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7B4" w:rsidRPr="00584F48" w:rsidRDefault="00A727B4" w:rsidP="00A727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4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A727B4" w:rsidRDefault="00A727B4" w:rsidP="00A72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4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 учебному плану  </w:t>
      </w:r>
    </w:p>
    <w:p w:rsidR="00A727B4" w:rsidRPr="00584F48" w:rsidRDefault="00A727B4" w:rsidP="00A72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4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МОБУ «</w:t>
      </w:r>
      <w:proofErr w:type="spellStart"/>
      <w:r w:rsidRPr="00584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Мещеряковская</w:t>
      </w:r>
      <w:proofErr w:type="spellEnd"/>
      <w:r w:rsidRPr="00584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средняя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84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общеобразовательная школа» </w:t>
      </w:r>
    </w:p>
    <w:p w:rsidR="00A727B4" w:rsidRPr="00584F48" w:rsidRDefault="00A727B4" w:rsidP="00A72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4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Соль-</w:t>
      </w:r>
      <w:proofErr w:type="spellStart"/>
      <w:r w:rsidRPr="00584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Илецкого</w:t>
      </w:r>
      <w:proofErr w:type="spellEnd"/>
      <w:r w:rsidRPr="00584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городского округа</w:t>
      </w:r>
      <w:r w:rsidRPr="00584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Оренбургской области</w:t>
      </w:r>
    </w:p>
    <w:p w:rsidR="00A727B4" w:rsidRDefault="009621C1" w:rsidP="00A72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2019-2020</w:t>
      </w:r>
      <w:r w:rsidR="00A727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  <w:r w:rsidR="00A727B4" w:rsidRPr="00584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727B4" w:rsidRPr="00584F48" w:rsidRDefault="00A727B4" w:rsidP="00A72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(1-4 классы)</w:t>
      </w:r>
    </w:p>
    <w:p w:rsidR="00A727B4" w:rsidRPr="00652C1B" w:rsidRDefault="00A727B4" w:rsidP="00A727B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</w:t>
      </w:r>
      <w:r w:rsidRPr="0065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Мещеряковская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  <w:r w:rsidRPr="0065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формируются в соответствии с:</w:t>
      </w:r>
    </w:p>
    <w:p w:rsidR="00A727B4" w:rsidRPr="00652C1B" w:rsidRDefault="00A727B4" w:rsidP="00A727B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C1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29.12.2012 № 273-ФЗ «Об образовании в Российской Федерации»;</w:t>
      </w:r>
    </w:p>
    <w:p w:rsidR="00A727B4" w:rsidRDefault="00A727B4" w:rsidP="00A727B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C1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(далее – ФГОС НОО);</w:t>
      </w:r>
    </w:p>
    <w:p w:rsidR="00A727B4" w:rsidRDefault="00A727B4" w:rsidP="00A727B4">
      <w:pPr>
        <w:spacing w:after="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  <w:lang w:eastAsia="ru-RU"/>
        </w:rPr>
        <w:t xml:space="preserve">          </w:t>
      </w:r>
      <w:r w:rsidRPr="00EA7748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  <w:lang w:eastAsia="ru-RU"/>
        </w:rPr>
        <w:t xml:space="preserve"> приказом Правительства Оренбургской области Министерства образования 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06.08.2015 № 01-</w:t>
      </w:r>
      <w:r w:rsidRPr="00EA7748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1/174</w:t>
      </w:r>
      <w:r w:rsidRPr="00EA77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 «О внесении изменений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 министерства образования Оренбургской области от 13.08.2014г № 01-21/1063»</w:t>
      </w:r>
      <w:r w:rsidRPr="00EA77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введением с 2012-2013 учебного года во всех общеобразовательных учреждениях учебного курса «Основы религиозных культур и светской этики» </w:t>
      </w:r>
      <w:r w:rsidRPr="00EA7748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  <w:lang w:eastAsia="ru-RU"/>
        </w:rPr>
        <w:t>и Приказа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  <w:lang w:eastAsia="ru-RU"/>
        </w:rPr>
        <w:t xml:space="preserve"> </w:t>
      </w:r>
      <w:r w:rsidRPr="00EA774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Министерства о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бразования Оренбургской области </w:t>
      </w:r>
      <w:r w:rsidRPr="00E91455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от </w:t>
      </w:r>
      <w:r w:rsidR="009621C1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>18</w:t>
      </w:r>
      <w:r w:rsidR="009621C1">
        <w:rPr>
          <w:rFonts w:ascii="Times New Roman" w:eastAsia="Times New Roman" w:hAnsi="Times New Roman" w:cs="Times New Roman"/>
          <w:sz w:val="28"/>
          <w:szCs w:val="24"/>
          <w:lang w:eastAsia="ru-RU"/>
        </w:rPr>
        <w:t>.07.2019</w:t>
      </w:r>
      <w:r w:rsidRPr="00E914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  <w:r w:rsidR="009621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01-21/1463</w:t>
      </w:r>
      <w:r w:rsidRPr="00EA77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52C1B">
        <w:rPr>
          <w:rFonts w:ascii="Times New Roman" w:eastAsia="Times New Roman" w:hAnsi="Times New Roman" w:cs="Times New Roman"/>
          <w:sz w:val="32"/>
          <w:szCs w:val="24"/>
          <w:lang w:eastAsia="ru-RU"/>
        </w:rPr>
        <w:t>«</w:t>
      </w:r>
      <w:r w:rsidRPr="00652C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формировании учебных планов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начального общего, основного общего образования в образовательных организа</w:t>
      </w:r>
      <w:r w:rsidR="009621C1">
        <w:rPr>
          <w:rFonts w:ascii="Times New Roman" w:eastAsia="Times New Roman" w:hAnsi="Times New Roman" w:cs="Times New Roman"/>
          <w:sz w:val="28"/>
          <w:szCs w:val="24"/>
          <w:lang w:eastAsia="ru-RU"/>
        </w:rPr>
        <w:t>циях Оренбургской области в 2019  - 2020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учебном году</w:t>
      </w:r>
      <w:r w:rsidRPr="00652C1B">
        <w:rPr>
          <w:rFonts w:ascii="Times New Roman" w:eastAsia="Times New Roman" w:hAnsi="Times New Roman" w:cs="Times New Roman"/>
          <w:sz w:val="32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;</w:t>
      </w:r>
    </w:p>
    <w:p w:rsidR="00A727B4" w:rsidRPr="00652C1B" w:rsidRDefault="00A727B4" w:rsidP="00A727B4">
      <w:pPr>
        <w:spacing w:after="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П</w:t>
      </w:r>
      <w:r w:rsidRPr="00E56071">
        <w:rPr>
          <w:rFonts w:ascii="Times New Roman" w:eastAsia="Times New Roman" w:hAnsi="Times New Roman" w:cs="Times New Roman"/>
          <w:sz w:val="28"/>
          <w:szCs w:val="24"/>
          <w:lang w:eastAsia="ru-RU"/>
        </w:rPr>
        <w:t>римерной основной образовательной программой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начального общего образования (далее ПООП НОО) (одобрена решением федерального учебно-методического объединения по общему образованию (протокол от 8 апреля 2015 г № 1/15));  </w:t>
      </w:r>
    </w:p>
    <w:p w:rsidR="00A727B4" w:rsidRDefault="00A727B4" w:rsidP="00A727B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652C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1015.</w:t>
      </w:r>
    </w:p>
    <w:p w:rsidR="009621C1" w:rsidRPr="00652C1B" w:rsidRDefault="009621C1" w:rsidP="00A727B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 Министерства образования и науки Российской Федерации от 04.03.2010 № 03-413 «О методических рекомендациях по реализации элективных курсов».</w:t>
      </w:r>
    </w:p>
    <w:p w:rsidR="00A727B4" w:rsidRPr="00652C1B" w:rsidRDefault="00A727B4" w:rsidP="00A727B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</w:t>
      </w:r>
      <w:r w:rsidRPr="0065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образовательной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Мещеряковская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  <w:r w:rsidRPr="0065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наполнению учебного плана на уровне начального общего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закреплены в ФГОС НОО (п.19.3).</w:t>
      </w:r>
    </w:p>
    <w:p w:rsidR="00A727B4" w:rsidRPr="00652C1B" w:rsidRDefault="00A727B4" w:rsidP="00A727B4">
      <w:pPr>
        <w:tabs>
          <w:tab w:val="left" w:pos="4500"/>
          <w:tab w:val="left" w:pos="9180"/>
          <w:tab w:val="left" w:pos="93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C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A727B4" w:rsidRPr="00652C1B" w:rsidRDefault="00A727B4" w:rsidP="00A727B4">
      <w:pPr>
        <w:tabs>
          <w:tab w:val="left" w:pos="4500"/>
          <w:tab w:val="left" w:pos="9180"/>
          <w:tab w:val="left" w:pos="93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C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 </w:t>
      </w:r>
    </w:p>
    <w:p w:rsidR="00A727B4" w:rsidRPr="00652C1B" w:rsidRDefault="00A727B4" w:rsidP="00A727B4">
      <w:pPr>
        <w:autoSpaceDE w:val="0"/>
        <w:autoSpaceDN w:val="0"/>
        <w:adjustRightInd w:val="0"/>
        <w:spacing w:after="0" w:line="276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652C1B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Часть учебного плана, формируемая участниками образовательных</w:t>
      </w:r>
      <w:r w:rsidRPr="00652C1B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br/>
      </w:r>
      <w:r w:rsidRPr="00652C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x-none" w:eastAsia="x-none"/>
        </w:rPr>
        <w:t>отношений,</w:t>
      </w:r>
      <w:r w:rsidRPr="00652C1B">
        <w:rPr>
          <w:rFonts w:ascii="NewtonCSanPin" w:eastAsia="Times New Roman" w:hAnsi="NewtonCSanPin" w:cs="Times New Roman"/>
          <w:color w:val="000000"/>
          <w:sz w:val="28"/>
          <w:szCs w:val="28"/>
          <w:lang w:val="x-none" w:eastAsia="x-none"/>
        </w:rPr>
        <w:t xml:space="preserve"> </w:t>
      </w:r>
      <w:r w:rsidRPr="00652C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x-none" w:eastAsia="x-none"/>
        </w:rPr>
        <w:t>обеспечивает реализацию</w:t>
      </w:r>
      <w:r w:rsidRPr="00652C1B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ab/>
      </w:r>
      <w:r w:rsidRPr="00652C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x-none" w:eastAsia="x-none"/>
        </w:rPr>
        <w:t>индивидуальных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x-none"/>
        </w:rPr>
        <w:t xml:space="preserve"> </w:t>
      </w:r>
      <w:r w:rsidRPr="00652C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x-none" w:eastAsia="x-none"/>
        </w:rPr>
        <w:t xml:space="preserve">потребностей </w:t>
      </w:r>
      <w:r w:rsidR="005F15D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x-none" w:eastAsia="x-none"/>
        </w:rPr>
        <w:t xml:space="preserve">обучающихся   </w:t>
      </w:r>
      <w:r w:rsidRPr="00652C1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x-none" w:eastAsia="x-none"/>
        </w:rPr>
        <w:t xml:space="preserve">использована   </w:t>
      </w:r>
      <w:r w:rsidRPr="00652C1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 увеличение учебных часов, от</w:t>
      </w:r>
      <w:r w:rsidRPr="00652C1B">
        <w:rPr>
          <w:rFonts w:ascii="Times New Roman" w:eastAsia="Times New Roman" w:hAnsi="Times New Roman" w:cs="Times New Roman"/>
          <w:spacing w:val="2"/>
          <w:sz w:val="28"/>
          <w:szCs w:val="28"/>
          <w:lang w:val="x-none" w:eastAsia="x-none"/>
        </w:rPr>
        <w:t>водимых на изучение отдельных учебных предметов обяза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тельной части.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Так в 1 – 4 классах введён пятый час по русскому языку.</w:t>
      </w:r>
    </w:p>
    <w:p w:rsidR="00A727B4" w:rsidRPr="00652C1B" w:rsidRDefault="00A727B4" w:rsidP="00A727B4">
      <w:pPr>
        <w:autoSpaceDE w:val="0"/>
        <w:autoSpaceDN w:val="0"/>
        <w:adjustRightInd w:val="0"/>
        <w:spacing w:after="0" w:line="276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65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«</w:t>
      </w:r>
      <w:proofErr w:type="spellStart"/>
      <w:r w:rsidR="005F15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Мещеряковская</w:t>
      </w:r>
      <w:proofErr w:type="spellEnd"/>
      <w:r w:rsidR="005F1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на 2019-2020</w:t>
      </w:r>
      <w:r w:rsidRPr="0065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 (далее – СанПиН 2.4.2.2821-10), и предусматривает:</w:t>
      </w:r>
    </w:p>
    <w:p w:rsidR="00A727B4" w:rsidRPr="00652C1B" w:rsidRDefault="00A727B4" w:rsidP="00A727B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4-летний нормативный срок освоения образовательных программ начального общего образования для </w:t>
      </w:r>
      <w:r w:rsidRPr="00652C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52C1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52C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65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классов;</w:t>
      </w:r>
    </w:p>
    <w:p w:rsidR="00A727B4" w:rsidRPr="00652C1B" w:rsidRDefault="00A727B4" w:rsidP="00A727B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C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образовательного процесса, не превыша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65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величину недельной образовательной нагрузки, установленную СанПиН 2.4.2.2821-10.  </w:t>
      </w:r>
    </w:p>
    <w:p w:rsidR="00A727B4" w:rsidRPr="00652C1B" w:rsidRDefault="00A727B4" w:rsidP="00A727B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C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нагрузки в течение дня не превыша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2C1B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A727B4" w:rsidRPr="00652C1B" w:rsidRDefault="00A727B4" w:rsidP="00A727B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1 класса</w:t>
      </w:r>
      <w:r w:rsidRPr="0065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 уроков и один раз в неделю 5 уроков за счет урока физической культуры;</w:t>
      </w:r>
    </w:p>
    <w:p w:rsidR="00A727B4" w:rsidRPr="00652C1B" w:rsidRDefault="00A727B4" w:rsidP="00A727B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C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C1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C1B"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классов – 5 уроков и один раз в неделю 6 уроков за счет уро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физической культуры. </w:t>
      </w:r>
    </w:p>
    <w:p w:rsidR="00A727B4" w:rsidRPr="00652C1B" w:rsidRDefault="00A727B4" w:rsidP="00A727B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C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домашних заданий (по всем предметам) 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52C1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затраты времени на его выполнение не превы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шают</w:t>
      </w:r>
      <w:r w:rsidRPr="0065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астрономических часах): во 2 – 3 классах–1,5 ч.,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652C1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ч.</w:t>
      </w:r>
    </w:p>
    <w:p w:rsidR="00A727B4" w:rsidRPr="00652C1B" w:rsidRDefault="00CF24CC" w:rsidP="00A727B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Обучение в первом классе</w:t>
      </w:r>
      <w:r w:rsidR="00A727B4" w:rsidRPr="0065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 соблюдением следующих дополнительных требований:</w:t>
      </w:r>
    </w:p>
    <w:p w:rsidR="00A727B4" w:rsidRPr="00652C1B" w:rsidRDefault="00A727B4" w:rsidP="00A727B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C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занятия проводятся по пятидневной учебной неделе и только в первую смену;</w:t>
      </w:r>
    </w:p>
    <w:p w:rsidR="00A727B4" w:rsidRPr="00652C1B" w:rsidRDefault="00A727B4" w:rsidP="00A727B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C1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«ступенчатый» режим обучения в первом полугодии (в сентябре, октябре – по 3 урока в день по 35 минут каждый, в ноябре-декабре – по 4 урока по 35 минут каждый; январь-май – по 4 урока по 40 минут каждый);</w:t>
      </w:r>
    </w:p>
    <w:p w:rsidR="00A727B4" w:rsidRPr="00652C1B" w:rsidRDefault="00A727B4" w:rsidP="00A727B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середине учебного 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динамическая</w:t>
      </w:r>
      <w:r w:rsidRPr="0065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уза </w:t>
      </w:r>
      <w:r w:rsidRPr="00652C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продолжительностью не менее 40 минут;</w:t>
      </w:r>
    </w:p>
    <w:p w:rsidR="00A727B4" w:rsidRPr="00652C1B" w:rsidRDefault="00A727B4" w:rsidP="00A727B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C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обучение проводится без балльного оценивания знаний обучающихся и домашних заданий;</w:t>
      </w:r>
    </w:p>
    <w:p w:rsidR="00A727B4" w:rsidRPr="00652C1B" w:rsidRDefault="00A727B4" w:rsidP="00A727B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C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 дополнительные недельные каникулы в середине третьей четверти.</w:t>
      </w:r>
    </w:p>
    <w:p w:rsidR="00A727B4" w:rsidRPr="00652C1B" w:rsidRDefault="00A727B4" w:rsidP="00A727B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5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«ступенчатого» режима обучения в первом полугодии осуществляется следующим образом. В сентябре-октябре четвертый урок и один раз в неделю пятый урок (всего 48 уроков) следует проводить в нетрадиционной форме: целевые прогулки, экскурсии, уроки-театрализации, уроки-игры. </w:t>
      </w:r>
      <w:r w:rsidRPr="00652C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Содержание нетрадиционных уроков должно быть направлено на развитие и соверш</w:t>
      </w:r>
      <w:r w:rsidR="005F15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енствование двигательной активности первоклассников</w:t>
      </w:r>
      <w:r w:rsidRPr="00652C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A727B4" w:rsidRDefault="00A727B4" w:rsidP="00A727B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C1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в нетрадиционной форме распределяются в соответствии с рабочими программами учителей следующим образом: 24 урока физической культуры и 24 урока по другим учебным предметам, в том числе: 4-5 экскурсий по окружающему миру,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52C1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C1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по изобразительному искусству,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C1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C1B">
        <w:rPr>
          <w:rFonts w:ascii="Times New Roman" w:eastAsia="Times New Roman" w:hAnsi="Times New Roman" w:cs="Times New Roman"/>
          <w:sz w:val="28"/>
          <w:szCs w:val="28"/>
          <w:lang w:eastAsia="ru-RU"/>
        </w:rPr>
        <w:t>6 нетрадиционных занятий по технологии;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C1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C1B">
        <w:rPr>
          <w:rFonts w:ascii="Times New Roman" w:eastAsia="Times New Roman" w:hAnsi="Times New Roman" w:cs="Times New Roman"/>
          <w:sz w:val="28"/>
          <w:szCs w:val="28"/>
          <w:lang w:eastAsia="ru-RU"/>
        </w:rPr>
        <w:t>5 уроков-театрализаций по музыке,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C1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C1B">
        <w:rPr>
          <w:rFonts w:ascii="Times New Roman" w:eastAsia="Times New Roman" w:hAnsi="Times New Roman" w:cs="Times New Roman"/>
          <w:sz w:val="28"/>
          <w:szCs w:val="28"/>
          <w:lang w:eastAsia="ru-RU"/>
        </w:rPr>
        <w:t>7 уроков-игр и экскурсий по математике (кроме уроков русского языка и литературного чтения).</w:t>
      </w:r>
    </w:p>
    <w:p w:rsidR="00A727B4" w:rsidRDefault="00A727B4" w:rsidP="00A727B4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727B4" w:rsidRDefault="00A727B4" w:rsidP="00A727B4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A1E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Математика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499"/>
        <w:gridCol w:w="1880"/>
        <w:gridCol w:w="1989"/>
        <w:gridCol w:w="1989"/>
      </w:tblGrid>
      <w:tr w:rsidR="00A727B4" w:rsidTr="00CC578A">
        <w:tc>
          <w:tcPr>
            <w:tcW w:w="988" w:type="dxa"/>
          </w:tcPr>
          <w:p w:rsidR="00A727B4" w:rsidRPr="009E0A90" w:rsidRDefault="00A727B4" w:rsidP="00CC57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9E0A90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№</w:t>
            </w:r>
          </w:p>
          <w:p w:rsidR="00A727B4" w:rsidRPr="009E0A90" w:rsidRDefault="00A727B4" w:rsidP="00CC57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</w:p>
        </w:tc>
        <w:tc>
          <w:tcPr>
            <w:tcW w:w="2499" w:type="dxa"/>
          </w:tcPr>
          <w:p w:rsidR="00A727B4" w:rsidRPr="009E0A90" w:rsidRDefault="00A727B4" w:rsidP="00CC57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9E0A90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 xml:space="preserve">Тема урока </w:t>
            </w:r>
          </w:p>
        </w:tc>
        <w:tc>
          <w:tcPr>
            <w:tcW w:w="1880" w:type="dxa"/>
          </w:tcPr>
          <w:p w:rsidR="00A727B4" w:rsidRPr="009E0A90" w:rsidRDefault="00A727B4" w:rsidP="00CC57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9E0A90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Форма проведения</w:t>
            </w:r>
          </w:p>
        </w:tc>
        <w:tc>
          <w:tcPr>
            <w:tcW w:w="1989" w:type="dxa"/>
          </w:tcPr>
          <w:p w:rsidR="00A727B4" w:rsidRPr="009E0A90" w:rsidRDefault="00A727B4" w:rsidP="00CC57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9E0A90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Место проведения</w:t>
            </w:r>
          </w:p>
        </w:tc>
        <w:tc>
          <w:tcPr>
            <w:tcW w:w="1989" w:type="dxa"/>
          </w:tcPr>
          <w:p w:rsidR="00A727B4" w:rsidRPr="009E0A90" w:rsidRDefault="00A727B4" w:rsidP="00CC57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9E0A90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Дата проведения</w:t>
            </w:r>
          </w:p>
        </w:tc>
      </w:tr>
      <w:tr w:rsidR="00A727B4" w:rsidRPr="00FA1ECD" w:rsidTr="00CC578A">
        <w:tc>
          <w:tcPr>
            <w:tcW w:w="988" w:type="dxa"/>
          </w:tcPr>
          <w:p w:rsidR="00A727B4" w:rsidRDefault="00A727B4" w:rsidP="00CC57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  <w:p w:rsidR="00A727B4" w:rsidRPr="00FA1ECD" w:rsidRDefault="00A727B4" w:rsidP="00CC57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499" w:type="dxa"/>
          </w:tcPr>
          <w:p w:rsidR="00A727B4" w:rsidRPr="00FA1ECD" w:rsidRDefault="00A727B4" w:rsidP="00CC57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A1ECD">
              <w:rPr>
                <w:rFonts w:ascii="Times New Roman" w:eastAsia="Calibri" w:hAnsi="Times New Roman" w:cs="Times New Roman"/>
                <w:sz w:val="24"/>
                <w:szCs w:val="28"/>
              </w:rPr>
              <w:t>На сколько больше (меньше)?  Счёт.  Сравнение групп предметов.</w:t>
            </w:r>
          </w:p>
        </w:tc>
        <w:tc>
          <w:tcPr>
            <w:tcW w:w="1880" w:type="dxa"/>
          </w:tcPr>
          <w:p w:rsidR="00A727B4" w:rsidRPr="00FA1ECD" w:rsidRDefault="00A727B4" w:rsidP="00CC57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A1ECD">
              <w:rPr>
                <w:rFonts w:ascii="Times New Roman" w:eastAsia="Calibri" w:hAnsi="Times New Roman" w:cs="Times New Roman"/>
                <w:sz w:val="24"/>
                <w:szCs w:val="28"/>
              </w:rPr>
              <w:t>Урок -игра</w:t>
            </w:r>
          </w:p>
        </w:tc>
        <w:tc>
          <w:tcPr>
            <w:tcW w:w="1989" w:type="dxa"/>
          </w:tcPr>
          <w:p w:rsidR="00A727B4" w:rsidRPr="00FA1ECD" w:rsidRDefault="00A727B4" w:rsidP="00CC57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A1ECD">
              <w:rPr>
                <w:rFonts w:ascii="Times New Roman" w:eastAsia="Calibri" w:hAnsi="Times New Roman" w:cs="Times New Roman"/>
                <w:sz w:val="24"/>
                <w:szCs w:val="28"/>
              </w:rPr>
              <w:t>Игровая площадка</w:t>
            </w:r>
          </w:p>
        </w:tc>
        <w:tc>
          <w:tcPr>
            <w:tcW w:w="1989" w:type="dxa"/>
          </w:tcPr>
          <w:p w:rsidR="00A727B4" w:rsidRPr="00FA1ECD" w:rsidRDefault="00A727B4" w:rsidP="00CC57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A1E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Сентябрь</w:t>
            </w:r>
          </w:p>
        </w:tc>
      </w:tr>
      <w:tr w:rsidR="00A727B4" w:rsidRPr="00FA1ECD" w:rsidTr="00CC578A">
        <w:tc>
          <w:tcPr>
            <w:tcW w:w="988" w:type="dxa"/>
          </w:tcPr>
          <w:p w:rsidR="00A727B4" w:rsidRPr="00FA1ECD" w:rsidRDefault="00A727B4" w:rsidP="00CC57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499" w:type="dxa"/>
          </w:tcPr>
          <w:p w:rsidR="00A727B4" w:rsidRPr="00FA1ECD" w:rsidRDefault="00A727B4" w:rsidP="00CC57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1ECD">
              <w:rPr>
                <w:rFonts w:ascii="Times New Roman" w:eastAsia="Calibri" w:hAnsi="Times New Roman" w:cs="Times New Roman"/>
                <w:sz w:val="24"/>
                <w:szCs w:val="28"/>
              </w:rPr>
              <w:t>Число 3. Письмо цифры 3</w:t>
            </w:r>
          </w:p>
        </w:tc>
        <w:tc>
          <w:tcPr>
            <w:tcW w:w="1880" w:type="dxa"/>
          </w:tcPr>
          <w:p w:rsidR="00A727B4" w:rsidRPr="00FA1ECD" w:rsidRDefault="00A727B4" w:rsidP="00CC57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1ECD">
              <w:rPr>
                <w:rFonts w:ascii="Times New Roman" w:eastAsia="Calibri" w:hAnsi="Times New Roman" w:cs="Times New Roman"/>
                <w:color w:val="222222"/>
                <w:sz w:val="24"/>
                <w:szCs w:val="28"/>
                <w:shd w:val="clear" w:color="auto" w:fill="FFFFFF"/>
              </w:rPr>
              <w:t>Урок-спектакль</w:t>
            </w:r>
          </w:p>
        </w:tc>
        <w:tc>
          <w:tcPr>
            <w:tcW w:w="1989" w:type="dxa"/>
          </w:tcPr>
          <w:p w:rsidR="00A727B4" w:rsidRPr="00FA1ECD" w:rsidRDefault="00A727B4" w:rsidP="00CC57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1ECD">
              <w:rPr>
                <w:rFonts w:ascii="Times New Roman" w:eastAsia="Calibri" w:hAnsi="Times New Roman" w:cs="Times New Roman"/>
                <w:sz w:val="24"/>
                <w:szCs w:val="28"/>
              </w:rPr>
              <w:t>Актовый зал</w:t>
            </w:r>
          </w:p>
        </w:tc>
        <w:tc>
          <w:tcPr>
            <w:tcW w:w="1989" w:type="dxa"/>
          </w:tcPr>
          <w:p w:rsidR="00A727B4" w:rsidRPr="00FA1ECD" w:rsidRDefault="00A727B4" w:rsidP="00CC57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A1ECD">
              <w:rPr>
                <w:rFonts w:ascii="Times New Roman" w:eastAsia="Calibri" w:hAnsi="Times New Roman" w:cs="Times New Roman"/>
                <w:sz w:val="24"/>
                <w:szCs w:val="28"/>
              </w:rPr>
              <w:t>Сентябрь</w:t>
            </w:r>
          </w:p>
        </w:tc>
      </w:tr>
      <w:tr w:rsidR="00A727B4" w:rsidRPr="00FA1ECD" w:rsidTr="00CC578A">
        <w:tc>
          <w:tcPr>
            <w:tcW w:w="988" w:type="dxa"/>
          </w:tcPr>
          <w:p w:rsidR="00A727B4" w:rsidRPr="00FA1ECD" w:rsidRDefault="00A727B4" w:rsidP="00CC57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499" w:type="dxa"/>
          </w:tcPr>
          <w:p w:rsidR="00A727B4" w:rsidRPr="00FA1ECD" w:rsidRDefault="00A727B4" w:rsidP="00CC57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1ECD">
              <w:rPr>
                <w:rFonts w:ascii="Times New Roman" w:eastAsia="Calibri" w:hAnsi="Times New Roman" w:cs="Times New Roman"/>
                <w:sz w:val="24"/>
                <w:szCs w:val="28"/>
              </w:rPr>
              <w:t>Понятия «длиннее», «короче», «одинаковые по длине».</w:t>
            </w:r>
          </w:p>
        </w:tc>
        <w:tc>
          <w:tcPr>
            <w:tcW w:w="1880" w:type="dxa"/>
          </w:tcPr>
          <w:p w:rsidR="00A727B4" w:rsidRPr="00FA1ECD" w:rsidRDefault="00A727B4" w:rsidP="00CC57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222222"/>
                <w:sz w:val="24"/>
                <w:szCs w:val="28"/>
                <w:shd w:val="clear" w:color="auto" w:fill="FFFFFF"/>
              </w:rPr>
            </w:pPr>
            <w:r w:rsidRPr="00FA1ECD">
              <w:rPr>
                <w:rFonts w:ascii="Times New Roman" w:eastAsia="Calibri" w:hAnsi="Times New Roman" w:cs="Times New Roman"/>
                <w:sz w:val="24"/>
                <w:szCs w:val="28"/>
              </w:rPr>
              <w:t>Урок- путешествие</w:t>
            </w:r>
          </w:p>
        </w:tc>
        <w:tc>
          <w:tcPr>
            <w:tcW w:w="1989" w:type="dxa"/>
          </w:tcPr>
          <w:p w:rsidR="00A727B4" w:rsidRPr="00FA1ECD" w:rsidRDefault="00A727B4" w:rsidP="00CC57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1ECD">
              <w:rPr>
                <w:rFonts w:ascii="Times New Roman" w:eastAsia="Calibri" w:hAnsi="Times New Roman" w:cs="Times New Roman"/>
                <w:sz w:val="24"/>
                <w:szCs w:val="28"/>
              </w:rPr>
              <w:t>Спортивный зал</w:t>
            </w:r>
          </w:p>
        </w:tc>
        <w:tc>
          <w:tcPr>
            <w:tcW w:w="1989" w:type="dxa"/>
          </w:tcPr>
          <w:p w:rsidR="00A727B4" w:rsidRPr="00FA1ECD" w:rsidRDefault="00A727B4" w:rsidP="00CC57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1EC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Сентябрь </w:t>
            </w:r>
          </w:p>
        </w:tc>
      </w:tr>
      <w:tr w:rsidR="00A727B4" w:rsidRPr="00FA1ECD" w:rsidTr="00CC578A">
        <w:tc>
          <w:tcPr>
            <w:tcW w:w="988" w:type="dxa"/>
          </w:tcPr>
          <w:p w:rsidR="00A727B4" w:rsidRPr="00FA1ECD" w:rsidRDefault="00A727B4" w:rsidP="00CC57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499" w:type="dxa"/>
          </w:tcPr>
          <w:p w:rsidR="00A727B4" w:rsidRPr="00FA1ECD" w:rsidRDefault="00A727B4" w:rsidP="00CC57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1ECD">
              <w:rPr>
                <w:rFonts w:ascii="Times New Roman" w:eastAsia="Calibri" w:hAnsi="Times New Roman" w:cs="Times New Roman"/>
                <w:sz w:val="24"/>
                <w:szCs w:val="28"/>
              </w:rPr>
              <w:t>Закрепление пройденного материала.</w:t>
            </w:r>
          </w:p>
        </w:tc>
        <w:tc>
          <w:tcPr>
            <w:tcW w:w="1880" w:type="dxa"/>
          </w:tcPr>
          <w:p w:rsidR="00A727B4" w:rsidRPr="00FA1ECD" w:rsidRDefault="00A727B4" w:rsidP="00CC57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1ECD">
              <w:rPr>
                <w:rFonts w:ascii="Times New Roman" w:eastAsia="Calibri" w:hAnsi="Times New Roman" w:cs="Times New Roman"/>
                <w:sz w:val="24"/>
                <w:szCs w:val="28"/>
              </w:rPr>
              <w:t>Урок-путешествие</w:t>
            </w:r>
          </w:p>
        </w:tc>
        <w:tc>
          <w:tcPr>
            <w:tcW w:w="1989" w:type="dxa"/>
          </w:tcPr>
          <w:p w:rsidR="00A727B4" w:rsidRPr="00FA1ECD" w:rsidRDefault="00A727B4" w:rsidP="00CC57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1ECD">
              <w:rPr>
                <w:rFonts w:ascii="Times New Roman" w:eastAsia="Calibri" w:hAnsi="Times New Roman" w:cs="Times New Roman"/>
                <w:sz w:val="24"/>
                <w:szCs w:val="28"/>
              </w:rPr>
              <w:t>Игровая площадка</w:t>
            </w:r>
          </w:p>
        </w:tc>
        <w:tc>
          <w:tcPr>
            <w:tcW w:w="1989" w:type="dxa"/>
          </w:tcPr>
          <w:p w:rsidR="00A727B4" w:rsidRPr="00FA1ECD" w:rsidRDefault="00A727B4" w:rsidP="00CC57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Сентябрь</w:t>
            </w:r>
          </w:p>
        </w:tc>
      </w:tr>
      <w:tr w:rsidR="00A727B4" w:rsidRPr="00FA1ECD" w:rsidTr="00CC578A">
        <w:tc>
          <w:tcPr>
            <w:tcW w:w="988" w:type="dxa"/>
          </w:tcPr>
          <w:p w:rsidR="00A727B4" w:rsidRPr="00FA1ECD" w:rsidRDefault="00A727B4" w:rsidP="00CC57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499" w:type="dxa"/>
          </w:tcPr>
          <w:p w:rsidR="00A727B4" w:rsidRPr="00FA1ECD" w:rsidRDefault="00A727B4" w:rsidP="00CC57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1ECD">
              <w:rPr>
                <w:rFonts w:ascii="Times New Roman" w:eastAsia="Calibri" w:hAnsi="Times New Roman" w:cs="Times New Roman"/>
                <w:sz w:val="24"/>
                <w:szCs w:val="28"/>
              </w:rPr>
              <w:t>Ломаная линия. Звено ломаной. Вершины.</w:t>
            </w:r>
          </w:p>
        </w:tc>
        <w:tc>
          <w:tcPr>
            <w:tcW w:w="1880" w:type="dxa"/>
          </w:tcPr>
          <w:p w:rsidR="00A727B4" w:rsidRPr="00FA1ECD" w:rsidRDefault="00A727B4" w:rsidP="00CC57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1ECD">
              <w:rPr>
                <w:rFonts w:ascii="Times New Roman" w:eastAsia="Calibri" w:hAnsi="Times New Roman" w:cs="Times New Roman"/>
                <w:sz w:val="24"/>
                <w:szCs w:val="28"/>
              </w:rPr>
              <w:t>Урок -экскурсия</w:t>
            </w:r>
          </w:p>
        </w:tc>
        <w:tc>
          <w:tcPr>
            <w:tcW w:w="1989" w:type="dxa"/>
          </w:tcPr>
          <w:p w:rsidR="00A727B4" w:rsidRPr="00FA1ECD" w:rsidRDefault="00A727B4" w:rsidP="00CC57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1ECD">
              <w:rPr>
                <w:rFonts w:ascii="Times New Roman" w:eastAsia="Calibri" w:hAnsi="Times New Roman" w:cs="Times New Roman"/>
                <w:sz w:val="24"/>
                <w:szCs w:val="28"/>
              </w:rPr>
              <w:t>Школьный двор</w:t>
            </w:r>
          </w:p>
        </w:tc>
        <w:tc>
          <w:tcPr>
            <w:tcW w:w="1989" w:type="dxa"/>
          </w:tcPr>
          <w:p w:rsidR="00A727B4" w:rsidRDefault="00A727B4" w:rsidP="00CC57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Октябрь</w:t>
            </w:r>
          </w:p>
        </w:tc>
      </w:tr>
      <w:tr w:rsidR="00A727B4" w:rsidRPr="00FA1ECD" w:rsidTr="00CC578A">
        <w:tc>
          <w:tcPr>
            <w:tcW w:w="988" w:type="dxa"/>
          </w:tcPr>
          <w:p w:rsidR="00A727B4" w:rsidRPr="00FA1ECD" w:rsidRDefault="00A727B4" w:rsidP="00CC57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499" w:type="dxa"/>
          </w:tcPr>
          <w:p w:rsidR="00A727B4" w:rsidRPr="00FA1ECD" w:rsidRDefault="00A727B4" w:rsidP="00CC57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1ECD">
              <w:rPr>
                <w:rFonts w:ascii="Times New Roman" w:eastAsia="Calibri" w:hAnsi="Times New Roman" w:cs="Times New Roman"/>
                <w:sz w:val="24"/>
                <w:szCs w:val="28"/>
              </w:rPr>
              <w:t>Сантиметр – единица измерения длины</w:t>
            </w:r>
          </w:p>
        </w:tc>
        <w:tc>
          <w:tcPr>
            <w:tcW w:w="1880" w:type="dxa"/>
          </w:tcPr>
          <w:p w:rsidR="00A727B4" w:rsidRPr="00FA1ECD" w:rsidRDefault="00A727B4" w:rsidP="00CC57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1ECD">
              <w:rPr>
                <w:rFonts w:ascii="Times New Roman" w:eastAsia="Calibri" w:hAnsi="Times New Roman" w:cs="Times New Roman"/>
                <w:sz w:val="24"/>
                <w:szCs w:val="28"/>
              </w:rPr>
              <w:t>Урок -сказка</w:t>
            </w:r>
          </w:p>
        </w:tc>
        <w:tc>
          <w:tcPr>
            <w:tcW w:w="1989" w:type="dxa"/>
          </w:tcPr>
          <w:p w:rsidR="00A727B4" w:rsidRPr="00FA1ECD" w:rsidRDefault="00A727B4" w:rsidP="00CC57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1ECD">
              <w:rPr>
                <w:rFonts w:ascii="Times New Roman" w:eastAsia="Calibri" w:hAnsi="Times New Roman" w:cs="Times New Roman"/>
                <w:sz w:val="24"/>
                <w:szCs w:val="28"/>
              </w:rPr>
              <w:t>Игровая площадка</w:t>
            </w:r>
          </w:p>
        </w:tc>
        <w:tc>
          <w:tcPr>
            <w:tcW w:w="1989" w:type="dxa"/>
          </w:tcPr>
          <w:p w:rsidR="00A727B4" w:rsidRDefault="00A727B4" w:rsidP="00CC57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Октябрь </w:t>
            </w:r>
          </w:p>
        </w:tc>
      </w:tr>
      <w:tr w:rsidR="00A727B4" w:rsidRPr="00FA1ECD" w:rsidTr="00CC578A">
        <w:tc>
          <w:tcPr>
            <w:tcW w:w="988" w:type="dxa"/>
          </w:tcPr>
          <w:p w:rsidR="00A727B4" w:rsidRPr="009E0A90" w:rsidRDefault="00A727B4" w:rsidP="00CC57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499" w:type="dxa"/>
          </w:tcPr>
          <w:p w:rsidR="00A727B4" w:rsidRPr="009E0A90" w:rsidRDefault="00A727B4" w:rsidP="00CC57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E0A90">
              <w:rPr>
                <w:rFonts w:ascii="Times New Roman" w:eastAsia="Calibri" w:hAnsi="Times New Roman" w:cs="Times New Roman"/>
                <w:sz w:val="24"/>
                <w:szCs w:val="28"/>
              </w:rPr>
              <w:t>Сложение с 0. Вычитание 0</w:t>
            </w:r>
          </w:p>
        </w:tc>
        <w:tc>
          <w:tcPr>
            <w:tcW w:w="1880" w:type="dxa"/>
          </w:tcPr>
          <w:p w:rsidR="00A727B4" w:rsidRPr="009E0A90" w:rsidRDefault="00A727B4" w:rsidP="00CC57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E0A90">
              <w:rPr>
                <w:rFonts w:ascii="Times New Roman" w:eastAsia="Calibri" w:hAnsi="Times New Roman" w:cs="Times New Roman"/>
                <w:sz w:val="24"/>
                <w:szCs w:val="28"/>
              </w:rPr>
              <w:t>Урок-сказка</w:t>
            </w:r>
          </w:p>
        </w:tc>
        <w:tc>
          <w:tcPr>
            <w:tcW w:w="1989" w:type="dxa"/>
          </w:tcPr>
          <w:p w:rsidR="00A727B4" w:rsidRPr="009E0A90" w:rsidRDefault="00A727B4" w:rsidP="00CC57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E0A90">
              <w:rPr>
                <w:rFonts w:ascii="Times New Roman" w:eastAsia="Calibri" w:hAnsi="Times New Roman" w:cs="Times New Roman"/>
                <w:sz w:val="24"/>
                <w:szCs w:val="28"/>
              </w:rPr>
              <w:t>Игровая площадка</w:t>
            </w:r>
          </w:p>
        </w:tc>
        <w:tc>
          <w:tcPr>
            <w:tcW w:w="1989" w:type="dxa"/>
          </w:tcPr>
          <w:p w:rsidR="00A727B4" w:rsidRDefault="00A727B4" w:rsidP="00CC57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Октябрь </w:t>
            </w:r>
          </w:p>
        </w:tc>
      </w:tr>
    </w:tbl>
    <w:p w:rsidR="00A727B4" w:rsidRPr="00FA1ECD" w:rsidRDefault="00A727B4" w:rsidP="00A727B4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15D3" w:rsidRDefault="005F15D3" w:rsidP="00A727B4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727B4" w:rsidRPr="009E0A90" w:rsidRDefault="00A727B4" w:rsidP="00A727B4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E0A90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Изобразительное искусство</w:t>
      </w:r>
    </w:p>
    <w:tbl>
      <w:tblPr>
        <w:tblStyle w:val="1"/>
        <w:tblW w:w="9356" w:type="dxa"/>
        <w:tblInd w:w="-5" w:type="dxa"/>
        <w:tblLook w:val="04A0" w:firstRow="1" w:lastRow="0" w:firstColumn="1" w:lastColumn="0" w:noHBand="0" w:noVBand="1"/>
      </w:tblPr>
      <w:tblGrid>
        <w:gridCol w:w="993"/>
        <w:gridCol w:w="2409"/>
        <w:gridCol w:w="1985"/>
        <w:gridCol w:w="1984"/>
        <w:gridCol w:w="1985"/>
      </w:tblGrid>
      <w:tr w:rsidR="00A727B4" w:rsidRPr="009E0A90" w:rsidTr="00CC578A">
        <w:tc>
          <w:tcPr>
            <w:tcW w:w="993" w:type="dxa"/>
          </w:tcPr>
          <w:p w:rsidR="00A727B4" w:rsidRPr="009E0A90" w:rsidRDefault="00A727B4" w:rsidP="00CC578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09" w:type="dxa"/>
          </w:tcPr>
          <w:p w:rsidR="00A727B4" w:rsidRPr="009E0A90" w:rsidRDefault="00A727B4" w:rsidP="00CC578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E0A90">
              <w:rPr>
                <w:rFonts w:ascii="Times New Roman" w:eastAsia="Calibri" w:hAnsi="Times New Roman" w:cs="Times New Roman"/>
                <w:sz w:val="24"/>
                <w:szCs w:val="28"/>
              </w:rPr>
              <w:t>Изображения всюду вокруг нас</w:t>
            </w:r>
          </w:p>
          <w:p w:rsidR="00A727B4" w:rsidRPr="009E0A90" w:rsidRDefault="00A727B4" w:rsidP="00CC578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E0A9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A727B4" w:rsidRPr="009E0A90" w:rsidRDefault="00A727B4" w:rsidP="00CC578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E0A90">
              <w:rPr>
                <w:rFonts w:ascii="Times New Roman" w:eastAsia="Calibri" w:hAnsi="Times New Roman" w:cs="Times New Roman"/>
                <w:sz w:val="24"/>
                <w:szCs w:val="28"/>
              </w:rPr>
              <w:t>Урок - экскурсия</w:t>
            </w:r>
          </w:p>
        </w:tc>
        <w:tc>
          <w:tcPr>
            <w:tcW w:w="1984" w:type="dxa"/>
          </w:tcPr>
          <w:p w:rsidR="00A727B4" w:rsidRPr="009E0A90" w:rsidRDefault="00A727B4" w:rsidP="00CC578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E0A90">
              <w:rPr>
                <w:rFonts w:ascii="Times New Roman" w:eastAsia="Calibri" w:hAnsi="Times New Roman" w:cs="Times New Roman"/>
                <w:sz w:val="24"/>
                <w:szCs w:val="28"/>
              </w:rPr>
              <w:t>Школьная аллея</w:t>
            </w:r>
          </w:p>
        </w:tc>
        <w:tc>
          <w:tcPr>
            <w:tcW w:w="1985" w:type="dxa"/>
          </w:tcPr>
          <w:p w:rsidR="00A727B4" w:rsidRPr="009E0A90" w:rsidRDefault="00A727B4" w:rsidP="00CC578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E0A9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сентябрь  </w:t>
            </w:r>
          </w:p>
        </w:tc>
      </w:tr>
      <w:tr w:rsidR="00A727B4" w:rsidRPr="009E0A90" w:rsidTr="00CC578A">
        <w:tc>
          <w:tcPr>
            <w:tcW w:w="993" w:type="dxa"/>
          </w:tcPr>
          <w:p w:rsidR="00A727B4" w:rsidRPr="009E0A90" w:rsidRDefault="00A727B4" w:rsidP="00CC578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409" w:type="dxa"/>
          </w:tcPr>
          <w:p w:rsidR="00A727B4" w:rsidRPr="009E0A90" w:rsidRDefault="00A727B4" w:rsidP="00CC578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E0A90">
              <w:rPr>
                <w:rFonts w:ascii="Times New Roman" w:eastAsia="Calibri" w:hAnsi="Times New Roman" w:cs="Times New Roman"/>
                <w:sz w:val="24"/>
                <w:szCs w:val="28"/>
              </w:rPr>
              <w:t>Мастер Изображения учит видеть.</w:t>
            </w:r>
          </w:p>
        </w:tc>
        <w:tc>
          <w:tcPr>
            <w:tcW w:w="1985" w:type="dxa"/>
          </w:tcPr>
          <w:p w:rsidR="00A727B4" w:rsidRPr="009E0A90" w:rsidRDefault="006417A2" w:rsidP="00CC578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Урок - экскурсия</w:t>
            </w:r>
          </w:p>
        </w:tc>
        <w:tc>
          <w:tcPr>
            <w:tcW w:w="1984" w:type="dxa"/>
          </w:tcPr>
          <w:p w:rsidR="00A727B4" w:rsidRPr="009E0A90" w:rsidRDefault="00A727B4" w:rsidP="00CC578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E0A90">
              <w:rPr>
                <w:rFonts w:ascii="Times New Roman" w:eastAsia="Calibri" w:hAnsi="Times New Roman" w:cs="Times New Roman"/>
                <w:sz w:val="24"/>
                <w:szCs w:val="28"/>
              </w:rPr>
              <w:t>Школьный двор</w:t>
            </w:r>
          </w:p>
        </w:tc>
        <w:tc>
          <w:tcPr>
            <w:tcW w:w="1985" w:type="dxa"/>
          </w:tcPr>
          <w:p w:rsidR="00A727B4" w:rsidRPr="009E0A90" w:rsidRDefault="00A727B4" w:rsidP="00CC578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E0A90">
              <w:rPr>
                <w:rFonts w:ascii="Times New Roman" w:eastAsia="Calibri" w:hAnsi="Times New Roman" w:cs="Times New Roman"/>
                <w:sz w:val="24"/>
                <w:szCs w:val="28"/>
              </w:rPr>
              <w:t>сентябрь</w:t>
            </w:r>
          </w:p>
        </w:tc>
      </w:tr>
      <w:tr w:rsidR="00A727B4" w:rsidRPr="009E0A90" w:rsidTr="00CC578A">
        <w:tc>
          <w:tcPr>
            <w:tcW w:w="993" w:type="dxa"/>
          </w:tcPr>
          <w:p w:rsidR="00A727B4" w:rsidRPr="009E0A90" w:rsidRDefault="00A727B4" w:rsidP="00CC578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409" w:type="dxa"/>
          </w:tcPr>
          <w:p w:rsidR="00A727B4" w:rsidRPr="009E0A90" w:rsidRDefault="00A727B4" w:rsidP="00CC578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E0A90">
              <w:rPr>
                <w:rFonts w:ascii="Times New Roman" w:eastAsia="Calibri" w:hAnsi="Times New Roman" w:cs="Times New Roman"/>
                <w:sz w:val="24"/>
                <w:szCs w:val="28"/>
              </w:rPr>
              <w:t>Изображать можно линией.</w:t>
            </w:r>
          </w:p>
        </w:tc>
        <w:tc>
          <w:tcPr>
            <w:tcW w:w="1985" w:type="dxa"/>
          </w:tcPr>
          <w:p w:rsidR="00A727B4" w:rsidRPr="009E0A90" w:rsidRDefault="006417A2" w:rsidP="00CC578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Урок - экскурсия</w:t>
            </w:r>
          </w:p>
        </w:tc>
        <w:tc>
          <w:tcPr>
            <w:tcW w:w="1984" w:type="dxa"/>
          </w:tcPr>
          <w:p w:rsidR="00A727B4" w:rsidRPr="009E0A90" w:rsidRDefault="00A727B4" w:rsidP="00CC578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E0A90">
              <w:rPr>
                <w:rFonts w:ascii="Times New Roman" w:eastAsia="Calibri" w:hAnsi="Times New Roman" w:cs="Times New Roman"/>
                <w:sz w:val="24"/>
                <w:szCs w:val="28"/>
              </w:rPr>
              <w:t>Игровая площадка</w:t>
            </w:r>
          </w:p>
        </w:tc>
        <w:tc>
          <w:tcPr>
            <w:tcW w:w="1985" w:type="dxa"/>
          </w:tcPr>
          <w:p w:rsidR="00A727B4" w:rsidRPr="009E0A90" w:rsidRDefault="00A727B4" w:rsidP="00CC578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E0A90">
              <w:rPr>
                <w:rFonts w:ascii="Times New Roman" w:eastAsia="Calibri" w:hAnsi="Times New Roman" w:cs="Times New Roman"/>
                <w:sz w:val="24"/>
                <w:szCs w:val="28"/>
              </w:rPr>
              <w:t>октябрь</w:t>
            </w:r>
          </w:p>
        </w:tc>
      </w:tr>
      <w:tr w:rsidR="00A727B4" w:rsidRPr="009E0A90" w:rsidTr="00CC578A">
        <w:tc>
          <w:tcPr>
            <w:tcW w:w="993" w:type="dxa"/>
          </w:tcPr>
          <w:p w:rsidR="00A727B4" w:rsidRPr="009E0A90" w:rsidRDefault="00A727B4" w:rsidP="00CC57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409" w:type="dxa"/>
          </w:tcPr>
          <w:p w:rsidR="00A727B4" w:rsidRPr="009E0A90" w:rsidRDefault="00A727B4" w:rsidP="00CC57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A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Изображать можно в объеме.  </w:t>
            </w:r>
          </w:p>
          <w:p w:rsidR="00A727B4" w:rsidRPr="009E0A90" w:rsidRDefault="00A727B4" w:rsidP="00CC578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727B4" w:rsidRPr="009E0A90" w:rsidRDefault="00A727B4" w:rsidP="00CC578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E0A90">
              <w:rPr>
                <w:rFonts w:ascii="Times New Roman" w:eastAsia="Calibri" w:hAnsi="Times New Roman" w:cs="Times New Roman"/>
                <w:sz w:val="24"/>
                <w:szCs w:val="28"/>
              </w:rPr>
              <w:t>Урок - экскурсия</w:t>
            </w:r>
          </w:p>
        </w:tc>
        <w:tc>
          <w:tcPr>
            <w:tcW w:w="1984" w:type="dxa"/>
          </w:tcPr>
          <w:p w:rsidR="00A727B4" w:rsidRPr="009E0A90" w:rsidRDefault="00A727B4" w:rsidP="00CC578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E0A90">
              <w:rPr>
                <w:rFonts w:ascii="Times New Roman" w:eastAsia="Calibri" w:hAnsi="Times New Roman" w:cs="Times New Roman"/>
                <w:sz w:val="24"/>
                <w:szCs w:val="28"/>
              </w:rPr>
              <w:t>Школьная аллея</w:t>
            </w:r>
          </w:p>
        </w:tc>
        <w:tc>
          <w:tcPr>
            <w:tcW w:w="1985" w:type="dxa"/>
          </w:tcPr>
          <w:p w:rsidR="00A727B4" w:rsidRPr="009E0A90" w:rsidRDefault="00A727B4" w:rsidP="00CC578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E0A90">
              <w:rPr>
                <w:rFonts w:ascii="Times New Roman" w:eastAsia="Calibri" w:hAnsi="Times New Roman" w:cs="Times New Roman"/>
                <w:sz w:val="24"/>
                <w:szCs w:val="28"/>
              </w:rPr>
              <w:t>октябрь</w:t>
            </w:r>
          </w:p>
        </w:tc>
      </w:tr>
    </w:tbl>
    <w:p w:rsidR="00A727B4" w:rsidRDefault="00A727B4" w:rsidP="00A727B4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7B4" w:rsidRDefault="00A727B4" w:rsidP="00A727B4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Физическая культура</w:t>
      </w:r>
    </w:p>
    <w:tbl>
      <w:tblPr>
        <w:tblStyle w:val="2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2552"/>
        <w:gridCol w:w="1701"/>
        <w:gridCol w:w="1559"/>
      </w:tblGrid>
      <w:tr w:rsidR="00A727B4" w:rsidRPr="009E0A90" w:rsidTr="00CC578A">
        <w:tc>
          <w:tcPr>
            <w:tcW w:w="993" w:type="dxa"/>
          </w:tcPr>
          <w:p w:rsidR="00A727B4" w:rsidRPr="009E0A90" w:rsidRDefault="00A727B4" w:rsidP="00CC5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9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A727B4" w:rsidRPr="009E0A90" w:rsidRDefault="00A727B4" w:rsidP="00CC5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A9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в календарно-тематическом планировании</w:t>
            </w:r>
          </w:p>
        </w:tc>
        <w:tc>
          <w:tcPr>
            <w:tcW w:w="2552" w:type="dxa"/>
          </w:tcPr>
          <w:p w:rsidR="00A727B4" w:rsidRPr="009E0A90" w:rsidRDefault="00A727B4" w:rsidP="00CC5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9E0A90">
              <w:rPr>
                <w:rFonts w:ascii="Times New Roman" w:hAnsi="Times New Roman" w:cs="Times New Roman"/>
                <w:b/>
                <w:sz w:val="24"/>
                <w:szCs w:val="24"/>
              </w:rPr>
              <w:t>орма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1701" w:type="dxa"/>
          </w:tcPr>
          <w:p w:rsidR="00A727B4" w:rsidRPr="009E0A90" w:rsidRDefault="00A727B4" w:rsidP="00CC5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</w:tcPr>
          <w:p w:rsidR="00A727B4" w:rsidRDefault="00A727B4" w:rsidP="00CC5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E0A90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  <w:p w:rsidR="00A727B4" w:rsidRPr="009E0A90" w:rsidRDefault="00A727B4" w:rsidP="00CC5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A727B4" w:rsidRPr="009E0A90" w:rsidTr="00CC578A">
        <w:tc>
          <w:tcPr>
            <w:tcW w:w="993" w:type="dxa"/>
          </w:tcPr>
          <w:p w:rsidR="00A727B4" w:rsidRPr="009E0A90" w:rsidRDefault="00A727B4" w:rsidP="00CC578A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A727B4" w:rsidRPr="009E0A90" w:rsidRDefault="00A727B4" w:rsidP="00CC578A">
            <w:pPr>
              <w:rPr>
                <w:rFonts w:ascii="Times New Roman" w:hAnsi="Times New Roman" w:cs="Times New Roman"/>
                <w:szCs w:val="24"/>
              </w:rPr>
            </w:pPr>
            <w:r w:rsidRPr="009E0A90">
              <w:rPr>
                <w:rFonts w:ascii="Times New Roman" w:hAnsi="Times New Roman" w:cs="Times New Roman"/>
                <w:iCs/>
                <w:szCs w:val="24"/>
              </w:rPr>
              <w:t xml:space="preserve"> </w:t>
            </w:r>
            <w:r w:rsidRPr="009E0A90">
              <w:rPr>
                <w:rFonts w:ascii="Times New Roman" w:hAnsi="Times New Roman" w:cs="Times New Roman"/>
                <w:szCs w:val="24"/>
              </w:rPr>
              <w:t>Урок – сказка. Понятие о физической культуре</w:t>
            </w:r>
          </w:p>
        </w:tc>
        <w:tc>
          <w:tcPr>
            <w:tcW w:w="2552" w:type="dxa"/>
          </w:tcPr>
          <w:p w:rsidR="00A727B4" w:rsidRPr="009E0A90" w:rsidRDefault="00A727B4" w:rsidP="00CC578A">
            <w:pPr>
              <w:rPr>
                <w:rFonts w:ascii="Times New Roman" w:hAnsi="Times New Roman" w:cs="Times New Roman"/>
                <w:szCs w:val="24"/>
              </w:rPr>
            </w:pPr>
            <w:r w:rsidRPr="009E0A90">
              <w:rPr>
                <w:rFonts w:ascii="Times New Roman" w:hAnsi="Times New Roman" w:cs="Times New Roman"/>
                <w:szCs w:val="24"/>
              </w:rPr>
              <w:t>Урок – сказка</w:t>
            </w:r>
          </w:p>
          <w:p w:rsidR="00A727B4" w:rsidRPr="009E0A90" w:rsidRDefault="00A727B4" w:rsidP="00CC578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A727B4" w:rsidRPr="009E0A90" w:rsidRDefault="00A727B4" w:rsidP="00CC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1559" w:type="dxa"/>
          </w:tcPr>
          <w:p w:rsidR="00A727B4" w:rsidRPr="009E0A90" w:rsidRDefault="00A727B4" w:rsidP="00CC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727B4" w:rsidRPr="009E0A90" w:rsidTr="00CC578A">
        <w:tc>
          <w:tcPr>
            <w:tcW w:w="993" w:type="dxa"/>
          </w:tcPr>
          <w:p w:rsidR="00A727B4" w:rsidRPr="009E0A90" w:rsidRDefault="00A727B4" w:rsidP="00CC5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118" w:type="dxa"/>
          </w:tcPr>
          <w:p w:rsidR="00A727B4" w:rsidRPr="009E0A90" w:rsidRDefault="00A727B4" w:rsidP="00CC57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9E0A90">
              <w:rPr>
                <w:rFonts w:ascii="Times New Roman" w:hAnsi="Times New Roman" w:cs="Times New Roman"/>
                <w:szCs w:val="24"/>
              </w:rPr>
              <w:t>Раздел «Легкая атлетика»</w:t>
            </w:r>
          </w:p>
          <w:p w:rsidR="00A727B4" w:rsidRPr="009E0A90" w:rsidRDefault="00A727B4" w:rsidP="00CC57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9E0A90">
              <w:rPr>
                <w:rFonts w:ascii="Times New Roman" w:hAnsi="Times New Roman" w:cs="Times New Roman"/>
                <w:szCs w:val="24"/>
              </w:rPr>
              <w:t>Ходьба Урок – путешествие</w:t>
            </w:r>
          </w:p>
        </w:tc>
        <w:tc>
          <w:tcPr>
            <w:tcW w:w="2552" w:type="dxa"/>
          </w:tcPr>
          <w:p w:rsidR="00A727B4" w:rsidRPr="009E0A90" w:rsidRDefault="00A727B4" w:rsidP="00CC578A">
            <w:pPr>
              <w:rPr>
                <w:rFonts w:ascii="Times New Roman" w:hAnsi="Times New Roman" w:cs="Times New Roman"/>
                <w:szCs w:val="24"/>
              </w:rPr>
            </w:pPr>
            <w:r w:rsidRPr="009E0A90">
              <w:rPr>
                <w:rFonts w:ascii="Times New Roman" w:hAnsi="Times New Roman" w:cs="Times New Roman"/>
                <w:szCs w:val="24"/>
              </w:rPr>
              <w:t>Урок – путешествие</w:t>
            </w:r>
          </w:p>
        </w:tc>
        <w:tc>
          <w:tcPr>
            <w:tcW w:w="1701" w:type="dxa"/>
          </w:tcPr>
          <w:p w:rsidR="00A727B4" w:rsidRPr="009365CD" w:rsidRDefault="00A727B4" w:rsidP="00CC57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65CD">
              <w:rPr>
                <w:rFonts w:ascii="Times New Roman" w:hAnsi="Times New Roman" w:cs="Times New Roman"/>
                <w:sz w:val="24"/>
                <w:szCs w:val="28"/>
              </w:rPr>
              <w:t>Спорти</w:t>
            </w:r>
            <w:r w:rsidRPr="009365CD">
              <w:rPr>
                <w:sz w:val="24"/>
                <w:szCs w:val="28"/>
              </w:rPr>
              <w:t>в</w:t>
            </w:r>
            <w:r w:rsidRPr="009365CD">
              <w:rPr>
                <w:rFonts w:ascii="Times New Roman" w:hAnsi="Times New Roman" w:cs="Times New Roman"/>
                <w:sz w:val="24"/>
                <w:szCs w:val="28"/>
              </w:rPr>
              <w:t>ная площадка.</w:t>
            </w:r>
          </w:p>
        </w:tc>
        <w:tc>
          <w:tcPr>
            <w:tcW w:w="1559" w:type="dxa"/>
          </w:tcPr>
          <w:p w:rsidR="00A727B4" w:rsidRPr="009E0A90" w:rsidRDefault="00A727B4" w:rsidP="00CC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A727B4" w:rsidRPr="009E0A90" w:rsidTr="00CC578A">
        <w:tc>
          <w:tcPr>
            <w:tcW w:w="993" w:type="dxa"/>
          </w:tcPr>
          <w:p w:rsidR="00A727B4" w:rsidRPr="009E0A90" w:rsidRDefault="00A727B4" w:rsidP="00CC5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118" w:type="dxa"/>
          </w:tcPr>
          <w:p w:rsidR="00A727B4" w:rsidRPr="009E0A90" w:rsidRDefault="00A727B4" w:rsidP="00CC57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9E0A90">
              <w:rPr>
                <w:rFonts w:ascii="Times New Roman" w:hAnsi="Times New Roman" w:cs="Times New Roman"/>
                <w:szCs w:val="24"/>
              </w:rPr>
              <w:t>Сочетание различных видов ходьбы. Спортивный калейдоскоп</w:t>
            </w:r>
          </w:p>
        </w:tc>
        <w:tc>
          <w:tcPr>
            <w:tcW w:w="2552" w:type="dxa"/>
          </w:tcPr>
          <w:p w:rsidR="00A727B4" w:rsidRPr="009E0A90" w:rsidRDefault="00A727B4" w:rsidP="00CC578A">
            <w:pPr>
              <w:rPr>
                <w:rFonts w:ascii="Times New Roman" w:hAnsi="Times New Roman" w:cs="Times New Roman"/>
                <w:szCs w:val="24"/>
              </w:rPr>
            </w:pPr>
            <w:r w:rsidRPr="009E0A90">
              <w:rPr>
                <w:rFonts w:ascii="Times New Roman" w:hAnsi="Times New Roman" w:cs="Times New Roman"/>
                <w:szCs w:val="24"/>
              </w:rPr>
              <w:t>Спортивный калейдоскоп</w:t>
            </w:r>
          </w:p>
        </w:tc>
        <w:tc>
          <w:tcPr>
            <w:tcW w:w="1701" w:type="dxa"/>
          </w:tcPr>
          <w:p w:rsidR="00A727B4" w:rsidRPr="009365CD" w:rsidRDefault="00A727B4" w:rsidP="00CC57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Школьный двор </w:t>
            </w:r>
          </w:p>
        </w:tc>
        <w:tc>
          <w:tcPr>
            <w:tcW w:w="1559" w:type="dxa"/>
          </w:tcPr>
          <w:p w:rsidR="00A727B4" w:rsidRPr="009E0A90" w:rsidRDefault="00A727B4" w:rsidP="00CC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A727B4" w:rsidRPr="009E0A90" w:rsidTr="00CC578A">
        <w:tc>
          <w:tcPr>
            <w:tcW w:w="993" w:type="dxa"/>
          </w:tcPr>
          <w:p w:rsidR="00A727B4" w:rsidRPr="009E0A90" w:rsidRDefault="00A727B4" w:rsidP="00CC5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118" w:type="dxa"/>
          </w:tcPr>
          <w:p w:rsidR="00A727B4" w:rsidRPr="009E0A90" w:rsidRDefault="00A727B4" w:rsidP="00CC57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9E0A90">
              <w:rPr>
                <w:rFonts w:ascii="Times New Roman" w:hAnsi="Times New Roman" w:cs="Times New Roman"/>
                <w:szCs w:val="24"/>
              </w:rPr>
              <w:t xml:space="preserve">Спортивный марафон.  Обычный бег, бег с изменением направления движения. </w:t>
            </w:r>
          </w:p>
        </w:tc>
        <w:tc>
          <w:tcPr>
            <w:tcW w:w="2552" w:type="dxa"/>
          </w:tcPr>
          <w:p w:rsidR="00A727B4" w:rsidRPr="009E0A90" w:rsidRDefault="00A727B4" w:rsidP="00CC578A">
            <w:pPr>
              <w:rPr>
                <w:rFonts w:ascii="Times New Roman" w:hAnsi="Times New Roman" w:cs="Times New Roman"/>
                <w:szCs w:val="24"/>
              </w:rPr>
            </w:pPr>
            <w:r w:rsidRPr="009E0A90">
              <w:rPr>
                <w:rFonts w:ascii="Times New Roman" w:hAnsi="Times New Roman" w:cs="Times New Roman"/>
                <w:szCs w:val="24"/>
              </w:rPr>
              <w:t>Спортивный марафон</w:t>
            </w:r>
          </w:p>
        </w:tc>
        <w:tc>
          <w:tcPr>
            <w:tcW w:w="1701" w:type="dxa"/>
          </w:tcPr>
          <w:p w:rsidR="00A727B4" w:rsidRPr="009365CD" w:rsidRDefault="00A727B4" w:rsidP="00CC57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65CD">
              <w:rPr>
                <w:rFonts w:ascii="Times New Roman" w:hAnsi="Times New Roman" w:cs="Times New Roman"/>
                <w:sz w:val="24"/>
                <w:szCs w:val="28"/>
              </w:rPr>
              <w:t>Спорти</w:t>
            </w:r>
            <w:r w:rsidRPr="009365CD">
              <w:rPr>
                <w:sz w:val="24"/>
                <w:szCs w:val="28"/>
              </w:rPr>
              <w:t>в</w:t>
            </w:r>
            <w:r w:rsidRPr="009365CD">
              <w:rPr>
                <w:rFonts w:ascii="Times New Roman" w:hAnsi="Times New Roman" w:cs="Times New Roman"/>
                <w:sz w:val="24"/>
                <w:szCs w:val="28"/>
              </w:rPr>
              <w:t>ная площадка.</w:t>
            </w:r>
          </w:p>
        </w:tc>
        <w:tc>
          <w:tcPr>
            <w:tcW w:w="1559" w:type="dxa"/>
          </w:tcPr>
          <w:p w:rsidR="00A727B4" w:rsidRPr="009E0A90" w:rsidRDefault="00A727B4" w:rsidP="00CC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A727B4" w:rsidRPr="009E0A90" w:rsidTr="00CC578A">
        <w:tc>
          <w:tcPr>
            <w:tcW w:w="993" w:type="dxa"/>
          </w:tcPr>
          <w:p w:rsidR="00A727B4" w:rsidRPr="009E0A90" w:rsidRDefault="00A727B4" w:rsidP="00CC5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118" w:type="dxa"/>
          </w:tcPr>
          <w:p w:rsidR="00A727B4" w:rsidRPr="009E0A90" w:rsidRDefault="00A727B4" w:rsidP="00CC57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9E0A90">
              <w:rPr>
                <w:rFonts w:ascii="Times New Roman" w:hAnsi="Times New Roman" w:cs="Times New Roman"/>
                <w:szCs w:val="24"/>
              </w:rPr>
              <w:t xml:space="preserve">Спортивный марафон. «Бег с преодолением препятствий». </w:t>
            </w:r>
          </w:p>
        </w:tc>
        <w:tc>
          <w:tcPr>
            <w:tcW w:w="2552" w:type="dxa"/>
          </w:tcPr>
          <w:p w:rsidR="00A727B4" w:rsidRPr="009E0A90" w:rsidRDefault="00A727B4" w:rsidP="00CC578A">
            <w:pPr>
              <w:rPr>
                <w:rFonts w:ascii="Times New Roman" w:hAnsi="Times New Roman" w:cs="Times New Roman"/>
                <w:szCs w:val="24"/>
              </w:rPr>
            </w:pPr>
            <w:r w:rsidRPr="009E0A90">
              <w:rPr>
                <w:rFonts w:ascii="Times New Roman" w:hAnsi="Times New Roman" w:cs="Times New Roman"/>
                <w:szCs w:val="24"/>
              </w:rPr>
              <w:t>Спортивный марафон</w:t>
            </w:r>
          </w:p>
        </w:tc>
        <w:tc>
          <w:tcPr>
            <w:tcW w:w="1701" w:type="dxa"/>
          </w:tcPr>
          <w:p w:rsidR="00A727B4" w:rsidRPr="009365CD" w:rsidRDefault="00A727B4" w:rsidP="00CC57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65CD">
              <w:rPr>
                <w:rFonts w:ascii="Times New Roman" w:hAnsi="Times New Roman" w:cs="Times New Roman"/>
                <w:sz w:val="24"/>
                <w:szCs w:val="28"/>
              </w:rPr>
              <w:t>Спорти</w:t>
            </w:r>
            <w:r w:rsidRPr="009365CD">
              <w:rPr>
                <w:sz w:val="24"/>
                <w:szCs w:val="28"/>
              </w:rPr>
              <w:t>в</w:t>
            </w:r>
            <w:r w:rsidRPr="009365CD">
              <w:rPr>
                <w:rFonts w:ascii="Times New Roman" w:hAnsi="Times New Roman" w:cs="Times New Roman"/>
                <w:sz w:val="24"/>
                <w:szCs w:val="28"/>
              </w:rPr>
              <w:t>ная площадка.</w:t>
            </w:r>
          </w:p>
        </w:tc>
        <w:tc>
          <w:tcPr>
            <w:tcW w:w="1559" w:type="dxa"/>
          </w:tcPr>
          <w:p w:rsidR="00A727B4" w:rsidRPr="009E0A90" w:rsidRDefault="00A727B4" w:rsidP="00CC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A727B4" w:rsidRPr="009E0A90" w:rsidTr="00CC578A">
        <w:tc>
          <w:tcPr>
            <w:tcW w:w="993" w:type="dxa"/>
          </w:tcPr>
          <w:p w:rsidR="00A727B4" w:rsidRPr="009E0A90" w:rsidRDefault="00A727B4" w:rsidP="00CC5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118" w:type="dxa"/>
          </w:tcPr>
          <w:p w:rsidR="00A727B4" w:rsidRPr="009E0A90" w:rsidRDefault="00A727B4" w:rsidP="00CC57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9E0A90">
              <w:rPr>
                <w:rFonts w:ascii="Times New Roman" w:hAnsi="Times New Roman" w:cs="Times New Roman"/>
                <w:szCs w:val="24"/>
              </w:rPr>
              <w:t xml:space="preserve">Спортивный марафон. Бег по размеченным участкам дорожки. </w:t>
            </w:r>
          </w:p>
        </w:tc>
        <w:tc>
          <w:tcPr>
            <w:tcW w:w="2552" w:type="dxa"/>
          </w:tcPr>
          <w:p w:rsidR="00A727B4" w:rsidRPr="009E0A90" w:rsidRDefault="00A727B4" w:rsidP="00CC578A">
            <w:pPr>
              <w:rPr>
                <w:rFonts w:ascii="Times New Roman" w:hAnsi="Times New Roman" w:cs="Times New Roman"/>
                <w:szCs w:val="24"/>
              </w:rPr>
            </w:pPr>
            <w:r w:rsidRPr="009E0A90">
              <w:rPr>
                <w:rFonts w:ascii="Times New Roman" w:hAnsi="Times New Roman" w:cs="Times New Roman"/>
                <w:szCs w:val="24"/>
              </w:rPr>
              <w:t>Спортивный марафон</w:t>
            </w:r>
          </w:p>
        </w:tc>
        <w:tc>
          <w:tcPr>
            <w:tcW w:w="1701" w:type="dxa"/>
          </w:tcPr>
          <w:p w:rsidR="00A727B4" w:rsidRPr="009365CD" w:rsidRDefault="00A727B4" w:rsidP="00CC57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65CD">
              <w:rPr>
                <w:rFonts w:ascii="Times New Roman" w:hAnsi="Times New Roman" w:cs="Times New Roman"/>
                <w:sz w:val="24"/>
                <w:szCs w:val="28"/>
              </w:rPr>
              <w:t>Спорти</w:t>
            </w:r>
            <w:r w:rsidRPr="009365CD">
              <w:rPr>
                <w:sz w:val="24"/>
                <w:szCs w:val="28"/>
              </w:rPr>
              <w:t>в</w:t>
            </w:r>
            <w:r w:rsidRPr="009365CD">
              <w:rPr>
                <w:rFonts w:ascii="Times New Roman" w:hAnsi="Times New Roman" w:cs="Times New Roman"/>
                <w:sz w:val="24"/>
                <w:szCs w:val="28"/>
              </w:rPr>
              <w:t>ная площадка.</w:t>
            </w:r>
          </w:p>
        </w:tc>
        <w:tc>
          <w:tcPr>
            <w:tcW w:w="1559" w:type="dxa"/>
          </w:tcPr>
          <w:p w:rsidR="00A727B4" w:rsidRPr="009E0A90" w:rsidRDefault="00A727B4" w:rsidP="00CC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A727B4" w:rsidRPr="009E0A90" w:rsidTr="00CC578A">
        <w:tc>
          <w:tcPr>
            <w:tcW w:w="993" w:type="dxa"/>
          </w:tcPr>
          <w:p w:rsidR="00A727B4" w:rsidRPr="009E0A90" w:rsidRDefault="00A727B4" w:rsidP="00CC5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118" w:type="dxa"/>
          </w:tcPr>
          <w:p w:rsidR="00A727B4" w:rsidRPr="009E0A90" w:rsidRDefault="00A727B4" w:rsidP="00CC57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9E0A90">
              <w:rPr>
                <w:rFonts w:ascii="Times New Roman" w:hAnsi="Times New Roman" w:cs="Times New Roman"/>
                <w:szCs w:val="24"/>
              </w:rPr>
              <w:t xml:space="preserve">Урок – игра Челночный бег. </w:t>
            </w:r>
          </w:p>
        </w:tc>
        <w:tc>
          <w:tcPr>
            <w:tcW w:w="2552" w:type="dxa"/>
          </w:tcPr>
          <w:p w:rsidR="00A727B4" w:rsidRPr="009E0A90" w:rsidRDefault="00A727B4" w:rsidP="00CC578A">
            <w:pPr>
              <w:rPr>
                <w:rFonts w:ascii="Times New Roman" w:hAnsi="Times New Roman" w:cs="Times New Roman"/>
                <w:szCs w:val="24"/>
              </w:rPr>
            </w:pPr>
            <w:r w:rsidRPr="009E0A90">
              <w:rPr>
                <w:rFonts w:ascii="Times New Roman" w:hAnsi="Times New Roman" w:cs="Times New Roman"/>
                <w:szCs w:val="24"/>
              </w:rPr>
              <w:t>Урок – игра</w:t>
            </w:r>
          </w:p>
        </w:tc>
        <w:tc>
          <w:tcPr>
            <w:tcW w:w="1701" w:type="dxa"/>
          </w:tcPr>
          <w:p w:rsidR="00A727B4" w:rsidRPr="009365CD" w:rsidRDefault="00A727B4" w:rsidP="00CC57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65CD">
              <w:rPr>
                <w:rFonts w:ascii="Times New Roman" w:hAnsi="Times New Roman" w:cs="Times New Roman"/>
                <w:sz w:val="24"/>
                <w:szCs w:val="28"/>
              </w:rPr>
              <w:t>Спорти</w:t>
            </w:r>
            <w:r w:rsidRPr="009365CD">
              <w:rPr>
                <w:sz w:val="24"/>
                <w:szCs w:val="28"/>
              </w:rPr>
              <w:t>в</w:t>
            </w:r>
            <w:r w:rsidRPr="009365CD">
              <w:rPr>
                <w:rFonts w:ascii="Times New Roman" w:hAnsi="Times New Roman" w:cs="Times New Roman"/>
                <w:sz w:val="24"/>
                <w:szCs w:val="28"/>
              </w:rPr>
              <w:t>ная площадка.</w:t>
            </w:r>
          </w:p>
        </w:tc>
        <w:tc>
          <w:tcPr>
            <w:tcW w:w="1559" w:type="dxa"/>
          </w:tcPr>
          <w:p w:rsidR="00A727B4" w:rsidRPr="009E0A90" w:rsidRDefault="00A727B4" w:rsidP="00CC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A727B4" w:rsidRPr="009E0A90" w:rsidTr="00CC578A">
        <w:tc>
          <w:tcPr>
            <w:tcW w:w="993" w:type="dxa"/>
          </w:tcPr>
          <w:p w:rsidR="00A727B4" w:rsidRPr="009E0A90" w:rsidRDefault="00A727B4" w:rsidP="00CC578A">
            <w:pPr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118" w:type="dxa"/>
          </w:tcPr>
          <w:p w:rsidR="00A727B4" w:rsidRPr="009E0A90" w:rsidRDefault="00A727B4" w:rsidP="00CC578A">
            <w:pPr>
              <w:ind w:left="57" w:right="57"/>
              <w:rPr>
                <w:rFonts w:ascii="Times New Roman" w:hAnsi="Times New Roman" w:cs="Times New Roman"/>
                <w:szCs w:val="24"/>
              </w:rPr>
            </w:pPr>
            <w:r w:rsidRPr="009E0A90">
              <w:rPr>
                <w:rFonts w:ascii="Times New Roman" w:hAnsi="Times New Roman" w:cs="Times New Roman"/>
                <w:szCs w:val="24"/>
              </w:rPr>
              <w:t xml:space="preserve">Спортивный марафон </w:t>
            </w:r>
          </w:p>
          <w:p w:rsidR="00A727B4" w:rsidRPr="009E0A90" w:rsidRDefault="00A727B4" w:rsidP="00CC578A">
            <w:pPr>
              <w:shd w:val="clear" w:color="auto" w:fill="FFFFFF"/>
              <w:ind w:left="57" w:right="57"/>
              <w:rPr>
                <w:rFonts w:ascii="Times New Roman" w:hAnsi="Times New Roman" w:cs="Times New Roman"/>
                <w:szCs w:val="24"/>
              </w:rPr>
            </w:pPr>
            <w:r w:rsidRPr="009E0A90">
              <w:rPr>
                <w:rFonts w:ascii="Times New Roman" w:hAnsi="Times New Roman" w:cs="Times New Roman"/>
                <w:szCs w:val="24"/>
              </w:rPr>
              <w:t xml:space="preserve">Совершенствование навыков бега. </w:t>
            </w:r>
          </w:p>
        </w:tc>
        <w:tc>
          <w:tcPr>
            <w:tcW w:w="2552" w:type="dxa"/>
          </w:tcPr>
          <w:p w:rsidR="00A727B4" w:rsidRPr="009E0A90" w:rsidRDefault="00A727B4" w:rsidP="00CC578A">
            <w:pPr>
              <w:rPr>
                <w:rFonts w:ascii="Times New Roman" w:hAnsi="Times New Roman" w:cs="Times New Roman"/>
                <w:szCs w:val="24"/>
              </w:rPr>
            </w:pPr>
            <w:r w:rsidRPr="009E0A90">
              <w:rPr>
                <w:rFonts w:ascii="Times New Roman" w:hAnsi="Times New Roman" w:cs="Times New Roman"/>
                <w:szCs w:val="24"/>
              </w:rPr>
              <w:t>Спортивный марафон</w:t>
            </w:r>
          </w:p>
        </w:tc>
        <w:tc>
          <w:tcPr>
            <w:tcW w:w="1701" w:type="dxa"/>
          </w:tcPr>
          <w:p w:rsidR="00A727B4" w:rsidRPr="009365CD" w:rsidRDefault="00A727B4" w:rsidP="00CC57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65CD">
              <w:rPr>
                <w:rFonts w:ascii="Times New Roman" w:hAnsi="Times New Roman" w:cs="Times New Roman"/>
                <w:sz w:val="24"/>
                <w:szCs w:val="28"/>
              </w:rPr>
              <w:t>Спорти</w:t>
            </w:r>
            <w:r w:rsidRPr="009365CD">
              <w:rPr>
                <w:sz w:val="24"/>
                <w:szCs w:val="28"/>
              </w:rPr>
              <w:t>в</w:t>
            </w:r>
            <w:r w:rsidRPr="009365CD">
              <w:rPr>
                <w:rFonts w:ascii="Times New Roman" w:hAnsi="Times New Roman" w:cs="Times New Roman"/>
                <w:sz w:val="24"/>
                <w:szCs w:val="28"/>
              </w:rPr>
              <w:t>ная площадка.</w:t>
            </w:r>
          </w:p>
        </w:tc>
        <w:tc>
          <w:tcPr>
            <w:tcW w:w="1559" w:type="dxa"/>
          </w:tcPr>
          <w:p w:rsidR="00A727B4" w:rsidRPr="009E0A90" w:rsidRDefault="00A727B4" w:rsidP="00CC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A727B4" w:rsidRPr="009E0A90" w:rsidTr="00CC578A">
        <w:tc>
          <w:tcPr>
            <w:tcW w:w="993" w:type="dxa"/>
          </w:tcPr>
          <w:p w:rsidR="00A727B4" w:rsidRPr="009E0A90" w:rsidRDefault="00A727B4" w:rsidP="00CC5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118" w:type="dxa"/>
          </w:tcPr>
          <w:p w:rsidR="00A727B4" w:rsidRPr="009E0A90" w:rsidRDefault="00A727B4" w:rsidP="00CC57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9E0A90">
              <w:rPr>
                <w:rFonts w:ascii="Times New Roman" w:hAnsi="Times New Roman" w:cs="Times New Roman"/>
                <w:szCs w:val="24"/>
              </w:rPr>
              <w:t xml:space="preserve"> Подвижные игры во время прогулок</w:t>
            </w:r>
          </w:p>
        </w:tc>
        <w:tc>
          <w:tcPr>
            <w:tcW w:w="2552" w:type="dxa"/>
          </w:tcPr>
          <w:p w:rsidR="00A727B4" w:rsidRPr="009E0A90" w:rsidRDefault="00A727B4" w:rsidP="00CC578A">
            <w:pPr>
              <w:rPr>
                <w:rFonts w:ascii="Times New Roman" w:hAnsi="Times New Roman" w:cs="Times New Roman"/>
                <w:szCs w:val="24"/>
              </w:rPr>
            </w:pPr>
            <w:r w:rsidRPr="009E0A90">
              <w:rPr>
                <w:rFonts w:ascii="Times New Roman" w:hAnsi="Times New Roman" w:cs="Times New Roman"/>
                <w:szCs w:val="24"/>
              </w:rPr>
              <w:t>Урок – игра</w:t>
            </w:r>
          </w:p>
          <w:p w:rsidR="00A727B4" w:rsidRPr="009E0A90" w:rsidRDefault="00A727B4" w:rsidP="00CC578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A727B4" w:rsidRPr="009365CD" w:rsidRDefault="00A727B4" w:rsidP="00CC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1559" w:type="dxa"/>
          </w:tcPr>
          <w:p w:rsidR="00A727B4" w:rsidRPr="009E0A90" w:rsidRDefault="00A727B4" w:rsidP="00CC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A727B4" w:rsidRPr="009E0A90" w:rsidTr="00CC578A">
        <w:tc>
          <w:tcPr>
            <w:tcW w:w="993" w:type="dxa"/>
          </w:tcPr>
          <w:p w:rsidR="00A727B4" w:rsidRPr="009E0A90" w:rsidRDefault="00A727B4" w:rsidP="00CC5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118" w:type="dxa"/>
          </w:tcPr>
          <w:p w:rsidR="00A727B4" w:rsidRPr="009E0A90" w:rsidRDefault="00A727B4" w:rsidP="00CC57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9E0A90">
              <w:rPr>
                <w:rFonts w:ascii="Times New Roman" w:hAnsi="Times New Roman" w:cs="Times New Roman"/>
                <w:szCs w:val="24"/>
              </w:rPr>
              <w:t xml:space="preserve">Эстафеты. Бег с ускорением. </w:t>
            </w:r>
          </w:p>
        </w:tc>
        <w:tc>
          <w:tcPr>
            <w:tcW w:w="2552" w:type="dxa"/>
          </w:tcPr>
          <w:p w:rsidR="00A727B4" w:rsidRPr="009E0A90" w:rsidRDefault="00A727B4" w:rsidP="00CC578A">
            <w:pPr>
              <w:rPr>
                <w:rFonts w:ascii="Times New Roman" w:hAnsi="Times New Roman" w:cs="Times New Roman"/>
                <w:szCs w:val="24"/>
              </w:rPr>
            </w:pPr>
            <w:r w:rsidRPr="009E0A90">
              <w:rPr>
                <w:rFonts w:ascii="Times New Roman" w:hAnsi="Times New Roman" w:cs="Times New Roman"/>
                <w:szCs w:val="24"/>
              </w:rPr>
              <w:t>Эстафеты</w:t>
            </w:r>
          </w:p>
          <w:p w:rsidR="00A727B4" w:rsidRPr="009E0A90" w:rsidRDefault="00A727B4" w:rsidP="00CC578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A727B4" w:rsidRPr="009365CD" w:rsidRDefault="00A727B4" w:rsidP="00CC57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65CD">
              <w:rPr>
                <w:rFonts w:ascii="Times New Roman" w:hAnsi="Times New Roman" w:cs="Times New Roman"/>
                <w:sz w:val="24"/>
                <w:szCs w:val="28"/>
              </w:rPr>
              <w:t>Спорти</w:t>
            </w:r>
            <w:r w:rsidRPr="009365CD">
              <w:rPr>
                <w:sz w:val="24"/>
                <w:szCs w:val="28"/>
              </w:rPr>
              <w:t>в</w:t>
            </w:r>
            <w:r w:rsidRPr="009365CD">
              <w:rPr>
                <w:rFonts w:ascii="Times New Roman" w:hAnsi="Times New Roman" w:cs="Times New Roman"/>
                <w:sz w:val="24"/>
                <w:szCs w:val="28"/>
              </w:rPr>
              <w:t>ная площадка.</w:t>
            </w:r>
          </w:p>
        </w:tc>
        <w:tc>
          <w:tcPr>
            <w:tcW w:w="1559" w:type="dxa"/>
          </w:tcPr>
          <w:p w:rsidR="00A727B4" w:rsidRPr="009E0A90" w:rsidRDefault="00A727B4" w:rsidP="00CC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A727B4" w:rsidRPr="009E0A90" w:rsidTr="00CC578A">
        <w:tc>
          <w:tcPr>
            <w:tcW w:w="993" w:type="dxa"/>
          </w:tcPr>
          <w:p w:rsidR="00A727B4" w:rsidRPr="009E0A90" w:rsidRDefault="00A727B4" w:rsidP="00CC5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3118" w:type="dxa"/>
          </w:tcPr>
          <w:p w:rsidR="00A727B4" w:rsidRPr="009E0A90" w:rsidRDefault="00A727B4" w:rsidP="006417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9E0A90">
              <w:rPr>
                <w:rFonts w:ascii="Times New Roman" w:hAnsi="Times New Roman" w:cs="Times New Roman"/>
                <w:szCs w:val="24"/>
              </w:rPr>
              <w:t>Броски большого мяча на дальность двум</w:t>
            </w:r>
            <w:r w:rsidR="006417A2">
              <w:rPr>
                <w:rFonts w:ascii="Times New Roman" w:hAnsi="Times New Roman" w:cs="Times New Roman"/>
                <w:szCs w:val="24"/>
              </w:rPr>
              <w:t xml:space="preserve">я руками из-за головы. </w:t>
            </w:r>
          </w:p>
        </w:tc>
        <w:tc>
          <w:tcPr>
            <w:tcW w:w="2552" w:type="dxa"/>
          </w:tcPr>
          <w:p w:rsidR="00A727B4" w:rsidRPr="009E0A90" w:rsidRDefault="00A727B4" w:rsidP="00CC578A">
            <w:pPr>
              <w:rPr>
                <w:rFonts w:ascii="Times New Roman" w:hAnsi="Times New Roman" w:cs="Times New Roman"/>
                <w:szCs w:val="24"/>
              </w:rPr>
            </w:pPr>
            <w:r w:rsidRPr="009E0A90">
              <w:rPr>
                <w:rFonts w:ascii="Times New Roman" w:hAnsi="Times New Roman" w:cs="Times New Roman"/>
                <w:szCs w:val="24"/>
              </w:rPr>
              <w:t>Урок – игра</w:t>
            </w:r>
          </w:p>
        </w:tc>
        <w:tc>
          <w:tcPr>
            <w:tcW w:w="1701" w:type="dxa"/>
          </w:tcPr>
          <w:p w:rsidR="00A727B4" w:rsidRPr="009365CD" w:rsidRDefault="00A727B4" w:rsidP="00CC57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65CD">
              <w:rPr>
                <w:rFonts w:ascii="Times New Roman" w:hAnsi="Times New Roman" w:cs="Times New Roman"/>
                <w:sz w:val="24"/>
                <w:szCs w:val="28"/>
              </w:rPr>
              <w:t>Спорти</w:t>
            </w:r>
            <w:r w:rsidRPr="009365CD">
              <w:rPr>
                <w:sz w:val="24"/>
                <w:szCs w:val="28"/>
              </w:rPr>
              <w:t>в</w:t>
            </w:r>
            <w:r w:rsidRPr="009365CD">
              <w:rPr>
                <w:rFonts w:ascii="Times New Roman" w:hAnsi="Times New Roman" w:cs="Times New Roman"/>
                <w:sz w:val="24"/>
                <w:szCs w:val="28"/>
              </w:rPr>
              <w:t>ная площадка.</w:t>
            </w:r>
          </w:p>
        </w:tc>
        <w:tc>
          <w:tcPr>
            <w:tcW w:w="1559" w:type="dxa"/>
          </w:tcPr>
          <w:p w:rsidR="00A727B4" w:rsidRPr="009E0A90" w:rsidRDefault="00A727B4" w:rsidP="00CC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A727B4" w:rsidRPr="009E0A90" w:rsidTr="00CC578A">
        <w:tc>
          <w:tcPr>
            <w:tcW w:w="993" w:type="dxa"/>
          </w:tcPr>
          <w:p w:rsidR="00A727B4" w:rsidRPr="009E0A90" w:rsidRDefault="00A727B4" w:rsidP="00CC578A">
            <w:pPr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3118" w:type="dxa"/>
          </w:tcPr>
          <w:p w:rsidR="00A727B4" w:rsidRPr="009E0A90" w:rsidRDefault="00A727B4" w:rsidP="00CC578A">
            <w:pPr>
              <w:ind w:left="57" w:right="57"/>
              <w:rPr>
                <w:rFonts w:ascii="Times New Roman" w:hAnsi="Times New Roman" w:cs="Times New Roman"/>
                <w:szCs w:val="24"/>
              </w:rPr>
            </w:pPr>
            <w:r w:rsidRPr="009E0A90">
              <w:rPr>
                <w:rFonts w:ascii="Times New Roman" w:hAnsi="Times New Roman" w:cs="Times New Roman"/>
                <w:szCs w:val="24"/>
              </w:rPr>
              <w:t xml:space="preserve">Спортивный марафон Совершенствование навыков бега. </w:t>
            </w:r>
          </w:p>
        </w:tc>
        <w:tc>
          <w:tcPr>
            <w:tcW w:w="2552" w:type="dxa"/>
          </w:tcPr>
          <w:p w:rsidR="00A727B4" w:rsidRPr="009E0A90" w:rsidRDefault="00A727B4" w:rsidP="00CC578A">
            <w:pPr>
              <w:rPr>
                <w:rFonts w:ascii="Times New Roman" w:hAnsi="Times New Roman" w:cs="Times New Roman"/>
                <w:szCs w:val="24"/>
              </w:rPr>
            </w:pPr>
            <w:r w:rsidRPr="009E0A90">
              <w:rPr>
                <w:rFonts w:ascii="Times New Roman" w:hAnsi="Times New Roman" w:cs="Times New Roman"/>
                <w:szCs w:val="24"/>
              </w:rPr>
              <w:t>Спортивный марафон</w:t>
            </w:r>
          </w:p>
        </w:tc>
        <w:tc>
          <w:tcPr>
            <w:tcW w:w="1701" w:type="dxa"/>
          </w:tcPr>
          <w:p w:rsidR="00A727B4" w:rsidRPr="009365CD" w:rsidRDefault="00A727B4" w:rsidP="00CC57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65CD">
              <w:rPr>
                <w:rFonts w:ascii="Times New Roman" w:hAnsi="Times New Roman" w:cs="Times New Roman"/>
                <w:sz w:val="24"/>
                <w:szCs w:val="28"/>
              </w:rPr>
              <w:t>Спорти</w:t>
            </w:r>
            <w:r w:rsidRPr="009365CD">
              <w:rPr>
                <w:sz w:val="24"/>
                <w:szCs w:val="28"/>
              </w:rPr>
              <w:t>в</w:t>
            </w:r>
            <w:r w:rsidRPr="009365CD">
              <w:rPr>
                <w:rFonts w:ascii="Times New Roman" w:hAnsi="Times New Roman" w:cs="Times New Roman"/>
                <w:sz w:val="24"/>
                <w:szCs w:val="28"/>
              </w:rPr>
              <w:t>ная площадка.</w:t>
            </w:r>
          </w:p>
        </w:tc>
        <w:tc>
          <w:tcPr>
            <w:tcW w:w="1559" w:type="dxa"/>
          </w:tcPr>
          <w:p w:rsidR="00A727B4" w:rsidRPr="009E0A90" w:rsidRDefault="00A727B4" w:rsidP="00CC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A727B4" w:rsidRPr="009E0A90" w:rsidTr="00CC578A">
        <w:tc>
          <w:tcPr>
            <w:tcW w:w="993" w:type="dxa"/>
          </w:tcPr>
          <w:p w:rsidR="00A727B4" w:rsidRPr="009E0A90" w:rsidRDefault="00A727B4" w:rsidP="00CC5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3118" w:type="dxa"/>
          </w:tcPr>
          <w:p w:rsidR="00A727B4" w:rsidRPr="009E0A90" w:rsidRDefault="00A727B4" w:rsidP="00CC57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9E0A90">
              <w:rPr>
                <w:rFonts w:ascii="Times New Roman" w:hAnsi="Times New Roman" w:cs="Times New Roman"/>
                <w:szCs w:val="24"/>
              </w:rPr>
              <w:t xml:space="preserve">Эстафеты с мячами. </w:t>
            </w:r>
          </w:p>
        </w:tc>
        <w:tc>
          <w:tcPr>
            <w:tcW w:w="2552" w:type="dxa"/>
          </w:tcPr>
          <w:p w:rsidR="00A727B4" w:rsidRPr="009E0A90" w:rsidRDefault="00A727B4" w:rsidP="00CC578A">
            <w:pPr>
              <w:rPr>
                <w:rFonts w:ascii="Times New Roman" w:hAnsi="Times New Roman" w:cs="Times New Roman"/>
                <w:szCs w:val="24"/>
              </w:rPr>
            </w:pPr>
            <w:r w:rsidRPr="009E0A90">
              <w:rPr>
                <w:rFonts w:ascii="Times New Roman" w:hAnsi="Times New Roman" w:cs="Times New Roman"/>
                <w:szCs w:val="24"/>
              </w:rPr>
              <w:t>Эстафеты</w:t>
            </w:r>
          </w:p>
        </w:tc>
        <w:tc>
          <w:tcPr>
            <w:tcW w:w="1701" w:type="dxa"/>
          </w:tcPr>
          <w:p w:rsidR="00A727B4" w:rsidRPr="009365CD" w:rsidRDefault="00A727B4" w:rsidP="00CC57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65CD">
              <w:rPr>
                <w:rFonts w:ascii="Times New Roman" w:hAnsi="Times New Roman" w:cs="Times New Roman"/>
                <w:sz w:val="24"/>
                <w:szCs w:val="28"/>
              </w:rPr>
              <w:t>Спорти</w:t>
            </w:r>
            <w:r w:rsidRPr="009365CD">
              <w:rPr>
                <w:sz w:val="24"/>
                <w:szCs w:val="28"/>
              </w:rPr>
              <w:t>в</w:t>
            </w:r>
            <w:r w:rsidRPr="009365CD">
              <w:rPr>
                <w:rFonts w:ascii="Times New Roman" w:hAnsi="Times New Roman" w:cs="Times New Roman"/>
                <w:sz w:val="24"/>
                <w:szCs w:val="28"/>
              </w:rPr>
              <w:t>ная площадка.</w:t>
            </w:r>
          </w:p>
        </w:tc>
        <w:tc>
          <w:tcPr>
            <w:tcW w:w="1559" w:type="dxa"/>
          </w:tcPr>
          <w:p w:rsidR="00A727B4" w:rsidRPr="009E0A90" w:rsidRDefault="00A727B4" w:rsidP="00CC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A727B4" w:rsidRPr="009E0A90" w:rsidTr="00CC578A">
        <w:tc>
          <w:tcPr>
            <w:tcW w:w="993" w:type="dxa"/>
          </w:tcPr>
          <w:p w:rsidR="00A727B4" w:rsidRPr="009E0A90" w:rsidRDefault="00A727B4" w:rsidP="00CC5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3118" w:type="dxa"/>
          </w:tcPr>
          <w:p w:rsidR="00A727B4" w:rsidRPr="009E0A90" w:rsidRDefault="00A727B4" w:rsidP="00CC57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9E0A90">
              <w:rPr>
                <w:rFonts w:ascii="Times New Roman" w:hAnsi="Times New Roman" w:cs="Times New Roman"/>
                <w:szCs w:val="24"/>
              </w:rPr>
              <w:t xml:space="preserve">Прыжок в длину с места, с разбега, с отталкиванием </w:t>
            </w:r>
            <w:r w:rsidRPr="009E0A90">
              <w:rPr>
                <w:rFonts w:ascii="Times New Roman" w:hAnsi="Times New Roman" w:cs="Times New Roman"/>
                <w:szCs w:val="24"/>
              </w:rPr>
              <w:lastRenderedPageBreak/>
              <w:t>одной</w:t>
            </w:r>
            <w:r w:rsidR="006417A2">
              <w:rPr>
                <w:rFonts w:ascii="Times New Roman" w:hAnsi="Times New Roman" w:cs="Times New Roman"/>
                <w:szCs w:val="24"/>
              </w:rPr>
              <w:t xml:space="preserve"> и приземлением на две. </w:t>
            </w:r>
          </w:p>
        </w:tc>
        <w:tc>
          <w:tcPr>
            <w:tcW w:w="2552" w:type="dxa"/>
          </w:tcPr>
          <w:p w:rsidR="00A727B4" w:rsidRPr="009E0A90" w:rsidRDefault="00A727B4" w:rsidP="00CC578A">
            <w:pPr>
              <w:rPr>
                <w:rFonts w:ascii="Times New Roman" w:hAnsi="Times New Roman" w:cs="Times New Roman"/>
                <w:szCs w:val="24"/>
              </w:rPr>
            </w:pPr>
            <w:r w:rsidRPr="009E0A90">
              <w:rPr>
                <w:rFonts w:ascii="Times New Roman" w:hAnsi="Times New Roman" w:cs="Times New Roman"/>
                <w:szCs w:val="24"/>
              </w:rPr>
              <w:lastRenderedPageBreak/>
              <w:t>Эстафеты</w:t>
            </w:r>
          </w:p>
        </w:tc>
        <w:tc>
          <w:tcPr>
            <w:tcW w:w="1701" w:type="dxa"/>
          </w:tcPr>
          <w:p w:rsidR="00A727B4" w:rsidRPr="009365CD" w:rsidRDefault="00A727B4" w:rsidP="00CC57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65CD">
              <w:rPr>
                <w:rFonts w:ascii="Times New Roman" w:hAnsi="Times New Roman" w:cs="Times New Roman"/>
                <w:sz w:val="24"/>
                <w:szCs w:val="28"/>
              </w:rPr>
              <w:t>Спорти</w:t>
            </w:r>
            <w:r w:rsidRPr="009365CD">
              <w:rPr>
                <w:sz w:val="24"/>
                <w:szCs w:val="28"/>
              </w:rPr>
              <w:t>в</w:t>
            </w:r>
            <w:r w:rsidRPr="009365CD">
              <w:rPr>
                <w:rFonts w:ascii="Times New Roman" w:hAnsi="Times New Roman" w:cs="Times New Roman"/>
                <w:sz w:val="24"/>
                <w:szCs w:val="28"/>
              </w:rPr>
              <w:t>ная площадка.</w:t>
            </w:r>
          </w:p>
        </w:tc>
        <w:tc>
          <w:tcPr>
            <w:tcW w:w="1559" w:type="dxa"/>
          </w:tcPr>
          <w:p w:rsidR="00A727B4" w:rsidRPr="009E0A90" w:rsidRDefault="00A727B4" w:rsidP="00CC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A727B4" w:rsidRPr="009E0A90" w:rsidTr="00CC578A">
        <w:tc>
          <w:tcPr>
            <w:tcW w:w="993" w:type="dxa"/>
          </w:tcPr>
          <w:p w:rsidR="00A727B4" w:rsidRPr="009E0A90" w:rsidRDefault="00A727B4" w:rsidP="00CC578A">
            <w:pPr>
              <w:ind w:right="5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3118" w:type="dxa"/>
          </w:tcPr>
          <w:p w:rsidR="00A727B4" w:rsidRPr="009E0A90" w:rsidRDefault="00A727B4" w:rsidP="00CC578A">
            <w:pPr>
              <w:ind w:right="57"/>
              <w:rPr>
                <w:rFonts w:ascii="Times New Roman" w:hAnsi="Times New Roman" w:cs="Times New Roman"/>
                <w:szCs w:val="24"/>
              </w:rPr>
            </w:pPr>
            <w:r w:rsidRPr="009E0A90">
              <w:rPr>
                <w:rFonts w:ascii="Times New Roman" w:hAnsi="Times New Roman" w:cs="Times New Roman"/>
                <w:szCs w:val="24"/>
              </w:rPr>
              <w:t>Раздел «Подвижные игры»</w:t>
            </w:r>
          </w:p>
          <w:p w:rsidR="00A727B4" w:rsidRPr="009E0A90" w:rsidRDefault="00A727B4" w:rsidP="006417A2">
            <w:pPr>
              <w:ind w:right="57"/>
              <w:rPr>
                <w:rFonts w:ascii="Times New Roman" w:hAnsi="Times New Roman" w:cs="Times New Roman"/>
                <w:szCs w:val="24"/>
              </w:rPr>
            </w:pPr>
            <w:r w:rsidRPr="009E0A90">
              <w:rPr>
                <w:rFonts w:ascii="Times New Roman" w:hAnsi="Times New Roman" w:cs="Times New Roman"/>
                <w:szCs w:val="24"/>
              </w:rPr>
              <w:t xml:space="preserve">Игры на закрепление и совершенствование навыков бега </w:t>
            </w:r>
          </w:p>
        </w:tc>
        <w:tc>
          <w:tcPr>
            <w:tcW w:w="2552" w:type="dxa"/>
          </w:tcPr>
          <w:p w:rsidR="00A727B4" w:rsidRPr="009E0A90" w:rsidRDefault="00A727B4" w:rsidP="00CC578A">
            <w:pPr>
              <w:rPr>
                <w:rFonts w:ascii="Times New Roman" w:hAnsi="Times New Roman" w:cs="Times New Roman"/>
                <w:szCs w:val="24"/>
              </w:rPr>
            </w:pPr>
            <w:r w:rsidRPr="009E0A90">
              <w:rPr>
                <w:rFonts w:ascii="Times New Roman" w:hAnsi="Times New Roman" w:cs="Times New Roman"/>
                <w:szCs w:val="24"/>
              </w:rPr>
              <w:t>Урок – игра</w:t>
            </w:r>
          </w:p>
        </w:tc>
        <w:tc>
          <w:tcPr>
            <w:tcW w:w="1701" w:type="dxa"/>
          </w:tcPr>
          <w:p w:rsidR="00A727B4" w:rsidRPr="009365CD" w:rsidRDefault="00A727B4" w:rsidP="00CC57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65CD">
              <w:rPr>
                <w:rFonts w:ascii="Times New Roman" w:hAnsi="Times New Roman" w:cs="Times New Roman"/>
                <w:sz w:val="24"/>
                <w:szCs w:val="28"/>
              </w:rPr>
              <w:t>Спорти</w:t>
            </w:r>
            <w:r w:rsidRPr="009365CD">
              <w:rPr>
                <w:sz w:val="24"/>
                <w:szCs w:val="28"/>
              </w:rPr>
              <w:t>в</w:t>
            </w:r>
            <w:r w:rsidRPr="009365CD">
              <w:rPr>
                <w:rFonts w:ascii="Times New Roman" w:hAnsi="Times New Roman" w:cs="Times New Roman"/>
                <w:sz w:val="24"/>
                <w:szCs w:val="28"/>
              </w:rPr>
              <w:t>ная площадка.</w:t>
            </w:r>
          </w:p>
        </w:tc>
        <w:tc>
          <w:tcPr>
            <w:tcW w:w="1559" w:type="dxa"/>
          </w:tcPr>
          <w:p w:rsidR="00A727B4" w:rsidRPr="009E0A90" w:rsidRDefault="00A727B4" w:rsidP="00CC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A727B4" w:rsidRPr="009E0A90" w:rsidTr="00CC578A">
        <w:tc>
          <w:tcPr>
            <w:tcW w:w="993" w:type="dxa"/>
          </w:tcPr>
          <w:p w:rsidR="00A727B4" w:rsidRPr="009E0A90" w:rsidRDefault="00A727B4" w:rsidP="00CC5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3118" w:type="dxa"/>
          </w:tcPr>
          <w:p w:rsidR="00A727B4" w:rsidRPr="009E0A90" w:rsidRDefault="00A727B4" w:rsidP="00CC57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9E0A90">
              <w:rPr>
                <w:rFonts w:ascii="Times New Roman" w:hAnsi="Times New Roman" w:cs="Times New Roman"/>
                <w:szCs w:val="24"/>
              </w:rPr>
              <w:t xml:space="preserve">Игры на закрепление и совершенствование развития скоростных способностей </w:t>
            </w:r>
          </w:p>
        </w:tc>
        <w:tc>
          <w:tcPr>
            <w:tcW w:w="2552" w:type="dxa"/>
          </w:tcPr>
          <w:p w:rsidR="00A727B4" w:rsidRPr="009E0A90" w:rsidRDefault="00A727B4" w:rsidP="00CC578A">
            <w:pPr>
              <w:rPr>
                <w:rFonts w:ascii="Times New Roman" w:hAnsi="Times New Roman" w:cs="Times New Roman"/>
                <w:szCs w:val="24"/>
              </w:rPr>
            </w:pPr>
            <w:r w:rsidRPr="009E0A90">
              <w:rPr>
                <w:rFonts w:ascii="Times New Roman" w:hAnsi="Times New Roman" w:cs="Times New Roman"/>
                <w:szCs w:val="24"/>
              </w:rPr>
              <w:t>Урок – игра</w:t>
            </w:r>
          </w:p>
        </w:tc>
        <w:tc>
          <w:tcPr>
            <w:tcW w:w="1701" w:type="dxa"/>
          </w:tcPr>
          <w:p w:rsidR="00A727B4" w:rsidRPr="009E0A90" w:rsidRDefault="00A727B4" w:rsidP="00CC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559" w:type="dxa"/>
          </w:tcPr>
          <w:p w:rsidR="00A727B4" w:rsidRPr="009E0A90" w:rsidRDefault="00A727B4" w:rsidP="00CC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A727B4" w:rsidRPr="009E0A90" w:rsidTr="00CC578A">
        <w:tc>
          <w:tcPr>
            <w:tcW w:w="993" w:type="dxa"/>
          </w:tcPr>
          <w:p w:rsidR="00A727B4" w:rsidRPr="009E0A90" w:rsidRDefault="00A727B4" w:rsidP="00CC5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3118" w:type="dxa"/>
          </w:tcPr>
          <w:p w:rsidR="00A727B4" w:rsidRPr="009E0A90" w:rsidRDefault="00A727B4" w:rsidP="00CC57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9E0A90">
              <w:rPr>
                <w:rFonts w:ascii="Times New Roman" w:hAnsi="Times New Roman" w:cs="Times New Roman"/>
                <w:szCs w:val="24"/>
              </w:rPr>
              <w:t xml:space="preserve">Игры на закрепление и совершенствование навыков в прыжках </w:t>
            </w:r>
          </w:p>
        </w:tc>
        <w:tc>
          <w:tcPr>
            <w:tcW w:w="2552" w:type="dxa"/>
          </w:tcPr>
          <w:p w:rsidR="00A727B4" w:rsidRPr="009E0A90" w:rsidRDefault="00A727B4" w:rsidP="00CC578A">
            <w:pPr>
              <w:rPr>
                <w:rFonts w:ascii="Times New Roman" w:hAnsi="Times New Roman" w:cs="Times New Roman"/>
                <w:szCs w:val="24"/>
              </w:rPr>
            </w:pPr>
            <w:r w:rsidRPr="009E0A90">
              <w:rPr>
                <w:rFonts w:ascii="Times New Roman" w:hAnsi="Times New Roman" w:cs="Times New Roman"/>
                <w:szCs w:val="24"/>
              </w:rPr>
              <w:t>Урок – игра</w:t>
            </w:r>
          </w:p>
        </w:tc>
        <w:tc>
          <w:tcPr>
            <w:tcW w:w="1701" w:type="dxa"/>
          </w:tcPr>
          <w:p w:rsidR="00A727B4" w:rsidRPr="009E0A90" w:rsidRDefault="00A727B4" w:rsidP="00CC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559" w:type="dxa"/>
          </w:tcPr>
          <w:p w:rsidR="00A727B4" w:rsidRPr="009E0A90" w:rsidRDefault="00A727B4" w:rsidP="00CC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A727B4" w:rsidRPr="009E0A90" w:rsidTr="00CC578A">
        <w:tc>
          <w:tcPr>
            <w:tcW w:w="993" w:type="dxa"/>
          </w:tcPr>
          <w:p w:rsidR="00A727B4" w:rsidRPr="009E0A90" w:rsidRDefault="00A727B4" w:rsidP="00CC5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3118" w:type="dxa"/>
          </w:tcPr>
          <w:p w:rsidR="00A727B4" w:rsidRPr="009E0A90" w:rsidRDefault="00A727B4" w:rsidP="00CC57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9E0A90">
              <w:rPr>
                <w:rFonts w:ascii="Times New Roman" w:hAnsi="Times New Roman" w:cs="Times New Roman"/>
                <w:szCs w:val="24"/>
              </w:rPr>
              <w:t xml:space="preserve">Игры на закрепление и совершенствование метаний на дальность и точность </w:t>
            </w:r>
          </w:p>
        </w:tc>
        <w:tc>
          <w:tcPr>
            <w:tcW w:w="2552" w:type="dxa"/>
          </w:tcPr>
          <w:p w:rsidR="00A727B4" w:rsidRPr="009E0A90" w:rsidRDefault="00A727B4" w:rsidP="00CC578A">
            <w:pPr>
              <w:rPr>
                <w:rFonts w:ascii="Times New Roman" w:hAnsi="Times New Roman" w:cs="Times New Roman"/>
                <w:szCs w:val="24"/>
              </w:rPr>
            </w:pPr>
            <w:r w:rsidRPr="009E0A90">
              <w:rPr>
                <w:rFonts w:ascii="Times New Roman" w:hAnsi="Times New Roman" w:cs="Times New Roman"/>
                <w:szCs w:val="24"/>
              </w:rPr>
              <w:t>Урок – игра</w:t>
            </w:r>
          </w:p>
        </w:tc>
        <w:tc>
          <w:tcPr>
            <w:tcW w:w="1701" w:type="dxa"/>
          </w:tcPr>
          <w:p w:rsidR="00A727B4" w:rsidRPr="009E0A90" w:rsidRDefault="00A727B4" w:rsidP="00CC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559" w:type="dxa"/>
          </w:tcPr>
          <w:p w:rsidR="00A727B4" w:rsidRPr="009E0A90" w:rsidRDefault="00A727B4" w:rsidP="00CC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A727B4" w:rsidRPr="009E0A90" w:rsidTr="00CC578A">
        <w:tc>
          <w:tcPr>
            <w:tcW w:w="993" w:type="dxa"/>
          </w:tcPr>
          <w:p w:rsidR="00A727B4" w:rsidRPr="009E0A90" w:rsidRDefault="00A727B4" w:rsidP="00CC5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3118" w:type="dxa"/>
          </w:tcPr>
          <w:p w:rsidR="00A727B4" w:rsidRPr="009E0A90" w:rsidRDefault="00A727B4" w:rsidP="00CC57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9E0A90">
              <w:rPr>
                <w:rFonts w:ascii="Times New Roman" w:hAnsi="Times New Roman" w:cs="Times New Roman"/>
                <w:szCs w:val="24"/>
              </w:rPr>
              <w:t xml:space="preserve">Урок – путешествие «Упражнения на внимание». </w:t>
            </w:r>
          </w:p>
        </w:tc>
        <w:tc>
          <w:tcPr>
            <w:tcW w:w="2552" w:type="dxa"/>
          </w:tcPr>
          <w:p w:rsidR="00A727B4" w:rsidRPr="009E0A90" w:rsidRDefault="00A727B4" w:rsidP="00CC578A">
            <w:pPr>
              <w:rPr>
                <w:rFonts w:ascii="Times New Roman" w:hAnsi="Times New Roman" w:cs="Times New Roman"/>
                <w:szCs w:val="24"/>
              </w:rPr>
            </w:pPr>
            <w:r w:rsidRPr="009E0A90">
              <w:rPr>
                <w:rFonts w:ascii="Times New Roman" w:hAnsi="Times New Roman" w:cs="Times New Roman"/>
                <w:szCs w:val="24"/>
              </w:rPr>
              <w:t>Урок – путешествие</w:t>
            </w:r>
          </w:p>
        </w:tc>
        <w:tc>
          <w:tcPr>
            <w:tcW w:w="1701" w:type="dxa"/>
          </w:tcPr>
          <w:p w:rsidR="00A727B4" w:rsidRPr="009E0A90" w:rsidRDefault="00A727B4" w:rsidP="00CC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559" w:type="dxa"/>
          </w:tcPr>
          <w:p w:rsidR="00A727B4" w:rsidRPr="009E0A90" w:rsidRDefault="00A727B4" w:rsidP="00CC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A727B4" w:rsidRPr="009E0A90" w:rsidTr="00CC578A">
        <w:tc>
          <w:tcPr>
            <w:tcW w:w="993" w:type="dxa"/>
          </w:tcPr>
          <w:p w:rsidR="00A727B4" w:rsidRPr="009E0A90" w:rsidRDefault="00A727B4" w:rsidP="00CC578A">
            <w:pPr>
              <w:shd w:val="clear" w:color="auto" w:fill="FFFFFF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3118" w:type="dxa"/>
          </w:tcPr>
          <w:p w:rsidR="00A727B4" w:rsidRPr="009E0A90" w:rsidRDefault="00A727B4" w:rsidP="00CC578A">
            <w:pPr>
              <w:shd w:val="clear" w:color="auto" w:fill="FFFFFF"/>
              <w:ind w:left="57" w:right="57"/>
              <w:rPr>
                <w:rFonts w:ascii="Times New Roman" w:hAnsi="Times New Roman" w:cs="Times New Roman"/>
                <w:szCs w:val="24"/>
              </w:rPr>
            </w:pPr>
            <w:r w:rsidRPr="009E0A90">
              <w:rPr>
                <w:rFonts w:ascii="Times New Roman" w:hAnsi="Times New Roman" w:cs="Times New Roman"/>
                <w:szCs w:val="24"/>
              </w:rPr>
              <w:t>Спортивный калейдоскоп «Упражнения на ловкость и координацию». </w:t>
            </w:r>
          </w:p>
        </w:tc>
        <w:tc>
          <w:tcPr>
            <w:tcW w:w="2552" w:type="dxa"/>
          </w:tcPr>
          <w:p w:rsidR="00A727B4" w:rsidRPr="009E0A90" w:rsidRDefault="00A727B4" w:rsidP="00CC578A">
            <w:pPr>
              <w:rPr>
                <w:rFonts w:ascii="Times New Roman" w:hAnsi="Times New Roman" w:cs="Times New Roman"/>
                <w:szCs w:val="24"/>
              </w:rPr>
            </w:pPr>
            <w:r w:rsidRPr="009E0A90">
              <w:rPr>
                <w:rFonts w:ascii="Times New Roman" w:hAnsi="Times New Roman" w:cs="Times New Roman"/>
                <w:szCs w:val="24"/>
              </w:rPr>
              <w:t>Спортивный калейдоскоп</w:t>
            </w:r>
          </w:p>
        </w:tc>
        <w:tc>
          <w:tcPr>
            <w:tcW w:w="1701" w:type="dxa"/>
          </w:tcPr>
          <w:p w:rsidR="00A727B4" w:rsidRPr="009E0A90" w:rsidRDefault="00A727B4" w:rsidP="00CC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559" w:type="dxa"/>
          </w:tcPr>
          <w:p w:rsidR="00A727B4" w:rsidRPr="009E0A90" w:rsidRDefault="00A727B4" w:rsidP="00CC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A727B4" w:rsidRPr="009E0A90" w:rsidTr="00CC578A">
        <w:tc>
          <w:tcPr>
            <w:tcW w:w="993" w:type="dxa"/>
          </w:tcPr>
          <w:p w:rsidR="00A727B4" w:rsidRPr="009E0A90" w:rsidRDefault="00A727B4" w:rsidP="00CC578A">
            <w:pPr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3118" w:type="dxa"/>
          </w:tcPr>
          <w:p w:rsidR="00A727B4" w:rsidRPr="009E0A90" w:rsidRDefault="00A727B4" w:rsidP="006417A2">
            <w:pPr>
              <w:ind w:left="57" w:right="57"/>
              <w:rPr>
                <w:rFonts w:ascii="Times New Roman" w:hAnsi="Times New Roman" w:cs="Times New Roman"/>
                <w:szCs w:val="24"/>
              </w:rPr>
            </w:pPr>
            <w:r w:rsidRPr="009E0A90">
              <w:rPr>
                <w:rFonts w:ascii="Times New Roman" w:hAnsi="Times New Roman" w:cs="Times New Roman"/>
                <w:szCs w:val="24"/>
              </w:rPr>
              <w:t>Ведение и передача баскетбольного мяча.</w:t>
            </w:r>
          </w:p>
        </w:tc>
        <w:tc>
          <w:tcPr>
            <w:tcW w:w="2552" w:type="dxa"/>
          </w:tcPr>
          <w:p w:rsidR="00A727B4" w:rsidRPr="009E0A90" w:rsidRDefault="00A727B4" w:rsidP="00CC578A">
            <w:pPr>
              <w:rPr>
                <w:rFonts w:ascii="Times New Roman" w:hAnsi="Times New Roman" w:cs="Times New Roman"/>
                <w:szCs w:val="24"/>
              </w:rPr>
            </w:pPr>
            <w:r w:rsidRPr="009E0A90">
              <w:rPr>
                <w:rFonts w:ascii="Times New Roman" w:hAnsi="Times New Roman" w:cs="Times New Roman"/>
                <w:szCs w:val="24"/>
              </w:rPr>
              <w:t>Урок – игра</w:t>
            </w:r>
          </w:p>
        </w:tc>
        <w:tc>
          <w:tcPr>
            <w:tcW w:w="1701" w:type="dxa"/>
          </w:tcPr>
          <w:p w:rsidR="00A727B4" w:rsidRPr="009E0A90" w:rsidRDefault="00A727B4" w:rsidP="00CC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559" w:type="dxa"/>
          </w:tcPr>
          <w:p w:rsidR="00A727B4" w:rsidRPr="009E0A90" w:rsidRDefault="00A727B4" w:rsidP="00CC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A727B4" w:rsidRPr="009E0A90" w:rsidTr="00CC578A">
        <w:tc>
          <w:tcPr>
            <w:tcW w:w="993" w:type="dxa"/>
          </w:tcPr>
          <w:p w:rsidR="00A727B4" w:rsidRPr="009E0A90" w:rsidRDefault="00A727B4" w:rsidP="00CC578A">
            <w:pPr>
              <w:shd w:val="clear" w:color="auto" w:fill="FFFFFF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3118" w:type="dxa"/>
          </w:tcPr>
          <w:p w:rsidR="00A727B4" w:rsidRPr="009E0A90" w:rsidRDefault="00A727B4" w:rsidP="00CC578A">
            <w:pPr>
              <w:shd w:val="clear" w:color="auto" w:fill="FFFFFF"/>
              <w:ind w:left="57" w:right="57"/>
              <w:rPr>
                <w:rFonts w:ascii="Times New Roman" w:hAnsi="Times New Roman" w:cs="Times New Roman"/>
                <w:szCs w:val="24"/>
              </w:rPr>
            </w:pPr>
            <w:r w:rsidRPr="009E0A90">
              <w:rPr>
                <w:rFonts w:ascii="Times New Roman" w:hAnsi="Times New Roman" w:cs="Times New Roman"/>
                <w:szCs w:val="24"/>
              </w:rPr>
              <w:t xml:space="preserve">Подвижные игры с баскетбольным мячом. </w:t>
            </w:r>
          </w:p>
        </w:tc>
        <w:tc>
          <w:tcPr>
            <w:tcW w:w="2552" w:type="dxa"/>
          </w:tcPr>
          <w:p w:rsidR="00A727B4" w:rsidRPr="009E0A90" w:rsidRDefault="00A727B4" w:rsidP="00CC578A">
            <w:pPr>
              <w:rPr>
                <w:rFonts w:ascii="Times New Roman" w:hAnsi="Times New Roman" w:cs="Times New Roman"/>
                <w:szCs w:val="24"/>
              </w:rPr>
            </w:pPr>
            <w:r w:rsidRPr="009E0A90">
              <w:rPr>
                <w:rFonts w:ascii="Times New Roman" w:hAnsi="Times New Roman" w:cs="Times New Roman"/>
                <w:szCs w:val="24"/>
              </w:rPr>
              <w:t>Урок – игра</w:t>
            </w:r>
          </w:p>
          <w:p w:rsidR="00A727B4" w:rsidRPr="009E0A90" w:rsidRDefault="00A727B4" w:rsidP="00CC578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A727B4" w:rsidRPr="009E0A90" w:rsidRDefault="00A727B4" w:rsidP="00CC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559" w:type="dxa"/>
          </w:tcPr>
          <w:p w:rsidR="00A727B4" w:rsidRPr="009E0A90" w:rsidRDefault="00A727B4" w:rsidP="00CC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A727B4" w:rsidRPr="009E0A90" w:rsidTr="00CC578A">
        <w:tc>
          <w:tcPr>
            <w:tcW w:w="993" w:type="dxa"/>
          </w:tcPr>
          <w:p w:rsidR="00A727B4" w:rsidRPr="009E0A90" w:rsidRDefault="00A727B4" w:rsidP="00CC578A">
            <w:pPr>
              <w:shd w:val="clear" w:color="auto" w:fill="FFFFFF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3118" w:type="dxa"/>
          </w:tcPr>
          <w:p w:rsidR="00A727B4" w:rsidRPr="009E0A90" w:rsidRDefault="00A727B4" w:rsidP="00CC578A">
            <w:pPr>
              <w:shd w:val="clear" w:color="auto" w:fill="FFFFFF"/>
              <w:ind w:left="57" w:right="57"/>
              <w:rPr>
                <w:rFonts w:ascii="Times New Roman" w:hAnsi="Times New Roman" w:cs="Times New Roman"/>
                <w:szCs w:val="24"/>
              </w:rPr>
            </w:pPr>
            <w:r w:rsidRPr="009E0A90">
              <w:rPr>
                <w:rFonts w:ascii="Times New Roman" w:hAnsi="Times New Roman" w:cs="Times New Roman"/>
                <w:szCs w:val="24"/>
              </w:rPr>
              <w:t xml:space="preserve">Подвижные игры с баскетбольным мячом. </w:t>
            </w:r>
          </w:p>
        </w:tc>
        <w:tc>
          <w:tcPr>
            <w:tcW w:w="2552" w:type="dxa"/>
          </w:tcPr>
          <w:p w:rsidR="00A727B4" w:rsidRPr="009E0A90" w:rsidRDefault="00A727B4" w:rsidP="00CC578A">
            <w:pPr>
              <w:rPr>
                <w:rFonts w:ascii="Times New Roman" w:hAnsi="Times New Roman" w:cs="Times New Roman"/>
                <w:szCs w:val="24"/>
              </w:rPr>
            </w:pPr>
            <w:r w:rsidRPr="009E0A90">
              <w:rPr>
                <w:rFonts w:ascii="Times New Roman" w:hAnsi="Times New Roman" w:cs="Times New Roman"/>
                <w:szCs w:val="24"/>
              </w:rPr>
              <w:t>Урок – игра</w:t>
            </w:r>
          </w:p>
          <w:p w:rsidR="00A727B4" w:rsidRPr="009E0A90" w:rsidRDefault="00A727B4" w:rsidP="00CC578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A727B4" w:rsidRPr="009365CD" w:rsidRDefault="00A727B4" w:rsidP="00CC57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65CD">
              <w:rPr>
                <w:rFonts w:ascii="Times New Roman" w:hAnsi="Times New Roman" w:cs="Times New Roman"/>
                <w:sz w:val="24"/>
                <w:szCs w:val="28"/>
              </w:rPr>
              <w:t>Спорти</w:t>
            </w:r>
            <w:r w:rsidRPr="009365CD">
              <w:rPr>
                <w:sz w:val="24"/>
                <w:szCs w:val="28"/>
              </w:rPr>
              <w:t>в</w:t>
            </w:r>
            <w:r w:rsidRPr="009365CD">
              <w:rPr>
                <w:rFonts w:ascii="Times New Roman" w:hAnsi="Times New Roman" w:cs="Times New Roman"/>
                <w:sz w:val="24"/>
                <w:szCs w:val="28"/>
              </w:rPr>
              <w:t>ная площадка.</w:t>
            </w:r>
          </w:p>
        </w:tc>
        <w:tc>
          <w:tcPr>
            <w:tcW w:w="1559" w:type="dxa"/>
          </w:tcPr>
          <w:p w:rsidR="00A727B4" w:rsidRPr="009E0A90" w:rsidRDefault="00A727B4" w:rsidP="00CC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A727B4" w:rsidRPr="009E0A90" w:rsidTr="00CC578A">
        <w:tc>
          <w:tcPr>
            <w:tcW w:w="993" w:type="dxa"/>
          </w:tcPr>
          <w:p w:rsidR="00A727B4" w:rsidRPr="009E0A90" w:rsidRDefault="00A727B4" w:rsidP="00CC57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3118" w:type="dxa"/>
          </w:tcPr>
          <w:p w:rsidR="00A727B4" w:rsidRPr="009E0A90" w:rsidRDefault="00A727B4" w:rsidP="00CC578A">
            <w:pPr>
              <w:rPr>
                <w:rFonts w:ascii="Times New Roman" w:hAnsi="Times New Roman" w:cs="Times New Roman"/>
                <w:szCs w:val="24"/>
              </w:rPr>
            </w:pPr>
            <w:r w:rsidRPr="009E0A90">
              <w:rPr>
                <w:rFonts w:ascii="Times New Roman" w:hAnsi="Times New Roman" w:cs="Times New Roman"/>
                <w:szCs w:val="24"/>
              </w:rPr>
              <w:t>Спортивный марафон «Внимание, на старт».</w:t>
            </w:r>
          </w:p>
        </w:tc>
        <w:tc>
          <w:tcPr>
            <w:tcW w:w="2552" w:type="dxa"/>
          </w:tcPr>
          <w:p w:rsidR="00A727B4" w:rsidRPr="009E0A90" w:rsidRDefault="00A727B4" w:rsidP="00CC578A">
            <w:pPr>
              <w:rPr>
                <w:rFonts w:ascii="Times New Roman" w:hAnsi="Times New Roman" w:cs="Times New Roman"/>
                <w:szCs w:val="24"/>
              </w:rPr>
            </w:pPr>
            <w:r w:rsidRPr="009E0A90">
              <w:rPr>
                <w:rFonts w:ascii="Times New Roman" w:hAnsi="Times New Roman" w:cs="Times New Roman"/>
                <w:szCs w:val="24"/>
              </w:rPr>
              <w:t>Спортивный марафон</w:t>
            </w:r>
          </w:p>
        </w:tc>
        <w:tc>
          <w:tcPr>
            <w:tcW w:w="1701" w:type="dxa"/>
          </w:tcPr>
          <w:p w:rsidR="00A727B4" w:rsidRPr="009365CD" w:rsidRDefault="00A727B4" w:rsidP="00CC57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65CD">
              <w:rPr>
                <w:rFonts w:ascii="Times New Roman" w:hAnsi="Times New Roman" w:cs="Times New Roman"/>
                <w:sz w:val="24"/>
                <w:szCs w:val="28"/>
              </w:rPr>
              <w:t>Спорти</w:t>
            </w:r>
            <w:r w:rsidRPr="009365CD">
              <w:rPr>
                <w:sz w:val="24"/>
                <w:szCs w:val="28"/>
              </w:rPr>
              <w:t>в</w:t>
            </w:r>
            <w:r w:rsidRPr="009365CD">
              <w:rPr>
                <w:rFonts w:ascii="Times New Roman" w:hAnsi="Times New Roman" w:cs="Times New Roman"/>
                <w:sz w:val="24"/>
                <w:szCs w:val="28"/>
              </w:rPr>
              <w:t>ная площадка.</w:t>
            </w:r>
          </w:p>
        </w:tc>
        <w:tc>
          <w:tcPr>
            <w:tcW w:w="1559" w:type="dxa"/>
          </w:tcPr>
          <w:p w:rsidR="00A727B4" w:rsidRPr="009E0A90" w:rsidRDefault="00A727B4" w:rsidP="00CC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</w:tbl>
    <w:p w:rsidR="00A727B4" w:rsidRDefault="00A727B4" w:rsidP="00A727B4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7B4" w:rsidRDefault="00A727B4" w:rsidP="00A727B4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Окружающий мир</w:t>
      </w:r>
    </w:p>
    <w:tbl>
      <w:tblPr>
        <w:tblStyle w:val="1"/>
        <w:tblW w:w="9923" w:type="dxa"/>
        <w:tblInd w:w="-5" w:type="dxa"/>
        <w:tblLook w:val="04A0" w:firstRow="1" w:lastRow="0" w:firstColumn="1" w:lastColumn="0" w:noHBand="0" w:noVBand="1"/>
      </w:tblPr>
      <w:tblGrid>
        <w:gridCol w:w="993"/>
        <w:gridCol w:w="3118"/>
        <w:gridCol w:w="2552"/>
        <w:gridCol w:w="1701"/>
        <w:gridCol w:w="1559"/>
      </w:tblGrid>
      <w:tr w:rsidR="00A727B4" w:rsidRPr="009E0A90" w:rsidTr="00CC578A">
        <w:tc>
          <w:tcPr>
            <w:tcW w:w="993" w:type="dxa"/>
          </w:tcPr>
          <w:p w:rsidR="00A727B4" w:rsidRPr="009E0A90" w:rsidRDefault="00A727B4" w:rsidP="00CC578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8" w:type="dxa"/>
          </w:tcPr>
          <w:p w:rsidR="00A727B4" w:rsidRPr="009E0A90" w:rsidRDefault="00A727B4" w:rsidP="00CC578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365CD">
              <w:rPr>
                <w:rFonts w:ascii="Times New Roman" w:eastAsia="Calibri" w:hAnsi="Times New Roman" w:cs="Times New Roman"/>
                <w:sz w:val="24"/>
                <w:szCs w:val="28"/>
              </w:rPr>
              <w:t>Путешест</w:t>
            </w:r>
            <w:r w:rsidRPr="009365CD">
              <w:rPr>
                <w:rFonts w:ascii="Calibri" w:eastAsia="Calibri" w:hAnsi="Calibri" w:cs="Times New Roman"/>
                <w:sz w:val="24"/>
                <w:szCs w:val="28"/>
              </w:rPr>
              <w:t>в</w:t>
            </w:r>
            <w:r w:rsidRPr="009365C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ие по школе. ПДД Город, район </w:t>
            </w:r>
            <w:r w:rsidRPr="009365CD">
              <w:rPr>
                <w:rFonts w:ascii="Calibri" w:eastAsia="Calibri" w:hAnsi="Calibri" w:cs="Times New Roman"/>
                <w:sz w:val="24"/>
                <w:szCs w:val="28"/>
              </w:rPr>
              <w:t>в</w:t>
            </w:r>
            <w:r w:rsidRPr="009365C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котором мы жи</w:t>
            </w:r>
            <w:r w:rsidRPr="009365CD">
              <w:rPr>
                <w:rFonts w:ascii="Calibri" w:eastAsia="Calibri" w:hAnsi="Calibri" w:cs="Times New Roman"/>
                <w:sz w:val="24"/>
                <w:szCs w:val="28"/>
              </w:rPr>
              <w:t>в</w:t>
            </w:r>
            <w:r w:rsidRPr="009365CD">
              <w:rPr>
                <w:rFonts w:ascii="Times New Roman" w:eastAsia="Calibri" w:hAnsi="Times New Roman" w:cs="Times New Roman"/>
                <w:sz w:val="24"/>
                <w:szCs w:val="28"/>
              </w:rPr>
              <w:t>ем</w:t>
            </w:r>
            <w:r w:rsidRPr="009365CD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A727B4" w:rsidRPr="009E0A90" w:rsidRDefault="00A727B4" w:rsidP="00CC578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E0A9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Урок - </w:t>
            </w:r>
            <w:r w:rsidR="006417A2">
              <w:rPr>
                <w:rFonts w:ascii="Times New Roman" w:eastAsia="Calibri" w:hAnsi="Times New Roman" w:cs="Times New Roman"/>
                <w:sz w:val="24"/>
                <w:szCs w:val="28"/>
              </w:rPr>
              <w:t>экскурсия</w:t>
            </w:r>
          </w:p>
        </w:tc>
        <w:tc>
          <w:tcPr>
            <w:tcW w:w="1701" w:type="dxa"/>
          </w:tcPr>
          <w:p w:rsidR="00A727B4" w:rsidRPr="009E0A90" w:rsidRDefault="00A727B4" w:rsidP="00CC578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365CD">
              <w:rPr>
                <w:rFonts w:ascii="Times New Roman" w:eastAsia="Calibri" w:hAnsi="Times New Roman" w:cs="Times New Roman"/>
                <w:sz w:val="24"/>
                <w:szCs w:val="28"/>
              </w:rPr>
              <w:t>Территория школы, школьный д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</w:t>
            </w:r>
            <w:r w:rsidRPr="009365CD">
              <w:rPr>
                <w:rFonts w:ascii="Times New Roman" w:eastAsia="Calibri" w:hAnsi="Times New Roman" w:cs="Times New Roman"/>
                <w:sz w:val="24"/>
                <w:szCs w:val="28"/>
              </w:rPr>
              <w:t>ор.</w:t>
            </w:r>
            <w:r w:rsidRPr="009365CD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727B4" w:rsidRPr="009E0A90" w:rsidRDefault="00A727B4" w:rsidP="00CC578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E0A9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сентябрь  </w:t>
            </w:r>
          </w:p>
        </w:tc>
      </w:tr>
      <w:tr w:rsidR="00A727B4" w:rsidRPr="009E0A90" w:rsidTr="00CC578A">
        <w:tc>
          <w:tcPr>
            <w:tcW w:w="993" w:type="dxa"/>
          </w:tcPr>
          <w:p w:rsidR="00A727B4" w:rsidRPr="009E0A90" w:rsidRDefault="00A727B4" w:rsidP="00CC578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18" w:type="dxa"/>
          </w:tcPr>
          <w:p w:rsidR="00A727B4" w:rsidRPr="009E0A90" w:rsidRDefault="00A727B4" w:rsidP="00CC578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365C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Усло</w:t>
            </w:r>
            <w:r w:rsidRPr="009365CD">
              <w:rPr>
                <w:rFonts w:ascii="Calibri" w:eastAsia="Calibri" w:hAnsi="Calibri" w:cs="Times New Roman"/>
                <w:sz w:val="24"/>
                <w:szCs w:val="28"/>
              </w:rPr>
              <w:t>в</w:t>
            </w:r>
            <w:r w:rsidRPr="009365CD">
              <w:rPr>
                <w:rFonts w:ascii="Times New Roman" w:eastAsia="Calibri" w:hAnsi="Times New Roman" w:cs="Times New Roman"/>
                <w:sz w:val="24"/>
                <w:szCs w:val="28"/>
              </w:rPr>
              <w:t>ные обозначения. ПДД Кого назы</w:t>
            </w:r>
            <w:r w:rsidRPr="009365CD">
              <w:rPr>
                <w:rFonts w:ascii="Calibri" w:eastAsia="Calibri" w:hAnsi="Calibri" w:cs="Times New Roman"/>
                <w:sz w:val="24"/>
                <w:szCs w:val="28"/>
              </w:rPr>
              <w:t>в</w:t>
            </w:r>
            <w:r w:rsidRPr="009365C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ают пешеходом, </w:t>
            </w:r>
            <w:r w:rsidRPr="009365CD">
              <w:rPr>
                <w:rFonts w:ascii="Calibri" w:eastAsia="Calibri" w:hAnsi="Calibri" w:cs="Times New Roman"/>
                <w:sz w:val="24"/>
                <w:szCs w:val="28"/>
              </w:rPr>
              <w:t>в</w:t>
            </w:r>
            <w:r w:rsidRPr="009365CD">
              <w:rPr>
                <w:rFonts w:ascii="Times New Roman" w:eastAsia="Calibri" w:hAnsi="Times New Roman" w:cs="Times New Roman"/>
                <w:sz w:val="24"/>
                <w:szCs w:val="28"/>
              </w:rPr>
              <w:t>одителем пассажиром. Как пра</w:t>
            </w:r>
            <w:r w:rsidRPr="009365CD">
              <w:rPr>
                <w:rFonts w:ascii="Calibri" w:eastAsia="Calibri" w:hAnsi="Calibri" w:cs="Times New Roman"/>
                <w:sz w:val="24"/>
                <w:szCs w:val="28"/>
              </w:rPr>
              <w:t>в</w:t>
            </w:r>
            <w:r w:rsidRPr="009365CD">
              <w:rPr>
                <w:rFonts w:ascii="Times New Roman" w:eastAsia="Calibri" w:hAnsi="Times New Roman" w:cs="Times New Roman"/>
                <w:sz w:val="24"/>
                <w:szCs w:val="28"/>
              </w:rPr>
              <w:t>ильно перейти улицу по которой д</w:t>
            </w:r>
            <w:r w:rsidRPr="009365CD">
              <w:rPr>
                <w:rFonts w:ascii="Calibri" w:eastAsia="Calibri" w:hAnsi="Calibri" w:cs="Times New Roman"/>
                <w:sz w:val="24"/>
                <w:szCs w:val="28"/>
              </w:rPr>
              <w:t>в</w:t>
            </w:r>
            <w:r w:rsidRPr="009365CD">
              <w:rPr>
                <w:rFonts w:ascii="Times New Roman" w:eastAsia="Calibri" w:hAnsi="Times New Roman" w:cs="Times New Roman"/>
                <w:sz w:val="24"/>
                <w:szCs w:val="28"/>
              </w:rPr>
              <w:t>ижется транспорт.</w:t>
            </w:r>
          </w:p>
        </w:tc>
        <w:tc>
          <w:tcPr>
            <w:tcW w:w="2552" w:type="dxa"/>
          </w:tcPr>
          <w:p w:rsidR="00A727B4" w:rsidRPr="009E0A90" w:rsidRDefault="00A727B4" w:rsidP="00CC578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Урок - экскурсия</w:t>
            </w:r>
          </w:p>
        </w:tc>
        <w:tc>
          <w:tcPr>
            <w:tcW w:w="1701" w:type="dxa"/>
          </w:tcPr>
          <w:p w:rsidR="00A727B4" w:rsidRPr="009E0A90" w:rsidRDefault="00A727B4" w:rsidP="00CC578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32E6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Территория села </w:t>
            </w:r>
          </w:p>
        </w:tc>
        <w:tc>
          <w:tcPr>
            <w:tcW w:w="1559" w:type="dxa"/>
          </w:tcPr>
          <w:p w:rsidR="00A727B4" w:rsidRPr="009E0A90" w:rsidRDefault="00A727B4" w:rsidP="00CC578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E0A90">
              <w:rPr>
                <w:rFonts w:ascii="Times New Roman" w:eastAsia="Calibri" w:hAnsi="Times New Roman" w:cs="Times New Roman"/>
                <w:sz w:val="24"/>
                <w:szCs w:val="28"/>
              </w:rPr>
              <w:t>сентябрь</w:t>
            </w:r>
          </w:p>
        </w:tc>
      </w:tr>
      <w:tr w:rsidR="00A727B4" w:rsidRPr="009E0A90" w:rsidTr="00CC578A">
        <w:tc>
          <w:tcPr>
            <w:tcW w:w="993" w:type="dxa"/>
          </w:tcPr>
          <w:p w:rsidR="00A727B4" w:rsidRPr="009E0A90" w:rsidRDefault="00A727B4" w:rsidP="00CC578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118" w:type="dxa"/>
          </w:tcPr>
          <w:p w:rsidR="00A727B4" w:rsidRPr="009E0A90" w:rsidRDefault="00A727B4" w:rsidP="00CC578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32E6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Азбука культурного по</w:t>
            </w:r>
            <w:r w:rsidRPr="00D32E62">
              <w:rPr>
                <w:rFonts w:ascii="Calibri" w:eastAsia="Calibri" w:hAnsi="Calibri" w:cs="Times New Roman"/>
                <w:sz w:val="24"/>
                <w:szCs w:val="28"/>
              </w:rPr>
              <w:t>в</w:t>
            </w:r>
            <w:r w:rsidRPr="00D32E62">
              <w:rPr>
                <w:rFonts w:ascii="Times New Roman" w:eastAsia="Calibri" w:hAnsi="Times New Roman" w:cs="Times New Roman"/>
                <w:sz w:val="24"/>
                <w:szCs w:val="28"/>
              </w:rPr>
              <w:t>едения. Дидактическая игра «Я – культурный человек».</w:t>
            </w:r>
          </w:p>
        </w:tc>
        <w:tc>
          <w:tcPr>
            <w:tcW w:w="2552" w:type="dxa"/>
          </w:tcPr>
          <w:p w:rsidR="00A727B4" w:rsidRPr="009E0A90" w:rsidRDefault="006417A2" w:rsidP="00CC578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Урок - экскурсия</w:t>
            </w:r>
          </w:p>
        </w:tc>
        <w:tc>
          <w:tcPr>
            <w:tcW w:w="1701" w:type="dxa"/>
          </w:tcPr>
          <w:p w:rsidR="00A727B4" w:rsidRPr="009E0A90" w:rsidRDefault="00A727B4" w:rsidP="00CC578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E0A90">
              <w:rPr>
                <w:rFonts w:ascii="Times New Roman" w:eastAsia="Calibri" w:hAnsi="Times New Roman" w:cs="Times New Roman"/>
                <w:sz w:val="24"/>
                <w:szCs w:val="28"/>
              </w:rPr>
              <w:t>Игровая площадка</w:t>
            </w:r>
          </w:p>
        </w:tc>
        <w:tc>
          <w:tcPr>
            <w:tcW w:w="1559" w:type="dxa"/>
          </w:tcPr>
          <w:p w:rsidR="00A727B4" w:rsidRPr="009E0A90" w:rsidRDefault="00A727B4" w:rsidP="00CC578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E0A90">
              <w:rPr>
                <w:rFonts w:ascii="Times New Roman" w:eastAsia="Calibri" w:hAnsi="Times New Roman" w:cs="Times New Roman"/>
                <w:sz w:val="24"/>
                <w:szCs w:val="28"/>
              </w:rPr>
              <w:t>Октябрь</w:t>
            </w:r>
          </w:p>
        </w:tc>
      </w:tr>
      <w:tr w:rsidR="00A727B4" w:rsidRPr="009E0A90" w:rsidTr="00CC578A">
        <w:tc>
          <w:tcPr>
            <w:tcW w:w="993" w:type="dxa"/>
          </w:tcPr>
          <w:p w:rsidR="00A727B4" w:rsidRDefault="00A727B4" w:rsidP="00CC578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118" w:type="dxa"/>
          </w:tcPr>
          <w:p w:rsidR="00A727B4" w:rsidRPr="00D32E62" w:rsidRDefault="00A727B4" w:rsidP="00CC578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32E62">
              <w:rPr>
                <w:rFonts w:ascii="Times New Roman" w:eastAsia="Calibri" w:hAnsi="Times New Roman" w:cs="Times New Roman"/>
                <w:sz w:val="24"/>
                <w:szCs w:val="28"/>
              </w:rPr>
              <w:t>Здоровое питание.</w:t>
            </w:r>
          </w:p>
        </w:tc>
        <w:tc>
          <w:tcPr>
            <w:tcW w:w="2552" w:type="dxa"/>
          </w:tcPr>
          <w:p w:rsidR="00A727B4" w:rsidRDefault="006417A2" w:rsidP="00CC578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Урок – экскурсия</w:t>
            </w:r>
          </w:p>
        </w:tc>
        <w:tc>
          <w:tcPr>
            <w:tcW w:w="1701" w:type="dxa"/>
          </w:tcPr>
          <w:p w:rsidR="00A727B4" w:rsidRPr="009E0A90" w:rsidRDefault="00A727B4" w:rsidP="00CC578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Ш</w:t>
            </w:r>
            <w:r w:rsidRPr="009365CD">
              <w:rPr>
                <w:rFonts w:ascii="Times New Roman" w:eastAsia="Calibri" w:hAnsi="Times New Roman" w:cs="Times New Roman"/>
                <w:sz w:val="24"/>
                <w:szCs w:val="28"/>
              </w:rPr>
              <w:t>кольный д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</w:t>
            </w:r>
            <w:r w:rsidRPr="009365CD">
              <w:rPr>
                <w:rFonts w:ascii="Times New Roman" w:eastAsia="Calibri" w:hAnsi="Times New Roman" w:cs="Times New Roman"/>
                <w:sz w:val="24"/>
                <w:szCs w:val="28"/>
              </w:rPr>
              <w:t>ор.</w:t>
            </w:r>
            <w:r w:rsidRPr="009365CD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727B4" w:rsidRPr="009E0A90" w:rsidRDefault="00A727B4" w:rsidP="00CC578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Октябрь </w:t>
            </w:r>
          </w:p>
        </w:tc>
      </w:tr>
      <w:tr w:rsidR="00A727B4" w:rsidRPr="009E0A90" w:rsidTr="00CC578A">
        <w:tc>
          <w:tcPr>
            <w:tcW w:w="993" w:type="dxa"/>
          </w:tcPr>
          <w:p w:rsidR="00A727B4" w:rsidRDefault="00A727B4" w:rsidP="00CC578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118" w:type="dxa"/>
          </w:tcPr>
          <w:p w:rsidR="00A727B4" w:rsidRPr="00D32E62" w:rsidRDefault="00A727B4" w:rsidP="00CC578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32E62">
              <w:rPr>
                <w:rFonts w:ascii="Times New Roman" w:eastAsia="Calibri" w:hAnsi="Times New Roman" w:cs="Times New Roman"/>
                <w:sz w:val="24"/>
                <w:szCs w:val="28"/>
              </w:rPr>
              <w:t>Сходст</w:t>
            </w:r>
            <w:r w:rsidRPr="00D32E62">
              <w:rPr>
                <w:rFonts w:ascii="Calibri" w:eastAsia="Calibri" w:hAnsi="Calibri" w:cs="Times New Roman"/>
                <w:sz w:val="24"/>
                <w:szCs w:val="28"/>
              </w:rPr>
              <w:t>в</w:t>
            </w:r>
            <w:r w:rsidRPr="00D32E62">
              <w:rPr>
                <w:rFonts w:ascii="Times New Roman" w:eastAsia="Calibri" w:hAnsi="Times New Roman" w:cs="Times New Roman"/>
                <w:sz w:val="24"/>
                <w:szCs w:val="28"/>
              </w:rPr>
              <w:t>о и различие предмето</w:t>
            </w:r>
            <w:r w:rsidRPr="00D32E62">
              <w:rPr>
                <w:rFonts w:ascii="Calibri" w:eastAsia="Calibri" w:hAnsi="Calibri" w:cs="Times New Roman"/>
                <w:sz w:val="24"/>
                <w:szCs w:val="28"/>
              </w:rPr>
              <w:t>в</w:t>
            </w:r>
            <w:r w:rsidRPr="00D32E62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552" w:type="dxa"/>
          </w:tcPr>
          <w:p w:rsidR="00A727B4" w:rsidRDefault="006417A2" w:rsidP="00CC578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Урок - экскурсия</w:t>
            </w:r>
          </w:p>
        </w:tc>
        <w:tc>
          <w:tcPr>
            <w:tcW w:w="1701" w:type="dxa"/>
          </w:tcPr>
          <w:p w:rsidR="00A727B4" w:rsidRPr="009E0A90" w:rsidRDefault="00A727B4" w:rsidP="00CC578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Ш</w:t>
            </w:r>
            <w:r w:rsidRPr="009365CD">
              <w:rPr>
                <w:rFonts w:ascii="Times New Roman" w:eastAsia="Calibri" w:hAnsi="Times New Roman" w:cs="Times New Roman"/>
                <w:sz w:val="24"/>
                <w:szCs w:val="28"/>
              </w:rPr>
              <w:t>кольный д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вор, сельский клуб</w:t>
            </w:r>
          </w:p>
        </w:tc>
        <w:tc>
          <w:tcPr>
            <w:tcW w:w="1559" w:type="dxa"/>
          </w:tcPr>
          <w:p w:rsidR="00A727B4" w:rsidRDefault="00A727B4" w:rsidP="00CC578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Октябрь </w:t>
            </w:r>
          </w:p>
        </w:tc>
      </w:tr>
    </w:tbl>
    <w:p w:rsidR="00A727B4" w:rsidRDefault="00A727B4" w:rsidP="00A727B4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F15D3" w:rsidRDefault="005F15D3" w:rsidP="00A727B4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F15D3" w:rsidRDefault="005F15D3" w:rsidP="00A727B4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417A2" w:rsidRDefault="006417A2" w:rsidP="00A727B4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727B4" w:rsidRDefault="00A727B4" w:rsidP="00A727B4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Т</w:t>
      </w:r>
      <w:r w:rsidRPr="00D32E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ехнология</w:t>
      </w:r>
    </w:p>
    <w:tbl>
      <w:tblPr>
        <w:tblStyle w:val="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2410"/>
        <w:gridCol w:w="1701"/>
        <w:gridCol w:w="1275"/>
      </w:tblGrid>
      <w:tr w:rsidR="00A727B4" w:rsidRPr="00D32E62" w:rsidTr="00CC578A">
        <w:tc>
          <w:tcPr>
            <w:tcW w:w="993" w:type="dxa"/>
          </w:tcPr>
          <w:p w:rsidR="00A727B4" w:rsidRPr="00D32E62" w:rsidRDefault="00A727B4" w:rsidP="00CC57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260" w:type="dxa"/>
          </w:tcPr>
          <w:p w:rsidR="00A727B4" w:rsidRPr="00D32E62" w:rsidRDefault="00A727B4" w:rsidP="00CC578A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D32E62">
              <w:rPr>
                <w:rFonts w:ascii="Times New Roman" w:hAnsi="Times New Roman" w:cs="Times New Roman"/>
                <w:bCs/>
                <w:szCs w:val="24"/>
              </w:rPr>
              <w:t>Материалы и инструменты. Организация рабочего места.</w:t>
            </w:r>
          </w:p>
          <w:p w:rsidR="00A727B4" w:rsidRPr="00D32E62" w:rsidRDefault="00A727B4" w:rsidP="00CC578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A727B4" w:rsidRPr="00D32E62" w:rsidRDefault="00A727B4" w:rsidP="00CC578A">
            <w:pPr>
              <w:rPr>
                <w:rFonts w:ascii="Times New Roman" w:hAnsi="Times New Roman" w:cs="Times New Roman"/>
                <w:szCs w:val="24"/>
              </w:rPr>
            </w:pPr>
            <w:r w:rsidRPr="00D32E62">
              <w:rPr>
                <w:rFonts w:ascii="Times New Roman" w:hAnsi="Times New Roman" w:cs="Times New Roman"/>
                <w:szCs w:val="24"/>
              </w:rPr>
              <w:t xml:space="preserve">Урок -викторина. </w:t>
            </w:r>
          </w:p>
          <w:p w:rsidR="00A727B4" w:rsidRPr="00D32E62" w:rsidRDefault="00A727B4" w:rsidP="00CC578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A727B4" w:rsidRPr="009E0A90" w:rsidRDefault="00A727B4" w:rsidP="00CC578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Ш</w:t>
            </w:r>
            <w:r w:rsidRPr="009365CD">
              <w:rPr>
                <w:rFonts w:ascii="Times New Roman" w:eastAsia="Calibri" w:hAnsi="Times New Roman" w:cs="Times New Roman"/>
                <w:sz w:val="24"/>
                <w:szCs w:val="28"/>
              </w:rPr>
              <w:t>кольный д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</w:t>
            </w:r>
            <w:r w:rsidRPr="009365CD">
              <w:rPr>
                <w:rFonts w:ascii="Times New Roman" w:eastAsia="Calibri" w:hAnsi="Times New Roman" w:cs="Times New Roman"/>
                <w:sz w:val="24"/>
                <w:szCs w:val="28"/>
              </w:rPr>
              <w:t>ор.</w:t>
            </w:r>
            <w:r w:rsidRPr="009365CD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A727B4" w:rsidRPr="00D32E62" w:rsidRDefault="00A727B4" w:rsidP="00CC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A727B4" w:rsidRPr="00D32E62" w:rsidTr="00CC578A">
        <w:tc>
          <w:tcPr>
            <w:tcW w:w="993" w:type="dxa"/>
          </w:tcPr>
          <w:p w:rsidR="00A727B4" w:rsidRPr="00D32E62" w:rsidRDefault="00A727B4" w:rsidP="00CC57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260" w:type="dxa"/>
          </w:tcPr>
          <w:p w:rsidR="00A727B4" w:rsidRPr="00D32E62" w:rsidRDefault="00A727B4" w:rsidP="00CC578A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D32E62">
              <w:rPr>
                <w:rFonts w:ascii="Times New Roman" w:hAnsi="Times New Roman" w:cs="Times New Roman"/>
                <w:bCs/>
                <w:szCs w:val="24"/>
              </w:rPr>
              <w:t xml:space="preserve">Что такое технология. 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  <w:p w:rsidR="00A727B4" w:rsidRPr="00D32E62" w:rsidRDefault="00A727B4" w:rsidP="00CC578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A727B4" w:rsidRPr="00D32E62" w:rsidRDefault="00A727B4" w:rsidP="00CC578A">
            <w:pPr>
              <w:rPr>
                <w:rFonts w:ascii="Times New Roman" w:hAnsi="Times New Roman" w:cs="Times New Roman"/>
                <w:szCs w:val="24"/>
              </w:rPr>
            </w:pPr>
            <w:r w:rsidRPr="00D32E62">
              <w:rPr>
                <w:rFonts w:ascii="Times New Roman" w:hAnsi="Times New Roman" w:cs="Times New Roman"/>
                <w:bCs/>
                <w:szCs w:val="24"/>
              </w:rPr>
              <w:t xml:space="preserve">Урок- экскурсия </w:t>
            </w:r>
          </w:p>
        </w:tc>
        <w:tc>
          <w:tcPr>
            <w:tcW w:w="1701" w:type="dxa"/>
          </w:tcPr>
          <w:p w:rsidR="00A727B4" w:rsidRPr="009E0A90" w:rsidRDefault="00A727B4" w:rsidP="00CC578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Школьная мастерская</w:t>
            </w:r>
            <w:r w:rsidRPr="009365CD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A727B4" w:rsidRPr="00D32E62" w:rsidRDefault="00A727B4" w:rsidP="00CC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A727B4" w:rsidRPr="00D32E62" w:rsidTr="00CC578A">
        <w:tc>
          <w:tcPr>
            <w:tcW w:w="993" w:type="dxa"/>
          </w:tcPr>
          <w:p w:rsidR="00A727B4" w:rsidRPr="00D32E62" w:rsidRDefault="00A727B4" w:rsidP="00CC57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260" w:type="dxa"/>
          </w:tcPr>
          <w:p w:rsidR="00A727B4" w:rsidRPr="00D32E62" w:rsidRDefault="00A727B4" w:rsidP="00CC578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32E62">
              <w:rPr>
                <w:rFonts w:ascii="Times New Roman" w:hAnsi="Times New Roman" w:cs="Times New Roman"/>
                <w:bCs/>
                <w:szCs w:val="24"/>
              </w:rPr>
              <w:t>Природный материал</w:t>
            </w:r>
            <w:r w:rsidRPr="00D32E62">
              <w:rPr>
                <w:rFonts w:ascii="Times New Roman" w:hAnsi="Times New Roman" w:cs="Times New Roman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A727B4" w:rsidRPr="00D32E62" w:rsidRDefault="00A727B4" w:rsidP="00CC578A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Изделие: «</w:t>
            </w:r>
            <w:r w:rsidRPr="00D32E62">
              <w:rPr>
                <w:rFonts w:ascii="Times New Roman" w:hAnsi="Times New Roman" w:cs="Times New Roman"/>
                <w:bCs/>
                <w:szCs w:val="24"/>
              </w:rPr>
              <w:t xml:space="preserve">Аппликация из листьев». </w:t>
            </w:r>
          </w:p>
          <w:p w:rsidR="00A727B4" w:rsidRPr="00D32E62" w:rsidRDefault="00A727B4" w:rsidP="00CC578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A727B4" w:rsidRPr="00D32E62" w:rsidRDefault="00A727B4" w:rsidP="00CC578A">
            <w:pPr>
              <w:rPr>
                <w:rFonts w:ascii="Times New Roman" w:hAnsi="Times New Roman" w:cs="Times New Roman"/>
                <w:szCs w:val="24"/>
              </w:rPr>
            </w:pPr>
            <w:r w:rsidRPr="00D32E62">
              <w:rPr>
                <w:rFonts w:ascii="Times New Roman" w:hAnsi="Times New Roman" w:cs="Times New Roman"/>
                <w:szCs w:val="24"/>
              </w:rPr>
              <w:t>Урок – игра</w:t>
            </w:r>
          </w:p>
        </w:tc>
        <w:tc>
          <w:tcPr>
            <w:tcW w:w="1701" w:type="dxa"/>
          </w:tcPr>
          <w:p w:rsidR="00A727B4" w:rsidRPr="009E0A90" w:rsidRDefault="00A727B4" w:rsidP="00CC578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Ш</w:t>
            </w:r>
            <w:r w:rsidRPr="009365CD">
              <w:rPr>
                <w:rFonts w:ascii="Times New Roman" w:eastAsia="Calibri" w:hAnsi="Times New Roman" w:cs="Times New Roman"/>
                <w:sz w:val="24"/>
                <w:szCs w:val="28"/>
              </w:rPr>
              <w:t>кольный д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вор</w:t>
            </w:r>
          </w:p>
        </w:tc>
        <w:tc>
          <w:tcPr>
            <w:tcW w:w="1275" w:type="dxa"/>
          </w:tcPr>
          <w:p w:rsidR="00A727B4" w:rsidRPr="00D32E62" w:rsidRDefault="00A727B4" w:rsidP="00CC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727B4" w:rsidRPr="00D32E62" w:rsidTr="00CC578A">
        <w:tc>
          <w:tcPr>
            <w:tcW w:w="993" w:type="dxa"/>
          </w:tcPr>
          <w:p w:rsidR="00A727B4" w:rsidRPr="00D32E62" w:rsidRDefault="00A727B4" w:rsidP="00CC57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260" w:type="dxa"/>
          </w:tcPr>
          <w:p w:rsidR="00A727B4" w:rsidRPr="00D32E62" w:rsidRDefault="00A727B4" w:rsidP="00CC578A">
            <w:pPr>
              <w:rPr>
                <w:rFonts w:ascii="Times New Roman" w:hAnsi="Times New Roman" w:cs="Times New Roman"/>
                <w:szCs w:val="24"/>
              </w:rPr>
            </w:pPr>
            <w:r w:rsidRPr="00D32E62">
              <w:rPr>
                <w:rFonts w:ascii="Times New Roman" w:hAnsi="Times New Roman" w:cs="Times New Roman"/>
                <w:bCs/>
                <w:szCs w:val="24"/>
              </w:rPr>
              <w:t>Пластилин.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D32E62">
              <w:rPr>
                <w:rFonts w:ascii="Times New Roman" w:hAnsi="Times New Roman" w:cs="Times New Roman"/>
                <w:szCs w:val="24"/>
              </w:rPr>
              <w:t xml:space="preserve">Изделие: </w:t>
            </w:r>
            <w:proofErr w:type="gramStart"/>
            <w:r w:rsidRPr="00D32E62">
              <w:rPr>
                <w:rFonts w:ascii="Times New Roman" w:hAnsi="Times New Roman" w:cs="Times New Roman"/>
                <w:szCs w:val="24"/>
              </w:rPr>
              <w:t>аппликация  из</w:t>
            </w:r>
            <w:proofErr w:type="gramEnd"/>
            <w:r w:rsidRPr="00D32E62">
              <w:rPr>
                <w:rFonts w:ascii="Times New Roman" w:hAnsi="Times New Roman" w:cs="Times New Roman"/>
                <w:szCs w:val="24"/>
              </w:rPr>
              <w:t xml:space="preserve"> пластилина «Ромашковая поляна».</w:t>
            </w:r>
            <w:r w:rsidRPr="00D32E62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  <w:p w:rsidR="00A727B4" w:rsidRPr="00D32E62" w:rsidRDefault="00A727B4" w:rsidP="00CC578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32E62">
              <w:rPr>
                <w:rFonts w:ascii="Times New Roman" w:hAnsi="Times New Roman" w:cs="Times New Roman"/>
                <w:szCs w:val="24"/>
              </w:rPr>
              <w:t>Изделие «Мудрая сова</w:t>
            </w:r>
            <w:proofErr w:type="gramStart"/>
            <w:r w:rsidRPr="00D32E62">
              <w:rPr>
                <w:rFonts w:ascii="Times New Roman" w:hAnsi="Times New Roman" w:cs="Times New Roman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End"/>
          </w:p>
        </w:tc>
        <w:tc>
          <w:tcPr>
            <w:tcW w:w="2410" w:type="dxa"/>
          </w:tcPr>
          <w:p w:rsidR="00A727B4" w:rsidRPr="00D32E62" w:rsidRDefault="00A727B4" w:rsidP="00CC578A">
            <w:pPr>
              <w:rPr>
                <w:rFonts w:ascii="Times New Roman" w:hAnsi="Times New Roman" w:cs="Times New Roman"/>
                <w:szCs w:val="24"/>
              </w:rPr>
            </w:pPr>
            <w:r w:rsidRPr="00D32E62">
              <w:rPr>
                <w:rFonts w:ascii="Times New Roman" w:hAnsi="Times New Roman" w:cs="Times New Roman"/>
                <w:szCs w:val="24"/>
              </w:rPr>
              <w:t>Урок – сказка</w:t>
            </w:r>
          </w:p>
        </w:tc>
        <w:tc>
          <w:tcPr>
            <w:tcW w:w="1701" w:type="dxa"/>
          </w:tcPr>
          <w:p w:rsidR="00A727B4" w:rsidRPr="009E0A90" w:rsidRDefault="00A727B4" w:rsidP="00CC578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Ш</w:t>
            </w:r>
            <w:r w:rsidRPr="009365CD">
              <w:rPr>
                <w:rFonts w:ascii="Times New Roman" w:eastAsia="Calibri" w:hAnsi="Times New Roman" w:cs="Times New Roman"/>
                <w:sz w:val="24"/>
                <w:szCs w:val="28"/>
              </w:rPr>
              <w:t>кольный д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вор, игровая площадка</w:t>
            </w:r>
          </w:p>
        </w:tc>
        <w:tc>
          <w:tcPr>
            <w:tcW w:w="1275" w:type="dxa"/>
          </w:tcPr>
          <w:p w:rsidR="00A727B4" w:rsidRPr="00D32E62" w:rsidRDefault="00A727B4" w:rsidP="00CC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</w:tbl>
    <w:p w:rsidR="00A727B4" w:rsidRPr="00D32E62" w:rsidRDefault="00A727B4" w:rsidP="00A727B4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7B4" w:rsidRDefault="00A727B4" w:rsidP="00A727B4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</w:t>
      </w:r>
      <w:r w:rsidRPr="00D32E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узыка</w:t>
      </w:r>
    </w:p>
    <w:tbl>
      <w:tblPr>
        <w:tblStyle w:val="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2410"/>
        <w:gridCol w:w="1701"/>
        <w:gridCol w:w="1275"/>
      </w:tblGrid>
      <w:tr w:rsidR="00A727B4" w:rsidRPr="00D32E62" w:rsidTr="00CC578A">
        <w:tc>
          <w:tcPr>
            <w:tcW w:w="993" w:type="dxa"/>
          </w:tcPr>
          <w:p w:rsidR="00A727B4" w:rsidRPr="00D32E62" w:rsidRDefault="00A727B4" w:rsidP="00CC57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260" w:type="dxa"/>
          </w:tcPr>
          <w:p w:rsidR="00A727B4" w:rsidRPr="00D32E62" w:rsidRDefault="00A727B4" w:rsidP="00CC578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 Нас в школу приглашает задорные звонки</w:t>
            </w:r>
          </w:p>
        </w:tc>
        <w:tc>
          <w:tcPr>
            <w:tcW w:w="2410" w:type="dxa"/>
          </w:tcPr>
          <w:p w:rsidR="00A727B4" w:rsidRPr="00D32E62" w:rsidRDefault="00A727B4" w:rsidP="00CC578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A727B4" w:rsidRPr="00D32E62" w:rsidRDefault="00A727B4" w:rsidP="00CC578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Урок – экскурсия, урок - театрализация</w:t>
            </w:r>
          </w:p>
        </w:tc>
        <w:tc>
          <w:tcPr>
            <w:tcW w:w="1701" w:type="dxa"/>
          </w:tcPr>
          <w:p w:rsidR="00A727B4" w:rsidRPr="009E0A90" w:rsidRDefault="00A727B4" w:rsidP="00CC578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Ш</w:t>
            </w:r>
            <w:r w:rsidRPr="009365CD">
              <w:rPr>
                <w:rFonts w:ascii="Times New Roman" w:eastAsia="Calibri" w:hAnsi="Times New Roman" w:cs="Times New Roman"/>
                <w:sz w:val="24"/>
                <w:szCs w:val="28"/>
              </w:rPr>
              <w:t>кольный д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</w:t>
            </w:r>
            <w:r w:rsidRPr="009365CD">
              <w:rPr>
                <w:rFonts w:ascii="Times New Roman" w:eastAsia="Calibri" w:hAnsi="Times New Roman" w:cs="Times New Roman"/>
                <w:sz w:val="24"/>
                <w:szCs w:val="28"/>
              </w:rPr>
              <w:t>ор.</w:t>
            </w:r>
            <w:r w:rsidRPr="009365CD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A727B4" w:rsidRPr="00D32E62" w:rsidRDefault="00A727B4" w:rsidP="00CC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A727B4" w:rsidRPr="00D32E62" w:rsidTr="00CC578A">
        <w:tc>
          <w:tcPr>
            <w:tcW w:w="993" w:type="dxa"/>
          </w:tcPr>
          <w:p w:rsidR="00A727B4" w:rsidRPr="00D32E62" w:rsidRDefault="00A727B4" w:rsidP="00CC57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260" w:type="dxa"/>
          </w:tcPr>
          <w:p w:rsidR="00A727B4" w:rsidRPr="00D32E62" w:rsidRDefault="00A727B4" w:rsidP="00CC578A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 Музыка, музыка всюду нам слышна</w:t>
            </w:r>
          </w:p>
          <w:p w:rsidR="00A727B4" w:rsidRPr="00D32E62" w:rsidRDefault="00A727B4" w:rsidP="00CC578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A727B4" w:rsidRPr="00D32E62" w:rsidRDefault="00A727B4" w:rsidP="00CC578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 Урок – путешествие, </w:t>
            </w:r>
            <w:r>
              <w:rPr>
                <w:rFonts w:ascii="Times New Roman" w:hAnsi="Times New Roman" w:cs="Times New Roman"/>
                <w:szCs w:val="24"/>
              </w:rPr>
              <w:t>урок - театрализация</w:t>
            </w:r>
          </w:p>
        </w:tc>
        <w:tc>
          <w:tcPr>
            <w:tcW w:w="1701" w:type="dxa"/>
          </w:tcPr>
          <w:p w:rsidR="00A727B4" w:rsidRPr="009E0A90" w:rsidRDefault="00A727B4" w:rsidP="00CC578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Школьная аллея</w:t>
            </w:r>
          </w:p>
        </w:tc>
        <w:tc>
          <w:tcPr>
            <w:tcW w:w="1275" w:type="dxa"/>
          </w:tcPr>
          <w:p w:rsidR="00A727B4" w:rsidRPr="00D32E62" w:rsidRDefault="00A727B4" w:rsidP="00CC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A727B4" w:rsidRPr="00D32E62" w:rsidTr="00CC578A">
        <w:tc>
          <w:tcPr>
            <w:tcW w:w="993" w:type="dxa"/>
          </w:tcPr>
          <w:p w:rsidR="00A727B4" w:rsidRPr="00D32E62" w:rsidRDefault="00A727B4" w:rsidP="00CC57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260" w:type="dxa"/>
          </w:tcPr>
          <w:p w:rsidR="00A727B4" w:rsidRPr="00D32E62" w:rsidRDefault="00A727B4" w:rsidP="00CC578A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  <w:p w:rsidR="00A727B4" w:rsidRPr="00D32E62" w:rsidRDefault="00A727B4" w:rsidP="00CC578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 хочу увидеть музыку, я хочу услышать музыку</w:t>
            </w:r>
          </w:p>
        </w:tc>
        <w:tc>
          <w:tcPr>
            <w:tcW w:w="2410" w:type="dxa"/>
          </w:tcPr>
          <w:p w:rsidR="00A727B4" w:rsidRPr="00D32E62" w:rsidRDefault="00A727B4" w:rsidP="00CC578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Урок – прогулка, урок - театрализация</w:t>
            </w:r>
          </w:p>
        </w:tc>
        <w:tc>
          <w:tcPr>
            <w:tcW w:w="1701" w:type="dxa"/>
          </w:tcPr>
          <w:p w:rsidR="00A727B4" w:rsidRPr="009E0A90" w:rsidRDefault="00A727B4" w:rsidP="00CC578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Ш</w:t>
            </w:r>
            <w:r w:rsidRPr="009365CD">
              <w:rPr>
                <w:rFonts w:ascii="Times New Roman" w:eastAsia="Calibri" w:hAnsi="Times New Roman" w:cs="Times New Roman"/>
                <w:sz w:val="24"/>
                <w:szCs w:val="28"/>
              </w:rPr>
              <w:t>кольный д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вор, территория села</w:t>
            </w:r>
          </w:p>
        </w:tc>
        <w:tc>
          <w:tcPr>
            <w:tcW w:w="1275" w:type="dxa"/>
          </w:tcPr>
          <w:p w:rsidR="00A727B4" w:rsidRPr="00D32E62" w:rsidRDefault="00A727B4" w:rsidP="00CC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727B4" w:rsidRPr="00D32E62" w:rsidTr="00CC578A">
        <w:tc>
          <w:tcPr>
            <w:tcW w:w="993" w:type="dxa"/>
          </w:tcPr>
          <w:p w:rsidR="00A727B4" w:rsidRPr="00D32E62" w:rsidRDefault="00A727B4" w:rsidP="00CC57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260" w:type="dxa"/>
          </w:tcPr>
          <w:p w:rsidR="00A727B4" w:rsidRPr="00D32E62" w:rsidRDefault="00A727B4" w:rsidP="00CC578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 Музыкальное эхо</w:t>
            </w:r>
          </w:p>
        </w:tc>
        <w:tc>
          <w:tcPr>
            <w:tcW w:w="2410" w:type="dxa"/>
          </w:tcPr>
          <w:p w:rsidR="00A727B4" w:rsidRPr="00D32E62" w:rsidRDefault="00A727B4" w:rsidP="00CC578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Урок – игра, урок - театрализация</w:t>
            </w:r>
          </w:p>
        </w:tc>
        <w:tc>
          <w:tcPr>
            <w:tcW w:w="1701" w:type="dxa"/>
          </w:tcPr>
          <w:p w:rsidR="00A727B4" w:rsidRPr="009E0A90" w:rsidRDefault="00A727B4" w:rsidP="00CC578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Ш</w:t>
            </w:r>
            <w:r w:rsidRPr="009365CD">
              <w:rPr>
                <w:rFonts w:ascii="Times New Roman" w:eastAsia="Calibri" w:hAnsi="Times New Roman" w:cs="Times New Roman"/>
                <w:sz w:val="24"/>
                <w:szCs w:val="28"/>
              </w:rPr>
              <w:t>кольный д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вор, игровая площадка</w:t>
            </w:r>
          </w:p>
        </w:tc>
        <w:tc>
          <w:tcPr>
            <w:tcW w:w="1275" w:type="dxa"/>
          </w:tcPr>
          <w:p w:rsidR="00A727B4" w:rsidRPr="00D32E62" w:rsidRDefault="00A727B4" w:rsidP="00CC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A727B4" w:rsidRPr="00D32E62" w:rsidTr="00CC578A">
        <w:tc>
          <w:tcPr>
            <w:tcW w:w="993" w:type="dxa"/>
          </w:tcPr>
          <w:p w:rsidR="00A727B4" w:rsidRDefault="00A727B4" w:rsidP="00CC57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260" w:type="dxa"/>
          </w:tcPr>
          <w:p w:rsidR="00A727B4" w:rsidRDefault="00A727B4" w:rsidP="00CC578A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 Мои первые в жизни каникулы: будем веселиться!</w:t>
            </w:r>
          </w:p>
        </w:tc>
        <w:tc>
          <w:tcPr>
            <w:tcW w:w="2410" w:type="dxa"/>
          </w:tcPr>
          <w:p w:rsidR="00A727B4" w:rsidRPr="00D32E62" w:rsidRDefault="00A727B4" w:rsidP="00AE64D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Урок – концерт, урок - театрализация</w:t>
            </w:r>
          </w:p>
        </w:tc>
        <w:tc>
          <w:tcPr>
            <w:tcW w:w="1701" w:type="dxa"/>
          </w:tcPr>
          <w:p w:rsidR="00A727B4" w:rsidRDefault="00A727B4" w:rsidP="00CC578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Школьное фойе</w:t>
            </w:r>
          </w:p>
        </w:tc>
        <w:tc>
          <w:tcPr>
            <w:tcW w:w="1275" w:type="dxa"/>
          </w:tcPr>
          <w:p w:rsidR="00A727B4" w:rsidRDefault="00A727B4" w:rsidP="00CC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</w:tbl>
    <w:p w:rsidR="00A727B4" w:rsidRPr="00D32E62" w:rsidRDefault="00A727B4" w:rsidP="00A727B4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727B4" w:rsidRDefault="00A727B4" w:rsidP="00A727B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работы по пятидневной учебной неделе определяется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Мещеряковская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  <w:r w:rsidRPr="0065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СанПиН 2.4.2.2821-10. </w:t>
      </w:r>
    </w:p>
    <w:p w:rsidR="00A727B4" w:rsidRDefault="00A727B4" w:rsidP="00A727B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Мещеряковская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для использования при реализации образовательных программ выбирает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</w:t>
      </w:r>
      <w:r w:rsidR="0042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бщего образования (приказ </w:t>
      </w:r>
      <w:proofErr w:type="spellStart"/>
      <w:r w:rsidR="00421B6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="0042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28.12.2018 № 345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E64DF" w:rsidRDefault="00AE64DF" w:rsidP="00A727B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 образования (приказ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09.06.2016 № 699).</w:t>
      </w:r>
    </w:p>
    <w:p w:rsidR="00A727B4" w:rsidRDefault="00A727B4" w:rsidP="00A727B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7748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чебный план</w:t>
      </w:r>
      <w:r w:rsidRPr="00EA77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определяет общий объем нагрузки и максимальный объем аудиторной нагрузки обучающихся, состав и структуру обязательных предметных областей и является частью основной образовательной </w:t>
      </w:r>
      <w:r w:rsidRPr="00EA774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программы, разрабатываемой общеобразовательным учреждением самостоятельно и реализующейся через урочную и внеурочную деятельность.</w:t>
      </w:r>
    </w:p>
    <w:p w:rsidR="00CA20E4" w:rsidRDefault="00AE64DF" w:rsidP="00AE64D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64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 внеурочной деятельности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определяет состав и структуру направлений, формы организации, объём внеурочной деятельности на уровне начального </w:t>
      </w:r>
      <w:r w:rsidR="00CA20E4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общего образования с учётом инте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="00CA20E4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 обучающихся и возможностей организации. </w:t>
      </w:r>
      <w:r w:rsidR="00CA20E4">
        <w:rPr>
          <w:rFonts w:ascii="Times New Roman" w:eastAsia="Times New Roman" w:hAnsi="Times New Roman" w:cs="Times New Roman"/>
          <w:sz w:val="28"/>
          <w:szCs w:val="24"/>
          <w:lang w:eastAsia="ru-RU"/>
        </w:rPr>
        <w:t>В МОБУ «</w:t>
      </w:r>
      <w:proofErr w:type="spellStart"/>
      <w:r w:rsidR="00CA20E4">
        <w:rPr>
          <w:rFonts w:ascii="Times New Roman" w:eastAsia="Times New Roman" w:hAnsi="Times New Roman" w:cs="Times New Roman"/>
          <w:sz w:val="28"/>
          <w:szCs w:val="24"/>
          <w:lang w:eastAsia="ru-RU"/>
        </w:rPr>
        <w:t>Мещеряковская</w:t>
      </w:r>
      <w:proofErr w:type="spellEnd"/>
      <w:r w:rsidR="00CA20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СОШ» </w:t>
      </w:r>
      <w:r w:rsidR="00CA20E4" w:rsidRPr="00CA20E4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A727B4" w:rsidRPr="00CA20E4">
        <w:rPr>
          <w:rFonts w:ascii="Times New Roman" w:eastAsia="Times New Roman" w:hAnsi="Times New Roman" w:cs="Times New Roman"/>
          <w:sz w:val="28"/>
          <w:szCs w:val="24"/>
          <w:lang w:eastAsia="ru-RU"/>
        </w:rPr>
        <w:t>неурочная деятельность</w:t>
      </w:r>
      <w:r w:rsidR="00A727B4" w:rsidRPr="00EA77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осуществляется по направлениям развития личности (спортивно-оздоровительное, </w:t>
      </w:r>
      <w:r w:rsidR="00CA20E4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общекультурное</w:t>
      </w:r>
      <w:r w:rsidR="00A727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CA20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духовно-нравственное, </w:t>
      </w:r>
      <w:r w:rsidR="00A727B4">
        <w:rPr>
          <w:rFonts w:ascii="Times New Roman" w:eastAsia="Times New Roman" w:hAnsi="Times New Roman" w:cs="Times New Roman"/>
          <w:sz w:val="28"/>
          <w:szCs w:val="24"/>
          <w:lang w:eastAsia="ru-RU"/>
        </w:rPr>
        <w:t>социальное</w:t>
      </w:r>
      <w:r w:rsidR="00CA20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="00CA20E4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общеинтеллектуальное</w:t>
      </w:r>
      <w:proofErr w:type="spellEnd"/>
      <w:r w:rsidR="00A727B4" w:rsidRPr="00EA7748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CA20E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727B4" w:rsidRPr="00EA77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A20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Содержание данных занятий формируется с учётом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обучения. </w:t>
      </w:r>
    </w:p>
    <w:p w:rsidR="00A727B4" w:rsidRDefault="00CA20E4" w:rsidP="00AE64D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формировании плана внеурочной деятельности учитываются рекомендации по разработке и введению для обучающихся 1 – 4 классов курса </w:t>
      </w:r>
      <w:r w:rsidRPr="0080590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«Моё Оренбуржье»,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который позволит сохранить сложившуюся практику реализации региональной краеведческой составляющей образования в оренбургской области</w:t>
      </w:r>
      <w:r w:rsidR="00A727B4" w:rsidRPr="00EA774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0121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Реализуемая модель регионального компонента содержания образования в Оренбургской области основана на принципах </w:t>
      </w:r>
      <w:proofErr w:type="spellStart"/>
      <w:r w:rsidR="000121E9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деятельностного</w:t>
      </w:r>
      <w:proofErr w:type="spellEnd"/>
      <w:r w:rsidR="000121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подхода в обучении, даёт возможности для активизации познавательной деятельности обучающихся, для формирования у них универсальных учебных действий, исследовательских и проектных умений, навыков гражданской активности.</w:t>
      </w:r>
    </w:p>
    <w:p w:rsidR="000121E9" w:rsidRDefault="000121E9" w:rsidP="00AE64DF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формирования гармоничной личности, развития математических способностей, пространственного мышления, навыков стратегического планирования в </w:t>
      </w:r>
      <w:r w:rsidR="00E9145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лан внеурочной деятельности включена реализация </w:t>
      </w:r>
      <w:r w:rsidRPr="0080590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шахматного образования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727B4" w:rsidRDefault="00A727B4" w:rsidP="00A727B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27B4" w:rsidRDefault="00A727B4" w:rsidP="00A727B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655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 внеурочной деятельности обучающихся 1 – 4 классов</w:t>
      </w:r>
    </w:p>
    <w:p w:rsidR="00A727B4" w:rsidRDefault="00A727B4" w:rsidP="00A727B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3"/>
        <w:gridCol w:w="3376"/>
        <w:gridCol w:w="992"/>
        <w:gridCol w:w="1724"/>
      </w:tblGrid>
      <w:tr w:rsidR="00A727B4" w:rsidTr="00E91455">
        <w:tc>
          <w:tcPr>
            <w:tcW w:w="3253" w:type="dxa"/>
          </w:tcPr>
          <w:p w:rsidR="00A727B4" w:rsidRPr="00765584" w:rsidRDefault="00A727B4" w:rsidP="00CC57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765584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Направление</w:t>
            </w:r>
          </w:p>
        </w:tc>
        <w:tc>
          <w:tcPr>
            <w:tcW w:w="3376" w:type="dxa"/>
          </w:tcPr>
          <w:p w:rsidR="00A727B4" w:rsidRPr="00765584" w:rsidRDefault="00A727B4" w:rsidP="00CC57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765584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Название кружка</w:t>
            </w:r>
          </w:p>
        </w:tc>
        <w:tc>
          <w:tcPr>
            <w:tcW w:w="992" w:type="dxa"/>
          </w:tcPr>
          <w:p w:rsidR="00A727B4" w:rsidRPr="00765584" w:rsidRDefault="00A727B4" w:rsidP="00CC57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765584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Класс</w:t>
            </w:r>
          </w:p>
        </w:tc>
        <w:tc>
          <w:tcPr>
            <w:tcW w:w="1724" w:type="dxa"/>
          </w:tcPr>
          <w:p w:rsidR="00A727B4" w:rsidRPr="00765584" w:rsidRDefault="00A727B4" w:rsidP="00CC57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765584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Количество часов</w:t>
            </w:r>
          </w:p>
        </w:tc>
      </w:tr>
      <w:tr w:rsidR="00A727B4" w:rsidTr="00E91455">
        <w:tc>
          <w:tcPr>
            <w:tcW w:w="3253" w:type="dxa"/>
          </w:tcPr>
          <w:p w:rsidR="00A727B4" w:rsidRDefault="00A727B4" w:rsidP="00CC578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3376" w:type="dxa"/>
          </w:tcPr>
          <w:p w:rsidR="00A727B4" w:rsidRDefault="00A727B4" w:rsidP="00CC578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«Крепыш»</w:t>
            </w:r>
          </w:p>
        </w:tc>
        <w:tc>
          <w:tcPr>
            <w:tcW w:w="992" w:type="dxa"/>
          </w:tcPr>
          <w:p w:rsidR="00A727B4" w:rsidRDefault="00A727B4" w:rsidP="00CC578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1,2,3</w:t>
            </w:r>
            <w:r w:rsidR="00421B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,4</w:t>
            </w:r>
          </w:p>
        </w:tc>
        <w:tc>
          <w:tcPr>
            <w:tcW w:w="1724" w:type="dxa"/>
          </w:tcPr>
          <w:p w:rsidR="00A727B4" w:rsidRDefault="00A727B4" w:rsidP="00CC578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A727B4" w:rsidTr="00E91455">
        <w:tc>
          <w:tcPr>
            <w:tcW w:w="3253" w:type="dxa"/>
          </w:tcPr>
          <w:p w:rsidR="00A727B4" w:rsidRDefault="00E91455" w:rsidP="00CC578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3376" w:type="dxa"/>
          </w:tcPr>
          <w:p w:rsidR="00A727B4" w:rsidRDefault="00A727B4" w:rsidP="00CC578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«Детская песня»</w:t>
            </w:r>
          </w:p>
        </w:tc>
        <w:tc>
          <w:tcPr>
            <w:tcW w:w="992" w:type="dxa"/>
          </w:tcPr>
          <w:p w:rsidR="00A727B4" w:rsidRDefault="00A727B4" w:rsidP="00CC578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1,2,3,4</w:t>
            </w:r>
          </w:p>
        </w:tc>
        <w:tc>
          <w:tcPr>
            <w:tcW w:w="1724" w:type="dxa"/>
          </w:tcPr>
          <w:p w:rsidR="00A727B4" w:rsidRDefault="00A727B4" w:rsidP="00CC578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421B67" w:rsidTr="00E91455">
        <w:tc>
          <w:tcPr>
            <w:tcW w:w="3253" w:type="dxa"/>
            <w:vMerge w:val="restart"/>
          </w:tcPr>
          <w:p w:rsidR="00421B67" w:rsidRDefault="00421B67" w:rsidP="00CC578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Социальное</w:t>
            </w:r>
          </w:p>
        </w:tc>
        <w:tc>
          <w:tcPr>
            <w:tcW w:w="3376" w:type="dxa"/>
          </w:tcPr>
          <w:p w:rsidR="00421B67" w:rsidRDefault="00421B67" w:rsidP="00CC578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«Моё Оренбуржье»</w:t>
            </w:r>
          </w:p>
        </w:tc>
        <w:tc>
          <w:tcPr>
            <w:tcW w:w="992" w:type="dxa"/>
          </w:tcPr>
          <w:p w:rsidR="00421B67" w:rsidRDefault="00421B67" w:rsidP="00CC578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1,2,3,4</w:t>
            </w:r>
          </w:p>
        </w:tc>
        <w:tc>
          <w:tcPr>
            <w:tcW w:w="1724" w:type="dxa"/>
          </w:tcPr>
          <w:p w:rsidR="00421B67" w:rsidRDefault="00421B67" w:rsidP="00CC578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421B67" w:rsidTr="00E91455">
        <w:tc>
          <w:tcPr>
            <w:tcW w:w="3253" w:type="dxa"/>
            <w:vMerge/>
          </w:tcPr>
          <w:p w:rsidR="00421B67" w:rsidRDefault="00421B67" w:rsidP="00CC578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376" w:type="dxa"/>
          </w:tcPr>
          <w:p w:rsidR="00421B67" w:rsidRDefault="00421B67" w:rsidP="00CC578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Час общения</w:t>
            </w:r>
          </w:p>
        </w:tc>
        <w:tc>
          <w:tcPr>
            <w:tcW w:w="992" w:type="dxa"/>
          </w:tcPr>
          <w:p w:rsidR="00421B67" w:rsidRDefault="00421B67" w:rsidP="00CC578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1,2,3,4</w:t>
            </w:r>
          </w:p>
        </w:tc>
        <w:tc>
          <w:tcPr>
            <w:tcW w:w="1724" w:type="dxa"/>
          </w:tcPr>
          <w:p w:rsidR="00421B67" w:rsidRDefault="00421B67" w:rsidP="00CC578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1 ч</w:t>
            </w:r>
          </w:p>
        </w:tc>
      </w:tr>
      <w:tr w:rsidR="00E91455" w:rsidTr="00E91455">
        <w:tc>
          <w:tcPr>
            <w:tcW w:w="3253" w:type="dxa"/>
          </w:tcPr>
          <w:p w:rsidR="00E91455" w:rsidRDefault="00E91455" w:rsidP="00CC578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3376" w:type="dxa"/>
          </w:tcPr>
          <w:p w:rsidR="00E91455" w:rsidRDefault="00E91455" w:rsidP="00CC578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«Шахматы»</w:t>
            </w:r>
          </w:p>
        </w:tc>
        <w:tc>
          <w:tcPr>
            <w:tcW w:w="992" w:type="dxa"/>
          </w:tcPr>
          <w:p w:rsidR="00E91455" w:rsidRDefault="00421B67" w:rsidP="00CC578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1,2,3,4</w:t>
            </w:r>
          </w:p>
        </w:tc>
        <w:tc>
          <w:tcPr>
            <w:tcW w:w="1724" w:type="dxa"/>
          </w:tcPr>
          <w:p w:rsidR="00E91455" w:rsidRDefault="00E91455" w:rsidP="00CC578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7424C3" w:rsidTr="005C2CEC">
        <w:tc>
          <w:tcPr>
            <w:tcW w:w="9345" w:type="dxa"/>
            <w:gridSpan w:val="4"/>
          </w:tcPr>
          <w:p w:rsidR="007424C3" w:rsidRDefault="007424C3" w:rsidP="00CC578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7424C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                         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– 5 ч,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– 5 ч, 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– 5 ч, 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– 5 ч</w:t>
            </w:r>
          </w:p>
        </w:tc>
      </w:tr>
    </w:tbl>
    <w:p w:rsidR="00F67C6B" w:rsidRDefault="00A727B4" w:rsidP="00F67C6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77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0121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04912" w:rsidRPr="00304912" w:rsidRDefault="00F67C6B" w:rsidP="0030491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    </w:t>
      </w:r>
      <w:r w:rsidR="0094116D">
        <w:rPr>
          <w:sz w:val="28"/>
        </w:rPr>
        <w:t xml:space="preserve">  </w:t>
      </w:r>
      <w:r w:rsidR="0094116D" w:rsidRPr="0094116D">
        <w:rPr>
          <w:sz w:val="28"/>
          <w:szCs w:val="28"/>
        </w:rPr>
        <w:t>Для р</w:t>
      </w:r>
      <w:r w:rsidR="0094116D" w:rsidRPr="0094116D">
        <w:rPr>
          <w:color w:val="000000"/>
          <w:sz w:val="28"/>
          <w:szCs w:val="28"/>
        </w:rPr>
        <w:t xml:space="preserve">азвития навыков работы с содержащейся в текстах информацией в процессе чтения соответствующих возрасту литературных, учебных, научно-познавательных текстов, инструкций посредством консолидации возможностей всех без исключения учебных предметов вводится </w:t>
      </w:r>
      <w:r w:rsidR="0094116D" w:rsidRPr="0094116D">
        <w:rPr>
          <w:rFonts w:ascii="yandex-sans" w:hAnsi="yandex-sans"/>
          <w:color w:val="000000"/>
          <w:sz w:val="28"/>
          <w:szCs w:val="28"/>
        </w:rPr>
        <w:t xml:space="preserve">Программа </w:t>
      </w:r>
      <w:r w:rsidR="0094116D" w:rsidRPr="0094116D">
        <w:rPr>
          <w:rFonts w:ascii="yandex-sans" w:hAnsi="yandex-sans"/>
          <w:b/>
          <w:i/>
          <w:color w:val="000000"/>
          <w:sz w:val="28"/>
          <w:szCs w:val="28"/>
        </w:rPr>
        <w:t>«Стратегии смыслового чтения и работа с текстом»</w:t>
      </w:r>
      <w:r w:rsidR="0094116D" w:rsidRPr="0094116D">
        <w:rPr>
          <w:rFonts w:ascii="yandex-sans" w:hAnsi="yandex-sans"/>
          <w:color w:val="000000"/>
          <w:sz w:val="28"/>
          <w:szCs w:val="28"/>
        </w:rPr>
        <w:t>, составленная на основе</w:t>
      </w:r>
      <w:r w:rsidR="0094116D">
        <w:rPr>
          <w:rFonts w:ascii="yandex-sans" w:hAnsi="yandex-sans"/>
          <w:color w:val="000000"/>
          <w:sz w:val="28"/>
          <w:szCs w:val="28"/>
        </w:rPr>
        <w:t xml:space="preserve"> </w:t>
      </w:r>
      <w:r w:rsidR="0094116D" w:rsidRPr="0094116D">
        <w:rPr>
          <w:rFonts w:ascii="yandex-sans" w:hAnsi="yandex-sans"/>
          <w:color w:val="000000"/>
          <w:sz w:val="28"/>
          <w:szCs w:val="28"/>
        </w:rPr>
        <w:t xml:space="preserve">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</w:t>
      </w:r>
      <w:r w:rsidR="0094116D">
        <w:rPr>
          <w:rFonts w:ascii="yandex-sans" w:hAnsi="yandex-sans"/>
          <w:color w:val="000000"/>
          <w:sz w:val="28"/>
          <w:szCs w:val="28"/>
        </w:rPr>
        <w:t>началь</w:t>
      </w:r>
      <w:r w:rsidR="0094116D" w:rsidRPr="0094116D">
        <w:rPr>
          <w:rFonts w:ascii="yandex-sans" w:hAnsi="yandex-sans"/>
          <w:color w:val="000000"/>
          <w:sz w:val="28"/>
          <w:szCs w:val="28"/>
        </w:rPr>
        <w:t>ного общего образования, к структуре основной образовательной программы, к условиям реализации основной образовательной програм</w:t>
      </w:r>
      <w:r w:rsidR="0094116D">
        <w:rPr>
          <w:rFonts w:ascii="yandex-sans" w:hAnsi="yandex-sans"/>
          <w:color w:val="000000"/>
          <w:sz w:val="28"/>
          <w:szCs w:val="28"/>
        </w:rPr>
        <w:t xml:space="preserve">мы </w:t>
      </w:r>
      <w:r w:rsidR="00304912">
        <w:rPr>
          <w:rFonts w:ascii="yandex-sans" w:hAnsi="yandex-sans"/>
          <w:color w:val="000000"/>
          <w:sz w:val="28"/>
          <w:szCs w:val="28"/>
        </w:rPr>
        <w:t>началь</w:t>
      </w:r>
      <w:r w:rsidR="0094116D">
        <w:rPr>
          <w:rFonts w:ascii="yandex-sans" w:hAnsi="yandex-sans"/>
          <w:color w:val="000000"/>
          <w:sz w:val="28"/>
          <w:szCs w:val="28"/>
        </w:rPr>
        <w:t>ного общего образовании,</w:t>
      </w:r>
      <w:r w:rsidR="0094116D" w:rsidRPr="0094116D">
        <w:rPr>
          <w:rFonts w:ascii="yandex-sans" w:hAnsi="yandex-sans"/>
          <w:color w:val="000000"/>
          <w:sz w:val="28"/>
          <w:szCs w:val="28"/>
        </w:rPr>
        <w:t xml:space="preserve"> а также рекомендаций Примерной основной образовательной программы, на основе которой </w:t>
      </w:r>
      <w:r w:rsidR="00304912">
        <w:rPr>
          <w:rFonts w:ascii="yandex-sans" w:hAnsi="yandex-sans"/>
          <w:color w:val="000000"/>
          <w:sz w:val="28"/>
          <w:szCs w:val="28"/>
        </w:rPr>
        <w:t>разработана</w:t>
      </w:r>
      <w:r w:rsidR="0094116D" w:rsidRPr="0094116D">
        <w:rPr>
          <w:rFonts w:ascii="yandex-sans" w:hAnsi="yandex-sans"/>
          <w:color w:val="000000"/>
          <w:sz w:val="28"/>
          <w:szCs w:val="28"/>
        </w:rPr>
        <w:t xml:space="preserve"> основная образовательная программа </w:t>
      </w:r>
      <w:r w:rsidR="00304912">
        <w:rPr>
          <w:rFonts w:ascii="yandex-sans" w:hAnsi="yandex-sans"/>
          <w:color w:val="000000"/>
          <w:sz w:val="28"/>
          <w:szCs w:val="28"/>
        </w:rPr>
        <w:t>МОБУ «</w:t>
      </w:r>
      <w:proofErr w:type="spellStart"/>
      <w:r w:rsidR="00304912">
        <w:rPr>
          <w:rFonts w:ascii="yandex-sans" w:hAnsi="yandex-sans"/>
          <w:color w:val="000000"/>
          <w:sz w:val="28"/>
          <w:szCs w:val="28"/>
        </w:rPr>
        <w:t>Мещеряковская</w:t>
      </w:r>
      <w:proofErr w:type="spellEnd"/>
      <w:r w:rsidR="00304912">
        <w:rPr>
          <w:rFonts w:ascii="yandex-sans" w:hAnsi="yandex-sans"/>
          <w:color w:val="000000"/>
          <w:sz w:val="28"/>
          <w:szCs w:val="28"/>
        </w:rPr>
        <w:t xml:space="preserve"> СОШ».</w:t>
      </w:r>
      <w:r w:rsidR="00304912" w:rsidRPr="00304912">
        <w:rPr>
          <w:rFonts w:ascii="Helvetica" w:hAnsi="Helvetica"/>
          <w:color w:val="333333"/>
          <w:sz w:val="21"/>
          <w:szCs w:val="21"/>
        </w:rPr>
        <w:t xml:space="preserve"> </w:t>
      </w:r>
      <w:r w:rsidR="00304912" w:rsidRPr="00304912">
        <w:rPr>
          <w:sz w:val="28"/>
          <w:szCs w:val="28"/>
        </w:rPr>
        <w:t>Понятие грамотности чтения включает такие важные признаки, как способность понимать требуемые обществом языковые формы выражения, использование письменной ин</w:t>
      </w:r>
      <w:r w:rsidR="00304912" w:rsidRPr="00304912">
        <w:rPr>
          <w:sz w:val="28"/>
          <w:szCs w:val="28"/>
        </w:rPr>
        <w:softHyphen/>
        <w:t>формации для успешного осуществления поставленных чело</w:t>
      </w:r>
      <w:r w:rsidR="00304912" w:rsidRPr="00304912">
        <w:rPr>
          <w:sz w:val="28"/>
          <w:szCs w:val="28"/>
        </w:rPr>
        <w:softHyphen/>
        <w:t>веком перед собой целей и др. В итоге наиболее полное определение грамотности чтения таково: это</w:t>
      </w:r>
      <w:r w:rsidR="00304912" w:rsidRPr="00304912">
        <w:rPr>
          <w:i/>
          <w:iCs/>
          <w:sz w:val="28"/>
          <w:szCs w:val="28"/>
        </w:rPr>
        <w:t> </w:t>
      </w:r>
      <w:r w:rsidR="00304912" w:rsidRPr="00304912">
        <w:rPr>
          <w:sz w:val="28"/>
          <w:szCs w:val="28"/>
        </w:rPr>
        <w:t>способность человека к осмыслению письменных текстов и рефлексии на них, к использованию их содержания для достижения собственных целей, развития знаний и возможностей, ак</w:t>
      </w:r>
      <w:r w:rsidR="00304912" w:rsidRPr="00304912">
        <w:rPr>
          <w:sz w:val="28"/>
          <w:szCs w:val="28"/>
        </w:rPr>
        <w:softHyphen/>
        <w:t>тивного участия в жизни общества. Рефлексия текста предполагает размышление о содержании (или структуре) текста и перенос его в сферу личного сознания. Только в этом случае можно говорить о понимании текста, о возмож</w:t>
      </w:r>
      <w:r w:rsidR="00304912" w:rsidRPr="00304912">
        <w:rPr>
          <w:sz w:val="28"/>
          <w:szCs w:val="28"/>
        </w:rPr>
        <w:softHyphen/>
        <w:t>ности использования человеком его содержания в разных си</w:t>
      </w:r>
      <w:r w:rsidR="00304912" w:rsidRPr="00304912">
        <w:rPr>
          <w:sz w:val="28"/>
          <w:szCs w:val="28"/>
        </w:rPr>
        <w:softHyphen/>
        <w:t>туациях деятельности и общения.</w:t>
      </w:r>
    </w:p>
    <w:p w:rsidR="00F67C6B" w:rsidRPr="002D5019" w:rsidRDefault="00BD0E84" w:rsidP="00F67C6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F67C6B" w:rsidRPr="002D5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Промежуточная аттестация обучающихся </w:t>
      </w:r>
      <w:r w:rsidR="00F67C6B"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</w:t>
      </w:r>
      <w:proofErr w:type="gramStart"/>
      <w:r w:rsidR="00F67C6B"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 оценивания</w:t>
      </w:r>
      <w:proofErr w:type="gramEnd"/>
      <w:r w:rsidR="00F67C6B"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результатов обучающихся, которая предполагает   следующие  этапы:</w:t>
      </w:r>
    </w:p>
    <w:p w:rsidR="00F67C6B" w:rsidRPr="002D5019" w:rsidRDefault="00F67C6B" w:rsidP="00F67C6B">
      <w:pPr>
        <w:spacing w:after="0" w:line="276" w:lineRule="auto"/>
        <w:ind w:left="-142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аттестация    </w:t>
      </w:r>
      <w:proofErr w:type="gramStart"/>
      <w:r w:rsidRPr="002D5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  2</w:t>
      </w:r>
      <w:proofErr w:type="gramEnd"/>
      <w:r w:rsidRPr="002D5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- 9 классов  по итогам   1, 2, 3, и 4 четвертей</w:t>
      </w:r>
      <w:r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>,  предполагающая  выставление  отметок   по пятибалльной  шкале, рассчитываемой   как  среднее  арифметическое  текущих оценок, полученных в течение    четверти  с учетом результатов стартового контроля (сентябрь-октябрь), промежуточного контроля (декабрь), итогового контроля  (апрель- май );</w:t>
      </w:r>
    </w:p>
    <w:p w:rsidR="00F67C6B" w:rsidRPr="002D5019" w:rsidRDefault="00F67C6B" w:rsidP="00F67C6B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D5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качества освоения федеральных государственных образовательных стандартов в рамках административного </w:t>
      </w:r>
      <w:proofErr w:type="gramStart"/>
      <w:r w:rsidRPr="002D5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</w:t>
      </w:r>
      <w:r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>,  предполагающая</w:t>
      </w:r>
      <w:proofErr w:type="gramEnd"/>
      <w:r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выставление  отметок   по пятибалльной  шкале, рассчитываемой   как  среднее  арифметическое  проводимой    в апреле – мае.           -  </w:t>
      </w:r>
      <w:r w:rsidRPr="002D5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аттестация по </w:t>
      </w:r>
      <w:proofErr w:type="gramStart"/>
      <w:r w:rsidRPr="002D5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завершению  учебного</w:t>
      </w:r>
      <w:proofErr w:type="gramEnd"/>
      <w:r w:rsidRPr="002D5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предполагающая  выставление   </w:t>
      </w:r>
      <w:r w:rsidRPr="002D5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итоговых отметок</w:t>
      </w:r>
      <w:r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 пятибалльной  шкале, рассчитываемой   как  среднее  арифметическое   отметок  за  1,2,3,4 четверть  для  2-9 классов с учетом  </w:t>
      </w:r>
      <w:r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результатов административного контроля: промежуточной (годовой) аттестации, а также фактического уровня знаний.</w:t>
      </w:r>
    </w:p>
    <w:p w:rsidR="00F67C6B" w:rsidRPr="002D5019" w:rsidRDefault="00F67C6B" w:rsidP="00F67C6B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Результаты аттестации, проведенной по завершению учебного </w:t>
      </w:r>
      <w:proofErr w:type="gramStart"/>
      <w:r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года,  </w:t>
      </w:r>
      <w:r w:rsidRPr="002D5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являются</w:t>
      </w:r>
      <w:proofErr w:type="gramEnd"/>
      <w:r w:rsidRPr="002D5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результатами  промежуточной  аттестации  текущего учебного года</w:t>
      </w:r>
      <w:r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рассматриваются  в качестве  оснований для принятия  решения  педагогическим советом  об освоении или  </w:t>
      </w:r>
      <w:proofErr w:type="spellStart"/>
      <w:r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неосвоении</w:t>
      </w:r>
      <w:proofErr w:type="spellEnd"/>
      <w:r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общеобразовательных программ обучающимися,   для  перевода  обучающегося  в следующий  класс (для переводных классов).</w:t>
      </w:r>
    </w:p>
    <w:p w:rsidR="00F67C6B" w:rsidRDefault="00F67C6B" w:rsidP="00F67C6B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D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Промежуточная аттестация является обязательной для всех обучающихся. </w:t>
      </w:r>
      <w:r w:rsidRPr="002D5019">
        <w:rPr>
          <w:rFonts w:ascii="Times New Roman" w:eastAsia="Times New Roman" w:hAnsi="Times New Roman" w:cs="Times New Roman"/>
          <w:sz w:val="28"/>
          <w:lang w:eastAsia="ru-RU"/>
        </w:rPr>
        <w:t xml:space="preserve">К промежуточной аттестации допускаются все обучающиеся ОУ.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2D5019">
        <w:rPr>
          <w:rFonts w:ascii="Times New Roman" w:eastAsia="Times New Roman" w:hAnsi="Times New Roman" w:cs="Times New Roman"/>
          <w:sz w:val="28"/>
          <w:lang w:eastAsia="ru-RU"/>
        </w:rPr>
        <w:t>непрохождение</w:t>
      </w:r>
      <w:proofErr w:type="spellEnd"/>
      <w:r w:rsidRPr="002D5019">
        <w:rPr>
          <w:rFonts w:ascii="Times New Roman" w:eastAsia="Times New Roman" w:hAnsi="Times New Roman" w:cs="Times New Roman"/>
          <w:sz w:val="28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D914CB" w:rsidRPr="002D5019" w:rsidRDefault="00D914CB" w:rsidP="00F67C6B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8A" w:rsidRPr="004750CD" w:rsidRDefault="00CC578A" w:rsidP="00CC578A">
      <w:pPr>
        <w:spacing w:after="0" w:line="240" w:lineRule="auto"/>
        <w:ind w:firstLine="585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4750CD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ПРОМЕЖУТОЧНАЯ АТТЕСТАЦИЯ ОБУЧАЮЩИХСЯ</w:t>
      </w:r>
      <w:r w:rsidR="00D914CB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1 – 4 классов</w:t>
      </w:r>
    </w:p>
    <w:p w:rsidR="00CC578A" w:rsidRPr="004750CD" w:rsidRDefault="00CC578A" w:rsidP="00CC578A">
      <w:pPr>
        <w:spacing w:after="0" w:line="240" w:lineRule="auto"/>
        <w:ind w:firstLine="58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16" w:type="dxa"/>
        <w:tblInd w:w="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55"/>
        <w:gridCol w:w="3300"/>
        <w:gridCol w:w="5261"/>
      </w:tblGrid>
      <w:tr w:rsidR="00CC578A" w:rsidRPr="004750CD" w:rsidTr="00D914CB"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78A" w:rsidRPr="004750CD" w:rsidRDefault="00CC578A" w:rsidP="00D914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  <w:t xml:space="preserve">Класс 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78A" w:rsidRPr="004750CD" w:rsidRDefault="00CC578A" w:rsidP="00D914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  <w:t xml:space="preserve">Предмет </w:t>
            </w:r>
          </w:p>
        </w:tc>
        <w:tc>
          <w:tcPr>
            <w:tcW w:w="5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578A" w:rsidRPr="004750CD" w:rsidRDefault="00CC578A" w:rsidP="00D914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</w:pPr>
            <w:r w:rsidRPr="00CC578A"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  <w:t>Форма промежуточной аттестации</w:t>
            </w:r>
          </w:p>
        </w:tc>
      </w:tr>
      <w:tr w:rsidR="00D914CB" w:rsidRPr="004750CD" w:rsidTr="00D914CB">
        <w:tc>
          <w:tcPr>
            <w:tcW w:w="1155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D914CB" w:rsidRPr="004750CD" w:rsidRDefault="00D914CB" w:rsidP="00D914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  <w:t>1 класс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914CB" w:rsidRPr="00D914CB" w:rsidRDefault="00D914CB" w:rsidP="00D914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D914CB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5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4CB" w:rsidRPr="00D914CB" w:rsidRDefault="00D914CB" w:rsidP="00D914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D914CB" w:rsidRPr="004750CD" w:rsidTr="00D914CB">
        <w:tc>
          <w:tcPr>
            <w:tcW w:w="1155" w:type="dxa"/>
            <w:vMerge/>
            <w:tcBorders>
              <w:left w:val="single" w:sz="2" w:space="0" w:color="000000"/>
              <w:right w:val="nil"/>
            </w:tcBorders>
          </w:tcPr>
          <w:p w:rsidR="00D914CB" w:rsidRPr="004750CD" w:rsidRDefault="00D914CB" w:rsidP="00D914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914CB" w:rsidRPr="00D914CB" w:rsidRDefault="00D914CB" w:rsidP="00D914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Литературное чтение</w:t>
            </w:r>
          </w:p>
        </w:tc>
        <w:tc>
          <w:tcPr>
            <w:tcW w:w="5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4CB" w:rsidRPr="00D914CB" w:rsidRDefault="00D914CB" w:rsidP="00D914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D914CB" w:rsidRPr="004750CD" w:rsidTr="00D914CB">
        <w:tc>
          <w:tcPr>
            <w:tcW w:w="1155" w:type="dxa"/>
            <w:vMerge/>
            <w:tcBorders>
              <w:left w:val="single" w:sz="2" w:space="0" w:color="000000"/>
              <w:right w:val="nil"/>
            </w:tcBorders>
          </w:tcPr>
          <w:p w:rsidR="00D914CB" w:rsidRPr="004750CD" w:rsidRDefault="00D914CB" w:rsidP="00D914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914CB" w:rsidRPr="00D914CB" w:rsidRDefault="00D914CB" w:rsidP="00D914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Математика </w:t>
            </w:r>
          </w:p>
        </w:tc>
        <w:tc>
          <w:tcPr>
            <w:tcW w:w="5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4CB" w:rsidRPr="00D914CB" w:rsidRDefault="00D914CB" w:rsidP="00D914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D914CB" w:rsidRPr="004750CD" w:rsidTr="00D914CB">
        <w:tc>
          <w:tcPr>
            <w:tcW w:w="1155" w:type="dxa"/>
            <w:vMerge/>
            <w:tcBorders>
              <w:left w:val="single" w:sz="2" w:space="0" w:color="000000"/>
              <w:right w:val="nil"/>
            </w:tcBorders>
          </w:tcPr>
          <w:p w:rsidR="00D914CB" w:rsidRPr="004750CD" w:rsidRDefault="00D914CB" w:rsidP="00D914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914CB" w:rsidRPr="00D914CB" w:rsidRDefault="00D914CB" w:rsidP="00D914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5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4CB" w:rsidRPr="00D914CB" w:rsidRDefault="00D914CB" w:rsidP="00D914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D914CB" w:rsidRPr="004750CD" w:rsidTr="00D914CB">
        <w:tc>
          <w:tcPr>
            <w:tcW w:w="1155" w:type="dxa"/>
            <w:vMerge/>
            <w:tcBorders>
              <w:left w:val="single" w:sz="2" w:space="0" w:color="000000"/>
              <w:right w:val="nil"/>
            </w:tcBorders>
          </w:tcPr>
          <w:p w:rsidR="00D914CB" w:rsidRPr="004750CD" w:rsidRDefault="00D914CB" w:rsidP="00D914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914CB" w:rsidRPr="00D914CB" w:rsidRDefault="00D914CB" w:rsidP="00D914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Музыка </w:t>
            </w:r>
          </w:p>
        </w:tc>
        <w:tc>
          <w:tcPr>
            <w:tcW w:w="5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4CB" w:rsidRPr="00D914CB" w:rsidRDefault="00D914CB" w:rsidP="00D914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D914CB" w:rsidRPr="004750CD" w:rsidTr="00D914CB">
        <w:tc>
          <w:tcPr>
            <w:tcW w:w="1155" w:type="dxa"/>
            <w:vMerge/>
            <w:tcBorders>
              <w:left w:val="single" w:sz="2" w:space="0" w:color="000000"/>
              <w:right w:val="nil"/>
            </w:tcBorders>
          </w:tcPr>
          <w:p w:rsidR="00D914CB" w:rsidRPr="004750CD" w:rsidRDefault="00D914CB" w:rsidP="00D914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914CB" w:rsidRPr="00D914CB" w:rsidRDefault="00D914CB" w:rsidP="00D914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5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4CB" w:rsidRPr="00D914CB" w:rsidRDefault="0056221C" w:rsidP="00D914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Тестирование </w:t>
            </w:r>
            <w:bookmarkStart w:id="0" w:name="_GoBack"/>
            <w:bookmarkEnd w:id="0"/>
          </w:p>
        </w:tc>
      </w:tr>
      <w:tr w:rsidR="00D914CB" w:rsidRPr="004750CD" w:rsidTr="00D914CB">
        <w:tc>
          <w:tcPr>
            <w:tcW w:w="1155" w:type="dxa"/>
            <w:vMerge/>
            <w:tcBorders>
              <w:left w:val="single" w:sz="2" w:space="0" w:color="000000"/>
              <w:right w:val="nil"/>
            </w:tcBorders>
          </w:tcPr>
          <w:p w:rsidR="00D914CB" w:rsidRPr="004750CD" w:rsidRDefault="00D914CB" w:rsidP="00D914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914CB" w:rsidRPr="00D914CB" w:rsidRDefault="00D914CB" w:rsidP="00D914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Технология </w:t>
            </w:r>
          </w:p>
        </w:tc>
        <w:tc>
          <w:tcPr>
            <w:tcW w:w="5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4CB" w:rsidRPr="00D914CB" w:rsidRDefault="00D914CB" w:rsidP="00D914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D914CB" w:rsidRPr="004750CD" w:rsidTr="00D914CB">
        <w:tc>
          <w:tcPr>
            <w:tcW w:w="115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D914CB" w:rsidRPr="004750CD" w:rsidRDefault="00D914CB" w:rsidP="00D914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914CB" w:rsidRDefault="00D914CB" w:rsidP="00D914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5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4CB" w:rsidRPr="00D914CB" w:rsidRDefault="00D914CB" w:rsidP="00D914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CC578A" w:rsidRPr="004750CD" w:rsidTr="00D914CB">
        <w:tc>
          <w:tcPr>
            <w:tcW w:w="1155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CC578A" w:rsidRPr="004750CD" w:rsidRDefault="00CC578A" w:rsidP="00D914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  <w:t>2</w:t>
            </w:r>
            <w:r w:rsidRPr="004750CD"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  <w:t xml:space="preserve"> класс</w:t>
            </w:r>
          </w:p>
        </w:tc>
        <w:tc>
          <w:tcPr>
            <w:tcW w:w="3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78A" w:rsidRPr="004750CD" w:rsidRDefault="00CC578A" w:rsidP="00D914CB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578A" w:rsidRPr="004750CD" w:rsidRDefault="00CC578A" w:rsidP="00D914CB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Итоговая проверочная работа</w:t>
            </w:r>
          </w:p>
        </w:tc>
      </w:tr>
      <w:tr w:rsidR="00CC578A" w:rsidRPr="004750CD" w:rsidTr="00D914CB">
        <w:tc>
          <w:tcPr>
            <w:tcW w:w="1155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CC578A" w:rsidRPr="004750CD" w:rsidRDefault="00CC578A" w:rsidP="00D9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78A" w:rsidRPr="004750CD" w:rsidRDefault="00CC578A" w:rsidP="00D914CB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Литературное чтение</w:t>
            </w: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578A" w:rsidRPr="004750CD" w:rsidRDefault="00CC578A" w:rsidP="00D914CB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Тестирование </w:t>
            </w:r>
          </w:p>
        </w:tc>
      </w:tr>
      <w:tr w:rsidR="00CC578A" w:rsidRPr="004750CD" w:rsidTr="00D914CB">
        <w:tc>
          <w:tcPr>
            <w:tcW w:w="1155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CC578A" w:rsidRPr="004750CD" w:rsidRDefault="00CC578A" w:rsidP="00D9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78A" w:rsidRPr="004750CD" w:rsidRDefault="00CC578A" w:rsidP="00D914CB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Иностранный язык</w:t>
            </w: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578A" w:rsidRPr="004750CD" w:rsidRDefault="007C48AD" w:rsidP="00D914CB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Тестирование </w:t>
            </w:r>
          </w:p>
        </w:tc>
      </w:tr>
      <w:tr w:rsidR="00CC578A" w:rsidRPr="004750CD" w:rsidTr="00D914CB">
        <w:tc>
          <w:tcPr>
            <w:tcW w:w="1155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CC578A" w:rsidRPr="004750CD" w:rsidRDefault="00CC578A" w:rsidP="00D9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78A" w:rsidRPr="004750CD" w:rsidRDefault="00CC578A" w:rsidP="00D914CB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Математика </w:t>
            </w: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578A" w:rsidRPr="004750CD" w:rsidRDefault="00CC578A" w:rsidP="00D914CB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Контрольная работа </w:t>
            </w:r>
          </w:p>
        </w:tc>
      </w:tr>
      <w:tr w:rsidR="00CC578A" w:rsidRPr="004750CD" w:rsidTr="00D914CB">
        <w:tc>
          <w:tcPr>
            <w:tcW w:w="1155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CC578A" w:rsidRPr="004750CD" w:rsidRDefault="00CC578A" w:rsidP="00D9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78A" w:rsidRPr="004750CD" w:rsidRDefault="00CC578A" w:rsidP="00D914CB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578A" w:rsidRPr="004750CD" w:rsidRDefault="00CC578A" w:rsidP="00D914CB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Тестирование </w:t>
            </w:r>
          </w:p>
        </w:tc>
      </w:tr>
      <w:tr w:rsidR="00CC578A" w:rsidRPr="004750CD" w:rsidTr="00D914CB">
        <w:tc>
          <w:tcPr>
            <w:tcW w:w="1155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CC578A" w:rsidRPr="004750CD" w:rsidRDefault="00CC578A" w:rsidP="00D9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78A" w:rsidRPr="004750CD" w:rsidRDefault="00CC578A" w:rsidP="00D914CB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Музыка </w:t>
            </w: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578A" w:rsidRPr="004750CD" w:rsidRDefault="00CC578A" w:rsidP="00D914CB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Музыкальная викторина</w:t>
            </w:r>
          </w:p>
        </w:tc>
      </w:tr>
      <w:tr w:rsidR="00CC578A" w:rsidRPr="004750CD" w:rsidTr="00D914CB">
        <w:tc>
          <w:tcPr>
            <w:tcW w:w="1155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CC578A" w:rsidRPr="004750CD" w:rsidRDefault="00CC578A" w:rsidP="00D9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78A" w:rsidRPr="004750CD" w:rsidRDefault="00CC578A" w:rsidP="00D914CB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578A" w:rsidRPr="004750CD" w:rsidRDefault="00CC578A" w:rsidP="00D914CB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Тестирование </w:t>
            </w:r>
          </w:p>
        </w:tc>
      </w:tr>
      <w:tr w:rsidR="00CC578A" w:rsidRPr="004750CD" w:rsidTr="00D914CB">
        <w:tc>
          <w:tcPr>
            <w:tcW w:w="1155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CC578A" w:rsidRPr="004750CD" w:rsidRDefault="00CC578A" w:rsidP="00D9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78A" w:rsidRPr="004750CD" w:rsidRDefault="00CC578A" w:rsidP="00D914CB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Технология </w:t>
            </w: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578A" w:rsidRPr="004750CD" w:rsidRDefault="00AB2979" w:rsidP="00D914CB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Тестирование </w:t>
            </w:r>
          </w:p>
        </w:tc>
      </w:tr>
      <w:tr w:rsidR="00CC578A" w:rsidRPr="004750CD" w:rsidTr="00D914CB">
        <w:tc>
          <w:tcPr>
            <w:tcW w:w="1155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C578A" w:rsidRPr="004750CD" w:rsidRDefault="00CC578A" w:rsidP="00D9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C578A" w:rsidRPr="004750CD" w:rsidRDefault="00CC578A" w:rsidP="00D914CB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C578A" w:rsidRPr="004750CD" w:rsidRDefault="00AB2979" w:rsidP="00D914CB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Тестирование</w:t>
            </w:r>
          </w:p>
        </w:tc>
      </w:tr>
      <w:tr w:rsidR="00CC578A" w:rsidRPr="004750CD" w:rsidTr="00D914CB">
        <w:tc>
          <w:tcPr>
            <w:tcW w:w="115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78A" w:rsidRPr="004750CD" w:rsidRDefault="00AB2979" w:rsidP="00D914C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  <w:lastRenderedPageBreak/>
              <w:t>3</w:t>
            </w:r>
            <w:r w:rsidR="00CC578A" w:rsidRPr="004750CD"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  <w:t xml:space="preserve"> класс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78A" w:rsidRPr="004750CD" w:rsidRDefault="00CC578A" w:rsidP="00D914CB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578A" w:rsidRPr="004750CD" w:rsidRDefault="00CC578A" w:rsidP="00D914CB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Диктант с грамматическим заданием </w:t>
            </w:r>
          </w:p>
        </w:tc>
      </w:tr>
      <w:tr w:rsidR="00CC578A" w:rsidRPr="004750CD" w:rsidTr="00D914CB">
        <w:tc>
          <w:tcPr>
            <w:tcW w:w="11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C578A" w:rsidRPr="004750CD" w:rsidRDefault="00CC578A" w:rsidP="00D9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78A" w:rsidRPr="004750CD" w:rsidRDefault="00AB2979" w:rsidP="00D914CB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Литературное чтение</w:t>
            </w: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578A" w:rsidRPr="004750CD" w:rsidRDefault="00AB2979" w:rsidP="00D914CB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Тестирование </w:t>
            </w:r>
          </w:p>
        </w:tc>
      </w:tr>
      <w:tr w:rsidR="00CC578A" w:rsidRPr="004750CD" w:rsidTr="00D914CB">
        <w:tc>
          <w:tcPr>
            <w:tcW w:w="11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C578A" w:rsidRPr="004750CD" w:rsidRDefault="00CC578A" w:rsidP="00D9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78A" w:rsidRPr="004750CD" w:rsidRDefault="00CC578A" w:rsidP="00D914CB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Иностранный язык</w:t>
            </w: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578A" w:rsidRPr="004750CD" w:rsidRDefault="007C48AD" w:rsidP="00D914CB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Тестирование </w:t>
            </w:r>
          </w:p>
        </w:tc>
      </w:tr>
      <w:tr w:rsidR="00CC578A" w:rsidRPr="004750CD" w:rsidTr="00D914CB">
        <w:tc>
          <w:tcPr>
            <w:tcW w:w="11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C578A" w:rsidRPr="004750CD" w:rsidRDefault="00CC578A" w:rsidP="00D9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78A" w:rsidRPr="004750CD" w:rsidRDefault="00CC578A" w:rsidP="00D914CB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Математика </w:t>
            </w: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578A" w:rsidRPr="004750CD" w:rsidRDefault="00CC578A" w:rsidP="00D914CB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Контрольная работа </w:t>
            </w:r>
          </w:p>
        </w:tc>
      </w:tr>
      <w:tr w:rsidR="00CC578A" w:rsidRPr="004750CD" w:rsidTr="00D914CB">
        <w:tc>
          <w:tcPr>
            <w:tcW w:w="11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C578A" w:rsidRPr="004750CD" w:rsidRDefault="00CC578A" w:rsidP="00D9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78A" w:rsidRPr="004750CD" w:rsidRDefault="00AB2979" w:rsidP="00D914CB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578A" w:rsidRPr="004750CD" w:rsidRDefault="00AB2979" w:rsidP="00D914CB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Тестирование </w:t>
            </w:r>
            <w:r w:rsidR="00CC578A"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C578A" w:rsidRPr="004750CD" w:rsidTr="00D914CB">
        <w:tc>
          <w:tcPr>
            <w:tcW w:w="11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C578A" w:rsidRPr="004750CD" w:rsidRDefault="00CC578A" w:rsidP="00D9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78A" w:rsidRPr="004750CD" w:rsidRDefault="00CC578A" w:rsidP="00D914CB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Музыка </w:t>
            </w: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578A" w:rsidRPr="004750CD" w:rsidRDefault="00AB2979" w:rsidP="00D914CB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Музыкальная викторина</w:t>
            </w:r>
          </w:p>
        </w:tc>
      </w:tr>
      <w:tr w:rsidR="00CC578A" w:rsidRPr="004750CD" w:rsidTr="00D914CB">
        <w:tc>
          <w:tcPr>
            <w:tcW w:w="11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C578A" w:rsidRPr="004750CD" w:rsidRDefault="00CC578A" w:rsidP="00D9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78A" w:rsidRPr="004750CD" w:rsidRDefault="00CC578A" w:rsidP="00D914CB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578A" w:rsidRPr="004750CD" w:rsidRDefault="00AB2979" w:rsidP="00D914CB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Тестирование </w:t>
            </w:r>
          </w:p>
        </w:tc>
      </w:tr>
      <w:tr w:rsidR="00CC578A" w:rsidRPr="004750CD" w:rsidTr="00D914CB">
        <w:tc>
          <w:tcPr>
            <w:tcW w:w="11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C578A" w:rsidRPr="004750CD" w:rsidRDefault="00CC578A" w:rsidP="00D9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78A" w:rsidRPr="004750CD" w:rsidRDefault="00CC578A" w:rsidP="00D914CB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Технология </w:t>
            </w: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578A" w:rsidRPr="004750CD" w:rsidRDefault="00AB2979" w:rsidP="00D914CB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Тестирование </w:t>
            </w:r>
          </w:p>
        </w:tc>
      </w:tr>
      <w:tr w:rsidR="00AB2979" w:rsidRPr="004750CD" w:rsidTr="00D914CB">
        <w:tc>
          <w:tcPr>
            <w:tcW w:w="1155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B2979" w:rsidRPr="004750CD" w:rsidRDefault="00AB2979" w:rsidP="00D9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B2979" w:rsidRPr="004750CD" w:rsidRDefault="00AB2979" w:rsidP="00D914CB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B2979" w:rsidRPr="004750CD" w:rsidRDefault="00AB2979" w:rsidP="00D914CB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Тестирование </w:t>
            </w:r>
          </w:p>
        </w:tc>
      </w:tr>
      <w:tr w:rsidR="00AB2979" w:rsidRPr="004750CD" w:rsidTr="00D914CB"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979" w:rsidRPr="004750CD" w:rsidRDefault="00AB2979" w:rsidP="00D9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Pr="004750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79" w:rsidRPr="004750CD" w:rsidRDefault="00AB2979" w:rsidP="00D914C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79" w:rsidRPr="004750CD" w:rsidRDefault="00AB2979" w:rsidP="00D914C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ВПР</w:t>
            </w:r>
          </w:p>
        </w:tc>
      </w:tr>
      <w:tr w:rsidR="00AB2979" w:rsidRPr="004750CD" w:rsidTr="00D914CB"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979" w:rsidRPr="004750CD" w:rsidRDefault="00AB2979" w:rsidP="00D9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79" w:rsidRPr="004750CD" w:rsidRDefault="00AB2979" w:rsidP="00D914C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Литературное чтение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79" w:rsidRPr="004750CD" w:rsidRDefault="00AB2979" w:rsidP="00D914CB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Тестирование </w:t>
            </w:r>
          </w:p>
        </w:tc>
      </w:tr>
      <w:tr w:rsidR="00AB2979" w:rsidRPr="004750CD" w:rsidTr="00D914CB"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979" w:rsidRPr="004750CD" w:rsidRDefault="00AB2979" w:rsidP="00D9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79" w:rsidRPr="004750CD" w:rsidRDefault="00AB2979" w:rsidP="00D914C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Иностранный язык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79" w:rsidRPr="004750CD" w:rsidRDefault="007C48AD" w:rsidP="00D914C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Тестирование </w:t>
            </w:r>
          </w:p>
        </w:tc>
      </w:tr>
      <w:tr w:rsidR="00AB2979" w:rsidRPr="004750CD" w:rsidTr="00D914CB"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979" w:rsidRPr="004750CD" w:rsidRDefault="00AB2979" w:rsidP="00D9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79" w:rsidRPr="004750CD" w:rsidRDefault="00AB2979" w:rsidP="00D914C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79" w:rsidRPr="004750CD" w:rsidRDefault="00AB2979" w:rsidP="00D914CB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ВПР</w:t>
            </w:r>
          </w:p>
        </w:tc>
      </w:tr>
      <w:tr w:rsidR="00AB2979" w:rsidRPr="004750CD" w:rsidTr="00D914CB"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979" w:rsidRPr="004750CD" w:rsidRDefault="00AB2979" w:rsidP="00D9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79" w:rsidRPr="004750CD" w:rsidRDefault="00AB2979" w:rsidP="00D914C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Музыка 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79" w:rsidRPr="004750CD" w:rsidRDefault="00AB2979" w:rsidP="00D914CB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Музыкальная викторина</w:t>
            </w:r>
          </w:p>
        </w:tc>
      </w:tr>
      <w:tr w:rsidR="00AB2979" w:rsidRPr="004750CD" w:rsidTr="00D914CB"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979" w:rsidRPr="004750CD" w:rsidRDefault="00AB2979" w:rsidP="00D9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79" w:rsidRPr="004750CD" w:rsidRDefault="00AB2979" w:rsidP="00D914C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79" w:rsidRPr="004750CD" w:rsidRDefault="00AB2979" w:rsidP="00D914CB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Тестирование </w:t>
            </w:r>
          </w:p>
        </w:tc>
      </w:tr>
      <w:tr w:rsidR="00AB2979" w:rsidRPr="004750CD" w:rsidTr="00D914CB"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979" w:rsidRPr="004750CD" w:rsidRDefault="00AB2979" w:rsidP="00D9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79" w:rsidRPr="004750CD" w:rsidRDefault="00AB2979" w:rsidP="00D914C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Технология 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79" w:rsidRPr="004750CD" w:rsidRDefault="00AB2979" w:rsidP="00D914CB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Тестирование </w:t>
            </w:r>
          </w:p>
        </w:tc>
      </w:tr>
      <w:tr w:rsidR="00AB2979" w:rsidRPr="004750CD" w:rsidTr="00D914CB"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979" w:rsidRPr="004750CD" w:rsidRDefault="00AB2979" w:rsidP="00D9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79" w:rsidRPr="004750CD" w:rsidRDefault="00AB2979" w:rsidP="00D914C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4750CD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79" w:rsidRPr="004750CD" w:rsidRDefault="00AB2979" w:rsidP="00D914CB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Региональный зачёт</w:t>
            </w:r>
          </w:p>
        </w:tc>
      </w:tr>
      <w:tr w:rsidR="00AB2979" w:rsidRPr="004750CD" w:rsidTr="00D914CB">
        <w:trPr>
          <w:trHeight w:val="555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979" w:rsidRPr="004750CD" w:rsidRDefault="00AB2979" w:rsidP="00D9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79" w:rsidRPr="004750CD" w:rsidRDefault="00D914CB" w:rsidP="00D914C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Основы религиозных культур и светской этики 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79" w:rsidRPr="004750CD" w:rsidRDefault="00D914CB" w:rsidP="00D914CB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Защита проекта</w:t>
            </w:r>
          </w:p>
        </w:tc>
      </w:tr>
      <w:tr w:rsidR="00D914CB" w:rsidTr="00D914CB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8561" w:type="dxa"/>
          <w:trHeight w:val="100"/>
        </w:trPr>
        <w:tc>
          <w:tcPr>
            <w:tcW w:w="1155" w:type="dxa"/>
          </w:tcPr>
          <w:p w:rsidR="00D914CB" w:rsidRDefault="00D914CB" w:rsidP="00D9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CC578A" w:rsidRPr="004750CD" w:rsidRDefault="00CC578A" w:rsidP="00CC578A">
      <w:pPr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C578A" w:rsidRPr="002D5019" w:rsidRDefault="00CC578A" w:rsidP="00CC578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C578A" w:rsidRPr="002D5019" w:rsidRDefault="00CC578A" w:rsidP="00CC578A">
      <w:pPr>
        <w:spacing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CC578A" w:rsidRDefault="00CC578A" w:rsidP="00CC57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578A" w:rsidRDefault="00CC578A" w:rsidP="00CC57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578A" w:rsidRDefault="00CC578A" w:rsidP="00CC578A"/>
    <w:p w:rsidR="00445D42" w:rsidRDefault="00445D42"/>
    <w:sectPr w:rsidR="00445D42" w:rsidSect="00F67C6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A1"/>
    <w:rsid w:val="000121E9"/>
    <w:rsid w:val="00304912"/>
    <w:rsid w:val="004164BE"/>
    <w:rsid w:val="00421B67"/>
    <w:rsid w:val="00445D42"/>
    <w:rsid w:val="0056221C"/>
    <w:rsid w:val="005F15D3"/>
    <w:rsid w:val="006417A2"/>
    <w:rsid w:val="007424C3"/>
    <w:rsid w:val="007C48AD"/>
    <w:rsid w:val="0080590C"/>
    <w:rsid w:val="0094116D"/>
    <w:rsid w:val="009621C1"/>
    <w:rsid w:val="00A727B4"/>
    <w:rsid w:val="00AB2979"/>
    <w:rsid w:val="00AE64DF"/>
    <w:rsid w:val="00BD0E84"/>
    <w:rsid w:val="00CA20E4"/>
    <w:rsid w:val="00CC578A"/>
    <w:rsid w:val="00CF24CC"/>
    <w:rsid w:val="00D914CB"/>
    <w:rsid w:val="00E91455"/>
    <w:rsid w:val="00EF62A1"/>
    <w:rsid w:val="00F6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8C753-51C1-471C-811F-ED9CA29D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2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727B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A727B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A727B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semiHidden/>
    <w:unhideWhenUsed/>
    <w:rsid w:val="00BD0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D0E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5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5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9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2733</Words>
  <Characters>15583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Студент</cp:lastModifiedBy>
  <cp:revision>15</cp:revision>
  <cp:lastPrinted>2018-08-28T06:15:00Z</cp:lastPrinted>
  <dcterms:created xsi:type="dcterms:W3CDTF">2018-08-27T05:40:00Z</dcterms:created>
  <dcterms:modified xsi:type="dcterms:W3CDTF">2019-09-09T08:55:00Z</dcterms:modified>
</cp:coreProperties>
</file>