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E55" w:rsidRPr="00B63E91" w:rsidRDefault="00B63E91" w:rsidP="00B63E91">
      <w:pPr>
        <w:spacing w:after="0"/>
        <w:rPr>
          <w:rFonts w:ascii="Times New Roman" w:hAnsi="Times New Roman" w:cs="Times New Roman"/>
          <w:b/>
          <w:sz w:val="24"/>
          <w:szCs w:val="24"/>
          <w:u w:val="single"/>
        </w:rPr>
      </w:pPr>
      <w:r w:rsidRPr="00B63E91">
        <w:rPr>
          <w:rFonts w:ascii="Times New Roman" w:hAnsi="Times New Roman" w:cs="Times New Roman"/>
          <w:b/>
          <w:sz w:val="24"/>
          <w:szCs w:val="24"/>
          <w:u w:val="single"/>
        </w:rPr>
        <w:t>Русский язык</w:t>
      </w:r>
    </w:p>
    <w:p w:rsidR="00B63E91" w:rsidRDefault="00B63E91" w:rsidP="00B63E91">
      <w:pPr>
        <w:spacing w:after="0"/>
        <w:rPr>
          <w:rFonts w:ascii="Times New Roman" w:hAnsi="Times New Roman" w:cs="Times New Roman"/>
          <w:b/>
          <w:sz w:val="24"/>
          <w:szCs w:val="24"/>
        </w:rPr>
      </w:pPr>
      <w:r w:rsidRPr="00B63E91">
        <w:rPr>
          <w:rFonts w:ascii="Times New Roman" w:hAnsi="Times New Roman" w:cs="Times New Roman"/>
          <w:b/>
          <w:sz w:val="24"/>
          <w:szCs w:val="24"/>
        </w:rPr>
        <w:t>9 класс</w:t>
      </w:r>
    </w:p>
    <w:p w:rsidR="00B63E91" w:rsidRDefault="00B63E91" w:rsidP="00B63E91">
      <w:pPr>
        <w:spacing w:after="0"/>
        <w:jc w:val="center"/>
        <w:rPr>
          <w:rFonts w:ascii="Times New Roman" w:hAnsi="Times New Roman" w:cs="Times New Roman"/>
          <w:b/>
          <w:sz w:val="24"/>
          <w:szCs w:val="24"/>
        </w:rPr>
      </w:pPr>
      <w:r>
        <w:rPr>
          <w:rFonts w:ascii="Times New Roman" w:hAnsi="Times New Roman" w:cs="Times New Roman"/>
          <w:b/>
          <w:sz w:val="24"/>
          <w:szCs w:val="24"/>
        </w:rPr>
        <w:t>2. Пояснительная записка</w:t>
      </w:r>
    </w:p>
    <w:p w:rsidR="00B63E91" w:rsidRDefault="00B63E91" w:rsidP="00B63E91">
      <w:pPr>
        <w:spacing w:after="0"/>
        <w:jc w:val="both"/>
        <w:rPr>
          <w:rFonts w:ascii="Times New Roman" w:hAnsi="Times New Roman" w:cs="Times New Roman"/>
          <w:b/>
          <w:sz w:val="24"/>
          <w:szCs w:val="24"/>
        </w:rPr>
      </w:pPr>
      <w:r>
        <w:rPr>
          <w:rFonts w:ascii="Times New Roman" w:hAnsi="Times New Roman" w:cs="Times New Roman"/>
          <w:b/>
          <w:sz w:val="24"/>
          <w:szCs w:val="24"/>
        </w:rPr>
        <w:t>2.1 Перечень нормативных документов:</w:t>
      </w:r>
    </w:p>
    <w:p w:rsidR="00B63E91" w:rsidRDefault="00B63E91" w:rsidP="00B63E91">
      <w:pPr>
        <w:spacing w:after="0"/>
        <w:ind w:firstLine="709"/>
        <w:jc w:val="both"/>
        <w:rPr>
          <w:rFonts w:ascii="Times New Roman" w:hAnsi="Times New Roman" w:cs="Times New Roman"/>
          <w:sz w:val="24"/>
          <w:szCs w:val="24"/>
        </w:rPr>
      </w:pPr>
      <w:r w:rsidRPr="003761A5">
        <w:rPr>
          <w:rFonts w:ascii="Times New Roman" w:hAnsi="Times New Roman" w:cs="Times New Roman"/>
          <w:sz w:val="24"/>
          <w:szCs w:val="24"/>
        </w:rPr>
        <w:t xml:space="preserve">Данная рабочая программа составлена в соответствии с </w:t>
      </w:r>
    </w:p>
    <w:p w:rsidR="00B63E91" w:rsidRDefault="00B63E91" w:rsidP="00B63E9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 Законом</w:t>
      </w:r>
      <w:r w:rsidRPr="00473B40">
        <w:rPr>
          <w:rFonts w:ascii="Times New Roman" w:hAnsi="Times New Roman" w:cs="Times New Roman"/>
          <w:sz w:val="24"/>
          <w:szCs w:val="24"/>
        </w:rPr>
        <w:t xml:space="preserve"> «Об образовании в Российской Федерации» (п.7, статья 32).</w:t>
      </w:r>
      <w:r>
        <w:rPr>
          <w:rFonts w:ascii="Times New Roman" w:hAnsi="Times New Roman" w:cs="Times New Roman"/>
          <w:sz w:val="24"/>
          <w:szCs w:val="24"/>
        </w:rPr>
        <w:t xml:space="preserve"> № 273 от 29.12.2012</w:t>
      </w:r>
    </w:p>
    <w:p w:rsidR="00B63E91" w:rsidRDefault="00B63E91" w:rsidP="00B63E91">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федеральным</w:t>
      </w:r>
      <w:r w:rsidRPr="001A68AD">
        <w:rPr>
          <w:rFonts w:ascii="Times New Roman" w:eastAsia="Times New Roman" w:hAnsi="Times New Roman" w:cs="Times New Roman"/>
          <w:sz w:val="24"/>
          <w:szCs w:val="24"/>
        </w:rPr>
        <w:t xml:space="preserve"> компонент</w:t>
      </w:r>
      <w:r>
        <w:rPr>
          <w:rFonts w:ascii="Times New Roman" w:eastAsia="Times New Roman" w:hAnsi="Times New Roman" w:cs="Times New Roman"/>
          <w:sz w:val="24"/>
          <w:szCs w:val="24"/>
        </w:rPr>
        <w:t xml:space="preserve">ом </w:t>
      </w:r>
      <w:r w:rsidRPr="001A68AD">
        <w:rPr>
          <w:rFonts w:ascii="Times New Roman" w:eastAsia="Times New Roman" w:hAnsi="Times New Roman" w:cs="Times New Roman"/>
          <w:sz w:val="24"/>
          <w:szCs w:val="24"/>
        </w:rPr>
        <w:t xml:space="preserve"> Государственного образовательного стандарта общ</w:t>
      </w:r>
      <w:r w:rsidRPr="001A68AD">
        <w:rPr>
          <w:rFonts w:ascii="Times New Roman" w:eastAsia="Times New Roman" w:hAnsi="Times New Roman" w:cs="Times New Roman"/>
          <w:sz w:val="24"/>
          <w:szCs w:val="24"/>
        </w:rPr>
        <w:t>е</w:t>
      </w:r>
      <w:r w:rsidRPr="001A68AD">
        <w:rPr>
          <w:rFonts w:ascii="Times New Roman" w:eastAsia="Times New Roman" w:hAnsi="Times New Roman" w:cs="Times New Roman"/>
          <w:sz w:val="24"/>
          <w:szCs w:val="24"/>
        </w:rPr>
        <w:t>го образования, утверждённым приказом Минобразования России от 05.03.2004 г. №1089 «Об утверждении федерального компонента государственных стандартов начального о</w:t>
      </w:r>
      <w:r w:rsidRPr="001A68AD">
        <w:rPr>
          <w:rFonts w:ascii="Times New Roman" w:eastAsia="Times New Roman" w:hAnsi="Times New Roman" w:cs="Times New Roman"/>
          <w:sz w:val="24"/>
          <w:szCs w:val="24"/>
        </w:rPr>
        <w:t>б</w:t>
      </w:r>
      <w:r w:rsidRPr="001A68AD">
        <w:rPr>
          <w:rFonts w:ascii="Times New Roman" w:eastAsia="Times New Roman" w:hAnsi="Times New Roman" w:cs="Times New Roman"/>
          <w:sz w:val="24"/>
          <w:szCs w:val="24"/>
        </w:rPr>
        <w:t>щего, основного общего и среднего (полного) общего образования»;   </w:t>
      </w:r>
    </w:p>
    <w:p w:rsidR="00B63E91" w:rsidRPr="000E1F4D" w:rsidRDefault="00B63E91" w:rsidP="00B63E91">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hAnsi="Times New Roman" w:cs="Times New Roman"/>
          <w:sz w:val="24"/>
          <w:szCs w:val="24"/>
        </w:rPr>
        <w:t>примерной программой</w:t>
      </w:r>
      <w:r w:rsidRPr="000E1F4D">
        <w:rPr>
          <w:rFonts w:ascii="Times New Roman" w:hAnsi="Times New Roman" w:cs="Times New Roman"/>
          <w:sz w:val="24"/>
          <w:szCs w:val="24"/>
        </w:rPr>
        <w:t xml:space="preserve"> по русскому языку в соответствии с программой</w:t>
      </w:r>
      <w:r>
        <w:rPr>
          <w:rFonts w:ascii="Times New Roman" w:hAnsi="Times New Roman" w:cs="Times New Roman"/>
          <w:sz w:val="24"/>
          <w:szCs w:val="24"/>
        </w:rPr>
        <w:t xml:space="preserve"> для о</w:t>
      </w:r>
      <w:r>
        <w:rPr>
          <w:rFonts w:ascii="Times New Roman" w:hAnsi="Times New Roman" w:cs="Times New Roman"/>
          <w:sz w:val="24"/>
          <w:szCs w:val="24"/>
        </w:rPr>
        <w:t>б</w:t>
      </w:r>
      <w:r>
        <w:rPr>
          <w:rFonts w:ascii="Times New Roman" w:hAnsi="Times New Roman" w:cs="Times New Roman"/>
          <w:sz w:val="24"/>
          <w:szCs w:val="24"/>
        </w:rPr>
        <w:t>щеобразовательных</w:t>
      </w:r>
      <w:r w:rsidRPr="000E1F4D">
        <w:rPr>
          <w:rFonts w:ascii="Times New Roman" w:hAnsi="Times New Roman" w:cs="Times New Roman"/>
          <w:sz w:val="24"/>
          <w:szCs w:val="24"/>
        </w:rPr>
        <w:t xml:space="preserve"> </w:t>
      </w:r>
      <w:r>
        <w:rPr>
          <w:rFonts w:ascii="Times New Roman" w:hAnsi="Times New Roman" w:cs="Times New Roman"/>
          <w:sz w:val="24"/>
          <w:szCs w:val="24"/>
        </w:rPr>
        <w:t>учреждений</w:t>
      </w:r>
      <w:r w:rsidRPr="000E1F4D">
        <w:rPr>
          <w:rFonts w:ascii="Times New Roman" w:hAnsi="Times New Roman" w:cs="Times New Roman"/>
          <w:sz w:val="24"/>
          <w:szCs w:val="24"/>
        </w:rPr>
        <w:t xml:space="preserve"> и учебниками под редакцией </w:t>
      </w:r>
      <w:r>
        <w:rPr>
          <w:rFonts w:ascii="Times New Roman" w:hAnsi="Times New Roman" w:cs="Times New Roman"/>
          <w:sz w:val="24"/>
          <w:szCs w:val="24"/>
        </w:rPr>
        <w:t>Львовой С. И</w:t>
      </w:r>
      <w:r w:rsidRPr="000E1F4D">
        <w:rPr>
          <w:rFonts w:ascii="Times New Roman" w:hAnsi="Times New Roman" w:cs="Times New Roman"/>
          <w:sz w:val="24"/>
          <w:szCs w:val="24"/>
        </w:rPr>
        <w:t>., вышедших в издательстве «</w:t>
      </w:r>
      <w:r>
        <w:rPr>
          <w:rFonts w:ascii="Times New Roman" w:hAnsi="Times New Roman" w:cs="Times New Roman"/>
          <w:sz w:val="24"/>
          <w:szCs w:val="24"/>
        </w:rPr>
        <w:t>Мнемозина</w:t>
      </w:r>
      <w:r w:rsidRPr="000E1F4D">
        <w:rPr>
          <w:rFonts w:ascii="Times New Roman" w:hAnsi="Times New Roman" w:cs="Times New Roman"/>
          <w:sz w:val="24"/>
          <w:szCs w:val="24"/>
        </w:rPr>
        <w:t>» в 2009г.</w:t>
      </w:r>
    </w:p>
    <w:p w:rsidR="00B63E91" w:rsidRDefault="00B63E91" w:rsidP="00B63E91">
      <w:pPr>
        <w:tabs>
          <w:tab w:val="left" w:pos="0"/>
        </w:tabs>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Учебным планом  МОБУ «Мещеряковская СОШ»</w:t>
      </w:r>
      <w:r w:rsidRPr="001A68AD">
        <w:rPr>
          <w:rFonts w:ascii="Times New Roman" w:eastAsia="Times New Roman" w:hAnsi="Times New Roman" w:cs="Times New Roman"/>
          <w:sz w:val="24"/>
          <w:szCs w:val="24"/>
        </w:rPr>
        <w:t xml:space="preserve">  </w:t>
      </w:r>
    </w:p>
    <w:p w:rsidR="00B63E91" w:rsidRDefault="00B63E91" w:rsidP="00B63E91">
      <w:pPr>
        <w:shd w:val="clear" w:color="auto" w:fill="FFFFFF"/>
        <w:tabs>
          <w:tab w:val="left" w:pos="0"/>
        </w:tabs>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519E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Федеральным перечнем</w:t>
      </w:r>
      <w:r w:rsidRPr="007519E9">
        <w:rPr>
          <w:rFonts w:ascii="Times New Roman" w:eastAsia="Times New Roman" w:hAnsi="Times New Roman" w:cs="Times New Roman"/>
          <w:color w:val="000000"/>
          <w:sz w:val="24"/>
          <w:szCs w:val="24"/>
        </w:rPr>
        <w:t xml:space="preserve"> учебников, рекомендованных (допущенных) Министерс</w:t>
      </w:r>
      <w:r w:rsidRPr="007519E9">
        <w:rPr>
          <w:rFonts w:ascii="Times New Roman" w:eastAsia="Times New Roman" w:hAnsi="Times New Roman" w:cs="Times New Roman"/>
          <w:color w:val="000000"/>
          <w:sz w:val="24"/>
          <w:szCs w:val="24"/>
        </w:rPr>
        <w:t>т</w:t>
      </w:r>
      <w:r w:rsidRPr="007519E9">
        <w:rPr>
          <w:rFonts w:ascii="Times New Roman" w:eastAsia="Times New Roman" w:hAnsi="Times New Roman" w:cs="Times New Roman"/>
          <w:color w:val="000000"/>
          <w:sz w:val="24"/>
          <w:szCs w:val="24"/>
        </w:rPr>
        <w:t>вом Образования и науки РФ к использованию в образовательном процессе в общеобразов</w:t>
      </w:r>
      <w:r w:rsidRPr="007519E9">
        <w:rPr>
          <w:rFonts w:ascii="Times New Roman" w:eastAsia="Times New Roman" w:hAnsi="Times New Roman" w:cs="Times New Roman"/>
          <w:color w:val="000000"/>
          <w:sz w:val="24"/>
          <w:szCs w:val="24"/>
        </w:rPr>
        <w:t>а</w:t>
      </w:r>
      <w:r w:rsidRPr="007519E9">
        <w:rPr>
          <w:rFonts w:ascii="Times New Roman" w:eastAsia="Times New Roman" w:hAnsi="Times New Roman" w:cs="Times New Roman"/>
          <w:color w:val="000000"/>
          <w:sz w:val="24"/>
          <w:szCs w:val="24"/>
        </w:rPr>
        <w:t>тельных учреждениях</w:t>
      </w:r>
    </w:p>
    <w:p w:rsidR="00B63E91" w:rsidRPr="00B63E91" w:rsidRDefault="00B63E91" w:rsidP="00B63E91">
      <w:pPr>
        <w:shd w:val="clear" w:color="auto" w:fill="FFFFFF"/>
        <w:tabs>
          <w:tab w:val="left" w:pos="0"/>
        </w:tabs>
        <w:spacing w:after="0"/>
        <w:ind w:left="-284"/>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2.2 Ведущие целевые установки:</w:t>
      </w:r>
    </w:p>
    <w:p w:rsidR="00CB4759" w:rsidRDefault="00CB4759" w:rsidP="00CB4759">
      <w:pPr>
        <w:spacing w:after="0" w:line="240" w:lineRule="auto"/>
        <w:jc w:val="both"/>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В системе школьного образования учебный предмет «Русский язык» занимает особое м</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сто: является не только объектом изучения, но и средством обучения. Как средство позн</w:t>
      </w:r>
      <w:r w:rsidRPr="00FC5D73">
        <w:rPr>
          <w:rFonts w:ascii="Times New Roman" w:eastAsia="Times New Roman" w:hAnsi="Times New Roman" w:cs="Times New Roman"/>
          <w:sz w:val="24"/>
          <w:szCs w:val="24"/>
          <w:lang w:eastAsia="ru-RU"/>
        </w:rPr>
        <w:t>а</w:t>
      </w:r>
      <w:r w:rsidRPr="00FC5D73">
        <w:rPr>
          <w:rFonts w:ascii="Times New Roman" w:eastAsia="Times New Roman" w:hAnsi="Times New Roman" w:cs="Times New Roman"/>
          <w:sz w:val="24"/>
          <w:szCs w:val="24"/>
          <w:lang w:eastAsia="ru-RU"/>
        </w:rPr>
        <w:t>ния действительности русский язык обеспечивает развитие интеллектуальных и творч</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w:t>
      </w:r>
      <w:r w:rsidRPr="00FC5D73">
        <w:rPr>
          <w:rFonts w:ascii="Times New Roman" w:eastAsia="Times New Roman" w:hAnsi="Times New Roman" w:cs="Times New Roman"/>
          <w:sz w:val="24"/>
          <w:szCs w:val="24"/>
          <w:lang w:eastAsia="ru-RU"/>
        </w:rPr>
        <w:t>а</w:t>
      </w:r>
      <w:r w:rsidRPr="00FC5D73">
        <w:rPr>
          <w:rFonts w:ascii="Times New Roman" w:eastAsia="Times New Roman" w:hAnsi="Times New Roman" w:cs="Times New Roman"/>
          <w:sz w:val="24"/>
          <w:szCs w:val="24"/>
          <w:lang w:eastAsia="ru-RU"/>
        </w:rPr>
        <w:t>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w:t>
      </w:r>
      <w:r w:rsidRPr="00FC5D73">
        <w:rPr>
          <w:rFonts w:ascii="Times New Roman" w:eastAsia="Times New Roman" w:hAnsi="Times New Roman" w:cs="Times New Roman"/>
          <w:sz w:val="24"/>
          <w:szCs w:val="24"/>
          <w:lang w:eastAsia="ru-RU"/>
        </w:rPr>
        <w:t>с</w:t>
      </w:r>
      <w:r w:rsidRPr="00FC5D73">
        <w:rPr>
          <w:rFonts w:ascii="Times New Roman" w:eastAsia="Times New Roman" w:hAnsi="Times New Roman" w:cs="Times New Roman"/>
          <w:sz w:val="24"/>
          <w:szCs w:val="24"/>
          <w:lang w:eastAsia="ru-RU"/>
        </w:rPr>
        <w:t>сией.</w:t>
      </w:r>
    </w:p>
    <w:p w:rsidR="00CB4759" w:rsidRDefault="00CB4759" w:rsidP="00CB4759">
      <w:pPr>
        <w:spacing w:after="0" w:line="240" w:lineRule="auto"/>
        <w:jc w:val="both"/>
        <w:rPr>
          <w:rFonts w:ascii="Times New Roman" w:eastAsia="Times New Roman" w:hAnsi="Times New Roman" w:cs="Times New Roman"/>
          <w:b/>
          <w:sz w:val="24"/>
          <w:szCs w:val="24"/>
          <w:lang w:eastAsia="ru-RU"/>
        </w:rPr>
      </w:pPr>
      <w:r w:rsidRPr="00CB4759">
        <w:rPr>
          <w:rFonts w:ascii="Times New Roman" w:eastAsia="Times New Roman" w:hAnsi="Times New Roman" w:cs="Times New Roman"/>
          <w:b/>
          <w:sz w:val="24"/>
          <w:szCs w:val="24"/>
          <w:lang w:eastAsia="ru-RU"/>
        </w:rPr>
        <w:t>2.3 Цели обучения:</w:t>
      </w:r>
    </w:p>
    <w:p w:rsidR="00CB4759" w:rsidRPr="00FC5D73" w:rsidRDefault="00CB4759" w:rsidP="00CB4759">
      <w:pPr>
        <w:spacing w:after="0" w:line="240" w:lineRule="auto"/>
        <w:jc w:val="both"/>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Курс русского языка направлен на достижение следующих целей, обеспечивающих реал</w:t>
      </w:r>
      <w:r w:rsidRPr="00FC5D73">
        <w:rPr>
          <w:rFonts w:ascii="Times New Roman" w:eastAsia="Times New Roman" w:hAnsi="Times New Roman" w:cs="Times New Roman"/>
          <w:sz w:val="24"/>
          <w:szCs w:val="24"/>
          <w:lang w:eastAsia="ru-RU"/>
        </w:rPr>
        <w:t>и</w:t>
      </w:r>
      <w:r w:rsidRPr="00FC5D73">
        <w:rPr>
          <w:rFonts w:ascii="Times New Roman" w:eastAsia="Times New Roman" w:hAnsi="Times New Roman" w:cs="Times New Roman"/>
          <w:sz w:val="24"/>
          <w:szCs w:val="24"/>
          <w:lang w:eastAsia="ru-RU"/>
        </w:rPr>
        <w:t>зацию личностно-ориентированного, когнитивно-коммуникативного,</w:t>
      </w: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 xml:space="preserve">деятельностного подходов к обучению родному языку: </w:t>
      </w:r>
    </w:p>
    <w:p w:rsidR="00CB4759" w:rsidRPr="00FC5D73" w:rsidRDefault="00CB4759" w:rsidP="00CB47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воспитание гражданственности и патриотизма, сознательного отношения к языку как я</w:t>
      </w:r>
      <w:r w:rsidRPr="00FC5D73">
        <w:rPr>
          <w:rFonts w:ascii="Times New Roman" w:eastAsia="Times New Roman" w:hAnsi="Times New Roman" w:cs="Times New Roman"/>
          <w:sz w:val="24"/>
          <w:szCs w:val="24"/>
          <w:lang w:eastAsia="ru-RU"/>
        </w:rPr>
        <w:t>в</w:t>
      </w:r>
      <w:r w:rsidRPr="00FC5D73">
        <w:rPr>
          <w:rFonts w:ascii="Times New Roman" w:eastAsia="Times New Roman" w:hAnsi="Times New Roman" w:cs="Times New Roman"/>
          <w:sz w:val="24"/>
          <w:szCs w:val="24"/>
          <w:lang w:eastAsia="ru-RU"/>
        </w:rPr>
        <w:t>лению культуры, основному средству общения и получения знаний в разных сферах чел</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веческой деятельности; воспитание интереса и любви к русскому языку;</w:t>
      </w:r>
    </w:p>
    <w:p w:rsidR="00CB4759" w:rsidRDefault="00CB4759" w:rsidP="00CB47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совершенствование речемыслительной деятельности, коммуникативных умений и нав</w:t>
      </w:r>
      <w:r w:rsidRPr="00FC5D73">
        <w:rPr>
          <w:rFonts w:ascii="Times New Roman" w:eastAsia="Times New Roman" w:hAnsi="Times New Roman" w:cs="Times New Roman"/>
          <w:sz w:val="24"/>
          <w:szCs w:val="24"/>
          <w:lang w:eastAsia="ru-RU"/>
        </w:rPr>
        <w:t>ы</w:t>
      </w:r>
      <w:r w:rsidRPr="00FC5D73">
        <w:rPr>
          <w:rFonts w:ascii="Times New Roman" w:eastAsia="Times New Roman" w:hAnsi="Times New Roman" w:cs="Times New Roman"/>
          <w:sz w:val="24"/>
          <w:szCs w:val="24"/>
          <w:lang w:eastAsia="ru-RU"/>
        </w:rPr>
        <w:t xml:space="preserve">ков, обеспечивающих свободное владение русским литературным языком в разных сферах и ситуациях его использования; </w:t>
      </w:r>
    </w:p>
    <w:p w:rsidR="00CB4759" w:rsidRDefault="00CB4759" w:rsidP="00CB47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 xml:space="preserve">обогащение словарного запаса и грамматического строя речи учащихся; </w:t>
      </w:r>
    </w:p>
    <w:p w:rsidR="00CB4759" w:rsidRPr="00FC5D73" w:rsidRDefault="00CB4759" w:rsidP="00CB47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развитие готовности и способности к речевому взаимодействию и взаимопониманию, потребности к речевому самосовершенствованию;</w:t>
      </w:r>
    </w:p>
    <w:p w:rsidR="00CB4759" w:rsidRPr="00FC5D73" w:rsidRDefault="00CB4759" w:rsidP="00CB47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освоение знаний о русском языке, его устройстве и функционировании в различных сф</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рах и ситуациях общения; о стилистических ресурсах русского языка; об основных но</w:t>
      </w:r>
      <w:r w:rsidRPr="00FC5D73">
        <w:rPr>
          <w:rFonts w:ascii="Times New Roman" w:eastAsia="Times New Roman" w:hAnsi="Times New Roman" w:cs="Times New Roman"/>
          <w:sz w:val="24"/>
          <w:szCs w:val="24"/>
          <w:lang w:eastAsia="ru-RU"/>
        </w:rPr>
        <w:t>р</w:t>
      </w:r>
      <w:r w:rsidRPr="00FC5D73">
        <w:rPr>
          <w:rFonts w:ascii="Times New Roman" w:eastAsia="Times New Roman" w:hAnsi="Times New Roman" w:cs="Times New Roman"/>
          <w:sz w:val="24"/>
          <w:szCs w:val="24"/>
          <w:lang w:eastAsia="ru-RU"/>
        </w:rPr>
        <w:t>мах русского литературного языка; о русском речевом этикете;</w:t>
      </w:r>
    </w:p>
    <w:p w:rsidR="00CB4759" w:rsidRPr="00FC5D73" w:rsidRDefault="00CB4759" w:rsidP="00CB47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w:t>
      </w:r>
      <w:r w:rsidRPr="00FC5D73">
        <w:rPr>
          <w:rFonts w:ascii="Times New Roman" w:eastAsia="Times New Roman" w:hAnsi="Times New Roman" w:cs="Times New Roman"/>
          <w:sz w:val="24"/>
          <w:szCs w:val="24"/>
          <w:lang w:eastAsia="ru-RU"/>
        </w:rPr>
        <w:t>а</w:t>
      </w:r>
      <w:r w:rsidRPr="00FC5D73">
        <w:rPr>
          <w:rFonts w:ascii="Times New Roman" w:eastAsia="Times New Roman" w:hAnsi="Times New Roman" w:cs="Times New Roman"/>
          <w:sz w:val="24"/>
          <w:szCs w:val="24"/>
          <w:lang w:eastAsia="ru-RU"/>
        </w:rPr>
        <w:t>зовывать необходимую информацию.</w:t>
      </w:r>
    </w:p>
    <w:p w:rsidR="00B63E91" w:rsidRDefault="00CB4759" w:rsidP="00B63E91">
      <w:pPr>
        <w:spacing w:after="0"/>
        <w:rPr>
          <w:rFonts w:ascii="Times New Roman" w:hAnsi="Times New Roman" w:cs="Times New Roman"/>
          <w:b/>
          <w:sz w:val="24"/>
          <w:szCs w:val="24"/>
        </w:rPr>
      </w:pPr>
      <w:r>
        <w:rPr>
          <w:rFonts w:ascii="Times New Roman" w:hAnsi="Times New Roman" w:cs="Times New Roman"/>
          <w:b/>
          <w:sz w:val="24"/>
          <w:szCs w:val="24"/>
        </w:rPr>
        <w:t>2.4 Задачи обучения:</w:t>
      </w:r>
    </w:p>
    <w:p w:rsidR="00CD44F0" w:rsidRDefault="00CD44F0" w:rsidP="00CD44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FC5D73">
        <w:rPr>
          <w:rFonts w:ascii="Times New Roman" w:eastAsia="Times New Roman" w:hAnsi="Times New Roman" w:cs="Times New Roman"/>
          <w:sz w:val="24"/>
          <w:szCs w:val="24"/>
          <w:lang w:eastAsia="ru-RU"/>
        </w:rPr>
        <w:t xml:space="preserve">освоение необходимых знаний о языке как знаковой системе и общественном явлении, его устройстве, развитии и функционировании; </w:t>
      </w:r>
    </w:p>
    <w:p w:rsidR="00CD44F0" w:rsidRDefault="00CD44F0" w:rsidP="00CD44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овладение основными нормами русского литературного языка;</w:t>
      </w:r>
    </w:p>
    <w:p w:rsidR="00CD44F0" w:rsidRDefault="00CD44F0" w:rsidP="00CD44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 xml:space="preserve"> обогащение словарного запаса и грамматического строя речи учащихся; </w:t>
      </w:r>
    </w:p>
    <w:p w:rsidR="00CD44F0" w:rsidRDefault="00CD44F0" w:rsidP="00CD44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формирование способности к анализу и оценке языковых явлений и фактов, необход</w:t>
      </w:r>
      <w:r w:rsidRPr="00FC5D73">
        <w:rPr>
          <w:rFonts w:ascii="Times New Roman" w:eastAsia="Times New Roman" w:hAnsi="Times New Roman" w:cs="Times New Roman"/>
          <w:sz w:val="24"/>
          <w:szCs w:val="24"/>
          <w:lang w:eastAsia="ru-RU"/>
        </w:rPr>
        <w:t>и</w:t>
      </w:r>
      <w:r w:rsidRPr="00FC5D73">
        <w:rPr>
          <w:rFonts w:ascii="Times New Roman" w:eastAsia="Times New Roman" w:hAnsi="Times New Roman" w:cs="Times New Roman"/>
          <w:sz w:val="24"/>
          <w:szCs w:val="24"/>
          <w:lang w:eastAsia="ru-RU"/>
        </w:rPr>
        <w:t xml:space="preserve">мых знаний о лингвистике как науке и ученых-русистах; </w:t>
      </w:r>
    </w:p>
    <w:p w:rsidR="00CD44F0" w:rsidRDefault="00CD44F0" w:rsidP="00CD44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умение пользоваться различными лингвистическими словарями.</w:t>
      </w:r>
    </w:p>
    <w:p w:rsidR="00CD44F0" w:rsidRDefault="00CD44F0" w:rsidP="00CD44F0">
      <w:pPr>
        <w:spacing w:after="0" w:line="240" w:lineRule="auto"/>
        <w:rPr>
          <w:rFonts w:ascii="Times New Roman" w:eastAsia="Times New Roman" w:hAnsi="Times New Roman" w:cs="Times New Roman"/>
          <w:b/>
          <w:sz w:val="24"/>
          <w:szCs w:val="24"/>
          <w:lang w:eastAsia="ru-RU"/>
        </w:rPr>
      </w:pPr>
      <w:r w:rsidRPr="00CD44F0">
        <w:rPr>
          <w:rFonts w:ascii="Times New Roman" w:eastAsia="Times New Roman" w:hAnsi="Times New Roman" w:cs="Times New Roman"/>
          <w:b/>
          <w:sz w:val="24"/>
          <w:szCs w:val="24"/>
          <w:lang w:eastAsia="ru-RU"/>
        </w:rPr>
        <w:t>2.5 Общая характеристика учебного предмета:</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Язык – по своей специфике и социальной значимости – явление уникальное: он явл</w:t>
      </w:r>
      <w:r w:rsidRPr="00FC5D73">
        <w:rPr>
          <w:rFonts w:ascii="Times New Roman" w:eastAsia="Times New Roman" w:hAnsi="Times New Roman" w:cs="Times New Roman"/>
          <w:sz w:val="24"/>
          <w:szCs w:val="24"/>
          <w:lang w:eastAsia="ru-RU"/>
        </w:rPr>
        <w:t>я</w:t>
      </w:r>
      <w:r w:rsidRPr="00FC5D73">
        <w:rPr>
          <w:rFonts w:ascii="Times New Roman" w:eastAsia="Times New Roman" w:hAnsi="Times New Roman" w:cs="Times New Roman"/>
          <w:sz w:val="24"/>
          <w:szCs w:val="24"/>
          <w:lang w:eastAsia="ru-RU"/>
        </w:rPr>
        <w:t>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Русский язык – государственный язык Российской Федерации, средство межнаци</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нального общения и консолидации народов России.</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Владение родным языком, умение общаться, добиваться успеха в процессе коммун</w:t>
      </w:r>
      <w:r w:rsidRPr="00FC5D73">
        <w:rPr>
          <w:rFonts w:ascii="Times New Roman" w:eastAsia="Times New Roman" w:hAnsi="Times New Roman" w:cs="Times New Roman"/>
          <w:sz w:val="24"/>
          <w:szCs w:val="24"/>
          <w:lang w:eastAsia="ru-RU"/>
        </w:rPr>
        <w:t>и</w:t>
      </w:r>
      <w:r w:rsidRPr="00FC5D73">
        <w:rPr>
          <w:rFonts w:ascii="Times New Roman" w:eastAsia="Times New Roman" w:hAnsi="Times New Roman" w:cs="Times New Roman"/>
          <w:sz w:val="24"/>
          <w:szCs w:val="24"/>
          <w:lang w:eastAsia="ru-RU"/>
        </w:rPr>
        <w:t>кации являются теми характеристиками личности, которые во многом определяют дост</w:t>
      </w:r>
      <w:r w:rsidRPr="00FC5D73">
        <w:rPr>
          <w:rFonts w:ascii="Times New Roman" w:eastAsia="Times New Roman" w:hAnsi="Times New Roman" w:cs="Times New Roman"/>
          <w:sz w:val="24"/>
          <w:szCs w:val="24"/>
          <w:lang w:eastAsia="ru-RU"/>
        </w:rPr>
        <w:t>и</w:t>
      </w:r>
      <w:r w:rsidRPr="00FC5D73">
        <w:rPr>
          <w:rFonts w:ascii="Times New Roman" w:eastAsia="Times New Roman" w:hAnsi="Times New Roman" w:cs="Times New Roman"/>
          <w:sz w:val="24"/>
          <w:szCs w:val="24"/>
          <w:lang w:eastAsia="ru-RU"/>
        </w:rPr>
        <w:t>жения человека практически во всех областях жизни, способствуют его социальной ада</w:t>
      </w:r>
      <w:r w:rsidRPr="00FC5D73">
        <w:rPr>
          <w:rFonts w:ascii="Times New Roman" w:eastAsia="Times New Roman" w:hAnsi="Times New Roman" w:cs="Times New Roman"/>
          <w:sz w:val="24"/>
          <w:szCs w:val="24"/>
          <w:lang w:eastAsia="ru-RU"/>
        </w:rPr>
        <w:t>п</w:t>
      </w:r>
      <w:r w:rsidRPr="00FC5D73">
        <w:rPr>
          <w:rFonts w:ascii="Times New Roman" w:eastAsia="Times New Roman" w:hAnsi="Times New Roman" w:cs="Times New Roman"/>
          <w:sz w:val="24"/>
          <w:szCs w:val="24"/>
          <w:lang w:eastAsia="ru-RU"/>
        </w:rPr>
        <w:t>тации к изменяющимся условиям современного мира.</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Содержание обучения русскому языку отобрано и структурировано на основе комп</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тентностного подхода. В соответствии с этим в IX классе формируются и развиваются коммуникативная, языковая, лингвистическая (языковедческая) и культуроведческая ко</w:t>
      </w:r>
      <w:r w:rsidRPr="00FC5D73">
        <w:rPr>
          <w:rFonts w:ascii="Times New Roman" w:eastAsia="Times New Roman" w:hAnsi="Times New Roman" w:cs="Times New Roman"/>
          <w:sz w:val="24"/>
          <w:szCs w:val="24"/>
          <w:lang w:eastAsia="ru-RU"/>
        </w:rPr>
        <w:t>м</w:t>
      </w:r>
      <w:r w:rsidRPr="00FC5D73">
        <w:rPr>
          <w:rFonts w:ascii="Times New Roman" w:eastAsia="Times New Roman" w:hAnsi="Times New Roman" w:cs="Times New Roman"/>
          <w:sz w:val="24"/>
          <w:szCs w:val="24"/>
          <w:lang w:eastAsia="ru-RU"/>
        </w:rPr>
        <w:t>петенции.</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w:t>
      </w:r>
      <w:r w:rsidRPr="00FC5D73">
        <w:rPr>
          <w:rFonts w:ascii="Times New Roman" w:eastAsia="Times New Roman" w:hAnsi="Times New Roman" w:cs="Times New Roman"/>
          <w:sz w:val="24"/>
          <w:szCs w:val="24"/>
          <w:lang w:eastAsia="ru-RU"/>
        </w:rPr>
        <w:t>ь</w:t>
      </w:r>
      <w:r w:rsidRPr="00FC5D73">
        <w:rPr>
          <w:rFonts w:ascii="Times New Roman" w:eastAsia="Times New Roman" w:hAnsi="Times New Roman" w:cs="Times New Roman"/>
          <w:sz w:val="24"/>
          <w:szCs w:val="24"/>
          <w:lang w:eastAsia="ru-RU"/>
        </w:rPr>
        <w:t>зования языка в жизненно важных для данного возраста сферах и ситуациях общения.</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гащение словарного запаса и грамматического строя речи учащихся; формирование сп</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собности к анализу и оценке языковых явлений и фактов, необходимых знаний о лингви</w:t>
      </w:r>
      <w:r w:rsidRPr="00FC5D73">
        <w:rPr>
          <w:rFonts w:ascii="Times New Roman" w:eastAsia="Times New Roman" w:hAnsi="Times New Roman" w:cs="Times New Roman"/>
          <w:sz w:val="24"/>
          <w:szCs w:val="24"/>
          <w:lang w:eastAsia="ru-RU"/>
        </w:rPr>
        <w:t>с</w:t>
      </w:r>
      <w:r w:rsidRPr="00FC5D73">
        <w:rPr>
          <w:rFonts w:ascii="Times New Roman" w:eastAsia="Times New Roman" w:hAnsi="Times New Roman" w:cs="Times New Roman"/>
          <w:sz w:val="24"/>
          <w:szCs w:val="24"/>
          <w:lang w:eastAsia="ru-RU"/>
        </w:rPr>
        <w:t>тике как науке и ученых-русистах; умение пользоваться различными лингвистическими словарями.</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Культуроведческая компетенция – осознание языка как формы выражения наци</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нальной культуры, взаимосвязи языка и истории народа, национально-культурной спец</w:t>
      </w:r>
      <w:r w:rsidRPr="00FC5D73">
        <w:rPr>
          <w:rFonts w:ascii="Times New Roman" w:eastAsia="Times New Roman" w:hAnsi="Times New Roman" w:cs="Times New Roman"/>
          <w:sz w:val="24"/>
          <w:szCs w:val="24"/>
          <w:lang w:eastAsia="ru-RU"/>
        </w:rPr>
        <w:t>и</w:t>
      </w:r>
      <w:r w:rsidRPr="00FC5D73">
        <w:rPr>
          <w:rFonts w:ascii="Times New Roman" w:eastAsia="Times New Roman" w:hAnsi="Times New Roman" w:cs="Times New Roman"/>
          <w:sz w:val="24"/>
          <w:szCs w:val="24"/>
          <w:lang w:eastAsia="ru-RU"/>
        </w:rPr>
        <w:t>фики русского языка, владение нормами русского речевого этикета, культурой межнаци</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нального общения.</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Курс русского языка для IX класса  направлен на совершенствование речевой де</w:t>
      </w:r>
      <w:r w:rsidRPr="00FC5D73">
        <w:rPr>
          <w:rFonts w:ascii="Times New Roman" w:eastAsia="Times New Roman" w:hAnsi="Times New Roman" w:cs="Times New Roman"/>
          <w:sz w:val="24"/>
          <w:szCs w:val="24"/>
          <w:lang w:eastAsia="ru-RU"/>
        </w:rPr>
        <w:t>я</w:t>
      </w:r>
      <w:r w:rsidRPr="00FC5D73">
        <w:rPr>
          <w:rFonts w:ascii="Times New Roman" w:eastAsia="Times New Roman" w:hAnsi="Times New Roman" w:cs="Times New Roman"/>
          <w:sz w:val="24"/>
          <w:szCs w:val="24"/>
          <w:lang w:eastAsia="ru-RU"/>
        </w:rPr>
        <w:t>тельности учащихся на основе овладения знаниями об устройстве русского языка и ос</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бенностях его употребления в разных условиях общения, на базе усвоения основных норм русского литературного языка, речевого этикета. Учитывая то, что сегодня обучение ру</w:t>
      </w:r>
      <w:r w:rsidRPr="00FC5D73">
        <w:rPr>
          <w:rFonts w:ascii="Times New Roman" w:eastAsia="Times New Roman" w:hAnsi="Times New Roman" w:cs="Times New Roman"/>
          <w:sz w:val="24"/>
          <w:szCs w:val="24"/>
          <w:lang w:eastAsia="ru-RU"/>
        </w:rPr>
        <w:t>с</w:t>
      </w:r>
      <w:r w:rsidRPr="00FC5D73">
        <w:rPr>
          <w:rFonts w:ascii="Times New Roman" w:eastAsia="Times New Roman" w:hAnsi="Times New Roman" w:cs="Times New Roman"/>
          <w:sz w:val="24"/>
          <w:szCs w:val="24"/>
          <w:lang w:eastAsia="ru-RU"/>
        </w:rPr>
        <w:t>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w:t>
      </w:r>
      <w:r w:rsidRPr="00FC5D73">
        <w:rPr>
          <w:rFonts w:ascii="Times New Roman" w:eastAsia="Times New Roman" w:hAnsi="Times New Roman" w:cs="Times New Roman"/>
          <w:sz w:val="24"/>
          <w:szCs w:val="24"/>
          <w:lang w:eastAsia="ru-RU"/>
        </w:rPr>
        <w:t>р</w:t>
      </w:r>
      <w:r w:rsidRPr="00FC5D73">
        <w:rPr>
          <w:rFonts w:ascii="Times New Roman" w:eastAsia="Times New Roman" w:hAnsi="Times New Roman" w:cs="Times New Roman"/>
          <w:sz w:val="24"/>
          <w:szCs w:val="24"/>
          <w:lang w:eastAsia="ru-RU"/>
        </w:rPr>
        <w:t>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 xml:space="preserve">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Доминирующей идеей курса является интенсивное речевое и интеллектуальное ра</w:t>
      </w:r>
      <w:r w:rsidRPr="00FC5D73">
        <w:rPr>
          <w:rFonts w:ascii="Times New Roman" w:eastAsia="Times New Roman" w:hAnsi="Times New Roman" w:cs="Times New Roman"/>
          <w:sz w:val="24"/>
          <w:szCs w:val="24"/>
          <w:lang w:eastAsia="ru-RU"/>
        </w:rPr>
        <w:t>з</w:t>
      </w:r>
      <w:r w:rsidRPr="00FC5D73">
        <w:rPr>
          <w:rFonts w:ascii="Times New Roman" w:eastAsia="Times New Roman" w:hAnsi="Times New Roman" w:cs="Times New Roman"/>
          <w:sz w:val="24"/>
          <w:szCs w:val="24"/>
          <w:lang w:eastAsia="ru-RU"/>
        </w:rPr>
        <w:t>витие учащихся. Русский язык представлен в программе перечнем не только тех дидакт</w:t>
      </w:r>
      <w:r w:rsidRPr="00FC5D73">
        <w:rPr>
          <w:rFonts w:ascii="Times New Roman" w:eastAsia="Times New Roman" w:hAnsi="Times New Roman" w:cs="Times New Roman"/>
          <w:sz w:val="24"/>
          <w:szCs w:val="24"/>
          <w:lang w:eastAsia="ru-RU"/>
        </w:rPr>
        <w:t>и</w:t>
      </w:r>
      <w:r w:rsidRPr="00FC5D73">
        <w:rPr>
          <w:rFonts w:ascii="Times New Roman" w:eastAsia="Times New Roman" w:hAnsi="Times New Roman" w:cs="Times New Roman"/>
          <w:sz w:val="24"/>
          <w:szCs w:val="24"/>
          <w:lang w:eastAsia="ru-RU"/>
        </w:rPr>
        <w:t>ческих единиц, которые отражают устройство языка, но и тех, которые обеспечивают р</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lastRenderedPageBreak/>
        <w:t>чевую деятельность. Каждый тематический блок программы включает перечень лингви</w:t>
      </w:r>
      <w:r w:rsidRPr="00FC5D73">
        <w:rPr>
          <w:rFonts w:ascii="Times New Roman" w:eastAsia="Times New Roman" w:hAnsi="Times New Roman" w:cs="Times New Roman"/>
          <w:sz w:val="24"/>
          <w:szCs w:val="24"/>
          <w:lang w:eastAsia="ru-RU"/>
        </w:rPr>
        <w:t>с</w:t>
      </w:r>
      <w:r w:rsidRPr="00FC5D73">
        <w:rPr>
          <w:rFonts w:ascii="Times New Roman" w:eastAsia="Times New Roman" w:hAnsi="Times New Roman" w:cs="Times New Roman"/>
          <w:sz w:val="24"/>
          <w:szCs w:val="24"/>
          <w:lang w:eastAsia="ru-RU"/>
        </w:rPr>
        <w:t>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рые отрабатываются в процессе изучения данных понятий. Таким образом, программа создает условия для реализации деятельностного подхода к изучению русского языка в школе.</w:t>
      </w:r>
    </w:p>
    <w:p w:rsidR="00CD44F0"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Идея взаимосвязи речевого и интеллектуального развития нашла отражение и в структуре программы. Она, как уже отмечено, состоит их трех тематических блоков. 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w:t>
      </w:r>
      <w:r w:rsidRPr="00FC5D73">
        <w:rPr>
          <w:rFonts w:ascii="Times New Roman" w:eastAsia="Times New Roman" w:hAnsi="Times New Roman" w:cs="Times New Roman"/>
          <w:sz w:val="24"/>
          <w:szCs w:val="24"/>
          <w:lang w:eastAsia="ru-RU"/>
        </w:rPr>
        <w:t>к</w:t>
      </w:r>
      <w:r w:rsidRPr="00FC5D73">
        <w:rPr>
          <w:rFonts w:ascii="Times New Roman" w:eastAsia="Times New Roman" w:hAnsi="Times New Roman" w:cs="Times New Roman"/>
          <w:sz w:val="24"/>
          <w:szCs w:val="24"/>
          <w:lang w:eastAsia="ru-RU"/>
        </w:rPr>
        <w:t>тические единицы, отражающие историю и культуру народа и обеспечивающие культу</w:t>
      </w:r>
      <w:r w:rsidRPr="00FC5D73">
        <w:rPr>
          <w:rFonts w:ascii="Times New Roman" w:eastAsia="Times New Roman" w:hAnsi="Times New Roman" w:cs="Times New Roman"/>
          <w:sz w:val="24"/>
          <w:szCs w:val="24"/>
          <w:lang w:eastAsia="ru-RU"/>
        </w:rPr>
        <w:t>р</w:t>
      </w:r>
      <w:r w:rsidRPr="00FC5D73">
        <w:rPr>
          <w:rFonts w:ascii="Times New Roman" w:eastAsia="Times New Roman" w:hAnsi="Times New Roman" w:cs="Times New Roman"/>
          <w:sz w:val="24"/>
          <w:szCs w:val="24"/>
          <w:lang w:eastAsia="ru-RU"/>
        </w:rPr>
        <w:t>но-исторический компонент курса русского языка в целом.</w:t>
      </w:r>
    </w:p>
    <w:p w:rsidR="00CD44F0" w:rsidRPr="00FC5D73" w:rsidRDefault="00CD44F0" w:rsidP="00CD4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C5D73">
        <w:rPr>
          <w:rFonts w:ascii="Times New Roman" w:eastAsia="Times New Roman" w:hAnsi="Times New Roman" w:cs="Times New Roman"/>
          <w:sz w:val="24"/>
          <w:szCs w:val="24"/>
          <w:lang w:eastAsia="ru-RU"/>
        </w:rPr>
        <w:t>Указанные блоки в учебном процессе неразрывно взаимосвязаны или интегриров</w:t>
      </w:r>
      <w:r w:rsidRPr="00FC5D73">
        <w:rPr>
          <w:rFonts w:ascii="Times New Roman" w:eastAsia="Times New Roman" w:hAnsi="Times New Roman" w:cs="Times New Roman"/>
          <w:sz w:val="24"/>
          <w:szCs w:val="24"/>
          <w:lang w:eastAsia="ru-RU"/>
        </w:rPr>
        <w:t>а</w:t>
      </w:r>
      <w:r w:rsidRPr="00FC5D73">
        <w:rPr>
          <w:rFonts w:ascii="Times New Roman" w:eastAsia="Times New Roman" w:hAnsi="Times New Roman" w:cs="Times New Roman"/>
          <w:sz w:val="24"/>
          <w:szCs w:val="24"/>
          <w:lang w:eastAsia="ru-RU"/>
        </w:rPr>
        <w:t>ны. Так, например, при обучении морфологии учащиеся не только получают соответс</w:t>
      </w:r>
      <w:r w:rsidRPr="00FC5D73">
        <w:rPr>
          <w:rFonts w:ascii="Times New Roman" w:eastAsia="Times New Roman" w:hAnsi="Times New Roman" w:cs="Times New Roman"/>
          <w:sz w:val="24"/>
          <w:szCs w:val="24"/>
          <w:lang w:eastAsia="ru-RU"/>
        </w:rPr>
        <w:t>т</w:t>
      </w:r>
      <w:r w:rsidRPr="00FC5D73">
        <w:rPr>
          <w:rFonts w:ascii="Times New Roman" w:eastAsia="Times New Roman" w:hAnsi="Times New Roman" w:cs="Times New Roman"/>
          <w:sz w:val="24"/>
          <w:szCs w:val="24"/>
          <w:lang w:eastAsia="ru-RU"/>
        </w:rPr>
        <w:t>вующие знания и овладевают необходимыми умениями и навыками, но и совершенствуют все виды речевой деятельности, различные коммуникативные навыки, а также углубляют представление о родном языке как национально-культурном феномене. Таким образом, процессы осознания языковой системы и личный опыт использования языка в определе</w:t>
      </w:r>
      <w:r w:rsidRPr="00FC5D73">
        <w:rPr>
          <w:rFonts w:ascii="Times New Roman" w:eastAsia="Times New Roman" w:hAnsi="Times New Roman" w:cs="Times New Roman"/>
          <w:sz w:val="24"/>
          <w:szCs w:val="24"/>
          <w:lang w:eastAsia="ru-RU"/>
        </w:rPr>
        <w:t>н</w:t>
      </w:r>
      <w:r w:rsidRPr="00FC5D73">
        <w:rPr>
          <w:rFonts w:ascii="Times New Roman" w:eastAsia="Times New Roman" w:hAnsi="Times New Roman" w:cs="Times New Roman"/>
          <w:sz w:val="24"/>
          <w:szCs w:val="24"/>
          <w:lang w:eastAsia="ru-RU"/>
        </w:rPr>
        <w:t xml:space="preserve">ных условиях, ситуациях общения оказываются неразрывно связанными друг с другом. </w:t>
      </w:r>
    </w:p>
    <w:p w:rsidR="00CD44F0" w:rsidRDefault="00CD44F0" w:rsidP="00B15511">
      <w:pPr>
        <w:spacing w:after="0" w:line="240" w:lineRule="auto"/>
        <w:rPr>
          <w:rFonts w:ascii="Times New Roman" w:hAnsi="Times New Roman" w:cs="Times New Roman"/>
          <w:b/>
          <w:sz w:val="24"/>
          <w:szCs w:val="24"/>
        </w:rPr>
      </w:pPr>
      <w:r>
        <w:rPr>
          <w:rFonts w:ascii="Times New Roman" w:hAnsi="Times New Roman" w:cs="Times New Roman"/>
          <w:b/>
          <w:sz w:val="24"/>
          <w:szCs w:val="24"/>
        </w:rPr>
        <w:t>2.6 Общая характеристика учебного процесса:</w:t>
      </w:r>
    </w:p>
    <w:p w:rsidR="00CD44F0" w:rsidRDefault="00CD44F0" w:rsidP="00B15511">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          </w:t>
      </w:r>
      <w:r w:rsidRPr="00FC5D73">
        <w:rPr>
          <w:rFonts w:ascii="Times New Roman" w:eastAsia="Times New Roman" w:hAnsi="Times New Roman" w:cs="Times New Roman"/>
          <w:sz w:val="24"/>
          <w:szCs w:val="24"/>
          <w:lang w:eastAsia="ru-RU"/>
        </w:rPr>
        <w:t>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вершенствовать общеучебные умения, навыки, способы деятельности, которые базирую</w:t>
      </w:r>
      <w:r w:rsidRPr="00FC5D73">
        <w:rPr>
          <w:rFonts w:ascii="Times New Roman" w:eastAsia="Times New Roman" w:hAnsi="Times New Roman" w:cs="Times New Roman"/>
          <w:sz w:val="24"/>
          <w:szCs w:val="24"/>
          <w:lang w:eastAsia="ru-RU"/>
        </w:rPr>
        <w:t>т</w:t>
      </w:r>
      <w:r w:rsidRPr="00FC5D73">
        <w:rPr>
          <w:rFonts w:ascii="Times New Roman" w:eastAsia="Times New Roman" w:hAnsi="Times New Roman" w:cs="Times New Roman"/>
          <w:sz w:val="24"/>
          <w:szCs w:val="24"/>
          <w:lang w:eastAsia="ru-RU"/>
        </w:rPr>
        <w:t>ся на видах речевой деятельности и предполагают развитие речемыслительных способн</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w:t>
      </w:r>
      <w:r w:rsidRPr="00FC5D73">
        <w:rPr>
          <w:rFonts w:ascii="Times New Roman" w:eastAsia="Times New Roman" w:hAnsi="Times New Roman" w:cs="Times New Roman"/>
          <w:sz w:val="24"/>
          <w:szCs w:val="24"/>
          <w:lang w:eastAsia="ru-RU"/>
        </w:rPr>
        <w:t>а</w:t>
      </w:r>
      <w:r w:rsidRPr="00FC5D73">
        <w:rPr>
          <w:rFonts w:ascii="Times New Roman" w:eastAsia="Times New Roman" w:hAnsi="Times New Roman" w:cs="Times New Roman"/>
          <w:sz w:val="24"/>
          <w:szCs w:val="24"/>
          <w:lang w:eastAsia="ru-RU"/>
        </w:rPr>
        <w:t>выками использования языка в жизненно важных для учащихся сферах и ситуациях о</w:t>
      </w:r>
      <w:r w:rsidRPr="00FC5D73">
        <w:rPr>
          <w:rFonts w:ascii="Times New Roman" w:eastAsia="Times New Roman" w:hAnsi="Times New Roman" w:cs="Times New Roman"/>
          <w:sz w:val="24"/>
          <w:szCs w:val="24"/>
          <w:lang w:eastAsia="ru-RU"/>
        </w:rPr>
        <w:t>б</w:t>
      </w:r>
      <w:r w:rsidRPr="00FC5D73">
        <w:rPr>
          <w:rFonts w:ascii="Times New Roman" w:eastAsia="Times New Roman" w:hAnsi="Times New Roman" w:cs="Times New Roman"/>
          <w:sz w:val="24"/>
          <w:szCs w:val="24"/>
          <w:lang w:eastAsia="ru-RU"/>
        </w:rPr>
        <w:t>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w:t>
      </w:r>
      <w:r w:rsidRPr="00FC5D73">
        <w:rPr>
          <w:rFonts w:ascii="Times New Roman" w:eastAsia="Times New Roman" w:hAnsi="Times New Roman" w:cs="Times New Roman"/>
          <w:sz w:val="24"/>
          <w:szCs w:val="24"/>
          <w:lang w:eastAsia="ru-RU"/>
        </w:rPr>
        <w:t>а</w:t>
      </w:r>
      <w:r w:rsidRPr="00FC5D73">
        <w:rPr>
          <w:rFonts w:ascii="Times New Roman" w:eastAsia="Times New Roman" w:hAnsi="Times New Roman" w:cs="Times New Roman"/>
          <w:sz w:val="24"/>
          <w:szCs w:val="24"/>
          <w:lang w:eastAsia="ru-RU"/>
        </w:rPr>
        <w:t>ботать с текстом), организационные (умение формулировать цель деятельности, планир</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 xml:space="preserve">вать ее, осуществлять самоконтроль, самооценку, самокоррекцию). </w:t>
      </w:r>
    </w:p>
    <w:p w:rsidR="00B15511" w:rsidRDefault="00B15511" w:rsidP="00B15511">
      <w:pPr>
        <w:spacing w:after="0" w:line="240" w:lineRule="auto"/>
        <w:jc w:val="both"/>
        <w:rPr>
          <w:rFonts w:ascii="Times New Roman" w:eastAsia="Times New Roman" w:hAnsi="Times New Roman" w:cs="Times New Roman"/>
          <w:b/>
          <w:i/>
          <w:sz w:val="24"/>
          <w:szCs w:val="24"/>
          <w:lang w:eastAsia="ru-RU"/>
        </w:rPr>
      </w:pPr>
      <w:r w:rsidRPr="0041494A">
        <w:rPr>
          <w:rFonts w:ascii="Times New Roman" w:eastAsia="Times New Roman" w:hAnsi="Times New Roman" w:cs="Times New Roman"/>
          <w:b/>
          <w:i/>
          <w:sz w:val="24"/>
          <w:szCs w:val="24"/>
          <w:lang w:eastAsia="ru-RU"/>
        </w:rPr>
        <w:t>Межпредметные связи, преемственность.</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Главной педагогической функцией межпредметных связей является формирование у уч</w:t>
      </w:r>
      <w:r w:rsidRPr="00831A02">
        <w:rPr>
          <w:rFonts w:ascii="Times New Roman" w:eastAsia="Times New Roman" w:hAnsi="Times New Roman" w:cs="Times New Roman"/>
          <w:sz w:val="24"/>
          <w:szCs w:val="24"/>
          <w:lang w:eastAsia="ru-RU"/>
        </w:rPr>
        <w:t>а</w:t>
      </w:r>
      <w:r w:rsidRPr="00831A02">
        <w:rPr>
          <w:rFonts w:ascii="Times New Roman" w:eastAsia="Times New Roman" w:hAnsi="Times New Roman" w:cs="Times New Roman"/>
          <w:sz w:val="24"/>
          <w:szCs w:val="24"/>
          <w:lang w:eastAsia="ru-RU"/>
        </w:rPr>
        <w:t>щихся системы знаний об окружающем мире. Это достигается при помощи совокупности знаний из различных дисциплин, обеспечивающей понимание жизненных явлений, места и роли человека в познании и преобразовании мира. Актуальность осуществления ме</w:t>
      </w:r>
      <w:r w:rsidRPr="00831A02">
        <w:rPr>
          <w:rFonts w:ascii="Times New Roman" w:eastAsia="Times New Roman" w:hAnsi="Times New Roman" w:cs="Times New Roman"/>
          <w:sz w:val="24"/>
          <w:szCs w:val="24"/>
          <w:lang w:eastAsia="ru-RU"/>
        </w:rPr>
        <w:t>ж</w:t>
      </w:r>
      <w:r w:rsidRPr="00831A02">
        <w:rPr>
          <w:rFonts w:ascii="Times New Roman" w:eastAsia="Times New Roman" w:hAnsi="Times New Roman" w:cs="Times New Roman"/>
          <w:sz w:val="24"/>
          <w:szCs w:val="24"/>
          <w:lang w:eastAsia="ru-RU"/>
        </w:rPr>
        <w:t>предметных связей обусловлена также современным уровнем развития образования, где новыми импульсами стимулированы процессы интеграции.          Основными направл</w:t>
      </w:r>
      <w:r w:rsidRPr="00831A02">
        <w:rPr>
          <w:rFonts w:ascii="Times New Roman" w:eastAsia="Times New Roman" w:hAnsi="Times New Roman" w:cs="Times New Roman"/>
          <w:sz w:val="24"/>
          <w:szCs w:val="24"/>
          <w:lang w:eastAsia="ru-RU"/>
        </w:rPr>
        <w:t>е</w:t>
      </w:r>
      <w:r w:rsidRPr="00831A02">
        <w:rPr>
          <w:rFonts w:ascii="Times New Roman" w:eastAsia="Times New Roman" w:hAnsi="Times New Roman" w:cs="Times New Roman"/>
          <w:sz w:val="24"/>
          <w:szCs w:val="24"/>
          <w:lang w:eastAsia="ru-RU"/>
        </w:rPr>
        <w:t>ниями осуществления межпредметных связей для совершенствования учебного процесса являются:</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-усиление системности в компоновке  содержания и структуры материала;</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-теоретическое обобщение знаний и активизация познавательной деятельности в методах и приёмах обучения;</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-комплексность и сотрудничество учителей разных предметов в формах его организации.</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На уроках русского языка постоянно привлекаются сведения из смежных дисциплин.</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xml:space="preserve">Межпредметные связи применяются в интегрированных уроках, уроках-практикумах межпредметного содержания,  заочных путешествиях, межпредметных конференциях и т. д. Здесь не обойтись без  сотрудничества учителей разных предметов, усилиями которых </w:t>
      </w:r>
      <w:r w:rsidRPr="00831A02">
        <w:rPr>
          <w:rFonts w:ascii="Times New Roman" w:eastAsia="Times New Roman" w:hAnsi="Times New Roman" w:cs="Times New Roman"/>
          <w:sz w:val="24"/>
          <w:szCs w:val="24"/>
          <w:lang w:eastAsia="ru-RU"/>
        </w:rPr>
        <w:lastRenderedPageBreak/>
        <w:t>создаются и совершенствуются необходимые средства реализации межпредметных связей в учебном процессе: вопросы, задания, упражнения, наглядные пособия, тексты, учебные проблемы межпредметного содержания и др.</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При изучении русского  языка   как предмета более тесные связи осуществляются с литературой. При обучении русскому языку используются   программные художестве</w:t>
      </w:r>
      <w:r w:rsidRPr="00831A02">
        <w:rPr>
          <w:rFonts w:ascii="Times New Roman" w:eastAsia="Times New Roman" w:hAnsi="Times New Roman" w:cs="Times New Roman"/>
          <w:sz w:val="24"/>
          <w:szCs w:val="24"/>
          <w:lang w:eastAsia="ru-RU"/>
        </w:rPr>
        <w:t>н</w:t>
      </w:r>
      <w:r w:rsidRPr="00831A02">
        <w:rPr>
          <w:rFonts w:ascii="Times New Roman" w:eastAsia="Times New Roman" w:hAnsi="Times New Roman" w:cs="Times New Roman"/>
          <w:sz w:val="24"/>
          <w:szCs w:val="24"/>
          <w:lang w:eastAsia="ru-RU"/>
        </w:rPr>
        <w:t>ные произведения для иллюстрации языковых фактов, наблюдений за употреблением о</w:t>
      </w:r>
      <w:r w:rsidRPr="00831A02">
        <w:rPr>
          <w:rFonts w:ascii="Times New Roman" w:eastAsia="Times New Roman" w:hAnsi="Times New Roman" w:cs="Times New Roman"/>
          <w:sz w:val="24"/>
          <w:szCs w:val="24"/>
          <w:lang w:eastAsia="ru-RU"/>
        </w:rPr>
        <w:t>т</w:t>
      </w:r>
      <w:r w:rsidRPr="00831A02">
        <w:rPr>
          <w:rFonts w:ascii="Times New Roman" w:eastAsia="Times New Roman" w:hAnsi="Times New Roman" w:cs="Times New Roman"/>
          <w:sz w:val="24"/>
          <w:szCs w:val="24"/>
          <w:lang w:eastAsia="ru-RU"/>
        </w:rPr>
        <w:t>дельных слов, грамматических форм, разнообразных синтаксических конструкций, средств связей предложений и частей текста, а также отдельные типы речи (повествов</w:t>
      </w:r>
      <w:r w:rsidRPr="00831A02">
        <w:rPr>
          <w:rFonts w:ascii="Times New Roman" w:eastAsia="Times New Roman" w:hAnsi="Times New Roman" w:cs="Times New Roman"/>
          <w:sz w:val="24"/>
          <w:szCs w:val="24"/>
          <w:lang w:eastAsia="ru-RU"/>
        </w:rPr>
        <w:t>а</w:t>
      </w:r>
      <w:r w:rsidRPr="00831A02">
        <w:rPr>
          <w:rFonts w:ascii="Times New Roman" w:eastAsia="Times New Roman" w:hAnsi="Times New Roman" w:cs="Times New Roman"/>
          <w:sz w:val="24"/>
          <w:szCs w:val="24"/>
          <w:lang w:eastAsia="ru-RU"/>
        </w:rPr>
        <w:t xml:space="preserve">ние, описание, рассуждение). Связь русского языка и литературы закреплена программой развития речи, которая предусматривает общие для этих предметов виды работ (обучение изложению, пересказу, сочинению и т.п.). </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Одинаковые лингвистические понятия имеют место в курсе изучаемых иностранных языков (подлежащее, сказуемое, члены предложения и т.д.).  Близкие понятия содержатся в курсе литературы, изобразительного искусства (антоним, антитеза, контраст, изобраз</w:t>
      </w:r>
      <w:r w:rsidRPr="00831A02">
        <w:rPr>
          <w:rFonts w:ascii="Times New Roman" w:eastAsia="Times New Roman" w:hAnsi="Times New Roman" w:cs="Times New Roman"/>
          <w:sz w:val="24"/>
          <w:szCs w:val="24"/>
          <w:lang w:eastAsia="ru-RU"/>
        </w:rPr>
        <w:t>и</w:t>
      </w:r>
      <w:r w:rsidRPr="00831A02">
        <w:rPr>
          <w:rFonts w:ascii="Times New Roman" w:eastAsia="Times New Roman" w:hAnsi="Times New Roman" w:cs="Times New Roman"/>
          <w:sz w:val="24"/>
          <w:szCs w:val="24"/>
          <w:lang w:eastAsia="ru-RU"/>
        </w:rPr>
        <w:t>тельное средство); на уроках истории учащиеся знакомятся с архаизмами. Историзмами, заимствованными словами, широко вводят их в речь; при изучении географии – с вопр</w:t>
      </w:r>
      <w:r w:rsidRPr="00831A02">
        <w:rPr>
          <w:rFonts w:ascii="Times New Roman" w:eastAsia="Times New Roman" w:hAnsi="Times New Roman" w:cs="Times New Roman"/>
          <w:sz w:val="24"/>
          <w:szCs w:val="24"/>
          <w:lang w:eastAsia="ru-RU"/>
        </w:rPr>
        <w:t>о</w:t>
      </w:r>
      <w:r w:rsidRPr="00831A02">
        <w:rPr>
          <w:rFonts w:ascii="Times New Roman" w:eastAsia="Times New Roman" w:hAnsi="Times New Roman" w:cs="Times New Roman"/>
          <w:sz w:val="24"/>
          <w:szCs w:val="24"/>
          <w:lang w:eastAsia="ru-RU"/>
        </w:rPr>
        <w:t>сами народонаселения и языковыми группами; на уроках биологии – с вопросами мышл</w:t>
      </w:r>
      <w:r w:rsidRPr="00831A02">
        <w:rPr>
          <w:rFonts w:ascii="Times New Roman" w:eastAsia="Times New Roman" w:hAnsi="Times New Roman" w:cs="Times New Roman"/>
          <w:sz w:val="24"/>
          <w:szCs w:val="24"/>
          <w:lang w:eastAsia="ru-RU"/>
        </w:rPr>
        <w:t>е</w:t>
      </w:r>
      <w:r w:rsidRPr="00831A02">
        <w:rPr>
          <w:rFonts w:ascii="Times New Roman" w:eastAsia="Times New Roman" w:hAnsi="Times New Roman" w:cs="Times New Roman"/>
          <w:sz w:val="24"/>
          <w:szCs w:val="24"/>
          <w:lang w:eastAsia="ru-RU"/>
        </w:rPr>
        <w:t xml:space="preserve">ния и речи; при занятиях  музыкой – со звуком, тембром, интонацией. </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Используя репродукции картин известных художников на уроках русского языка, уч</w:t>
      </w:r>
      <w:r w:rsidRPr="00831A02">
        <w:rPr>
          <w:rFonts w:ascii="Times New Roman" w:eastAsia="Times New Roman" w:hAnsi="Times New Roman" w:cs="Times New Roman"/>
          <w:sz w:val="24"/>
          <w:szCs w:val="24"/>
          <w:lang w:eastAsia="ru-RU"/>
        </w:rPr>
        <w:t>и</w:t>
      </w:r>
      <w:r w:rsidRPr="00831A02">
        <w:rPr>
          <w:rFonts w:ascii="Times New Roman" w:eastAsia="Times New Roman" w:hAnsi="Times New Roman" w:cs="Times New Roman"/>
          <w:sz w:val="24"/>
          <w:szCs w:val="24"/>
          <w:lang w:eastAsia="ru-RU"/>
        </w:rPr>
        <w:t>тель опирается на те знания, которые приобрели школьники на уроках изобразительного искусства.  Обучая детей писать сочинение по картине, учитель русского языка способс</w:t>
      </w:r>
      <w:r w:rsidRPr="00831A02">
        <w:rPr>
          <w:rFonts w:ascii="Times New Roman" w:eastAsia="Times New Roman" w:hAnsi="Times New Roman" w:cs="Times New Roman"/>
          <w:sz w:val="24"/>
          <w:szCs w:val="24"/>
          <w:lang w:eastAsia="ru-RU"/>
        </w:rPr>
        <w:t>т</w:t>
      </w:r>
      <w:r w:rsidRPr="00831A02">
        <w:rPr>
          <w:rFonts w:ascii="Times New Roman" w:eastAsia="Times New Roman" w:hAnsi="Times New Roman" w:cs="Times New Roman"/>
          <w:sz w:val="24"/>
          <w:szCs w:val="24"/>
          <w:lang w:eastAsia="ru-RU"/>
        </w:rPr>
        <w:t>вует их эстетическому воспитанию, учит ценить правдивое изображение жизни, выявлять идейный замысел художника, понимать язык этого вида искусства. При этом школьники учатся находить словесный эквивалент зрительным образам, цветовой гамме изобража</w:t>
      </w:r>
      <w:r w:rsidRPr="00831A02">
        <w:rPr>
          <w:rFonts w:ascii="Times New Roman" w:eastAsia="Times New Roman" w:hAnsi="Times New Roman" w:cs="Times New Roman"/>
          <w:sz w:val="24"/>
          <w:szCs w:val="24"/>
          <w:lang w:eastAsia="ru-RU"/>
        </w:rPr>
        <w:t>е</w:t>
      </w:r>
      <w:r w:rsidRPr="00831A02">
        <w:rPr>
          <w:rFonts w:ascii="Times New Roman" w:eastAsia="Times New Roman" w:hAnsi="Times New Roman" w:cs="Times New Roman"/>
          <w:sz w:val="24"/>
          <w:szCs w:val="24"/>
          <w:lang w:eastAsia="ru-RU"/>
        </w:rPr>
        <w:t>мого.</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Межпредметные связи в учебном процессе обеспечивают лучшее понимание школьн</w:t>
      </w:r>
      <w:r w:rsidRPr="00831A02">
        <w:rPr>
          <w:rFonts w:ascii="Times New Roman" w:eastAsia="Times New Roman" w:hAnsi="Times New Roman" w:cs="Times New Roman"/>
          <w:sz w:val="24"/>
          <w:szCs w:val="24"/>
          <w:lang w:eastAsia="ru-RU"/>
        </w:rPr>
        <w:t>и</w:t>
      </w:r>
      <w:r w:rsidRPr="00831A02">
        <w:rPr>
          <w:rFonts w:ascii="Times New Roman" w:eastAsia="Times New Roman" w:hAnsi="Times New Roman" w:cs="Times New Roman"/>
          <w:sz w:val="24"/>
          <w:szCs w:val="24"/>
          <w:lang w:eastAsia="ru-RU"/>
        </w:rPr>
        <w:t>ками изучаемого материала и более высокий уровень владения навыками по русскому языку.     </w:t>
      </w:r>
    </w:p>
    <w:p w:rsidR="00B15511" w:rsidRDefault="00B15511" w:rsidP="00B15511">
      <w:pPr>
        <w:spacing w:after="0" w:line="240" w:lineRule="auto"/>
        <w:jc w:val="both"/>
        <w:rPr>
          <w:rFonts w:ascii="Times New Roman" w:eastAsia="Times New Roman" w:hAnsi="Times New Roman" w:cs="Times New Roman"/>
          <w:b/>
          <w:i/>
          <w:sz w:val="24"/>
          <w:szCs w:val="24"/>
          <w:lang w:eastAsia="ru-RU"/>
        </w:rPr>
      </w:pPr>
      <w:r w:rsidRPr="00831A02">
        <w:rPr>
          <w:rFonts w:ascii="Times New Roman" w:eastAsia="Times New Roman" w:hAnsi="Times New Roman" w:cs="Times New Roman"/>
          <w:sz w:val="24"/>
          <w:szCs w:val="24"/>
          <w:lang w:eastAsia="ru-RU"/>
        </w:rPr>
        <w:t> </w:t>
      </w:r>
      <w:r w:rsidRPr="0041494A">
        <w:rPr>
          <w:rFonts w:ascii="Times New Roman" w:eastAsia="Times New Roman" w:hAnsi="Times New Roman" w:cs="Times New Roman"/>
          <w:b/>
          <w:i/>
          <w:sz w:val="24"/>
          <w:szCs w:val="24"/>
          <w:lang w:eastAsia="ru-RU"/>
        </w:rPr>
        <w:t>Используемые технологии, методы, формы работы, обоснование их использования</w:t>
      </w:r>
    </w:p>
    <w:p w:rsidR="00B15511"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Непременным условие</w:t>
      </w:r>
      <w:r>
        <w:rPr>
          <w:rFonts w:ascii="Times New Roman" w:eastAsia="Times New Roman" w:hAnsi="Times New Roman" w:cs="Times New Roman"/>
          <w:sz w:val="24"/>
          <w:szCs w:val="24"/>
          <w:lang w:eastAsia="ru-RU"/>
        </w:rPr>
        <w:t>м</w:t>
      </w:r>
      <w:r w:rsidRPr="00831A02">
        <w:rPr>
          <w:rFonts w:ascii="Times New Roman" w:eastAsia="Times New Roman" w:hAnsi="Times New Roman" w:cs="Times New Roman"/>
          <w:sz w:val="24"/>
          <w:szCs w:val="24"/>
          <w:lang w:eastAsia="ru-RU"/>
        </w:rPr>
        <w:t xml:space="preserve"> является владение современными образовательными технол</w:t>
      </w:r>
      <w:r w:rsidRPr="00831A02">
        <w:rPr>
          <w:rFonts w:ascii="Times New Roman" w:eastAsia="Times New Roman" w:hAnsi="Times New Roman" w:cs="Times New Roman"/>
          <w:sz w:val="24"/>
          <w:szCs w:val="24"/>
          <w:lang w:eastAsia="ru-RU"/>
        </w:rPr>
        <w:t>о</w:t>
      </w:r>
      <w:r w:rsidRPr="00831A02">
        <w:rPr>
          <w:rFonts w:ascii="Times New Roman" w:eastAsia="Times New Roman" w:hAnsi="Times New Roman" w:cs="Times New Roman"/>
          <w:sz w:val="24"/>
          <w:szCs w:val="24"/>
          <w:lang w:eastAsia="ru-RU"/>
        </w:rPr>
        <w:t>гиями, методами и приёмами обучения. Их применение определяет уровень преподавания и повышает эффективность урока. </w:t>
      </w:r>
    </w:p>
    <w:p w:rsidR="00B15511" w:rsidRPr="00831A02"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С целью пов</w:t>
      </w:r>
      <w:r>
        <w:rPr>
          <w:rFonts w:ascii="Times New Roman" w:eastAsia="Times New Roman" w:hAnsi="Times New Roman" w:cs="Times New Roman"/>
          <w:sz w:val="24"/>
          <w:szCs w:val="24"/>
          <w:lang w:eastAsia="ru-RU"/>
        </w:rPr>
        <w:t>ышения качества образования</w:t>
      </w:r>
      <w:r w:rsidRPr="00831A02">
        <w:rPr>
          <w:rFonts w:ascii="Times New Roman" w:eastAsia="Times New Roman" w:hAnsi="Times New Roman" w:cs="Times New Roman"/>
          <w:sz w:val="24"/>
          <w:szCs w:val="24"/>
          <w:lang w:eastAsia="ru-RU"/>
        </w:rPr>
        <w:t xml:space="preserve"> ведётся постоянное совершенствование мет</w:t>
      </w:r>
      <w:r w:rsidRPr="00831A02">
        <w:rPr>
          <w:rFonts w:ascii="Times New Roman" w:eastAsia="Times New Roman" w:hAnsi="Times New Roman" w:cs="Times New Roman"/>
          <w:sz w:val="24"/>
          <w:szCs w:val="24"/>
          <w:lang w:eastAsia="ru-RU"/>
        </w:rPr>
        <w:t>о</w:t>
      </w:r>
      <w:r w:rsidRPr="00831A02">
        <w:rPr>
          <w:rFonts w:ascii="Times New Roman" w:eastAsia="Times New Roman" w:hAnsi="Times New Roman" w:cs="Times New Roman"/>
          <w:sz w:val="24"/>
          <w:szCs w:val="24"/>
          <w:lang w:eastAsia="ru-RU"/>
        </w:rPr>
        <w:t>дики преподавания  русского языка, апробация новых технологий обучения. Отдаётся предпочтение технологиям, учитывающим возрастные особенности учащихся, их спосо</w:t>
      </w:r>
      <w:r w:rsidRPr="00831A02">
        <w:rPr>
          <w:rFonts w:ascii="Times New Roman" w:eastAsia="Times New Roman" w:hAnsi="Times New Roman" w:cs="Times New Roman"/>
          <w:sz w:val="24"/>
          <w:szCs w:val="24"/>
          <w:lang w:eastAsia="ru-RU"/>
        </w:rPr>
        <w:t>б</w:t>
      </w:r>
      <w:r w:rsidRPr="00831A02">
        <w:rPr>
          <w:rFonts w:ascii="Times New Roman" w:eastAsia="Times New Roman" w:hAnsi="Times New Roman" w:cs="Times New Roman"/>
          <w:sz w:val="24"/>
          <w:szCs w:val="24"/>
          <w:lang w:eastAsia="ru-RU"/>
        </w:rPr>
        <w:t>ности, интересы и потребности. Использую</w:t>
      </w:r>
      <w:r>
        <w:rPr>
          <w:rFonts w:ascii="Times New Roman" w:eastAsia="Times New Roman" w:hAnsi="Times New Roman" w:cs="Times New Roman"/>
          <w:sz w:val="24"/>
          <w:szCs w:val="24"/>
          <w:lang w:eastAsia="ru-RU"/>
        </w:rPr>
        <w:t>тся</w:t>
      </w:r>
      <w:r w:rsidRPr="00831A02">
        <w:rPr>
          <w:rFonts w:ascii="Times New Roman" w:eastAsia="Times New Roman" w:hAnsi="Times New Roman" w:cs="Times New Roman"/>
          <w:sz w:val="24"/>
          <w:szCs w:val="24"/>
          <w:lang w:eastAsia="ru-RU"/>
        </w:rPr>
        <w:t xml:space="preserve"> следующие виды технологий:</w:t>
      </w:r>
    </w:p>
    <w:p w:rsidR="00B15511" w:rsidRPr="00831A02" w:rsidRDefault="00B15511" w:rsidP="00B15511">
      <w:pPr>
        <w:numPr>
          <w:ilvl w:val="0"/>
          <w:numId w:val="1"/>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когнитивные (проектная деятельность, решение проблем);</w:t>
      </w:r>
    </w:p>
    <w:p w:rsidR="00B15511" w:rsidRPr="00831A02" w:rsidRDefault="00B15511" w:rsidP="00B155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технологии сотрудничества</w:t>
      </w:r>
      <w:r>
        <w:rPr>
          <w:rFonts w:ascii="Times New Roman" w:eastAsia="Times New Roman" w:hAnsi="Times New Roman" w:cs="Times New Roman"/>
          <w:sz w:val="24"/>
          <w:szCs w:val="24"/>
          <w:lang w:eastAsia="ru-RU"/>
        </w:rPr>
        <w:t xml:space="preserve"> (</w:t>
      </w:r>
      <w:r w:rsidRPr="00831A02">
        <w:rPr>
          <w:rFonts w:ascii="Times New Roman" w:eastAsia="Times New Roman" w:hAnsi="Times New Roman" w:cs="Times New Roman"/>
          <w:sz w:val="24"/>
          <w:szCs w:val="24"/>
          <w:lang w:eastAsia="ru-RU"/>
        </w:rPr>
        <w:t>ролевые игры, интерактивные беседы, совместное с</w:t>
      </w:r>
      <w:r w:rsidRPr="00831A02">
        <w:rPr>
          <w:rFonts w:ascii="Times New Roman" w:eastAsia="Times New Roman" w:hAnsi="Times New Roman" w:cs="Times New Roman"/>
          <w:sz w:val="24"/>
          <w:szCs w:val="24"/>
          <w:lang w:eastAsia="ru-RU"/>
        </w:rPr>
        <w:t>о</w:t>
      </w:r>
      <w:r w:rsidRPr="00831A02">
        <w:rPr>
          <w:rFonts w:ascii="Times New Roman" w:eastAsia="Times New Roman" w:hAnsi="Times New Roman" w:cs="Times New Roman"/>
          <w:sz w:val="24"/>
          <w:szCs w:val="24"/>
          <w:lang w:eastAsia="ru-RU"/>
        </w:rPr>
        <w:t>ставление текстов);</w:t>
      </w:r>
    </w:p>
    <w:p w:rsidR="00B15511" w:rsidRPr="00831A02" w:rsidRDefault="00B15511" w:rsidP="00B155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контролирующие ( тестирование, конкурсы, олимпиады и др.);</w:t>
      </w:r>
    </w:p>
    <w:p w:rsidR="00B15511" w:rsidRPr="00831A02" w:rsidRDefault="00B15511" w:rsidP="00B155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информационные  (компьютерные программы, Интернет-ресурсы);</w:t>
      </w:r>
    </w:p>
    <w:p w:rsidR="00B15511" w:rsidRPr="00831A02" w:rsidRDefault="00B15511" w:rsidP="00B155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здоровьесберегающие (смена видов деятельности, физминутки, использование м</w:t>
      </w:r>
      <w:r w:rsidRPr="00831A02">
        <w:rPr>
          <w:rFonts w:ascii="Times New Roman" w:eastAsia="Times New Roman" w:hAnsi="Times New Roman" w:cs="Times New Roman"/>
          <w:sz w:val="24"/>
          <w:szCs w:val="24"/>
          <w:lang w:eastAsia="ru-RU"/>
        </w:rPr>
        <w:t>у</w:t>
      </w:r>
      <w:r w:rsidRPr="00831A02">
        <w:rPr>
          <w:rFonts w:ascii="Times New Roman" w:eastAsia="Times New Roman" w:hAnsi="Times New Roman" w:cs="Times New Roman"/>
          <w:sz w:val="24"/>
          <w:szCs w:val="24"/>
          <w:lang w:eastAsia="ru-RU"/>
        </w:rPr>
        <w:t xml:space="preserve">зыки); </w:t>
      </w:r>
    </w:p>
    <w:p w:rsidR="00B15511" w:rsidRDefault="00B15511" w:rsidP="00B15511">
      <w:pPr>
        <w:numPr>
          <w:ilvl w:val="0"/>
          <w:numId w:val="1"/>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игровые  технологии (игры со словами);</w:t>
      </w:r>
    </w:p>
    <w:p w:rsidR="00B15511" w:rsidRPr="00831A02" w:rsidRDefault="00B15511" w:rsidP="00B15511">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В ходе освоения содержания лингвистического образования учащиеся овладевают разн</w:t>
      </w:r>
      <w:r w:rsidRPr="00831A02">
        <w:rPr>
          <w:rFonts w:ascii="Times New Roman" w:eastAsia="Times New Roman" w:hAnsi="Times New Roman" w:cs="Times New Roman"/>
          <w:sz w:val="24"/>
          <w:szCs w:val="24"/>
          <w:lang w:eastAsia="ru-RU"/>
        </w:rPr>
        <w:t>о</w:t>
      </w:r>
      <w:r w:rsidRPr="00831A02">
        <w:rPr>
          <w:rFonts w:ascii="Times New Roman" w:eastAsia="Times New Roman" w:hAnsi="Times New Roman" w:cs="Times New Roman"/>
          <w:sz w:val="24"/>
          <w:szCs w:val="24"/>
          <w:lang w:eastAsia="ru-RU"/>
        </w:rPr>
        <w:t>образными способами деятельности, приобретают  и совершенствуют свой опыт:</w:t>
      </w:r>
    </w:p>
    <w:p w:rsidR="00B15511" w:rsidRPr="00831A02" w:rsidRDefault="00B15511" w:rsidP="00402297">
      <w:pPr>
        <w:numPr>
          <w:ilvl w:val="0"/>
          <w:numId w:val="2"/>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Самостоятельной работы с источниками информации, обобщения и систематиз</w:t>
      </w:r>
      <w:r w:rsidRPr="00831A02">
        <w:rPr>
          <w:rFonts w:ascii="Times New Roman" w:eastAsia="Times New Roman" w:hAnsi="Times New Roman" w:cs="Times New Roman"/>
          <w:sz w:val="24"/>
          <w:szCs w:val="24"/>
          <w:lang w:eastAsia="ru-RU"/>
        </w:rPr>
        <w:t>а</w:t>
      </w:r>
      <w:r w:rsidRPr="00831A02">
        <w:rPr>
          <w:rFonts w:ascii="Times New Roman" w:eastAsia="Times New Roman" w:hAnsi="Times New Roman" w:cs="Times New Roman"/>
          <w:sz w:val="24"/>
          <w:szCs w:val="24"/>
          <w:lang w:eastAsia="ru-RU"/>
        </w:rPr>
        <w:t>ции полученной информации, интегрирования её в личный опыт;</w:t>
      </w:r>
    </w:p>
    <w:p w:rsidR="00B15511" w:rsidRPr="00B15511" w:rsidRDefault="00B15511" w:rsidP="00CD44F0">
      <w:pPr>
        <w:numPr>
          <w:ilvl w:val="0"/>
          <w:numId w:val="2"/>
        </w:numPr>
        <w:spacing w:after="0" w:afterAutospacing="1" w:line="240" w:lineRule="auto"/>
        <w:jc w:val="both"/>
        <w:rPr>
          <w:rFonts w:ascii="Times New Roman" w:eastAsia="Times New Roman" w:hAnsi="Times New Roman" w:cs="Times New Roman"/>
          <w:sz w:val="24"/>
          <w:szCs w:val="24"/>
          <w:lang w:eastAsia="ru-RU"/>
        </w:rPr>
      </w:pPr>
      <w:r w:rsidRPr="00B15511">
        <w:rPr>
          <w:rFonts w:ascii="Times New Roman" w:eastAsia="Times New Roman" w:hAnsi="Times New Roman" w:cs="Times New Roman"/>
          <w:sz w:val="24"/>
          <w:szCs w:val="24"/>
          <w:lang w:eastAsia="ru-RU"/>
        </w:rPr>
        <w:t>Самостоятельной и коллективной деятельности, включения своих результатов в р</w:t>
      </w:r>
      <w:r w:rsidRPr="00B15511">
        <w:rPr>
          <w:rFonts w:ascii="Times New Roman" w:eastAsia="Times New Roman" w:hAnsi="Times New Roman" w:cs="Times New Roman"/>
          <w:sz w:val="24"/>
          <w:szCs w:val="24"/>
          <w:lang w:eastAsia="ru-RU"/>
        </w:rPr>
        <w:t>е</w:t>
      </w:r>
      <w:r w:rsidRPr="00B15511">
        <w:rPr>
          <w:rFonts w:ascii="Times New Roman" w:eastAsia="Times New Roman" w:hAnsi="Times New Roman" w:cs="Times New Roman"/>
          <w:sz w:val="24"/>
          <w:szCs w:val="24"/>
          <w:lang w:eastAsia="ru-RU"/>
        </w:rPr>
        <w:t>зультаты работы группы, соотнесения своего мнения с мнением других участников учебного коллектива и мнением авторитетных источников.</w:t>
      </w:r>
    </w:p>
    <w:p w:rsidR="00B15511" w:rsidRDefault="00777F93" w:rsidP="00CD44F0">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2.7 О</w:t>
      </w:r>
      <w:r w:rsidR="00B15511" w:rsidRPr="00B15511">
        <w:rPr>
          <w:rFonts w:ascii="Times New Roman" w:eastAsia="Times New Roman" w:hAnsi="Times New Roman" w:cs="Times New Roman"/>
          <w:b/>
          <w:sz w:val="24"/>
          <w:szCs w:val="24"/>
          <w:lang w:eastAsia="ru-RU"/>
        </w:rPr>
        <w:t>писание места учебного предмета в учебном плане</w:t>
      </w:r>
    </w:p>
    <w:p w:rsidR="00B15511" w:rsidRDefault="00B15511" w:rsidP="00B15511">
      <w:pPr>
        <w:spacing w:after="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В основной  школе «Русский язык» относится к числу обязательных базовых общеобраз</w:t>
      </w:r>
      <w:r w:rsidRPr="00831A02">
        <w:rPr>
          <w:rFonts w:ascii="Times New Roman" w:eastAsia="Times New Roman" w:hAnsi="Times New Roman" w:cs="Times New Roman"/>
          <w:sz w:val="24"/>
          <w:szCs w:val="24"/>
          <w:lang w:eastAsia="ru-RU"/>
        </w:rPr>
        <w:t>о</w:t>
      </w:r>
      <w:r w:rsidRPr="00831A02">
        <w:rPr>
          <w:rFonts w:ascii="Times New Roman" w:eastAsia="Times New Roman" w:hAnsi="Times New Roman" w:cs="Times New Roman"/>
          <w:sz w:val="24"/>
          <w:szCs w:val="24"/>
          <w:lang w:eastAsia="ru-RU"/>
        </w:rPr>
        <w:t>вательных учебных предметов, т.е. является инвариантным предметом, обязательным  для изучения в основной школе (с 5 по 9 класс).</w:t>
      </w:r>
    </w:p>
    <w:p w:rsidR="00B15511" w:rsidRDefault="00235BF6" w:rsidP="00B15511">
      <w:pPr>
        <w:spacing w:after="0" w:afterAutospacing="1" w:line="240" w:lineRule="auto"/>
        <w:jc w:val="both"/>
        <w:rPr>
          <w:rFonts w:ascii="Times New Roman" w:hAnsi="Times New Roman" w:cs="Times New Roman"/>
          <w:sz w:val="24"/>
          <w:szCs w:val="24"/>
        </w:rPr>
      </w:pPr>
      <w:r>
        <w:rPr>
          <w:rFonts w:ascii="Times New Roman" w:hAnsi="Times New Roman" w:cs="Times New Roman"/>
          <w:sz w:val="24"/>
          <w:szCs w:val="24"/>
        </w:rPr>
        <w:t>Программа рассчитана на 68</w:t>
      </w:r>
      <w:r w:rsidR="00B15511">
        <w:rPr>
          <w:rFonts w:ascii="Times New Roman" w:hAnsi="Times New Roman" w:cs="Times New Roman"/>
          <w:sz w:val="24"/>
          <w:szCs w:val="24"/>
        </w:rPr>
        <w:t xml:space="preserve"> часов в год (2 часа</w:t>
      </w:r>
      <w:r w:rsidR="00B15511" w:rsidRPr="00215DC0">
        <w:rPr>
          <w:rFonts w:ascii="Times New Roman" w:hAnsi="Times New Roman" w:cs="Times New Roman"/>
          <w:sz w:val="24"/>
          <w:szCs w:val="24"/>
        </w:rPr>
        <w:t xml:space="preserve"> в неделю).</w:t>
      </w:r>
    </w:p>
    <w:p w:rsidR="00B15511" w:rsidRPr="00FC5D73" w:rsidRDefault="00B15511" w:rsidP="00DC3C65">
      <w:pPr>
        <w:spacing w:after="0" w:line="240" w:lineRule="auto"/>
        <w:rPr>
          <w:rFonts w:ascii="Times New Roman" w:eastAsia="Times New Roman" w:hAnsi="Times New Roman" w:cs="Times New Roman"/>
          <w:sz w:val="24"/>
          <w:szCs w:val="24"/>
          <w:lang w:eastAsia="ru-RU"/>
        </w:rPr>
      </w:pPr>
      <w:r w:rsidRPr="00DC3C65">
        <w:rPr>
          <w:rFonts w:ascii="Times New Roman" w:eastAsia="Times New Roman" w:hAnsi="Times New Roman" w:cs="Times New Roman"/>
          <w:b/>
          <w:sz w:val="24"/>
          <w:szCs w:val="24"/>
          <w:lang w:eastAsia="ru-RU"/>
        </w:rPr>
        <w:t>3</w:t>
      </w:r>
      <w:r w:rsidR="00DC3C65">
        <w:rPr>
          <w:rFonts w:ascii="Times New Roman" w:eastAsia="Times New Roman" w:hAnsi="Times New Roman" w:cs="Times New Roman"/>
          <w:b/>
          <w:sz w:val="24"/>
          <w:szCs w:val="24"/>
          <w:lang w:eastAsia="ru-RU"/>
        </w:rPr>
        <w:t xml:space="preserve">. </w:t>
      </w:r>
      <w:r w:rsidRPr="00DC3C65">
        <w:rPr>
          <w:rFonts w:ascii="Times New Roman" w:eastAsia="Times New Roman" w:hAnsi="Times New Roman" w:cs="Times New Roman"/>
          <w:b/>
          <w:sz w:val="24"/>
          <w:szCs w:val="24"/>
          <w:lang w:eastAsia="ru-RU"/>
        </w:rPr>
        <w:t xml:space="preserve"> Содержание тем учебного курса</w:t>
      </w:r>
      <w:r w:rsidRPr="00FC5D73">
        <w:rPr>
          <w:rFonts w:ascii="Times New Roman" w:eastAsia="Times New Roman" w:hAnsi="Times New Roman" w:cs="Times New Roman"/>
          <w:sz w:val="24"/>
          <w:szCs w:val="24"/>
          <w:lang w:eastAsia="ru-RU"/>
        </w:rPr>
        <w:t>.</w:t>
      </w:r>
    </w:p>
    <w:p w:rsidR="0070741B" w:rsidRPr="0070741B" w:rsidRDefault="0070741B" w:rsidP="0070741B">
      <w:pPr>
        <w:pStyle w:val="c32c2"/>
        <w:spacing w:before="0" w:beforeAutospacing="0" w:after="0" w:afterAutospacing="0" w:line="216" w:lineRule="atLeast"/>
        <w:jc w:val="center"/>
        <w:rPr>
          <w:rFonts w:ascii="Arial" w:hAnsi="Arial" w:cs="Arial"/>
          <w:color w:val="000000"/>
          <w:sz w:val="20"/>
          <w:szCs w:val="22"/>
        </w:rPr>
      </w:pPr>
      <w:r>
        <w:rPr>
          <w:sz w:val="22"/>
        </w:rPr>
        <w:t xml:space="preserve"> </w:t>
      </w:r>
    </w:p>
    <w:p w:rsidR="0070741B" w:rsidRDefault="0070741B" w:rsidP="0070741B">
      <w:pPr>
        <w:pStyle w:val="c2"/>
        <w:spacing w:before="0" w:beforeAutospacing="0" w:after="0" w:afterAutospacing="0" w:line="216" w:lineRule="atLeast"/>
        <w:jc w:val="both"/>
        <w:rPr>
          <w:rFonts w:ascii="Arial" w:hAnsi="Arial" w:cs="Arial"/>
          <w:color w:val="000000"/>
          <w:sz w:val="22"/>
          <w:szCs w:val="22"/>
        </w:rPr>
      </w:pPr>
      <w:r>
        <w:rPr>
          <w:rStyle w:val="c19c11"/>
          <w:color w:val="000000"/>
        </w:rPr>
        <w:t>Трудные случаи синтаксического и пунктуационного анализа предложения. Вопрос о те</w:t>
      </w:r>
      <w:r>
        <w:rPr>
          <w:rStyle w:val="c19c11"/>
          <w:color w:val="000000"/>
        </w:rPr>
        <w:t>к</w:t>
      </w:r>
      <w:r>
        <w:rPr>
          <w:rStyle w:val="c19c11"/>
          <w:color w:val="000000"/>
        </w:rPr>
        <w:t>сте как единице языка и речи.</w:t>
      </w:r>
    </w:p>
    <w:p w:rsidR="0070741B" w:rsidRPr="00777F93" w:rsidRDefault="0070741B" w:rsidP="0070741B">
      <w:pPr>
        <w:pStyle w:val="c26c2c54"/>
        <w:spacing w:before="0" w:beforeAutospacing="0" w:after="0" w:afterAutospacing="0"/>
        <w:jc w:val="both"/>
        <w:rPr>
          <w:rFonts w:ascii="Arial" w:hAnsi="Arial" w:cs="Arial"/>
          <w:color w:val="000000"/>
          <w:sz w:val="20"/>
          <w:szCs w:val="22"/>
        </w:rPr>
      </w:pPr>
      <w:r w:rsidRPr="00777F93">
        <w:rPr>
          <w:rStyle w:val="c19c11c33"/>
          <w:b/>
          <w:bCs/>
          <w:color w:val="000000"/>
          <w:sz w:val="22"/>
        </w:rPr>
        <w:t>ТЕКСТОВЕДЕНИЕ</w:t>
      </w:r>
    </w:p>
    <w:p w:rsidR="0070741B" w:rsidRDefault="0070741B" w:rsidP="0070741B">
      <w:pPr>
        <w:pStyle w:val="c26c2"/>
        <w:spacing w:before="0" w:beforeAutospacing="0" w:after="0" w:afterAutospacing="0"/>
        <w:jc w:val="both"/>
        <w:rPr>
          <w:rFonts w:ascii="Arial" w:hAnsi="Arial" w:cs="Arial"/>
          <w:color w:val="000000"/>
          <w:sz w:val="22"/>
          <w:szCs w:val="22"/>
        </w:rPr>
      </w:pPr>
      <w:r>
        <w:rPr>
          <w:rStyle w:val="c19c11"/>
          <w:color w:val="000000"/>
        </w:rPr>
        <w:t>Научный стиль речи, его особенности: цель высказывания (передача научной информ</w:t>
      </w:r>
      <w:r>
        <w:rPr>
          <w:rStyle w:val="c19c11"/>
          <w:color w:val="000000"/>
        </w:rPr>
        <w:t>а</w:t>
      </w:r>
      <w:r>
        <w:rPr>
          <w:rStyle w:val="c19c11"/>
          <w:color w:val="000000"/>
        </w:rPr>
        <w:t>ции), сфера применения в устной (лекции, доклады, научные сообщения) и письменной (учебники, словари, научные книги, энциклопедии) речи.</w:t>
      </w:r>
    </w:p>
    <w:p w:rsidR="0070741B" w:rsidRDefault="0070741B" w:rsidP="0070741B">
      <w:pPr>
        <w:pStyle w:val="c2"/>
        <w:spacing w:before="0" w:beforeAutospacing="0" w:after="0" w:afterAutospacing="0" w:line="216" w:lineRule="atLeast"/>
        <w:jc w:val="both"/>
        <w:rPr>
          <w:rFonts w:ascii="Arial" w:hAnsi="Arial" w:cs="Arial"/>
          <w:color w:val="000000"/>
          <w:sz w:val="22"/>
          <w:szCs w:val="22"/>
        </w:rPr>
      </w:pPr>
      <w:r>
        <w:rPr>
          <w:rStyle w:val="c19c11"/>
          <w:color w:val="000000"/>
        </w:rPr>
        <w:t>План и конспект как форма передачи содержания научного текста.</w:t>
      </w:r>
    </w:p>
    <w:p w:rsidR="0070741B" w:rsidRDefault="0070741B" w:rsidP="0070741B">
      <w:pPr>
        <w:pStyle w:val="c26c2c40"/>
        <w:spacing w:before="0" w:beforeAutospacing="0" w:after="0" w:afterAutospacing="0"/>
        <w:jc w:val="both"/>
        <w:rPr>
          <w:rFonts w:ascii="Arial" w:hAnsi="Arial" w:cs="Arial"/>
          <w:color w:val="000000"/>
          <w:sz w:val="22"/>
          <w:szCs w:val="22"/>
        </w:rPr>
      </w:pPr>
      <w:r>
        <w:rPr>
          <w:rStyle w:val="c19c11"/>
          <w:color w:val="000000"/>
        </w:rPr>
        <w:t>Научно-популярные книги о русском языке как разновидность научного стиля речи.</w:t>
      </w:r>
    </w:p>
    <w:p w:rsidR="0070741B" w:rsidRDefault="0070741B" w:rsidP="0070741B">
      <w:pPr>
        <w:pStyle w:val="c26c2c58"/>
        <w:spacing w:before="0" w:beforeAutospacing="0" w:after="0" w:afterAutospacing="0"/>
        <w:jc w:val="both"/>
        <w:rPr>
          <w:rFonts w:ascii="Arial" w:hAnsi="Arial" w:cs="Arial"/>
          <w:color w:val="000000"/>
          <w:sz w:val="22"/>
          <w:szCs w:val="22"/>
        </w:rPr>
      </w:pPr>
      <w:r>
        <w:rPr>
          <w:rStyle w:val="c19c11"/>
          <w:color w:val="000000"/>
        </w:rPr>
        <w:t>Словарная статья как разновидность текста научного стиля.</w:t>
      </w:r>
    </w:p>
    <w:p w:rsidR="0070741B" w:rsidRDefault="0070741B" w:rsidP="0070741B">
      <w:pPr>
        <w:pStyle w:val="c44c26c2c77"/>
        <w:spacing w:before="0" w:beforeAutospacing="0" w:after="0" w:afterAutospacing="0"/>
        <w:jc w:val="both"/>
        <w:rPr>
          <w:rFonts w:ascii="Arial" w:hAnsi="Arial" w:cs="Arial"/>
          <w:color w:val="000000"/>
          <w:sz w:val="22"/>
          <w:szCs w:val="22"/>
        </w:rPr>
      </w:pPr>
      <w:r>
        <w:rPr>
          <w:rStyle w:val="c19c11"/>
          <w:color w:val="000000"/>
        </w:rPr>
        <w:t>Виды лингвистических словарей и содержание</w:t>
      </w:r>
      <w:r>
        <w:rPr>
          <w:rStyle w:val="c1c11"/>
          <w:color w:val="000000"/>
          <w:sz w:val="28"/>
          <w:szCs w:val="28"/>
        </w:rPr>
        <w:t> </w:t>
      </w:r>
      <w:r>
        <w:rPr>
          <w:rStyle w:val="c19c11"/>
          <w:color w:val="000000"/>
        </w:rPr>
        <w:t>лингвистической информации (обобщ</w:t>
      </w:r>
      <w:r>
        <w:rPr>
          <w:rStyle w:val="c19c11"/>
          <w:color w:val="000000"/>
        </w:rPr>
        <w:t>е</w:t>
      </w:r>
      <w:r>
        <w:rPr>
          <w:rStyle w:val="c19c11"/>
          <w:color w:val="000000"/>
        </w:rPr>
        <w:t>ние).</w:t>
      </w:r>
    </w:p>
    <w:p w:rsidR="0070741B" w:rsidRDefault="0070741B" w:rsidP="0070741B">
      <w:pPr>
        <w:pStyle w:val="c26c2c61"/>
        <w:spacing w:before="0" w:beforeAutospacing="0" w:after="0" w:afterAutospacing="0"/>
        <w:jc w:val="both"/>
        <w:rPr>
          <w:rFonts w:ascii="Arial" w:hAnsi="Arial" w:cs="Arial"/>
          <w:color w:val="000000"/>
          <w:sz w:val="22"/>
          <w:szCs w:val="22"/>
        </w:rPr>
      </w:pPr>
      <w:r>
        <w:rPr>
          <w:rStyle w:val="c19c11"/>
          <w:color w:val="000000"/>
        </w:rPr>
        <w:t>Цитата как способ передачи чужой речи в текстах научного стиля. Цитата в конспекте н</w:t>
      </w:r>
      <w:r>
        <w:rPr>
          <w:rStyle w:val="c19c11"/>
          <w:color w:val="000000"/>
        </w:rPr>
        <w:t>а</w:t>
      </w:r>
      <w:r>
        <w:rPr>
          <w:rStyle w:val="c19c11"/>
          <w:color w:val="000000"/>
        </w:rPr>
        <w:t>учного стиля. Сообщение на лингвистическую тему как вид речевого высказывания нау</w:t>
      </w:r>
      <w:r>
        <w:rPr>
          <w:rStyle w:val="c19c11"/>
          <w:color w:val="000000"/>
        </w:rPr>
        <w:t>ч</w:t>
      </w:r>
      <w:r>
        <w:rPr>
          <w:rStyle w:val="c19c11"/>
          <w:color w:val="000000"/>
        </w:rPr>
        <w:t>ного стиля.</w:t>
      </w:r>
    </w:p>
    <w:p w:rsidR="0070741B" w:rsidRDefault="0070741B" w:rsidP="0070741B">
      <w:pPr>
        <w:pStyle w:val="c26c40c2"/>
        <w:spacing w:before="0" w:beforeAutospacing="0" w:after="0" w:afterAutospacing="0"/>
        <w:jc w:val="both"/>
        <w:rPr>
          <w:rFonts w:ascii="Arial" w:hAnsi="Arial" w:cs="Arial"/>
          <w:color w:val="000000"/>
          <w:sz w:val="22"/>
          <w:szCs w:val="22"/>
        </w:rPr>
      </w:pPr>
      <w:r>
        <w:rPr>
          <w:rStyle w:val="c19c11c33"/>
          <w:b/>
          <w:bCs/>
          <w:color w:val="000000"/>
        </w:rPr>
        <w:t>Текст и его комплексный анализ.</w:t>
      </w:r>
    </w:p>
    <w:p w:rsidR="0070741B" w:rsidRDefault="0070741B" w:rsidP="0070741B">
      <w:pPr>
        <w:pStyle w:val="c26c2"/>
        <w:spacing w:before="0" w:beforeAutospacing="0" w:after="0" w:afterAutospacing="0"/>
        <w:jc w:val="both"/>
        <w:rPr>
          <w:rFonts w:ascii="Arial" w:hAnsi="Arial" w:cs="Arial"/>
          <w:color w:val="000000"/>
          <w:sz w:val="22"/>
          <w:szCs w:val="22"/>
        </w:rPr>
      </w:pPr>
      <w:r>
        <w:rPr>
          <w:rStyle w:val="c19c11"/>
          <w:color w:val="000000"/>
        </w:rPr>
        <w:t>Комплексный анализ текста, предусматривающий проведение орфографического и пун</w:t>
      </w:r>
      <w:r>
        <w:rPr>
          <w:rStyle w:val="c19c11"/>
          <w:color w:val="000000"/>
        </w:rPr>
        <w:t>к</w:t>
      </w:r>
      <w:r>
        <w:rPr>
          <w:rStyle w:val="c19c11"/>
          <w:color w:val="000000"/>
        </w:rPr>
        <w:t>туационного разбора, текстоведческого и языкового анализа текста и его фрагментов.</w:t>
      </w:r>
    </w:p>
    <w:p w:rsidR="0070741B" w:rsidRDefault="0070741B" w:rsidP="0070741B">
      <w:pPr>
        <w:pStyle w:val="c2c26"/>
        <w:spacing w:before="0" w:beforeAutospacing="0" w:after="0" w:afterAutospacing="0"/>
        <w:jc w:val="both"/>
        <w:rPr>
          <w:rFonts w:ascii="Arial" w:hAnsi="Arial" w:cs="Arial"/>
          <w:color w:val="000000"/>
          <w:sz w:val="22"/>
          <w:szCs w:val="22"/>
        </w:rPr>
      </w:pPr>
      <w:r>
        <w:rPr>
          <w:rStyle w:val="c19c11c33"/>
          <w:b/>
          <w:bCs/>
          <w:color w:val="000000"/>
        </w:rPr>
        <w:t>Чтение и изложение текста</w:t>
      </w:r>
      <w:r>
        <w:rPr>
          <w:rStyle w:val="apple-converted-space"/>
          <w:b/>
          <w:bCs/>
          <w:color w:val="000000"/>
        </w:rPr>
        <w:t> </w:t>
      </w:r>
      <w:r>
        <w:rPr>
          <w:rStyle w:val="c11c19"/>
          <w:color w:val="000000"/>
        </w:rPr>
        <w:t>(подробное</w:t>
      </w:r>
      <w:r>
        <w:rPr>
          <w:rStyle w:val="apple-converted-space"/>
          <w:color w:val="000000"/>
        </w:rPr>
        <w:t> </w:t>
      </w:r>
      <w:r>
        <w:rPr>
          <w:rStyle w:val="c19c11c33"/>
          <w:b/>
          <w:bCs/>
          <w:color w:val="000000"/>
        </w:rPr>
        <w:t>и</w:t>
      </w:r>
      <w:r>
        <w:rPr>
          <w:rStyle w:val="apple-converted-space"/>
          <w:b/>
          <w:bCs/>
          <w:color w:val="000000"/>
        </w:rPr>
        <w:t> </w:t>
      </w:r>
      <w:r>
        <w:rPr>
          <w:rStyle w:val="c19c11"/>
          <w:color w:val="000000"/>
        </w:rPr>
        <w:t>сжатое).</w:t>
      </w:r>
    </w:p>
    <w:p w:rsidR="0070741B" w:rsidRDefault="0070741B" w:rsidP="0070741B">
      <w:pPr>
        <w:pStyle w:val="c26c2c70"/>
        <w:spacing w:before="0" w:beforeAutospacing="0" w:after="0" w:afterAutospacing="0"/>
        <w:jc w:val="both"/>
        <w:rPr>
          <w:rFonts w:ascii="Arial" w:hAnsi="Arial" w:cs="Arial"/>
          <w:color w:val="000000"/>
          <w:sz w:val="22"/>
          <w:szCs w:val="22"/>
        </w:rPr>
      </w:pPr>
      <w:r>
        <w:rPr>
          <w:rStyle w:val="c19c11"/>
          <w:color w:val="000000"/>
        </w:rPr>
        <w:t>Основные этапы подготовки и написания изложения прочитанного или прослушанного текста.</w:t>
      </w:r>
    </w:p>
    <w:p w:rsidR="0070741B" w:rsidRDefault="0070741B" w:rsidP="0070741B">
      <w:pPr>
        <w:pStyle w:val="c26c2c49"/>
        <w:spacing w:before="0" w:beforeAutospacing="0" w:after="0" w:afterAutospacing="0"/>
        <w:jc w:val="both"/>
        <w:rPr>
          <w:rFonts w:ascii="Arial" w:hAnsi="Arial" w:cs="Arial"/>
          <w:color w:val="000000"/>
          <w:sz w:val="22"/>
          <w:szCs w:val="22"/>
        </w:rPr>
      </w:pPr>
      <w:r>
        <w:rPr>
          <w:rStyle w:val="c19c11"/>
          <w:color w:val="000000"/>
        </w:rPr>
        <w:t>Основные приемы сокращения информации при написании сжатого изложения прочита</w:t>
      </w:r>
      <w:r>
        <w:rPr>
          <w:rStyle w:val="c19c11"/>
          <w:color w:val="000000"/>
        </w:rPr>
        <w:t>н</w:t>
      </w:r>
      <w:r>
        <w:rPr>
          <w:rStyle w:val="c19c11"/>
          <w:color w:val="000000"/>
        </w:rPr>
        <w:t>ного или прослушанного текста: исключение второстепенной информации в каждой части текста или в одной из частей, обобщение необходимой информации в одной или в каждой части, замена прямой речи косвенной, исключение повторов материала, перегруппировка материала, объединение частей текста.</w:t>
      </w:r>
    </w:p>
    <w:p w:rsidR="0070741B" w:rsidRDefault="0070741B" w:rsidP="0070741B">
      <w:pPr>
        <w:pStyle w:val="c26c2c29"/>
        <w:spacing w:before="0" w:beforeAutospacing="0" w:after="0" w:afterAutospacing="0"/>
        <w:jc w:val="both"/>
        <w:rPr>
          <w:rFonts w:ascii="Arial" w:hAnsi="Arial" w:cs="Arial"/>
          <w:color w:val="000000"/>
          <w:sz w:val="22"/>
          <w:szCs w:val="22"/>
        </w:rPr>
      </w:pPr>
      <w:r>
        <w:rPr>
          <w:rStyle w:val="c19c11"/>
          <w:color w:val="000000"/>
        </w:rPr>
        <w:t>Сочинение. Основные этапы создания текста: определение темы и основной мысли текста; обдумывание содержания текста и подготовка рабочих материалов (плана, некоторых формулировок, списка слов, словосочетаний и текста.</w:t>
      </w:r>
    </w:p>
    <w:p w:rsidR="0070741B" w:rsidRPr="0070741B" w:rsidRDefault="0070741B" w:rsidP="0070741B">
      <w:pPr>
        <w:pStyle w:val="c2"/>
        <w:spacing w:before="0" w:beforeAutospacing="0" w:after="0" w:afterAutospacing="0" w:line="216" w:lineRule="atLeast"/>
        <w:jc w:val="both"/>
        <w:rPr>
          <w:rFonts w:ascii="Arial" w:hAnsi="Arial" w:cs="Arial"/>
          <w:color w:val="000000"/>
          <w:sz w:val="20"/>
          <w:szCs w:val="22"/>
        </w:rPr>
      </w:pPr>
      <w:r w:rsidRPr="0070741B">
        <w:rPr>
          <w:rStyle w:val="c19c11"/>
          <w:color w:val="000000"/>
          <w:sz w:val="22"/>
        </w:rPr>
        <w:t>СИНТАКСИС И ПУНКТУАЦИЯ</w:t>
      </w:r>
      <w:r w:rsidRPr="0070741B">
        <w:rPr>
          <w:rStyle w:val="apple-converted-space"/>
          <w:color w:val="000000"/>
          <w:sz w:val="22"/>
        </w:rPr>
        <w:t> </w:t>
      </w:r>
      <w:r w:rsidRPr="0070741B">
        <w:rPr>
          <w:rStyle w:val="c19c11c33"/>
          <w:b/>
          <w:bCs/>
          <w:color w:val="000000"/>
          <w:sz w:val="22"/>
        </w:rPr>
        <w:t>СЛОЖНОЕ ПРЕДЛОЖЕНИЕ</w:t>
      </w:r>
    </w:p>
    <w:p w:rsidR="0070741B" w:rsidRPr="0070741B" w:rsidRDefault="0070741B" w:rsidP="0070741B">
      <w:pPr>
        <w:pStyle w:val="c2"/>
        <w:spacing w:before="0" w:beforeAutospacing="0" w:after="0" w:afterAutospacing="0" w:line="216" w:lineRule="atLeast"/>
        <w:jc w:val="both"/>
        <w:rPr>
          <w:rFonts w:ascii="Arial" w:hAnsi="Arial" w:cs="Arial"/>
          <w:color w:val="000000"/>
          <w:sz w:val="20"/>
          <w:szCs w:val="22"/>
        </w:rPr>
      </w:pPr>
      <w:r w:rsidRPr="0070741B">
        <w:rPr>
          <w:rStyle w:val="c19c11c33"/>
          <w:b/>
          <w:bCs/>
          <w:color w:val="000000"/>
          <w:sz w:val="22"/>
        </w:rPr>
        <w:t>СЛОЖНОЕ ПРЕДЛОЖЕНИЕ КАК ЕДИНИЦА СИНТАКСИСА</w:t>
      </w:r>
    </w:p>
    <w:p w:rsidR="0070741B" w:rsidRDefault="0070741B" w:rsidP="0070741B">
      <w:pPr>
        <w:pStyle w:val="c44c26c2c53"/>
        <w:spacing w:before="0" w:beforeAutospacing="0" w:after="0" w:afterAutospacing="0"/>
        <w:ind w:firstLine="316"/>
        <w:jc w:val="both"/>
        <w:rPr>
          <w:rFonts w:ascii="Arial" w:hAnsi="Arial" w:cs="Arial"/>
          <w:color w:val="000000"/>
          <w:sz w:val="22"/>
          <w:szCs w:val="22"/>
        </w:rPr>
      </w:pPr>
      <w:r>
        <w:rPr>
          <w:rStyle w:val="c19c11"/>
          <w:color w:val="000000"/>
        </w:rPr>
        <w:t>Сложное предложение</w:t>
      </w:r>
    </w:p>
    <w:p w:rsidR="0070741B" w:rsidRDefault="0070741B" w:rsidP="0070741B">
      <w:pPr>
        <w:pStyle w:val="c2"/>
        <w:spacing w:before="0" w:beforeAutospacing="0" w:after="0" w:afterAutospacing="0" w:line="216" w:lineRule="atLeast"/>
        <w:jc w:val="both"/>
        <w:rPr>
          <w:rFonts w:ascii="Arial" w:hAnsi="Arial" w:cs="Arial"/>
          <w:color w:val="000000"/>
          <w:sz w:val="22"/>
          <w:szCs w:val="22"/>
        </w:rPr>
      </w:pPr>
      <w:r>
        <w:rPr>
          <w:rStyle w:val="c19c11"/>
          <w:color w:val="000000"/>
        </w:rPr>
        <w:t>как единица синтаксиса. Смысловое, структурное и интонационное единство сложного предложения. Основные средства синтаксической связи между частями сложного пре</w:t>
      </w:r>
      <w:r>
        <w:rPr>
          <w:rStyle w:val="c19c11"/>
          <w:color w:val="000000"/>
        </w:rPr>
        <w:t>д</w:t>
      </w:r>
      <w:r>
        <w:rPr>
          <w:rStyle w:val="c19c11"/>
          <w:color w:val="000000"/>
        </w:rPr>
        <w:t>ложения: интонация, союзы, знаменательные части речи (союзные слова). Бессоюзные и союзные (сочинительные, подчинительные) сложные предложения.</w:t>
      </w:r>
    </w:p>
    <w:p w:rsidR="0070741B" w:rsidRPr="0070741B" w:rsidRDefault="0070741B" w:rsidP="0070741B">
      <w:pPr>
        <w:pStyle w:val="c2"/>
        <w:spacing w:before="0" w:beforeAutospacing="0" w:after="0" w:afterAutospacing="0" w:line="216" w:lineRule="atLeast"/>
        <w:jc w:val="both"/>
        <w:rPr>
          <w:rFonts w:ascii="Arial" w:hAnsi="Arial" w:cs="Arial"/>
          <w:color w:val="000000"/>
          <w:sz w:val="20"/>
          <w:szCs w:val="22"/>
        </w:rPr>
      </w:pPr>
      <w:r w:rsidRPr="0070741B">
        <w:rPr>
          <w:rStyle w:val="c19c11c33"/>
          <w:b/>
          <w:bCs/>
          <w:color w:val="000000"/>
          <w:sz w:val="22"/>
        </w:rPr>
        <w:t>СЛОЖНОСОЧИНЕННОЕ ПРЕДЛОЖЕНИЕ</w:t>
      </w:r>
    </w:p>
    <w:p w:rsidR="0070741B" w:rsidRDefault="0070741B" w:rsidP="0070741B">
      <w:pPr>
        <w:pStyle w:val="c44c71c26c2c76"/>
        <w:spacing w:before="0" w:beforeAutospacing="0" w:after="0" w:afterAutospacing="0"/>
        <w:ind w:left="4" w:firstLine="312"/>
        <w:jc w:val="both"/>
        <w:rPr>
          <w:rFonts w:ascii="Arial" w:hAnsi="Arial" w:cs="Arial"/>
          <w:color w:val="000000"/>
          <w:sz w:val="22"/>
          <w:szCs w:val="22"/>
        </w:rPr>
      </w:pPr>
      <w:r>
        <w:rPr>
          <w:rStyle w:val="c19c11"/>
          <w:color w:val="000000"/>
        </w:rPr>
        <w:t>Сложносочиненное предложение, его грамматические признаки.</w:t>
      </w:r>
    </w:p>
    <w:p w:rsidR="0070741B" w:rsidRDefault="0070741B" w:rsidP="0070741B">
      <w:pPr>
        <w:pStyle w:val="c44c26c53c2"/>
        <w:spacing w:before="0" w:beforeAutospacing="0" w:after="0" w:afterAutospacing="0"/>
        <w:ind w:firstLine="316"/>
        <w:jc w:val="both"/>
        <w:rPr>
          <w:rFonts w:ascii="Arial" w:hAnsi="Arial" w:cs="Arial"/>
          <w:color w:val="000000"/>
          <w:sz w:val="22"/>
          <w:szCs w:val="22"/>
        </w:rPr>
      </w:pPr>
      <w:r>
        <w:rPr>
          <w:rStyle w:val="c19c11"/>
          <w:color w:val="000000"/>
        </w:rPr>
        <w:t>Строение сложносочиненного предложения.</w:t>
      </w:r>
    </w:p>
    <w:p w:rsidR="0070741B" w:rsidRDefault="0070741B" w:rsidP="0070741B">
      <w:pPr>
        <w:pStyle w:val="c2"/>
        <w:spacing w:before="0" w:beforeAutospacing="0" w:after="0" w:afterAutospacing="0" w:line="216" w:lineRule="atLeast"/>
        <w:jc w:val="both"/>
        <w:rPr>
          <w:rFonts w:ascii="Arial" w:hAnsi="Arial" w:cs="Arial"/>
          <w:color w:val="000000"/>
          <w:sz w:val="22"/>
          <w:szCs w:val="22"/>
        </w:rPr>
      </w:pPr>
      <w:r>
        <w:rPr>
          <w:rStyle w:val="c19c11"/>
          <w:color w:val="000000"/>
        </w:rPr>
        <w:t>Смысловые отношения между его частями и способы их выражения: соединительные о</w:t>
      </w:r>
      <w:r>
        <w:rPr>
          <w:rStyle w:val="c19c11"/>
          <w:color w:val="000000"/>
        </w:rPr>
        <w:t>т</w:t>
      </w:r>
      <w:r>
        <w:rPr>
          <w:rStyle w:val="c19c11"/>
          <w:color w:val="000000"/>
        </w:rPr>
        <w:t>ношения (однородность, перечисление, одновременность, последовательность; соедин</w:t>
      </w:r>
      <w:r>
        <w:rPr>
          <w:rStyle w:val="c19c11"/>
          <w:color w:val="000000"/>
        </w:rPr>
        <w:t>и</w:t>
      </w:r>
      <w:r>
        <w:rPr>
          <w:rStyle w:val="c19c11"/>
          <w:color w:val="000000"/>
        </w:rPr>
        <w:t>тельные союзы ц,</w:t>
      </w:r>
      <w:r>
        <w:rPr>
          <w:rStyle w:val="apple-converted-space"/>
          <w:color w:val="000000"/>
        </w:rPr>
        <w:t> </w:t>
      </w:r>
      <w:r>
        <w:rPr>
          <w:rStyle w:val="c34c19c11"/>
          <w:i/>
          <w:iCs/>
          <w:color w:val="000000"/>
        </w:rPr>
        <w:t>также, тоже, да);</w:t>
      </w:r>
      <w:r>
        <w:rPr>
          <w:rStyle w:val="apple-converted-space"/>
          <w:i/>
          <w:iCs/>
          <w:color w:val="000000"/>
        </w:rPr>
        <w:t> </w:t>
      </w:r>
      <w:r>
        <w:rPr>
          <w:rStyle w:val="c19c11"/>
          <w:color w:val="000000"/>
        </w:rPr>
        <w:t>противительные отношения (противоположность, несовместимость; противительные союзы</w:t>
      </w:r>
      <w:r>
        <w:rPr>
          <w:rStyle w:val="apple-converted-space"/>
          <w:color w:val="000000"/>
        </w:rPr>
        <w:t> </w:t>
      </w:r>
      <w:r>
        <w:rPr>
          <w:rStyle w:val="c34c19c11"/>
          <w:i/>
          <w:iCs/>
          <w:color w:val="000000"/>
        </w:rPr>
        <w:t>а, но, да, однако, зато);</w:t>
      </w:r>
      <w:r>
        <w:rPr>
          <w:rStyle w:val="c19"/>
          <w:rFonts w:ascii="Arial" w:hAnsi="Arial" w:cs="Arial"/>
          <w:color w:val="000000"/>
        </w:rPr>
        <w:t> </w:t>
      </w:r>
      <w:r>
        <w:rPr>
          <w:rStyle w:val="c19c11"/>
          <w:color w:val="000000"/>
        </w:rPr>
        <w:t>разделительные отн</w:t>
      </w:r>
      <w:r>
        <w:rPr>
          <w:rStyle w:val="c19c11"/>
          <w:color w:val="000000"/>
        </w:rPr>
        <w:t>о</w:t>
      </w:r>
      <w:r>
        <w:rPr>
          <w:rStyle w:val="c19c11"/>
          <w:color w:val="000000"/>
        </w:rPr>
        <w:lastRenderedPageBreak/>
        <w:t>шения (выбор, несовместимость, чередование, взаимоисключение; разделительные со</w:t>
      </w:r>
      <w:r>
        <w:rPr>
          <w:rStyle w:val="c19c11"/>
          <w:color w:val="000000"/>
        </w:rPr>
        <w:t>ю</w:t>
      </w:r>
      <w:r>
        <w:rPr>
          <w:rStyle w:val="c19c11"/>
          <w:color w:val="000000"/>
        </w:rPr>
        <w:t>зы</w:t>
      </w:r>
      <w:r>
        <w:rPr>
          <w:rStyle w:val="apple-converted-space"/>
          <w:color w:val="000000"/>
        </w:rPr>
        <w:t> </w:t>
      </w:r>
      <w:r>
        <w:rPr>
          <w:rStyle w:val="c34c19c11"/>
          <w:i/>
          <w:iCs/>
          <w:color w:val="000000"/>
        </w:rPr>
        <w:t>либо, или, то</w:t>
      </w:r>
      <w:r w:rsidR="00777F93">
        <w:rPr>
          <w:rStyle w:val="c34c19c11"/>
          <w:i/>
          <w:iCs/>
          <w:color w:val="000000"/>
        </w:rPr>
        <w:t>…</w:t>
      </w:r>
      <w:r>
        <w:rPr>
          <w:rStyle w:val="c34c19c11"/>
          <w:i/>
          <w:iCs/>
          <w:color w:val="000000"/>
        </w:rPr>
        <w:t xml:space="preserve"> то, не то</w:t>
      </w:r>
      <w:r w:rsidR="00777F93">
        <w:rPr>
          <w:rStyle w:val="c34c19c11"/>
          <w:i/>
          <w:iCs/>
          <w:color w:val="000000"/>
        </w:rPr>
        <w:t>…</w:t>
      </w:r>
      <w:r>
        <w:rPr>
          <w:rStyle w:val="c34c19c11"/>
          <w:i/>
          <w:iCs/>
          <w:color w:val="000000"/>
        </w:rPr>
        <w:t xml:space="preserve"> не то).</w:t>
      </w:r>
    </w:p>
    <w:p w:rsidR="0070741B" w:rsidRPr="0070741B" w:rsidRDefault="0070741B" w:rsidP="0070741B">
      <w:pPr>
        <w:pStyle w:val="c2"/>
        <w:spacing w:before="0" w:beforeAutospacing="0" w:after="0" w:afterAutospacing="0" w:line="216" w:lineRule="atLeast"/>
        <w:jc w:val="both"/>
        <w:rPr>
          <w:rFonts w:ascii="Arial" w:hAnsi="Arial" w:cs="Arial"/>
          <w:color w:val="000000"/>
          <w:sz w:val="20"/>
          <w:szCs w:val="22"/>
        </w:rPr>
      </w:pPr>
      <w:r w:rsidRPr="0070741B">
        <w:rPr>
          <w:rStyle w:val="c19c11c33"/>
          <w:b/>
          <w:bCs/>
          <w:color w:val="000000"/>
          <w:sz w:val="22"/>
        </w:rPr>
        <w:t>СЛОЖНОПОДЧИНЕННОЕ ПРЕДЛОЖЕНИЕ</w:t>
      </w:r>
    </w:p>
    <w:p w:rsidR="0070741B" w:rsidRDefault="0070741B" w:rsidP="0070741B">
      <w:pPr>
        <w:pStyle w:val="c44c26c2c60"/>
        <w:spacing w:before="0" w:beforeAutospacing="0" w:after="0" w:afterAutospacing="0"/>
        <w:ind w:firstLine="14"/>
        <w:jc w:val="both"/>
        <w:rPr>
          <w:rFonts w:ascii="Arial" w:hAnsi="Arial" w:cs="Arial"/>
          <w:color w:val="000000"/>
          <w:sz w:val="22"/>
          <w:szCs w:val="22"/>
        </w:rPr>
      </w:pPr>
      <w:r>
        <w:rPr>
          <w:rStyle w:val="c19c11"/>
          <w:color w:val="000000"/>
        </w:rPr>
        <w:t>Сложноподчиненное предложение, его грамматические признаки.</w:t>
      </w:r>
    </w:p>
    <w:p w:rsidR="0070741B" w:rsidRDefault="0070741B" w:rsidP="0070741B">
      <w:pPr>
        <w:pStyle w:val="c44c26c2c66"/>
        <w:spacing w:before="0" w:beforeAutospacing="0" w:after="0" w:afterAutospacing="0"/>
        <w:ind w:firstLine="10"/>
        <w:jc w:val="both"/>
        <w:rPr>
          <w:rFonts w:ascii="Arial" w:hAnsi="Arial" w:cs="Arial"/>
          <w:color w:val="000000"/>
          <w:sz w:val="22"/>
          <w:szCs w:val="22"/>
        </w:rPr>
      </w:pPr>
      <w:r>
        <w:rPr>
          <w:rStyle w:val="c19c11"/>
          <w:color w:val="000000"/>
        </w:rPr>
        <w:t>Строение сложноподчиненного предложения: главная и придаточная часть, их единство (смысловое, интонационное, грамматическое).</w:t>
      </w:r>
    </w:p>
    <w:p w:rsidR="0070741B" w:rsidRDefault="0070741B" w:rsidP="0070741B">
      <w:pPr>
        <w:pStyle w:val="c44c26c53c2"/>
        <w:spacing w:before="0" w:beforeAutospacing="0" w:after="0" w:afterAutospacing="0"/>
        <w:ind w:firstLine="316"/>
        <w:jc w:val="both"/>
        <w:rPr>
          <w:rFonts w:ascii="Arial" w:hAnsi="Arial" w:cs="Arial"/>
          <w:color w:val="000000"/>
          <w:sz w:val="22"/>
          <w:szCs w:val="22"/>
        </w:rPr>
      </w:pPr>
      <w:r>
        <w:rPr>
          <w:rStyle w:val="c19c11"/>
          <w:color w:val="000000"/>
        </w:rPr>
        <w:t>Средства связи частей сложноподчиненного предложения: интонация, подчинительные союзы, союзные слова. Смысловые и стилистические различия сложноподчиненных пре</w:t>
      </w:r>
      <w:r>
        <w:rPr>
          <w:rStyle w:val="c19c11"/>
          <w:color w:val="000000"/>
        </w:rPr>
        <w:t>д</w:t>
      </w:r>
      <w:r>
        <w:rPr>
          <w:rStyle w:val="c19c11"/>
          <w:color w:val="000000"/>
        </w:rPr>
        <w:t>ложений с синонимическими союзами</w:t>
      </w:r>
      <w:r>
        <w:rPr>
          <w:rStyle w:val="apple-converted-space"/>
          <w:color w:val="000000"/>
        </w:rPr>
        <w:t> </w:t>
      </w:r>
      <w:r>
        <w:rPr>
          <w:rStyle w:val="c34c19c11"/>
          <w:i/>
          <w:iCs/>
          <w:color w:val="000000"/>
        </w:rPr>
        <w:t>(чтобы, чтоб, с тем чтобы, для того чтобы</w:t>
      </w:r>
      <w:r>
        <w:rPr>
          <w:rStyle w:val="apple-converted-space"/>
          <w:i/>
          <w:iCs/>
          <w:color w:val="000000"/>
        </w:rPr>
        <w:t> </w:t>
      </w:r>
      <w:r>
        <w:rPr>
          <w:rStyle w:val="c19c11"/>
          <w:color w:val="000000"/>
        </w:rPr>
        <w:t>и т. п.).</w:t>
      </w:r>
    </w:p>
    <w:p w:rsidR="0070741B" w:rsidRDefault="0070741B" w:rsidP="0070741B">
      <w:pPr>
        <w:pStyle w:val="c2"/>
        <w:spacing w:before="0" w:beforeAutospacing="0" w:after="0" w:afterAutospacing="0" w:line="216" w:lineRule="atLeast"/>
        <w:jc w:val="both"/>
        <w:rPr>
          <w:rFonts w:ascii="Arial" w:hAnsi="Arial" w:cs="Arial"/>
          <w:color w:val="000000"/>
          <w:sz w:val="22"/>
          <w:szCs w:val="22"/>
        </w:rPr>
      </w:pPr>
      <w:r>
        <w:rPr>
          <w:rStyle w:val="c19c11"/>
          <w:color w:val="000000"/>
        </w:rPr>
        <w:t>Виды придаточных предложений по характеру смысловой связи между частями, значению подчинительных союзов и союзных слов: определительные, изъяснительные, обстоятел</w:t>
      </w:r>
      <w:r>
        <w:rPr>
          <w:rStyle w:val="c19c11"/>
          <w:color w:val="000000"/>
        </w:rPr>
        <w:t>ь</w:t>
      </w:r>
      <w:r>
        <w:rPr>
          <w:rStyle w:val="c19c11"/>
          <w:color w:val="000000"/>
        </w:rPr>
        <w:t>ственные (места, времени, образа действия, сравнения, степени, цели, причины, следствия, условия, уступки). Сложноподчиненные предложения с придаточными присоединител</w:t>
      </w:r>
      <w:r>
        <w:rPr>
          <w:rStyle w:val="c19c11"/>
          <w:color w:val="000000"/>
        </w:rPr>
        <w:t>ь</w:t>
      </w:r>
      <w:r>
        <w:rPr>
          <w:rStyle w:val="c19c11"/>
          <w:color w:val="000000"/>
        </w:rPr>
        <w:t>ными, местоименно-соотносительными. Сложные предложения с несколькими придато</w:t>
      </w:r>
      <w:r>
        <w:rPr>
          <w:rStyle w:val="c19c11"/>
          <w:color w:val="000000"/>
        </w:rPr>
        <w:t>ч</w:t>
      </w:r>
      <w:r>
        <w:rPr>
          <w:rStyle w:val="c19c11"/>
          <w:color w:val="000000"/>
        </w:rPr>
        <w:t>ными. Соподчинение (однородное и неоднородное) и последовательное подчинение пр</w:t>
      </w:r>
      <w:r>
        <w:rPr>
          <w:rStyle w:val="c19c11"/>
          <w:color w:val="000000"/>
        </w:rPr>
        <w:t>и</w:t>
      </w:r>
      <w:r>
        <w:rPr>
          <w:rStyle w:val="c19c11"/>
          <w:color w:val="000000"/>
        </w:rPr>
        <w:t>даточных частей.</w:t>
      </w:r>
    </w:p>
    <w:p w:rsidR="0070741B" w:rsidRPr="0070741B" w:rsidRDefault="0070741B" w:rsidP="0070741B">
      <w:pPr>
        <w:pStyle w:val="c2"/>
        <w:spacing w:before="0" w:beforeAutospacing="0" w:after="0" w:afterAutospacing="0" w:line="216" w:lineRule="atLeast"/>
        <w:jc w:val="both"/>
        <w:rPr>
          <w:rFonts w:ascii="Arial" w:hAnsi="Arial" w:cs="Arial"/>
          <w:color w:val="000000"/>
          <w:sz w:val="20"/>
          <w:szCs w:val="22"/>
        </w:rPr>
      </w:pPr>
      <w:r w:rsidRPr="0070741B">
        <w:rPr>
          <w:rStyle w:val="c19c11c33"/>
          <w:b/>
          <w:bCs/>
          <w:color w:val="000000"/>
          <w:sz w:val="22"/>
        </w:rPr>
        <w:t>БЕССОЮЗНОЕ СЛОЖНОЕ ПРЕДЛОЖЕНИЕ</w:t>
      </w:r>
    </w:p>
    <w:p w:rsidR="0070741B" w:rsidRDefault="0070741B" w:rsidP="0070741B">
      <w:pPr>
        <w:pStyle w:val="c44c26c2c62"/>
        <w:spacing w:before="0" w:beforeAutospacing="0" w:after="0" w:afterAutospacing="0"/>
        <w:ind w:firstLine="4"/>
        <w:jc w:val="both"/>
        <w:rPr>
          <w:rFonts w:ascii="Arial" w:hAnsi="Arial" w:cs="Arial"/>
          <w:color w:val="000000"/>
          <w:sz w:val="22"/>
          <w:szCs w:val="22"/>
        </w:rPr>
      </w:pPr>
      <w:r>
        <w:rPr>
          <w:rStyle w:val="c19c11"/>
          <w:color w:val="000000"/>
        </w:rPr>
        <w:t>Бессоюзное предложение, его грамматические особенности. Смысловые отношения ме</w:t>
      </w:r>
      <w:r>
        <w:rPr>
          <w:rStyle w:val="c19c11"/>
          <w:color w:val="000000"/>
        </w:rPr>
        <w:t>ж</w:t>
      </w:r>
      <w:r>
        <w:rPr>
          <w:rStyle w:val="c19c11"/>
          <w:color w:val="000000"/>
        </w:rPr>
        <w:t>ду частями бессоюзного сложного предложения. Виды бессоюзного сложного предлож</w:t>
      </w:r>
      <w:r>
        <w:rPr>
          <w:rStyle w:val="c19c11"/>
          <w:color w:val="000000"/>
        </w:rPr>
        <w:t>е</w:t>
      </w:r>
      <w:r>
        <w:rPr>
          <w:rStyle w:val="c19c11"/>
          <w:color w:val="000000"/>
        </w:rPr>
        <w:t>ния:</w:t>
      </w:r>
    </w:p>
    <w:p w:rsidR="0070741B" w:rsidRDefault="0070741B" w:rsidP="0070741B">
      <w:pPr>
        <w:pStyle w:val="c26c2"/>
        <w:spacing w:before="0" w:beforeAutospacing="0" w:after="0" w:afterAutospacing="0"/>
        <w:jc w:val="both"/>
        <w:rPr>
          <w:rFonts w:ascii="Arial" w:hAnsi="Arial" w:cs="Arial"/>
          <w:color w:val="000000"/>
          <w:sz w:val="22"/>
          <w:szCs w:val="22"/>
        </w:rPr>
      </w:pPr>
      <w:r>
        <w:rPr>
          <w:rStyle w:val="c19c11c33"/>
          <w:b/>
          <w:bCs/>
          <w:color w:val="000000"/>
        </w:rPr>
        <w:t xml:space="preserve">1)   </w:t>
      </w:r>
      <w:r>
        <w:rPr>
          <w:rStyle w:val="c19c11"/>
          <w:color w:val="000000"/>
        </w:rPr>
        <w:t>со значением перечисления;</w:t>
      </w:r>
    </w:p>
    <w:p w:rsidR="0070741B" w:rsidRDefault="0070741B" w:rsidP="0070741B">
      <w:pPr>
        <w:pStyle w:val="c2"/>
        <w:spacing w:before="0" w:beforeAutospacing="0" w:after="0" w:afterAutospacing="0" w:line="216" w:lineRule="atLeast"/>
        <w:jc w:val="both"/>
        <w:rPr>
          <w:rFonts w:ascii="Arial" w:hAnsi="Arial" w:cs="Arial"/>
          <w:color w:val="000000"/>
          <w:sz w:val="22"/>
          <w:szCs w:val="22"/>
        </w:rPr>
      </w:pPr>
      <w:r>
        <w:rPr>
          <w:rStyle w:val="c19c11"/>
          <w:color w:val="000000"/>
        </w:rPr>
        <w:t>2)   со значением причины, пояснения, дополнения;</w:t>
      </w:r>
    </w:p>
    <w:p w:rsidR="0070741B" w:rsidRDefault="0070741B" w:rsidP="0070741B">
      <w:pPr>
        <w:pStyle w:val="c2"/>
        <w:spacing w:before="0" w:beforeAutospacing="0" w:after="0" w:afterAutospacing="0" w:line="216" w:lineRule="atLeast"/>
        <w:jc w:val="both"/>
        <w:rPr>
          <w:rFonts w:ascii="Arial" w:hAnsi="Arial" w:cs="Arial"/>
          <w:color w:val="000000"/>
          <w:sz w:val="22"/>
          <w:szCs w:val="22"/>
        </w:rPr>
      </w:pPr>
      <w:r>
        <w:rPr>
          <w:rStyle w:val="c19c11"/>
          <w:color w:val="000000"/>
        </w:rPr>
        <w:t>3) со значением условия, следствия, противопоставления и др.</w:t>
      </w:r>
    </w:p>
    <w:p w:rsidR="0070741B" w:rsidRPr="0070741B" w:rsidRDefault="0070741B" w:rsidP="0070741B">
      <w:pPr>
        <w:pStyle w:val="c2"/>
        <w:spacing w:before="0" w:beforeAutospacing="0" w:after="0" w:afterAutospacing="0" w:line="216" w:lineRule="atLeast"/>
        <w:jc w:val="both"/>
        <w:rPr>
          <w:rFonts w:ascii="Arial" w:hAnsi="Arial" w:cs="Arial"/>
          <w:color w:val="000000"/>
          <w:sz w:val="20"/>
          <w:szCs w:val="22"/>
        </w:rPr>
      </w:pPr>
      <w:r w:rsidRPr="0070741B">
        <w:rPr>
          <w:rStyle w:val="c19c11c33"/>
          <w:b/>
          <w:bCs/>
          <w:color w:val="000000"/>
          <w:sz w:val="22"/>
        </w:rPr>
        <w:t>СЛОЖНОЕ ПРЕДЛОЖЕНИЕ</w:t>
      </w:r>
      <w:r w:rsidRPr="0070741B">
        <w:rPr>
          <w:rStyle w:val="apple-converted-space"/>
          <w:b/>
          <w:bCs/>
          <w:color w:val="000000"/>
          <w:sz w:val="22"/>
        </w:rPr>
        <w:t> </w:t>
      </w:r>
      <w:r w:rsidRPr="0070741B">
        <w:rPr>
          <w:rStyle w:val="c19c11"/>
          <w:color w:val="000000"/>
          <w:sz w:val="22"/>
        </w:rPr>
        <w:t>С</w:t>
      </w:r>
      <w:r w:rsidRPr="0070741B">
        <w:rPr>
          <w:rStyle w:val="apple-converted-space"/>
          <w:color w:val="000000"/>
          <w:sz w:val="22"/>
        </w:rPr>
        <w:t> </w:t>
      </w:r>
      <w:r w:rsidRPr="0070741B">
        <w:rPr>
          <w:rStyle w:val="c19c11c33"/>
          <w:b/>
          <w:bCs/>
          <w:color w:val="000000"/>
          <w:sz w:val="22"/>
        </w:rPr>
        <w:t>РАЗНЫМИ ВИДАМИ</w:t>
      </w:r>
      <w:r w:rsidRPr="0070741B">
        <w:rPr>
          <w:rStyle w:val="apple-converted-space"/>
          <w:b/>
          <w:bCs/>
          <w:color w:val="000000"/>
          <w:sz w:val="22"/>
        </w:rPr>
        <w:t> </w:t>
      </w:r>
      <w:r w:rsidRPr="0070741B">
        <w:rPr>
          <w:rStyle w:val="c19c11"/>
          <w:color w:val="000000"/>
          <w:sz w:val="22"/>
        </w:rPr>
        <w:t>СОЮЗНОЙ</w:t>
      </w:r>
      <w:r w:rsidRPr="0070741B">
        <w:rPr>
          <w:rStyle w:val="apple-converted-space"/>
          <w:color w:val="000000"/>
          <w:sz w:val="22"/>
        </w:rPr>
        <w:t> </w:t>
      </w:r>
      <w:r w:rsidRPr="0070741B">
        <w:rPr>
          <w:rStyle w:val="c19c11c33"/>
          <w:b/>
          <w:bCs/>
          <w:color w:val="000000"/>
          <w:sz w:val="22"/>
        </w:rPr>
        <w:t>И</w:t>
      </w:r>
      <w:r w:rsidRPr="0070741B">
        <w:rPr>
          <w:rStyle w:val="apple-converted-space"/>
          <w:b/>
          <w:bCs/>
          <w:color w:val="000000"/>
          <w:sz w:val="22"/>
        </w:rPr>
        <w:t> </w:t>
      </w:r>
      <w:r w:rsidRPr="0070741B">
        <w:rPr>
          <w:rStyle w:val="c19c11"/>
          <w:color w:val="000000"/>
          <w:sz w:val="22"/>
        </w:rPr>
        <w:t>БЕССОЮЗНОЙ</w:t>
      </w:r>
      <w:r w:rsidRPr="0070741B">
        <w:rPr>
          <w:rStyle w:val="apple-converted-space"/>
          <w:color w:val="000000"/>
          <w:sz w:val="22"/>
        </w:rPr>
        <w:t> </w:t>
      </w:r>
      <w:r w:rsidRPr="0070741B">
        <w:rPr>
          <w:rStyle w:val="c19c11c33"/>
          <w:b/>
          <w:bCs/>
          <w:color w:val="000000"/>
          <w:sz w:val="22"/>
        </w:rPr>
        <w:t>СВЯЗИ</w:t>
      </w:r>
    </w:p>
    <w:p w:rsidR="0070741B" w:rsidRDefault="0070741B" w:rsidP="0070741B">
      <w:pPr>
        <w:pStyle w:val="c44c26c53c2"/>
        <w:spacing w:before="0" w:beforeAutospacing="0" w:after="0" w:afterAutospacing="0"/>
        <w:ind w:firstLine="316"/>
        <w:jc w:val="both"/>
        <w:rPr>
          <w:rFonts w:ascii="Arial" w:hAnsi="Arial" w:cs="Arial"/>
          <w:color w:val="000000"/>
          <w:sz w:val="22"/>
          <w:szCs w:val="22"/>
        </w:rPr>
      </w:pPr>
      <w:r>
        <w:rPr>
          <w:rStyle w:val="c19c11"/>
          <w:color w:val="000000"/>
        </w:rPr>
        <w:t>Сложное предложение с разными видами союзной и бессоюзной связи. Структурные особенности . сложного предложения с разными видами связи. Основные разновидности предложений в зависимости от сочетания видов связи:</w:t>
      </w:r>
    </w:p>
    <w:p w:rsidR="0070741B" w:rsidRDefault="0070741B" w:rsidP="0070741B">
      <w:pPr>
        <w:pStyle w:val="c43c26c2"/>
        <w:spacing w:before="0" w:beforeAutospacing="0" w:after="0" w:afterAutospacing="0"/>
        <w:ind w:left="250" w:hanging="500"/>
        <w:jc w:val="both"/>
        <w:rPr>
          <w:rFonts w:ascii="Arial" w:hAnsi="Arial" w:cs="Arial"/>
          <w:color w:val="000000"/>
          <w:sz w:val="22"/>
          <w:szCs w:val="22"/>
        </w:rPr>
      </w:pPr>
      <w:r w:rsidRPr="0070741B">
        <w:rPr>
          <w:rStyle w:val="c19c11c33"/>
          <w:bCs/>
          <w:color w:val="000000"/>
        </w:rPr>
        <w:t>1)</w:t>
      </w:r>
      <w:r>
        <w:rPr>
          <w:rStyle w:val="c19c11c33"/>
          <w:b/>
          <w:bCs/>
          <w:color w:val="000000"/>
        </w:rPr>
        <w:t>  </w:t>
      </w:r>
      <w:r>
        <w:rPr>
          <w:rStyle w:val="c19c11"/>
          <w:color w:val="000000"/>
        </w:rPr>
        <w:t>сочинительная и подчинительная;</w:t>
      </w:r>
    </w:p>
    <w:p w:rsidR="0070741B" w:rsidRDefault="0070741B" w:rsidP="0070741B">
      <w:pPr>
        <w:pStyle w:val="c43c26c2"/>
        <w:spacing w:before="0" w:beforeAutospacing="0" w:after="0" w:afterAutospacing="0"/>
        <w:ind w:left="250" w:hanging="500"/>
        <w:jc w:val="both"/>
        <w:rPr>
          <w:rStyle w:val="c19c11"/>
          <w:color w:val="000000"/>
        </w:rPr>
      </w:pPr>
      <w:r>
        <w:rPr>
          <w:rStyle w:val="c19c11"/>
          <w:color w:val="000000"/>
        </w:rPr>
        <w:t>2)  подчинительная и бессоюзная;</w:t>
      </w:r>
    </w:p>
    <w:p w:rsidR="0070741B" w:rsidRDefault="0070741B" w:rsidP="0070741B">
      <w:pPr>
        <w:pStyle w:val="c43c26c2"/>
        <w:spacing w:before="0" w:beforeAutospacing="0" w:after="0" w:afterAutospacing="0"/>
        <w:ind w:left="250" w:hanging="500"/>
        <w:jc w:val="both"/>
        <w:rPr>
          <w:rFonts w:ascii="Arial" w:hAnsi="Arial" w:cs="Arial"/>
          <w:color w:val="000000"/>
          <w:sz w:val="22"/>
          <w:szCs w:val="22"/>
        </w:rPr>
      </w:pPr>
      <w:r>
        <w:rPr>
          <w:rStyle w:val="c19c11"/>
          <w:color w:val="000000"/>
        </w:rPr>
        <w:t>3)  сочинительная и бессоюзная;</w:t>
      </w:r>
    </w:p>
    <w:p w:rsidR="0070741B" w:rsidRDefault="0070741B" w:rsidP="0070741B">
      <w:pPr>
        <w:pStyle w:val="c26c2c43"/>
        <w:spacing w:before="0" w:beforeAutospacing="0" w:after="0" w:afterAutospacing="0"/>
        <w:ind w:left="250" w:hanging="500"/>
        <w:jc w:val="both"/>
        <w:rPr>
          <w:rFonts w:ascii="Arial" w:hAnsi="Arial" w:cs="Arial"/>
          <w:color w:val="000000"/>
          <w:sz w:val="22"/>
          <w:szCs w:val="22"/>
        </w:rPr>
      </w:pPr>
      <w:r>
        <w:rPr>
          <w:rStyle w:val="c19c11"/>
          <w:color w:val="000000"/>
        </w:rPr>
        <w:t>4)  сочинительная, подчинительная и бессоюзная.</w:t>
      </w:r>
    </w:p>
    <w:p w:rsidR="0070741B" w:rsidRDefault="0070741B" w:rsidP="0070741B">
      <w:pPr>
        <w:pStyle w:val="c26c2c44"/>
        <w:spacing w:before="0" w:beforeAutospacing="0" w:after="0" w:afterAutospacing="0"/>
        <w:jc w:val="both"/>
        <w:rPr>
          <w:rStyle w:val="c19c11"/>
          <w:color w:val="000000"/>
        </w:rPr>
      </w:pPr>
      <w:r>
        <w:rPr>
          <w:rStyle w:val="c19c11"/>
          <w:color w:val="000000"/>
        </w:rPr>
        <w:t>Интонационные и пунктуационные особенности сложных предложений с разными</w:t>
      </w:r>
      <w:r>
        <w:rPr>
          <w:rStyle w:val="c34c11"/>
          <w:i/>
          <w:iCs/>
          <w:color w:val="000000"/>
          <w:sz w:val="22"/>
          <w:szCs w:val="22"/>
        </w:rPr>
        <w:t> </w:t>
      </w:r>
      <w:r>
        <w:rPr>
          <w:rStyle w:val="c19c11"/>
          <w:color w:val="000000"/>
        </w:rPr>
        <w:t>видами союзной и бессоюзной связи.</w:t>
      </w:r>
    </w:p>
    <w:p w:rsidR="0070741B" w:rsidRDefault="0070741B" w:rsidP="0070741B">
      <w:pPr>
        <w:pStyle w:val="c26c2c44"/>
        <w:spacing w:before="0" w:beforeAutospacing="0" w:after="0" w:afterAutospacing="0"/>
        <w:jc w:val="both"/>
        <w:rPr>
          <w:rFonts w:ascii="Arial" w:hAnsi="Arial" w:cs="Arial"/>
          <w:color w:val="000000"/>
          <w:sz w:val="22"/>
          <w:szCs w:val="22"/>
        </w:rPr>
      </w:pPr>
      <w:r>
        <w:rPr>
          <w:rStyle w:val="c19c11"/>
          <w:color w:val="000000"/>
        </w:rPr>
        <w:t>Период как особая форма организации сложных предложений и как поэтическое средство художественного текста.</w:t>
      </w:r>
    </w:p>
    <w:p w:rsidR="0070741B" w:rsidRPr="0070741B" w:rsidRDefault="0070741B" w:rsidP="0070741B">
      <w:pPr>
        <w:pStyle w:val="c2"/>
        <w:spacing w:before="0" w:beforeAutospacing="0" w:after="0" w:afterAutospacing="0" w:line="216" w:lineRule="atLeast"/>
        <w:jc w:val="both"/>
        <w:rPr>
          <w:rFonts w:ascii="Arial" w:hAnsi="Arial" w:cs="Arial"/>
          <w:color w:val="000000"/>
          <w:sz w:val="20"/>
          <w:szCs w:val="22"/>
        </w:rPr>
      </w:pPr>
      <w:r w:rsidRPr="0070741B">
        <w:rPr>
          <w:rStyle w:val="c19c11"/>
          <w:color w:val="000000"/>
          <w:sz w:val="22"/>
        </w:rPr>
        <w:t>СИНТАКСИЧЕСКИЕ КОНСТРУКЦИИ С ЧУЖОЙ  РЕЧЬЮ</w:t>
      </w:r>
    </w:p>
    <w:p w:rsidR="0070741B" w:rsidRDefault="0070741B" w:rsidP="0070741B">
      <w:pPr>
        <w:pStyle w:val="c26c2"/>
        <w:spacing w:before="0" w:beforeAutospacing="0" w:after="0" w:afterAutospacing="0"/>
        <w:jc w:val="both"/>
        <w:rPr>
          <w:rFonts w:ascii="Arial" w:hAnsi="Arial" w:cs="Arial"/>
          <w:color w:val="000000"/>
          <w:sz w:val="22"/>
          <w:szCs w:val="22"/>
        </w:rPr>
      </w:pPr>
      <w:r>
        <w:rPr>
          <w:rStyle w:val="c19c11"/>
          <w:color w:val="000000"/>
        </w:rPr>
        <w:t>Основные способы передачи чужой речи:</w:t>
      </w:r>
    </w:p>
    <w:p w:rsidR="0070741B" w:rsidRDefault="0070741B" w:rsidP="0070741B">
      <w:pPr>
        <w:pStyle w:val="c26c35c2"/>
        <w:spacing w:before="0" w:beforeAutospacing="0" w:after="0" w:afterAutospacing="0"/>
        <w:ind w:left="236"/>
        <w:jc w:val="both"/>
        <w:rPr>
          <w:rFonts w:ascii="Arial" w:hAnsi="Arial" w:cs="Arial"/>
          <w:color w:val="000000"/>
          <w:sz w:val="22"/>
          <w:szCs w:val="22"/>
        </w:rPr>
      </w:pPr>
      <w:r>
        <w:rPr>
          <w:rStyle w:val="c19c11"/>
          <w:color w:val="000000"/>
        </w:rPr>
        <w:t>1)  предложения с прямой речью;</w:t>
      </w:r>
    </w:p>
    <w:p w:rsidR="0070741B" w:rsidRDefault="0070741B" w:rsidP="0070741B">
      <w:pPr>
        <w:pStyle w:val="c26c35c2"/>
        <w:spacing w:before="0" w:beforeAutospacing="0" w:after="0" w:afterAutospacing="0"/>
        <w:ind w:left="236"/>
        <w:jc w:val="both"/>
        <w:rPr>
          <w:rFonts w:ascii="Arial" w:hAnsi="Arial" w:cs="Arial"/>
          <w:color w:val="000000"/>
          <w:sz w:val="22"/>
          <w:szCs w:val="22"/>
        </w:rPr>
      </w:pPr>
      <w:r>
        <w:rPr>
          <w:rStyle w:val="c19c11"/>
          <w:color w:val="000000"/>
        </w:rPr>
        <w:t>2)  сложноподчиненные предложения с косвенной речью;</w:t>
      </w:r>
    </w:p>
    <w:p w:rsidR="0070741B" w:rsidRDefault="0070741B" w:rsidP="0070741B">
      <w:pPr>
        <w:pStyle w:val="c26c35c2"/>
        <w:spacing w:before="0" w:beforeAutospacing="0" w:after="0" w:afterAutospacing="0"/>
        <w:ind w:left="236"/>
        <w:jc w:val="both"/>
        <w:rPr>
          <w:rFonts w:ascii="Arial" w:hAnsi="Arial" w:cs="Arial"/>
          <w:color w:val="000000"/>
          <w:sz w:val="22"/>
          <w:szCs w:val="22"/>
        </w:rPr>
      </w:pPr>
      <w:r>
        <w:rPr>
          <w:rStyle w:val="c19c11"/>
          <w:color w:val="000000"/>
        </w:rPr>
        <w:t>3)  простые предложения с дополнением, называющим тему чужой речи</w:t>
      </w:r>
      <w:r>
        <w:rPr>
          <w:rStyle w:val="apple-converted-space"/>
          <w:color w:val="000000"/>
        </w:rPr>
        <w:t> </w:t>
      </w:r>
      <w:r>
        <w:rPr>
          <w:rStyle w:val="c34c19c11"/>
          <w:i/>
          <w:iCs/>
          <w:color w:val="000000"/>
        </w:rPr>
        <w:t>(говорить о тебе);</w:t>
      </w:r>
    </w:p>
    <w:p w:rsidR="0070741B" w:rsidRDefault="0070741B" w:rsidP="0070741B">
      <w:pPr>
        <w:pStyle w:val="c26c2c35"/>
        <w:spacing w:before="0" w:beforeAutospacing="0" w:after="0" w:afterAutospacing="0"/>
        <w:ind w:left="236"/>
        <w:jc w:val="both"/>
        <w:rPr>
          <w:rFonts w:ascii="Arial" w:hAnsi="Arial" w:cs="Arial"/>
          <w:color w:val="000000"/>
          <w:sz w:val="22"/>
          <w:szCs w:val="22"/>
        </w:rPr>
      </w:pPr>
      <w:r>
        <w:rPr>
          <w:rStyle w:val="c19c11"/>
          <w:color w:val="000000"/>
        </w:rPr>
        <w:t>4) предложения с вводными конструкциями</w:t>
      </w:r>
      <w:r>
        <w:rPr>
          <w:rStyle w:val="apple-converted-space"/>
          <w:color w:val="000000"/>
        </w:rPr>
        <w:t> </w:t>
      </w:r>
      <w:r>
        <w:rPr>
          <w:rStyle w:val="c34c19c11"/>
          <w:i/>
          <w:iCs/>
          <w:color w:val="000000"/>
        </w:rPr>
        <w:t>(по словам родителей).</w:t>
      </w:r>
    </w:p>
    <w:p w:rsidR="0070741B" w:rsidRDefault="0070741B" w:rsidP="0070741B">
      <w:pPr>
        <w:pStyle w:val="c26c2"/>
        <w:spacing w:before="0" w:beforeAutospacing="0" w:after="0" w:afterAutospacing="0"/>
        <w:jc w:val="both"/>
        <w:rPr>
          <w:rFonts w:ascii="Arial" w:hAnsi="Arial" w:cs="Arial"/>
          <w:color w:val="000000"/>
          <w:sz w:val="22"/>
          <w:szCs w:val="22"/>
        </w:rPr>
      </w:pPr>
      <w:r>
        <w:rPr>
          <w:rStyle w:val="c19c11"/>
          <w:color w:val="000000"/>
        </w:rPr>
        <w:t>Прямая и косвенная речь.</w:t>
      </w:r>
    </w:p>
    <w:p w:rsidR="0070741B" w:rsidRPr="0070741B" w:rsidRDefault="0070741B" w:rsidP="0070741B">
      <w:pPr>
        <w:pStyle w:val="c2"/>
        <w:spacing w:before="0" w:beforeAutospacing="0" w:after="0" w:afterAutospacing="0" w:line="216" w:lineRule="atLeast"/>
        <w:jc w:val="both"/>
        <w:rPr>
          <w:rFonts w:ascii="Arial" w:hAnsi="Arial" w:cs="Arial"/>
          <w:color w:val="000000"/>
          <w:sz w:val="20"/>
          <w:szCs w:val="22"/>
        </w:rPr>
      </w:pPr>
      <w:r w:rsidRPr="0070741B">
        <w:rPr>
          <w:rStyle w:val="c19c11"/>
          <w:color w:val="000000"/>
          <w:sz w:val="22"/>
        </w:rPr>
        <w:t>ПОВТОРЕНИЕ ИЗУЧЕННОГО</w:t>
      </w:r>
    </w:p>
    <w:p w:rsidR="005F6B2A" w:rsidRPr="005F6B2A" w:rsidRDefault="005F6B2A" w:rsidP="005F6B2A">
      <w:pPr>
        <w:spacing w:after="0" w:line="240" w:lineRule="auto"/>
        <w:jc w:val="both"/>
        <w:rPr>
          <w:rFonts w:ascii="Times New Roman" w:eastAsia="Times New Roman" w:hAnsi="Times New Roman" w:cs="Times New Roman"/>
          <w:b/>
          <w:sz w:val="24"/>
          <w:szCs w:val="24"/>
          <w:lang w:eastAsia="ru-RU"/>
        </w:rPr>
      </w:pPr>
      <w:r w:rsidRPr="005F6B2A">
        <w:rPr>
          <w:rFonts w:ascii="Times New Roman" w:eastAsia="Times New Roman" w:hAnsi="Times New Roman" w:cs="Times New Roman"/>
          <w:b/>
          <w:sz w:val="24"/>
          <w:szCs w:val="24"/>
          <w:lang w:eastAsia="ru-RU"/>
        </w:rPr>
        <w:t xml:space="preserve"> 4. Тематическое планирование</w:t>
      </w:r>
    </w:p>
    <w:tbl>
      <w:tblPr>
        <w:tblW w:w="9405" w:type="dxa"/>
        <w:tblCellSpacing w:w="0" w:type="dxa"/>
        <w:tblCellMar>
          <w:left w:w="0" w:type="dxa"/>
          <w:right w:w="0" w:type="dxa"/>
        </w:tblCellMar>
        <w:tblLook w:val="04A0"/>
      </w:tblPr>
      <w:tblGrid>
        <w:gridCol w:w="6276"/>
        <w:gridCol w:w="102"/>
        <w:gridCol w:w="578"/>
        <w:gridCol w:w="43"/>
        <w:gridCol w:w="1356"/>
        <w:gridCol w:w="30"/>
        <w:gridCol w:w="953"/>
        <w:gridCol w:w="37"/>
        <w:gridCol w:w="30"/>
      </w:tblGrid>
      <w:tr w:rsidR="005F6B2A" w:rsidRPr="00FC5D73" w:rsidTr="005F6B2A">
        <w:trPr>
          <w:gridAfter w:val="1"/>
          <w:wAfter w:w="30" w:type="dxa"/>
          <w:trHeight w:val="480"/>
          <w:tblCellSpacing w:w="0" w:type="dxa"/>
        </w:trPr>
        <w:tc>
          <w:tcPr>
            <w:tcW w:w="6276" w:type="dxa"/>
            <w:tcBorders>
              <w:top w:val="single" w:sz="4" w:space="0" w:color="auto"/>
              <w:left w:val="single" w:sz="4" w:space="0" w:color="auto"/>
              <w:bottom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bookmarkStart w:id="0" w:name="8228241f1167576cf64fc1f33b5f1f2d85bbd5de"/>
            <w:bookmarkStart w:id="1" w:name="1"/>
            <w:bookmarkEnd w:id="0"/>
            <w:bookmarkEnd w:id="1"/>
            <w:r w:rsidRPr="00FC5D73">
              <w:rPr>
                <w:rFonts w:ascii="Times New Roman" w:eastAsia="Times New Roman" w:hAnsi="Times New Roman" w:cs="Times New Roman"/>
                <w:sz w:val="24"/>
                <w:szCs w:val="24"/>
                <w:lang w:eastAsia="ru-RU"/>
              </w:rPr>
              <w:t>Содержание</w:t>
            </w:r>
          </w:p>
        </w:tc>
        <w:tc>
          <w:tcPr>
            <w:tcW w:w="102" w:type="dxa"/>
            <w:tcBorders>
              <w:top w:val="single" w:sz="4" w:space="0" w:color="auto"/>
              <w:left w:val="single" w:sz="4" w:space="0" w:color="auto"/>
              <w:bottom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578" w:type="dxa"/>
            <w:tcBorders>
              <w:top w:val="single" w:sz="4" w:space="0" w:color="auto"/>
              <w:bottom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Кол-во часов</w:t>
            </w:r>
          </w:p>
        </w:tc>
        <w:tc>
          <w:tcPr>
            <w:tcW w:w="43" w:type="dxa"/>
            <w:tcBorders>
              <w:top w:val="single" w:sz="4" w:space="0" w:color="auto"/>
              <w:left w:val="single" w:sz="4" w:space="0" w:color="auto"/>
              <w:bottom w:val="single" w:sz="4" w:space="0" w:color="auto"/>
            </w:tcBorders>
            <w:vAlign w:val="center"/>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1356" w:type="dxa"/>
            <w:tcBorders>
              <w:top w:val="single" w:sz="4" w:space="0" w:color="auto"/>
              <w:bottom w:val="single" w:sz="4" w:space="0" w:color="auto"/>
              <w:right w:val="single" w:sz="4" w:space="0" w:color="auto"/>
            </w:tcBorders>
            <w:vAlign w:val="center"/>
            <w:hideMark/>
          </w:tcPr>
          <w:p w:rsidR="005F6B2A"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Кол-во ко</w:t>
            </w:r>
            <w:r w:rsidRPr="00FC5D73">
              <w:rPr>
                <w:rFonts w:ascii="Times New Roman" w:eastAsia="Times New Roman" w:hAnsi="Times New Roman" w:cs="Times New Roman"/>
                <w:sz w:val="24"/>
                <w:szCs w:val="24"/>
                <w:lang w:eastAsia="ru-RU"/>
              </w:rPr>
              <w:t>н</w:t>
            </w:r>
            <w:r w:rsidRPr="00FC5D73">
              <w:rPr>
                <w:rFonts w:ascii="Times New Roman" w:eastAsia="Times New Roman" w:hAnsi="Times New Roman" w:cs="Times New Roman"/>
                <w:sz w:val="24"/>
                <w:szCs w:val="24"/>
                <w:lang w:eastAsia="ru-RU"/>
              </w:rPr>
              <w:t>троль</w:t>
            </w:r>
          </w:p>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FC5D73">
              <w:rPr>
                <w:rFonts w:ascii="Times New Roman" w:eastAsia="Times New Roman" w:hAnsi="Times New Roman" w:cs="Times New Roman"/>
                <w:sz w:val="24"/>
                <w:szCs w:val="24"/>
                <w:lang w:eastAsia="ru-RU"/>
              </w:rPr>
              <w:t>ых</w:t>
            </w:r>
            <w:r>
              <w:rPr>
                <w:rFonts w:ascii="Times New Roman" w:eastAsia="Times New Roman" w:hAnsi="Times New Roman" w:cs="Times New Roman"/>
                <w:sz w:val="24"/>
                <w:szCs w:val="24"/>
                <w:lang w:eastAsia="ru-RU"/>
              </w:rPr>
              <w:t xml:space="preserve"> работ</w:t>
            </w:r>
          </w:p>
        </w:tc>
        <w:tc>
          <w:tcPr>
            <w:tcW w:w="30" w:type="dxa"/>
            <w:tcBorders>
              <w:top w:val="single" w:sz="4" w:space="0" w:color="auto"/>
              <w:left w:val="single" w:sz="4" w:space="0" w:color="auto"/>
              <w:bottom w:val="single" w:sz="4" w:space="0" w:color="auto"/>
            </w:tcBorders>
            <w:vAlign w:val="center"/>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953" w:type="dxa"/>
            <w:tcBorders>
              <w:top w:val="single" w:sz="4" w:space="0" w:color="auto"/>
              <w:bottom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Развитие речи</w:t>
            </w:r>
          </w:p>
        </w:tc>
        <w:tc>
          <w:tcPr>
            <w:tcW w:w="37" w:type="dxa"/>
            <w:tcBorders>
              <w:top w:val="single" w:sz="4" w:space="0" w:color="auto"/>
              <w:left w:val="single" w:sz="4" w:space="0" w:color="auto"/>
              <w:bottom w:val="single" w:sz="4" w:space="0" w:color="auto"/>
              <w:right w:val="single" w:sz="4" w:space="0" w:color="auto"/>
            </w:tcBorders>
            <w:vAlign w:val="center"/>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r>
      <w:tr w:rsidR="005F6B2A" w:rsidRPr="00FC5D73" w:rsidTr="005F6B2A">
        <w:trPr>
          <w:trHeight w:val="60"/>
          <w:tblCellSpacing w:w="0" w:type="dxa"/>
        </w:trPr>
        <w:tc>
          <w:tcPr>
            <w:tcW w:w="6276" w:type="dxa"/>
            <w:tcBorders>
              <w:top w:val="single" w:sz="4" w:space="0" w:color="auto"/>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 w:type="dxa"/>
            <w:tcBorders>
              <w:top w:val="single" w:sz="4" w:space="0" w:color="auto"/>
              <w:left w:val="single" w:sz="4" w:space="0" w:color="auto"/>
            </w:tcBorders>
            <w:vAlign w:val="center"/>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tcBorders>
              <w:top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1356" w:type="dxa"/>
            <w:tcBorders>
              <w:top w:val="single" w:sz="4" w:space="0" w:color="auto"/>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30" w:type="dxa"/>
            <w:tcBorders>
              <w:top w:val="single" w:sz="4" w:space="0" w:color="auto"/>
              <w:left w:val="single" w:sz="4" w:space="0" w:color="auto"/>
            </w:tcBorders>
            <w:vAlign w:val="center"/>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0" w:type="dxa"/>
            <w:gridSpan w:val="3"/>
            <w:tcBorders>
              <w:top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r>
      <w:tr w:rsidR="005F6B2A" w:rsidRPr="00FC5D73" w:rsidTr="005F6B2A">
        <w:trPr>
          <w:tblCellSpacing w:w="0" w:type="dxa"/>
        </w:trPr>
        <w:tc>
          <w:tcPr>
            <w:tcW w:w="627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Международное значение русского языка</w:t>
            </w:r>
          </w:p>
        </w:tc>
        <w:tc>
          <w:tcPr>
            <w:tcW w:w="102"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w:t>
            </w:r>
          </w:p>
        </w:tc>
        <w:tc>
          <w:tcPr>
            <w:tcW w:w="1356" w:type="dxa"/>
            <w:tcBorders>
              <w:left w:val="single" w:sz="4" w:space="0" w:color="auto"/>
              <w:right w:val="single" w:sz="4" w:space="0" w:color="auto"/>
            </w:tcBorders>
            <w:vAlign w:val="center"/>
            <w:hideMark/>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30" w:type="dxa"/>
            <w:tcBorders>
              <w:left w:val="single" w:sz="4" w:space="0" w:color="auto"/>
            </w:tcBorders>
            <w:vAlign w:val="center"/>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1020" w:type="dxa"/>
            <w:gridSpan w:val="3"/>
            <w:tcBorders>
              <w:right w:val="single" w:sz="4" w:space="0" w:color="auto"/>
            </w:tcBorders>
            <w:vAlign w:val="center"/>
            <w:hideMark/>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r>
      <w:tr w:rsidR="005F6B2A" w:rsidRPr="00FC5D73" w:rsidTr="005F6B2A">
        <w:trPr>
          <w:tblCellSpacing w:w="0" w:type="dxa"/>
        </w:trPr>
        <w:tc>
          <w:tcPr>
            <w:tcW w:w="627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 xml:space="preserve">Повторение пройденного в 5 </w:t>
            </w:r>
            <w:r w:rsidR="00777F93">
              <w:rPr>
                <w:rFonts w:ascii="Times New Roman" w:eastAsia="Times New Roman" w:hAnsi="Times New Roman" w:cs="Times New Roman"/>
                <w:sz w:val="24"/>
                <w:szCs w:val="24"/>
                <w:lang w:eastAsia="ru-RU"/>
              </w:rPr>
              <w:t>–</w:t>
            </w:r>
            <w:r w:rsidRPr="00FC5D73">
              <w:rPr>
                <w:rFonts w:ascii="Times New Roman" w:eastAsia="Times New Roman" w:hAnsi="Times New Roman" w:cs="Times New Roman"/>
                <w:sz w:val="24"/>
                <w:szCs w:val="24"/>
                <w:lang w:eastAsia="ru-RU"/>
              </w:rPr>
              <w:t xml:space="preserve"> 8 классах</w:t>
            </w:r>
          </w:p>
        </w:tc>
        <w:tc>
          <w:tcPr>
            <w:tcW w:w="102"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8</w:t>
            </w:r>
          </w:p>
        </w:tc>
        <w:tc>
          <w:tcPr>
            <w:tcW w:w="135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w:t>
            </w:r>
          </w:p>
        </w:tc>
        <w:tc>
          <w:tcPr>
            <w:tcW w:w="30"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0" w:type="dxa"/>
            <w:gridSpan w:val="3"/>
            <w:tcBorders>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w:t>
            </w:r>
          </w:p>
        </w:tc>
      </w:tr>
      <w:tr w:rsidR="005F6B2A" w:rsidRPr="00FC5D73" w:rsidTr="005F6B2A">
        <w:trPr>
          <w:tblCellSpacing w:w="0" w:type="dxa"/>
        </w:trPr>
        <w:tc>
          <w:tcPr>
            <w:tcW w:w="627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lastRenderedPageBreak/>
              <w:t>Сложное предложение. Культура речи. Сложные предлож</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ния</w:t>
            </w:r>
          </w:p>
        </w:tc>
        <w:tc>
          <w:tcPr>
            <w:tcW w:w="102" w:type="dxa"/>
            <w:tcBorders>
              <w:left w:val="single" w:sz="4" w:space="0" w:color="auto"/>
            </w:tcBorders>
            <w:vAlign w:val="center"/>
          </w:tcPr>
          <w:p w:rsidR="005F6B2A" w:rsidRDefault="005F6B2A">
            <w:pPr>
              <w:rPr>
                <w:rFonts w:ascii="Times New Roman" w:eastAsia="Times New Roman" w:hAnsi="Times New Roman" w:cs="Times New Roman"/>
                <w:sz w:val="24"/>
                <w:szCs w:val="24"/>
                <w:lang w:eastAsia="ru-RU"/>
              </w:rPr>
            </w:pPr>
          </w:p>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2</w:t>
            </w:r>
          </w:p>
        </w:tc>
        <w:tc>
          <w:tcPr>
            <w:tcW w:w="1356" w:type="dxa"/>
            <w:tcBorders>
              <w:left w:val="single" w:sz="4" w:space="0" w:color="auto"/>
              <w:right w:val="single" w:sz="4" w:space="0" w:color="auto"/>
            </w:tcBorders>
            <w:vAlign w:val="center"/>
            <w:hideMark/>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30" w:type="dxa"/>
            <w:tcBorders>
              <w:left w:val="single" w:sz="4" w:space="0" w:color="auto"/>
            </w:tcBorders>
            <w:vAlign w:val="center"/>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1020" w:type="dxa"/>
            <w:gridSpan w:val="3"/>
            <w:tcBorders>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w:t>
            </w:r>
          </w:p>
        </w:tc>
      </w:tr>
      <w:tr w:rsidR="005F6B2A" w:rsidRPr="00FC5D73" w:rsidTr="005F6B2A">
        <w:trPr>
          <w:tblCellSpacing w:w="0" w:type="dxa"/>
        </w:trPr>
        <w:tc>
          <w:tcPr>
            <w:tcW w:w="627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Сложносочиненные предложения</w:t>
            </w:r>
          </w:p>
        </w:tc>
        <w:tc>
          <w:tcPr>
            <w:tcW w:w="102"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7</w:t>
            </w:r>
          </w:p>
        </w:tc>
        <w:tc>
          <w:tcPr>
            <w:tcW w:w="135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w:t>
            </w:r>
          </w:p>
        </w:tc>
        <w:tc>
          <w:tcPr>
            <w:tcW w:w="30"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0" w:type="dxa"/>
            <w:gridSpan w:val="3"/>
            <w:tcBorders>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2</w:t>
            </w:r>
          </w:p>
        </w:tc>
      </w:tr>
      <w:tr w:rsidR="005F6B2A" w:rsidRPr="00FC5D73" w:rsidTr="005F6B2A">
        <w:trPr>
          <w:tblCellSpacing w:w="0" w:type="dxa"/>
        </w:trPr>
        <w:tc>
          <w:tcPr>
            <w:tcW w:w="627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Сложноподчиненные предложения</w:t>
            </w:r>
          </w:p>
        </w:tc>
        <w:tc>
          <w:tcPr>
            <w:tcW w:w="102"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27</w:t>
            </w:r>
          </w:p>
        </w:tc>
        <w:tc>
          <w:tcPr>
            <w:tcW w:w="135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2</w:t>
            </w:r>
          </w:p>
        </w:tc>
        <w:tc>
          <w:tcPr>
            <w:tcW w:w="30"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0" w:type="dxa"/>
            <w:gridSpan w:val="3"/>
            <w:tcBorders>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6</w:t>
            </w:r>
          </w:p>
        </w:tc>
      </w:tr>
      <w:tr w:rsidR="005F6B2A" w:rsidRPr="00FC5D73" w:rsidTr="005F6B2A">
        <w:trPr>
          <w:tblCellSpacing w:w="0" w:type="dxa"/>
        </w:trPr>
        <w:tc>
          <w:tcPr>
            <w:tcW w:w="627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Бессоюзные сложные предложения</w:t>
            </w:r>
          </w:p>
        </w:tc>
        <w:tc>
          <w:tcPr>
            <w:tcW w:w="102"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10</w:t>
            </w:r>
          </w:p>
        </w:tc>
        <w:tc>
          <w:tcPr>
            <w:tcW w:w="135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w:t>
            </w:r>
          </w:p>
        </w:tc>
        <w:tc>
          <w:tcPr>
            <w:tcW w:w="30"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0" w:type="dxa"/>
            <w:gridSpan w:val="3"/>
            <w:tcBorders>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3</w:t>
            </w:r>
          </w:p>
        </w:tc>
      </w:tr>
      <w:tr w:rsidR="005F6B2A" w:rsidRPr="00FC5D73" w:rsidTr="005F6B2A">
        <w:trPr>
          <w:tblCellSpacing w:w="0" w:type="dxa"/>
        </w:trPr>
        <w:tc>
          <w:tcPr>
            <w:tcW w:w="627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Сложные предложения с различными видами связи</w:t>
            </w:r>
          </w:p>
        </w:tc>
        <w:tc>
          <w:tcPr>
            <w:tcW w:w="102"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6</w:t>
            </w:r>
          </w:p>
        </w:tc>
        <w:tc>
          <w:tcPr>
            <w:tcW w:w="135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w:t>
            </w:r>
          </w:p>
        </w:tc>
        <w:tc>
          <w:tcPr>
            <w:tcW w:w="30"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0" w:type="dxa"/>
            <w:gridSpan w:val="3"/>
            <w:tcBorders>
              <w:right w:val="single" w:sz="4" w:space="0" w:color="auto"/>
            </w:tcBorders>
            <w:vAlign w:val="center"/>
            <w:hideMark/>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r>
      <w:tr w:rsidR="005F6B2A" w:rsidRPr="00FC5D73" w:rsidTr="005F6B2A">
        <w:trPr>
          <w:tblCellSpacing w:w="0" w:type="dxa"/>
        </w:trPr>
        <w:tc>
          <w:tcPr>
            <w:tcW w:w="6276" w:type="dxa"/>
            <w:tcBorders>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Общие сведения о языке</w:t>
            </w:r>
          </w:p>
        </w:tc>
        <w:tc>
          <w:tcPr>
            <w:tcW w:w="102" w:type="dxa"/>
            <w:tcBorders>
              <w:left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2</w:t>
            </w:r>
          </w:p>
        </w:tc>
        <w:tc>
          <w:tcPr>
            <w:tcW w:w="1356" w:type="dxa"/>
            <w:tcBorders>
              <w:left w:val="single" w:sz="4" w:space="0" w:color="auto"/>
              <w:right w:val="single" w:sz="4" w:space="0" w:color="auto"/>
            </w:tcBorders>
            <w:vAlign w:val="center"/>
            <w:hideMark/>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30" w:type="dxa"/>
            <w:tcBorders>
              <w:left w:val="single" w:sz="4" w:space="0" w:color="auto"/>
            </w:tcBorders>
            <w:vAlign w:val="center"/>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1020" w:type="dxa"/>
            <w:gridSpan w:val="3"/>
            <w:tcBorders>
              <w:right w:val="single" w:sz="4" w:space="0" w:color="auto"/>
            </w:tcBorders>
            <w:vAlign w:val="center"/>
            <w:hideMark/>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r>
      <w:tr w:rsidR="005F6B2A" w:rsidRPr="00FC5D73" w:rsidTr="005F6B2A">
        <w:trPr>
          <w:trHeight w:val="780"/>
          <w:tblCellSpacing w:w="0" w:type="dxa"/>
        </w:trPr>
        <w:tc>
          <w:tcPr>
            <w:tcW w:w="6276" w:type="dxa"/>
            <w:tcBorders>
              <w:left w:val="single" w:sz="4" w:space="0" w:color="auto"/>
              <w:bottom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Систематизация изученного по фонетике, лексике, грамм</w:t>
            </w:r>
            <w:r w:rsidRPr="00FC5D73">
              <w:rPr>
                <w:rFonts w:ascii="Times New Roman" w:eastAsia="Times New Roman" w:hAnsi="Times New Roman" w:cs="Times New Roman"/>
                <w:sz w:val="24"/>
                <w:szCs w:val="24"/>
                <w:lang w:eastAsia="ru-RU"/>
              </w:rPr>
              <w:t>а</w:t>
            </w:r>
            <w:r w:rsidRPr="00FC5D73">
              <w:rPr>
                <w:rFonts w:ascii="Times New Roman" w:eastAsia="Times New Roman" w:hAnsi="Times New Roman" w:cs="Times New Roman"/>
                <w:sz w:val="24"/>
                <w:szCs w:val="24"/>
                <w:lang w:eastAsia="ru-RU"/>
              </w:rPr>
              <w:t>тике и правописанию, культуре речи</w:t>
            </w:r>
          </w:p>
        </w:tc>
        <w:tc>
          <w:tcPr>
            <w:tcW w:w="102" w:type="dxa"/>
            <w:tcBorders>
              <w:left w:val="single" w:sz="4" w:space="0" w:color="auto"/>
              <w:bottom w:val="single" w:sz="4" w:space="0" w:color="auto"/>
            </w:tcBorders>
            <w:vAlign w:val="center"/>
          </w:tcPr>
          <w:p w:rsidR="005F6B2A" w:rsidRDefault="005F6B2A">
            <w:pPr>
              <w:rPr>
                <w:rFonts w:ascii="Times New Roman" w:eastAsia="Times New Roman" w:hAnsi="Times New Roman" w:cs="Times New Roman"/>
                <w:sz w:val="24"/>
                <w:szCs w:val="24"/>
                <w:lang w:eastAsia="ru-RU"/>
              </w:rPr>
            </w:pPr>
          </w:p>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tcBorders>
              <w:bottom w:val="single" w:sz="4" w:space="0" w:color="auto"/>
            </w:tcBorders>
            <w:vAlign w:val="center"/>
            <w:hideMark/>
          </w:tcPr>
          <w:p w:rsidR="005F6B2A" w:rsidRPr="00FC5D73" w:rsidRDefault="00235BF6" w:rsidP="00984AA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356" w:type="dxa"/>
            <w:tcBorders>
              <w:left w:val="single" w:sz="4" w:space="0" w:color="auto"/>
              <w:bottom w:val="single" w:sz="4" w:space="0" w:color="auto"/>
              <w:right w:val="single" w:sz="4" w:space="0" w:color="auto"/>
            </w:tcBorders>
            <w:vAlign w:val="center"/>
            <w:hideMark/>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30" w:type="dxa"/>
            <w:tcBorders>
              <w:left w:val="single" w:sz="4" w:space="0" w:color="auto"/>
              <w:bottom w:val="single" w:sz="4" w:space="0" w:color="auto"/>
            </w:tcBorders>
            <w:vAlign w:val="center"/>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1020" w:type="dxa"/>
            <w:gridSpan w:val="3"/>
            <w:tcBorders>
              <w:bottom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2</w:t>
            </w:r>
          </w:p>
        </w:tc>
      </w:tr>
      <w:tr w:rsidR="005F6B2A" w:rsidRPr="00FC5D73" w:rsidTr="005F6B2A">
        <w:trPr>
          <w:trHeight w:val="90"/>
          <w:tblCellSpacing w:w="0" w:type="dxa"/>
        </w:trPr>
        <w:tc>
          <w:tcPr>
            <w:tcW w:w="6276" w:type="dxa"/>
            <w:tcBorders>
              <w:top w:val="single" w:sz="4" w:space="0" w:color="auto"/>
              <w:left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 w:type="dxa"/>
            <w:tcBorders>
              <w:top w:val="single" w:sz="4" w:space="0" w:color="auto"/>
              <w:left w:val="single" w:sz="4" w:space="0" w:color="auto"/>
            </w:tcBorders>
            <w:vAlign w:val="center"/>
          </w:tcPr>
          <w:p w:rsidR="005F6B2A"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tcBorders>
              <w:top w:val="single" w:sz="4" w:space="0" w:color="auto"/>
            </w:tcBorders>
            <w:vAlign w:val="center"/>
            <w:hideMark/>
          </w:tcPr>
          <w:p w:rsidR="005F6B2A"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c>
          <w:tcPr>
            <w:tcW w:w="1356" w:type="dxa"/>
            <w:tcBorders>
              <w:top w:val="single" w:sz="4" w:space="0" w:color="auto"/>
              <w:left w:val="single" w:sz="4" w:space="0" w:color="auto"/>
              <w:right w:val="single" w:sz="4" w:space="0" w:color="auto"/>
            </w:tcBorders>
            <w:vAlign w:val="center"/>
            <w:hideMark/>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30" w:type="dxa"/>
            <w:tcBorders>
              <w:top w:val="single" w:sz="4" w:space="0" w:color="auto"/>
              <w:left w:val="single" w:sz="4" w:space="0" w:color="auto"/>
            </w:tcBorders>
            <w:vAlign w:val="center"/>
          </w:tcPr>
          <w:p w:rsidR="005F6B2A" w:rsidRPr="00FC5D73" w:rsidRDefault="005F6B2A" w:rsidP="00984AAB">
            <w:pPr>
              <w:spacing w:after="0" w:line="240" w:lineRule="auto"/>
              <w:rPr>
                <w:rFonts w:ascii="Times New Roman" w:eastAsia="Times New Roman" w:hAnsi="Times New Roman" w:cs="Times New Roman"/>
                <w:sz w:val="24"/>
                <w:szCs w:val="24"/>
                <w:lang w:eastAsia="ru-RU"/>
              </w:rPr>
            </w:pPr>
          </w:p>
        </w:tc>
        <w:tc>
          <w:tcPr>
            <w:tcW w:w="1020" w:type="dxa"/>
            <w:gridSpan w:val="3"/>
            <w:tcBorders>
              <w:top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p>
        </w:tc>
      </w:tr>
      <w:tr w:rsidR="005F6B2A" w:rsidRPr="00FC5D73" w:rsidTr="005F6B2A">
        <w:trPr>
          <w:tblCellSpacing w:w="0" w:type="dxa"/>
        </w:trPr>
        <w:tc>
          <w:tcPr>
            <w:tcW w:w="6276" w:type="dxa"/>
            <w:tcBorders>
              <w:left w:val="single" w:sz="4" w:space="0" w:color="auto"/>
              <w:bottom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ИТОГО</w:t>
            </w:r>
          </w:p>
        </w:tc>
        <w:tc>
          <w:tcPr>
            <w:tcW w:w="102" w:type="dxa"/>
            <w:tcBorders>
              <w:left w:val="single" w:sz="4" w:space="0" w:color="auto"/>
              <w:bottom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gridSpan w:val="2"/>
            <w:tcBorders>
              <w:bottom w:val="single" w:sz="4" w:space="0" w:color="auto"/>
            </w:tcBorders>
            <w:vAlign w:val="center"/>
            <w:hideMark/>
          </w:tcPr>
          <w:p w:rsidR="005F6B2A" w:rsidRPr="00FC5D73" w:rsidRDefault="00235BF6" w:rsidP="00984AA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356" w:type="dxa"/>
            <w:tcBorders>
              <w:left w:val="single" w:sz="4" w:space="0" w:color="auto"/>
              <w:bottom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6</w:t>
            </w:r>
          </w:p>
        </w:tc>
        <w:tc>
          <w:tcPr>
            <w:tcW w:w="30" w:type="dxa"/>
            <w:tcBorders>
              <w:left w:val="single" w:sz="4" w:space="0" w:color="auto"/>
              <w:bottom w:val="single" w:sz="4" w:space="0" w:color="auto"/>
            </w:tcBorders>
            <w:vAlign w:val="center"/>
          </w:tcPr>
          <w:p w:rsidR="005F6B2A" w:rsidRPr="00FC5D73" w:rsidRDefault="005F6B2A" w:rsidP="005F6B2A">
            <w:pPr>
              <w:spacing w:before="100" w:beforeAutospacing="1" w:after="100" w:afterAutospacing="1" w:line="240" w:lineRule="auto"/>
              <w:rPr>
                <w:rFonts w:ascii="Times New Roman" w:eastAsia="Times New Roman" w:hAnsi="Times New Roman" w:cs="Times New Roman"/>
                <w:sz w:val="24"/>
                <w:szCs w:val="24"/>
                <w:lang w:eastAsia="ru-RU"/>
              </w:rPr>
            </w:pPr>
          </w:p>
        </w:tc>
        <w:tc>
          <w:tcPr>
            <w:tcW w:w="1020" w:type="dxa"/>
            <w:gridSpan w:val="3"/>
            <w:tcBorders>
              <w:bottom w:val="single" w:sz="4" w:space="0" w:color="auto"/>
              <w:right w:val="single" w:sz="4" w:space="0" w:color="auto"/>
            </w:tcBorders>
            <w:vAlign w:val="center"/>
            <w:hideMark/>
          </w:tcPr>
          <w:p w:rsidR="005F6B2A" w:rsidRPr="00FC5D73" w:rsidRDefault="005F6B2A" w:rsidP="00984AAB">
            <w:p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15</w:t>
            </w:r>
          </w:p>
        </w:tc>
      </w:tr>
    </w:tbl>
    <w:p w:rsidR="005F6B2A" w:rsidRPr="00777F93" w:rsidRDefault="005F6B2A" w:rsidP="00DC3C65">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777F93">
        <w:rPr>
          <w:rFonts w:ascii="Times New Roman" w:eastAsia="Times New Roman" w:hAnsi="Times New Roman" w:cs="Times New Roman"/>
          <w:b/>
          <w:sz w:val="24"/>
          <w:szCs w:val="24"/>
          <w:lang w:eastAsia="ru-RU"/>
        </w:rPr>
        <w:t>5. Описание учебно-методического и материально-технического обеспечения</w:t>
      </w:r>
    </w:p>
    <w:p w:rsidR="005F6B2A" w:rsidRPr="00FC5D73" w:rsidRDefault="00777F93" w:rsidP="00777F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F6B2A" w:rsidRPr="00FC5D73">
        <w:rPr>
          <w:rFonts w:ascii="Times New Roman" w:eastAsia="Times New Roman" w:hAnsi="Times New Roman" w:cs="Times New Roman"/>
          <w:sz w:val="24"/>
          <w:szCs w:val="24"/>
          <w:lang w:eastAsia="ru-RU"/>
        </w:rPr>
        <w:t>1. Таблицы и раздаточный материал по русскому языку для 9 класса.</w:t>
      </w:r>
    </w:p>
    <w:p w:rsidR="005F6B2A" w:rsidRPr="00FC5D73" w:rsidRDefault="005F6B2A" w:rsidP="00777F93">
      <w:p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2. Бархударов С. Г., Крючков С. Е., Максимов Л. Ю., Чешко Л. А. Русский язык. 9 класс. М. Просвещение. 2007.</w:t>
      </w:r>
    </w:p>
    <w:p w:rsidR="005F6B2A" w:rsidRPr="00FC5D73" w:rsidRDefault="005F6B2A" w:rsidP="00777F93">
      <w:p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3. Мамона Т.Н. Поурочные разработки по русскому языку: к учебнику С.Г.Бархударова «Русский язык. 9 класс. М.: Экзамен, 2007</w:t>
      </w:r>
    </w:p>
    <w:p w:rsidR="005F6B2A" w:rsidRPr="00FC5D73" w:rsidRDefault="005F6B2A" w:rsidP="00777F93">
      <w:p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4. Богданова Г.А. Уроки русского языка в 9 классе: Кн. для учителя. М.: Просвеще</w:t>
      </w:r>
      <w:r w:rsidR="00777F93">
        <w:rPr>
          <w:rFonts w:ascii="Times New Roman" w:eastAsia="Times New Roman" w:hAnsi="Times New Roman" w:cs="Times New Roman"/>
          <w:sz w:val="24"/>
          <w:szCs w:val="24"/>
          <w:lang w:eastAsia="ru-RU"/>
        </w:rPr>
        <w:t>ние, 2011</w:t>
      </w:r>
    </w:p>
    <w:p w:rsidR="005F6B2A" w:rsidRPr="00FC5D73" w:rsidRDefault="005F6B2A" w:rsidP="00777F93">
      <w:p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5. Егорова Н.В. Поурочные разработки по русскому языку: 9 класс: униве</w:t>
      </w:r>
      <w:r w:rsidR="00777F93">
        <w:rPr>
          <w:rFonts w:ascii="Times New Roman" w:eastAsia="Times New Roman" w:hAnsi="Times New Roman" w:cs="Times New Roman"/>
          <w:sz w:val="24"/>
          <w:szCs w:val="24"/>
          <w:lang w:eastAsia="ru-RU"/>
        </w:rPr>
        <w:t>рсальное пос</w:t>
      </w:r>
      <w:r w:rsidR="00777F93">
        <w:rPr>
          <w:rFonts w:ascii="Times New Roman" w:eastAsia="Times New Roman" w:hAnsi="Times New Roman" w:cs="Times New Roman"/>
          <w:sz w:val="24"/>
          <w:szCs w:val="24"/>
          <w:lang w:eastAsia="ru-RU"/>
        </w:rPr>
        <w:t>о</w:t>
      </w:r>
      <w:r w:rsidR="00777F93">
        <w:rPr>
          <w:rFonts w:ascii="Times New Roman" w:eastAsia="Times New Roman" w:hAnsi="Times New Roman" w:cs="Times New Roman"/>
          <w:sz w:val="24"/>
          <w:szCs w:val="24"/>
          <w:lang w:eastAsia="ru-RU"/>
        </w:rPr>
        <w:t>бие. М.: ВАКО, 2009</w:t>
      </w:r>
    </w:p>
    <w:p w:rsidR="005F6B2A" w:rsidRPr="00FC5D73" w:rsidRDefault="005F6B2A" w:rsidP="00777F93">
      <w:p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6. Владимирская Г.Н. Уроки русского языка в 9 классе: Книга</w:t>
      </w:r>
      <w:r w:rsidR="00777F93">
        <w:rPr>
          <w:rFonts w:ascii="Times New Roman" w:eastAsia="Times New Roman" w:hAnsi="Times New Roman" w:cs="Times New Roman"/>
          <w:sz w:val="24"/>
          <w:szCs w:val="24"/>
          <w:lang w:eastAsia="ru-RU"/>
        </w:rPr>
        <w:t xml:space="preserve"> для учителя. М.: ТЦ Сфера, 2012</w:t>
      </w:r>
    </w:p>
    <w:p w:rsidR="005F6B2A" w:rsidRPr="00FC5D73" w:rsidRDefault="005F6B2A" w:rsidP="00777F93">
      <w:p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7. Малюшкин А.Б. Тестовые задания для проверки знаний учащихся по русскому языку: 9 класс. М.: ТЦ Сфера, 2004</w:t>
      </w:r>
    </w:p>
    <w:p w:rsidR="005F6B2A" w:rsidRDefault="00777F93" w:rsidP="00777F93">
      <w:pPr>
        <w:spacing w:after="0"/>
        <w:rPr>
          <w:rFonts w:ascii="Times New Roman" w:hAnsi="Times New Roman" w:cs="Times New Roman"/>
          <w:sz w:val="24"/>
          <w:szCs w:val="24"/>
        </w:rPr>
      </w:pPr>
      <w:r w:rsidRPr="00777F93">
        <w:rPr>
          <w:rFonts w:ascii="Times New Roman" w:hAnsi="Times New Roman" w:cs="Times New Roman"/>
          <w:sz w:val="24"/>
          <w:szCs w:val="24"/>
        </w:rPr>
        <w:t>6. Планируемые результаты:</w:t>
      </w:r>
    </w:p>
    <w:p w:rsidR="00B15511" w:rsidRPr="00777F93" w:rsidRDefault="00B15511" w:rsidP="00777F93">
      <w:pPr>
        <w:spacing w:after="0" w:line="240" w:lineRule="auto"/>
        <w:jc w:val="center"/>
        <w:rPr>
          <w:rFonts w:ascii="Times New Roman" w:eastAsia="Times New Roman" w:hAnsi="Times New Roman" w:cs="Times New Roman"/>
          <w:b/>
          <w:sz w:val="24"/>
          <w:szCs w:val="24"/>
          <w:lang w:eastAsia="ru-RU"/>
        </w:rPr>
      </w:pPr>
      <w:r w:rsidRPr="00777F93">
        <w:rPr>
          <w:rFonts w:ascii="Times New Roman" w:eastAsia="Times New Roman" w:hAnsi="Times New Roman" w:cs="Times New Roman"/>
          <w:b/>
          <w:sz w:val="24"/>
          <w:szCs w:val="24"/>
          <w:lang w:eastAsia="ru-RU"/>
        </w:rPr>
        <w:t>Требования к уровню подготовки выпускников за курс</w:t>
      </w:r>
    </w:p>
    <w:p w:rsidR="00B15511" w:rsidRPr="00777F93" w:rsidRDefault="00B15511" w:rsidP="00777F93">
      <w:pPr>
        <w:spacing w:after="0" w:line="240" w:lineRule="auto"/>
        <w:jc w:val="center"/>
        <w:rPr>
          <w:rFonts w:ascii="Times New Roman" w:eastAsia="Times New Roman" w:hAnsi="Times New Roman" w:cs="Times New Roman"/>
          <w:b/>
          <w:sz w:val="24"/>
          <w:szCs w:val="24"/>
          <w:lang w:eastAsia="ru-RU"/>
        </w:rPr>
      </w:pPr>
      <w:r w:rsidRPr="00777F93">
        <w:rPr>
          <w:rFonts w:ascii="Times New Roman" w:eastAsia="Times New Roman" w:hAnsi="Times New Roman" w:cs="Times New Roman"/>
          <w:b/>
          <w:sz w:val="24"/>
          <w:szCs w:val="24"/>
          <w:lang w:eastAsia="ru-RU"/>
        </w:rPr>
        <w:t>основной школы по русскому языку</w:t>
      </w:r>
    </w:p>
    <w:p w:rsidR="00777F93" w:rsidRPr="00FC5D73" w:rsidRDefault="00777F93" w:rsidP="00777F93">
      <w:p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В результате изучения русского языка в основной школе ученик должен</w:t>
      </w:r>
    </w:p>
    <w:p w:rsidR="00777F93" w:rsidRPr="00777F93" w:rsidRDefault="00777F93" w:rsidP="00777F93">
      <w:pPr>
        <w:spacing w:before="100" w:beforeAutospacing="1" w:after="100" w:afterAutospacing="1" w:line="240" w:lineRule="auto"/>
        <w:rPr>
          <w:rFonts w:ascii="Times New Roman" w:eastAsia="Times New Roman" w:hAnsi="Times New Roman" w:cs="Times New Roman"/>
          <w:b/>
          <w:sz w:val="24"/>
          <w:szCs w:val="24"/>
          <w:lang w:eastAsia="ru-RU"/>
        </w:rPr>
      </w:pPr>
      <w:r w:rsidRPr="00777F93">
        <w:rPr>
          <w:rFonts w:ascii="Times New Roman" w:eastAsia="Times New Roman" w:hAnsi="Times New Roman" w:cs="Times New Roman"/>
          <w:b/>
          <w:sz w:val="24"/>
          <w:szCs w:val="24"/>
          <w:lang w:eastAsia="ru-RU"/>
        </w:rPr>
        <w:t>знать:</w:t>
      </w:r>
    </w:p>
    <w:p w:rsidR="00777F93" w:rsidRPr="00FC5D73" w:rsidRDefault="00777F93" w:rsidP="00777F93">
      <w:pPr>
        <w:numPr>
          <w:ilvl w:val="0"/>
          <w:numId w:val="3"/>
        </w:num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изученные разделы науки о языке;</w:t>
      </w:r>
    </w:p>
    <w:p w:rsidR="00777F93" w:rsidRPr="00FC5D73" w:rsidRDefault="00777F93" w:rsidP="00777F9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смысл понятий речь устная и письменная; монолог, диалог и их виды; сфера и с</w:t>
      </w:r>
      <w:r w:rsidRPr="00FC5D73">
        <w:rPr>
          <w:rFonts w:ascii="Times New Roman" w:eastAsia="Times New Roman" w:hAnsi="Times New Roman" w:cs="Times New Roman"/>
          <w:sz w:val="24"/>
          <w:szCs w:val="24"/>
          <w:lang w:eastAsia="ru-RU"/>
        </w:rPr>
        <w:t>и</w:t>
      </w:r>
      <w:r w:rsidRPr="00FC5D73">
        <w:rPr>
          <w:rFonts w:ascii="Times New Roman" w:eastAsia="Times New Roman" w:hAnsi="Times New Roman" w:cs="Times New Roman"/>
          <w:sz w:val="24"/>
          <w:szCs w:val="24"/>
          <w:lang w:eastAsia="ru-RU"/>
        </w:rPr>
        <w:t xml:space="preserve">туация речевого общения; функциональные разновидности языка, их основные признаки; жанры; текст, его функционально-смысловые типы; </w:t>
      </w:r>
    </w:p>
    <w:p w:rsidR="00777F93" w:rsidRPr="00FC5D73" w:rsidRDefault="00777F93" w:rsidP="00777F9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 xml:space="preserve">основные единицы языка, их признаки; </w:t>
      </w:r>
    </w:p>
    <w:p w:rsidR="00777F93" w:rsidRPr="00FC5D73" w:rsidRDefault="00777F93" w:rsidP="00777F9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777F93" w:rsidRPr="00777F93" w:rsidRDefault="00777F93" w:rsidP="00777F93">
      <w:pPr>
        <w:spacing w:after="0" w:line="240" w:lineRule="auto"/>
        <w:rPr>
          <w:rFonts w:ascii="Times New Roman" w:eastAsia="Times New Roman" w:hAnsi="Times New Roman" w:cs="Times New Roman"/>
          <w:b/>
          <w:sz w:val="24"/>
          <w:szCs w:val="24"/>
          <w:lang w:eastAsia="ru-RU"/>
        </w:rPr>
      </w:pPr>
      <w:r w:rsidRPr="00777F93">
        <w:rPr>
          <w:rFonts w:ascii="Times New Roman" w:eastAsia="Times New Roman" w:hAnsi="Times New Roman" w:cs="Times New Roman"/>
          <w:b/>
          <w:sz w:val="24"/>
          <w:szCs w:val="24"/>
          <w:lang w:eastAsia="ru-RU"/>
        </w:rPr>
        <w:t>уметь</w:t>
      </w:r>
      <w:r>
        <w:rPr>
          <w:rFonts w:ascii="Times New Roman" w:eastAsia="Times New Roman" w:hAnsi="Times New Roman" w:cs="Times New Roman"/>
          <w:b/>
          <w:sz w:val="24"/>
          <w:szCs w:val="24"/>
          <w:lang w:eastAsia="ru-RU"/>
        </w:rPr>
        <w:t>:</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объяснять роль языка в жизни человека и общества; роль русского языка как н</w:t>
      </w:r>
      <w:r w:rsidRPr="00FC5D73">
        <w:rPr>
          <w:rFonts w:ascii="Times New Roman" w:eastAsia="Times New Roman" w:hAnsi="Times New Roman" w:cs="Times New Roman"/>
          <w:sz w:val="24"/>
          <w:szCs w:val="24"/>
          <w:lang w:eastAsia="ru-RU"/>
        </w:rPr>
        <w:t>а</w:t>
      </w:r>
      <w:r w:rsidRPr="00FC5D73">
        <w:rPr>
          <w:rFonts w:ascii="Times New Roman" w:eastAsia="Times New Roman" w:hAnsi="Times New Roman" w:cs="Times New Roman"/>
          <w:sz w:val="24"/>
          <w:szCs w:val="24"/>
          <w:lang w:eastAsia="ru-RU"/>
        </w:rPr>
        <w:t>ционального языка русского народа, как государственного языка Российской Ф</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дерации и языка межнационального общения;</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 xml:space="preserve">определять тему, основную мысль текста, его принадлежность к определенной функциональной разновидности языка, функционально-смысловому типу и стилю; анализировать структуру и языковые особенности текста; </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lastRenderedPageBreak/>
        <w:t>опознавать языковые единицы, проводить различные виды их анализа;</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вседневной жизни:</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 xml:space="preserve">адекватно понимать информацию устного сообщения; </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читать тексты разных стилей, используя разные виды чтения (изучающее, ознак</w:t>
      </w:r>
      <w:r w:rsidRPr="00FC5D73">
        <w:rPr>
          <w:rFonts w:ascii="Times New Roman" w:eastAsia="Times New Roman" w:hAnsi="Times New Roman" w:cs="Times New Roman"/>
          <w:sz w:val="24"/>
          <w:szCs w:val="24"/>
          <w:lang w:eastAsia="ru-RU"/>
        </w:rPr>
        <w:t>о</w:t>
      </w:r>
      <w:r w:rsidRPr="00FC5D73">
        <w:rPr>
          <w:rFonts w:ascii="Times New Roman" w:eastAsia="Times New Roman" w:hAnsi="Times New Roman" w:cs="Times New Roman"/>
          <w:sz w:val="24"/>
          <w:szCs w:val="24"/>
          <w:lang w:eastAsia="ru-RU"/>
        </w:rPr>
        <w:t>мительное, просмотровое);</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воспроизводить текст с заданной степенью свернутости (пересказ, изложение, ко</w:t>
      </w:r>
      <w:r w:rsidRPr="00FC5D73">
        <w:rPr>
          <w:rFonts w:ascii="Times New Roman" w:eastAsia="Times New Roman" w:hAnsi="Times New Roman" w:cs="Times New Roman"/>
          <w:sz w:val="24"/>
          <w:szCs w:val="24"/>
          <w:lang w:eastAsia="ru-RU"/>
        </w:rPr>
        <w:t>н</w:t>
      </w:r>
      <w:r w:rsidRPr="00FC5D73">
        <w:rPr>
          <w:rFonts w:ascii="Times New Roman" w:eastAsia="Times New Roman" w:hAnsi="Times New Roman" w:cs="Times New Roman"/>
          <w:sz w:val="24"/>
          <w:szCs w:val="24"/>
          <w:lang w:eastAsia="ru-RU"/>
        </w:rPr>
        <w:t>спект, план);</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осуществлять выбор и организацию языковых средств в соответствии с темой, ц</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лями, сферой и ситуацией общения в собственной речевой практике;</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владеть различными видами монолога (повествование, описание, рассуждение, смешанный вид монолога) и диалога (побуждение к действию, обмен мнениями, установление и регулирование межличностных отношений);</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свободно, точно и правильно излагать свои мысли в устной и письменной форме, соблюдая нормы построения текста (логичность, последовательность, связность, соответствие теме и др.);</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соблюдать этические нормы речевого общения (нормы речевого этикета);</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соблюдать в практике речевого общения основные произносительные, лексич</w:t>
      </w:r>
      <w:r w:rsidRPr="00FC5D73">
        <w:rPr>
          <w:rFonts w:ascii="Times New Roman" w:eastAsia="Times New Roman" w:hAnsi="Times New Roman" w:cs="Times New Roman"/>
          <w:sz w:val="24"/>
          <w:szCs w:val="24"/>
          <w:lang w:eastAsia="ru-RU"/>
        </w:rPr>
        <w:t>е</w:t>
      </w:r>
      <w:r w:rsidRPr="00FC5D73">
        <w:rPr>
          <w:rFonts w:ascii="Times New Roman" w:eastAsia="Times New Roman" w:hAnsi="Times New Roman" w:cs="Times New Roman"/>
          <w:sz w:val="24"/>
          <w:szCs w:val="24"/>
          <w:lang w:eastAsia="ru-RU"/>
        </w:rPr>
        <w:t>ские, грамматические нормы современного русского литературного языка;</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соблюдать в практике письма основные правила орфографии и пунктуации;</w:t>
      </w:r>
    </w:p>
    <w:p w:rsidR="00777F93" w:rsidRPr="00FC5D73" w:rsidRDefault="00777F93" w:rsidP="00777F9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владеть навыками речевого самоконтроля: оценивать свою речь с точки зрения ее правильности, находить грамматические и речевые ошибки и недочеты, исправлять их, совершенствовать и редактировать собственные тексты;</w:t>
      </w:r>
    </w:p>
    <w:p w:rsidR="00777F93" w:rsidRPr="00FC5D73" w:rsidRDefault="00777F93" w:rsidP="008341DB">
      <w:pPr>
        <w:numPr>
          <w:ilvl w:val="0"/>
          <w:numId w:val="4"/>
        </w:numPr>
        <w:spacing w:after="0" w:line="240" w:lineRule="auto"/>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извлекать информацию из различных источников; свободно пользоваться лингви</w:t>
      </w:r>
      <w:r w:rsidRPr="00FC5D73">
        <w:rPr>
          <w:rFonts w:ascii="Times New Roman" w:eastAsia="Times New Roman" w:hAnsi="Times New Roman" w:cs="Times New Roman"/>
          <w:sz w:val="24"/>
          <w:szCs w:val="24"/>
          <w:lang w:eastAsia="ru-RU"/>
        </w:rPr>
        <w:t>с</w:t>
      </w:r>
      <w:r w:rsidRPr="00FC5D73">
        <w:rPr>
          <w:rFonts w:ascii="Times New Roman" w:eastAsia="Times New Roman" w:hAnsi="Times New Roman" w:cs="Times New Roman"/>
          <w:sz w:val="24"/>
          <w:szCs w:val="24"/>
          <w:lang w:eastAsia="ru-RU"/>
        </w:rPr>
        <w:t>тическими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w:t>
      </w:r>
    </w:p>
    <w:p w:rsidR="008341DB" w:rsidRPr="00831A02" w:rsidRDefault="008341DB" w:rsidP="008341DB">
      <w:pPr>
        <w:spacing w:after="0" w:line="240" w:lineRule="auto"/>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Учащиеся должны  </w:t>
      </w:r>
      <w:r w:rsidRPr="008341DB">
        <w:rPr>
          <w:rFonts w:ascii="Times New Roman" w:eastAsia="Times New Roman" w:hAnsi="Times New Roman" w:cs="Times New Roman"/>
          <w:b/>
          <w:i/>
          <w:sz w:val="24"/>
          <w:szCs w:val="24"/>
          <w:lang w:eastAsia="ru-RU"/>
        </w:rPr>
        <w:t>з н а т ь</w:t>
      </w:r>
      <w:r w:rsidRPr="00831A02">
        <w:rPr>
          <w:rFonts w:ascii="Times New Roman" w:eastAsia="Times New Roman" w:hAnsi="Times New Roman" w:cs="Times New Roman"/>
          <w:sz w:val="24"/>
          <w:szCs w:val="24"/>
          <w:lang w:eastAsia="ru-RU"/>
        </w:rPr>
        <w:t xml:space="preserve">  определения основных изученных в 9 классе языковых явл</w:t>
      </w:r>
      <w:r w:rsidRPr="00831A02">
        <w:rPr>
          <w:rFonts w:ascii="Times New Roman" w:eastAsia="Times New Roman" w:hAnsi="Times New Roman" w:cs="Times New Roman"/>
          <w:sz w:val="24"/>
          <w:szCs w:val="24"/>
          <w:lang w:eastAsia="ru-RU"/>
        </w:rPr>
        <w:t>е</w:t>
      </w:r>
      <w:r w:rsidRPr="00831A02">
        <w:rPr>
          <w:rFonts w:ascii="Times New Roman" w:eastAsia="Times New Roman" w:hAnsi="Times New Roman" w:cs="Times New Roman"/>
          <w:sz w:val="24"/>
          <w:szCs w:val="24"/>
          <w:lang w:eastAsia="ru-RU"/>
        </w:rPr>
        <w:t>ний, речеведческих понятий, пунктуационных правил, обосновывать свои ответы и пр</w:t>
      </w:r>
      <w:r w:rsidRPr="00831A02">
        <w:rPr>
          <w:rFonts w:ascii="Times New Roman" w:eastAsia="Times New Roman" w:hAnsi="Times New Roman" w:cs="Times New Roman"/>
          <w:sz w:val="24"/>
          <w:szCs w:val="24"/>
          <w:lang w:eastAsia="ru-RU"/>
        </w:rPr>
        <w:t>и</w:t>
      </w:r>
      <w:r w:rsidRPr="00831A02">
        <w:rPr>
          <w:rFonts w:ascii="Times New Roman" w:eastAsia="Times New Roman" w:hAnsi="Times New Roman" w:cs="Times New Roman"/>
          <w:sz w:val="24"/>
          <w:szCs w:val="24"/>
          <w:lang w:eastAsia="ru-RU"/>
        </w:rPr>
        <w:t>водить нужные примеры.</w:t>
      </w:r>
    </w:p>
    <w:p w:rsidR="008341DB" w:rsidRPr="00831A02" w:rsidRDefault="008341DB" w:rsidP="008341DB">
      <w:pPr>
        <w:spacing w:after="0" w:line="240" w:lineRule="auto"/>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К концу 9 класса учащиеся должны овладеть следующими компетенциями:</w:t>
      </w:r>
    </w:p>
    <w:p w:rsidR="008341DB" w:rsidRPr="00831A02" w:rsidRDefault="008341DB" w:rsidP="008341DB">
      <w:pPr>
        <w:numPr>
          <w:ilvl w:val="0"/>
          <w:numId w:val="5"/>
        </w:numPr>
        <w:spacing w:after="0" w:line="240" w:lineRule="auto"/>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Производить все виды разборов: фонетический, морфемный, словообразовател</w:t>
      </w:r>
      <w:r w:rsidRPr="00831A02">
        <w:rPr>
          <w:rFonts w:ascii="Times New Roman" w:eastAsia="Times New Roman" w:hAnsi="Times New Roman" w:cs="Times New Roman"/>
          <w:sz w:val="24"/>
          <w:szCs w:val="24"/>
          <w:lang w:eastAsia="ru-RU"/>
        </w:rPr>
        <w:t>ь</w:t>
      </w:r>
      <w:r w:rsidRPr="00831A02">
        <w:rPr>
          <w:rFonts w:ascii="Times New Roman" w:eastAsia="Times New Roman" w:hAnsi="Times New Roman" w:cs="Times New Roman"/>
          <w:sz w:val="24"/>
          <w:szCs w:val="24"/>
          <w:lang w:eastAsia="ru-RU"/>
        </w:rPr>
        <w:t>ный, морфологический, синтаксический, пунктуационный, стилистический.</w:t>
      </w:r>
    </w:p>
    <w:p w:rsidR="008341DB" w:rsidRPr="00831A02" w:rsidRDefault="008341DB" w:rsidP="008341D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Составлять сложные предложения разных типов, пользоваться синтаксическими синонимами в соответствии содержанием и стилем создаваемого текста.</w:t>
      </w:r>
    </w:p>
    <w:p w:rsidR="008341DB" w:rsidRPr="00831A02" w:rsidRDefault="008341DB" w:rsidP="008341D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Определять стиль и тип  текста.</w:t>
      </w:r>
    </w:p>
    <w:p w:rsidR="008341DB" w:rsidRPr="00831A02" w:rsidRDefault="008341DB" w:rsidP="008341DB">
      <w:pPr>
        <w:numPr>
          <w:ilvl w:val="0"/>
          <w:numId w:val="5"/>
        </w:numPr>
        <w:spacing w:after="0" w:line="240" w:lineRule="auto"/>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xml:space="preserve">Соблюдать все основные нормы литературного языка. </w:t>
      </w:r>
    </w:p>
    <w:p w:rsidR="008341DB" w:rsidRPr="008341DB" w:rsidRDefault="008341DB" w:rsidP="008341DB">
      <w:pPr>
        <w:spacing w:after="0" w:line="240" w:lineRule="auto"/>
        <w:rPr>
          <w:rFonts w:ascii="Times New Roman" w:eastAsia="Times New Roman" w:hAnsi="Times New Roman" w:cs="Times New Roman"/>
          <w:b/>
          <w:i/>
          <w:sz w:val="24"/>
          <w:szCs w:val="24"/>
          <w:lang w:eastAsia="ru-RU"/>
        </w:rPr>
      </w:pPr>
      <w:r w:rsidRPr="008341DB">
        <w:rPr>
          <w:rFonts w:ascii="Times New Roman" w:eastAsia="Times New Roman" w:hAnsi="Times New Roman" w:cs="Times New Roman"/>
          <w:b/>
          <w:i/>
          <w:sz w:val="24"/>
          <w:szCs w:val="24"/>
          <w:lang w:eastAsia="ru-RU"/>
        </w:rPr>
        <w:t>По пунктуации.</w:t>
      </w:r>
    </w:p>
    <w:p w:rsidR="008341DB" w:rsidRPr="00831A02" w:rsidRDefault="008341DB" w:rsidP="008341DB">
      <w:pPr>
        <w:numPr>
          <w:ilvl w:val="0"/>
          <w:numId w:val="6"/>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Находить в предложении смысловые отрезки, которые необходимо выделять зн</w:t>
      </w:r>
      <w:r w:rsidRPr="00831A02">
        <w:rPr>
          <w:rFonts w:ascii="Times New Roman" w:eastAsia="Times New Roman" w:hAnsi="Times New Roman" w:cs="Times New Roman"/>
          <w:sz w:val="24"/>
          <w:szCs w:val="24"/>
          <w:lang w:eastAsia="ru-RU"/>
        </w:rPr>
        <w:t>а</w:t>
      </w:r>
      <w:r w:rsidRPr="00831A02">
        <w:rPr>
          <w:rFonts w:ascii="Times New Roman" w:eastAsia="Times New Roman" w:hAnsi="Times New Roman" w:cs="Times New Roman"/>
          <w:sz w:val="24"/>
          <w:szCs w:val="24"/>
          <w:lang w:eastAsia="ru-RU"/>
        </w:rPr>
        <w:t>ками препинания, обосновывать выбор знаков препинания и расставлять их в пре</w:t>
      </w:r>
      <w:r w:rsidRPr="00831A02">
        <w:rPr>
          <w:rFonts w:ascii="Times New Roman" w:eastAsia="Times New Roman" w:hAnsi="Times New Roman" w:cs="Times New Roman"/>
          <w:sz w:val="24"/>
          <w:szCs w:val="24"/>
          <w:lang w:eastAsia="ru-RU"/>
        </w:rPr>
        <w:t>д</w:t>
      </w:r>
      <w:r w:rsidRPr="00831A02">
        <w:rPr>
          <w:rFonts w:ascii="Times New Roman" w:eastAsia="Times New Roman" w:hAnsi="Times New Roman" w:cs="Times New Roman"/>
          <w:sz w:val="24"/>
          <w:szCs w:val="24"/>
          <w:lang w:eastAsia="ru-RU"/>
        </w:rPr>
        <w:t>ложении в соответствии с изученными в V-IX классах пунктуационными правил</w:t>
      </w:r>
      <w:r w:rsidRPr="00831A02">
        <w:rPr>
          <w:rFonts w:ascii="Times New Roman" w:eastAsia="Times New Roman" w:hAnsi="Times New Roman" w:cs="Times New Roman"/>
          <w:sz w:val="24"/>
          <w:szCs w:val="24"/>
          <w:lang w:eastAsia="ru-RU"/>
        </w:rPr>
        <w:t>а</w:t>
      </w:r>
      <w:r w:rsidRPr="00831A02">
        <w:rPr>
          <w:rFonts w:ascii="Times New Roman" w:eastAsia="Times New Roman" w:hAnsi="Times New Roman" w:cs="Times New Roman"/>
          <w:sz w:val="24"/>
          <w:szCs w:val="24"/>
          <w:lang w:eastAsia="ru-RU"/>
        </w:rPr>
        <w:t>ми; находить и исправлять пунктуационные ошибки, производить пунктуационный разбор предложения.</w:t>
      </w:r>
    </w:p>
    <w:p w:rsidR="008341DB" w:rsidRPr="008341DB" w:rsidRDefault="008341DB" w:rsidP="008341DB">
      <w:pPr>
        <w:spacing w:after="0" w:line="240" w:lineRule="auto"/>
        <w:rPr>
          <w:rFonts w:ascii="Times New Roman" w:eastAsia="Times New Roman" w:hAnsi="Times New Roman" w:cs="Times New Roman"/>
          <w:b/>
          <w:i/>
          <w:sz w:val="24"/>
          <w:szCs w:val="24"/>
          <w:lang w:eastAsia="ru-RU"/>
        </w:rPr>
      </w:pPr>
      <w:r w:rsidRPr="008341DB">
        <w:rPr>
          <w:rFonts w:ascii="Times New Roman" w:eastAsia="Times New Roman" w:hAnsi="Times New Roman" w:cs="Times New Roman"/>
          <w:b/>
          <w:i/>
          <w:sz w:val="24"/>
          <w:szCs w:val="24"/>
          <w:lang w:eastAsia="ru-RU"/>
        </w:rPr>
        <w:t>По орфографии.</w:t>
      </w:r>
    </w:p>
    <w:p w:rsidR="008341DB" w:rsidRPr="00831A02" w:rsidRDefault="008341DB" w:rsidP="008341DB">
      <w:pPr>
        <w:numPr>
          <w:ilvl w:val="0"/>
          <w:numId w:val="7"/>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Находить в словах все изученные орфограммы,  уметь обосновывать их выбор, правильно писать слова с изученными орфограммами и слова с непроверяемыми орфограммами, находить и исправлять орфографические ошибки, производить о</w:t>
      </w:r>
      <w:r w:rsidRPr="00831A02">
        <w:rPr>
          <w:rFonts w:ascii="Times New Roman" w:eastAsia="Times New Roman" w:hAnsi="Times New Roman" w:cs="Times New Roman"/>
          <w:sz w:val="24"/>
          <w:szCs w:val="24"/>
          <w:lang w:eastAsia="ru-RU"/>
        </w:rPr>
        <w:t>р</w:t>
      </w:r>
      <w:r w:rsidRPr="00831A02">
        <w:rPr>
          <w:rFonts w:ascii="Times New Roman" w:eastAsia="Times New Roman" w:hAnsi="Times New Roman" w:cs="Times New Roman"/>
          <w:sz w:val="24"/>
          <w:szCs w:val="24"/>
          <w:lang w:eastAsia="ru-RU"/>
        </w:rPr>
        <w:t>фографический разбор слов.</w:t>
      </w:r>
    </w:p>
    <w:p w:rsidR="008341DB" w:rsidRPr="008341DB" w:rsidRDefault="008341DB" w:rsidP="008341DB">
      <w:pPr>
        <w:spacing w:after="0" w:line="240" w:lineRule="auto"/>
        <w:rPr>
          <w:rFonts w:ascii="Times New Roman" w:eastAsia="Times New Roman" w:hAnsi="Times New Roman" w:cs="Times New Roman"/>
          <w:b/>
          <w:i/>
          <w:sz w:val="24"/>
          <w:szCs w:val="24"/>
          <w:lang w:eastAsia="ru-RU"/>
        </w:rPr>
      </w:pPr>
      <w:r w:rsidRPr="008341DB">
        <w:rPr>
          <w:rFonts w:ascii="Times New Roman" w:eastAsia="Times New Roman" w:hAnsi="Times New Roman" w:cs="Times New Roman"/>
          <w:b/>
          <w:i/>
          <w:sz w:val="24"/>
          <w:szCs w:val="24"/>
          <w:lang w:eastAsia="ru-RU"/>
        </w:rPr>
        <w:t>По связной речи.</w:t>
      </w:r>
    </w:p>
    <w:p w:rsidR="008341DB" w:rsidRPr="00831A02" w:rsidRDefault="008341DB" w:rsidP="008341DB">
      <w:pPr>
        <w:numPr>
          <w:ilvl w:val="0"/>
          <w:numId w:val="8"/>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Научить  определять тип и стиль текста; создавать тексты разных стилей и типов речи; готовить доклад на историко-литературную тему по одному источнику; с</w:t>
      </w:r>
      <w:r w:rsidRPr="00831A02">
        <w:rPr>
          <w:rFonts w:ascii="Times New Roman" w:eastAsia="Times New Roman" w:hAnsi="Times New Roman" w:cs="Times New Roman"/>
          <w:sz w:val="24"/>
          <w:szCs w:val="24"/>
          <w:lang w:eastAsia="ru-RU"/>
        </w:rPr>
        <w:t>о</w:t>
      </w:r>
      <w:r w:rsidRPr="00831A02">
        <w:rPr>
          <w:rFonts w:ascii="Times New Roman" w:eastAsia="Times New Roman" w:hAnsi="Times New Roman" w:cs="Times New Roman"/>
          <w:sz w:val="24"/>
          <w:szCs w:val="24"/>
          <w:lang w:eastAsia="ru-RU"/>
        </w:rPr>
        <w:t xml:space="preserve">ставлять тезисы или конспект небольшой литературно- критической статьи (или </w:t>
      </w:r>
      <w:r w:rsidRPr="00831A02">
        <w:rPr>
          <w:rFonts w:ascii="Times New Roman" w:eastAsia="Times New Roman" w:hAnsi="Times New Roman" w:cs="Times New Roman"/>
          <w:sz w:val="24"/>
          <w:szCs w:val="24"/>
          <w:lang w:eastAsia="ru-RU"/>
        </w:rPr>
        <w:lastRenderedPageBreak/>
        <w:t>фрагмента большой статьи); писать сочинения публицистического характера, п</w:t>
      </w:r>
      <w:r w:rsidRPr="00831A02">
        <w:rPr>
          <w:rFonts w:ascii="Times New Roman" w:eastAsia="Times New Roman" w:hAnsi="Times New Roman" w:cs="Times New Roman"/>
          <w:sz w:val="24"/>
          <w:szCs w:val="24"/>
          <w:lang w:eastAsia="ru-RU"/>
        </w:rPr>
        <w:t>и</w:t>
      </w:r>
      <w:r w:rsidRPr="00831A02">
        <w:rPr>
          <w:rFonts w:ascii="Times New Roman" w:eastAsia="Times New Roman" w:hAnsi="Times New Roman" w:cs="Times New Roman"/>
          <w:sz w:val="24"/>
          <w:szCs w:val="24"/>
          <w:lang w:eastAsia="ru-RU"/>
        </w:rPr>
        <w:t>сать заявления, автобиографию. Совершенствовать содержание и языковое офор</w:t>
      </w:r>
      <w:r w:rsidRPr="00831A02">
        <w:rPr>
          <w:rFonts w:ascii="Times New Roman" w:eastAsia="Times New Roman" w:hAnsi="Times New Roman" w:cs="Times New Roman"/>
          <w:sz w:val="24"/>
          <w:szCs w:val="24"/>
          <w:lang w:eastAsia="ru-RU"/>
        </w:rPr>
        <w:t>м</w:t>
      </w:r>
      <w:r w:rsidRPr="00831A02">
        <w:rPr>
          <w:rFonts w:ascii="Times New Roman" w:eastAsia="Times New Roman" w:hAnsi="Times New Roman" w:cs="Times New Roman"/>
          <w:sz w:val="24"/>
          <w:szCs w:val="24"/>
          <w:lang w:eastAsia="ru-RU"/>
        </w:rPr>
        <w:t>ление сочинения; находить и исправлять различные языковые ошибки в своём те</w:t>
      </w:r>
      <w:r w:rsidRPr="00831A02">
        <w:rPr>
          <w:rFonts w:ascii="Times New Roman" w:eastAsia="Times New Roman" w:hAnsi="Times New Roman" w:cs="Times New Roman"/>
          <w:sz w:val="24"/>
          <w:szCs w:val="24"/>
          <w:lang w:eastAsia="ru-RU"/>
        </w:rPr>
        <w:t>к</w:t>
      </w:r>
      <w:r w:rsidRPr="00831A02">
        <w:rPr>
          <w:rFonts w:ascii="Times New Roman" w:eastAsia="Times New Roman" w:hAnsi="Times New Roman" w:cs="Times New Roman"/>
          <w:sz w:val="24"/>
          <w:szCs w:val="24"/>
          <w:lang w:eastAsia="ru-RU"/>
        </w:rPr>
        <w:t>сте; свободно и грамотно говорить на заданные темы; соблюдать при обращении с собеседниками соответствующий речевой этикет.</w:t>
      </w:r>
    </w:p>
    <w:p w:rsidR="00777F93" w:rsidRDefault="008341DB" w:rsidP="008341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w:t>
      </w: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b/>
          <w:sz w:val="24"/>
          <w:szCs w:val="24"/>
          <w:u w:val="single"/>
          <w:lang w:eastAsia="ru-RU"/>
        </w:rPr>
        <w:sectPr w:rsidR="00777F93" w:rsidSect="00B63E9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77F93" w:rsidRDefault="00777F93" w:rsidP="00DC3C65">
      <w:pPr>
        <w:spacing w:before="100" w:beforeAutospacing="1" w:after="100" w:afterAutospacing="1" w:line="240" w:lineRule="auto"/>
        <w:jc w:val="both"/>
        <w:rPr>
          <w:rFonts w:ascii="Times New Roman" w:eastAsia="Times New Roman" w:hAnsi="Times New Roman" w:cs="Times New Roman"/>
          <w:b/>
          <w:sz w:val="24"/>
          <w:szCs w:val="24"/>
          <w:u w:val="single"/>
          <w:lang w:eastAsia="ru-RU"/>
        </w:rPr>
      </w:pPr>
      <w:r w:rsidRPr="00777F93">
        <w:rPr>
          <w:rFonts w:ascii="Times New Roman" w:eastAsia="Times New Roman" w:hAnsi="Times New Roman" w:cs="Times New Roman"/>
          <w:b/>
          <w:sz w:val="24"/>
          <w:szCs w:val="24"/>
          <w:u w:val="single"/>
          <w:lang w:eastAsia="ru-RU"/>
        </w:rPr>
        <w:lastRenderedPageBreak/>
        <w:t>Приложение 1</w:t>
      </w:r>
    </w:p>
    <w:p w:rsidR="00984AAB" w:rsidRDefault="00984AAB" w:rsidP="00984AAB">
      <w:pPr>
        <w:spacing w:after="0" w:line="240" w:lineRule="auto"/>
        <w:jc w:val="center"/>
        <w:rPr>
          <w:rFonts w:ascii="Times New Roman" w:eastAsia="Times New Roman" w:hAnsi="Times New Roman" w:cs="Times New Roman"/>
          <w:b/>
          <w:sz w:val="24"/>
          <w:szCs w:val="24"/>
          <w:lang w:eastAsia="ru-RU"/>
        </w:rPr>
      </w:pPr>
      <w:r w:rsidRPr="00984AAB">
        <w:rPr>
          <w:rFonts w:ascii="Times New Roman" w:eastAsia="Times New Roman" w:hAnsi="Times New Roman" w:cs="Times New Roman"/>
          <w:b/>
          <w:sz w:val="24"/>
          <w:szCs w:val="24"/>
          <w:lang w:eastAsia="ru-RU"/>
        </w:rPr>
        <w:t xml:space="preserve">КАЛЕНДАРНО-ТЕМАТИЧЕСКОЕ ПЛАНИРОВАНИЕ ПО РУССКОМУ ЯЗЫКУ </w:t>
      </w:r>
    </w:p>
    <w:p w:rsidR="00984AAB" w:rsidRPr="00984AAB" w:rsidRDefault="00984AAB" w:rsidP="00984AAB">
      <w:pPr>
        <w:spacing w:after="0" w:line="240" w:lineRule="auto"/>
        <w:jc w:val="center"/>
        <w:rPr>
          <w:rFonts w:ascii="Times New Roman" w:eastAsia="Times New Roman" w:hAnsi="Times New Roman" w:cs="Times New Roman"/>
          <w:b/>
          <w:sz w:val="24"/>
          <w:szCs w:val="24"/>
          <w:lang w:eastAsia="ru-RU"/>
        </w:rPr>
      </w:pPr>
      <w:r w:rsidRPr="00984AAB">
        <w:rPr>
          <w:rFonts w:ascii="Times New Roman" w:eastAsia="Times New Roman" w:hAnsi="Times New Roman" w:cs="Times New Roman"/>
          <w:b/>
          <w:sz w:val="24"/>
          <w:szCs w:val="24"/>
          <w:lang w:eastAsia="ru-RU"/>
        </w:rPr>
        <w:t>9 КЛАСС</w:t>
      </w:r>
    </w:p>
    <w:tbl>
      <w:tblPr>
        <w:tblW w:w="15036" w:type="dxa"/>
        <w:tblLayout w:type="fixed"/>
        <w:tblCellMar>
          <w:left w:w="10" w:type="dxa"/>
          <w:right w:w="10" w:type="dxa"/>
        </w:tblCellMar>
        <w:tblLook w:val="04A0"/>
      </w:tblPr>
      <w:tblGrid>
        <w:gridCol w:w="577"/>
        <w:gridCol w:w="851"/>
        <w:gridCol w:w="1568"/>
        <w:gridCol w:w="2117"/>
        <w:gridCol w:w="1134"/>
        <w:gridCol w:w="1701"/>
        <w:gridCol w:w="1418"/>
        <w:gridCol w:w="1276"/>
        <w:gridCol w:w="1559"/>
        <w:gridCol w:w="850"/>
        <w:gridCol w:w="709"/>
        <w:gridCol w:w="709"/>
        <w:gridCol w:w="567"/>
      </w:tblGrid>
      <w:tr w:rsidR="00984AAB" w:rsidRPr="00D602CD" w:rsidTr="00984AAB">
        <w:trPr>
          <w:trHeight w:hRule="exact" w:val="576"/>
        </w:trPr>
        <w:tc>
          <w:tcPr>
            <w:tcW w:w="577"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4" w:lineRule="exact"/>
              <w:ind w:right="-1"/>
              <w:jc w:val="center"/>
              <w:rPr>
                <w:sz w:val="24"/>
                <w:szCs w:val="24"/>
              </w:rPr>
            </w:pPr>
            <w:r w:rsidRPr="00D602CD">
              <w:rPr>
                <w:rStyle w:val="105pt0pt"/>
                <w:sz w:val="24"/>
                <w:szCs w:val="24"/>
              </w:rPr>
              <w:t>№</w:t>
            </w:r>
          </w:p>
          <w:p w:rsidR="00984AAB" w:rsidRPr="00D602CD" w:rsidRDefault="00984AAB" w:rsidP="00984AAB">
            <w:pPr>
              <w:pStyle w:val="11"/>
              <w:shd w:val="clear" w:color="auto" w:fill="auto"/>
              <w:spacing w:line="274" w:lineRule="exact"/>
              <w:ind w:right="-1"/>
              <w:jc w:val="center"/>
              <w:rPr>
                <w:sz w:val="24"/>
                <w:szCs w:val="24"/>
              </w:rPr>
            </w:pPr>
            <w:r w:rsidRPr="00D602CD">
              <w:rPr>
                <w:rStyle w:val="115pt0pt"/>
                <w:sz w:val="24"/>
                <w:szCs w:val="24"/>
              </w:rPr>
              <w:t>п/п</w:t>
            </w:r>
          </w:p>
        </w:tc>
        <w:tc>
          <w:tcPr>
            <w:tcW w:w="851"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Назва-ние</w:t>
            </w:r>
          </w:p>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разде</w:t>
            </w:r>
          </w:p>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-ла</w:t>
            </w:r>
          </w:p>
        </w:tc>
        <w:tc>
          <w:tcPr>
            <w:tcW w:w="1568"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30" w:lineRule="exact"/>
              <w:jc w:val="center"/>
              <w:rPr>
                <w:sz w:val="24"/>
                <w:szCs w:val="24"/>
              </w:rPr>
            </w:pPr>
            <w:r w:rsidRPr="00D602CD">
              <w:rPr>
                <w:rStyle w:val="115pt0pt"/>
                <w:sz w:val="24"/>
                <w:szCs w:val="24"/>
              </w:rPr>
              <w:t>Тема урока</w:t>
            </w:r>
          </w:p>
        </w:tc>
        <w:tc>
          <w:tcPr>
            <w:tcW w:w="2117"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30" w:lineRule="exact"/>
              <w:ind w:left="123"/>
              <w:jc w:val="center"/>
              <w:rPr>
                <w:sz w:val="24"/>
                <w:szCs w:val="24"/>
              </w:rPr>
            </w:pPr>
            <w:r w:rsidRPr="00D602CD">
              <w:rPr>
                <w:rStyle w:val="115pt0pt"/>
                <w:sz w:val="24"/>
                <w:szCs w:val="24"/>
              </w:rPr>
              <w:t>Цель урока</w:t>
            </w:r>
          </w:p>
        </w:tc>
        <w:tc>
          <w:tcPr>
            <w:tcW w:w="1134"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4" w:lineRule="exact"/>
              <w:ind w:right="-10"/>
              <w:jc w:val="center"/>
              <w:rPr>
                <w:sz w:val="24"/>
                <w:szCs w:val="24"/>
              </w:rPr>
            </w:pPr>
            <w:r w:rsidRPr="00D602CD">
              <w:rPr>
                <w:rStyle w:val="115pt0pt"/>
                <w:sz w:val="24"/>
                <w:szCs w:val="24"/>
              </w:rPr>
              <w:t>Вид</w:t>
            </w:r>
          </w:p>
          <w:p w:rsidR="00984AAB" w:rsidRPr="00D602CD" w:rsidRDefault="00984AAB" w:rsidP="00984AAB">
            <w:pPr>
              <w:pStyle w:val="11"/>
              <w:shd w:val="clear" w:color="auto" w:fill="auto"/>
              <w:spacing w:line="274" w:lineRule="exact"/>
              <w:ind w:right="-10"/>
              <w:jc w:val="center"/>
              <w:rPr>
                <w:sz w:val="24"/>
                <w:szCs w:val="24"/>
              </w:rPr>
            </w:pPr>
            <w:r w:rsidRPr="00D602CD">
              <w:rPr>
                <w:rStyle w:val="115pt0pt"/>
                <w:sz w:val="24"/>
                <w:szCs w:val="24"/>
              </w:rPr>
              <w:t>урока,</w:t>
            </w:r>
          </w:p>
          <w:p w:rsidR="00984AAB" w:rsidRPr="00D602CD" w:rsidRDefault="00984AAB" w:rsidP="00984AAB">
            <w:pPr>
              <w:pStyle w:val="11"/>
              <w:shd w:val="clear" w:color="auto" w:fill="auto"/>
              <w:spacing w:line="274" w:lineRule="exact"/>
              <w:ind w:right="-10"/>
              <w:jc w:val="center"/>
              <w:rPr>
                <w:sz w:val="24"/>
                <w:szCs w:val="24"/>
              </w:rPr>
            </w:pPr>
            <w:r w:rsidRPr="00D602CD">
              <w:rPr>
                <w:rStyle w:val="115pt0pt"/>
                <w:sz w:val="24"/>
                <w:szCs w:val="24"/>
              </w:rPr>
              <w:t>формы</w:t>
            </w:r>
          </w:p>
          <w:p w:rsidR="00984AAB" w:rsidRPr="00D602CD" w:rsidRDefault="00984AAB" w:rsidP="00984AAB">
            <w:pPr>
              <w:pStyle w:val="11"/>
              <w:shd w:val="clear" w:color="auto" w:fill="auto"/>
              <w:spacing w:line="274" w:lineRule="exact"/>
              <w:ind w:right="-10"/>
              <w:jc w:val="center"/>
              <w:rPr>
                <w:sz w:val="24"/>
                <w:szCs w:val="24"/>
              </w:rPr>
            </w:pPr>
            <w:r w:rsidRPr="00D602CD">
              <w:rPr>
                <w:rStyle w:val="115pt0pt"/>
                <w:sz w:val="24"/>
                <w:szCs w:val="24"/>
              </w:rPr>
              <w:t>деятель</w:t>
            </w:r>
          </w:p>
          <w:p w:rsidR="00984AAB" w:rsidRPr="00D602CD" w:rsidRDefault="00984AAB" w:rsidP="00984AAB">
            <w:pPr>
              <w:pStyle w:val="11"/>
              <w:shd w:val="clear" w:color="auto" w:fill="auto"/>
              <w:spacing w:line="274" w:lineRule="exact"/>
              <w:ind w:right="-10"/>
              <w:jc w:val="center"/>
              <w:rPr>
                <w:sz w:val="24"/>
                <w:szCs w:val="24"/>
              </w:rPr>
            </w:pPr>
            <w:r w:rsidRPr="00D602CD">
              <w:rPr>
                <w:rStyle w:val="115pt0pt"/>
                <w:sz w:val="24"/>
                <w:szCs w:val="24"/>
              </w:rPr>
              <w:t>-ности</w:t>
            </w:r>
          </w:p>
        </w:tc>
        <w:tc>
          <w:tcPr>
            <w:tcW w:w="1701"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Основ</w:t>
            </w:r>
            <w:r w:rsidRPr="00D602CD">
              <w:rPr>
                <w:rStyle w:val="115pt0pt"/>
                <w:sz w:val="24"/>
                <w:szCs w:val="24"/>
              </w:rPr>
              <w:softHyphen/>
              <w:t>ные</w:t>
            </w:r>
          </w:p>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понятия</w:t>
            </w:r>
          </w:p>
        </w:tc>
        <w:tc>
          <w:tcPr>
            <w:tcW w:w="1418"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6" w:lineRule="exact"/>
              <w:jc w:val="center"/>
              <w:rPr>
                <w:sz w:val="24"/>
                <w:szCs w:val="24"/>
              </w:rPr>
            </w:pPr>
            <w:r w:rsidRPr="00D602CD">
              <w:rPr>
                <w:rStyle w:val="115pt0pt"/>
                <w:sz w:val="24"/>
                <w:szCs w:val="24"/>
              </w:rPr>
              <w:t>Межпре</w:t>
            </w:r>
            <w:r w:rsidRPr="00D602CD">
              <w:rPr>
                <w:rStyle w:val="115pt0pt"/>
                <w:sz w:val="24"/>
                <w:szCs w:val="24"/>
              </w:rPr>
              <w:t>д</w:t>
            </w:r>
            <w:r w:rsidRPr="00D602CD">
              <w:rPr>
                <w:rStyle w:val="115pt0pt"/>
                <w:sz w:val="24"/>
                <w:szCs w:val="24"/>
              </w:rPr>
              <w:t>метная</w:t>
            </w:r>
            <w:r w:rsidRPr="00D602CD">
              <w:rPr>
                <w:rStyle w:val="115pt0pt"/>
                <w:sz w:val="24"/>
                <w:szCs w:val="24"/>
                <w:lang w:val="en-US"/>
              </w:rPr>
              <w:t xml:space="preserve"> </w:t>
            </w:r>
            <w:r w:rsidRPr="00D602CD">
              <w:rPr>
                <w:rStyle w:val="115pt0pt"/>
                <w:sz w:val="24"/>
                <w:szCs w:val="24"/>
              </w:rPr>
              <w:t>связь</w:t>
            </w:r>
          </w:p>
        </w:tc>
        <w:tc>
          <w:tcPr>
            <w:tcW w:w="1276"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Вид</w:t>
            </w:r>
          </w:p>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контро</w:t>
            </w:r>
            <w:r w:rsidRPr="00D602CD">
              <w:rPr>
                <w:rStyle w:val="115pt0pt"/>
                <w:sz w:val="24"/>
                <w:szCs w:val="24"/>
              </w:rPr>
              <w:softHyphen/>
              <w:t>ля</w:t>
            </w:r>
          </w:p>
        </w:tc>
        <w:tc>
          <w:tcPr>
            <w:tcW w:w="1559"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6" w:lineRule="exact"/>
              <w:jc w:val="center"/>
              <w:rPr>
                <w:sz w:val="24"/>
                <w:szCs w:val="24"/>
              </w:rPr>
            </w:pPr>
            <w:r w:rsidRPr="00D602CD">
              <w:rPr>
                <w:rStyle w:val="115pt0pt"/>
                <w:sz w:val="24"/>
                <w:szCs w:val="24"/>
              </w:rPr>
              <w:t>Оборудова</w:t>
            </w:r>
            <w:r w:rsidRPr="00D602CD">
              <w:rPr>
                <w:rStyle w:val="115pt0pt"/>
                <w:sz w:val="24"/>
                <w:szCs w:val="24"/>
              </w:rPr>
              <w:softHyphen/>
              <w:t>ние, ИКТ</w:t>
            </w:r>
          </w:p>
        </w:tc>
        <w:tc>
          <w:tcPr>
            <w:tcW w:w="850"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Домаш</w:t>
            </w:r>
            <w:r w:rsidRPr="00D602CD">
              <w:rPr>
                <w:rStyle w:val="115pt0pt"/>
                <w:sz w:val="24"/>
                <w:szCs w:val="24"/>
              </w:rPr>
              <w:softHyphen/>
              <w:t>нее</w:t>
            </w:r>
          </w:p>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задание</w:t>
            </w:r>
          </w:p>
        </w:tc>
        <w:tc>
          <w:tcPr>
            <w:tcW w:w="709" w:type="dxa"/>
            <w:vMerge w:val="restart"/>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Кол</w:t>
            </w:r>
            <w:r w:rsidRPr="00D602CD">
              <w:rPr>
                <w:rStyle w:val="115pt0pt"/>
                <w:sz w:val="24"/>
                <w:szCs w:val="24"/>
              </w:rPr>
              <w:t>и</w:t>
            </w:r>
            <w:r w:rsidRPr="00D602CD">
              <w:rPr>
                <w:rStyle w:val="115pt0pt"/>
                <w:sz w:val="24"/>
                <w:szCs w:val="24"/>
              </w:rPr>
              <w:t>чес</w:t>
            </w:r>
            <w:r w:rsidRPr="00D602CD">
              <w:rPr>
                <w:rStyle w:val="115pt0pt"/>
                <w:sz w:val="24"/>
                <w:szCs w:val="24"/>
              </w:rPr>
              <w:t>т</w:t>
            </w:r>
            <w:r w:rsidRPr="00D602CD">
              <w:rPr>
                <w:rStyle w:val="115pt0pt"/>
                <w:sz w:val="24"/>
                <w:szCs w:val="24"/>
              </w:rPr>
              <w:t>во</w:t>
            </w:r>
          </w:p>
          <w:p w:rsidR="00984AAB" w:rsidRPr="00D602CD" w:rsidRDefault="00984AAB" w:rsidP="00984AAB">
            <w:pPr>
              <w:pStyle w:val="11"/>
              <w:shd w:val="clear" w:color="auto" w:fill="auto"/>
              <w:spacing w:line="274" w:lineRule="exact"/>
              <w:jc w:val="center"/>
              <w:rPr>
                <w:sz w:val="24"/>
                <w:szCs w:val="24"/>
              </w:rPr>
            </w:pPr>
            <w:r w:rsidRPr="00D602CD">
              <w:rPr>
                <w:rStyle w:val="115pt0pt"/>
                <w:sz w:val="24"/>
                <w:szCs w:val="24"/>
              </w:rPr>
              <w:t>часов</w:t>
            </w:r>
          </w:p>
        </w:tc>
        <w:tc>
          <w:tcPr>
            <w:tcW w:w="1276" w:type="dxa"/>
            <w:gridSpan w:val="2"/>
            <w:tcBorders>
              <w:top w:val="single" w:sz="4" w:space="0" w:color="auto"/>
              <w:left w:val="single" w:sz="4" w:space="0" w:color="auto"/>
              <w:right w:val="single" w:sz="4" w:space="0" w:color="auto"/>
            </w:tcBorders>
            <w:shd w:val="clear" w:color="auto" w:fill="FFFFFF"/>
            <w:vAlign w:val="center"/>
          </w:tcPr>
          <w:p w:rsidR="00984AAB" w:rsidRPr="00D602CD" w:rsidRDefault="00984AAB" w:rsidP="00984AAB">
            <w:pPr>
              <w:pStyle w:val="11"/>
              <w:shd w:val="clear" w:color="auto" w:fill="auto"/>
              <w:spacing w:after="120" w:line="230" w:lineRule="exact"/>
              <w:jc w:val="center"/>
              <w:rPr>
                <w:sz w:val="24"/>
                <w:szCs w:val="24"/>
              </w:rPr>
            </w:pPr>
            <w:r w:rsidRPr="00D602CD">
              <w:rPr>
                <w:rStyle w:val="115pt0pt"/>
                <w:sz w:val="24"/>
                <w:szCs w:val="24"/>
              </w:rPr>
              <w:t>Дата</w:t>
            </w:r>
          </w:p>
          <w:p w:rsidR="00984AAB" w:rsidRPr="00D602CD" w:rsidRDefault="00984AAB" w:rsidP="00984AAB">
            <w:pPr>
              <w:pStyle w:val="11"/>
              <w:shd w:val="clear" w:color="auto" w:fill="auto"/>
              <w:spacing w:before="120" w:line="230" w:lineRule="exact"/>
              <w:jc w:val="center"/>
              <w:rPr>
                <w:sz w:val="24"/>
                <w:szCs w:val="24"/>
              </w:rPr>
            </w:pPr>
            <w:r w:rsidRPr="00D602CD">
              <w:rPr>
                <w:rStyle w:val="115pt0pt"/>
                <w:sz w:val="24"/>
                <w:szCs w:val="24"/>
              </w:rPr>
              <w:t>проведения</w:t>
            </w:r>
          </w:p>
        </w:tc>
      </w:tr>
      <w:tr w:rsidR="00984AAB" w:rsidRPr="00D602CD" w:rsidTr="00984AAB">
        <w:trPr>
          <w:trHeight w:hRule="exact" w:val="821"/>
        </w:trPr>
        <w:tc>
          <w:tcPr>
            <w:tcW w:w="577" w:type="dxa"/>
            <w:vMerge/>
            <w:tcBorders>
              <w:left w:val="single" w:sz="4" w:space="0" w:color="auto"/>
            </w:tcBorders>
            <w:shd w:val="clear" w:color="auto" w:fill="FFFFFF"/>
            <w:vAlign w:val="center"/>
          </w:tcPr>
          <w:p w:rsidR="00984AAB" w:rsidRPr="00D602CD" w:rsidRDefault="00984AAB" w:rsidP="00984AAB">
            <w:pPr>
              <w:ind w:right="-1"/>
              <w:jc w:val="center"/>
              <w:rPr>
                <w:rFonts w:ascii="Times New Roman" w:hAnsi="Times New Roman" w:cs="Times New Roman"/>
              </w:rPr>
            </w:pPr>
          </w:p>
        </w:tc>
        <w:tc>
          <w:tcPr>
            <w:tcW w:w="851" w:type="dxa"/>
            <w:vMerge/>
            <w:tcBorders>
              <w:lef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c>
          <w:tcPr>
            <w:tcW w:w="1568" w:type="dxa"/>
            <w:vMerge/>
            <w:tcBorders>
              <w:lef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b/>
              </w:rPr>
            </w:pPr>
          </w:p>
        </w:tc>
        <w:tc>
          <w:tcPr>
            <w:tcW w:w="2117" w:type="dxa"/>
            <w:vMerge/>
            <w:tcBorders>
              <w:left w:val="single" w:sz="4" w:space="0" w:color="auto"/>
            </w:tcBorders>
            <w:shd w:val="clear" w:color="auto" w:fill="FFFFFF"/>
            <w:vAlign w:val="center"/>
          </w:tcPr>
          <w:p w:rsidR="00984AAB" w:rsidRPr="00D602CD" w:rsidRDefault="00984AAB" w:rsidP="00984AAB">
            <w:pPr>
              <w:ind w:left="123"/>
              <w:jc w:val="center"/>
              <w:rPr>
                <w:rFonts w:ascii="Times New Roman" w:hAnsi="Times New Roman" w:cs="Times New Roman"/>
              </w:rPr>
            </w:pPr>
          </w:p>
        </w:tc>
        <w:tc>
          <w:tcPr>
            <w:tcW w:w="1134" w:type="dxa"/>
            <w:vMerge/>
            <w:tcBorders>
              <w:left w:val="single" w:sz="4" w:space="0" w:color="auto"/>
            </w:tcBorders>
            <w:shd w:val="clear" w:color="auto" w:fill="FFFFFF"/>
            <w:vAlign w:val="center"/>
          </w:tcPr>
          <w:p w:rsidR="00984AAB" w:rsidRPr="00D602CD" w:rsidRDefault="00984AAB" w:rsidP="00984AAB">
            <w:pPr>
              <w:ind w:right="-10"/>
              <w:jc w:val="center"/>
              <w:rPr>
                <w:rFonts w:ascii="Times New Roman" w:hAnsi="Times New Roman" w:cs="Times New Roman"/>
              </w:rPr>
            </w:pPr>
          </w:p>
        </w:tc>
        <w:tc>
          <w:tcPr>
            <w:tcW w:w="1701" w:type="dxa"/>
            <w:vMerge/>
            <w:tcBorders>
              <w:lef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c>
          <w:tcPr>
            <w:tcW w:w="1418" w:type="dxa"/>
            <w:vMerge/>
            <w:tcBorders>
              <w:lef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c>
          <w:tcPr>
            <w:tcW w:w="1276" w:type="dxa"/>
            <w:vMerge/>
            <w:tcBorders>
              <w:lef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c>
          <w:tcPr>
            <w:tcW w:w="1559" w:type="dxa"/>
            <w:vMerge/>
            <w:tcBorders>
              <w:lef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c>
          <w:tcPr>
            <w:tcW w:w="850" w:type="dxa"/>
            <w:vMerge/>
            <w:tcBorders>
              <w:lef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c>
          <w:tcPr>
            <w:tcW w:w="709" w:type="dxa"/>
            <w:vMerge/>
            <w:tcBorders>
              <w:lef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c>
          <w:tcPr>
            <w:tcW w:w="709" w:type="dxa"/>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30" w:lineRule="exact"/>
              <w:ind w:left="100"/>
              <w:jc w:val="center"/>
              <w:rPr>
                <w:sz w:val="24"/>
                <w:szCs w:val="24"/>
              </w:rPr>
            </w:pPr>
            <w:r w:rsidRPr="00D602CD">
              <w:rPr>
                <w:rStyle w:val="115pt0pt"/>
                <w:sz w:val="24"/>
                <w:szCs w:val="24"/>
              </w:rPr>
              <w:t>План</w:t>
            </w:r>
          </w:p>
        </w:tc>
        <w:tc>
          <w:tcPr>
            <w:tcW w:w="567" w:type="dxa"/>
            <w:tcBorders>
              <w:top w:val="single" w:sz="4" w:space="0" w:color="auto"/>
              <w:left w:val="single" w:sz="4" w:space="0" w:color="auto"/>
              <w:right w:val="single" w:sz="4" w:space="0" w:color="auto"/>
            </w:tcBorders>
            <w:shd w:val="clear" w:color="auto" w:fill="FFFFFF"/>
            <w:vAlign w:val="center"/>
          </w:tcPr>
          <w:p w:rsidR="00984AAB" w:rsidRPr="00D602CD" w:rsidRDefault="00984AAB" w:rsidP="00984AAB">
            <w:pPr>
              <w:pStyle w:val="11"/>
              <w:shd w:val="clear" w:color="auto" w:fill="auto"/>
              <w:spacing w:line="230" w:lineRule="exact"/>
              <w:ind w:right="180"/>
              <w:jc w:val="center"/>
              <w:rPr>
                <w:sz w:val="24"/>
                <w:szCs w:val="24"/>
              </w:rPr>
            </w:pPr>
            <w:r w:rsidRPr="00D602CD">
              <w:rPr>
                <w:rStyle w:val="115pt0pt"/>
                <w:sz w:val="24"/>
                <w:szCs w:val="24"/>
              </w:rPr>
              <w:t>Факт</w:t>
            </w:r>
          </w:p>
        </w:tc>
      </w:tr>
      <w:tr w:rsidR="00984AAB" w:rsidRPr="00D602CD" w:rsidTr="00984AAB">
        <w:trPr>
          <w:trHeight w:hRule="exact" w:val="2798"/>
        </w:trPr>
        <w:tc>
          <w:tcPr>
            <w:tcW w:w="577"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1</w:t>
            </w:r>
          </w:p>
        </w:tc>
        <w:tc>
          <w:tcPr>
            <w:tcW w:w="851"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Ввод</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ный</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урок</w:t>
            </w:r>
          </w:p>
        </w:tc>
        <w:tc>
          <w:tcPr>
            <w:tcW w:w="1568"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Русский</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язык -</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национал</w:t>
            </w:r>
            <w:r w:rsidRPr="00D602CD">
              <w:rPr>
                <w:rStyle w:val="115pt0pt"/>
                <w:sz w:val="24"/>
                <w:szCs w:val="24"/>
              </w:rPr>
              <w:t>ь</w:t>
            </w:r>
            <w:r w:rsidRPr="00D602CD">
              <w:rPr>
                <w:rStyle w:val="115pt0pt"/>
                <w:sz w:val="24"/>
                <w:szCs w:val="24"/>
              </w:rPr>
              <w:t>ный язык</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русского</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народа.</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Русский</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язык среди языков мира.</w:t>
            </w:r>
          </w:p>
        </w:tc>
        <w:tc>
          <w:tcPr>
            <w:tcW w:w="2117"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Уметь: дать пре</w:t>
            </w:r>
            <w:r w:rsidRPr="00D602CD">
              <w:rPr>
                <w:rStyle w:val="105pt0pt"/>
                <w:sz w:val="24"/>
                <w:szCs w:val="24"/>
              </w:rPr>
              <w:t>д</w:t>
            </w:r>
            <w:r w:rsidRPr="00D602CD">
              <w:rPr>
                <w:rStyle w:val="105pt0pt"/>
                <w:sz w:val="24"/>
                <w:szCs w:val="24"/>
              </w:rPr>
              <w:t>ставление об ос</w:t>
            </w:r>
            <w:r w:rsidRPr="00D602CD">
              <w:rPr>
                <w:rStyle w:val="105pt0pt"/>
                <w:sz w:val="24"/>
                <w:szCs w:val="24"/>
              </w:rPr>
              <w:t>о</w:t>
            </w:r>
            <w:r w:rsidRPr="00D602CD">
              <w:rPr>
                <w:rStyle w:val="105pt0pt"/>
                <w:sz w:val="24"/>
                <w:szCs w:val="24"/>
              </w:rPr>
              <w:t>бенностях русского языка как</w:t>
            </w:r>
          </w:p>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национального, его назначении, обр</w:t>
            </w:r>
            <w:r w:rsidRPr="00D602CD">
              <w:rPr>
                <w:rStyle w:val="105pt0pt"/>
                <w:sz w:val="24"/>
                <w:szCs w:val="24"/>
              </w:rPr>
              <w:t>а</w:t>
            </w:r>
            <w:r w:rsidRPr="00D602CD">
              <w:rPr>
                <w:rStyle w:val="105pt0pt"/>
                <w:sz w:val="24"/>
                <w:szCs w:val="24"/>
              </w:rPr>
              <w:t>зовании и разв</w:t>
            </w:r>
            <w:r w:rsidRPr="00D602CD">
              <w:rPr>
                <w:rStyle w:val="105pt0pt"/>
                <w:sz w:val="24"/>
                <w:szCs w:val="24"/>
              </w:rPr>
              <w:t>и</w:t>
            </w:r>
            <w:r w:rsidRPr="00D602CD">
              <w:rPr>
                <w:rStyle w:val="105pt0pt"/>
                <w:sz w:val="24"/>
                <w:szCs w:val="24"/>
              </w:rPr>
              <w:t>тии.</w:t>
            </w:r>
          </w:p>
        </w:tc>
        <w:tc>
          <w:tcPr>
            <w:tcW w:w="1134"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Вводный урок</w:t>
            </w:r>
          </w:p>
        </w:tc>
        <w:tc>
          <w:tcPr>
            <w:tcW w:w="1701"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Нация,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национальный</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язык</w:t>
            </w:r>
          </w:p>
        </w:tc>
        <w:tc>
          <w:tcPr>
            <w:tcW w:w="1418"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Индивид</w:t>
            </w:r>
            <w:r w:rsidRPr="00D602CD">
              <w:rPr>
                <w:rStyle w:val="105pt0pt"/>
                <w:sz w:val="24"/>
                <w:szCs w:val="24"/>
              </w:rPr>
              <w:t>у</w:t>
            </w:r>
            <w:r w:rsidRPr="00D602CD">
              <w:rPr>
                <w:rStyle w:val="105pt0pt"/>
                <w:sz w:val="24"/>
                <w:szCs w:val="24"/>
              </w:rPr>
              <w:t>альные з</w:t>
            </w:r>
            <w:r w:rsidRPr="00D602CD">
              <w:rPr>
                <w:rStyle w:val="105pt0pt"/>
                <w:sz w:val="24"/>
                <w:szCs w:val="24"/>
              </w:rPr>
              <w:t>а</w:t>
            </w:r>
            <w:r w:rsidRPr="00D602CD">
              <w:rPr>
                <w:rStyle w:val="105pt0pt"/>
                <w:sz w:val="24"/>
                <w:szCs w:val="24"/>
              </w:rPr>
              <w:t>дания</w:t>
            </w:r>
          </w:p>
        </w:tc>
        <w:tc>
          <w:tcPr>
            <w:tcW w:w="1559"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презентация</w:t>
            </w:r>
          </w:p>
        </w:tc>
        <w:tc>
          <w:tcPr>
            <w:tcW w:w="850" w:type="dxa"/>
            <w:tcBorders>
              <w:top w:val="single" w:sz="4" w:space="0" w:color="auto"/>
              <w:left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right w:val="single" w:sz="4" w:space="0" w:color="auto"/>
            </w:tcBorders>
            <w:shd w:val="clear" w:color="auto" w:fill="FFFFFF"/>
            <w:vAlign w:val="center"/>
          </w:tcPr>
          <w:p w:rsidR="00984AAB" w:rsidRPr="00D602CD" w:rsidRDefault="00984AAB" w:rsidP="00984AAB">
            <w:pPr>
              <w:pStyle w:val="11"/>
              <w:shd w:val="clear" w:color="auto" w:fill="auto"/>
              <w:spacing w:line="200" w:lineRule="exact"/>
              <w:ind w:right="180"/>
              <w:jc w:val="center"/>
              <w:rPr>
                <w:sz w:val="24"/>
                <w:szCs w:val="24"/>
              </w:rPr>
            </w:pPr>
          </w:p>
        </w:tc>
      </w:tr>
      <w:tr w:rsidR="00984AAB" w:rsidRPr="00D602CD" w:rsidTr="00984AAB">
        <w:trPr>
          <w:trHeight w:hRule="exact" w:val="2188"/>
        </w:trPr>
        <w:tc>
          <w:tcPr>
            <w:tcW w:w="577"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w:t>
            </w:r>
          </w:p>
        </w:tc>
        <w:tc>
          <w:tcPr>
            <w:tcW w:w="851"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Обо</w:t>
            </w:r>
            <w:r w:rsidRPr="00D602CD">
              <w:rPr>
                <w:rStyle w:val="105pt0pt"/>
                <w:sz w:val="24"/>
                <w:szCs w:val="24"/>
              </w:rPr>
              <w:t>б</w:t>
            </w:r>
            <w:r w:rsidRPr="00D602CD">
              <w:rPr>
                <w:rStyle w:val="105pt0pt"/>
                <w:sz w:val="24"/>
                <w:szCs w:val="24"/>
              </w:rPr>
              <w:t>щение и сист</w:t>
            </w:r>
            <w:r w:rsidRPr="00D602CD">
              <w:rPr>
                <w:rStyle w:val="105pt0pt"/>
                <w:sz w:val="24"/>
                <w:szCs w:val="24"/>
              </w:rPr>
              <w:t>е</w:t>
            </w:r>
            <w:r w:rsidRPr="00D602CD">
              <w:rPr>
                <w:rStyle w:val="105pt0pt"/>
                <w:sz w:val="24"/>
                <w:szCs w:val="24"/>
              </w:rPr>
              <w:t>матиз</w:t>
            </w:r>
            <w:r w:rsidRPr="00D602CD">
              <w:rPr>
                <w:rStyle w:val="105pt0pt"/>
                <w:sz w:val="24"/>
                <w:szCs w:val="24"/>
              </w:rPr>
              <w:t>а</w:t>
            </w:r>
            <w:r w:rsidRPr="00D602CD">
              <w:rPr>
                <w:rStyle w:val="105pt0pt"/>
                <w:sz w:val="24"/>
                <w:szCs w:val="24"/>
              </w:rPr>
              <w:t>ция знаний</w:t>
            </w:r>
          </w:p>
        </w:tc>
        <w:tc>
          <w:tcPr>
            <w:tcW w:w="1568"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Понятие о л</w:t>
            </w:r>
            <w:r w:rsidRPr="00D602CD">
              <w:rPr>
                <w:rStyle w:val="115pt0pt"/>
                <w:sz w:val="24"/>
                <w:szCs w:val="24"/>
              </w:rPr>
              <w:t>и</w:t>
            </w:r>
            <w:r w:rsidRPr="00D602CD">
              <w:rPr>
                <w:rStyle w:val="115pt0pt"/>
                <w:sz w:val="24"/>
                <w:szCs w:val="24"/>
              </w:rPr>
              <w:t>тературном языке. Яз</w:t>
            </w:r>
            <w:r w:rsidRPr="00D602CD">
              <w:rPr>
                <w:rStyle w:val="115pt0pt"/>
                <w:sz w:val="24"/>
                <w:szCs w:val="24"/>
              </w:rPr>
              <w:t>ы</w:t>
            </w:r>
            <w:r w:rsidRPr="00D602CD">
              <w:rPr>
                <w:rStyle w:val="115pt0pt"/>
                <w:sz w:val="24"/>
                <w:szCs w:val="24"/>
              </w:rPr>
              <w:t>ковая норма и её признаки</w:t>
            </w:r>
          </w:p>
        </w:tc>
        <w:tc>
          <w:tcPr>
            <w:tcW w:w="2117"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Уметь: дать пре</w:t>
            </w:r>
            <w:r w:rsidRPr="00D602CD">
              <w:rPr>
                <w:rStyle w:val="105pt0pt"/>
                <w:sz w:val="24"/>
                <w:szCs w:val="24"/>
              </w:rPr>
              <w:t>д</w:t>
            </w:r>
            <w:r w:rsidRPr="00D602CD">
              <w:rPr>
                <w:rStyle w:val="105pt0pt"/>
                <w:sz w:val="24"/>
                <w:szCs w:val="24"/>
              </w:rPr>
              <w:t>ставление об ос</w:t>
            </w:r>
            <w:r w:rsidRPr="00D602CD">
              <w:rPr>
                <w:rStyle w:val="105pt0pt"/>
                <w:sz w:val="24"/>
                <w:szCs w:val="24"/>
              </w:rPr>
              <w:t>о</w:t>
            </w:r>
            <w:r w:rsidRPr="00D602CD">
              <w:rPr>
                <w:rStyle w:val="105pt0pt"/>
                <w:sz w:val="24"/>
                <w:szCs w:val="24"/>
              </w:rPr>
              <w:t>бенностях русского языка как литер</w:t>
            </w:r>
            <w:r w:rsidRPr="00D602CD">
              <w:rPr>
                <w:rStyle w:val="105pt0pt"/>
                <w:sz w:val="24"/>
                <w:szCs w:val="24"/>
              </w:rPr>
              <w:t>а</w:t>
            </w:r>
            <w:r w:rsidRPr="00D602CD">
              <w:rPr>
                <w:rStyle w:val="105pt0pt"/>
                <w:sz w:val="24"/>
                <w:szCs w:val="24"/>
              </w:rPr>
              <w:t>турного, о язык</w:t>
            </w:r>
            <w:r w:rsidRPr="00D602CD">
              <w:rPr>
                <w:rStyle w:val="105pt0pt"/>
                <w:sz w:val="24"/>
                <w:szCs w:val="24"/>
              </w:rPr>
              <w:t>о</w:t>
            </w:r>
            <w:r w:rsidRPr="00D602CD">
              <w:rPr>
                <w:rStyle w:val="105pt0pt"/>
                <w:sz w:val="24"/>
                <w:szCs w:val="24"/>
              </w:rPr>
              <w:t>вой норме и её признаках</w:t>
            </w:r>
          </w:p>
        </w:tc>
        <w:tc>
          <w:tcPr>
            <w:tcW w:w="1134"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обобщения и систем</w:t>
            </w:r>
            <w:r w:rsidRPr="00D602CD">
              <w:rPr>
                <w:rStyle w:val="105pt0pt"/>
                <w:sz w:val="24"/>
                <w:szCs w:val="24"/>
              </w:rPr>
              <w:t>а</w:t>
            </w:r>
            <w:r w:rsidRPr="00D602CD">
              <w:rPr>
                <w:rStyle w:val="105pt0pt"/>
                <w:sz w:val="24"/>
                <w:szCs w:val="24"/>
              </w:rPr>
              <w:t>тизации знаний</w:t>
            </w:r>
          </w:p>
        </w:tc>
        <w:tc>
          <w:tcPr>
            <w:tcW w:w="1701"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Языковая но</w:t>
            </w:r>
            <w:r w:rsidRPr="00D602CD">
              <w:rPr>
                <w:rStyle w:val="105pt0pt"/>
                <w:sz w:val="24"/>
                <w:szCs w:val="24"/>
              </w:rPr>
              <w:t>р</w:t>
            </w:r>
            <w:r w:rsidRPr="00D602CD">
              <w:rPr>
                <w:rStyle w:val="105pt0pt"/>
                <w:sz w:val="24"/>
                <w:szCs w:val="24"/>
              </w:rPr>
              <w:t>ма, литерату</w:t>
            </w:r>
            <w:r w:rsidRPr="00D602CD">
              <w:rPr>
                <w:rStyle w:val="105pt0pt"/>
                <w:sz w:val="24"/>
                <w:szCs w:val="24"/>
              </w:rPr>
              <w:t>р</w:t>
            </w:r>
            <w:r w:rsidRPr="00D602CD">
              <w:rPr>
                <w:rStyle w:val="105pt0pt"/>
                <w:sz w:val="24"/>
                <w:szCs w:val="24"/>
              </w:rPr>
              <w:t>ный язык</w:t>
            </w:r>
          </w:p>
        </w:tc>
        <w:tc>
          <w:tcPr>
            <w:tcW w:w="1418"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Индивид</w:t>
            </w:r>
            <w:r w:rsidRPr="00D602CD">
              <w:rPr>
                <w:rStyle w:val="105pt0pt"/>
                <w:sz w:val="24"/>
                <w:szCs w:val="24"/>
              </w:rPr>
              <w:t>у</w:t>
            </w:r>
            <w:r w:rsidRPr="00D602CD">
              <w:rPr>
                <w:rStyle w:val="105pt0pt"/>
                <w:sz w:val="24"/>
                <w:szCs w:val="24"/>
              </w:rPr>
              <w:t>альные з</w:t>
            </w:r>
            <w:r w:rsidRPr="00D602CD">
              <w:rPr>
                <w:rStyle w:val="105pt0pt"/>
                <w:sz w:val="24"/>
                <w:szCs w:val="24"/>
              </w:rPr>
              <w:t>а</w:t>
            </w:r>
            <w:r w:rsidRPr="00D602CD">
              <w:rPr>
                <w:rStyle w:val="105pt0pt"/>
                <w:sz w:val="24"/>
                <w:szCs w:val="24"/>
              </w:rPr>
              <w:t>дания</w:t>
            </w:r>
          </w:p>
        </w:tc>
        <w:tc>
          <w:tcPr>
            <w:tcW w:w="1559"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Презентация</w:t>
            </w:r>
          </w:p>
        </w:tc>
        <w:tc>
          <w:tcPr>
            <w:tcW w:w="850" w:type="dxa"/>
            <w:tcBorders>
              <w:top w:val="single" w:sz="4" w:space="0" w:color="auto"/>
              <w:left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791"/>
        </w:trPr>
        <w:tc>
          <w:tcPr>
            <w:tcW w:w="577"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3-4</w:t>
            </w:r>
          </w:p>
        </w:tc>
        <w:tc>
          <w:tcPr>
            <w:tcW w:w="851"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Повт</w:t>
            </w:r>
            <w:r w:rsidRPr="00D602CD">
              <w:rPr>
                <w:rStyle w:val="105pt0pt"/>
                <w:sz w:val="24"/>
                <w:szCs w:val="24"/>
              </w:rPr>
              <w:t>о</w:t>
            </w:r>
            <w:r w:rsidRPr="00D602CD">
              <w:rPr>
                <w:rStyle w:val="105pt0pt"/>
                <w:sz w:val="24"/>
                <w:szCs w:val="24"/>
              </w:rPr>
              <w:t>рение и</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сист</w:t>
            </w:r>
            <w:r w:rsidRPr="00D602CD">
              <w:rPr>
                <w:rStyle w:val="105pt0pt"/>
                <w:sz w:val="24"/>
                <w:szCs w:val="24"/>
              </w:rPr>
              <w:t>е</w:t>
            </w:r>
            <w:r w:rsidRPr="00D602CD">
              <w:rPr>
                <w:rStyle w:val="105pt0pt"/>
                <w:sz w:val="24"/>
                <w:szCs w:val="24"/>
              </w:rPr>
              <w:t>матиз</w:t>
            </w:r>
            <w:r w:rsidRPr="00D602CD">
              <w:rPr>
                <w:rStyle w:val="105pt0pt"/>
                <w:sz w:val="24"/>
                <w:szCs w:val="24"/>
              </w:rPr>
              <w:t>а</w:t>
            </w:r>
            <w:r w:rsidRPr="00D602CD">
              <w:rPr>
                <w:rStyle w:val="105pt0pt"/>
                <w:sz w:val="24"/>
                <w:szCs w:val="24"/>
              </w:rPr>
              <w:t>ция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изуче</w:t>
            </w:r>
            <w:r w:rsidRPr="00D602CD">
              <w:rPr>
                <w:rStyle w:val="105pt0pt"/>
                <w:sz w:val="24"/>
                <w:szCs w:val="24"/>
              </w:rPr>
              <w:t>н</w:t>
            </w:r>
            <w:r w:rsidRPr="00D602CD">
              <w:rPr>
                <w:rStyle w:val="105pt0pt"/>
                <w:sz w:val="24"/>
                <w:szCs w:val="24"/>
              </w:rPr>
              <w:t>ного в 5-8 класс</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ах</w:t>
            </w:r>
          </w:p>
        </w:tc>
        <w:tc>
          <w:tcPr>
            <w:tcW w:w="1568"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Фонетика. Орфография. Графика.</w:t>
            </w:r>
          </w:p>
        </w:tc>
        <w:tc>
          <w:tcPr>
            <w:tcW w:w="2117"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Продолжить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формирование</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навыков</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фонетического и</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орфоэпического</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разбора,</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повторить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соответствующие разделы науки</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о языке</w:t>
            </w:r>
          </w:p>
        </w:tc>
        <w:tc>
          <w:tcPr>
            <w:tcW w:w="1134"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повтор</w:t>
            </w:r>
            <w:r w:rsidRPr="00D602CD">
              <w:rPr>
                <w:rStyle w:val="105pt0pt"/>
                <w:sz w:val="24"/>
                <w:szCs w:val="24"/>
              </w:rPr>
              <w:t>е</w:t>
            </w:r>
            <w:r w:rsidRPr="00D602CD">
              <w:rPr>
                <w:rStyle w:val="105pt0pt"/>
                <w:sz w:val="24"/>
                <w:szCs w:val="24"/>
              </w:rPr>
              <w:t>ния из</w:t>
            </w:r>
            <w:r w:rsidRPr="00D602CD">
              <w:rPr>
                <w:rStyle w:val="105pt0pt"/>
                <w:sz w:val="24"/>
                <w:szCs w:val="24"/>
              </w:rPr>
              <w:t>у</w:t>
            </w:r>
            <w:r w:rsidRPr="00D602CD">
              <w:rPr>
                <w:rStyle w:val="105pt0pt"/>
                <w:sz w:val="24"/>
                <w:szCs w:val="24"/>
              </w:rPr>
              <w:t>ченного</w:t>
            </w:r>
          </w:p>
        </w:tc>
        <w:tc>
          <w:tcPr>
            <w:tcW w:w="1701"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after="360" w:line="210" w:lineRule="exact"/>
              <w:rPr>
                <w:sz w:val="24"/>
                <w:szCs w:val="24"/>
              </w:rPr>
            </w:pPr>
            <w:r w:rsidRPr="00D602CD">
              <w:rPr>
                <w:rStyle w:val="105pt0pt"/>
                <w:sz w:val="24"/>
                <w:szCs w:val="24"/>
              </w:rPr>
              <w:t>Фонетика О</w:t>
            </w:r>
            <w:r w:rsidRPr="00D602CD">
              <w:rPr>
                <w:rStyle w:val="105pt0pt"/>
                <w:sz w:val="24"/>
                <w:szCs w:val="24"/>
              </w:rPr>
              <w:t>р</w:t>
            </w:r>
            <w:r w:rsidRPr="00D602CD">
              <w:rPr>
                <w:rStyle w:val="105pt0pt"/>
                <w:sz w:val="24"/>
                <w:szCs w:val="24"/>
              </w:rPr>
              <w:t>фография. Гр</w:t>
            </w:r>
            <w:r w:rsidRPr="00D602CD">
              <w:rPr>
                <w:rStyle w:val="105pt0pt"/>
                <w:sz w:val="24"/>
                <w:szCs w:val="24"/>
              </w:rPr>
              <w:t>а</w:t>
            </w:r>
            <w:r w:rsidRPr="00D602CD">
              <w:rPr>
                <w:rStyle w:val="105pt0pt"/>
                <w:sz w:val="24"/>
                <w:szCs w:val="24"/>
              </w:rPr>
              <w:t>фика</w:t>
            </w:r>
          </w:p>
        </w:tc>
        <w:tc>
          <w:tcPr>
            <w:tcW w:w="1418"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Музыка,</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Объясн</w:t>
            </w:r>
            <w:r w:rsidRPr="00D602CD">
              <w:rPr>
                <w:rStyle w:val="105pt0pt"/>
                <w:sz w:val="24"/>
                <w:szCs w:val="24"/>
              </w:rPr>
              <w:t>и</w:t>
            </w:r>
            <w:r w:rsidRPr="00D602CD">
              <w:rPr>
                <w:rStyle w:val="105pt0pt"/>
                <w:sz w:val="24"/>
                <w:szCs w:val="24"/>
              </w:rPr>
              <w:t>тельный диктант</w:t>
            </w:r>
          </w:p>
        </w:tc>
        <w:tc>
          <w:tcPr>
            <w:tcW w:w="1559"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опорные сх</w:t>
            </w:r>
            <w:r w:rsidRPr="00D602CD">
              <w:rPr>
                <w:rStyle w:val="105pt0pt"/>
                <w:sz w:val="24"/>
                <w:szCs w:val="24"/>
              </w:rPr>
              <w:t>е</w:t>
            </w:r>
            <w:r w:rsidRPr="00D602CD">
              <w:rPr>
                <w:rStyle w:val="105pt0pt"/>
                <w:sz w:val="24"/>
                <w:szCs w:val="24"/>
              </w:rPr>
              <w:t>мы, слайды</w:t>
            </w:r>
          </w:p>
        </w:tc>
        <w:tc>
          <w:tcPr>
            <w:tcW w:w="850"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10" w:lineRule="exact"/>
              <w:ind w:left="240"/>
              <w:rPr>
                <w:sz w:val="24"/>
                <w:szCs w:val="24"/>
              </w:rPr>
            </w:pPr>
          </w:p>
        </w:tc>
        <w:tc>
          <w:tcPr>
            <w:tcW w:w="709" w:type="dxa"/>
            <w:tcBorders>
              <w:top w:val="single" w:sz="4" w:space="0" w:color="auto"/>
              <w:left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2</w:t>
            </w:r>
          </w:p>
        </w:tc>
        <w:tc>
          <w:tcPr>
            <w:tcW w:w="709" w:type="dxa"/>
            <w:tcBorders>
              <w:top w:val="single" w:sz="4" w:space="0" w:color="auto"/>
              <w:left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1"/>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5-6</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Повт</w:t>
            </w:r>
            <w:r w:rsidRPr="00D602CD">
              <w:rPr>
                <w:rStyle w:val="105pt0pt"/>
                <w:sz w:val="24"/>
                <w:szCs w:val="24"/>
              </w:rPr>
              <w:t>о</w:t>
            </w:r>
            <w:r w:rsidRPr="00D602CD">
              <w:rPr>
                <w:rStyle w:val="105pt0pt"/>
                <w:sz w:val="24"/>
                <w:szCs w:val="24"/>
              </w:rPr>
              <w:t>рение и</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сист</w:t>
            </w:r>
            <w:r w:rsidRPr="00D602CD">
              <w:rPr>
                <w:rStyle w:val="105pt0pt"/>
                <w:sz w:val="24"/>
                <w:szCs w:val="24"/>
              </w:rPr>
              <w:t>е</w:t>
            </w:r>
            <w:r w:rsidRPr="00D602CD">
              <w:rPr>
                <w:rStyle w:val="105pt0pt"/>
                <w:sz w:val="24"/>
                <w:szCs w:val="24"/>
              </w:rPr>
              <w:t>матиз</w:t>
            </w:r>
            <w:r w:rsidRPr="00D602CD">
              <w:rPr>
                <w:rStyle w:val="105pt0pt"/>
                <w:sz w:val="24"/>
                <w:szCs w:val="24"/>
              </w:rPr>
              <w:t>а</w:t>
            </w:r>
            <w:r w:rsidRPr="00D602CD">
              <w:rPr>
                <w:rStyle w:val="105pt0pt"/>
                <w:sz w:val="24"/>
                <w:szCs w:val="24"/>
              </w:rPr>
              <w:t>ция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изуче</w:t>
            </w:r>
            <w:r w:rsidRPr="00D602CD">
              <w:rPr>
                <w:rStyle w:val="105pt0pt"/>
                <w:sz w:val="24"/>
                <w:szCs w:val="24"/>
              </w:rPr>
              <w:t>н</w:t>
            </w:r>
            <w:r w:rsidRPr="00D602CD">
              <w:rPr>
                <w:rStyle w:val="105pt0pt"/>
                <w:sz w:val="24"/>
                <w:szCs w:val="24"/>
              </w:rPr>
              <w:t>ного в 5-8 класс</w:t>
            </w:r>
          </w:p>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ах</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60" w:line="230" w:lineRule="exact"/>
              <w:rPr>
                <w:sz w:val="24"/>
                <w:szCs w:val="24"/>
              </w:rPr>
            </w:pPr>
            <w:r w:rsidRPr="00D602CD">
              <w:rPr>
                <w:rStyle w:val="115pt0pt"/>
                <w:sz w:val="24"/>
                <w:szCs w:val="24"/>
              </w:rPr>
              <w:t>Лексика.</w:t>
            </w:r>
          </w:p>
          <w:p w:rsidR="00984AAB" w:rsidRPr="00D602CD" w:rsidRDefault="00984AAB" w:rsidP="00984AAB">
            <w:pPr>
              <w:pStyle w:val="11"/>
              <w:shd w:val="clear" w:color="auto" w:fill="auto"/>
              <w:spacing w:before="60" w:line="230" w:lineRule="exact"/>
              <w:rPr>
                <w:sz w:val="24"/>
                <w:szCs w:val="24"/>
              </w:rPr>
            </w:pPr>
            <w:r w:rsidRPr="00D602CD">
              <w:rPr>
                <w:rStyle w:val="115pt0pt"/>
                <w:sz w:val="24"/>
                <w:szCs w:val="24"/>
              </w:rPr>
              <w:t>Лексическое значение сл</w:t>
            </w:r>
            <w:r w:rsidRPr="00D602CD">
              <w:rPr>
                <w:rStyle w:val="115pt0pt"/>
                <w:sz w:val="24"/>
                <w:szCs w:val="24"/>
              </w:rPr>
              <w:t>о</w:t>
            </w:r>
            <w:r w:rsidRPr="00D602CD">
              <w:rPr>
                <w:rStyle w:val="115pt0pt"/>
                <w:sz w:val="24"/>
                <w:szCs w:val="24"/>
              </w:rPr>
              <w:t>ва</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left="123"/>
              <w:rPr>
                <w:sz w:val="24"/>
                <w:szCs w:val="24"/>
              </w:rPr>
            </w:pPr>
            <w:r w:rsidRPr="00D602CD">
              <w:rPr>
                <w:rStyle w:val="105pt0pt"/>
                <w:sz w:val="24"/>
                <w:szCs w:val="24"/>
              </w:rPr>
              <w:t>Обобщить и сист</w:t>
            </w:r>
            <w:r w:rsidRPr="00D602CD">
              <w:rPr>
                <w:rStyle w:val="105pt0pt"/>
                <w:sz w:val="24"/>
                <w:szCs w:val="24"/>
              </w:rPr>
              <w:t>е</w:t>
            </w:r>
            <w:r w:rsidRPr="00D602CD">
              <w:rPr>
                <w:rStyle w:val="105pt0pt"/>
                <w:sz w:val="24"/>
                <w:szCs w:val="24"/>
              </w:rPr>
              <w:t>матизировать св</w:t>
            </w:r>
            <w:r w:rsidRPr="00D602CD">
              <w:rPr>
                <w:rStyle w:val="105pt0pt"/>
                <w:sz w:val="24"/>
                <w:szCs w:val="24"/>
              </w:rPr>
              <w:t>е</w:t>
            </w:r>
            <w:r w:rsidRPr="00D602CD">
              <w:rPr>
                <w:rStyle w:val="105pt0pt"/>
                <w:sz w:val="24"/>
                <w:szCs w:val="24"/>
              </w:rPr>
              <w:t>дения по лексике</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60" w:line="210"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обобщения и систем</w:t>
            </w:r>
            <w:r w:rsidRPr="00D602CD">
              <w:rPr>
                <w:rStyle w:val="105pt0pt"/>
                <w:sz w:val="24"/>
                <w:szCs w:val="24"/>
              </w:rPr>
              <w:t>а</w:t>
            </w:r>
            <w:r w:rsidRPr="00D602CD">
              <w:rPr>
                <w:rStyle w:val="105pt0pt"/>
                <w:sz w:val="24"/>
                <w:szCs w:val="24"/>
              </w:rPr>
              <w:t>тизации изученн</w:t>
            </w:r>
            <w:r w:rsidRPr="00D602CD">
              <w:rPr>
                <w:rStyle w:val="105pt0pt"/>
                <w:sz w:val="24"/>
                <w:szCs w:val="24"/>
              </w:rPr>
              <w:t>о</w:t>
            </w:r>
            <w:r w:rsidRPr="00D602CD">
              <w:rPr>
                <w:rStyle w:val="105pt0pt"/>
                <w:sz w:val="24"/>
                <w:szCs w:val="24"/>
              </w:rPr>
              <w:t>го</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Лексика</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tabs>
                <w:tab w:val="left" w:leader="dot" w:pos="523"/>
                <w:tab w:val="left" w:leader="dot" w:pos="701"/>
              </w:tabs>
              <w:spacing w:line="336"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Текущий контроль</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0"/>
              <w:rPr>
                <w:sz w:val="24"/>
                <w:szCs w:val="24"/>
              </w:rPr>
            </w:pPr>
            <w:r w:rsidRPr="00D602CD">
              <w:rPr>
                <w:rStyle w:val="105pt0pt"/>
                <w:sz w:val="24"/>
                <w:szCs w:val="24"/>
              </w:rPr>
              <w:t>Опорные схемы,</w:t>
            </w:r>
            <w:r w:rsidRPr="00D602CD">
              <w:rPr>
                <w:rStyle w:val="115pt0pt"/>
                <w:sz w:val="24"/>
                <w:szCs w:val="24"/>
              </w:rPr>
              <w:t xml:space="preserve"> </w:t>
            </w:r>
            <w:r w:rsidRPr="00D602CD">
              <w:rPr>
                <w:rStyle w:val="105pt0pt"/>
                <w:sz w:val="24"/>
                <w:szCs w:val="24"/>
              </w:rPr>
              <w:t>та</w:t>
            </w:r>
            <w:r w:rsidRPr="00D602CD">
              <w:rPr>
                <w:rStyle w:val="105pt0pt"/>
                <w:sz w:val="24"/>
                <w:szCs w:val="24"/>
              </w:rPr>
              <w:t>б</w:t>
            </w:r>
            <w:r w:rsidRPr="00D602CD">
              <w:rPr>
                <w:rStyle w:val="105pt0pt"/>
                <w:sz w:val="24"/>
                <w:szCs w:val="24"/>
              </w:rPr>
              <w:t>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2</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24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20"/>
              <w:jc w:val="center"/>
              <w:rPr>
                <w:sz w:val="24"/>
                <w:szCs w:val="24"/>
              </w:rPr>
            </w:pPr>
          </w:p>
        </w:tc>
      </w:tr>
      <w:tr w:rsidR="00984AAB" w:rsidRPr="00D602CD" w:rsidTr="00984AAB">
        <w:trPr>
          <w:trHeight w:hRule="exact" w:val="2271"/>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7</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о 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15pt0pt"/>
                <w:sz w:val="24"/>
                <w:szCs w:val="24"/>
              </w:rPr>
              <w:t>Тема. Осно</w:t>
            </w:r>
            <w:r w:rsidRPr="00D602CD">
              <w:rPr>
                <w:rStyle w:val="115pt0pt"/>
                <w:sz w:val="24"/>
                <w:szCs w:val="24"/>
              </w:rPr>
              <w:t>в</w:t>
            </w:r>
            <w:r w:rsidRPr="00D602CD">
              <w:rPr>
                <w:rStyle w:val="115pt0pt"/>
                <w:sz w:val="24"/>
                <w:szCs w:val="24"/>
              </w:rPr>
              <w:t>ная мысль текста. Стили речи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Обобщить и сист</w:t>
            </w:r>
            <w:r w:rsidRPr="00D602CD">
              <w:rPr>
                <w:rStyle w:val="105pt0pt"/>
                <w:sz w:val="24"/>
                <w:szCs w:val="24"/>
              </w:rPr>
              <w:t>е</w:t>
            </w:r>
            <w:r w:rsidRPr="00D602CD">
              <w:rPr>
                <w:rStyle w:val="105pt0pt"/>
                <w:sz w:val="24"/>
                <w:szCs w:val="24"/>
              </w:rPr>
              <w:t>матизировать св</w:t>
            </w:r>
            <w:r w:rsidRPr="00D602CD">
              <w:rPr>
                <w:rStyle w:val="105pt0pt"/>
                <w:sz w:val="24"/>
                <w:szCs w:val="24"/>
              </w:rPr>
              <w:t>е</w:t>
            </w:r>
            <w:r w:rsidRPr="00D602CD">
              <w:rPr>
                <w:rStyle w:val="105pt0pt"/>
                <w:sz w:val="24"/>
                <w:szCs w:val="24"/>
              </w:rPr>
              <w:t>дения по лексике</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з</w:t>
            </w:r>
            <w:r w:rsidRPr="00D602CD">
              <w:rPr>
                <w:rStyle w:val="105pt0pt"/>
                <w:sz w:val="24"/>
                <w:szCs w:val="24"/>
              </w:rPr>
              <w:t>а</w:t>
            </w:r>
            <w:r w:rsidRPr="00D602CD">
              <w:rPr>
                <w:rStyle w:val="105pt0pt"/>
                <w:sz w:val="24"/>
                <w:szCs w:val="24"/>
              </w:rPr>
              <w:t>крепления и ко</w:t>
            </w:r>
            <w:r w:rsidRPr="00D602CD">
              <w:rPr>
                <w:rStyle w:val="105pt0pt"/>
                <w:sz w:val="24"/>
                <w:szCs w:val="24"/>
              </w:rPr>
              <w:t>м</w:t>
            </w:r>
            <w:r w:rsidRPr="00D602CD">
              <w:rPr>
                <w:rStyle w:val="105pt0pt"/>
                <w:sz w:val="24"/>
                <w:szCs w:val="24"/>
              </w:rPr>
              <w:t>плексного примен</w:t>
            </w:r>
            <w:r w:rsidRPr="00D602CD">
              <w:rPr>
                <w:rStyle w:val="105pt0pt"/>
                <w:sz w:val="24"/>
                <w:szCs w:val="24"/>
              </w:rPr>
              <w:t>е</w:t>
            </w:r>
            <w:r w:rsidRPr="00D602CD">
              <w:rPr>
                <w:rStyle w:val="105pt0pt"/>
                <w:sz w:val="24"/>
                <w:szCs w:val="24"/>
              </w:rPr>
              <w:t>ния знаний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05pt0pt"/>
                <w:sz w:val="24"/>
                <w:szCs w:val="24"/>
              </w:rPr>
              <w:t>Тема, основная мысль текста,</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стили речи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Комплек</w:t>
            </w:r>
            <w:r w:rsidRPr="00D602CD">
              <w:rPr>
                <w:rStyle w:val="105pt0pt"/>
                <w:sz w:val="24"/>
                <w:szCs w:val="24"/>
              </w:rPr>
              <w:t>с</w:t>
            </w:r>
            <w:r w:rsidRPr="00D602CD">
              <w:rPr>
                <w:rStyle w:val="105pt0pt"/>
                <w:sz w:val="24"/>
                <w:szCs w:val="24"/>
              </w:rPr>
              <w:t>ный анализ текста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left="12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1"/>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8-9</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Повт</w:t>
            </w:r>
            <w:r w:rsidRPr="00D602CD">
              <w:rPr>
                <w:rStyle w:val="105pt0pt"/>
                <w:sz w:val="24"/>
                <w:szCs w:val="24"/>
              </w:rPr>
              <w:t>о</w:t>
            </w:r>
            <w:r w:rsidRPr="00D602CD">
              <w:rPr>
                <w:rStyle w:val="105pt0pt"/>
                <w:sz w:val="24"/>
                <w:szCs w:val="24"/>
              </w:rPr>
              <w:t>рение и сист</w:t>
            </w:r>
            <w:r w:rsidRPr="00D602CD">
              <w:rPr>
                <w:rStyle w:val="105pt0pt"/>
                <w:sz w:val="24"/>
                <w:szCs w:val="24"/>
              </w:rPr>
              <w:t>е</w:t>
            </w:r>
            <w:r w:rsidRPr="00D602CD">
              <w:rPr>
                <w:rStyle w:val="105pt0pt"/>
                <w:sz w:val="24"/>
                <w:szCs w:val="24"/>
              </w:rPr>
              <w:t>матиз</w:t>
            </w:r>
            <w:r w:rsidRPr="00D602CD">
              <w:rPr>
                <w:rStyle w:val="105pt0pt"/>
                <w:sz w:val="24"/>
                <w:szCs w:val="24"/>
              </w:rPr>
              <w:t>а</w:t>
            </w:r>
            <w:r w:rsidRPr="00D602CD">
              <w:rPr>
                <w:rStyle w:val="105pt0pt"/>
                <w:sz w:val="24"/>
                <w:szCs w:val="24"/>
              </w:rPr>
              <w:t>ция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изуче</w:t>
            </w:r>
            <w:r w:rsidRPr="00D602CD">
              <w:rPr>
                <w:rStyle w:val="105pt0pt"/>
                <w:sz w:val="24"/>
                <w:szCs w:val="24"/>
              </w:rPr>
              <w:t>н</w:t>
            </w:r>
            <w:r w:rsidRPr="00D602CD">
              <w:rPr>
                <w:rStyle w:val="105pt0pt"/>
                <w:sz w:val="24"/>
                <w:szCs w:val="24"/>
              </w:rPr>
              <w:t>ного в 5-8 класс</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ах</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Морфемика</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и</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словообраз</w:t>
            </w:r>
            <w:r w:rsidRPr="00D602CD">
              <w:rPr>
                <w:rStyle w:val="115pt0pt"/>
                <w:sz w:val="24"/>
                <w:szCs w:val="24"/>
              </w:rPr>
              <w:t>о</w:t>
            </w:r>
            <w:r w:rsidRPr="00D602CD">
              <w:rPr>
                <w:rStyle w:val="115pt0pt"/>
                <w:sz w:val="24"/>
                <w:szCs w:val="24"/>
              </w:rPr>
              <w:t>вание</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Обобщить и сист</w:t>
            </w:r>
            <w:r w:rsidRPr="00D602CD">
              <w:rPr>
                <w:rStyle w:val="105pt0pt"/>
                <w:sz w:val="24"/>
                <w:szCs w:val="24"/>
              </w:rPr>
              <w:t>е</w:t>
            </w:r>
            <w:r w:rsidRPr="00D602CD">
              <w:rPr>
                <w:rStyle w:val="105pt0pt"/>
                <w:sz w:val="24"/>
                <w:szCs w:val="24"/>
              </w:rPr>
              <w:t>матизировать св</w:t>
            </w:r>
            <w:r w:rsidRPr="00D602CD">
              <w:rPr>
                <w:rStyle w:val="105pt0pt"/>
                <w:sz w:val="24"/>
                <w:szCs w:val="24"/>
              </w:rPr>
              <w:t>е</w:t>
            </w:r>
            <w:r w:rsidRPr="00D602CD">
              <w:rPr>
                <w:rStyle w:val="105pt0pt"/>
                <w:sz w:val="24"/>
                <w:szCs w:val="24"/>
              </w:rPr>
              <w:t>дения по морфем</w:t>
            </w:r>
            <w:r w:rsidRPr="00D602CD">
              <w:rPr>
                <w:rStyle w:val="105pt0pt"/>
                <w:sz w:val="24"/>
                <w:szCs w:val="24"/>
              </w:rPr>
              <w:t>и</w:t>
            </w:r>
            <w:r w:rsidRPr="00D602CD">
              <w:rPr>
                <w:rStyle w:val="105pt0pt"/>
                <w:sz w:val="24"/>
                <w:szCs w:val="24"/>
              </w:rPr>
              <w:t>ке и словообраз</w:t>
            </w:r>
            <w:r w:rsidRPr="00D602CD">
              <w:rPr>
                <w:rStyle w:val="105pt0pt"/>
                <w:sz w:val="24"/>
                <w:szCs w:val="24"/>
              </w:rPr>
              <w:t>о</w:t>
            </w:r>
            <w:r w:rsidRPr="00D602CD">
              <w:rPr>
                <w:rStyle w:val="105pt0pt"/>
                <w:sz w:val="24"/>
                <w:szCs w:val="24"/>
              </w:rPr>
              <w:t>ванию</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обобщения 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системат</w:t>
            </w:r>
            <w:r w:rsidRPr="00D602CD">
              <w:rPr>
                <w:rStyle w:val="105pt0pt"/>
                <w:sz w:val="24"/>
                <w:szCs w:val="24"/>
              </w:rPr>
              <w:t>и</w:t>
            </w:r>
            <w:r w:rsidRPr="00D602CD">
              <w:rPr>
                <w:rStyle w:val="105pt0pt"/>
                <w:sz w:val="24"/>
                <w:szCs w:val="24"/>
              </w:rPr>
              <w:t>зации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изученн</w:t>
            </w:r>
            <w:r w:rsidRPr="00D602CD">
              <w:rPr>
                <w:rStyle w:val="105pt0pt"/>
                <w:sz w:val="24"/>
                <w:szCs w:val="24"/>
              </w:rPr>
              <w:t>о</w:t>
            </w:r>
            <w:r w:rsidRPr="00D602CD">
              <w:rPr>
                <w:rStyle w:val="105pt0pt"/>
                <w:sz w:val="24"/>
                <w:szCs w:val="24"/>
              </w:rPr>
              <w:t>го</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Морфемика,</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способы</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словообразов</w:t>
            </w:r>
            <w:r w:rsidRPr="00D602CD">
              <w:rPr>
                <w:rStyle w:val="105pt0pt"/>
                <w:sz w:val="24"/>
                <w:szCs w:val="24"/>
              </w:rPr>
              <w:t>а</w:t>
            </w:r>
            <w:r w:rsidRPr="00D602CD">
              <w:rPr>
                <w:rStyle w:val="105pt0pt"/>
                <w:sz w:val="24"/>
                <w:szCs w:val="24"/>
              </w:rPr>
              <w:t>ния, словообр</w:t>
            </w:r>
            <w:r w:rsidRPr="00D602CD">
              <w:rPr>
                <w:rStyle w:val="105pt0pt"/>
                <w:sz w:val="24"/>
                <w:szCs w:val="24"/>
              </w:rPr>
              <w:t>а</w:t>
            </w:r>
            <w:r w:rsidRPr="00D602CD">
              <w:rPr>
                <w:rStyle w:val="105pt0pt"/>
                <w:sz w:val="24"/>
                <w:szCs w:val="24"/>
              </w:rPr>
              <w:t>зовательная ц</w:t>
            </w:r>
            <w:r w:rsidRPr="00D602CD">
              <w:rPr>
                <w:rStyle w:val="105pt0pt"/>
                <w:sz w:val="24"/>
                <w:szCs w:val="24"/>
              </w:rPr>
              <w:t>е</w:t>
            </w:r>
            <w:r w:rsidRPr="00D602CD">
              <w:rPr>
                <w:rStyle w:val="105pt0pt"/>
                <w:sz w:val="24"/>
                <w:szCs w:val="24"/>
              </w:rPr>
              <w:t>почка</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Словарный диктант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0"/>
              <w:rPr>
                <w:sz w:val="24"/>
                <w:szCs w:val="24"/>
              </w:rPr>
            </w:pPr>
            <w:r w:rsidRPr="00D602CD">
              <w:rPr>
                <w:rStyle w:val="105pt0pt"/>
                <w:sz w:val="24"/>
                <w:szCs w:val="24"/>
              </w:rPr>
              <w:t>Раздаточный 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2</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before="420"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pStyle w:val="11"/>
              <w:shd w:val="clear" w:color="auto" w:fill="auto"/>
              <w:tabs>
                <w:tab w:val="left" w:leader="dot" w:pos="254"/>
              </w:tabs>
              <w:spacing w:line="210" w:lineRule="exact"/>
              <w:jc w:val="center"/>
              <w:rPr>
                <w:sz w:val="24"/>
                <w:szCs w:val="24"/>
              </w:rPr>
            </w:pPr>
          </w:p>
        </w:tc>
      </w:tr>
      <w:tr w:rsidR="00984AAB" w:rsidRPr="00D602CD" w:rsidTr="00984AAB">
        <w:trPr>
          <w:trHeight w:hRule="exact" w:val="3119"/>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60" w:line="210" w:lineRule="exact"/>
              <w:ind w:right="-1"/>
              <w:jc w:val="center"/>
              <w:rPr>
                <w:sz w:val="24"/>
                <w:szCs w:val="24"/>
              </w:rPr>
            </w:pPr>
            <w:r w:rsidRPr="00D602CD">
              <w:rPr>
                <w:rStyle w:val="105pt0pt"/>
                <w:sz w:val="24"/>
                <w:szCs w:val="24"/>
              </w:rPr>
              <w:lastRenderedPageBreak/>
              <w:t>10-</w:t>
            </w:r>
          </w:p>
          <w:p w:rsidR="00984AAB" w:rsidRPr="00D602CD" w:rsidRDefault="00984AAB" w:rsidP="00984AAB">
            <w:pPr>
              <w:pStyle w:val="11"/>
              <w:shd w:val="clear" w:color="auto" w:fill="auto"/>
              <w:spacing w:before="60" w:line="210" w:lineRule="exact"/>
              <w:ind w:right="-1"/>
              <w:jc w:val="center"/>
              <w:rPr>
                <w:sz w:val="24"/>
                <w:szCs w:val="24"/>
              </w:rPr>
            </w:pPr>
            <w:r w:rsidRPr="00D602CD">
              <w:rPr>
                <w:rStyle w:val="105pt0pt"/>
                <w:sz w:val="24"/>
                <w:szCs w:val="24"/>
              </w:rPr>
              <w:t>12</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Повт</w:t>
            </w:r>
            <w:r w:rsidRPr="00D602CD">
              <w:rPr>
                <w:rStyle w:val="105pt0pt"/>
                <w:sz w:val="24"/>
                <w:szCs w:val="24"/>
              </w:rPr>
              <w:t>о</w:t>
            </w:r>
            <w:r w:rsidRPr="00D602CD">
              <w:rPr>
                <w:rStyle w:val="105pt0pt"/>
                <w:sz w:val="24"/>
                <w:szCs w:val="24"/>
              </w:rPr>
              <w:t>рение и сист</w:t>
            </w:r>
            <w:r w:rsidRPr="00D602CD">
              <w:rPr>
                <w:rStyle w:val="105pt0pt"/>
                <w:sz w:val="24"/>
                <w:szCs w:val="24"/>
              </w:rPr>
              <w:t>е</w:t>
            </w:r>
            <w:r w:rsidRPr="00D602CD">
              <w:rPr>
                <w:rStyle w:val="105pt0pt"/>
                <w:sz w:val="24"/>
                <w:szCs w:val="24"/>
              </w:rPr>
              <w:t>матиз</w:t>
            </w:r>
            <w:r w:rsidRPr="00D602CD">
              <w:rPr>
                <w:rStyle w:val="105pt0pt"/>
                <w:sz w:val="24"/>
                <w:szCs w:val="24"/>
              </w:rPr>
              <w:t>а</w:t>
            </w:r>
            <w:r w:rsidRPr="00D602CD">
              <w:rPr>
                <w:rStyle w:val="105pt0pt"/>
                <w:sz w:val="24"/>
                <w:szCs w:val="24"/>
              </w:rPr>
              <w:t>ция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Из</w:t>
            </w:r>
            <w:r w:rsidRPr="00D602CD">
              <w:rPr>
                <w:rStyle w:val="105pt0pt"/>
                <w:sz w:val="24"/>
                <w:szCs w:val="24"/>
              </w:rPr>
              <w:t>у</w:t>
            </w:r>
            <w:r w:rsidRPr="00D602CD">
              <w:rPr>
                <w:rStyle w:val="105pt0pt"/>
                <w:sz w:val="24"/>
                <w:szCs w:val="24"/>
              </w:rPr>
              <w:t>ченного в 5-8 класс</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ах</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b/>
                <w:sz w:val="24"/>
                <w:szCs w:val="24"/>
              </w:rPr>
            </w:pPr>
            <w:r w:rsidRPr="00D602CD">
              <w:rPr>
                <w:rStyle w:val="115pt0pt"/>
                <w:sz w:val="24"/>
                <w:szCs w:val="24"/>
              </w:rPr>
              <w:t>Морфологи я и синтаксис.</w:t>
            </w:r>
          </w:p>
          <w:p w:rsidR="00984AAB" w:rsidRPr="00D602CD" w:rsidRDefault="00984AAB" w:rsidP="00984AAB">
            <w:pPr>
              <w:pStyle w:val="11"/>
              <w:shd w:val="clear" w:color="auto" w:fill="auto"/>
              <w:spacing w:line="271" w:lineRule="exact"/>
              <w:rPr>
                <w:b/>
                <w:sz w:val="24"/>
                <w:szCs w:val="24"/>
              </w:rPr>
            </w:pPr>
            <w:r w:rsidRPr="00D602CD">
              <w:rPr>
                <w:rStyle w:val="115pt0pt"/>
                <w:sz w:val="24"/>
                <w:szCs w:val="24"/>
              </w:rPr>
              <w:t>Части речи и их смысл</w:t>
            </w:r>
            <w:r w:rsidRPr="00D602CD">
              <w:rPr>
                <w:rStyle w:val="115pt0pt"/>
                <w:sz w:val="24"/>
                <w:szCs w:val="24"/>
              </w:rPr>
              <w:t>о</w:t>
            </w:r>
            <w:r w:rsidRPr="00D602CD">
              <w:rPr>
                <w:rStyle w:val="115pt0pt"/>
                <w:sz w:val="24"/>
                <w:szCs w:val="24"/>
              </w:rPr>
              <w:t>вые,</w:t>
            </w:r>
          </w:p>
          <w:p w:rsidR="00984AAB" w:rsidRPr="00D602CD" w:rsidRDefault="00984AAB" w:rsidP="00984AAB">
            <w:pPr>
              <w:pStyle w:val="11"/>
              <w:shd w:val="clear" w:color="auto" w:fill="auto"/>
              <w:spacing w:line="271" w:lineRule="exact"/>
              <w:rPr>
                <w:b/>
                <w:sz w:val="24"/>
                <w:szCs w:val="24"/>
              </w:rPr>
            </w:pPr>
            <w:r w:rsidRPr="00D602CD">
              <w:rPr>
                <w:rStyle w:val="115pt0pt"/>
                <w:sz w:val="24"/>
                <w:szCs w:val="24"/>
              </w:rPr>
              <w:t>морфологич</w:t>
            </w:r>
            <w:r w:rsidRPr="00D602CD">
              <w:rPr>
                <w:rStyle w:val="115pt0pt"/>
                <w:sz w:val="24"/>
                <w:szCs w:val="24"/>
              </w:rPr>
              <w:t>е</w:t>
            </w:r>
            <w:r w:rsidRPr="00D602CD">
              <w:rPr>
                <w:rStyle w:val="115pt0pt"/>
                <w:sz w:val="24"/>
                <w:szCs w:val="24"/>
              </w:rPr>
              <w:t>ские и</w:t>
            </w:r>
            <w:r w:rsidRPr="00D602CD">
              <w:rPr>
                <w:rStyle w:val="115pt0pt"/>
                <w:rFonts w:eastAsia="Courier New"/>
                <w:sz w:val="24"/>
                <w:szCs w:val="24"/>
              </w:rPr>
              <w:t xml:space="preserve"> </w:t>
            </w:r>
            <w:r w:rsidRPr="00D602CD">
              <w:rPr>
                <w:rStyle w:val="115pt0pt"/>
                <w:sz w:val="24"/>
                <w:szCs w:val="24"/>
              </w:rPr>
              <w:t>си</w:t>
            </w:r>
            <w:r w:rsidRPr="00D602CD">
              <w:rPr>
                <w:rStyle w:val="115pt0pt"/>
                <w:sz w:val="24"/>
                <w:szCs w:val="24"/>
              </w:rPr>
              <w:t>н</w:t>
            </w:r>
            <w:r w:rsidRPr="00D602CD">
              <w:rPr>
                <w:rStyle w:val="115pt0pt"/>
                <w:sz w:val="24"/>
                <w:szCs w:val="24"/>
              </w:rPr>
              <w:t>таксиче</w:t>
            </w:r>
            <w:r w:rsidRPr="00D602CD">
              <w:rPr>
                <w:rStyle w:val="105pt0pt"/>
                <w:b/>
                <w:sz w:val="24"/>
                <w:szCs w:val="24"/>
              </w:rPr>
              <w:t>ские признаки</w:t>
            </w:r>
          </w:p>
          <w:p w:rsidR="00984AAB" w:rsidRPr="00D602CD" w:rsidRDefault="00984AAB" w:rsidP="00984AAB">
            <w:pPr>
              <w:pStyle w:val="11"/>
              <w:shd w:val="clear" w:color="auto" w:fill="auto"/>
              <w:spacing w:line="271" w:lineRule="exact"/>
              <w:rPr>
                <w:b/>
                <w:sz w:val="24"/>
                <w:szCs w:val="24"/>
              </w:rPr>
            </w:pP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Продолжить отр</w:t>
            </w:r>
            <w:r w:rsidRPr="00D602CD">
              <w:rPr>
                <w:rStyle w:val="105pt0pt"/>
                <w:sz w:val="24"/>
                <w:szCs w:val="24"/>
              </w:rPr>
              <w:t>а</w:t>
            </w:r>
            <w:r w:rsidRPr="00D602CD">
              <w:rPr>
                <w:rStyle w:val="105pt0pt"/>
                <w:sz w:val="24"/>
                <w:szCs w:val="24"/>
              </w:rPr>
              <w:t>ботку умения о</w:t>
            </w:r>
            <w:r w:rsidRPr="00D602CD">
              <w:rPr>
                <w:rStyle w:val="105pt0pt"/>
                <w:sz w:val="24"/>
                <w:szCs w:val="24"/>
              </w:rPr>
              <w:t>п</w:t>
            </w:r>
            <w:r w:rsidRPr="00D602CD">
              <w:rPr>
                <w:rStyle w:val="105pt0pt"/>
                <w:sz w:val="24"/>
                <w:szCs w:val="24"/>
              </w:rPr>
              <w:t>ределять части р</w:t>
            </w:r>
            <w:r w:rsidRPr="00D602CD">
              <w:rPr>
                <w:rStyle w:val="105pt0pt"/>
                <w:sz w:val="24"/>
                <w:szCs w:val="24"/>
              </w:rPr>
              <w:t>е</w:t>
            </w:r>
            <w:r w:rsidRPr="00D602CD">
              <w:rPr>
                <w:rStyle w:val="105pt0pt"/>
                <w:sz w:val="24"/>
                <w:szCs w:val="24"/>
              </w:rPr>
              <w:t>чи, отличать сл</w:t>
            </w:r>
            <w:r w:rsidRPr="00D602CD">
              <w:rPr>
                <w:rStyle w:val="105pt0pt"/>
                <w:sz w:val="24"/>
                <w:szCs w:val="24"/>
              </w:rPr>
              <w:t>у</w:t>
            </w:r>
            <w:r w:rsidRPr="00D602CD">
              <w:rPr>
                <w:rStyle w:val="105pt0pt"/>
                <w:sz w:val="24"/>
                <w:szCs w:val="24"/>
              </w:rPr>
              <w:t>жебные части речи от</w:t>
            </w:r>
          </w:p>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знаменательных</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повтор</w:t>
            </w:r>
            <w:r w:rsidRPr="00D602CD">
              <w:rPr>
                <w:rStyle w:val="105pt0pt"/>
                <w:sz w:val="24"/>
                <w:szCs w:val="24"/>
              </w:rPr>
              <w:t>е</w:t>
            </w:r>
            <w:r w:rsidRPr="00D602CD">
              <w:rPr>
                <w:rStyle w:val="105pt0pt"/>
                <w:sz w:val="24"/>
                <w:szCs w:val="24"/>
              </w:rPr>
              <w:t>ния и си</w:t>
            </w:r>
            <w:r w:rsidRPr="00D602CD">
              <w:rPr>
                <w:rStyle w:val="105pt0pt"/>
                <w:sz w:val="24"/>
                <w:szCs w:val="24"/>
              </w:rPr>
              <w:t>с</w:t>
            </w:r>
            <w:r w:rsidRPr="00D602CD">
              <w:rPr>
                <w:rStyle w:val="105pt0pt"/>
                <w:sz w:val="24"/>
                <w:szCs w:val="24"/>
              </w:rPr>
              <w:t>тематиз</w:t>
            </w:r>
            <w:r w:rsidRPr="00D602CD">
              <w:rPr>
                <w:rStyle w:val="105pt0pt"/>
                <w:sz w:val="24"/>
                <w:szCs w:val="24"/>
              </w:rPr>
              <w:t>а</w:t>
            </w:r>
            <w:r w:rsidRPr="00D602CD">
              <w:rPr>
                <w:rStyle w:val="105pt0pt"/>
                <w:sz w:val="24"/>
                <w:szCs w:val="24"/>
              </w:rPr>
              <w:t>ции из</w:t>
            </w:r>
            <w:r w:rsidRPr="00D602CD">
              <w:rPr>
                <w:rStyle w:val="105pt0pt"/>
                <w:sz w:val="24"/>
                <w:szCs w:val="24"/>
              </w:rPr>
              <w:t>у</w:t>
            </w:r>
            <w:r w:rsidRPr="00D602CD">
              <w:rPr>
                <w:rStyle w:val="105pt0pt"/>
                <w:sz w:val="24"/>
                <w:szCs w:val="24"/>
              </w:rPr>
              <w:t>ченного</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Части речи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Музыка,</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таблицы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3</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980"/>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13</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Повт</w:t>
            </w:r>
            <w:r w:rsidRPr="00D602CD">
              <w:rPr>
                <w:rStyle w:val="105pt0pt"/>
                <w:sz w:val="24"/>
                <w:szCs w:val="24"/>
              </w:rPr>
              <w:t>о</w:t>
            </w:r>
            <w:r w:rsidRPr="00D602CD">
              <w:rPr>
                <w:rStyle w:val="105pt0pt"/>
                <w:sz w:val="24"/>
                <w:szCs w:val="24"/>
              </w:rPr>
              <w:t>рение и</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сист</w:t>
            </w:r>
            <w:r w:rsidRPr="00D602CD">
              <w:rPr>
                <w:rStyle w:val="105pt0pt"/>
                <w:sz w:val="24"/>
                <w:szCs w:val="24"/>
              </w:rPr>
              <w:t>е</w:t>
            </w:r>
            <w:r w:rsidRPr="00D602CD">
              <w:rPr>
                <w:rStyle w:val="105pt0pt"/>
                <w:sz w:val="24"/>
                <w:szCs w:val="24"/>
              </w:rPr>
              <w:t>матиз</w:t>
            </w:r>
            <w:r w:rsidRPr="00D602CD">
              <w:rPr>
                <w:rStyle w:val="105pt0pt"/>
                <w:sz w:val="24"/>
                <w:szCs w:val="24"/>
              </w:rPr>
              <w:t>а</w:t>
            </w:r>
            <w:r w:rsidRPr="00D602CD">
              <w:rPr>
                <w:rStyle w:val="105pt0pt"/>
                <w:sz w:val="24"/>
                <w:szCs w:val="24"/>
              </w:rPr>
              <w:t>ция</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изуче</w:t>
            </w:r>
            <w:r w:rsidRPr="00D602CD">
              <w:rPr>
                <w:rStyle w:val="105pt0pt"/>
                <w:sz w:val="24"/>
                <w:szCs w:val="24"/>
              </w:rPr>
              <w:t>н</w:t>
            </w:r>
            <w:r w:rsidRPr="00D602CD">
              <w:rPr>
                <w:rStyle w:val="105pt0pt"/>
                <w:sz w:val="24"/>
                <w:szCs w:val="24"/>
              </w:rPr>
              <w:t>ного в 5-8 класс</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ах</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b/>
                <w:sz w:val="24"/>
                <w:szCs w:val="24"/>
              </w:rPr>
            </w:pPr>
            <w:r w:rsidRPr="00D602CD">
              <w:rPr>
                <w:rStyle w:val="105pt0pt"/>
                <w:b/>
                <w:sz w:val="24"/>
                <w:szCs w:val="24"/>
              </w:rPr>
              <w:t>Систематиз</w:t>
            </w:r>
            <w:r w:rsidRPr="00D602CD">
              <w:rPr>
                <w:rStyle w:val="105pt0pt"/>
                <w:b/>
                <w:sz w:val="24"/>
                <w:szCs w:val="24"/>
              </w:rPr>
              <w:t>а</w:t>
            </w:r>
            <w:r w:rsidRPr="00D602CD">
              <w:rPr>
                <w:rStyle w:val="105pt0pt"/>
                <w:b/>
                <w:sz w:val="24"/>
                <w:szCs w:val="24"/>
              </w:rPr>
              <w:t>ция</w:t>
            </w:r>
          </w:p>
          <w:p w:rsidR="00984AAB" w:rsidRPr="00D602CD" w:rsidRDefault="00984AAB" w:rsidP="00984AAB">
            <w:pPr>
              <w:pStyle w:val="11"/>
              <w:shd w:val="clear" w:color="auto" w:fill="auto"/>
              <w:spacing w:line="274" w:lineRule="exact"/>
              <w:rPr>
                <w:b/>
                <w:sz w:val="24"/>
                <w:szCs w:val="24"/>
              </w:rPr>
            </w:pPr>
            <w:r w:rsidRPr="00D602CD">
              <w:rPr>
                <w:rStyle w:val="105pt0pt"/>
                <w:b/>
                <w:sz w:val="24"/>
                <w:szCs w:val="24"/>
              </w:rPr>
              <w:t>сведений по морфемике, морфологии и орфографии. Трудные сл</w:t>
            </w:r>
            <w:r w:rsidRPr="00D602CD">
              <w:rPr>
                <w:rStyle w:val="105pt0pt"/>
                <w:b/>
                <w:sz w:val="24"/>
                <w:szCs w:val="24"/>
              </w:rPr>
              <w:t>у</w:t>
            </w:r>
            <w:r w:rsidRPr="00D602CD">
              <w:rPr>
                <w:rStyle w:val="105pt0pt"/>
                <w:b/>
                <w:sz w:val="24"/>
                <w:szCs w:val="24"/>
              </w:rPr>
              <w:t>чаи правоп</w:t>
            </w:r>
            <w:r w:rsidRPr="00D602CD">
              <w:rPr>
                <w:rStyle w:val="105pt0pt"/>
                <w:b/>
                <w:sz w:val="24"/>
                <w:szCs w:val="24"/>
              </w:rPr>
              <w:t>и</w:t>
            </w:r>
            <w:r w:rsidRPr="00D602CD">
              <w:rPr>
                <w:rStyle w:val="105pt0pt"/>
                <w:b/>
                <w:sz w:val="24"/>
                <w:szCs w:val="24"/>
              </w:rPr>
              <w:t>сания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left="123"/>
              <w:rPr>
                <w:sz w:val="24"/>
                <w:szCs w:val="24"/>
              </w:rPr>
            </w:pPr>
            <w:r w:rsidRPr="00D602CD">
              <w:rPr>
                <w:rStyle w:val="105pt0pt"/>
                <w:sz w:val="24"/>
                <w:szCs w:val="24"/>
              </w:rPr>
              <w:t>Закрепить умение определять части речи, отличать служебные части речи от знамен</w:t>
            </w:r>
            <w:r w:rsidRPr="00D602CD">
              <w:rPr>
                <w:rStyle w:val="105pt0pt"/>
                <w:sz w:val="24"/>
                <w:szCs w:val="24"/>
              </w:rPr>
              <w:t>а</w:t>
            </w:r>
            <w:r w:rsidRPr="00D602CD">
              <w:rPr>
                <w:rStyle w:val="105pt0pt"/>
                <w:sz w:val="24"/>
                <w:szCs w:val="24"/>
              </w:rPr>
              <w:t>тельных</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1" w:lineRule="exact"/>
              <w:ind w:right="-10"/>
              <w:rPr>
                <w:sz w:val="24"/>
                <w:szCs w:val="24"/>
              </w:rPr>
            </w:pPr>
            <w:r w:rsidRPr="00D602CD">
              <w:rPr>
                <w:rStyle w:val="105pt0pt"/>
                <w:sz w:val="24"/>
                <w:szCs w:val="24"/>
              </w:rPr>
              <w:t>повтор</w:t>
            </w:r>
            <w:r w:rsidRPr="00D602CD">
              <w:rPr>
                <w:rStyle w:val="105pt0pt"/>
                <w:sz w:val="24"/>
                <w:szCs w:val="24"/>
              </w:rPr>
              <w:t>е</w:t>
            </w:r>
            <w:r w:rsidRPr="00D602CD">
              <w:rPr>
                <w:rStyle w:val="105pt0pt"/>
                <w:sz w:val="24"/>
                <w:szCs w:val="24"/>
              </w:rPr>
              <w:t>ния и си</w:t>
            </w:r>
            <w:r w:rsidRPr="00D602CD">
              <w:rPr>
                <w:rStyle w:val="105pt0pt"/>
                <w:sz w:val="24"/>
                <w:szCs w:val="24"/>
              </w:rPr>
              <w:t>с</w:t>
            </w:r>
            <w:r w:rsidRPr="00D602CD">
              <w:rPr>
                <w:rStyle w:val="105pt0pt"/>
                <w:sz w:val="24"/>
                <w:szCs w:val="24"/>
              </w:rPr>
              <w:t>тематиз</w:t>
            </w:r>
            <w:r w:rsidRPr="00D602CD">
              <w:rPr>
                <w:rStyle w:val="105pt0pt"/>
                <w:sz w:val="24"/>
                <w:szCs w:val="24"/>
              </w:rPr>
              <w:t>а</w:t>
            </w:r>
            <w:r w:rsidRPr="00D602CD">
              <w:rPr>
                <w:rStyle w:val="105pt0pt"/>
                <w:sz w:val="24"/>
                <w:szCs w:val="24"/>
              </w:rPr>
              <w:t>ции из</w:t>
            </w:r>
            <w:r w:rsidRPr="00D602CD">
              <w:rPr>
                <w:rStyle w:val="105pt0pt"/>
                <w:sz w:val="24"/>
                <w:szCs w:val="24"/>
              </w:rPr>
              <w:t>у</w:t>
            </w:r>
            <w:r w:rsidRPr="00D602CD">
              <w:rPr>
                <w:rStyle w:val="105pt0pt"/>
                <w:sz w:val="24"/>
                <w:szCs w:val="24"/>
              </w:rPr>
              <w:t>ченного</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05pt0pt"/>
                <w:sz w:val="24"/>
                <w:szCs w:val="24"/>
              </w:rPr>
              <w:t>Знаменательные части речи,</w:t>
            </w:r>
          </w:p>
          <w:p w:rsidR="00984AAB" w:rsidRPr="00D602CD" w:rsidRDefault="00984AAB" w:rsidP="00984AAB">
            <w:pPr>
              <w:pStyle w:val="11"/>
              <w:shd w:val="clear" w:color="auto" w:fill="auto"/>
              <w:spacing w:line="271" w:lineRule="exact"/>
              <w:rPr>
                <w:sz w:val="24"/>
                <w:szCs w:val="24"/>
              </w:rPr>
            </w:pPr>
            <w:r w:rsidRPr="00D602CD">
              <w:rPr>
                <w:rStyle w:val="105pt0pt"/>
                <w:sz w:val="24"/>
                <w:szCs w:val="24"/>
              </w:rPr>
              <w:t>служебные ча</w:t>
            </w:r>
            <w:r w:rsidRPr="00D602CD">
              <w:rPr>
                <w:rStyle w:val="105pt0pt"/>
                <w:sz w:val="24"/>
                <w:szCs w:val="24"/>
              </w:rPr>
              <w:t>с</w:t>
            </w:r>
            <w:r w:rsidRPr="00D602CD">
              <w:rPr>
                <w:rStyle w:val="105pt0pt"/>
                <w:sz w:val="24"/>
                <w:szCs w:val="24"/>
              </w:rPr>
              <w:t>ти речи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05pt0pt"/>
                <w:sz w:val="24"/>
                <w:szCs w:val="24"/>
              </w:rPr>
              <w:t>Объясн</w:t>
            </w:r>
            <w:r w:rsidRPr="00D602CD">
              <w:rPr>
                <w:rStyle w:val="105pt0pt"/>
                <w:sz w:val="24"/>
                <w:szCs w:val="24"/>
              </w:rPr>
              <w:t>и</w:t>
            </w:r>
            <w:r w:rsidRPr="00D602CD">
              <w:rPr>
                <w:rStyle w:val="105pt0pt"/>
                <w:sz w:val="24"/>
                <w:szCs w:val="24"/>
              </w:rPr>
              <w:t>тельный диктант, граммат</w:t>
            </w:r>
            <w:r w:rsidRPr="00D602CD">
              <w:rPr>
                <w:rStyle w:val="105pt0pt"/>
                <w:sz w:val="24"/>
                <w:szCs w:val="24"/>
              </w:rPr>
              <w:t>и</w:t>
            </w:r>
            <w:r w:rsidRPr="00D602CD">
              <w:rPr>
                <w:rStyle w:val="105pt0pt"/>
                <w:sz w:val="24"/>
                <w:szCs w:val="24"/>
              </w:rPr>
              <w:t>ческие ра</w:t>
            </w:r>
            <w:r w:rsidRPr="00D602CD">
              <w:rPr>
                <w:rStyle w:val="105pt0pt"/>
                <w:sz w:val="24"/>
                <w:szCs w:val="24"/>
              </w:rPr>
              <w:t>з</w:t>
            </w:r>
            <w:r w:rsidRPr="00D602CD">
              <w:rPr>
                <w:rStyle w:val="105pt0pt"/>
                <w:sz w:val="24"/>
                <w:szCs w:val="24"/>
              </w:rPr>
              <w:t>боры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9" w:lineRule="exact"/>
              <w:ind w:left="10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69" w:lineRule="exact"/>
              <w:ind w:left="10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69" w:lineRule="exact"/>
              <w:ind w:left="100"/>
              <w:rPr>
                <w:sz w:val="24"/>
                <w:szCs w:val="24"/>
              </w:rPr>
            </w:pPr>
            <w:r w:rsidRPr="00D602CD">
              <w:rPr>
                <w:rStyle w:val="105pt0pt"/>
                <w:sz w:val="24"/>
                <w:szCs w:val="24"/>
              </w:rPr>
              <w:t>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979"/>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14</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Повт</w:t>
            </w:r>
            <w:r w:rsidRPr="00D602CD">
              <w:rPr>
                <w:rStyle w:val="105pt0pt"/>
                <w:sz w:val="24"/>
                <w:szCs w:val="24"/>
              </w:rPr>
              <w:t>о</w:t>
            </w:r>
            <w:r w:rsidRPr="00D602CD">
              <w:rPr>
                <w:rStyle w:val="105pt0pt"/>
                <w:sz w:val="24"/>
                <w:szCs w:val="24"/>
              </w:rPr>
              <w:t>рение и</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сист</w:t>
            </w:r>
            <w:r w:rsidRPr="00D602CD">
              <w:rPr>
                <w:rStyle w:val="105pt0pt"/>
                <w:sz w:val="24"/>
                <w:szCs w:val="24"/>
              </w:rPr>
              <w:t>е</w:t>
            </w:r>
            <w:r w:rsidRPr="00D602CD">
              <w:rPr>
                <w:rStyle w:val="105pt0pt"/>
                <w:sz w:val="24"/>
                <w:szCs w:val="24"/>
              </w:rPr>
              <w:t>матиз</w:t>
            </w:r>
            <w:r w:rsidRPr="00D602CD">
              <w:rPr>
                <w:rStyle w:val="105pt0pt"/>
                <w:sz w:val="24"/>
                <w:szCs w:val="24"/>
              </w:rPr>
              <w:t>а</w:t>
            </w:r>
            <w:r w:rsidRPr="00D602CD">
              <w:rPr>
                <w:rStyle w:val="105pt0pt"/>
                <w:sz w:val="24"/>
                <w:szCs w:val="24"/>
              </w:rPr>
              <w:t>ция</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изуче</w:t>
            </w:r>
            <w:r w:rsidRPr="00D602CD">
              <w:rPr>
                <w:rStyle w:val="105pt0pt"/>
                <w:sz w:val="24"/>
                <w:szCs w:val="24"/>
              </w:rPr>
              <w:t>н</w:t>
            </w:r>
            <w:r w:rsidRPr="00D602CD">
              <w:rPr>
                <w:rStyle w:val="105pt0pt"/>
                <w:sz w:val="24"/>
                <w:szCs w:val="24"/>
              </w:rPr>
              <w:t>ного в 5-8 класс</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ах</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Контрольный диктант по теме «Повт</w:t>
            </w:r>
            <w:r w:rsidRPr="00D602CD">
              <w:rPr>
                <w:rStyle w:val="105pt0pt"/>
                <w:b/>
                <w:sz w:val="24"/>
                <w:szCs w:val="24"/>
              </w:rPr>
              <w:t>о</w:t>
            </w:r>
            <w:r w:rsidRPr="00D602CD">
              <w:rPr>
                <w:rStyle w:val="105pt0pt"/>
                <w:b/>
                <w:sz w:val="24"/>
                <w:szCs w:val="24"/>
              </w:rPr>
              <w:t>рение»</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Проверить уровень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Владения изуче</w:t>
            </w:r>
            <w:r w:rsidRPr="00D602CD">
              <w:rPr>
                <w:rStyle w:val="105pt0pt"/>
                <w:sz w:val="24"/>
                <w:szCs w:val="24"/>
              </w:rPr>
              <w:t>н</w:t>
            </w:r>
            <w:r w:rsidRPr="00D602CD">
              <w:rPr>
                <w:rStyle w:val="105pt0pt"/>
                <w:sz w:val="24"/>
                <w:szCs w:val="24"/>
              </w:rPr>
              <w:t>ным материалом</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пр</w:t>
            </w:r>
            <w:r w:rsidRPr="00D602CD">
              <w:rPr>
                <w:rStyle w:val="105pt0pt"/>
                <w:sz w:val="24"/>
                <w:szCs w:val="24"/>
              </w:rPr>
              <w:t>о</w:t>
            </w:r>
            <w:r w:rsidRPr="00D602CD">
              <w:rPr>
                <w:rStyle w:val="105pt0pt"/>
                <w:sz w:val="24"/>
                <w:szCs w:val="24"/>
              </w:rPr>
              <w:t>верки,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оценки и коррекции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знаний</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Диктант с граммат</w:t>
            </w:r>
            <w:r w:rsidRPr="00D602CD">
              <w:rPr>
                <w:rStyle w:val="105pt0pt"/>
                <w:sz w:val="24"/>
                <w:szCs w:val="24"/>
              </w:rPr>
              <w:t>и</w:t>
            </w:r>
            <w:r w:rsidRPr="00D602CD">
              <w:rPr>
                <w:rStyle w:val="105pt0pt"/>
                <w:sz w:val="24"/>
                <w:szCs w:val="24"/>
              </w:rPr>
              <w:t>ческим з</w:t>
            </w:r>
            <w:r w:rsidRPr="00D602CD">
              <w:rPr>
                <w:rStyle w:val="105pt0pt"/>
                <w:sz w:val="24"/>
                <w:szCs w:val="24"/>
              </w:rPr>
              <w:t>а</w:t>
            </w:r>
            <w:r w:rsidRPr="00D602CD">
              <w:rPr>
                <w:rStyle w:val="105pt0pt"/>
                <w:sz w:val="24"/>
                <w:szCs w:val="24"/>
              </w:rPr>
              <w:t>данием</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3257"/>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15</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Сложное предложение и его призн</w:t>
            </w:r>
            <w:r w:rsidRPr="00D602CD">
              <w:rPr>
                <w:rStyle w:val="105pt0pt"/>
                <w:b/>
                <w:sz w:val="24"/>
                <w:szCs w:val="24"/>
              </w:rPr>
              <w:t>а</w:t>
            </w:r>
            <w:r w:rsidRPr="00D602CD">
              <w:rPr>
                <w:rStyle w:val="105pt0pt"/>
                <w:b/>
                <w:sz w:val="24"/>
                <w:szCs w:val="24"/>
              </w:rPr>
              <w:t>ки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Формировать</w:t>
            </w:r>
          </w:p>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умение</w:t>
            </w:r>
          </w:p>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разграничивать простые и сложные предложения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Сложное пре</w:t>
            </w:r>
            <w:r w:rsidRPr="00D602CD">
              <w:rPr>
                <w:rStyle w:val="105pt0pt"/>
                <w:sz w:val="24"/>
                <w:szCs w:val="24"/>
              </w:rPr>
              <w:t>д</w:t>
            </w:r>
            <w:r w:rsidRPr="00D602CD">
              <w:rPr>
                <w:rStyle w:val="105pt0pt"/>
                <w:sz w:val="24"/>
                <w:szCs w:val="24"/>
              </w:rPr>
              <w:t>ложение, ССП, СПП,</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БСП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0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81" w:lineRule="exact"/>
              <w:ind w:left="10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81" w:lineRule="exact"/>
              <w:ind w:left="10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81" w:lineRule="exact"/>
              <w:ind w:left="10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838"/>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16</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Типы</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сложных</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предложени</w:t>
            </w:r>
            <w:r w:rsidRPr="00D602CD">
              <w:rPr>
                <w:rStyle w:val="115pt0pt"/>
                <w:sz w:val="24"/>
                <w:szCs w:val="24"/>
              </w:rPr>
              <w:t>й и средства связи между его частями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Формировать зн</w:t>
            </w:r>
            <w:r w:rsidRPr="00D602CD">
              <w:rPr>
                <w:rStyle w:val="105pt0pt"/>
                <w:sz w:val="24"/>
                <w:szCs w:val="24"/>
              </w:rPr>
              <w:t>а</w:t>
            </w:r>
            <w:r w:rsidRPr="00D602CD">
              <w:rPr>
                <w:rStyle w:val="105pt0pt"/>
                <w:sz w:val="24"/>
                <w:szCs w:val="24"/>
              </w:rPr>
              <w:t>ния об основных типах</w:t>
            </w:r>
            <w:r w:rsidRPr="00D602CD">
              <w:rPr>
                <w:rStyle w:val="115pt0pt"/>
                <w:rFonts w:eastAsia="Courier New"/>
                <w:sz w:val="24"/>
                <w:szCs w:val="24"/>
              </w:rPr>
              <w:t xml:space="preserve"> </w:t>
            </w:r>
            <w:r w:rsidRPr="00D602CD">
              <w:rPr>
                <w:rStyle w:val="105pt0pt"/>
                <w:sz w:val="24"/>
                <w:szCs w:val="24"/>
              </w:rPr>
              <w:t>сложных предложений и умение</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разграничивать сложные предл</w:t>
            </w:r>
            <w:r w:rsidRPr="00D602CD">
              <w:rPr>
                <w:rStyle w:val="105pt0pt"/>
                <w:sz w:val="24"/>
                <w:szCs w:val="24"/>
              </w:rPr>
              <w:t>о</w:t>
            </w:r>
            <w:r w:rsidRPr="00D602CD">
              <w:rPr>
                <w:rStyle w:val="105pt0pt"/>
                <w:sz w:val="24"/>
                <w:szCs w:val="24"/>
              </w:rPr>
              <w:t>жения разных т</w:t>
            </w:r>
            <w:r w:rsidRPr="00D602CD">
              <w:rPr>
                <w:rStyle w:val="105pt0pt"/>
                <w:sz w:val="24"/>
                <w:szCs w:val="24"/>
              </w:rPr>
              <w:t>и</w:t>
            </w:r>
            <w:r w:rsidRPr="00D602CD">
              <w:rPr>
                <w:rStyle w:val="105pt0pt"/>
                <w:sz w:val="24"/>
                <w:szCs w:val="24"/>
              </w:rPr>
              <w:t>пов</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w:t>
            </w:r>
            <w:r w:rsidRPr="00D602CD">
              <w:rPr>
                <w:rStyle w:val="115pt0pt"/>
                <w:sz w:val="24"/>
                <w:szCs w:val="24"/>
              </w:rPr>
              <w:t xml:space="preserve"> </w:t>
            </w:r>
            <w:r w:rsidRPr="00D602CD">
              <w:rPr>
                <w:rStyle w:val="105pt0pt"/>
                <w:sz w:val="24"/>
                <w:szCs w:val="24"/>
              </w:rPr>
              <w:t>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ССП,</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СПП,</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БСП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Объясн</w:t>
            </w:r>
            <w:r w:rsidRPr="00D602CD">
              <w:rPr>
                <w:rStyle w:val="105pt0pt"/>
                <w:sz w:val="24"/>
                <w:szCs w:val="24"/>
              </w:rPr>
              <w:t>и</w:t>
            </w:r>
            <w:r w:rsidRPr="00D602CD">
              <w:rPr>
                <w:rStyle w:val="105pt0pt"/>
                <w:sz w:val="24"/>
                <w:szCs w:val="24"/>
              </w:rPr>
              <w:t>тельный диктант,</w:t>
            </w:r>
            <w:r w:rsidRPr="00D602CD">
              <w:rPr>
                <w:rStyle w:val="115pt0pt"/>
                <w:sz w:val="24"/>
                <w:szCs w:val="24"/>
              </w:rPr>
              <w:t xml:space="preserve"> </w:t>
            </w:r>
            <w:r w:rsidRPr="00D602CD">
              <w:rPr>
                <w:rStyle w:val="105pt0pt"/>
                <w:sz w:val="24"/>
                <w:szCs w:val="24"/>
              </w:rPr>
              <w:t>тест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00"/>
              <w:rPr>
                <w:sz w:val="24"/>
                <w:szCs w:val="24"/>
              </w:rPr>
            </w:pPr>
            <w:r w:rsidRPr="00D602CD">
              <w:rPr>
                <w:rStyle w:val="105pt0pt"/>
                <w:sz w:val="24"/>
                <w:szCs w:val="24"/>
              </w:rPr>
              <w:t>Раздаточный 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838"/>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17</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Изложение с элементами</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сочинения.</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Составление</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собственного</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высказыв</w:t>
            </w:r>
            <w:r w:rsidRPr="00D602CD">
              <w:rPr>
                <w:rStyle w:val="115pt0pt"/>
                <w:sz w:val="24"/>
                <w:szCs w:val="24"/>
              </w:rPr>
              <w:t>а</w:t>
            </w:r>
            <w:r w:rsidRPr="00D602CD">
              <w:rPr>
                <w:rStyle w:val="115pt0pt"/>
                <w:sz w:val="24"/>
                <w:szCs w:val="24"/>
              </w:rPr>
              <w:t>ния</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публицист</w:t>
            </w:r>
            <w:r w:rsidRPr="00D602CD">
              <w:rPr>
                <w:rStyle w:val="115pt0pt"/>
                <w:sz w:val="24"/>
                <w:szCs w:val="24"/>
              </w:rPr>
              <w:t>а</w:t>
            </w:r>
            <w:r w:rsidRPr="00D602CD">
              <w:rPr>
                <w:rStyle w:val="115pt0pt"/>
                <w:sz w:val="24"/>
                <w:szCs w:val="24"/>
              </w:rPr>
              <w:t>ческого</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характера</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Закрепить знания учащихся о типах речи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Типы</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речи:</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повествование, описание,</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рассуждение</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География,</w:t>
            </w:r>
          </w:p>
          <w:p w:rsidR="00984AAB" w:rsidRPr="00D602CD" w:rsidRDefault="00984AAB" w:rsidP="00984AAB">
            <w:pPr>
              <w:pStyle w:val="11"/>
              <w:shd w:val="clear" w:color="auto" w:fill="auto"/>
              <w:spacing w:before="120" w:after="120" w:line="210" w:lineRule="exact"/>
              <w:rPr>
                <w:sz w:val="24"/>
                <w:szCs w:val="24"/>
              </w:rPr>
            </w:pPr>
            <w:r w:rsidRPr="00D602CD">
              <w:rPr>
                <w:rStyle w:val="105pt0pt"/>
                <w:sz w:val="24"/>
                <w:szCs w:val="24"/>
              </w:rPr>
              <w:t>литература, живопись</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Речевое</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высказыв</w:t>
            </w:r>
            <w:r w:rsidRPr="00D602CD">
              <w:rPr>
                <w:rStyle w:val="105pt0pt"/>
                <w:sz w:val="24"/>
                <w:szCs w:val="24"/>
              </w:rPr>
              <w:t>а</w:t>
            </w:r>
            <w:r w:rsidRPr="00D602CD">
              <w:rPr>
                <w:rStyle w:val="105pt0pt"/>
                <w:sz w:val="24"/>
                <w:szCs w:val="24"/>
              </w:rPr>
              <w:t>ние</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публиц</w:t>
            </w:r>
            <w:r w:rsidRPr="00D602CD">
              <w:rPr>
                <w:rStyle w:val="105pt0pt"/>
                <w:sz w:val="24"/>
                <w:szCs w:val="24"/>
              </w:rPr>
              <w:t>и</w:t>
            </w:r>
            <w:r w:rsidRPr="00D602CD">
              <w:rPr>
                <w:rStyle w:val="105pt0pt"/>
                <w:sz w:val="24"/>
                <w:szCs w:val="24"/>
              </w:rPr>
              <w:t>стического</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характера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Иллюстрир</w:t>
            </w:r>
            <w:r w:rsidRPr="00D602CD">
              <w:rPr>
                <w:rStyle w:val="105pt0pt"/>
                <w:sz w:val="24"/>
                <w:szCs w:val="24"/>
              </w:rPr>
              <w:t>о</w:t>
            </w:r>
            <w:r w:rsidRPr="00D602CD">
              <w:rPr>
                <w:rStyle w:val="105pt0pt"/>
                <w:sz w:val="24"/>
                <w:szCs w:val="24"/>
              </w:rPr>
              <w:t>ванный</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838"/>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18</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Строение ССП и сре</w:t>
            </w:r>
            <w:r w:rsidRPr="00D602CD">
              <w:rPr>
                <w:rStyle w:val="115pt0pt"/>
                <w:sz w:val="24"/>
                <w:szCs w:val="24"/>
              </w:rPr>
              <w:t>д</w:t>
            </w:r>
            <w:r w:rsidRPr="00D602CD">
              <w:rPr>
                <w:rStyle w:val="115pt0pt"/>
                <w:sz w:val="24"/>
                <w:szCs w:val="24"/>
              </w:rPr>
              <w:t>ства связи между</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простыми</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предлож</w:t>
            </w:r>
            <w:r w:rsidRPr="00D602CD">
              <w:rPr>
                <w:rStyle w:val="115pt0pt"/>
                <w:sz w:val="24"/>
                <w:szCs w:val="24"/>
              </w:rPr>
              <w:t>е</w:t>
            </w:r>
            <w:r w:rsidRPr="00D602CD">
              <w:rPr>
                <w:rStyle w:val="115pt0pt"/>
                <w:sz w:val="24"/>
                <w:szCs w:val="24"/>
              </w:rPr>
              <w:t>ниями в его составе</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Сформировать п</w:t>
            </w:r>
            <w:r w:rsidRPr="00D602CD">
              <w:rPr>
                <w:rStyle w:val="105pt0pt"/>
                <w:sz w:val="24"/>
                <w:szCs w:val="24"/>
              </w:rPr>
              <w:t>о</w:t>
            </w:r>
            <w:r w:rsidRPr="00D602CD">
              <w:rPr>
                <w:rStyle w:val="105pt0pt"/>
                <w:sz w:val="24"/>
                <w:szCs w:val="24"/>
              </w:rPr>
              <w:t>нятие ССП как единство его пр</w:t>
            </w:r>
            <w:r w:rsidRPr="00D602CD">
              <w:rPr>
                <w:rStyle w:val="105pt0pt"/>
                <w:sz w:val="24"/>
                <w:szCs w:val="24"/>
              </w:rPr>
              <w:t>е</w:t>
            </w:r>
            <w:r w:rsidRPr="00D602CD">
              <w:rPr>
                <w:rStyle w:val="105pt0pt"/>
                <w:sz w:val="24"/>
                <w:szCs w:val="24"/>
              </w:rPr>
              <w:t>дикативных частей</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ССП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0"/>
              <w:rPr>
                <w:sz w:val="24"/>
                <w:szCs w:val="24"/>
              </w:rPr>
            </w:pPr>
            <w:r w:rsidRPr="00D602CD">
              <w:rPr>
                <w:rStyle w:val="105pt0pt"/>
                <w:sz w:val="24"/>
                <w:szCs w:val="24"/>
              </w:rPr>
              <w:t>Раздаточный 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19</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1"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15pt0pt"/>
                <w:sz w:val="24"/>
                <w:szCs w:val="24"/>
              </w:rPr>
              <w:t>ССП, знаки препинания в них. Смысл</w:t>
            </w:r>
            <w:r w:rsidRPr="00D602CD">
              <w:rPr>
                <w:rStyle w:val="115pt0pt"/>
                <w:sz w:val="24"/>
                <w:szCs w:val="24"/>
              </w:rPr>
              <w:t>о</w:t>
            </w:r>
            <w:r w:rsidRPr="00D602CD">
              <w:rPr>
                <w:rStyle w:val="115pt0pt"/>
                <w:sz w:val="24"/>
                <w:szCs w:val="24"/>
              </w:rPr>
              <w:t>вые</w:t>
            </w:r>
          </w:p>
          <w:p w:rsidR="00984AAB" w:rsidRPr="00D602CD" w:rsidRDefault="00984AAB" w:rsidP="00984AAB">
            <w:pPr>
              <w:pStyle w:val="11"/>
              <w:shd w:val="clear" w:color="auto" w:fill="auto"/>
              <w:spacing w:line="271" w:lineRule="exact"/>
              <w:rPr>
                <w:sz w:val="24"/>
                <w:szCs w:val="24"/>
              </w:rPr>
            </w:pPr>
            <w:r w:rsidRPr="00D602CD">
              <w:rPr>
                <w:rStyle w:val="115pt0pt"/>
                <w:sz w:val="24"/>
                <w:szCs w:val="24"/>
              </w:rPr>
              <w:t>отношения</w:t>
            </w:r>
          </w:p>
          <w:p w:rsidR="00984AAB" w:rsidRPr="00D602CD" w:rsidRDefault="00984AAB" w:rsidP="00984AAB">
            <w:pPr>
              <w:pStyle w:val="11"/>
              <w:shd w:val="clear" w:color="auto" w:fill="auto"/>
              <w:spacing w:line="271" w:lineRule="exact"/>
              <w:rPr>
                <w:sz w:val="24"/>
                <w:szCs w:val="24"/>
              </w:rPr>
            </w:pPr>
            <w:r w:rsidRPr="00D602CD">
              <w:rPr>
                <w:rStyle w:val="115pt0pt"/>
                <w:sz w:val="24"/>
                <w:szCs w:val="24"/>
              </w:rPr>
              <w:t>между част</w:t>
            </w:r>
            <w:r w:rsidRPr="00D602CD">
              <w:rPr>
                <w:rStyle w:val="115pt0pt"/>
                <w:sz w:val="24"/>
                <w:szCs w:val="24"/>
              </w:rPr>
              <w:t>я</w:t>
            </w:r>
            <w:r w:rsidRPr="00D602CD">
              <w:rPr>
                <w:rStyle w:val="115pt0pt"/>
                <w:sz w:val="24"/>
                <w:szCs w:val="24"/>
              </w:rPr>
              <w:t xml:space="preserve">ми </w:t>
            </w:r>
            <w:r w:rsidRPr="00D602CD">
              <w:rPr>
                <w:rStyle w:val="105pt0pt"/>
                <w:sz w:val="24"/>
                <w:szCs w:val="24"/>
              </w:rPr>
              <w:t>ССП</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left="123"/>
              <w:rPr>
                <w:sz w:val="24"/>
                <w:szCs w:val="24"/>
              </w:rPr>
            </w:pPr>
            <w:r w:rsidRPr="00D602CD">
              <w:rPr>
                <w:rStyle w:val="105pt0pt"/>
                <w:sz w:val="24"/>
                <w:szCs w:val="24"/>
              </w:rPr>
              <w:t>Закрепить знания о ССП, их отличиях от других</w:t>
            </w:r>
          </w:p>
          <w:p w:rsidR="00984AAB" w:rsidRPr="00D602CD" w:rsidRDefault="00984AAB" w:rsidP="00984AAB">
            <w:pPr>
              <w:pStyle w:val="11"/>
              <w:shd w:val="clear" w:color="auto" w:fill="auto"/>
              <w:spacing w:line="271" w:lineRule="exact"/>
              <w:ind w:left="123"/>
              <w:rPr>
                <w:sz w:val="24"/>
                <w:szCs w:val="24"/>
              </w:rPr>
            </w:pPr>
            <w:r w:rsidRPr="00D602CD">
              <w:rPr>
                <w:rStyle w:val="105pt0pt"/>
                <w:sz w:val="24"/>
                <w:szCs w:val="24"/>
              </w:rPr>
              <w:t>синтаксических</w:t>
            </w:r>
          </w:p>
          <w:p w:rsidR="00984AAB" w:rsidRPr="00D602CD" w:rsidRDefault="00984AAB" w:rsidP="00984AAB">
            <w:pPr>
              <w:pStyle w:val="11"/>
              <w:shd w:val="clear" w:color="auto" w:fill="auto"/>
              <w:spacing w:line="271" w:lineRule="exact"/>
              <w:ind w:left="123"/>
              <w:rPr>
                <w:sz w:val="24"/>
                <w:szCs w:val="24"/>
              </w:rPr>
            </w:pPr>
            <w:r w:rsidRPr="00D602CD">
              <w:rPr>
                <w:rStyle w:val="105pt0pt"/>
                <w:sz w:val="24"/>
                <w:szCs w:val="24"/>
              </w:rPr>
              <w:t>конструкций</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закрепл</w:t>
            </w:r>
            <w:r w:rsidRPr="00D602CD">
              <w:rPr>
                <w:rStyle w:val="105pt0pt"/>
                <w:sz w:val="24"/>
                <w:szCs w:val="24"/>
              </w:rPr>
              <w:t>е</w:t>
            </w:r>
            <w:r w:rsidRPr="00D602CD">
              <w:rPr>
                <w:rStyle w:val="105pt0pt"/>
                <w:sz w:val="24"/>
                <w:szCs w:val="24"/>
              </w:rPr>
              <w:t>ния знаний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ССП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Объясн</w:t>
            </w:r>
            <w:r w:rsidRPr="00D602CD">
              <w:rPr>
                <w:rStyle w:val="105pt0pt"/>
                <w:sz w:val="24"/>
                <w:szCs w:val="24"/>
              </w:rPr>
              <w:t>и</w:t>
            </w:r>
            <w:r w:rsidRPr="00D602CD">
              <w:rPr>
                <w:rStyle w:val="105pt0pt"/>
                <w:sz w:val="24"/>
                <w:szCs w:val="24"/>
              </w:rPr>
              <w:t>тельный диктант, тест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(слайды)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20</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 туаци</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Смысловые</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отношения</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между</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частями</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ССП и</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знаки</w:t>
            </w:r>
          </w:p>
          <w:p w:rsidR="00984AAB" w:rsidRPr="00D602CD" w:rsidRDefault="00984AAB" w:rsidP="00984AAB">
            <w:pPr>
              <w:pStyle w:val="11"/>
              <w:shd w:val="clear" w:color="auto" w:fill="auto"/>
              <w:spacing w:after="240" w:line="276" w:lineRule="exact"/>
              <w:rPr>
                <w:b/>
                <w:sz w:val="24"/>
                <w:szCs w:val="24"/>
              </w:rPr>
            </w:pPr>
            <w:r w:rsidRPr="00D602CD">
              <w:rPr>
                <w:rStyle w:val="105pt0pt"/>
                <w:b/>
                <w:sz w:val="24"/>
                <w:szCs w:val="24"/>
              </w:rPr>
              <w:t>препинания</w:t>
            </w:r>
          </w:p>
          <w:p w:rsidR="00984AAB" w:rsidRPr="00D602CD" w:rsidRDefault="00984AAB" w:rsidP="00984AAB">
            <w:pPr>
              <w:pStyle w:val="11"/>
              <w:shd w:val="clear" w:color="auto" w:fill="auto"/>
              <w:spacing w:before="240" w:after="120" w:line="210" w:lineRule="exact"/>
              <w:rPr>
                <w:b/>
                <w:sz w:val="24"/>
                <w:szCs w:val="24"/>
              </w:rPr>
            </w:pPr>
            <w:r w:rsidRPr="00D602CD">
              <w:rPr>
                <w:rStyle w:val="105pt0pt"/>
                <w:b/>
                <w:sz w:val="24"/>
                <w:szCs w:val="24"/>
              </w:rPr>
              <w:t>Закреплени</w:t>
            </w:r>
          </w:p>
          <w:p w:rsidR="00984AAB" w:rsidRPr="00D602CD" w:rsidRDefault="00984AAB" w:rsidP="00984AAB">
            <w:pPr>
              <w:pStyle w:val="11"/>
              <w:shd w:val="clear" w:color="auto" w:fill="auto"/>
              <w:spacing w:before="120" w:line="210" w:lineRule="exact"/>
              <w:rPr>
                <w:b/>
                <w:sz w:val="24"/>
                <w:szCs w:val="24"/>
              </w:rPr>
            </w:pPr>
            <w:r w:rsidRPr="00D602CD">
              <w:rPr>
                <w:rStyle w:val="105pt0pt"/>
                <w:b/>
                <w:sz w:val="24"/>
                <w:szCs w:val="24"/>
              </w:rPr>
              <w:t>е</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Закрепить знания о видах ССП</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 з</w:t>
            </w:r>
            <w:r w:rsidRPr="00D602CD">
              <w:rPr>
                <w:rStyle w:val="105pt0pt"/>
                <w:sz w:val="24"/>
                <w:szCs w:val="24"/>
              </w:rPr>
              <w:t>а</w:t>
            </w:r>
            <w:r w:rsidRPr="00D602CD">
              <w:rPr>
                <w:rStyle w:val="105pt0pt"/>
                <w:sz w:val="24"/>
                <w:szCs w:val="24"/>
              </w:rPr>
              <w:t>крепления новых знаний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ССП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00"/>
              <w:rPr>
                <w:sz w:val="24"/>
                <w:szCs w:val="24"/>
              </w:rPr>
            </w:pPr>
            <w:r w:rsidRPr="00D602CD">
              <w:rPr>
                <w:rStyle w:val="105pt0pt"/>
                <w:sz w:val="24"/>
                <w:szCs w:val="24"/>
              </w:rPr>
              <w:t>Опорные схемы,</w:t>
            </w:r>
          </w:p>
          <w:p w:rsidR="00984AAB" w:rsidRPr="00D602CD" w:rsidRDefault="00984AAB" w:rsidP="00984AAB">
            <w:pPr>
              <w:pStyle w:val="11"/>
              <w:shd w:val="clear" w:color="auto" w:fill="auto"/>
              <w:spacing w:line="274" w:lineRule="exact"/>
              <w:ind w:left="100"/>
              <w:rPr>
                <w:sz w:val="24"/>
                <w:szCs w:val="24"/>
              </w:rPr>
            </w:pPr>
            <w:r w:rsidRPr="00D602CD">
              <w:rPr>
                <w:rStyle w:val="105pt0pt"/>
                <w:sz w:val="24"/>
                <w:szCs w:val="24"/>
              </w:rPr>
              <w:t>таблицы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21</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 туаци</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Контрольная работа по т</w:t>
            </w:r>
            <w:r w:rsidRPr="00D602CD">
              <w:rPr>
                <w:rStyle w:val="105pt0pt"/>
                <w:b/>
                <w:sz w:val="24"/>
                <w:szCs w:val="24"/>
              </w:rPr>
              <w:t>е</w:t>
            </w:r>
            <w:r w:rsidRPr="00D602CD">
              <w:rPr>
                <w:rStyle w:val="105pt0pt"/>
                <w:b/>
                <w:sz w:val="24"/>
                <w:szCs w:val="24"/>
              </w:rPr>
              <w:t>ме «Сложн</w:t>
            </w:r>
            <w:r w:rsidRPr="00D602CD">
              <w:rPr>
                <w:rStyle w:val="105pt0pt"/>
                <w:b/>
                <w:sz w:val="24"/>
                <w:szCs w:val="24"/>
              </w:rPr>
              <w:t>о</w:t>
            </w:r>
            <w:r w:rsidRPr="00D602CD">
              <w:rPr>
                <w:rStyle w:val="105pt0pt"/>
                <w:b/>
                <w:sz w:val="24"/>
                <w:szCs w:val="24"/>
              </w:rPr>
              <w:t>сочинённые предложения»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Проверить знания о пунктуации в ССП</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пр</w:t>
            </w:r>
            <w:r w:rsidRPr="00D602CD">
              <w:rPr>
                <w:rStyle w:val="105pt0pt"/>
                <w:sz w:val="24"/>
                <w:szCs w:val="24"/>
              </w:rPr>
              <w:t>о</w:t>
            </w:r>
            <w:r w:rsidRPr="00D602CD">
              <w:rPr>
                <w:rStyle w:val="105pt0pt"/>
                <w:sz w:val="24"/>
                <w:szCs w:val="24"/>
              </w:rPr>
              <w:t>верки,</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оценки и коррекции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знаний</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Диктант</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Художес</w:t>
            </w:r>
            <w:r w:rsidRPr="00D602CD">
              <w:rPr>
                <w:rStyle w:val="105pt0pt"/>
                <w:sz w:val="24"/>
                <w:szCs w:val="24"/>
              </w:rPr>
              <w:t>т</w:t>
            </w:r>
            <w:r w:rsidRPr="00D602CD">
              <w:rPr>
                <w:rStyle w:val="105pt0pt"/>
                <w:sz w:val="24"/>
                <w:szCs w:val="24"/>
              </w:rPr>
              <w:t>венная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22</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Изложение с элементами</w:t>
            </w:r>
          </w:p>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сочинения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Закрепить знания учащихся о типах речи. Проверить умение грамотно употреблять в речи ССП</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ССП,</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союзы</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Выборочное письмо</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Иллюстрир</w:t>
            </w:r>
            <w:r w:rsidRPr="00D602CD">
              <w:rPr>
                <w:rStyle w:val="105pt0pt"/>
                <w:sz w:val="24"/>
                <w:szCs w:val="24"/>
              </w:rPr>
              <w:t>о</w:t>
            </w:r>
            <w:r w:rsidRPr="00D602CD">
              <w:rPr>
                <w:rStyle w:val="105pt0pt"/>
                <w:sz w:val="24"/>
                <w:szCs w:val="24"/>
              </w:rPr>
              <w:t>ванный мат</w:t>
            </w:r>
            <w:r w:rsidRPr="00D602CD">
              <w:rPr>
                <w:rStyle w:val="105pt0pt"/>
                <w:sz w:val="24"/>
                <w:szCs w:val="24"/>
              </w:rPr>
              <w:t>е</w:t>
            </w:r>
            <w:r w:rsidRPr="00D602CD">
              <w:rPr>
                <w:rStyle w:val="105pt0pt"/>
                <w:sz w:val="24"/>
                <w:szCs w:val="24"/>
              </w:rPr>
              <w:t>риал, разд</w:t>
            </w:r>
            <w:r w:rsidRPr="00D602CD">
              <w:rPr>
                <w:rStyle w:val="105pt0pt"/>
                <w:sz w:val="24"/>
                <w:szCs w:val="24"/>
              </w:rPr>
              <w:t>а</w:t>
            </w:r>
            <w:r w:rsidRPr="00D602CD">
              <w:rPr>
                <w:rStyle w:val="105pt0pt"/>
                <w:sz w:val="24"/>
                <w:szCs w:val="24"/>
              </w:rPr>
              <w:t>точный</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23</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1"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b/>
                <w:sz w:val="24"/>
                <w:szCs w:val="24"/>
              </w:rPr>
            </w:pPr>
            <w:r w:rsidRPr="00D602CD">
              <w:rPr>
                <w:rStyle w:val="105pt0pt"/>
                <w:b/>
                <w:sz w:val="24"/>
                <w:szCs w:val="24"/>
              </w:rPr>
              <w:t>Понятие о СПП.</w:t>
            </w:r>
          </w:p>
          <w:p w:rsidR="00984AAB" w:rsidRPr="00D602CD" w:rsidRDefault="00984AAB" w:rsidP="00984AAB">
            <w:pPr>
              <w:pStyle w:val="11"/>
              <w:shd w:val="clear" w:color="auto" w:fill="auto"/>
              <w:spacing w:line="271" w:lineRule="exact"/>
              <w:rPr>
                <w:b/>
                <w:sz w:val="24"/>
                <w:szCs w:val="24"/>
              </w:rPr>
            </w:pPr>
            <w:r w:rsidRPr="00D602CD">
              <w:rPr>
                <w:rStyle w:val="105pt0pt"/>
                <w:b/>
                <w:sz w:val="24"/>
                <w:szCs w:val="24"/>
              </w:rPr>
              <w:t>Подчин</w:t>
            </w:r>
            <w:r w:rsidRPr="00D602CD">
              <w:rPr>
                <w:rStyle w:val="105pt0pt"/>
                <w:b/>
                <w:sz w:val="24"/>
                <w:szCs w:val="24"/>
              </w:rPr>
              <w:t>и</w:t>
            </w:r>
            <w:r w:rsidRPr="00D602CD">
              <w:rPr>
                <w:rStyle w:val="105pt0pt"/>
                <w:b/>
                <w:sz w:val="24"/>
                <w:szCs w:val="24"/>
              </w:rPr>
              <w:t>тельные со</w:t>
            </w:r>
            <w:r w:rsidRPr="00D602CD">
              <w:rPr>
                <w:rStyle w:val="105pt0pt"/>
                <w:b/>
                <w:sz w:val="24"/>
                <w:szCs w:val="24"/>
              </w:rPr>
              <w:t>ю</w:t>
            </w:r>
            <w:r w:rsidRPr="00D602CD">
              <w:rPr>
                <w:rStyle w:val="105pt0pt"/>
                <w:b/>
                <w:sz w:val="24"/>
                <w:szCs w:val="24"/>
              </w:rPr>
              <w:t>зы и союзные слова. Стро</w:t>
            </w:r>
            <w:r w:rsidRPr="00D602CD">
              <w:rPr>
                <w:rStyle w:val="105pt0pt"/>
                <w:b/>
                <w:sz w:val="24"/>
                <w:szCs w:val="24"/>
              </w:rPr>
              <w:t>е</w:t>
            </w:r>
            <w:r w:rsidRPr="00D602CD">
              <w:rPr>
                <w:rStyle w:val="105pt0pt"/>
                <w:b/>
                <w:sz w:val="24"/>
                <w:szCs w:val="24"/>
              </w:rPr>
              <w:t>ние СПП</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left="123"/>
              <w:rPr>
                <w:sz w:val="24"/>
                <w:szCs w:val="24"/>
              </w:rPr>
            </w:pPr>
            <w:r w:rsidRPr="00D602CD">
              <w:rPr>
                <w:rStyle w:val="105pt0pt"/>
                <w:sz w:val="24"/>
                <w:szCs w:val="24"/>
              </w:rPr>
              <w:t>Расширить знания учащихся о видах сложного предл</w:t>
            </w:r>
            <w:r w:rsidRPr="00D602CD">
              <w:rPr>
                <w:rStyle w:val="105pt0pt"/>
                <w:sz w:val="24"/>
                <w:szCs w:val="24"/>
              </w:rPr>
              <w:t>о</w:t>
            </w:r>
            <w:r w:rsidRPr="00D602CD">
              <w:rPr>
                <w:rStyle w:val="105pt0pt"/>
                <w:sz w:val="24"/>
                <w:szCs w:val="24"/>
              </w:rPr>
              <w:t>жения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Структур а СПП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05pt0pt"/>
                <w:sz w:val="24"/>
                <w:szCs w:val="24"/>
              </w:rPr>
              <w:t>Распредел</w:t>
            </w:r>
            <w:r w:rsidRPr="00D602CD">
              <w:rPr>
                <w:rStyle w:val="105pt0pt"/>
                <w:sz w:val="24"/>
                <w:szCs w:val="24"/>
              </w:rPr>
              <w:t>и</w:t>
            </w:r>
            <w:r w:rsidRPr="00D602CD">
              <w:rPr>
                <w:rStyle w:val="105pt0pt"/>
                <w:sz w:val="24"/>
                <w:szCs w:val="24"/>
              </w:rPr>
              <w:t>тельное письмо, те</w:t>
            </w:r>
            <w:r w:rsidRPr="00D602CD">
              <w:rPr>
                <w:rStyle w:val="105pt0pt"/>
                <w:sz w:val="24"/>
                <w:szCs w:val="24"/>
              </w:rPr>
              <w:t>с</w:t>
            </w:r>
            <w:r w:rsidRPr="00D602CD">
              <w:rPr>
                <w:rStyle w:val="105pt0pt"/>
                <w:sz w:val="24"/>
                <w:szCs w:val="24"/>
              </w:rPr>
              <w:t>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left="10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1" w:lineRule="exact"/>
              <w:ind w:left="10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1" w:lineRule="exact"/>
              <w:ind w:left="10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1" w:lineRule="exact"/>
              <w:ind w:left="10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1" w:lineRule="exact"/>
              <w:ind w:left="10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558"/>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24</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30" w:lineRule="exact"/>
              <w:rPr>
                <w:sz w:val="24"/>
                <w:szCs w:val="24"/>
              </w:rPr>
            </w:pPr>
            <w:r w:rsidRPr="00D602CD">
              <w:rPr>
                <w:rStyle w:val="115pt0pt"/>
                <w:sz w:val="24"/>
                <w:szCs w:val="24"/>
              </w:rPr>
              <w:t>Виды СПП</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Развивать</w:t>
            </w:r>
          </w:p>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навыки</w:t>
            </w:r>
          </w:p>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конструирования предложений по заданной схеме и освоить синтакс</w:t>
            </w:r>
            <w:r w:rsidRPr="00D602CD">
              <w:rPr>
                <w:rStyle w:val="105pt0pt"/>
                <w:sz w:val="24"/>
                <w:szCs w:val="24"/>
              </w:rPr>
              <w:t>и</w:t>
            </w:r>
            <w:r w:rsidRPr="00D602CD">
              <w:rPr>
                <w:rStyle w:val="105pt0pt"/>
                <w:sz w:val="24"/>
                <w:szCs w:val="24"/>
              </w:rPr>
              <w:t>ческий разбор СПП различных видов</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right="-10"/>
              <w:rPr>
                <w:sz w:val="24"/>
                <w:szCs w:val="24"/>
              </w:rPr>
            </w:pPr>
            <w:r w:rsidRPr="00D602CD">
              <w:rPr>
                <w:rStyle w:val="105pt0pt"/>
                <w:sz w:val="24"/>
                <w:szCs w:val="24"/>
              </w:rPr>
              <w:t>Урок з</w:t>
            </w:r>
            <w:r w:rsidRPr="00D602CD">
              <w:rPr>
                <w:rStyle w:val="105pt0pt"/>
                <w:sz w:val="24"/>
                <w:szCs w:val="24"/>
              </w:rPr>
              <w:t>а</w:t>
            </w:r>
            <w:r w:rsidRPr="00D602CD">
              <w:rPr>
                <w:rStyle w:val="105pt0pt"/>
                <w:sz w:val="24"/>
                <w:szCs w:val="24"/>
              </w:rPr>
              <w:t>крепления новых</w:t>
            </w:r>
          </w:p>
          <w:p w:rsidR="00984AAB" w:rsidRPr="00D602CD" w:rsidRDefault="00984AAB" w:rsidP="00984AAB">
            <w:pPr>
              <w:pStyle w:val="11"/>
              <w:shd w:val="clear" w:color="auto" w:fill="auto"/>
              <w:spacing w:line="271" w:lineRule="exact"/>
              <w:ind w:right="-10"/>
              <w:rPr>
                <w:sz w:val="24"/>
                <w:szCs w:val="24"/>
              </w:rPr>
            </w:pPr>
            <w:r w:rsidRPr="00D602CD">
              <w:rPr>
                <w:rStyle w:val="105pt0pt"/>
                <w:sz w:val="24"/>
                <w:szCs w:val="24"/>
              </w:rPr>
              <w:t>знаний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05pt0pt"/>
                <w:sz w:val="24"/>
                <w:szCs w:val="24"/>
              </w:rPr>
              <w:t>Главное пре</w:t>
            </w:r>
            <w:r w:rsidRPr="00D602CD">
              <w:rPr>
                <w:rStyle w:val="105pt0pt"/>
                <w:sz w:val="24"/>
                <w:szCs w:val="24"/>
              </w:rPr>
              <w:t>д</w:t>
            </w:r>
            <w:r w:rsidRPr="00D602CD">
              <w:rPr>
                <w:rStyle w:val="105pt0pt"/>
                <w:sz w:val="24"/>
                <w:szCs w:val="24"/>
              </w:rPr>
              <w:t>ложение,</w:t>
            </w:r>
          </w:p>
          <w:p w:rsidR="00984AAB" w:rsidRPr="00D602CD" w:rsidRDefault="00984AAB" w:rsidP="00984AAB">
            <w:pPr>
              <w:pStyle w:val="11"/>
              <w:shd w:val="clear" w:color="auto" w:fill="auto"/>
              <w:spacing w:line="271" w:lineRule="exact"/>
              <w:rPr>
                <w:sz w:val="24"/>
                <w:szCs w:val="24"/>
              </w:rPr>
            </w:pPr>
            <w:r w:rsidRPr="00D602CD">
              <w:rPr>
                <w:rStyle w:val="105pt0pt"/>
                <w:sz w:val="24"/>
                <w:szCs w:val="24"/>
              </w:rPr>
              <w:t>придаточное</w:t>
            </w:r>
          </w:p>
          <w:p w:rsidR="00984AAB" w:rsidRPr="00D602CD" w:rsidRDefault="00984AAB" w:rsidP="00984AAB">
            <w:pPr>
              <w:pStyle w:val="11"/>
              <w:shd w:val="clear" w:color="auto" w:fill="auto"/>
              <w:spacing w:line="271" w:lineRule="exact"/>
              <w:rPr>
                <w:sz w:val="24"/>
                <w:szCs w:val="24"/>
              </w:rPr>
            </w:pPr>
            <w:r w:rsidRPr="00D602CD">
              <w:rPr>
                <w:rStyle w:val="105pt0pt"/>
                <w:sz w:val="24"/>
                <w:szCs w:val="24"/>
              </w:rPr>
              <w:t>предложение</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9" w:lineRule="exact"/>
              <w:rPr>
                <w:sz w:val="24"/>
                <w:szCs w:val="24"/>
              </w:rPr>
            </w:pPr>
            <w:r w:rsidRPr="00D602CD">
              <w:rPr>
                <w:rStyle w:val="105pt0pt"/>
                <w:sz w:val="24"/>
                <w:szCs w:val="24"/>
              </w:rPr>
              <w:t>Литература,</w:t>
            </w:r>
          </w:p>
          <w:p w:rsidR="00984AAB" w:rsidRPr="00D602CD" w:rsidRDefault="00984AAB" w:rsidP="00984AAB">
            <w:pPr>
              <w:pStyle w:val="11"/>
              <w:shd w:val="clear" w:color="auto" w:fill="auto"/>
              <w:spacing w:line="269" w:lineRule="exact"/>
              <w:rPr>
                <w:sz w:val="24"/>
                <w:szCs w:val="24"/>
              </w:rPr>
            </w:pPr>
            <w:r w:rsidRPr="00D602CD">
              <w:rPr>
                <w:rStyle w:val="105pt0pt"/>
                <w:sz w:val="24"/>
                <w:szCs w:val="24"/>
              </w:rPr>
              <w:t>география</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9" w:lineRule="exact"/>
              <w:rPr>
                <w:sz w:val="24"/>
                <w:szCs w:val="24"/>
              </w:rPr>
            </w:pPr>
            <w:r w:rsidRPr="00D602CD">
              <w:rPr>
                <w:rStyle w:val="105pt0pt"/>
                <w:sz w:val="24"/>
                <w:szCs w:val="24"/>
              </w:rPr>
              <w:t>Объясн</w:t>
            </w:r>
            <w:r w:rsidRPr="00D602CD">
              <w:rPr>
                <w:rStyle w:val="105pt0pt"/>
                <w:sz w:val="24"/>
                <w:szCs w:val="24"/>
              </w:rPr>
              <w:t>и</w:t>
            </w:r>
            <w:r w:rsidRPr="00D602CD">
              <w:rPr>
                <w:rStyle w:val="105pt0pt"/>
                <w:sz w:val="24"/>
                <w:szCs w:val="24"/>
              </w:rPr>
              <w:t>тельный диктант, 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8"/>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25</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СПП с прид</w:t>
            </w:r>
            <w:r w:rsidRPr="00D602CD">
              <w:rPr>
                <w:rStyle w:val="115pt0pt"/>
                <w:sz w:val="24"/>
                <w:szCs w:val="24"/>
              </w:rPr>
              <w:t>а</w:t>
            </w:r>
            <w:r w:rsidRPr="00D602CD">
              <w:rPr>
                <w:rStyle w:val="115pt0pt"/>
                <w:sz w:val="24"/>
                <w:szCs w:val="24"/>
              </w:rPr>
              <w:t>точными о</w:t>
            </w:r>
            <w:r w:rsidRPr="00D602CD">
              <w:rPr>
                <w:rStyle w:val="115pt0pt"/>
                <w:sz w:val="24"/>
                <w:szCs w:val="24"/>
              </w:rPr>
              <w:t>п</w:t>
            </w:r>
            <w:r w:rsidRPr="00D602CD">
              <w:rPr>
                <w:rStyle w:val="115pt0pt"/>
                <w:sz w:val="24"/>
                <w:szCs w:val="24"/>
              </w:rPr>
              <w:t>ределител</w:t>
            </w:r>
            <w:r w:rsidRPr="00D602CD">
              <w:rPr>
                <w:rStyle w:val="115pt0pt"/>
                <w:sz w:val="24"/>
                <w:szCs w:val="24"/>
              </w:rPr>
              <w:t>ь</w:t>
            </w:r>
            <w:r w:rsidRPr="00D602CD">
              <w:rPr>
                <w:rStyle w:val="115pt0pt"/>
                <w:sz w:val="24"/>
                <w:szCs w:val="24"/>
              </w:rPr>
              <w:t>ными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Дать представл</w:t>
            </w:r>
            <w:r w:rsidRPr="00D602CD">
              <w:rPr>
                <w:rStyle w:val="105pt0pt"/>
                <w:sz w:val="24"/>
                <w:szCs w:val="24"/>
              </w:rPr>
              <w:t>е</w:t>
            </w:r>
            <w:r w:rsidRPr="00D602CD">
              <w:rPr>
                <w:rStyle w:val="105pt0pt"/>
                <w:sz w:val="24"/>
                <w:szCs w:val="24"/>
              </w:rPr>
              <w:t>ние об основных отличительных особенностях СПП с придаточными определительными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СПП с прид</w:t>
            </w:r>
            <w:r w:rsidRPr="00D602CD">
              <w:rPr>
                <w:rStyle w:val="105pt0pt"/>
                <w:sz w:val="24"/>
                <w:szCs w:val="24"/>
              </w:rPr>
              <w:t>а</w:t>
            </w:r>
            <w:r w:rsidRPr="00D602CD">
              <w:rPr>
                <w:rStyle w:val="105pt0pt"/>
                <w:sz w:val="24"/>
                <w:szCs w:val="24"/>
              </w:rPr>
              <w:t>точными опр</w:t>
            </w:r>
            <w:r w:rsidRPr="00D602CD">
              <w:rPr>
                <w:rStyle w:val="105pt0pt"/>
                <w:sz w:val="24"/>
                <w:szCs w:val="24"/>
              </w:rPr>
              <w:t>е</w:t>
            </w:r>
            <w:r w:rsidRPr="00D602CD">
              <w:rPr>
                <w:rStyle w:val="105pt0pt"/>
                <w:sz w:val="24"/>
                <w:szCs w:val="24"/>
              </w:rPr>
              <w:t>делительными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таблицы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26</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Строение</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текста.</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Изложение</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текста</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художестве</w:t>
            </w:r>
            <w:r w:rsidRPr="00D602CD">
              <w:rPr>
                <w:rStyle w:val="115pt0pt"/>
                <w:sz w:val="24"/>
                <w:szCs w:val="24"/>
              </w:rPr>
              <w:t>и</w:t>
            </w:r>
            <w:r w:rsidRPr="00D602CD">
              <w:rPr>
                <w:rStyle w:val="115pt0pt"/>
                <w:sz w:val="24"/>
                <w:szCs w:val="24"/>
              </w:rPr>
              <w:t>ного стиля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Систематизировать знания о строении текста, способах и средствах связи предложений в тексте</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Стили и</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жанры</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речи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Изложение</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left="120"/>
              <w:rPr>
                <w:sz w:val="24"/>
                <w:szCs w:val="24"/>
              </w:rPr>
            </w:pPr>
            <w:r w:rsidRPr="00D602CD">
              <w:rPr>
                <w:rStyle w:val="105pt0pt"/>
                <w:sz w:val="24"/>
                <w:szCs w:val="24"/>
              </w:rPr>
              <w:t>Текст</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27</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СПП с</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придаточн</w:t>
            </w:r>
            <w:r w:rsidRPr="00D602CD">
              <w:rPr>
                <w:rStyle w:val="115pt0pt"/>
                <w:sz w:val="24"/>
                <w:szCs w:val="24"/>
              </w:rPr>
              <w:t>ы</w:t>
            </w:r>
            <w:r w:rsidRPr="00D602CD">
              <w:rPr>
                <w:rStyle w:val="115pt0pt"/>
                <w:sz w:val="24"/>
                <w:szCs w:val="24"/>
              </w:rPr>
              <w:t>ми изъясн</w:t>
            </w:r>
            <w:r w:rsidRPr="00D602CD">
              <w:rPr>
                <w:rStyle w:val="115pt0pt"/>
                <w:sz w:val="24"/>
                <w:szCs w:val="24"/>
              </w:rPr>
              <w:t>и</w:t>
            </w:r>
            <w:r w:rsidRPr="00D602CD">
              <w:rPr>
                <w:rStyle w:val="115pt0pt"/>
                <w:sz w:val="24"/>
                <w:szCs w:val="24"/>
              </w:rPr>
              <w:t>тельными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Познакомить с особенностями СПП с придато</w:t>
            </w:r>
            <w:r w:rsidRPr="00D602CD">
              <w:rPr>
                <w:rStyle w:val="105pt0pt"/>
                <w:sz w:val="24"/>
                <w:szCs w:val="24"/>
              </w:rPr>
              <w:t>ч</w:t>
            </w:r>
            <w:r w:rsidRPr="00D602CD">
              <w:rPr>
                <w:rStyle w:val="105pt0pt"/>
                <w:sz w:val="24"/>
                <w:szCs w:val="24"/>
              </w:rPr>
              <w:t>ными изъяснител</w:t>
            </w:r>
            <w:r w:rsidRPr="00D602CD">
              <w:rPr>
                <w:rStyle w:val="105pt0pt"/>
                <w:sz w:val="24"/>
                <w:szCs w:val="24"/>
              </w:rPr>
              <w:t>ь</w:t>
            </w:r>
            <w:r w:rsidRPr="00D602CD">
              <w:rPr>
                <w:rStyle w:val="105pt0pt"/>
                <w:sz w:val="24"/>
                <w:szCs w:val="24"/>
              </w:rPr>
              <w:t>ными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Придаточное</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изъяснительное</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таблицы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28</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Углубление знаний о ст</w:t>
            </w:r>
            <w:r w:rsidRPr="00D602CD">
              <w:rPr>
                <w:rStyle w:val="105pt0pt"/>
                <w:b/>
                <w:sz w:val="24"/>
                <w:szCs w:val="24"/>
              </w:rPr>
              <w:t>и</w:t>
            </w:r>
            <w:r w:rsidRPr="00D602CD">
              <w:rPr>
                <w:rStyle w:val="105pt0pt"/>
                <w:b/>
                <w:sz w:val="24"/>
                <w:szCs w:val="24"/>
              </w:rPr>
              <w:t>лях и жанрах речи.</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Использов</w:t>
            </w:r>
            <w:r w:rsidRPr="00D602CD">
              <w:rPr>
                <w:rStyle w:val="105pt0pt"/>
                <w:b/>
                <w:sz w:val="24"/>
                <w:szCs w:val="24"/>
              </w:rPr>
              <w:t>а</w:t>
            </w:r>
            <w:r w:rsidRPr="00D602CD">
              <w:rPr>
                <w:rStyle w:val="105pt0pt"/>
                <w:b/>
                <w:sz w:val="24"/>
                <w:szCs w:val="24"/>
              </w:rPr>
              <w:t>ние разли</w:t>
            </w:r>
            <w:r w:rsidRPr="00D602CD">
              <w:rPr>
                <w:rStyle w:val="105pt0pt"/>
                <w:b/>
                <w:sz w:val="24"/>
                <w:szCs w:val="24"/>
              </w:rPr>
              <w:t>ч</w:t>
            </w:r>
            <w:r w:rsidRPr="00D602CD">
              <w:rPr>
                <w:rStyle w:val="105pt0pt"/>
                <w:b/>
                <w:sz w:val="24"/>
                <w:szCs w:val="24"/>
              </w:rPr>
              <w:t>ных стилей в художестве иных</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произведен</w:t>
            </w:r>
          </w:p>
          <w:p w:rsidR="00984AAB" w:rsidRPr="00D602CD" w:rsidRDefault="00984AAB" w:rsidP="00984AAB">
            <w:pPr>
              <w:pStyle w:val="11"/>
              <w:shd w:val="clear" w:color="auto" w:fill="auto"/>
              <w:spacing w:line="160" w:lineRule="exact"/>
              <w:rPr>
                <w:b/>
                <w:sz w:val="24"/>
                <w:szCs w:val="24"/>
              </w:rPr>
            </w:pPr>
            <w:r w:rsidRPr="00D602CD">
              <w:rPr>
                <w:rStyle w:val="8pt0pt"/>
                <w:sz w:val="24"/>
                <w:szCs w:val="24"/>
              </w:rPr>
              <w:t>ИЯХ</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Систематизировать знания о стилях и жанрах речи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Стили и жанры</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речи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Литература,</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история</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Тексты из</w:t>
            </w:r>
          </w:p>
          <w:p w:rsidR="00984AAB" w:rsidRPr="00D602CD" w:rsidRDefault="00984AAB" w:rsidP="00984AAB">
            <w:pPr>
              <w:pStyle w:val="11"/>
              <w:shd w:val="clear" w:color="auto" w:fill="auto"/>
              <w:spacing w:line="274" w:lineRule="exact"/>
              <w:rPr>
                <w:rStyle w:val="105pt0pt"/>
                <w:sz w:val="24"/>
                <w:szCs w:val="24"/>
              </w:rPr>
            </w:pPr>
            <w:r w:rsidRPr="00D602CD">
              <w:rPr>
                <w:rStyle w:val="105pt0pt"/>
                <w:sz w:val="24"/>
                <w:szCs w:val="24"/>
              </w:rPr>
              <w:t>художес</w:t>
            </w:r>
            <w:r w:rsidRPr="00D602CD">
              <w:rPr>
                <w:rStyle w:val="105pt0pt"/>
                <w:sz w:val="24"/>
                <w:szCs w:val="24"/>
              </w:rPr>
              <w:t>т</w:t>
            </w:r>
            <w:r w:rsidRPr="00D602CD">
              <w:rPr>
                <w:rStyle w:val="105pt0pt"/>
                <w:sz w:val="24"/>
                <w:szCs w:val="24"/>
              </w:rPr>
              <w:t>венной л</w:t>
            </w:r>
            <w:r w:rsidRPr="00D602CD">
              <w:rPr>
                <w:rStyle w:val="105pt0pt"/>
                <w:sz w:val="24"/>
                <w:szCs w:val="24"/>
              </w:rPr>
              <w:t>и</w:t>
            </w:r>
            <w:r w:rsidRPr="00D602CD">
              <w:rPr>
                <w:rStyle w:val="105pt0pt"/>
                <w:sz w:val="24"/>
                <w:szCs w:val="24"/>
              </w:rPr>
              <w:t>тературы</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историч</w:t>
            </w:r>
            <w:r w:rsidRPr="00D602CD">
              <w:rPr>
                <w:rStyle w:val="105pt0pt"/>
                <w:sz w:val="24"/>
                <w:szCs w:val="24"/>
              </w:rPr>
              <w:t>е</w:t>
            </w:r>
            <w:r w:rsidRPr="00D602CD">
              <w:rPr>
                <w:rStyle w:val="105pt0pt"/>
                <w:sz w:val="24"/>
                <w:szCs w:val="24"/>
              </w:rPr>
              <w:t>ские спра</w:t>
            </w:r>
            <w:r w:rsidRPr="00D602CD">
              <w:rPr>
                <w:rStyle w:val="105pt0pt"/>
                <w:sz w:val="24"/>
                <w:szCs w:val="24"/>
              </w:rPr>
              <w:t>в</w:t>
            </w:r>
            <w:r w:rsidRPr="00D602CD">
              <w:rPr>
                <w:rStyle w:val="105pt0pt"/>
                <w:sz w:val="24"/>
                <w:szCs w:val="24"/>
              </w:rPr>
              <w:t>ки</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Иллюстрир</w:t>
            </w:r>
            <w:r w:rsidRPr="00D602CD">
              <w:rPr>
                <w:rStyle w:val="105pt0pt"/>
                <w:sz w:val="24"/>
                <w:szCs w:val="24"/>
              </w:rPr>
              <w:t>о</w:t>
            </w:r>
            <w:r w:rsidRPr="00D602CD">
              <w:rPr>
                <w:rStyle w:val="105pt0pt"/>
                <w:sz w:val="24"/>
                <w:szCs w:val="24"/>
              </w:rPr>
              <w:t>ванный мат</w:t>
            </w:r>
            <w:r w:rsidRPr="00D602CD">
              <w:rPr>
                <w:rStyle w:val="105pt0pt"/>
                <w:sz w:val="24"/>
                <w:szCs w:val="24"/>
              </w:rPr>
              <w:t>е</w:t>
            </w:r>
            <w:r w:rsidRPr="00D602CD">
              <w:rPr>
                <w:rStyle w:val="105pt0pt"/>
                <w:sz w:val="24"/>
                <w:szCs w:val="24"/>
              </w:rPr>
              <w:t>риал, разд</w:t>
            </w:r>
            <w:r w:rsidRPr="00D602CD">
              <w:rPr>
                <w:rStyle w:val="105pt0pt"/>
                <w:sz w:val="24"/>
                <w:szCs w:val="24"/>
              </w:rPr>
              <w:t>а</w:t>
            </w:r>
            <w:r w:rsidRPr="00D602CD">
              <w:rPr>
                <w:rStyle w:val="105pt0pt"/>
                <w:sz w:val="24"/>
                <w:szCs w:val="24"/>
              </w:rPr>
              <w:t>точный мат</w:t>
            </w:r>
            <w:r w:rsidRPr="00D602CD">
              <w:rPr>
                <w:rStyle w:val="105pt0pt"/>
                <w:sz w:val="24"/>
                <w:szCs w:val="24"/>
              </w:rPr>
              <w:t>е</w:t>
            </w:r>
            <w:r w:rsidRPr="00D602CD">
              <w:rPr>
                <w:rStyle w:val="105pt0pt"/>
                <w:sz w:val="24"/>
                <w:szCs w:val="24"/>
              </w:rPr>
              <w:t>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29</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p w:rsidR="00984AAB" w:rsidRPr="00D602CD" w:rsidRDefault="00984AAB" w:rsidP="00984AAB">
            <w:pPr>
              <w:pStyle w:val="11"/>
              <w:shd w:val="clear" w:color="auto" w:fill="auto"/>
              <w:spacing w:line="276" w:lineRule="exact"/>
              <w:rPr>
                <w:sz w:val="24"/>
                <w:szCs w:val="24"/>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СПП с прид</w:t>
            </w:r>
            <w:r w:rsidRPr="00D602CD">
              <w:rPr>
                <w:rStyle w:val="105pt0pt"/>
                <w:b/>
                <w:sz w:val="24"/>
                <w:szCs w:val="24"/>
              </w:rPr>
              <w:t>а</w:t>
            </w:r>
            <w:r w:rsidRPr="00D602CD">
              <w:rPr>
                <w:rStyle w:val="105pt0pt"/>
                <w:b/>
                <w:sz w:val="24"/>
                <w:szCs w:val="24"/>
              </w:rPr>
              <w:t>точными о</w:t>
            </w:r>
            <w:r w:rsidRPr="00D602CD">
              <w:rPr>
                <w:rStyle w:val="105pt0pt"/>
                <w:b/>
                <w:sz w:val="24"/>
                <w:szCs w:val="24"/>
              </w:rPr>
              <w:t>б</w:t>
            </w:r>
            <w:r w:rsidRPr="00D602CD">
              <w:rPr>
                <w:rStyle w:val="105pt0pt"/>
                <w:b/>
                <w:sz w:val="24"/>
                <w:szCs w:val="24"/>
              </w:rPr>
              <w:t>стоятельс</w:t>
            </w:r>
            <w:r w:rsidRPr="00D602CD">
              <w:rPr>
                <w:rStyle w:val="105pt0pt"/>
                <w:b/>
                <w:sz w:val="24"/>
                <w:szCs w:val="24"/>
              </w:rPr>
              <w:t>т</w:t>
            </w:r>
            <w:r w:rsidRPr="00D602CD">
              <w:rPr>
                <w:rStyle w:val="105pt0pt"/>
                <w:b/>
                <w:sz w:val="24"/>
                <w:szCs w:val="24"/>
              </w:rPr>
              <w:t>венными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Закрепить знания о разнообразии см</w:t>
            </w:r>
            <w:r w:rsidRPr="00D602CD">
              <w:rPr>
                <w:rStyle w:val="105pt0pt"/>
                <w:sz w:val="24"/>
                <w:szCs w:val="24"/>
              </w:rPr>
              <w:t>ы</w:t>
            </w:r>
            <w:r w:rsidRPr="00D602CD">
              <w:rPr>
                <w:rStyle w:val="105pt0pt"/>
                <w:sz w:val="24"/>
                <w:szCs w:val="24"/>
              </w:rPr>
              <w:t>словых отношений между частями СПП с придато</w:t>
            </w:r>
            <w:r w:rsidRPr="00D602CD">
              <w:rPr>
                <w:rStyle w:val="105pt0pt"/>
                <w:sz w:val="24"/>
                <w:szCs w:val="24"/>
              </w:rPr>
              <w:t>ч</w:t>
            </w:r>
            <w:r w:rsidRPr="00D602CD">
              <w:rPr>
                <w:rStyle w:val="105pt0pt"/>
                <w:sz w:val="24"/>
                <w:szCs w:val="24"/>
              </w:rPr>
              <w:t>ными</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обстоятельстве</w:t>
            </w:r>
            <w:r w:rsidRPr="00D602CD">
              <w:rPr>
                <w:rStyle w:val="105pt0pt"/>
                <w:sz w:val="24"/>
                <w:szCs w:val="24"/>
              </w:rPr>
              <w:t>н</w:t>
            </w:r>
            <w:r w:rsidRPr="00D602CD">
              <w:rPr>
                <w:rStyle w:val="105pt0pt"/>
                <w:sz w:val="24"/>
                <w:szCs w:val="24"/>
              </w:rPr>
              <w:t>ными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w:t>
            </w:r>
            <w:r w:rsidRPr="00D602CD">
              <w:rPr>
                <w:sz w:val="24"/>
                <w:szCs w:val="24"/>
              </w:rPr>
              <w:t>я н</w:t>
            </w:r>
            <w:r w:rsidRPr="00D602CD">
              <w:rPr>
                <w:sz w:val="24"/>
                <w:szCs w:val="24"/>
              </w:rPr>
              <w:t>о</w:t>
            </w:r>
            <w:r w:rsidRPr="00D602CD">
              <w:rPr>
                <w:sz w:val="24"/>
                <w:szCs w:val="24"/>
              </w:rPr>
              <w:t xml:space="preserve">вых </w:t>
            </w:r>
            <w:r w:rsidRPr="00D602CD">
              <w:rPr>
                <w:rStyle w:val="105pt0pt"/>
                <w:sz w:val="24"/>
                <w:szCs w:val="24"/>
              </w:rPr>
              <w:t>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Виды придато</w:t>
            </w:r>
            <w:r w:rsidRPr="00D602CD">
              <w:rPr>
                <w:rStyle w:val="105pt0pt"/>
                <w:sz w:val="24"/>
                <w:szCs w:val="24"/>
              </w:rPr>
              <w:t>ч</w:t>
            </w:r>
            <w:r w:rsidRPr="00D602CD">
              <w:rPr>
                <w:rStyle w:val="105pt0pt"/>
                <w:sz w:val="24"/>
                <w:szCs w:val="24"/>
              </w:rPr>
              <w:t>ных обстоятел</w:t>
            </w:r>
            <w:r w:rsidRPr="00D602CD">
              <w:rPr>
                <w:rStyle w:val="105pt0pt"/>
                <w:sz w:val="24"/>
                <w:szCs w:val="24"/>
              </w:rPr>
              <w:t>ь</w:t>
            </w:r>
            <w:r w:rsidRPr="00D602CD">
              <w:rPr>
                <w:rStyle w:val="105pt0pt"/>
                <w:sz w:val="24"/>
                <w:szCs w:val="24"/>
              </w:rPr>
              <w:t>ственных</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Тесты, си</w:t>
            </w:r>
            <w:r w:rsidRPr="00D602CD">
              <w:rPr>
                <w:rStyle w:val="105pt0pt"/>
                <w:sz w:val="24"/>
                <w:szCs w:val="24"/>
              </w:rPr>
              <w:t>н</w:t>
            </w:r>
            <w:r w:rsidRPr="00D602CD">
              <w:rPr>
                <w:rStyle w:val="105pt0pt"/>
                <w:sz w:val="24"/>
                <w:szCs w:val="24"/>
              </w:rPr>
              <w:t>таксический разбор предлож</w:t>
            </w:r>
            <w:r w:rsidRPr="00D602CD">
              <w:rPr>
                <w:rStyle w:val="105pt0pt"/>
                <w:sz w:val="24"/>
                <w:szCs w:val="24"/>
              </w:rPr>
              <w:t>е</w:t>
            </w:r>
            <w:r w:rsidRPr="00D602CD">
              <w:rPr>
                <w:rStyle w:val="105pt0pt"/>
                <w:sz w:val="24"/>
                <w:szCs w:val="24"/>
              </w:rPr>
              <w:t>ний</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9"/>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30</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 xml:space="preserve">туация </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СПП с прид</w:t>
            </w:r>
            <w:r w:rsidRPr="00D602CD">
              <w:rPr>
                <w:rStyle w:val="105pt0pt"/>
                <w:b/>
                <w:sz w:val="24"/>
                <w:szCs w:val="24"/>
              </w:rPr>
              <w:t>а</w:t>
            </w:r>
            <w:r w:rsidRPr="00D602CD">
              <w:rPr>
                <w:rStyle w:val="105pt0pt"/>
                <w:b/>
                <w:sz w:val="24"/>
                <w:szCs w:val="24"/>
              </w:rPr>
              <w:t>точными ме</w:t>
            </w:r>
            <w:r w:rsidRPr="00D602CD">
              <w:rPr>
                <w:rStyle w:val="105pt0pt"/>
                <w:b/>
                <w:sz w:val="24"/>
                <w:szCs w:val="24"/>
              </w:rPr>
              <w:t>с</w:t>
            </w:r>
            <w:r w:rsidRPr="00D602CD">
              <w:rPr>
                <w:rStyle w:val="105pt0pt"/>
                <w:b/>
                <w:sz w:val="24"/>
                <w:szCs w:val="24"/>
              </w:rPr>
              <w:t>та</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Дать представл</w:t>
            </w:r>
            <w:r w:rsidRPr="00D602CD">
              <w:rPr>
                <w:rStyle w:val="105pt0pt"/>
                <w:sz w:val="24"/>
                <w:szCs w:val="24"/>
              </w:rPr>
              <w:t>е</w:t>
            </w:r>
            <w:r w:rsidRPr="00D602CD">
              <w:rPr>
                <w:rStyle w:val="105pt0pt"/>
                <w:sz w:val="24"/>
                <w:szCs w:val="24"/>
              </w:rPr>
              <w:t>ние об особенн</w:t>
            </w:r>
            <w:r w:rsidRPr="00D602CD">
              <w:rPr>
                <w:rStyle w:val="105pt0pt"/>
                <w:sz w:val="24"/>
                <w:szCs w:val="24"/>
              </w:rPr>
              <w:t>о</w:t>
            </w:r>
            <w:r w:rsidRPr="00D602CD">
              <w:rPr>
                <w:rStyle w:val="105pt0pt"/>
                <w:sz w:val="24"/>
                <w:szCs w:val="24"/>
              </w:rPr>
              <w:t>стях СПП с прид</w:t>
            </w:r>
            <w:r w:rsidRPr="00D602CD">
              <w:rPr>
                <w:rStyle w:val="105pt0pt"/>
                <w:sz w:val="24"/>
                <w:szCs w:val="24"/>
              </w:rPr>
              <w:t>а</w:t>
            </w:r>
            <w:r w:rsidRPr="00D602CD">
              <w:rPr>
                <w:rStyle w:val="105pt0pt"/>
                <w:sz w:val="24"/>
                <w:szCs w:val="24"/>
              </w:rPr>
              <w:t>точными</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места</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w:t>
            </w:r>
            <w:r w:rsidRPr="00D602CD">
              <w:rPr>
                <w:sz w:val="24"/>
                <w:szCs w:val="24"/>
              </w:rPr>
              <w:t>я н</w:t>
            </w:r>
            <w:r w:rsidRPr="00D602CD">
              <w:rPr>
                <w:sz w:val="24"/>
                <w:szCs w:val="24"/>
              </w:rPr>
              <w:t>о</w:t>
            </w:r>
            <w:r w:rsidRPr="00D602CD">
              <w:rPr>
                <w:sz w:val="24"/>
                <w:szCs w:val="24"/>
              </w:rPr>
              <w:t xml:space="preserve">вых </w:t>
            </w:r>
            <w:r w:rsidRPr="00D602CD">
              <w:rPr>
                <w:rStyle w:val="105pt0pt"/>
                <w:sz w:val="24"/>
                <w:szCs w:val="24"/>
              </w:rPr>
              <w:t>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Придаточные места</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Синтакс</w:t>
            </w:r>
            <w:r w:rsidRPr="00D602CD">
              <w:rPr>
                <w:rStyle w:val="105pt0pt"/>
                <w:sz w:val="24"/>
                <w:szCs w:val="24"/>
              </w:rPr>
              <w:t>и</w:t>
            </w:r>
            <w:r w:rsidRPr="00D602CD">
              <w:rPr>
                <w:rStyle w:val="105pt0pt"/>
                <w:sz w:val="24"/>
                <w:szCs w:val="24"/>
              </w:rPr>
              <w:t>ческий ра</w:t>
            </w:r>
            <w:r w:rsidRPr="00D602CD">
              <w:rPr>
                <w:rStyle w:val="105pt0pt"/>
                <w:sz w:val="24"/>
                <w:szCs w:val="24"/>
              </w:rPr>
              <w:t>з</w:t>
            </w:r>
            <w:r w:rsidRPr="00D602CD">
              <w:rPr>
                <w:rStyle w:val="105pt0pt"/>
                <w:sz w:val="24"/>
                <w:szCs w:val="24"/>
              </w:rPr>
              <w:t>бор,</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130"/>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31</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10"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b/>
                <w:sz w:val="24"/>
                <w:szCs w:val="24"/>
              </w:rPr>
            </w:pPr>
            <w:r w:rsidRPr="00D602CD">
              <w:rPr>
                <w:rStyle w:val="105pt0pt"/>
                <w:b/>
                <w:sz w:val="24"/>
                <w:szCs w:val="24"/>
              </w:rPr>
              <w:t>СПП с</w:t>
            </w:r>
            <w:r w:rsidRPr="00D602CD">
              <w:rPr>
                <w:rStyle w:val="105pt0pt0"/>
                <w:rFonts w:eastAsia="Courier New"/>
                <w:b/>
                <w:sz w:val="24"/>
                <w:szCs w:val="24"/>
              </w:rPr>
              <w:t xml:space="preserve"> </w:t>
            </w:r>
            <w:r w:rsidRPr="00D602CD">
              <w:rPr>
                <w:rStyle w:val="115pt0pt"/>
                <w:sz w:val="24"/>
                <w:szCs w:val="24"/>
              </w:rPr>
              <w:t>прид</w:t>
            </w:r>
            <w:r w:rsidRPr="00D602CD">
              <w:rPr>
                <w:rStyle w:val="115pt0pt"/>
                <w:sz w:val="24"/>
                <w:szCs w:val="24"/>
              </w:rPr>
              <w:t>а</w:t>
            </w:r>
            <w:r w:rsidRPr="00D602CD">
              <w:rPr>
                <w:rStyle w:val="115pt0pt"/>
                <w:sz w:val="24"/>
                <w:szCs w:val="24"/>
              </w:rPr>
              <w:t>точными вр</w:t>
            </w:r>
            <w:r w:rsidRPr="00D602CD">
              <w:rPr>
                <w:rStyle w:val="115pt0pt"/>
                <w:sz w:val="24"/>
                <w:szCs w:val="24"/>
              </w:rPr>
              <w:t>е</w:t>
            </w:r>
            <w:r w:rsidRPr="00D602CD">
              <w:rPr>
                <w:rStyle w:val="115pt0pt"/>
                <w:sz w:val="24"/>
                <w:szCs w:val="24"/>
              </w:rPr>
              <w:t>мени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Дать</w:t>
            </w:r>
            <w:r w:rsidRPr="00D602CD">
              <w:rPr>
                <w:rStyle w:val="115pt0pt"/>
                <w:rFonts w:eastAsia="Courier New"/>
                <w:sz w:val="24"/>
                <w:szCs w:val="24"/>
              </w:rPr>
              <w:t xml:space="preserve"> </w:t>
            </w:r>
            <w:r w:rsidRPr="00D602CD">
              <w:rPr>
                <w:rStyle w:val="105pt0pt"/>
                <w:sz w:val="24"/>
                <w:szCs w:val="24"/>
              </w:rPr>
              <w:t>представл</w:t>
            </w:r>
            <w:r w:rsidRPr="00D602CD">
              <w:rPr>
                <w:rStyle w:val="105pt0pt"/>
                <w:sz w:val="24"/>
                <w:szCs w:val="24"/>
              </w:rPr>
              <w:t>е</w:t>
            </w:r>
            <w:r w:rsidRPr="00D602CD">
              <w:rPr>
                <w:rStyle w:val="105pt0pt"/>
                <w:sz w:val="24"/>
                <w:szCs w:val="24"/>
              </w:rPr>
              <w:t>ние об особенн</w:t>
            </w:r>
            <w:r w:rsidRPr="00D602CD">
              <w:rPr>
                <w:rStyle w:val="105pt0pt"/>
                <w:sz w:val="24"/>
                <w:szCs w:val="24"/>
              </w:rPr>
              <w:t>о</w:t>
            </w:r>
            <w:r w:rsidRPr="00D602CD">
              <w:rPr>
                <w:rStyle w:val="105pt0pt"/>
                <w:sz w:val="24"/>
                <w:szCs w:val="24"/>
              </w:rPr>
              <w:t>стях СПП с прид</w:t>
            </w:r>
            <w:r w:rsidRPr="00D602CD">
              <w:rPr>
                <w:rStyle w:val="105pt0pt"/>
                <w:sz w:val="24"/>
                <w:szCs w:val="24"/>
              </w:rPr>
              <w:t>а</w:t>
            </w:r>
            <w:r w:rsidRPr="00D602CD">
              <w:rPr>
                <w:rStyle w:val="105pt0pt"/>
                <w:sz w:val="24"/>
                <w:szCs w:val="24"/>
              </w:rPr>
              <w:t>точными</w:t>
            </w:r>
          </w:p>
          <w:p w:rsidR="00984AAB" w:rsidRPr="00D602CD" w:rsidRDefault="00984AAB" w:rsidP="00984AAB">
            <w:pPr>
              <w:pStyle w:val="11"/>
              <w:shd w:val="clear" w:color="auto" w:fill="auto"/>
              <w:spacing w:line="210" w:lineRule="exact"/>
              <w:ind w:left="123"/>
              <w:rPr>
                <w:sz w:val="24"/>
                <w:szCs w:val="24"/>
              </w:rPr>
            </w:pPr>
            <w:r w:rsidRPr="00D602CD">
              <w:rPr>
                <w:rStyle w:val="105pt0pt"/>
                <w:sz w:val="24"/>
                <w:szCs w:val="24"/>
              </w:rPr>
              <w:t>времени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0"/>
              <w:rPr>
                <w:sz w:val="24"/>
                <w:szCs w:val="24"/>
              </w:rPr>
            </w:pPr>
            <w:r w:rsidRPr="00D602CD">
              <w:rPr>
                <w:rStyle w:val="105pt0pt"/>
                <w:sz w:val="24"/>
                <w:szCs w:val="24"/>
              </w:rPr>
              <w:t>Комбин</w:t>
            </w:r>
            <w:r w:rsidRPr="00D602CD">
              <w:rPr>
                <w:rStyle w:val="105pt0pt"/>
                <w:sz w:val="24"/>
                <w:szCs w:val="24"/>
              </w:rPr>
              <w:t>и</w:t>
            </w:r>
            <w:r w:rsidRPr="00D602CD">
              <w:rPr>
                <w:rStyle w:val="105pt0pt"/>
                <w:sz w:val="24"/>
                <w:szCs w:val="24"/>
              </w:rPr>
              <w:t>рованный урок</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Придаточные</w:t>
            </w:r>
          </w:p>
          <w:p w:rsidR="00984AAB" w:rsidRPr="00D602CD" w:rsidRDefault="00984AAB" w:rsidP="00984AAB">
            <w:pPr>
              <w:pStyle w:val="11"/>
              <w:shd w:val="clear" w:color="auto" w:fill="auto"/>
              <w:spacing w:line="210" w:lineRule="exact"/>
              <w:rPr>
                <w:sz w:val="24"/>
                <w:szCs w:val="24"/>
              </w:rPr>
            </w:pPr>
            <w:r w:rsidRPr="00D602CD">
              <w:rPr>
                <w:rStyle w:val="105pt0pt"/>
                <w:sz w:val="24"/>
                <w:szCs w:val="24"/>
              </w:rPr>
              <w:t>времени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Синтакс</w:t>
            </w:r>
            <w:r w:rsidRPr="00D602CD">
              <w:rPr>
                <w:rStyle w:val="105pt0pt"/>
                <w:sz w:val="24"/>
                <w:szCs w:val="24"/>
              </w:rPr>
              <w:t>и</w:t>
            </w:r>
            <w:r w:rsidRPr="00D602CD">
              <w:rPr>
                <w:rStyle w:val="105pt0pt"/>
                <w:sz w:val="24"/>
                <w:szCs w:val="24"/>
              </w:rPr>
              <w:t>ческий ра</w:t>
            </w:r>
            <w:r w:rsidRPr="00D602CD">
              <w:rPr>
                <w:rStyle w:val="105pt0pt"/>
                <w:sz w:val="24"/>
                <w:szCs w:val="24"/>
              </w:rPr>
              <w:t>з</w:t>
            </w:r>
            <w:r w:rsidRPr="00D602CD">
              <w:rPr>
                <w:rStyle w:val="105pt0pt"/>
                <w:sz w:val="24"/>
                <w:szCs w:val="24"/>
              </w:rPr>
              <w:t>бор, 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Раздаточный материал, опорные сх</w:t>
            </w:r>
            <w:r w:rsidRPr="00D602CD">
              <w:rPr>
                <w:rStyle w:val="105pt0pt"/>
                <w:sz w:val="24"/>
                <w:szCs w:val="24"/>
              </w:rPr>
              <w:t>е</w:t>
            </w:r>
            <w:r w:rsidRPr="00D602CD">
              <w:rPr>
                <w:rStyle w:val="105pt0pt"/>
                <w:sz w:val="24"/>
                <w:szCs w:val="24"/>
              </w:rPr>
              <w:t>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32</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СПП с</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придаточн</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ыми</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сравнитель</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ными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Дать</w:t>
            </w:r>
          </w:p>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представление об особенностях СПП с</w:t>
            </w:r>
          </w:p>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придаточными</w:t>
            </w:r>
          </w:p>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сравнительными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 я новых знаний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05pt0pt"/>
                <w:sz w:val="24"/>
                <w:szCs w:val="24"/>
              </w:rPr>
              <w:t>Придаточ</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ные</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сравнител</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ьные</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История</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05pt0pt"/>
                <w:sz w:val="24"/>
                <w:szCs w:val="24"/>
              </w:rPr>
              <w:t>Тесты,</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синтаксиче</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ский</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разбор</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(текст для</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диагностиче</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ской</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работы),</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130"/>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33</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Иепользова</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ние</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различных стилей речи в</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художестве</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иных</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произведен иях. Сжатое изложение с элементами рассуждени 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Формировать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навыки</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использования ра</w:t>
            </w:r>
            <w:r w:rsidRPr="00D602CD">
              <w:rPr>
                <w:rStyle w:val="105pt0pt"/>
                <w:sz w:val="24"/>
                <w:szCs w:val="24"/>
              </w:rPr>
              <w:t>з</w:t>
            </w:r>
            <w:r w:rsidRPr="00D602CD">
              <w:rPr>
                <w:rStyle w:val="105pt0pt"/>
                <w:sz w:val="24"/>
                <w:szCs w:val="24"/>
              </w:rPr>
              <w:t>личных стилей р</w:t>
            </w:r>
            <w:r w:rsidRPr="00D602CD">
              <w:rPr>
                <w:rStyle w:val="105pt0pt"/>
                <w:sz w:val="24"/>
                <w:szCs w:val="24"/>
              </w:rPr>
              <w:t>е</w:t>
            </w:r>
            <w:r w:rsidRPr="00D602CD">
              <w:rPr>
                <w:rStyle w:val="105pt0pt"/>
                <w:sz w:val="24"/>
                <w:szCs w:val="24"/>
              </w:rPr>
              <w:t>чи в тексте изл</w:t>
            </w:r>
            <w:r w:rsidRPr="00D602CD">
              <w:rPr>
                <w:rStyle w:val="105pt0pt"/>
                <w:sz w:val="24"/>
                <w:szCs w:val="24"/>
              </w:rPr>
              <w:t>о</w:t>
            </w:r>
            <w:r w:rsidRPr="00D602CD">
              <w:rPr>
                <w:rStyle w:val="105pt0pt"/>
                <w:sz w:val="24"/>
                <w:szCs w:val="24"/>
              </w:rPr>
              <w:t>жения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Стили</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речи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Текст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34</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1"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15pt0pt"/>
                <w:sz w:val="24"/>
                <w:szCs w:val="24"/>
              </w:rPr>
              <w:t>СПП с прид</w:t>
            </w:r>
            <w:r w:rsidRPr="00D602CD">
              <w:rPr>
                <w:rStyle w:val="115pt0pt"/>
                <w:sz w:val="24"/>
                <w:szCs w:val="24"/>
              </w:rPr>
              <w:t>а</w:t>
            </w:r>
            <w:r w:rsidRPr="00D602CD">
              <w:rPr>
                <w:rStyle w:val="115pt0pt"/>
                <w:sz w:val="24"/>
                <w:szCs w:val="24"/>
              </w:rPr>
              <w:t>точными о</w:t>
            </w:r>
            <w:r w:rsidRPr="00D602CD">
              <w:rPr>
                <w:rStyle w:val="115pt0pt"/>
                <w:sz w:val="24"/>
                <w:szCs w:val="24"/>
              </w:rPr>
              <w:t>б</w:t>
            </w:r>
            <w:r w:rsidRPr="00D602CD">
              <w:rPr>
                <w:rStyle w:val="115pt0pt"/>
                <w:sz w:val="24"/>
                <w:szCs w:val="24"/>
              </w:rPr>
              <w:t>раза действия и степени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9" w:lineRule="exact"/>
              <w:ind w:left="123"/>
              <w:rPr>
                <w:sz w:val="24"/>
                <w:szCs w:val="24"/>
              </w:rPr>
            </w:pPr>
            <w:r w:rsidRPr="00D602CD">
              <w:rPr>
                <w:rStyle w:val="105pt0pt"/>
                <w:sz w:val="24"/>
                <w:szCs w:val="24"/>
              </w:rPr>
              <w:t>Дать</w:t>
            </w:r>
          </w:p>
          <w:p w:rsidR="00984AAB" w:rsidRPr="00D602CD" w:rsidRDefault="00984AAB" w:rsidP="00984AAB">
            <w:pPr>
              <w:pStyle w:val="11"/>
              <w:shd w:val="clear" w:color="auto" w:fill="auto"/>
              <w:spacing w:line="269" w:lineRule="exact"/>
              <w:ind w:left="123"/>
              <w:rPr>
                <w:sz w:val="24"/>
                <w:szCs w:val="24"/>
              </w:rPr>
            </w:pPr>
            <w:r w:rsidRPr="00D602CD">
              <w:rPr>
                <w:rStyle w:val="105pt0pt"/>
                <w:sz w:val="24"/>
                <w:szCs w:val="24"/>
              </w:rPr>
              <w:t>представление об особенностях СПП с придаточными образа действия и степени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9"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05pt0pt"/>
                <w:sz w:val="24"/>
                <w:szCs w:val="24"/>
              </w:rPr>
              <w:t>Придаточные образа действия и степени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9" w:lineRule="exact"/>
              <w:rPr>
                <w:sz w:val="24"/>
                <w:szCs w:val="24"/>
              </w:rPr>
            </w:pPr>
            <w:r w:rsidRPr="00D602CD">
              <w:rPr>
                <w:rStyle w:val="105pt0pt"/>
                <w:sz w:val="24"/>
                <w:szCs w:val="24"/>
              </w:rPr>
              <w:t>Коммент</w:t>
            </w:r>
            <w:r w:rsidRPr="00D602CD">
              <w:rPr>
                <w:rStyle w:val="105pt0pt"/>
                <w:sz w:val="24"/>
                <w:szCs w:val="24"/>
              </w:rPr>
              <w:t>и</w:t>
            </w:r>
            <w:r w:rsidRPr="00D602CD">
              <w:rPr>
                <w:rStyle w:val="105pt0pt"/>
                <w:sz w:val="24"/>
                <w:szCs w:val="24"/>
              </w:rPr>
              <w:t>рованное письмо,</w:t>
            </w:r>
          </w:p>
          <w:p w:rsidR="00984AAB" w:rsidRPr="00D602CD" w:rsidRDefault="00984AAB" w:rsidP="00984AAB">
            <w:pPr>
              <w:pStyle w:val="11"/>
              <w:shd w:val="clear" w:color="auto" w:fill="auto"/>
              <w:spacing w:line="269"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35</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b/>
                <w:sz w:val="24"/>
                <w:szCs w:val="24"/>
              </w:rPr>
            </w:pPr>
            <w:r w:rsidRPr="00D602CD">
              <w:rPr>
                <w:rStyle w:val="105pt0pt"/>
                <w:b/>
                <w:sz w:val="24"/>
                <w:szCs w:val="24"/>
              </w:rPr>
              <w:t>СПП с прид</w:t>
            </w:r>
            <w:r w:rsidRPr="00D602CD">
              <w:rPr>
                <w:rStyle w:val="105pt0pt"/>
                <w:b/>
                <w:sz w:val="24"/>
                <w:szCs w:val="24"/>
              </w:rPr>
              <w:t>а</w:t>
            </w:r>
            <w:r w:rsidRPr="00D602CD">
              <w:rPr>
                <w:rStyle w:val="105pt0pt"/>
                <w:b/>
                <w:sz w:val="24"/>
                <w:szCs w:val="24"/>
              </w:rPr>
              <w:t>точными цели и условия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Дать представл</w:t>
            </w:r>
            <w:r w:rsidRPr="00D602CD">
              <w:rPr>
                <w:rStyle w:val="105pt0pt"/>
                <w:sz w:val="24"/>
                <w:szCs w:val="24"/>
              </w:rPr>
              <w:t>е</w:t>
            </w:r>
            <w:r w:rsidRPr="00D602CD">
              <w:rPr>
                <w:rStyle w:val="105pt0pt"/>
                <w:sz w:val="24"/>
                <w:szCs w:val="24"/>
              </w:rPr>
              <w:t>ние об особенн</w:t>
            </w:r>
            <w:r w:rsidRPr="00D602CD">
              <w:rPr>
                <w:rStyle w:val="105pt0pt"/>
                <w:sz w:val="24"/>
                <w:szCs w:val="24"/>
              </w:rPr>
              <w:t>о</w:t>
            </w:r>
            <w:r w:rsidRPr="00D602CD">
              <w:rPr>
                <w:rStyle w:val="105pt0pt"/>
                <w:sz w:val="24"/>
                <w:szCs w:val="24"/>
              </w:rPr>
              <w:t>стях СПП с прид</w:t>
            </w:r>
            <w:r w:rsidRPr="00D602CD">
              <w:rPr>
                <w:rStyle w:val="105pt0pt"/>
                <w:sz w:val="24"/>
                <w:szCs w:val="24"/>
              </w:rPr>
              <w:t>а</w:t>
            </w:r>
            <w:r w:rsidRPr="00D602CD">
              <w:rPr>
                <w:rStyle w:val="105pt0pt"/>
                <w:sz w:val="24"/>
                <w:szCs w:val="24"/>
              </w:rPr>
              <w:t>точными цели и условия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05pt0pt"/>
                <w:sz w:val="24"/>
                <w:szCs w:val="24"/>
              </w:rPr>
              <w:t>Придаточные цели и условия</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География,</w:t>
            </w:r>
          </w:p>
          <w:p w:rsidR="00984AAB" w:rsidRPr="00D602CD" w:rsidRDefault="00984AAB" w:rsidP="00984AAB">
            <w:pPr>
              <w:pStyle w:val="11"/>
              <w:shd w:val="clear" w:color="auto" w:fill="auto"/>
              <w:spacing w:before="120"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36</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СПП с прид</w:t>
            </w:r>
            <w:r w:rsidRPr="00D602CD">
              <w:rPr>
                <w:rStyle w:val="105pt0pt"/>
                <w:b/>
                <w:sz w:val="24"/>
                <w:szCs w:val="24"/>
              </w:rPr>
              <w:t>а</w:t>
            </w:r>
            <w:r w:rsidRPr="00D602CD">
              <w:rPr>
                <w:rStyle w:val="105pt0pt"/>
                <w:b/>
                <w:sz w:val="24"/>
                <w:szCs w:val="24"/>
              </w:rPr>
              <w:t>точными причины и следствия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Дать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представление об особенностях СПП с придаточными причины и следс</w:t>
            </w:r>
            <w:r w:rsidRPr="00D602CD">
              <w:rPr>
                <w:rStyle w:val="105pt0pt"/>
                <w:sz w:val="24"/>
                <w:szCs w:val="24"/>
              </w:rPr>
              <w:t>т</w:t>
            </w:r>
            <w:r w:rsidRPr="00D602CD">
              <w:rPr>
                <w:rStyle w:val="105pt0pt"/>
                <w:sz w:val="24"/>
                <w:szCs w:val="24"/>
              </w:rPr>
              <w:t>вия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Придаточные</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причины и</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следствия</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Анализ</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текста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77"/>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37</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СПП с прид</w:t>
            </w:r>
            <w:r w:rsidRPr="00D602CD">
              <w:rPr>
                <w:rStyle w:val="105pt0pt"/>
                <w:b/>
                <w:sz w:val="24"/>
                <w:szCs w:val="24"/>
              </w:rPr>
              <w:t>а</w:t>
            </w:r>
            <w:r w:rsidRPr="00D602CD">
              <w:rPr>
                <w:rStyle w:val="105pt0pt"/>
                <w:b/>
                <w:sz w:val="24"/>
                <w:szCs w:val="24"/>
              </w:rPr>
              <w:t>точными у</w:t>
            </w:r>
            <w:r w:rsidRPr="00D602CD">
              <w:rPr>
                <w:rStyle w:val="105pt0pt"/>
                <w:b/>
                <w:sz w:val="24"/>
                <w:szCs w:val="24"/>
              </w:rPr>
              <w:t>с</w:t>
            </w:r>
            <w:r w:rsidRPr="00D602CD">
              <w:rPr>
                <w:rStyle w:val="105pt0pt"/>
                <w:b/>
                <w:sz w:val="24"/>
                <w:szCs w:val="24"/>
              </w:rPr>
              <w:t>тупительн</w:t>
            </w:r>
            <w:r w:rsidRPr="00D602CD">
              <w:rPr>
                <w:rStyle w:val="105pt0pt"/>
                <w:b/>
                <w:sz w:val="24"/>
                <w:szCs w:val="24"/>
              </w:rPr>
              <w:t>ы</w:t>
            </w:r>
            <w:r w:rsidRPr="00D602CD">
              <w:rPr>
                <w:rStyle w:val="105pt0pt"/>
                <w:b/>
                <w:sz w:val="24"/>
                <w:szCs w:val="24"/>
              </w:rPr>
              <w:t>ми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Развивать навыки определения структуры этого вида СПП</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05pt0pt"/>
                <w:sz w:val="24"/>
                <w:szCs w:val="24"/>
              </w:rPr>
              <w:t>Придаточные</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уступительные</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38</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b/>
                <w:sz w:val="24"/>
                <w:szCs w:val="24"/>
              </w:rPr>
            </w:pPr>
            <w:r w:rsidRPr="00D602CD">
              <w:rPr>
                <w:rStyle w:val="105pt0pt"/>
                <w:b/>
                <w:sz w:val="24"/>
                <w:szCs w:val="24"/>
              </w:rPr>
              <w:t>Систематиз</w:t>
            </w:r>
            <w:r w:rsidRPr="00D602CD">
              <w:rPr>
                <w:rStyle w:val="105pt0pt"/>
                <w:b/>
                <w:sz w:val="24"/>
                <w:szCs w:val="24"/>
              </w:rPr>
              <w:t>а</w:t>
            </w:r>
            <w:r w:rsidRPr="00D602CD">
              <w:rPr>
                <w:rStyle w:val="105pt0pt"/>
                <w:b/>
                <w:sz w:val="24"/>
                <w:szCs w:val="24"/>
              </w:rPr>
              <w:t>ция и</w:t>
            </w:r>
            <w:r w:rsidRPr="00D602CD">
              <w:rPr>
                <w:rStyle w:val="115pt0pt"/>
                <w:sz w:val="24"/>
                <w:szCs w:val="24"/>
              </w:rPr>
              <w:t xml:space="preserve"> </w:t>
            </w:r>
            <w:r w:rsidRPr="00D602CD">
              <w:rPr>
                <w:rStyle w:val="105pt0pt"/>
                <w:b/>
                <w:sz w:val="24"/>
                <w:szCs w:val="24"/>
              </w:rPr>
              <w:t>обо</w:t>
            </w:r>
            <w:r w:rsidRPr="00D602CD">
              <w:rPr>
                <w:rStyle w:val="105pt0pt"/>
                <w:b/>
                <w:sz w:val="24"/>
                <w:szCs w:val="24"/>
              </w:rPr>
              <w:t>б</w:t>
            </w:r>
            <w:r w:rsidRPr="00D602CD">
              <w:rPr>
                <w:rStyle w:val="105pt0pt"/>
                <w:b/>
                <w:sz w:val="24"/>
                <w:szCs w:val="24"/>
              </w:rPr>
              <w:t>щение из</w:t>
            </w:r>
            <w:r w:rsidRPr="00D602CD">
              <w:rPr>
                <w:rStyle w:val="105pt0pt"/>
                <w:b/>
                <w:sz w:val="24"/>
                <w:szCs w:val="24"/>
              </w:rPr>
              <w:t>у</w:t>
            </w:r>
            <w:r w:rsidRPr="00D602CD">
              <w:rPr>
                <w:rStyle w:val="105pt0pt"/>
                <w:b/>
                <w:sz w:val="24"/>
                <w:szCs w:val="24"/>
              </w:rPr>
              <w:t>ченного по теме «СПП»</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Обобщить и сист</w:t>
            </w:r>
            <w:r w:rsidRPr="00D602CD">
              <w:rPr>
                <w:rStyle w:val="105pt0pt"/>
                <w:sz w:val="24"/>
                <w:szCs w:val="24"/>
              </w:rPr>
              <w:t>е</w:t>
            </w:r>
            <w:r w:rsidRPr="00D602CD">
              <w:rPr>
                <w:rStyle w:val="105pt0pt"/>
                <w:sz w:val="24"/>
                <w:szCs w:val="24"/>
              </w:rPr>
              <w:t>матизировать из</w:t>
            </w:r>
            <w:r w:rsidRPr="00D602CD">
              <w:rPr>
                <w:rStyle w:val="105pt0pt"/>
                <w:sz w:val="24"/>
                <w:szCs w:val="24"/>
              </w:rPr>
              <w:t>у</w:t>
            </w:r>
            <w:r w:rsidRPr="00D602CD">
              <w:rPr>
                <w:rStyle w:val="105pt0pt"/>
                <w:sz w:val="24"/>
                <w:szCs w:val="24"/>
              </w:rPr>
              <w:t>ченный материал</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60" w:line="210"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66" w:lineRule="exact"/>
              <w:ind w:right="-10"/>
              <w:rPr>
                <w:sz w:val="24"/>
                <w:szCs w:val="24"/>
              </w:rPr>
            </w:pPr>
            <w:r w:rsidRPr="00D602CD">
              <w:rPr>
                <w:rStyle w:val="105pt0pt"/>
                <w:sz w:val="24"/>
                <w:szCs w:val="24"/>
              </w:rPr>
              <w:t>обобщения и систем</w:t>
            </w:r>
            <w:r w:rsidRPr="00D602CD">
              <w:rPr>
                <w:rStyle w:val="105pt0pt"/>
                <w:sz w:val="24"/>
                <w:szCs w:val="24"/>
              </w:rPr>
              <w:t>а</w:t>
            </w:r>
            <w:r w:rsidRPr="00D602CD">
              <w:rPr>
                <w:rStyle w:val="105pt0pt"/>
                <w:sz w:val="24"/>
                <w:szCs w:val="24"/>
              </w:rPr>
              <w:t>тизации</w:t>
            </w:r>
          </w:p>
          <w:p w:rsidR="00984AAB" w:rsidRPr="00D602CD" w:rsidRDefault="00984AAB" w:rsidP="00984AAB">
            <w:pPr>
              <w:pStyle w:val="11"/>
              <w:shd w:val="clear" w:color="auto" w:fill="auto"/>
              <w:spacing w:line="266" w:lineRule="exact"/>
              <w:ind w:right="-10"/>
              <w:rPr>
                <w:sz w:val="24"/>
                <w:szCs w:val="24"/>
              </w:rPr>
            </w:pPr>
            <w:r w:rsidRPr="00D602CD">
              <w:rPr>
                <w:rStyle w:val="105pt0pt"/>
                <w:sz w:val="24"/>
                <w:szCs w:val="24"/>
              </w:rPr>
              <w:t>изученн</w:t>
            </w:r>
            <w:r w:rsidRPr="00D602CD">
              <w:rPr>
                <w:rStyle w:val="105pt0pt"/>
                <w:sz w:val="24"/>
                <w:szCs w:val="24"/>
              </w:rPr>
              <w:t>о</w:t>
            </w:r>
            <w:r w:rsidRPr="00D602CD">
              <w:rPr>
                <w:rStyle w:val="105pt0pt"/>
                <w:sz w:val="24"/>
                <w:szCs w:val="24"/>
              </w:rPr>
              <w:t>го</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Различны е в</w:t>
            </w:r>
            <w:r w:rsidRPr="00D602CD">
              <w:rPr>
                <w:rStyle w:val="105pt0pt"/>
                <w:sz w:val="24"/>
                <w:szCs w:val="24"/>
              </w:rPr>
              <w:t>и</w:t>
            </w:r>
            <w:r w:rsidRPr="00D602CD">
              <w:rPr>
                <w:rStyle w:val="105pt0pt"/>
                <w:sz w:val="24"/>
                <w:szCs w:val="24"/>
              </w:rPr>
              <w:t>ды</w:t>
            </w:r>
            <w:r w:rsidRPr="00D602CD">
              <w:rPr>
                <w:rStyle w:val="115pt0pt"/>
                <w:rFonts w:eastAsia="Courier New"/>
                <w:sz w:val="24"/>
                <w:szCs w:val="24"/>
              </w:rPr>
              <w:t xml:space="preserve">  </w:t>
            </w:r>
            <w:r w:rsidRPr="00D602CD">
              <w:rPr>
                <w:rStyle w:val="105pt0pt"/>
                <w:sz w:val="24"/>
                <w:szCs w:val="24"/>
              </w:rPr>
              <w:t>придато</w:t>
            </w:r>
            <w:r w:rsidRPr="00D602CD">
              <w:rPr>
                <w:rStyle w:val="105pt0pt"/>
                <w:sz w:val="24"/>
                <w:szCs w:val="24"/>
              </w:rPr>
              <w:t>ч</w:t>
            </w:r>
            <w:r w:rsidRPr="00D602CD">
              <w:rPr>
                <w:rStyle w:val="105pt0pt"/>
                <w:sz w:val="24"/>
                <w:szCs w:val="24"/>
              </w:rPr>
              <w:t>ных</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0"/>
              <w:rPr>
                <w:sz w:val="24"/>
                <w:szCs w:val="24"/>
              </w:rPr>
            </w:pPr>
            <w:r w:rsidRPr="00D602CD">
              <w:rPr>
                <w:rStyle w:val="105pt0pt"/>
                <w:sz w:val="24"/>
                <w:szCs w:val="24"/>
              </w:rPr>
              <w:t>Раздаточный материал,</w:t>
            </w:r>
            <w:r w:rsidRPr="00D602CD">
              <w:rPr>
                <w:rStyle w:val="115pt0pt"/>
                <w:rFonts w:eastAsia="Courier New"/>
                <w:sz w:val="24"/>
                <w:szCs w:val="24"/>
              </w:rPr>
              <w:t xml:space="preserve"> </w:t>
            </w:r>
            <w:r w:rsidRPr="00D602CD">
              <w:rPr>
                <w:rStyle w:val="105pt0pt"/>
                <w:sz w:val="24"/>
                <w:szCs w:val="24"/>
              </w:rPr>
              <w:t>опорные сх</w:t>
            </w:r>
            <w:r w:rsidRPr="00D602CD">
              <w:rPr>
                <w:rStyle w:val="105pt0pt"/>
                <w:sz w:val="24"/>
                <w:szCs w:val="24"/>
              </w:rPr>
              <w:t>е</w:t>
            </w:r>
            <w:r w:rsidRPr="00D602CD">
              <w:rPr>
                <w:rStyle w:val="105pt0pt"/>
                <w:sz w:val="24"/>
                <w:szCs w:val="24"/>
              </w:rPr>
              <w:t>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39</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Публицист</w:t>
            </w:r>
            <w:r w:rsidRPr="00D602CD">
              <w:rPr>
                <w:rStyle w:val="105pt0pt"/>
                <w:b/>
                <w:sz w:val="24"/>
                <w:szCs w:val="24"/>
              </w:rPr>
              <w:t>и</w:t>
            </w:r>
            <w:r w:rsidRPr="00D602CD">
              <w:rPr>
                <w:rStyle w:val="105pt0pt"/>
                <w:b/>
                <w:sz w:val="24"/>
                <w:szCs w:val="24"/>
              </w:rPr>
              <w:t>ческий стиль.</w:t>
            </w:r>
          </w:p>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Изложение текста данн</w:t>
            </w:r>
            <w:r w:rsidRPr="00D602CD">
              <w:rPr>
                <w:rStyle w:val="105pt0pt"/>
                <w:b/>
                <w:sz w:val="24"/>
                <w:szCs w:val="24"/>
              </w:rPr>
              <w:t>о</w:t>
            </w:r>
            <w:r w:rsidRPr="00D602CD">
              <w:rPr>
                <w:rStyle w:val="105pt0pt"/>
                <w:b/>
                <w:sz w:val="24"/>
                <w:szCs w:val="24"/>
              </w:rPr>
              <w:t>го стиля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Совершенствовать навыки изложения текста с сохран</w:t>
            </w:r>
            <w:r w:rsidRPr="00D602CD">
              <w:rPr>
                <w:rStyle w:val="105pt0pt"/>
                <w:sz w:val="24"/>
                <w:szCs w:val="24"/>
              </w:rPr>
              <w:t>е</w:t>
            </w:r>
            <w:r w:rsidRPr="00D602CD">
              <w:rPr>
                <w:rStyle w:val="105pt0pt"/>
                <w:sz w:val="24"/>
                <w:szCs w:val="24"/>
              </w:rPr>
              <w:t>нием их стилист</w:t>
            </w:r>
            <w:r w:rsidRPr="00D602CD">
              <w:rPr>
                <w:rStyle w:val="105pt0pt"/>
                <w:sz w:val="24"/>
                <w:szCs w:val="24"/>
              </w:rPr>
              <w:t>и</w:t>
            </w:r>
            <w:r w:rsidRPr="00D602CD">
              <w:rPr>
                <w:rStyle w:val="105pt0pt"/>
                <w:sz w:val="24"/>
                <w:szCs w:val="24"/>
              </w:rPr>
              <w:t>ческих особенн</w:t>
            </w:r>
            <w:r w:rsidRPr="00D602CD">
              <w:rPr>
                <w:rStyle w:val="105pt0pt"/>
                <w:sz w:val="24"/>
                <w:szCs w:val="24"/>
              </w:rPr>
              <w:t>о</w:t>
            </w:r>
            <w:r w:rsidRPr="00D602CD">
              <w:rPr>
                <w:rStyle w:val="105pt0pt"/>
                <w:sz w:val="24"/>
                <w:szCs w:val="24"/>
              </w:rPr>
              <w:t>стей</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Публицистич</w:t>
            </w:r>
            <w:r w:rsidRPr="00D602CD">
              <w:rPr>
                <w:rStyle w:val="105pt0pt"/>
                <w:sz w:val="24"/>
                <w:szCs w:val="24"/>
              </w:rPr>
              <w:t>е</w:t>
            </w:r>
            <w:r w:rsidRPr="00D602CD">
              <w:rPr>
                <w:rStyle w:val="105pt0pt"/>
                <w:sz w:val="24"/>
                <w:szCs w:val="24"/>
              </w:rPr>
              <w:t>ский стиль</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Презент</w:t>
            </w:r>
            <w:r w:rsidRPr="00D602CD">
              <w:rPr>
                <w:rStyle w:val="105pt0pt"/>
                <w:sz w:val="24"/>
                <w:szCs w:val="24"/>
              </w:rPr>
              <w:t>а</w:t>
            </w:r>
            <w:r w:rsidRPr="00D602CD">
              <w:rPr>
                <w:rStyle w:val="105pt0pt"/>
                <w:sz w:val="24"/>
                <w:szCs w:val="24"/>
              </w:rPr>
              <w:t>ция</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40</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Контроль по теме «СПП». Зачётная р</w:t>
            </w:r>
            <w:r w:rsidRPr="00D602CD">
              <w:rPr>
                <w:rStyle w:val="105pt0pt"/>
                <w:b/>
                <w:sz w:val="24"/>
                <w:szCs w:val="24"/>
              </w:rPr>
              <w:t>а</w:t>
            </w:r>
            <w:r w:rsidRPr="00D602CD">
              <w:rPr>
                <w:rStyle w:val="105pt0pt"/>
                <w:b/>
                <w:sz w:val="24"/>
                <w:szCs w:val="24"/>
              </w:rPr>
              <w:t>бота</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Проверить уровень усвоения темы</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пр</w:t>
            </w:r>
            <w:r w:rsidRPr="00D602CD">
              <w:rPr>
                <w:rStyle w:val="105pt0pt"/>
                <w:sz w:val="24"/>
                <w:szCs w:val="24"/>
              </w:rPr>
              <w:t>о</w:t>
            </w:r>
            <w:r w:rsidRPr="00D602CD">
              <w:rPr>
                <w:rStyle w:val="105pt0pt"/>
                <w:sz w:val="24"/>
                <w:szCs w:val="24"/>
              </w:rPr>
              <w:t>верки,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оценки и коррекции знаний</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СПП, виды СПП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0"/>
              <w:rPr>
                <w:sz w:val="24"/>
                <w:szCs w:val="24"/>
              </w:rPr>
            </w:pPr>
            <w:r w:rsidRPr="00D602CD">
              <w:rPr>
                <w:rStyle w:val="105pt0pt"/>
                <w:sz w:val="24"/>
                <w:szCs w:val="24"/>
              </w:rPr>
              <w:t>Анализ текста</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6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60" w:line="210" w:lineRule="exact"/>
              <w:ind w:right="-1"/>
              <w:jc w:val="center"/>
              <w:rPr>
                <w:sz w:val="24"/>
                <w:szCs w:val="24"/>
              </w:rPr>
            </w:pPr>
            <w:r w:rsidRPr="00D602CD">
              <w:rPr>
                <w:rStyle w:val="105pt0pt"/>
                <w:sz w:val="24"/>
                <w:szCs w:val="24"/>
              </w:rPr>
              <w:t>41-</w:t>
            </w:r>
          </w:p>
          <w:p w:rsidR="00984AAB" w:rsidRPr="00D602CD" w:rsidRDefault="00984AAB" w:rsidP="00984AAB">
            <w:pPr>
              <w:pStyle w:val="11"/>
              <w:shd w:val="clear" w:color="auto" w:fill="auto"/>
              <w:spacing w:before="60" w:line="210" w:lineRule="exact"/>
              <w:ind w:right="-1"/>
              <w:jc w:val="center"/>
              <w:rPr>
                <w:sz w:val="24"/>
                <w:szCs w:val="24"/>
              </w:rPr>
            </w:pPr>
            <w:r w:rsidRPr="00D602CD">
              <w:rPr>
                <w:rStyle w:val="105pt0pt"/>
                <w:sz w:val="24"/>
                <w:szCs w:val="24"/>
              </w:rPr>
              <w:t>42</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Понятие СПП с нескольк</w:t>
            </w:r>
            <w:r w:rsidRPr="00D602CD">
              <w:rPr>
                <w:rStyle w:val="105pt0pt"/>
                <w:b/>
                <w:sz w:val="24"/>
                <w:szCs w:val="24"/>
              </w:rPr>
              <w:t>и</w:t>
            </w:r>
            <w:r w:rsidRPr="00D602CD">
              <w:rPr>
                <w:rStyle w:val="105pt0pt"/>
                <w:b/>
                <w:sz w:val="24"/>
                <w:szCs w:val="24"/>
              </w:rPr>
              <w:t>ми придато</w:t>
            </w:r>
            <w:r w:rsidRPr="00D602CD">
              <w:rPr>
                <w:rStyle w:val="105pt0pt"/>
                <w:b/>
                <w:sz w:val="24"/>
                <w:szCs w:val="24"/>
              </w:rPr>
              <w:t>ч</w:t>
            </w:r>
            <w:r w:rsidRPr="00D602CD">
              <w:rPr>
                <w:rStyle w:val="105pt0pt"/>
                <w:b/>
                <w:sz w:val="24"/>
                <w:szCs w:val="24"/>
              </w:rPr>
              <w:t>ными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Дать</w:t>
            </w:r>
          </w:p>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представление о разных видах по</w:t>
            </w:r>
            <w:r w:rsidRPr="00D602CD">
              <w:rPr>
                <w:rStyle w:val="105pt0pt"/>
                <w:sz w:val="24"/>
                <w:szCs w:val="24"/>
              </w:rPr>
              <w:t>д</w:t>
            </w:r>
            <w:r w:rsidRPr="00D602CD">
              <w:rPr>
                <w:rStyle w:val="105pt0pt"/>
                <w:sz w:val="24"/>
                <w:szCs w:val="24"/>
              </w:rPr>
              <w:t>чинительной связи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СПП с нескол</w:t>
            </w:r>
            <w:r w:rsidRPr="00D602CD">
              <w:rPr>
                <w:rStyle w:val="105pt0pt"/>
                <w:sz w:val="24"/>
                <w:szCs w:val="24"/>
              </w:rPr>
              <w:t>ь</w:t>
            </w:r>
            <w:r w:rsidRPr="00D602CD">
              <w:rPr>
                <w:rStyle w:val="105pt0pt"/>
                <w:sz w:val="24"/>
                <w:szCs w:val="24"/>
              </w:rPr>
              <w:t>кими</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придаточными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География, 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2</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43</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Контрольный диктант</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3"/>
              <w:rPr>
                <w:rStyle w:val="105pt0pt"/>
                <w:sz w:val="24"/>
                <w:szCs w:val="24"/>
              </w:rPr>
            </w:pPr>
            <w:r w:rsidRPr="00D602CD">
              <w:rPr>
                <w:rStyle w:val="105pt0pt"/>
                <w:sz w:val="24"/>
                <w:szCs w:val="24"/>
              </w:rPr>
              <w:t>Проверить уровень</w:t>
            </w:r>
          </w:p>
          <w:p w:rsidR="00984AAB" w:rsidRPr="00D602CD" w:rsidRDefault="00984AAB" w:rsidP="00984AAB">
            <w:pPr>
              <w:pStyle w:val="11"/>
              <w:shd w:val="clear" w:color="auto" w:fill="auto"/>
              <w:spacing w:after="120" w:line="210" w:lineRule="exact"/>
              <w:ind w:left="123"/>
              <w:rPr>
                <w:sz w:val="24"/>
                <w:szCs w:val="24"/>
              </w:rPr>
            </w:pPr>
            <w:r w:rsidRPr="00D602CD">
              <w:rPr>
                <w:rStyle w:val="105pt0pt"/>
                <w:sz w:val="24"/>
                <w:szCs w:val="24"/>
              </w:rPr>
              <w:t xml:space="preserve"> усвоения темы</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6" w:lineRule="exact"/>
              <w:ind w:right="-10"/>
              <w:rPr>
                <w:sz w:val="24"/>
                <w:szCs w:val="24"/>
              </w:rPr>
            </w:pPr>
            <w:r w:rsidRPr="00D602CD">
              <w:rPr>
                <w:rStyle w:val="105pt0pt"/>
                <w:sz w:val="24"/>
                <w:szCs w:val="24"/>
              </w:rPr>
              <w:t>Урок пр</w:t>
            </w:r>
            <w:r w:rsidRPr="00D602CD">
              <w:rPr>
                <w:rStyle w:val="105pt0pt"/>
                <w:sz w:val="24"/>
                <w:szCs w:val="24"/>
              </w:rPr>
              <w:t>о</w:t>
            </w:r>
            <w:r w:rsidRPr="00D602CD">
              <w:rPr>
                <w:rStyle w:val="105pt0pt"/>
                <w:sz w:val="24"/>
                <w:szCs w:val="24"/>
              </w:rPr>
              <w:t>верки</w:t>
            </w:r>
            <w:r w:rsidRPr="00D602CD">
              <w:rPr>
                <w:rStyle w:val="115pt0pt"/>
                <w:sz w:val="24"/>
                <w:szCs w:val="24"/>
              </w:rPr>
              <w:t xml:space="preserve"> </w:t>
            </w:r>
            <w:r w:rsidRPr="00D602CD">
              <w:rPr>
                <w:rStyle w:val="105pt0pt"/>
                <w:sz w:val="24"/>
                <w:szCs w:val="24"/>
              </w:rPr>
              <w:t>у</w:t>
            </w:r>
            <w:r w:rsidRPr="00D602CD">
              <w:rPr>
                <w:rStyle w:val="105pt0pt"/>
                <w:sz w:val="24"/>
                <w:szCs w:val="24"/>
              </w:rPr>
              <w:t>с</w:t>
            </w:r>
            <w:r w:rsidRPr="00D602CD">
              <w:rPr>
                <w:rStyle w:val="105pt0pt"/>
                <w:sz w:val="24"/>
                <w:szCs w:val="24"/>
              </w:rPr>
              <w:t>воения т</w:t>
            </w:r>
            <w:r w:rsidRPr="00D602CD">
              <w:rPr>
                <w:rStyle w:val="105pt0pt"/>
                <w:sz w:val="24"/>
                <w:szCs w:val="24"/>
              </w:rPr>
              <w:t>е</w:t>
            </w:r>
            <w:r w:rsidRPr="00D602CD">
              <w:rPr>
                <w:rStyle w:val="105pt0pt"/>
                <w:sz w:val="24"/>
                <w:szCs w:val="24"/>
              </w:rPr>
              <w:t>мы</w:t>
            </w:r>
            <w:r w:rsidRPr="00D602CD">
              <w:rPr>
                <w:rStyle w:val="115pt0pt"/>
                <w:rFonts w:eastAsia="Courier New"/>
                <w:sz w:val="24"/>
                <w:szCs w:val="24"/>
              </w:rPr>
              <w:t xml:space="preserve"> </w:t>
            </w:r>
            <w:r w:rsidRPr="00D602CD">
              <w:rPr>
                <w:rStyle w:val="105pt0pt"/>
                <w:sz w:val="24"/>
                <w:szCs w:val="24"/>
              </w:rPr>
              <w:t>и,</w:t>
            </w:r>
          </w:p>
          <w:p w:rsidR="00984AAB" w:rsidRPr="00D602CD" w:rsidRDefault="00984AAB" w:rsidP="00984AAB">
            <w:pPr>
              <w:pStyle w:val="11"/>
              <w:shd w:val="clear" w:color="auto" w:fill="auto"/>
              <w:spacing w:line="266" w:lineRule="exact"/>
              <w:ind w:right="-10"/>
              <w:rPr>
                <w:sz w:val="24"/>
                <w:szCs w:val="24"/>
              </w:rPr>
            </w:pPr>
            <w:r w:rsidRPr="00D602CD">
              <w:rPr>
                <w:rStyle w:val="105pt0pt"/>
                <w:sz w:val="24"/>
                <w:szCs w:val="24"/>
              </w:rPr>
              <w:t>оценки и коррекц</w:t>
            </w:r>
            <w:r w:rsidRPr="00D602CD">
              <w:rPr>
                <w:sz w:val="24"/>
                <w:szCs w:val="24"/>
              </w:rPr>
              <w:t xml:space="preserve">ии </w:t>
            </w:r>
            <w:r w:rsidRPr="00D602CD">
              <w:rPr>
                <w:rStyle w:val="105pt0pt"/>
                <w:sz w:val="24"/>
                <w:szCs w:val="24"/>
              </w:rPr>
              <w:t>знаний</w:t>
            </w:r>
          </w:p>
          <w:p w:rsidR="00984AAB" w:rsidRPr="00D602CD" w:rsidRDefault="00984AAB" w:rsidP="00984AAB">
            <w:pPr>
              <w:pStyle w:val="11"/>
              <w:shd w:val="clear" w:color="auto" w:fill="auto"/>
              <w:spacing w:line="269"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СПП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tabs>
                <w:tab w:val="left" w:leader="dot" w:pos="1015"/>
              </w:tabs>
              <w:spacing w:line="346"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Диктант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1138"/>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44</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b/>
                <w:sz w:val="24"/>
                <w:szCs w:val="24"/>
              </w:rPr>
            </w:pPr>
            <w:r w:rsidRPr="00D602CD">
              <w:rPr>
                <w:rStyle w:val="105pt0pt"/>
                <w:b/>
                <w:sz w:val="24"/>
                <w:szCs w:val="24"/>
              </w:rPr>
              <w:t>Эссе: понятие о жанре</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Познакомить с с</w:t>
            </w:r>
            <w:r w:rsidRPr="00D602CD">
              <w:rPr>
                <w:rStyle w:val="105pt0pt"/>
                <w:sz w:val="24"/>
                <w:szCs w:val="24"/>
              </w:rPr>
              <w:t>о</w:t>
            </w:r>
            <w:r w:rsidRPr="00D602CD">
              <w:rPr>
                <w:rStyle w:val="105pt0pt"/>
                <w:sz w:val="24"/>
                <w:szCs w:val="24"/>
              </w:rPr>
              <w:t>держанием и ос</w:t>
            </w:r>
            <w:r w:rsidRPr="00D602CD">
              <w:rPr>
                <w:rStyle w:val="105pt0pt"/>
                <w:sz w:val="24"/>
                <w:szCs w:val="24"/>
              </w:rPr>
              <w:t>о</w:t>
            </w:r>
            <w:r w:rsidRPr="00D602CD">
              <w:rPr>
                <w:rStyle w:val="105pt0pt"/>
                <w:sz w:val="24"/>
                <w:szCs w:val="24"/>
              </w:rPr>
              <w:t>бенностями жанра эссе</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Эссе</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Анализ</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текста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555"/>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45</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Понятие о</w:t>
            </w:r>
          </w:p>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бессоюзном</w:t>
            </w:r>
          </w:p>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сложном предложении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Сформировать п</w:t>
            </w:r>
            <w:r w:rsidRPr="00D602CD">
              <w:rPr>
                <w:rStyle w:val="105pt0pt"/>
                <w:sz w:val="24"/>
                <w:szCs w:val="24"/>
              </w:rPr>
              <w:t>о</w:t>
            </w:r>
            <w:r w:rsidRPr="00D602CD">
              <w:rPr>
                <w:rStyle w:val="105pt0pt"/>
                <w:sz w:val="24"/>
                <w:szCs w:val="24"/>
              </w:rPr>
              <w:t>нятие БСП как единства предик</w:t>
            </w:r>
            <w:r w:rsidRPr="00D602CD">
              <w:rPr>
                <w:rStyle w:val="105pt0pt"/>
                <w:sz w:val="24"/>
                <w:szCs w:val="24"/>
              </w:rPr>
              <w:t>а</w:t>
            </w:r>
            <w:r w:rsidRPr="00D602CD">
              <w:rPr>
                <w:rStyle w:val="105pt0pt"/>
                <w:sz w:val="24"/>
                <w:szCs w:val="24"/>
              </w:rPr>
              <w:t>тивных частей, к</w:t>
            </w:r>
            <w:r w:rsidRPr="00D602CD">
              <w:rPr>
                <w:rStyle w:val="105pt0pt"/>
                <w:sz w:val="24"/>
                <w:szCs w:val="24"/>
              </w:rPr>
              <w:t>о</w:t>
            </w:r>
            <w:r w:rsidRPr="00D602CD">
              <w:rPr>
                <w:rStyle w:val="105pt0pt"/>
                <w:sz w:val="24"/>
                <w:szCs w:val="24"/>
              </w:rPr>
              <w:t>торое образуется только на интон</w:t>
            </w:r>
            <w:r w:rsidRPr="00D602CD">
              <w:rPr>
                <w:rStyle w:val="105pt0pt"/>
                <w:sz w:val="24"/>
                <w:szCs w:val="24"/>
              </w:rPr>
              <w:t>а</w:t>
            </w:r>
            <w:r w:rsidRPr="00D602CD">
              <w:rPr>
                <w:rStyle w:val="105pt0pt"/>
                <w:sz w:val="24"/>
                <w:szCs w:val="24"/>
              </w:rPr>
              <w:t>ционно</w:t>
            </w:r>
            <w:r w:rsidRPr="00D602CD">
              <w:rPr>
                <w:rStyle w:val="105pt0pt"/>
                <w:sz w:val="24"/>
                <w:szCs w:val="24"/>
              </w:rPr>
              <w:softHyphen/>
              <w:t>смысловой основе без участия союзов</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560" w:line="278"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p w:rsidR="00984AAB" w:rsidRPr="00D602CD" w:rsidRDefault="00984AAB" w:rsidP="00984AAB">
            <w:pPr>
              <w:pStyle w:val="11"/>
              <w:shd w:val="clear" w:color="auto" w:fill="auto"/>
              <w:spacing w:before="1560" w:line="210" w:lineRule="exact"/>
              <w:ind w:right="-10"/>
              <w:rPr>
                <w:sz w:val="24"/>
                <w:szCs w:val="24"/>
              </w:rPr>
            </w:pPr>
            <w:r w:rsidRPr="00D602CD">
              <w:rPr>
                <w:rStyle w:val="105pt0pt"/>
                <w:sz w:val="24"/>
                <w:szCs w:val="24"/>
              </w:rPr>
              <w:t>7;&gt;</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2700" w:line="210" w:lineRule="exact"/>
              <w:rPr>
                <w:sz w:val="24"/>
                <w:szCs w:val="24"/>
              </w:rPr>
            </w:pPr>
            <w:r w:rsidRPr="00D602CD">
              <w:rPr>
                <w:rStyle w:val="105pt0pt"/>
                <w:sz w:val="24"/>
                <w:szCs w:val="24"/>
              </w:rPr>
              <w:t>БСП</w:t>
            </w:r>
          </w:p>
          <w:p w:rsidR="00984AAB" w:rsidRPr="00D602CD" w:rsidRDefault="00984AAB" w:rsidP="00984AAB">
            <w:pPr>
              <w:pStyle w:val="11"/>
              <w:shd w:val="clear" w:color="auto" w:fill="auto"/>
              <w:spacing w:before="2700" w:line="210" w:lineRule="exact"/>
              <w:rPr>
                <w:sz w:val="24"/>
                <w:szCs w:val="24"/>
              </w:rPr>
            </w:pPr>
            <w:r w:rsidRPr="00D602CD">
              <w:rPr>
                <w:rStyle w:val="105pt0pt0"/>
                <w:sz w:val="24"/>
                <w:szCs w:val="24"/>
              </w:rPr>
              <w:t>/</w:t>
            </w:r>
            <w:r w:rsidRPr="00D602CD">
              <w:rPr>
                <w:rStyle w:val="105pt0pt"/>
                <w:sz w:val="24"/>
                <w:szCs w:val="24"/>
              </w:rPr>
              <w:t xml:space="preserve"> * ■ ■ </w:t>
            </w:r>
            <w:r w:rsidRPr="00D602CD">
              <w:rPr>
                <w:rStyle w:val="105pt0pt0"/>
                <w:sz w:val="24"/>
                <w:szCs w:val="24"/>
              </w:rPr>
              <w:t>У.' Ь</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Объясн</w:t>
            </w:r>
            <w:r w:rsidRPr="00D602CD">
              <w:rPr>
                <w:rStyle w:val="105pt0pt"/>
                <w:sz w:val="24"/>
                <w:szCs w:val="24"/>
              </w:rPr>
              <w:t>и</w:t>
            </w:r>
            <w:r w:rsidRPr="00D602CD">
              <w:rPr>
                <w:rStyle w:val="105pt0pt"/>
                <w:sz w:val="24"/>
                <w:szCs w:val="24"/>
              </w:rPr>
              <w:t>тельный диктант, 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схемы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46</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b/>
                <w:sz w:val="24"/>
                <w:szCs w:val="24"/>
              </w:rPr>
            </w:pPr>
            <w:r w:rsidRPr="00D602CD">
              <w:rPr>
                <w:rStyle w:val="105pt0pt"/>
                <w:b/>
                <w:sz w:val="24"/>
                <w:szCs w:val="24"/>
              </w:rPr>
              <w:t>БСП со зн</w:t>
            </w:r>
            <w:r w:rsidRPr="00D602CD">
              <w:rPr>
                <w:rStyle w:val="105pt0pt"/>
                <w:b/>
                <w:sz w:val="24"/>
                <w:szCs w:val="24"/>
              </w:rPr>
              <w:t>а</w:t>
            </w:r>
            <w:r w:rsidRPr="00D602CD">
              <w:rPr>
                <w:rStyle w:val="105pt0pt"/>
                <w:b/>
                <w:sz w:val="24"/>
                <w:szCs w:val="24"/>
              </w:rPr>
              <w:t>чением пер</w:t>
            </w:r>
            <w:r w:rsidRPr="00D602CD">
              <w:rPr>
                <w:rStyle w:val="105pt0pt"/>
                <w:b/>
                <w:sz w:val="24"/>
                <w:szCs w:val="24"/>
              </w:rPr>
              <w:t>е</w:t>
            </w:r>
            <w:r w:rsidRPr="00D602CD">
              <w:rPr>
                <w:rStyle w:val="105pt0pt"/>
                <w:b/>
                <w:sz w:val="24"/>
                <w:szCs w:val="24"/>
              </w:rPr>
              <w:t>числения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Познакомить с БСП со значением перечисления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БСП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05pt0pt"/>
                <w:sz w:val="24"/>
                <w:szCs w:val="24"/>
              </w:rPr>
              <w:t>Коммент</w:t>
            </w:r>
            <w:r w:rsidRPr="00D602CD">
              <w:rPr>
                <w:rStyle w:val="105pt0pt"/>
                <w:sz w:val="24"/>
                <w:szCs w:val="24"/>
              </w:rPr>
              <w:t>и</w:t>
            </w:r>
            <w:r w:rsidRPr="00D602CD">
              <w:rPr>
                <w:rStyle w:val="105pt0pt"/>
                <w:sz w:val="24"/>
                <w:szCs w:val="24"/>
              </w:rPr>
              <w:t>рованное письмо, те</w:t>
            </w:r>
            <w:r w:rsidRPr="00D602CD">
              <w:rPr>
                <w:rStyle w:val="105pt0pt"/>
                <w:sz w:val="24"/>
                <w:szCs w:val="24"/>
              </w:rPr>
              <w:t>с</w:t>
            </w:r>
            <w:r w:rsidRPr="00D602CD">
              <w:rPr>
                <w:rStyle w:val="105pt0pt"/>
                <w:sz w:val="24"/>
                <w:szCs w:val="24"/>
              </w:rPr>
              <w:t>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таблицы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47</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b/>
                <w:sz w:val="24"/>
                <w:szCs w:val="24"/>
              </w:rPr>
            </w:pPr>
            <w:r w:rsidRPr="00D602CD">
              <w:rPr>
                <w:rStyle w:val="105pt0pt"/>
                <w:b/>
                <w:sz w:val="24"/>
                <w:szCs w:val="24"/>
              </w:rPr>
              <w:t>БСП со зн</w:t>
            </w:r>
            <w:r w:rsidRPr="00D602CD">
              <w:rPr>
                <w:rStyle w:val="105pt0pt"/>
                <w:b/>
                <w:sz w:val="24"/>
                <w:szCs w:val="24"/>
              </w:rPr>
              <w:t>а</w:t>
            </w:r>
            <w:r w:rsidRPr="00D602CD">
              <w:rPr>
                <w:rStyle w:val="105pt0pt"/>
                <w:b/>
                <w:sz w:val="24"/>
                <w:szCs w:val="24"/>
              </w:rPr>
              <w:t>чением пр</w:t>
            </w:r>
            <w:r w:rsidRPr="00D602CD">
              <w:rPr>
                <w:rStyle w:val="105pt0pt"/>
                <w:b/>
                <w:sz w:val="24"/>
                <w:szCs w:val="24"/>
              </w:rPr>
              <w:t>и</w:t>
            </w:r>
            <w:r w:rsidRPr="00D602CD">
              <w:rPr>
                <w:rStyle w:val="105pt0pt"/>
                <w:b/>
                <w:sz w:val="24"/>
                <w:szCs w:val="24"/>
              </w:rPr>
              <w:t>чины, поя</w:t>
            </w:r>
            <w:r w:rsidRPr="00D602CD">
              <w:rPr>
                <w:rStyle w:val="105pt0pt"/>
                <w:b/>
                <w:sz w:val="24"/>
                <w:szCs w:val="24"/>
              </w:rPr>
              <w:t>с</w:t>
            </w:r>
            <w:r w:rsidRPr="00D602CD">
              <w:rPr>
                <w:rStyle w:val="105pt0pt"/>
                <w:b/>
                <w:sz w:val="24"/>
                <w:szCs w:val="24"/>
              </w:rPr>
              <w:t>нения,</w:t>
            </w:r>
            <w:r w:rsidRPr="00D602CD">
              <w:rPr>
                <w:rStyle w:val="105pt0pt0"/>
                <w:b/>
                <w:sz w:val="24"/>
                <w:szCs w:val="24"/>
              </w:rPr>
              <w:t xml:space="preserve"> </w:t>
            </w:r>
            <w:r w:rsidRPr="00D602CD">
              <w:rPr>
                <w:rStyle w:val="115pt0pt"/>
                <w:sz w:val="24"/>
                <w:szCs w:val="24"/>
              </w:rPr>
              <w:t>допо</w:t>
            </w:r>
            <w:r w:rsidRPr="00D602CD">
              <w:rPr>
                <w:rStyle w:val="115pt0pt"/>
                <w:sz w:val="24"/>
                <w:szCs w:val="24"/>
              </w:rPr>
              <w:t>л</w:t>
            </w:r>
            <w:r w:rsidRPr="00D602CD">
              <w:rPr>
                <w:rStyle w:val="115pt0pt"/>
                <w:sz w:val="24"/>
                <w:szCs w:val="24"/>
              </w:rPr>
              <w:t>нения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Познакомить с БСП со значением причины,</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БСП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Тесты,</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синтаксич</w:t>
            </w:r>
            <w:r w:rsidRPr="00D602CD">
              <w:rPr>
                <w:rStyle w:val="105pt0pt"/>
                <w:sz w:val="24"/>
                <w:szCs w:val="24"/>
              </w:rPr>
              <w:t>е</w:t>
            </w:r>
            <w:r w:rsidRPr="00D602CD">
              <w:rPr>
                <w:rStyle w:val="105pt0pt"/>
                <w:sz w:val="24"/>
                <w:szCs w:val="24"/>
              </w:rPr>
              <w:t>ский разбор</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таблицы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48</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БСП со</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значением</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противопо</w:t>
            </w:r>
            <w:r w:rsidRPr="00D602CD">
              <w:rPr>
                <w:rStyle w:val="115pt0pt"/>
                <w:sz w:val="24"/>
                <w:szCs w:val="24"/>
              </w:rPr>
              <w:t>с</w:t>
            </w:r>
            <w:r w:rsidRPr="00D602CD">
              <w:rPr>
                <w:rStyle w:val="115pt0pt"/>
                <w:sz w:val="24"/>
                <w:szCs w:val="24"/>
              </w:rPr>
              <w:t>тавления, времени, у</w:t>
            </w:r>
            <w:r w:rsidRPr="00D602CD">
              <w:rPr>
                <w:rStyle w:val="115pt0pt"/>
                <w:sz w:val="24"/>
                <w:szCs w:val="24"/>
              </w:rPr>
              <w:t>с</w:t>
            </w:r>
            <w:r w:rsidRPr="00D602CD">
              <w:rPr>
                <w:rStyle w:val="115pt0pt"/>
                <w:sz w:val="24"/>
                <w:szCs w:val="24"/>
              </w:rPr>
              <w:t>ловия и</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следствия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Познакомить с БСП со значением противопоставл</w:t>
            </w:r>
            <w:r w:rsidRPr="00D602CD">
              <w:rPr>
                <w:rStyle w:val="105pt0pt"/>
                <w:sz w:val="24"/>
                <w:szCs w:val="24"/>
              </w:rPr>
              <w:t>е</w:t>
            </w:r>
            <w:r w:rsidRPr="00D602CD">
              <w:rPr>
                <w:rStyle w:val="105pt0pt"/>
                <w:sz w:val="24"/>
                <w:szCs w:val="24"/>
              </w:rPr>
              <w:t>ния, времени, у</w:t>
            </w:r>
            <w:r w:rsidRPr="00D602CD">
              <w:rPr>
                <w:rStyle w:val="105pt0pt"/>
                <w:sz w:val="24"/>
                <w:szCs w:val="24"/>
              </w:rPr>
              <w:t>с</w:t>
            </w:r>
            <w:r w:rsidRPr="00D602CD">
              <w:rPr>
                <w:rStyle w:val="105pt0pt"/>
                <w:sz w:val="24"/>
                <w:szCs w:val="24"/>
              </w:rPr>
              <w:t>ловия и следствия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БСП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jc w:val="both"/>
              <w:rPr>
                <w:sz w:val="24"/>
                <w:szCs w:val="24"/>
              </w:rPr>
            </w:pPr>
            <w:r w:rsidRPr="00D602CD">
              <w:rPr>
                <w:rStyle w:val="105pt0pt"/>
                <w:sz w:val="24"/>
                <w:szCs w:val="24"/>
              </w:rPr>
              <w:t>Презент</w:t>
            </w:r>
            <w:r w:rsidRPr="00D602CD">
              <w:rPr>
                <w:rStyle w:val="105pt0pt"/>
                <w:sz w:val="24"/>
                <w:szCs w:val="24"/>
              </w:rPr>
              <w:t>а</w:t>
            </w:r>
            <w:r w:rsidRPr="00D602CD">
              <w:rPr>
                <w:rStyle w:val="105pt0pt"/>
                <w:sz w:val="24"/>
                <w:szCs w:val="24"/>
              </w:rPr>
              <w:t>ция, 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таблицы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49</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30" w:lineRule="exact"/>
              <w:rPr>
                <w:sz w:val="24"/>
                <w:szCs w:val="24"/>
              </w:rPr>
            </w:pPr>
            <w:r w:rsidRPr="00D602CD">
              <w:rPr>
                <w:rStyle w:val="115pt0pt"/>
                <w:sz w:val="24"/>
                <w:szCs w:val="24"/>
              </w:rPr>
              <w:t>Путевые з</w:t>
            </w:r>
            <w:r w:rsidRPr="00D602CD">
              <w:rPr>
                <w:rStyle w:val="115pt0pt"/>
                <w:sz w:val="24"/>
                <w:szCs w:val="24"/>
              </w:rPr>
              <w:t>а</w:t>
            </w:r>
            <w:r w:rsidRPr="00D602CD">
              <w:rPr>
                <w:rStyle w:val="115pt0pt"/>
                <w:sz w:val="24"/>
                <w:szCs w:val="24"/>
              </w:rPr>
              <w:t>метки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Дать представл</w:t>
            </w:r>
            <w:r w:rsidRPr="00D602CD">
              <w:rPr>
                <w:rStyle w:val="105pt0pt"/>
                <w:sz w:val="24"/>
                <w:szCs w:val="24"/>
              </w:rPr>
              <w:t>е</w:t>
            </w:r>
            <w:r w:rsidRPr="00D602CD">
              <w:rPr>
                <w:rStyle w:val="105pt0pt"/>
                <w:sz w:val="24"/>
                <w:szCs w:val="24"/>
              </w:rPr>
              <w:t>ние о жанре пут</w:t>
            </w:r>
            <w:r w:rsidRPr="00D602CD">
              <w:rPr>
                <w:rStyle w:val="105pt0pt"/>
                <w:sz w:val="24"/>
                <w:szCs w:val="24"/>
              </w:rPr>
              <w:t>е</w:t>
            </w:r>
            <w:r w:rsidRPr="00D602CD">
              <w:rPr>
                <w:rStyle w:val="105pt0pt"/>
                <w:sz w:val="24"/>
                <w:szCs w:val="24"/>
              </w:rPr>
              <w:t>вых заметок и на</w:t>
            </w:r>
            <w:r w:rsidRPr="00D602CD">
              <w:rPr>
                <w:rStyle w:val="105pt0pt"/>
                <w:sz w:val="24"/>
                <w:szCs w:val="24"/>
              </w:rPr>
              <w:t>у</w:t>
            </w:r>
            <w:r w:rsidRPr="00D602CD">
              <w:rPr>
                <w:rStyle w:val="105pt0pt"/>
                <w:sz w:val="24"/>
                <w:szCs w:val="24"/>
              </w:rPr>
              <w:t>чить опознавать его</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Путевые</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заметки</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Публицист</w:t>
            </w:r>
            <w:r w:rsidRPr="00D602CD">
              <w:rPr>
                <w:rStyle w:val="105pt0pt"/>
                <w:sz w:val="24"/>
                <w:szCs w:val="24"/>
              </w:rPr>
              <w:t>и</w:t>
            </w:r>
            <w:r w:rsidRPr="00D602CD">
              <w:rPr>
                <w:rStyle w:val="105pt0pt"/>
                <w:sz w:val="24"/>
                <w:szCs w:val="24"/>
              </w:rPr>
              <w:t>ка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jc w:val="both"/>
              <w:rPr>
                <w:sz w:val="24"/>
                <w:szCs w:val="24"/>
              </w:rPr>
            </w:pPr>
            <w:r w:rsidRPr="00D602CD">
              <w:rPr>
                <w:rStyle w:val="105pt0pt"/>
                <w:sz w:val="24"/>
                <w:szCs w:val="24"/>
              </w:rPr>
              <w:t>Анализ те</w:t>
            </w:r>
            <w:r w:rsidRPr="00D602CD">
              <w:rPr>
                <w:rStyle w:val="105pt0pt"/>
                <w:sz w:val="24"/>
                <w:szCs w:val="24"/>
              </w:rPr>
              <w:t>к</w:t>
            </w:r>
            <w:r w:rsidRPr="00D602CD">
              <w:rPr>
                <w:rStyle w:val="105pt0pt"/>
                <w:sz w:val="24"/>
                <w:szCs w:val="24"/>
              </w:rPr>
              <w:t>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0"/>
              <w:rPr>
                <w:sz w:val="24"/>
                <w:szCs w:val="24"/>
              </w:rPr>
            </w:pPr>
            <w:r w:rsidRPr="00D602CD">
              <w:rPr>
                <w:rStyle w:val="105pt0pt"/>
                <w:sz w:val="24"/>
                <w:szCs w:val="24"/>
              </w:rPr>
              <w:t>Раздаточный 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50</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Обобщающее повторение по теме «БСП»</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Повторить и си</w:t>
            </w:r>
            <w:r w:rsidRPr="00D602CD">
              <w:rPr>
                <w:rStyle w:val="105pt0pt"/>
                <w:sz w:val="24"/>
                <w:szCs w:val="24"/>
              </w:rPr>
              <w:t>с</w:t>
            </w:r>
            <w:r w:rsidRPr="00D602CD">
              <w:rPr>
                <w:rStyle w:val="105pt0pt"/>
                <w:sz w:val="24"/>
                <w:szCs w:val="24"/>
              </w:rPr>
              <w:t>тематизировать знания и умения по теме</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обобщения и</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системат</w:t>
            </w:r>
            <w:r w:rsidRPr="00D602CD">
              <w:rPr>
                <w:rStyle w:val="105pt0pt"/>
                <w:sz w:val="24"/>
                <w:szCs w:val="24"/>
              </w:rPr>
              <w:t>и</w:t>
            </w:r>
            <w:r w:rsidRPr="00D602CD">
              <w:rPr>
                <w:rStyle w:val="105pt0pt"/>
                <w:sz w:val="24"/>
                <w:szCs w:val="24"/>
              </w:rPr>
              <w:t>зации</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изученн</w:t>
            </w:r>
            <w:r w:rsidRPr="00D602CD">
              <w:rPr>
                <w:rStyle w:val="105pt0pt"/>
                <w:sz w:val="24"/>
                <w:szCs w:val="24"/>
              </w:rPr>
              <w:t>о</w:t>
            </w:r>
            <w:r w:rsidRPr="00D602CD">
              <w:rPr>
                <w:rStyle w:val="105pt0pt"/>
                <w:sz w:val="24"/>
                <w:szCs w:val="24"/>
              </w:rPr>
              <w:t>го</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БСП,</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ССП,</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СПП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both"/>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before="120" w:line="210" w:lineRule="exact"/>
              <w:ind w:left="120"/>
              <w:rPr>
                <w:sz w:val="24"/>
                <w:szCs w:val="24"/>
              </w:rPr>
            </w:pPr>
            <w:r w:rsidRPr="00D602CD">
              <w:rPr>
                <w:rStyle w:val="105pt0pt"/>
                <w:sz w:val="24"/>
                <w:szCs w:val="24"/>
              </w:rPr>
              <w:t>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51</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Контрольная работа по т</w:t>
            </w:r>
            <w:r w:rsidRPr="00D602CD">
              <w:rPr>
                <w:rStyle w:val="115pt0pt"/>
                <w:sz w:val="24"/>
                <w:szCs w:val="24"/>
              </w:rPr>
              <w:t>е</w:t>
            </w:r>
            <w:r w:rsidRPr="00D602CD">
              <w:rPr>
                <w:rStyle w:val="115pt0pt"/>
                <w:sz w:val="24"/>
                <w:szCs w:val="24"/>
              </w:rPr>
              <w:t>ме «БСП»</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Проверить</w:t>
            </w:r>
          </w:p>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уровень</w:t>
            </w:r>
          </w:p>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усвоения</w:t>
            </w:r>
          </w:p>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материала</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проверки,</w:t>
            </w:r>
          </w:p>
          <w:p w:rsidR="00984AAB" w:rsidRPr="00D602CD" w:rsidRDefault="00984AAB" w:rsidP="00984AAB">
            <w:pPr>
              <w:pStyle w:val="11"/>
              <w:shd w:val="clear" w:color="auto" w:fill="auto"/>
              <w:spacing w:line="266" w:lineRule="exact"/>
              <w:ind w:right="-10"/>
              <w:rPr>
                <w:sz w:val="24"/>
                <w:szCs w:val="24"/>
              </w:rPr>
            </w:pPr>
            <w:r w:rsidRPr="00D602CD">
              <w:rPr>
                <w:rStyle w:val="105pt0pt"/>
                <w:sz w:val="24"/>
                <w:szCs w:val="24"/>
              </w:rPr>
              <w:t>оценки и коррекции знаний</w:t>
            </w:r>
          </w:p>
          <w:p w:rsidR="00984AAB" w:rsidRPr="00D602CD" w:rsidRDefault="00984AAB" w:rsidP="00984AAB">
            <w:pPr>
              <w:pStyle w:val="11"/>
              <w:shd w:val="clear" w:color="auto" w:fill="auto"/>
              <w:spacing w:line="266"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БСП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20"/>
              <w:rPr>
                <w:sz w:val="24"/>
                <w:szCs w:val="24"/>
              </w:rPr>
            </w:pPr>
            <w:r w:rsidRPr="00D602CD">
              <w:rPr>
                <w:rStyle w:val="105pt0pt"/>
                <w:sz w:val="24"/>
                <w:szCs w:val="24"/>
              </w:rPr>
              <w:t>Раздаточный 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60" w:line="210" w:lineRule="exact"/>
              <w:ind w:right="-1"/>
              <w:jc w:val="center"/>
              <w:rPr>
                <w:sz w:val="24"/>
                <w:szCs w:val="24"/>
              </w:rPr>
            </w:pPr>
            <w:r w:rsidRPr="00D602CD">
              <w:rPr>
                <w:rStyle w:val="105pt0pt"/>
                <w:sz w:val="24"/>
                <w:szCs w:val="24"/>
              </w:rPr>
              <w:t>52-</w:t>
            </w:r>
          </w:p>
          <w:p w:rsidR="00984AAB" w:rsidRPr="00D602CD" w:rsidRDefault="00984AAB" w:rsidP="00984AAB">
            <w:pPr>
              <w:pStyle w:val="11"/>
              <w:shd w:val="clear" w:color="auto" w:fill="auto"/>
              <w:spacing w:before="60" w:line="210" w:lineRule="exact"/>
              <w:ind w:right="-1"/>
              <w:jc w:val="center"/>
              <w:rPr>
                <w:sz w:val="24"/>
                <w:szCs w:val="24"/>
              </w:rPr>
            </w:pPr>
            <w:r w:rsidRPr="00D602CD">
              <w:rPr>
                <w:rStyle w:val="105pt0pt"/>
                <w:sz w:val="24"/>
                <w:szCs w:val="24"/>
              </w:rPr>
              <w:t>53</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15pt0pt"/>
                <w:sz w:val="24"/>
                <w:szCs w:val="24"/>
              </w:rPr>
              <w:t>Сложные предложения с различным и видами с</w:t>
            </w:r>
            <w:r w:rsidRPr="00D602CD">
              <w:rPr>
                <w:rStyle w:val="115pt0pt"/>
                <w:sz w:val="24"/>
                <w:szCs w:val="24"/>
              </w:rPr>
              <w:t>о</w:t>
            </w:r>
            <w:r w:rsidRPr="00D602CD">
              <w:rPr>
                <w:rStyle w:val="115pt0pt"/>
                <w:sz w:val="24"/>
                <w:szCs w:val="24"/>
              </w:rPr>
              <w:t>юзной и бе</w:t>
            </w:r>
            <w:r w:rsidRPr="00D602CD">
              <w:rPr>
                <w:rStyle w:val="115pt0pt"/>
                <w:sz w:val="24"/>
                <w:szCs w:val="24"/>
              </w:rPr>
              <w:t>с</w:t>
            </w:r>
            <w:r w:rsidRPr="00D602CD">
              <w:rPr>
                <w:rStyle w:val="115pt0pt"/>
                <w:sz w:val="24"/>
                <w:szCs w:val="24"/>
              </w:rPr>
              <w:t>союзной связи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Дать</w:t>
            </w:r>
          </w:p>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представление о различных видах сочетаний союзной и бессоюзной связи в сложных пре</w:t>
            </w:r>
            <w:r w:rsidRPr="00D602CD">
              <w:rPr>
                <w:rStyle w:val="105pt0pt"/>
                <w:sz w:val="24"/>
                <w:szCs w:val="24"/>
              </w:rPr>
              <w:t>д</w:t>
            </w:r>
            <w:r w:rsidRPr="00D602CD">
              <w:rPr>
                <w:rStyle w:val="105pt0pt"/>
                <w:sz w:val="24"/>
                <w:szCs w:val="24"/>
              </w:rPr>
              <w:t>ложениях</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 ко</w:t>
            </w:r>
            <w:r w:rsidRPr="00D602CD">
              <w:rPr>
                <w:rStyle w:val="105pt0pt"/>
                <w:sz w:val="24"/>
                <w:szCs w:val="24"/>
              </w:rPr>
              <w:t>м</w:t>
            </w:r>
            <w:r w:rsidRPr="00D602CD">
              <w:rPr>
                <w:rStyle w:val="105pt0pt"/>
                <w:sz w:val="24"/>
                <w:szCs w:val="24"/>
              </w:rPr>
              <w:t>плексного примен</w:t>
            </w:r>
            <w:r w:rsidRPr="00D602CD">
              <w:rPr>
                <w:rStyle w:val="105pt0pt"/>
                <w:sz w:val="24"/>
                <w:szCs w:val="24"/>
              </w:rPr>
              <w:t>е</w:t>
            </w:r>
            <w:r w:rsidRPr="00D602CD">
              <w:rPr>
                <w:rStyle w:val="105pt0pt"/>
                <w:sz w:val="24"/>
                <w:szCs w:val="24"/>
              </w:rPr>
              <w:t>ния знаний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БСП,</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ССП,</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СПП</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Тесты,</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синтаксич</w:t>
            </w:r>
            <w:r w:rsidRPr="00D602CD">
              <w:rPr>
                <w:rStyle w:val="105pt0pt"/>
                <w:sz w:val="24"/>
                <w:szCs w:val="24"/>
              </w:rPr>
              <w:t>е</w:t>
            </w:r>
            <w:r w:rsidRPr="00D602CD">
              <w:rPr>
                <w:rStyle w:val="105pt0pt"/>
                <w:sz w:val="24"/>
                <w:szCs w:val="24"/>
              </w:rPr>
              <w:t>ский разбор</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8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4" w:lineRule="exact"/>
              <w:ind w:left="8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4" w:lineRule="exact"/>
              <w:ind w:left="8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4" w:lineRule="exact"/>
              <w:ind w:left="8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4" w:lineRule="exact"/>
              <w:ind w:left="80"/>
              <w:rPr>
                <w:sz w:val="24"/>
                <w:szCs w:val="24"/>
              </w:rPr>
            </w:pPr>
            <w:r w:rsidRPr="00D602CD">
              <w:rPr>
                <w:rStyle w:val="105pt0pt"/>
                <w:sz w:val="24"/>
                <w:szCs w:val="24"/>
              </w:rPr>
              <w:t>таблицы</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2</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85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54</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Текст</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овед</w:t>
            </w:r>
            <w:r w:rsidRPr="00D602CD">
              <w:rPr>
                <w:rStyle w:val="105pt0pt"/>
                <w:sz w:val="24"/>
                <w:szCs w:val="24"/>
              </w:rPr>
              <w:t>е</w:t>
            </w:r>
            <w:r w:rsidRPr="00D602CD">
              <w:rPr>
                <w:rStyle w:val="105pt0pt"/>
                <w:sz w:val="24"/>
                <w:szCs w:val="24"/>
              </w:rPr>
              <w:t>ние</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Понятие о жанре реце</w:t>
            </w:r>
            <w:r w:rsidRPr="00D602CD">
              <w:rPr>
                <w:rStyle w:val="115pt0pt"/>
                <w:sz w:val="24"/>
                <w:szCs w:val="24"/>
              </w:rPr>
              <w:t>н</w:t>
            </w:r>
            <w:r w:rsidRPr="00D602CD">
              <w:rPr>
                <w:rStyle w:val="115pt0pt"/>
                <w:sz w:val="24"/>
                <w:szCs w:val="24"/>
              </w:rPr>
              <w:t>зии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Дать понятие о жанре рецензии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развития</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речи</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Рецензия</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Анализ те</w:t>
            </w:r>
            <w:r w:rsidRPr="00D602CD">
              <w:rPr>
                <w:rStyle w:val="105pt0pt"/>
                <w:sz w:val="24"/>
                <w:szCs w:val="24"/>
              </w:rPr>
              <w:t>к</w:t>
            </w:r>
            <w:r w:rsidRPr="00D602CD">
              <w:rPr>
                <w:rStyle w:val="105pt0pt"/>
                <w:sz w:val="24"/>
                <w:szCs w:val="24"/>
              </w:rPr>
              <w:t>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80"/>
              <w:rPr>
                <w:sz w:val="24"/>
                <w:szCs w:val="24"/>
              </w:rPr>
            </w:pPr>
            <w:r w:rsidRPr="00D602CD">
              <w:rPr>
                <w:rStyle w:val="105pt0pt"/>
                <w:sz w:val="24"/>
                <w:szCs w:val="24"/>
              </w:rPr>
              <w:t>Раздаточный 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55</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Синта</w:t>
            </w:r>
            <w:r w:rsidRPr="00D602CD">
              <w:rPr>
                <w:rStyle w:val="105pt0pt"/>
                <w:sz w:val="24"/>
                <w:szCs w:val="24"/>
              </w:rPr>
              <w:t>к</w:t>
            </w:r>
            <w:r w:rsidRPr="00D602CD">
              <w:rPr>
                <w:rStyle w:val="105pt0pt"/>
                <w:sz w:val="24"/>
                <w:szCs w:val="24"/>
              </w:rPr>
              <w:t>сис сло</w:t>
            </w:r>
            <w:r w:rsidRPr="00D602CD">
              <w:rPr>
                <w:rStyle w:val="105pt0pt"/>
                <w:sz w:val="24"/>
                <w:szCs w:val="24"/>
              </w:rPr>
              <w:t>ж</w:t>
            </w:r>
            <w:r w:rsidRPr="00D602CD">
              <w:rPr>
                <w:rStyle w:val="105pt0pt"/>
                <w:sz w:val="24"/>
                <w:szCs w:val="24"/>
              </w:rPr>
              <w:t>ного пре</w:t>
            </w:r>
            <w:r w:rsidRPr="00D602CD">
              <w:rPr>
                <w:rStyle w:val="105pt0pt"/>
                <w:sz w:val="24"/>
                <w:szCs w:val="24"/>
              </w:rPr>
              <w:t>д</w:t>
            </w:r>
            <w:r w:rsidRPr="00D602CD">
              <w:rPr>
                <w:rStyle w:val="105pt0pt"/>
                <w:sz w:val="24"/>
                <w:szCs w:val="24"/>
              </w:rPr>
              <w:t>лож</w:t>
            </w:r>
            <w:r w:rsidRPr="00D602CD">
              <w:rPr>
                <w:rStyle w:val="105pt0pt"/>
                <w:sz w:val="24"/>
                <w:szCs w:val="24"/>
              </w:rPr>
              <w:t>е</w:t>
            </w:r>
            <w:r w:rsidRPr="00D602CD">
              <w:rPr>
                <w:rStyle w:val="105pt0pt"/>
                <w:sz w:val="24"/>
                <w:szCs w:val="24"/>
              </w:rPr>
              <w:t>ния.</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Пун</w:t>
            </w:r>
            <w:r w:rsidRPr="00D602CD">
              <w:rPr>
                <w:rStyle w:val="105pt0pt"/>
                <w:sz w:val="24"/>
                <w:szCs w:val="24"/>
              </w:rPr>
              <w:t>к</w:t>
            </w:r>
            <w:r w:rsidRPr="00D602CD">
              <w:rPr>
                <w:rStyle w:val="105pt0pt"/>
                <w:sz w:val="24"/>
                <w:szCs w:val="24"/>
              </w:rPr>
              <w:t>туация</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15pt0pt"/>
                <w:sz w:val="24"/>
                <w:szCs w:val="24"/>
              </w:rPr>
              <w:t>Контрольная работа</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Проверить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уровень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усвоения</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материала</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 пр</w:t>
            </w:r>
            <w:r w:rsidRPr="00D602CD">
              <w:rPr>
                <w:rStyle w:val="105pt0pt"/>
                <w:sz w:val="24"/>
                <w:szCs w:val="24"/>
              </w:rPr>
              <w:t>о</w:t>
            </w:r>
            <w:r w:rsidRPr="00D602CD">
              <w:rPr>
                <w:rStyle w:val="105pt0pt"/>
                <w:sz w:val="24"/>
                <w:szCs w:val="24"/>
              </w:rPr>
              <w:t>верки,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оценки и коррекции знаний</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8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before="120" w:line="210" w:lineRule="exact"/>
              <w:ind w:left="80"/>
              <w:rPr>
                <w:sz w:val="24"/>
                <w:szCs w:val="24"/>
              </w:rPr>
            </w:pPr>
            <w:r w:rsidRPr="00D602CD">
              <w:rPr>
                <w:rStyle w:val="105pt0pt"/>
                <w:sz w:val="24"/>
                <w:szCs w:val="24"/>
              </w:rPr>
              <w:t>материал</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544"/>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rStyle w:val="105pt0pt"/>
                <w:sz w:val="24"/>
                <w:szCs w:val="24"/>
              </w:rPr>
            </w:pPr>
            <w:r w:rsidRPr="00D602CD">
              <w:rPr>
                <w:rStyle w:val="105pt0pt"/>
                <w:sz w:val="24"/>
                <w:szCs w:val="24"/>
              </w:rPr>
              <w:lastRenderedPageBreak/>
              <w:t>56</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rStyle w:val="105pt0pt"/>
                <w:sz w:val="24"/>
                <w:szCs w:val="24"/>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Способы п</w:t>
            </w:r>
            <w:r w:rsidRPr="00D602CD">
              <w:rPr>
                <w:rStyle w:val="115pt0pt"/>
                <w:sz w:val="24"/>
                <w:szCs w:val="24"/>
              </w:rPr>
              <w:t>е</w:t>
            </w:r>
            <w:r w:rsidRPr="00D602CD">
              <w:rPr>
                <w:rStyle w:val="115pt0pt"/>
                <w:sz w:val="24"/>
                <w:szCs w:val="24"/>
              </w:rPr>
              <w:t>редачи чужой речи.</w:t>
            </w:r>
          </w:p>
          <w:p w:rsidR="00984AAB" w:rsidRPr="00D602CD" w:rsidRDefault="00984AAB" w:rsidP="00984AAB">
            <w:pPr>
              <w:pStyle w:val="11"/>
              <w:shd w:val="clear" w:color="auto" w:fill="auto"/>
              <w:spacing w:line="276" w:lineRule="exact"/>
              <w:rPr>
                <w:rStyle w:val="115pt0pt"/>
                <w:sz w:val="24"/>
                <w:szCs w:val="24"/>
              </w:rPr>
            </w:pPr>
            <w:r w:rsidRPr="00D602CD">
              <w:rPr>
                <w:rStyle w:val="115pt0pt"/>
                <w:sz w:val="24"/>
                <w:szCs w:val="24"/>
              </w:rPr>
              <w:t>Знаки преп</w:t>
            </w:r>
            <w:r w:rsidRPr="00D602CD">
              <w:rPr>
                <w:rStyle w:val="115pt0pt"/>
                <w:sz w:val="24"/>
                <w:szCs w:val="24"/>
              </w:rPr>
              <w:t>и</w:t>
            </w:r>
            <w:r w:rsidRPr="00D602CD">
              <w:rPr>
                <w:rStyle w:val="115pt0pt"/>
                <w:sz w:val="24"/>
                <w:szCs w:val="24"/>
              </w:rPr>
              <w:t>нания в пре</w:t>
            </w:r>
            <w:r w:rsidRPr="00D602CD">
              <w:rPr>
                <w:rStyle w:val="115pt0pt"/>
                <w:sz w:val="24"/>
                <w:szCs w:val="24"/>
              </w:rPr>
              <w:t>д</w:t>
            </w:r>
            <w:r w:rsidRPr="00D602CD">
              <w:rPr>
                <w:rStyle w:val="115pt0pt"/>
                <w:sz w:val="24"/>
                <w:szCs w:val="24"/>
              </w:rPr>
              <w:t>ложениях с прямой речью</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rStyle w:val="105pt0pt"/>
                <w:sz w:val="24"/>
                <w:szCs w:val="24"/>
              </w:rPr>
            </w:pPr>
            <w:r w:rsidRPr="00D602CD">
              <w:rPr>
                <w:rStyle w:val="105pt0pt"/>
                <w:sz w:val="24"/>
                <w:szCs w:val="24"/>
              </w:rPr>
              <w:t>Повторить пре</w:t>
            </w:r>
            <w:r w:rsidRPr="00D602CD">
              <w:rPr>
                <w:rStyle w:val="105pt0pt"/>
                <w:sz w:val="24"/>
                <w:szCs w:val="24"/>
              </w:rPr>
              <w:t>д</w:t>
            </w:r>
            <w:r w:rsidRPr="00D602CD">
              <w:rPr>
                <w:rStyle w:val="105pt0pt"/>
                <w:sz w:val="24"/>
                <w:szCs w:val="24"/>
              </w:rPr>
              <w:t>ложения с прямой речью и способы её оформления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rStyle w:val="105pt0pt"/>
                <w:sz w:val="24"/>
                <w:szCs w:val="24"/>
              </w:rPr>
            </w:pPr>
            <w:r w:rsidRPr="00D602CD">
              <w:rPr>
                <w:rStyle w:val="105pt0pt"/>
                <w:sz w:val="24"/>
                <w:szCs w:val="24"/>
              </w:rPr>
              <w:t>Комбин</w:t>
            </w:r>
            <w:r w:rsidRPr="00D602CD">
              <w:rPr>
                <w:rStyle w:val="105pt0pt"/>
                <w:sz w:val="24"/>
                <w:szCs w:val="24"/>
              </w:rPr>
              <w:t>и</w:t>
            </w:r>
            <w:r w:rsidRPr="00D602CD">
              <w:rPr>
                <w:rStyle w:val="105pt0pt"/>
                <w:sz w:val="24"/>
                <w:szCs w:val="24"/>
              </w:rPr>
              <w:t>рованный урок</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Слова автора, прямая речь</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rStyle w:val="105pt0pt"/>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rStyle w:val="105pt0pt"/>
                <w:sz w:val="24"/>
                <w:szCs w:val="24"/>
              </w:rPr>
            </w:pPr>
            <w:r w:rsidRPr="00D602CD">
              <w:rPr>
                <w:rStyle w:val="105pt0pt"/>
                <w:sz w:val="24"/>
                <w:szCs w:val="24"/>
              </w:rPr>
              <w:t>Анализ те</w:t>
            </w:r>
            <w:r w:rsidRPr="00D602CD">
              <w:rPr>
                <w:rStyle w:val="105pt0pt"/>
                <w:sz w:val="24"/>
                <w:szCs w:val="24"/>
              </w:rPr>
              <w:t>к</w:t>
            </w:r>
            <w:r w:rsidRPr="00D602CD">
              <w:rPr>
                <w:rStyle w:val="105pt0pt"/>
                <w:sz w:val="24"/>
                <w:szCs w:val="24"/>
              </w:rPr>
              <w:t>ста, объя</w:t>
            </w:r>
            <w:r w:rsidRPr="00D602CD">
              <w:rPr>
                <w:rStyle w:val="105pt0pt"/>
                <w:sz w:val="24"/>
                <w:szCs w:val="24"/>
              </w:rPr>
              <w:t>с</w:t>
            </w:r>
            <w:r w:rsidRPr="00D602CD">
              <w:rPr>
                <w:rStyle w:val="105pt0pt"/>
                <w:sz w:val="24"/>
                <w:szCs w:val="24"/>
              </w:rPr>
              <w:t>нительный диктант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2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6" w:lineRule="exact"/>
              <w:ind w:left="2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6" w:lineRule="exact"/>
              <w:ind w:left="2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2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6" w:lineRule="exact"/>
              <w:ind w:left="220"/>
              <w:rPr>
                <w:rStyle w:val="105pt0pt"/>
                <w:sz w:val="24"/>
                <w:szCs w:val="24"/>
              </w:rPr>
            </w:pPr>
            <w:r w:rsidRPr="00D602CD">
              <w:rPr>
                <w:rStyle w:val="105pt0pt"/>
                <w:sz w:val="24"/>
                <w:szCs w:val="24"/>
              </w:rPr>
              <w:t>таблицы, 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rStyle w:val="105pt0pt"/>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676"/>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57</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15pt0pt"/>
                <w:sz w:val="24"/>
                <w:szCs w:val="24"/>
              </w:rPr>
              <w:t>Знаки</w:t>
            </w:r>
          </w:p>
          <w:p w:rsidR="00984AAB" w:rsidRPr="00D602CD" w:rsidRDefault="00984AAB" w:rsidP="00984AAB">
            <w:pPr>
              <w:pStyle w:val="11"/>
              <w:shd w:val="clear" w:color="auto" w:fill="auto"/>
              <w:spacing w:line="274" w:lineRule="exact"/>
              <w:rPr>
                <w:sz w:val="24"/>
                <w:szCs w:val="24"/>
              </w:rPr>
            </w:pPr>
            <w:r w:rsidRPr="00D602CD">
              <w:rPr>
                <w:rStyle w:val="115pt0pt"/>
                <w:sz w:val="24"/>
                <w:szCs w:val="24"/>
              </w:rPr>
              <w:t>препинания</w:t>
            </w:r>
          </w:p>
          <w:p w:rsidR="00984AAB" w:rsidRPr="00D602CD" w:rsidRDefault="00984AAB" w:rsidP="00984AAB">
            <w:pPr>
              <w:pStyle w:val="11"/>
              <w:shd w:val="clear" w:color="auto" w:fill="auto"/>
              <w:spacing w:line="274" w:lineRule="exact"/>
              <w:rPr>
                <w:sz w:val="24"/>
                <w:szCs w:val="24"/>
              </w:rPr>
            </w:pPr>
            <w:r w:rsidRPr="00D602CD">
              <w:rPr>
                <w:rStyle w:val="115pt0pt"/>
                <w:sz w:val="24"/>
                <w:szCs w:val="24"/>
              </w:rPr>
              <w:t>в предлож</w:t>
            </w:r>
            <w:r w:rsidRPr="00D602CD">
              <w:rPr>
                <w:rStyle w:val="115pt0pt"/>
                <w:sz w:val="24"/>
                <w:szCs w:val="24"/>
              </w:rPr>
              <w:t>е</w:t>
            </w:r>
            <w:r w:rsidRPr="00D602CD">
              <w:rPr>
                <w:rStyle w:val="115pt0pt"/>
                <w:sz w:val="24"/>
                <w:szCs w:val="24"/>
              </w:rPr>
              <w:t>ниях с прямой речью, раз</w:t>
            </w:r>
            <w:r w:rsidRPr="00D602CD">
              <w:rPr>
                <w:rStyle w:val="115pt0pt"/>
                <w:sz w:val="24"/>
                <w:szCs w:val="24"/>
              </w:rPr>
              <w:t>о</w:t>
            </w:r>
            <w:r w:rsidRPr="00D602CD">
              <w:rPr>
                <w:rStyle w:val="115pt0pt"/>
                <w:sz w:val="24"/>
                <w:szCs w:val="24"/>
              </w:rPr>
              <w:t>рванной сл</w:t>
            </w:r>
            <w:r w:rsidRPr="00D602CD">
              <w:rPr>
                <w:rStyle w:val="115pt0pt"/>
                <w:sz w:val="24"/>
                <w:szCs w:val="24"/>
              </w:rPr>
              <w:t>о</w:t>
            </w:r>
            <w:r w:rsidRPr="00D602CD">
              <w:rPr>
                <w:rStyle w:val="115pt0pt"/>
                <w:sz w:val="24"/>
                <w:szCs w:val="24"/>
              </w:rPr>
              <w:t>вами автора</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Дать понятие о предложениях с прямой речью, р</w:t>
            </w:r>
            <w:r w:rsidRPr="00D602CD">
              <w:rPr>
                <w:rStyle w:val="105pt0pt"/>
                <w:sz w:val="24"/>
                <w:szCs w:val="24"/>
              </w:rPr>
              <w:t>а</w:t>
            </w:r>
            <w:r w:rsidRPr="00D602CD">
              <w:rPr>
                <w:rStyle w:val="105pt0pt"/>
                <w:sz w:val="24"/>
                <w:szCs w:val="24"/>
              </w:rPr>
              <w:t>зорванных словами автора, и способах её оформления</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Прямая речь, слова автора</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Анализ</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текста,</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объясн</w:t>
            </w:r>
            <w:r w:rsidRPr="00D602CD">
              <w:rPr>
                <w:rStyle w:val="105pt0pt"/>
                <w:sz w:val="24"/>
                <w:szCs w:val="24"/>
              </w:rPr>
              <w:t>и</w:t>
            </w:r>
            <w:r w:rsidRPr="00D602CD">
              <w:rPr>
                <w:rStyle w:val="105pt0pt"/>
                <w:sz w:val="24"/>
                <w:szCs w:val="24"/>
              </w:rPr>
              <w:t>тельный диктант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4" w:lineRule="exact"/>
              <w:ind w:left="12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1725"/>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58</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15pt0pt"/>
                <w:sz w:val="24"/>
                <w:szCs w:val="24"/>
              </w:rPr>
              <w:t>Предложения с косвенной</w:t>
            </w:r>
          </w:p>
          <w:p w:rsidR="00984AAB" w:rsidRPr="00D602CD" w:rsidRDefault="00984AAB" w:rsidP="00984AAB">
            <w:pPr>
              <w:pStyle w:val="11"/>
              <w:shd w:val="clear" w:color="auto" w:fill="auto"/>
              <w:spacing w:line="281" w:lineRule="exact"/>
              <w:rPr>
                <w:sz w:val="24"/>
                <w:szCs w:val="24"/>
              </w:rPr>
            </w:pPr>
            <w:r w:rsidRPr="00D602CD">
              <w:rPr>
                <w:rStyle w:val="115pt0pt"/>
                <w:sz w:val="24"/>
                <w:szCs w:val="24"/>
              </w:rPr>
              <w:t>речью</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23"/>
              <w:rPr>
                <w:sz w:val="24"/>
                <w:szCs w:val="24"/>
              </w:rPr>
            </w:pPr>
            <w:r w:rsidRPr="00D602CD">
              <w:rPr>
                <w:rStyle w:val="105pt0pt"/>
                <w:sz w:val="24"/>
                <w:szCs w:val="24"/>
              </w:rPr>
              <w:t>Дать понятие о предложениях с косвенной речью</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Косвенная речь</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Литература,</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история</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rPr>
                <w:sz w:val="24"/>
                <w:szCs w:val="24"/>
              </w:rPr>
            </w:pPr>
            <w:r w:rsidRPr="00D602CD">
              <w:rPr>
                <w:rStyle w:val="105pt0pt"/>
                <w:sz w:val="24"/>
                <w:szCs w:val="24"/>
              </w:rPr>
              <w:t>Объясн</w:t>
            </w:r>
            <w:r w:rsidRPr="00D602CD">
              <w:rPr>
                <w:rStyle w:val="105pt0pt"/>
                <w:sz w:val="24"/>
                <w:szCs w:val="24"/>
              </w:rPr>
              <w:t>и</w:t>
            </w:r>
            <w:r w:rsidRPr="00D602CD">
              <w:rPr>
                <w:rStyle w:val="105pt0pt"/>
                <w:sz w:val="24"/>
                <w:szCs w:val="24"/>
              </w:rPr>
              <w:t>тельный диктант,</w:t>
            </w:r>
          </w:p>
          <w:p w:rsidR="00984AAB" w:rsidRPr="00D602CD" w:rsidRDefault="00984AAB" w:rsidP="00984AAB">
            <w:pPr>
              <w:pStyle w:val="11"/>
              <w:shd w:val="clear" w:color="auto" w:fill="auto"/>
              <w:spacing w:line="281"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81" w:lineRule="exact"/>
              <w:ind w:left="12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59</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Замена</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прямой</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речи</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косвенной</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(творческая работа)</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Проверить уровень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усвоения матери</w:t>
            </w:r>
            <w:r w:rsidRPr="00D602CD">
              <w:rPr>
                <w:rStyle w:val="105pt0pt"/>
                <w:sz w:val="24"/>
                <w:szCs w:val="24"/>
              </w:rPr>
              <w:t>а</w:t>
            </w:r>
            <w:r w:rsidRPr="00D602CD">
              <w:rPr>
                <w:rStyle w:val="105pt0pt"/>
                <w:sz w:val="24"/>
                <w:szCs w:val="24"/>
              </w:rPr>
              <w:t>ла</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проверки,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оценки и</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коррекции знаний</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Прямая речь, косвенная речь</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05pt0pt"/>
                <w:sz w:val="24"/>
                <w:szCs w:val="24"/>
              </w:rPr>
              <w:t>Анализ</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текста,</w:t>
            </w:r>
          </w:p>
          <w:p w:rsidR="00984AAB" w:rsidRPr="00D602CD" w:rsidRDefault="00984AAB" w:rsidP="00984AAB">
            <w:pPr>
              <w:pStyle w:val="11"/>
              <w:shd w:val="clear" w:color="auto" w:fill="auto"/>
              <w:spacing w:line="276"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6" w:lineRule="exact"/>
              <w:ind w:left="12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1693"/>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60</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Цитаты и знаки</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препинания при них</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Знать понятие ц</w:t>
            </w:r>
            <w:r w:rsidRPr="00D602CD">
              <w:rPr>
                <w:rStyle w:val="105pt0pt"/>
                <w:sz w:val="24"/>
                <w:szCs w:val="24"/>
              </w:rPr>
              <w:t>и</w:t>
            </w:r>
            <w:r w:rsidRPr="00D602CD">
              <w:rPr>
                <w:rStyle w:val="105pt0pt"/>
                <w:sz w:val="24"/>
                <w:szCs w:val="24"/>
              </w:rPr>
              <w:t>тата, способы ц</w:t>
            </w:r>
            <w:r w:rsidRPr="00D602CD">
              <w:rPr>
                <w:rStyle w:val="105pt0pt"/>
                <w:sz w:val="24"/>
                <w:szCs w:val="24"/>
              </w:rPr>
              <w:t>и</w:t>
            </w:r>
            <w:r w:rsidRPr="00D602CD">
              <w:rPr>
                <w:rStyle w:val="105pt0pt"/>
                <w:sz w:val="24"/>
                <w:szCs w:val="24"/>
              </w:rPr>
              <w:t>тирования, правила оформления цитат на письме</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 у</w:t>
            </w:r>
            <w:r w:rsidRPr="00D602CD">
              <w:rPr>
                <w:rStyle w:val="105pt0pt"/>
                <w:sz w:val="24"/>
                <w:szCs w:val="24"/>
              </w:rPr>
              <w:t>с</w:t>
            </w:r>
            <w:r w:rsidRPr="00D602CD">
              <w:rPr>
                <w:rStyle w:val="105pt0pt"/>
                <w:sz w:val="24"/>
                <w:szCs w:val="24"/>
              </w:rPr>
              <w:t>воения н</w:t>
            </w:r>
            <w:r w:rsidRPr="00D602CD">
              <w:rPr>
                <w:rStyle w:val="105pt0pt"/>
                <w:sz w:val="24"/>
                <w:szCs w:val="24"/>
              </w:rPr>
              <w:t>о</w:t>
            </w:r>
            <w:r w:rsidRPr="00D602CD">
              <w:rPr>
                <w:rStyle w:val="105pt0pt"/>
                <w:sz w:val="24"/>
                <w:szCs w:val="24"/>
              </w:rPr>
              <w:t>вых зн</w:t>
            </w:r>
            <w:r w:rsidRPr="00D602CD">
              <w:rPr>
                <w:rStyle w:val="105pt0pt"/>
                <w:sz w:val="24"/>
                <w:szCs w:val="24"/>
              </w:rPr>
              <w:t>а</w:t>
            </w:r>
            <w:r w:rsidRPr="00D602CD">
              <w:rPr>
                <w:rStyle w:val="105pt0pt"/>
                <w:sz w:val="24"/>
                <w:szCs w:val="24"/>
              </w:rPr>
              <w:t>ний</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Цитаты</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Анализ</w:t>
            </w:r>
          </w:p>
          <w:p w:rsidR="00984AAB" w:rsidRPr="00D602CD" w:rsidRDefault="00984AAB" w:rsidP="00984AAB">
            <w:pPr>
              <w:pStyle w:val="11"/>
              <w:shd w:val="clear" w:color="auto" w:fill="auto"/>
              <w:spacing w:before="120" w:line="210" w:lineRule="exact"/>
              <w:rPr>
                <w:sz w:val="24"/>
                <w:szCs w:val="24"/>
              </w:rPr>
            </w:pPr>
            <w:r w:rsidRPr="00D602CD">
              <w:rPr>
                <w:rStyle w:val="105pt0pt"/>
                <w:sz w:val="24"/>
                <w:szCs w:val="24"/>
              </w:rPr>
              <w:t>текста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140"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61</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15pt0pt"/>
                <w:sz w:val="24"/>
                <w:szCs w:val="24"/>
              </w:rPr>
              <w:t>Способы п</w:t>
            </w:r>
            <w:r w:rsidRPr="00D602CD">
              <w:rPr>
                <w:rStyle w:val="115pt0pt"/>
                <w:sz w:val="24"/>
                <w:szCs w:val="24"/>
              </w:rPr>
              <w:t>е</w:t>
            </w:r>
            <w:r w:rsidRPr="00D602CD">
              <w:rPr>
                <w:rStyle w:val="115pt0pt"/>
                <w:sz w:val="24"/>
                <w:szCs w:val="24"/>
              </w:rPr>
              <w:t>редачи чужой речи. Обо</w:t>
            </w:r>
            <w:r w:rsidRPr="00D602CD">
              <w:rPr>
                <w:rStyle w:val="115pt0pt"/>
                <w:sz w:val="24"/>
                <w:szCs w:val="24"/>
              </w:rPr>
              <w:t>б</w:t>
            </w:r>
            <w:r w:rsidRPr="00D602CD">
              <w:rPr>
                <w:rStyle w:val="115pt0pt"/>
                <w:sz w:val="24"/>
                <w:szCs w:val="24"/>
              </w:rPr>
              <w:t>щение и</w:t>
            </w:r>
          </w:p>
          <w:p w:rsidR="00984AAB" w:rsidRPr="00D602CD" w:rsidRDefault="00984AAB" w:rsidP="00984AAB">
            <w:pPr>
              <w:pStyle w:val="11"/>
              <w:shd w:val="clear" w:color="auto" w:fill="auto"/>
              <w:spacing w:line="271" w:lineRule="exact"/>
              <w:rPr>
                <w:sz w:val="24"/>
                <w:szCs w:val="24"/>
              </w:rPr>
            </w:pPr>
            <w:r w:rsidRPr="00D602CD">
              <w:rPr>
                <w:rStyle w:val="115pt0pt"/>
                <w:sz w:val="24"/>
                <w:szCs w:val="24"/>
              </w:rPr>
              <w:t>систематиз</w:t>
            </w:r>
            <w:r w:rsidRPr="00D602CD">
              <w:rPr>
                <w:rStyle w:val="115pt0pt"/>
                <w:sz w:val="24"/>
                <w:szCs w:val="24"/>
              </w:rPr>
              <w:t>а</w:t>
            </w:r>
            <w:r w:rsidRPr="00D602CD">
              <w:rPr>
                <w:rStyle w:val="115pt0pt"/>
                <w:sz w:val="24"/>
                <w:szCs w:val="24"/>
              </w:rPr>
              <w:t>ция изученн</w:t>
            </w:r>
            <w:r w:rsidRPr="00D602CD">
              <w:rPr>
                <w:rStyle w:val="115pt0pt"/>
                <w:sz w:val="24"/>
                <w:szCs w:val="24"/>
              </w:rPr>
              <w:t>о</w:t>
            </w:r>
            <w:r w:rsidRPr="00D602CD">
              <w:rPr>
                <w:rStyle w:val="115pt0pt"/>
                <w:sz w:val="24"/>
                <w:szCs w:val="24"/>
              </w:rPr>
              <w:t>го</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ind w:left="123"/>
              <w:rPr>
                <w:sz w:val="24"/>
                <w:szCs w:val="24"/>
              </w:rPr>
            </w:pPr>
            <w:r w:rsidRPr="00D602CD">
              <w:rPr>
                <w:rStyle w:val="105pt0pt"/>
                <w:sz w:val="24"/>
                <w:szCs w:val="24"/>
              </w:rPr>
              <w:t>Повторить и си</w:t>
            </w:r>
            <w:r w:rsidRPr="00D602CD">
              <w:rPr>
                <w:rStyle w:val="105pt0pt"/>
                <w:sz w:val="24"/>
                <w:szCs w:val="24"/>
              </w:rPr>
              <w:t>с</w:t>
            </w:r>
            <w:r w:rsidRPr="00D602CD">
              <w:rPr>
                <w:rStyle w:val="105pt0pt"/>
                <w:sz w:val="24"/>
                <w:szCs w:val="24"/>
              </w:rPr>
              <w:t>тематизировать знания и умения по теме</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1" w:lineRule="exact"/>
              <w:ind w:right="-10"/>
              <w:rPr>
                <w:sz w:val="24"/>
                <w:szCs w:val="24"/>
              </w:rPr>
            </w:pPr>
            <w:r w:rsidRPr="00D602CD">
              <w:rPr>
                <w:rStyle w:val="105pt0pt"/>
                <w:sz w:val="24"/>
                <w:szCs w:val="24"/>
              </w:rPr>
              <w:t>проверки,</w:t>
            </w:r>
          </w:p>
          <w:p w:rsidR="00984AAB" w:rsidRPr="00D602CD" w:rsidRDefault="00984AAB" w:rsidP="00984AAB">
            <w:pPr>
              <w:pStyle w:val="11"/>
              <w:shd w:val="clear" w:color="auto" w:fill="auto"/>
              <w:spacing w:line="271" w:lineRule="exact"/>
              <w:ind w:right="-10"/>
              <w:rPr>
                <w:sz w:val="24"/>
                <w:szCs w:val="24"/>
              </w:rPr>
            </w:pPr>
            <w:r w:rsidRPr="00D602CD">
              <w:rPr>
                <w:rStyle w:val="105pt0pt"/>
                <w:sz w:val="24"/>
                <w:szCs w:val="24"/>
              </w:rPr>
              <w:t>оценки и коррекции знаний 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rPr>
                <w:sz w:val="24"/>
                <w:szCs w:val="24"/>
              </w:rPr>
            </w:pPr>
            <w:r w:rsidRPr="00D602CD">
              <w:rPr>
                <w:rStyle w:val="105pt0pt"/>
                <w:sz w:val="24"/>
                <w:szCs w:val="24"/>
              </w:rPr>
              <w:t>Прямая речь, слова автора,</w:t>
            </w:r>
          </w:p>
          <w:p w:rsidR="00984AAB" w:rsidRPr="00D602CD" w:rsidRDefault="00984AAB" w:rsidP="00984AAB">
            <w:pPr>
              <w:pStyle w:val="11"/>
              <w:shd w:val="clear" w:color="auto" w:fill="auto"/>
              <w:spacing w:line="271" w:lineRule="exact"/>
              <w:rPr>
                <w:sz w:val="24"/>
                <w:szCs w:val="24"/>
              </w:rPr>
            </w:pPr>
            <w:r w:rsidRPr="00D602CD">
              <w:rPr>
                <w:rStyle w:val="105pt0pt"/>
                <w:sz w:val="24"/>
                <w:szCs w:val="24"/>
              </w:rPr>
              <w:t>цитаты, косве</w:t>
            </w:r>
            <w:r w:rsidRPr="00D602CD">
              <w:rPr>
                <w:rStyle w:val="105pt0pt"/>
                <w:sz w:val="24"/>
                <w:szCs w:val="24"/>
              </w:rPr>
              <w:t>н</w:t>
            </w:r>
            <w:r w:rsidRPr="00D602CD">
              <w:rPr>
                <w:rStyle w:val="105pt0pt"/>
                <w:sz w:val="24"/>
                <w:szCs w:val="24"/>
              </w:rPr>
              <w:t>ная</w:t>
            </w:r>
          </w:p>
          <w:p w:rsidR="00984AAB" w:rsidRPr="00D602CD" w:rsidRDefault="00984AAB" w:rsidP="00984AAB">
            <w:pPr>
              <w:pStyle w:val="11"/>
              <w:shd w:val="clear" w:color="auto" w:fill="auto"/>
              <w:spacing w:line="271" w:lineRule="exact"/>
              <w:rPr>
                <w:sz w:val="24"/>
                <w:szCs w:val="24"/>
              </w:rPr>
            </w:pPr>
            <w:r w:rsidRPr="00D602CD">
              <w:rPr>
                <w:rStyle w:val="105pt0pt"/>
                <w:sz w:val="24"/>
                <w:szCs w:val="24"/>
              </w:rPr>
              <w:t>речь</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4" w:lineRule="exact"/>
              <w:rPr>
                <w:sz w:val="24"/>
                <w:szCs w:val="24"/>
              </w:rPr>
            </w:pPr>
            <w:r w:rsidRPr="00D602CD">
              <w:rPr>
                <w:rStyle w:val="105pt0pt"/>
                <w:sz w:val="24"/>
                <w:szCs w:val="24"/>
              </w:rPr>
              <w:t>Тесты,</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анализ</w:t>
            </w:r>
          </w:p>
          <w:p w:rsidR="00984AAB" w:rsidRPr="00D602CD" w:rsidRDefault="00984AAB" w:rsidP="00984AAB">
            <w:pPr>
              <w:pStyle w:val="11"/>
              <w:shd w:val="clear" w:color="auto" w:fill="auto"/>
              <w:spacing w:line="274" w:lineRule="exact"/>
              <w:rPr>
                <w:sz w:val="24"/>
                <w:szCs w:val="24"/>
              </w:rPr>
            </w:pPr>
            <w:r w:rsidRPr="00D602CD">
              <w:rPr>
                <w:rStyle w:val="105pt0pt"/>
                <w:sz w:val="24"/>
                <w:szCs w:val="24"/>
              </w:rPr>
              <w:t>текста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1" w:lineRule="exact"/>
              <w:ind w:left="12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1693"/>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62</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30" w:lineRule="exact"/>
              <w:rPr>
                <w:sz w:val="24"/>
                <w:szCs w:val="24"/>
              </w:rPr>
            </w:pPr>
            <w:r w:rsidRPr="00D602CD">
              <w:rPr>
                <w:rStyle w:val="115pt0pt"/>
                <w:sz w:val="24"/>
                <w:szCs w:val="24"/>
              </w:rPr>
              <w:t>Диктант</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9" w:lineRule="exact"/>
              <w:ind w:left="123"/>
              <w:rPr>
                <w:sz w:val="24"/>
                <w:szCs w:val="24"/>
              </w:rPr>
            </w:pPr>
            <w:r w:rsidRPr="00D602CD">
              <w:rPr>
                <w:rStyle w:val="105pt0pt"/>
                <w:sz w:val="24"/>
                <w:szCs w:val="24"/>
              </w:rPr>
              <w:t>Проверить уровень</w:t>
            </w:r>
          </w:p>
          <w:p w:rsidR="00984AAB" w:rsidRPr="00D602CD" w:rsidRDefault="00984AAB" w:rsidP="00984AAB">
            <w:pPr>
              <w:pStyle w:val="11"/>
              <w:shd w:val="clear" w:color="auto" w:fill="auto"/>
              <w:spacing w:line="269" w:lineRule="exact"/>
              <w:ind w:left="123"/>
              <w:rPr>
                <w:sz w:val="24"/>
                <w:szCs w:val="24"/>
              </w:rPr>
            </w:pPr>
            <w:r w:rsidRPr="00D602CD">
              <w:rPr>
                <w:rStyle w:val="105pt0pt"/>
                <w:sz w:val="24"/>
                <w:szCs w:val="24"/>
              </w:rPr>
              <w:t>Усвоения матери</w:t>
            </w:r>
            <w:r w:rsidRPr="00D602CD">
              <w:rPr>
                <w:rStyle w:val="105pt0pt"/>
                <w:sz w:val="24"/>
                <w:szCs w:val="24"/>
              </w:rPr>
              <w:t>а</w:t>
            </w:r>
            <w:r w:rsidRPr="00D602CD">
              <w:rPr>
                <w:rStyle w:val="105pt0pt"/>
                <w:sz w:val="24"/>
                <w:szCs w:val="24"/>
              </w:rPr>
              <w:t>ла</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69"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69" w:lineRule="exact"/>
              <w:ind w:right="-10"/>
              <w:rPr>
                <w:sz w:val="24"/>
                <w:szCs w:val="24"/>
              </w:rPr>
            </w:pPr>
            <w:r w:rsidRPr="00D602CD">
              <w:rPr>
                <w:rStyle w:val="105pt0pt"/>
                <w:sz w:val="24"/>
                <w:szCs w:val="24"/>
              </w:rPr>
              <w:t>проверки,</w:t>
            </w:r>
          </w:p>
          <w:p w:rsidR="00984AAB" w:rsidRPr="00D602CD" w:rsidRDefault="00984AAB" w:rsidP="00984AAB">
            <w:pPr>
              <w:pStyle w:val="11"/>
              <w:shd w:val="clear" w:color="auto" w:fill="auto"/>
              <w:spacing w:line="269" w:lineRule="exact"/>
              <w:ind w:right="-10"/>
              <w:rPr>
                <w:sz w:val="24"/>
                <w:szCs w:val="24"/>
              </w:rPr>
            </w:pPr>
            <w:r w:rsidRPr="00D602CD">
              <w:rPr>
                <w:rStyle w:val="105pt0pt"/>
                <w:sz w:val="24"/>
                <w:szCs w:val="24"/>
              </w:rPr>
              <w:t>оценки и коррекции знаний</w:t>
            </w:r>
          </w:p>
          <w:p w:rsidR="00984AAB" w:rsidRPr="00D602CD" w:rsidRDefault="00984AAB" w:rsidP="00984AAB">
            <w:pPr>
              <w:pStyle w:val="11"/>
              <w:shd w:val="clear" w:color="auto" w:fill="auto"/>
              <w:spacing w:line="276"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Текст</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63</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Повт</w:t>
            </w:r>
            <w:r w:rsidRPr="00D602CD">
              <w:rPr>
                <w:rStyle w:val="105pt0pt"/>
                <w:sz w:val="24"/>
                <w:szCs w:val="24"/>
              </w:rPr>
              <w:t>о</w:t>
            </w:r>
            <w:r w:rsidRPr="00D602CD">
              <w:rPr>
                <w:rStyle w:val="105pt0pt"/>
                <w:sz w:val="24"/>
                <w:szCs w:val="24"/>
              </w:rPr>
              <w:t>рение</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изуче</w:t>
            </w:r>
            <w:r w:rsidRPr="00D602CD">
              <w:rPr>
                <w:rStyle w:val="105pt0pt"/>
                <w:sz w:val="24"/>
                <w:szCs w:val="24"/>
              </w:rPr>
              <w:t>н</w:t>
            </w:r>
            <w:r w:rsidRPr="00D602CD">
              <w:rPr>
                <w:rStyle w:val="105pt0pt"/>
                <w:sz w:val="24"/>
                <w:szCs w:val="24"/>
              </w:rPr>
              <w:t>ного</w:t>
            </w: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rPr>
                <w:sz w:val="24"/>
                <w:szCs w:val="24"/>
              </w:rPr>
            </w:pPr>
            <w:r w:rsidRPr="00D602CD">
              <w:rPr>
                <w:rStyle w:val="115pt0pt"/>
                <w:sz w:val="24"/>
                <w:szCs w:val="24"/>
              </w:rPr>
              <w:t>Систематиз</w:t>
            </w:r>
            <w:r w:rsidRPr="00D602CD">
              <w:rPr>
                <w:rStyle w:val="115pt0pt"/>
                <w:sz w:val="24"/>
                <w:szCs w:val="24"/>
              </w:rPr>
              <w:t>а</w:t>
            </w:r>
            <w:r w:rsidRPr="00D602CD">
              <w:rPr>
                <w:rStyle w:val="115pt0pt"/>
                <w:sz w:val="24"/>
                <w:szCs w:val="24"/>
              </w:rPr>
              <w:t>ция и обобщ</w:t>
            </w:r>
            <w:r w:rsidRPr="00D602CD">
              <w:rPr>
                <w:rStyle w:val="115pt0pt"/>
                <w:sz w:val="24"/>
                <w:szCs w:val="24"/>
              </w:rPr>
              <w:t>е</w:t>
            </w:r>
            <w:r w:rsidRPr="00D602CD">
              <w:rPr>
                <w:rStyle w:val="115pt0pt"/>
                <w:sz w:val="24"/>
                <w:szCs w:val="24"/>
              </w:rPr>
              <w:t>ние</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изученного.</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Фонетика.</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Графика.</w:t>
            </w:r>
          </w:p>
          <w:p w:rsidR="00984AAB" w:rsidRPr="00D602CD" w:rsidRDefault="00984AAB" w:rsidP="00984AAB">
            <w:pPr>
              <w:pStyle w:val="11"/>
              <w:shd w:val="clear" w:color="auto" w:fill="auto"/>
              <w:spacing w:line="276" w:lineRule="exact"/>
              <w:rPr>
                <w:sz w:val="24"/>
                <w:szCs w:val="24"/>
              </w:rPr>
            </w:pPr>
            <w:r w:rsidRPr="00D602CD">
              <w:rPr>
                <w:rStyle w:val="115pt0pt"/>
                <w:sz w:val="24"/>
                <w:szCs w:val="24"/>
              </w:rPr>
              <w:t>Орфография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Знать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теоретический м</w:t>
            </w:r>
            <w:r w:rsidRPr="00D602CD">
              <w:rPr>
                <w:rStyle w:val="105pt0pt"/>
                <w:sz w:val="24"/>
                <w:szCs w:val="24"/>
              </w:rPr>
              <w:t>а</w:t>
            </w:r>
            <w:r w:rsidRPr="00D602CD">
              <w:rPr>
                <w:rStyle w:val="105pt0pt"/>
                <w:sz w:val="24"/>
                <w:szCs w:val="24"/>
              </w:rPr>
              <w:t>териал по разделам русского языка, изученный в 5-8 классах. Уметь применять на пра</w:t>
            </w:r>
            <w:r w:rsidRPr="00D602CD">
              <w:rPr>
                <w:rStyle w:val="105pt0pt"/>
                <w:sz w:val="24"/>
                <w:szCs w:val="24"/>
              </w:rPr>
              <w:t>к</w:t>
            </w:r>
            <w:r w:rsidRPr="00D602CD">
              <w:rPr>
                <w:rStyle w:val="105pt0pt"/>
                <w:sz w:val="24"/>
                <w:szCs w:val="24"/>
              </w:rPr>
              <w:t>тике полученные знания, умения, навыки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Комбин</w:t>
            </w:r>
            <w:r w:rsidRPr="00D602CD">
              <w:rPr>
                <w:rStyle w:val="105pt0pt"/>
                <w:sz w:val="24"/>
                <w:szCs w:val="24"/>
              </w:rPr>
              <w:t>и</w:t>
            </w:r>
            <w:r w:rsidRPr="00D602CD">
              <w:rPr>
                <w:rStyle w:val="105pt0pt"/>
                <w:sz w:val="24"/>
                <w:szCs w:val="24"/>
              </w:rPr>
              <w:t>рованный урок</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Фонетика, гр</w:t>
            </w:r>
            <w:r w:rsidRPr="00D602CD">
              <w:rPr>
                <w:rStyle w:val="105pt0pt"/>
                <w:sz w:val="24"/>
                <w:szCs w:val="24"/>
              </w:rPr>
              <w:t>а</w:t>
            </w:r>
            <w:r w:rsidRPr="00D602CD">
              <w:rPr>
                <w:rStyle w:val="105pt0pt"/>
                <w:sz w:val="24"/>
                <w:szCs w:val="24"/>
              </w:rPr>
              <w:t>фика, орфогр</w:t>
            </w:r>
            <w:r w:rsidRPr="00D602CD">
              <w:rPr>
                <w:rStyle w:val="105pt0pt"/>
                <w:sz w:val="24"/>
                <w:szCs w:val="24"/>
              </w:rPr>
              <w:t>а</w:t>
            </w:r>
            <w:r w:rsidRPr="00D602CD">
              <w:rPr>
                <w:rStyle w:val="105pt0pt"/>
                <w:sz w:val="24"/>
                <w:szCs w:val="24"/>
              </w:rPr>
              <w:t>фия</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Тесты,</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анализ</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текста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lastRenderedPageBreak/>
              <w:t>64</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Состав слова, словообраз</w:t>
            </w:r>
            <w:r w:rsidRPr="00D602CD">
              <w:rPr>
                <w:rStyle w:val="115pt0pt"/>
                <w:sz w:val="24"/>
                <w:szCs w:val="24"/>
              </w:rPr>
              <w:t>о</w:t>
            </w:r>
            <w:r w:rsidRPr="00D602CD">
              <w:rPr>
                <w:rStyle w:val="115pt0pt"/>
                <w:sz w:val="24"/>
                <w:szCs w:val="24"/>
              </w:rPr>
              <w:t>вание и орф</w:t>
            </w:r>
            <w:r w:rsidRPr="00D602CD">
              <w:rPr>
                <w:rStyle w:val="115pt0pt"/>
                <w:sz w:val="24"/>
                <w:szCs w:val="24"/>
              </w:rPr>
              <w:t>о</w:t>
            </w:r>
            <w:r w:rsidRPr="00D602CD">
              <w:rPr>
                <w:rStyle w:val="115pt0pt"/>
                <w:sz w:val="24"/>
                <w:szCs w:val="24"/>
              </w:rPr>
              <w:t>графия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Знать</w:t>
            </w:r>
          </w:p>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теоретический м</w:t>
            </w:r>
            <w:r w:rsidRPr="00D602CD">
              <w:rPr>
                <w:rStyle w:val="105pt0pt"/>
                <w:sz w:val="24"/>
                <w:szCs w:val="24"/>
              </w:rPr>
              <w:t>а</w:t>
            </w:r>
            <w:r w:rsidRPr="00D602CD">
              <w:rPr>
                <w:rStyle w:val="105pt0pt"/>
                <w:sz w:val="24"/>
                <w:szCs w:val="24"/>
              </w:rPr>
              <w:t>териал по разделам русского языка, изученный в 5-8 классах. Уметь применять на пра</w:t>
            </w:r>
            <w:r w:rsidRPr="00D602CD">
              <w:rPr>
                <w:rStyle w:val="105pt0pt"/>
                <w:sz w:val="24"/>
                <w:szCs w:val="24"/>
              </w:rPr>
              <w:t>к</w:t>
            </w:r>
            <w:r w:rsidRPr="00D602CD">
              <w:rPr>
                <w:rStyle w:val="105pt0pt"/>
                <w:sz w:val="24"/>
                <w:szCs w:val="24"/>
              </w:rPr>
              <w:t>тике полученные знания, умения, навыки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Комбин</w:t>
            </w:r>
            <w:r w:rsidRPr="00D602CD">
              <w:rPr>
                <w:rStyle w:val="105pt0pt"/>
                <w:sz w:val="24"/>
                <w:szCs w:val="24"/>
              </w:rPr>
              <w:t>и</w:t>
            </w:r>
            <w:r w:rsidRPr="00D602CD">
              <w:rPr>
                <w:rStyle w:val="105pt0pt"/>
                <w:sz w:val="24"/>
                <w:szCs w:val="24"/>
              </w:rPr>
              <w:t>рованный урок</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Состав</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слова,</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словообразов</w:t>
            </w:r>
            <w:r w:rsidRPr="00D602CD">
              <w:rPr>
                <w:rStyle w:val="105pt0pt"/>
                <w:sz w:val="24"/>
                <w:szCs w:val="24"/>
              </w:rPr>
              <w:t>а</w:t>
            </w:r>
            <w:r w:rsidRPr="00D602CD">
              <w:rPr>
                <w:rStyle w:val="105pt0pt"/>
                <w:sz w:val="24"/>
                <w:szCs w:val="24"/>
              </w:rPr>
              <w:t>ние, способы</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образования слов, орфогр</w:t>
            </w:r>
            <w:r w:rsidRPr="00D602CD">
              <w:rPr>
                <w:rStyle w:val="105pt0pt"/>
                <w:sz w:val="24"/>
                <w:szCs w:val="24"/>
              </w:rPr>
              <w:t>а</w:t>
            </w:r>
            <w:r w:rsidRPr="00D602CD">
              <w:rPr>
                <w:rStyle w:val="105pt0pt"/>
                <w:sz w:val="24"/>
                <w:szCs w:val="24"/>
              </w:rPr>
              <w:t>фия</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Тесты,</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анализ</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текста</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8" w:lineRule="exact"/>
              <w:ind w:left="10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1977"/>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ind w:right="-1"/>
              <w:jc w:val="center"/>
              <w:rPr>
                <w:sz w:val="24"/>
                <w:szCs w:val="24"/>
              </w:rPr>
            </w:pPr>
            <w:r w:rsidRPr="00D602CD">
              <w:rPr>
                <w:rStyle w:val="105pt0pt"/>
                <w:sz w:val="24"/>
                <w:szCs w:val="24"/>
              </w:rPr>
              <w:t>65</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30" w:lineRule="exact"/>
              <w:rPr>
                <w:sz w:val="24"/>
                <w:szCs w:val="24"/>
              </w:rPr>
            </w:pPr>
            <w:r w:rsidRPr="00D602CD">
              <w:rPr>
                <w:rStyle w:val="115pt0pt"/>
                <w:sz w:val="24"/>
                <w:szCs w:val="24"/>
              </w:rPr>
              <w:t>Повторение</w:t>
            </w:r>
          </w:p>
          <w:p w:rsidR="00984AAB" w:rsidRPr="00D602CD" w:rsidRDefault="00984AAB" w:rsidP="00984AAB">
            <w:pPr>
              <w:pStyle w:val="11"/>
              <w:shd w:val="clear" w:color="auto" w:fill="auto"/>
              <w:spacing w:line="266" w:lineRule="exact"/>
              <w:rPr>
                <w:sz w:val="24"/>
                <w:szCs w:val="24"/>
              </w:rPr>
            </w:pPr>
            <w:r w:rsidRPr="00D602CD">
              <w:rPr>
                <w:rStyle w:val="115pt0pt"/>
                <w:sz w:val="24"/>
                <w:szCs w:val="24"/>
              </w:rPr>
              <w:t>изученного</w:t>
            </w:r>
            <w:r w:rsidRPr="00D602CD">
              <w:rPr>
                <w:rStyle w:val="105pt0pt0"/>
                <w:rFonts w:eastAsia="Courier New"/>
                <w:sz w:val="24"/>
                <w:szCs w:val="24"/>
              </w:rPr>
              <w:t xml:space="preserve"> </w:t>
            </w:r>
            <w:r w:rsidRPr="00D602CD">
              <w:rPr>
                <w:rStyle w:val="115pt0pt"/>
                <w:sz w:val="24"/>
                <w:szCs w:val="24"/>
              </w:rPr>
              <w:t>по теме «Морф</w:t>
            </w:r>
            <w:r w:rsidRPr="00D602CD">
              <w:rPr>
                <w:rStyle w:val="115pt0pt"/>
                <w:sz w:val="24"/>
                <w:szCs w:val="24"/>
              </w:rPr>
              <w:t>о</w:t>
            </w:r>
            <w:r w:rsidRPr="00D602CD">
              <w:rPr>
                <w:rStyle w:val="115pt0pt"/>
                <w:sz w:val="24"/>
                <w:szCs w:val="24"/>
              </w:rPr>
              <w:t>логия. Орф</w:t>
            </w:r>
            <w:r w:rsidRPr="00D602CD">
              <w:rPr>
                <w:rStyle w:val="115pt0pt"/>
                <w:sz w:val="24"/>
                <w:szCs w:val="24"/>
              </w:rPr>
              <w:t>о</w:t>
            </w:r>
            <w:r w:rsidRPr="00D602CD">
              <w:rPr>
                <w:rStyle w:val="115pt0pt"/>
                <w:sz w:val="24"/>
                <w:szCs w:val="24"/>
              </w:rPr>
              <w:t>графия»</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60" w:line="210" w:lineRule="exact"/>
              <w:ind w:left="123"/>
              <w:rPr>
                <w:sz w:val="24"/>
                <w:szCs w:val="24"/>
              </w:rPr>
            </w:pPr>
            <w:r w:rsidRPr="00D602CD">
              <w:rPr>
                <w:rStyle w:val="105pt0pt"/>
                <w:sz w:val="24"/>
                <w:szCs w:val="24"/>
              </w:rPr>
              <w:t>Знать</w:t>
            </w:r>
          </w:p>
          <w:p w:rsidR="00984AAB" w:rsidRPr="00D602CD" w:rsidRDefault="00984AAB" w:rsidP="00984AAB">
            <w:pPr>
              <w:pStyle w:val="11"/>
              <w:shd w:val="clear" w:color="auto" w:fill="auto"/>
              <w:spacing w:before="60" w:line="210" w:lineRule="exact"/>
              <w:ind w:left="123"/>
              <w:rPr>
                <w:sz w:val="24"/>
                <w:szCs w:val="24"/>
              </w:rPr>
            </w:pPr>
            <w:r w:rsidRPr="00D602CD">
              <w:rPr>
                <w:rStyle w:val="105pt0pt"/>
                <w:sz w:val="24"/>
                <w:szCs w:val="24"/>
              </w:rPr>
              <w:t>теоретический</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right="-10"/>
              <w:rPr>
                <w:sz w:val="24"/>
                <w:szCs w:val="24"/>
              </w:rPr>
            </w:pPr>
            <w:r w:rsidRPr="00D602CD">
              <w:rPr>
                <w:rStyle w:val="105pt0pt"/>
                <w:sz w:val="24"/>
                <w:szCs w:val="24"/>
              </w:rPr>
              <w:t>Комбин</w:t>
            </w:r>
            <w:r w:rsidRPr="00D602CD">
              <w:rPr>
                <w:rStyle w:val="105pt0pt"/>
                <w:sz w:val="24"/>
                <w:szCs w:val="24"/>
              </w:rPr>
              <w:t>и</w:t>
            </w:r>
            <w:r w:rsidRPr="00D602CD">
              <w:rPr>
                <w:rStyle w:val="105pt0pt"/>
                <w:sz w:val="24"/>
                <w:szCs w:val="24"/>
              </w:rPr>
              <w:t>рованный</w:t>
            </w:r>
            <w:r w:rsidRPr="00D602CD">
              <w:rPr>
                <w:rStyle w:val="115pt0pt"/>
                <w:sz w:val="24"/>
                <w:szCs w:val="24"/>
              </w:rPr>
              <w:t xml:space="preserve"> </w:t>
            </w:r>
            <w:r w:rsidRPr="00D602CD">
              <w:rPr>
                <w:rStyle w:val="105pt0pt"/>
                <w:sz w:val="24"/>
                <w:szCs w:val="24"/>
              </w:rPr>
              <w:t>урок</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Части речи,</w:t>
            </w:r>
            <w:r w:rsidRPr="00D602CD">
              <w:rPr>
                <w:rStyle w:val="115pt0pt"/>
                <w:rFonts w:eastAsia="Courier New"/>
                <w:sz w:val="24"/>
                <w:szCs w:val="24"/>
              </w:rPr>
              <w:t xml:space="preserve"> </w:t>
            </w:r>
            <w:r w:rsidRPr="00D602CD">
              <w:rPr>
                <w:rStyle w:val="105pt0pt"/>
                <w:sz w:val="24"/>
                <w:szCs w:val="24"/>
              </w:rPr>
              <w:t>о</w:t>
            </w:r>
            <w:r w:rsidRPr="00D602CD">
              <w:rPr>
                <w:rStyle w:val="105pt0pt"/>
                <w:sz w:val="24"/>
                <w:szCs w:val="24"/>
              </w:rPr>
              <w:t>р</w:t>
            </w:r>
            <w:r w:rsidRPr="00D602CD">
              <w:rPr>
                <w:rStyle w:val="105pt0pt"/>
                <w:sz w:val="24"/>
                <w:szCs w:val="24"/>
              </w:rPr>
              <w:t>фография</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tabs>
                <w:tab w:val="left" w:leader="dot" w:pos="746"/>
                <w:tab w:val="left" w:leader="dot" w:pos="835"/>
                <w:tab w:val="left" w:leader="dot" w:pos="1003"/>
              </w:tabs>
              <w:spacing w:line="343"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ind w:left="10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66" w:lineRule="exact"/>
              <w:ind w:left="120"/>
              <w:rPr>
                <w:sz w:val="24"/>
                <w:szCs w:val="24"/>
              </w:rPr>
            </w:pPr>
            <w:r w:rsidRPr="00D602CD">
              <w:rPr>
                <w:rStyle w:val="105pt0pt"/>
                <w:sz w:val="24"/>
                <w:szCs w:val="24"/>
              </w:rPr>
              <w:t>материал,</w:t>
            </w:r>
            <w:r w:rsidRPr="00D602CD">
              <w:rPr>
                <w:rStyle w:val="115pt0pt"/>
                <w:rFonts w:eastAsia="Courier New"/>
                <w:sz w:val="24"/>
                <w:szCs w:val="24"/>
              </w:rPr>
              <w:t xml:space="preserve"> </w:t>
            </w:r>
            <w:r w:rsidRPr="00D602CD">
              <w:rPr>
                <w:rStyle w:val="105pt0pt"/>
                <w:sz w:val="24"/>
                <w:szCs w:val="24"/>
              </w:rPr>
              <w:t>опорные</w:t>
            </w:r>
          </w:p>
          <w:p w:rsidR="00984AAB" w:rsidRPr="00D602CD" w:rsidRDefault="00984AAB" w:rsidP="00984AAB">
            <w:pPr>
              <w:pStyle w:val="11"/>
              <w:shd w:val="clear" w:color="auto" w:fill="auto"/>
              <w:spacing w:line="266"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66"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before="120" w:line="210" w:lineRule="exact"/>
              <w:ind w:left="10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2</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2282"/>
        </w:trPr>
        <w:tc>
          <w:tcPr>
            <w:tcW w:w="57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60" w:line="210" w:lineRule="exact"/>
              <w:ind w:right="-1"/>
              <w:jc w:val="center"/>
              <w:rPr>
                <w:sz w:val="24"/>
                <w:szCs w:val="24"/>
              </w:rPr>
            </w:pPr>
            <w:r w:rsidRPr="00D602CD">
              <w:rPr>
                <w:rStyle w:val="105pt0pt"/>
                <w:sz w:val="24"/>
                <w:szCs w:val="24"/>
              </w:rPr>
              <w:t>66-</w:t>
            </w:r>
          </w:p>
          <w:p w:rsidR="00984AAB" w:rsidRPr="00D602CD" w:rsidRDefault="00984AAB" w:rsidP="00984AAB">
            <w:pPr>
              <w:pStyle w:val="11"/>
              <w:shd w:val="clear" w:color="auto" w:fill="auto"/>
              <w:spacing w:before="60" w:line="210" w:lineRule="exact"/>
              <w:ind w:right="-1"/>
              <w:jc w:val="center"/>
              <w:rPr>
                <w:sz w:val="24"/>
                <w:szCs w:val="24"/>
              </w:rPr>
            </w:pPr>
            <w:r w:rsidRPr="00D602CD">
              <w:rPr>
                <w:rStyle w:val="105pt0pt"/>
                <w:sz w:val="24"/>
                <w:szCs w:val="24"/>
              </w:rPr>
              <w:t>6</w:t>
            </w:r>
            <w:r w:rsidR="00235BF6">
              <w:rPr>
                <w:rStyle w:val="105pt0pt"/>
                <w:sz w:val="24"/>
                <w:szCs w:val="24"/>
              </w:rPr>
              <w:t>7</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Повторение</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синтаксиса</w:t>
            </w:r>
          </w:p>
          <w:p w:rsidR="00984AAB" w:rsidRPr="00D602CD" w:rsidRDefault="00984AAB" w:rsidP="00984AAB">
            <w:pPr>
              <w:pStyle w:val="11"/>
              <w:shd w:val="clear" w:color="auto" w:fill="auto"/>
              <w:spacing w:line="278" w:lineRule="exact"/>
              <w:rPr>
                <w:sz w:val="24"/>
                <w:szCs w:val="24"/>
              </w:rPr>
            </w:pPr>
            <w:r w:rsidRPr="00D602CD">
              <w:rPr>
                <w:rStyle w:val="115pt0pt"/>
                <w:sz w:val="24"/>
                <w:szCs w:val="24"/>
              </w:rPr>
              <w:t>и пунктуации</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Знать</w:t>
            </w:r>
          </w:p>
          <w:p w:rsidR="00984AAB" w:rsidRPr="00D602CD" w:rsidRDefault="00984AAB" w:rsidP="00984AAB">
            <w:pPr>
              <w:pStyle w:val="11"/>
              <w:shd w:val="clear" w:color="auto" w:fill="auto"/>
              <w:spacing w:line="276" w:lineRule="exact"/>
              <w:ind w:left="123"/>
              <w:rPr>
                <w:sz w:val="24"/>
                <w:szCs w:val="24"/>
              </w:rPr>
            </w:pPr>
            <w:r w:rsidRPr="00D602CD">
              <w:rPr>
                <w:rStyle w:val="105pt0pt"/>
                <w:sz w:val="24"/>
                <w:szCs w:val="24"/>
              </w:rPr>
              <w:t>теоретический м</w:t>
            </w:r>
            <w:r w:rsidRPr="00D602CD">
              <w:rPr>
                <w:rStyle w:val="105pt0pt"/>
                <w:sz w:val="24"/>
                <w:szCs w:val="24"/>
              </w:rPr>
              <w:t>а</w:t>
            </w:r>
            <w:r w:rsidRPr="00D602CD">
              <w:rPr>
                <w:rStyle w:val="105pt0pt"/>
                <w:sz w:val="24"/>
                <w:szCs w:val="24"/>
              </w:rPr>
              <w:t>териал по разделам русского языка, изученный в 5-8 классах. Уметь применять на пра</w:t>
            </w:r>
            <w:r w:rsidRPr="00D602CD">
              <w:rPr>
                <w:rStyle w:val="105pt0pt"/>
                <w:sz w:val="24"/>
                <w:szCs w:val="24"/>
              </w:rPr>
              <w:t>к</w:t>
            </w:r>
            <w:r w:rsidRPr="00D602CD">
              <w:rPr>
                <w:rStyle w:val="105pt0pt"/>
                <w:sz w:val="24"/>
                <w:szCs w:val="24"/>
              </w:rPr>
              <w:t>тике полученные знания, умения, навыки</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Комбин</w:t>
            </w:r>
            <w:r w:rsidRPr="00D602CD">
              <w:rPr>
                <w:rStyle w:val="105pt0pt"/>
                <w:sz w:val="24"/>
                <w:szCs w:val="24"/>
              </w:rPr>
              <w:t>и</w:t>
            </w:r>
            <w:r w:rsidRPr="00D602CD">
              <w:rPr>
                <w:rStyle w:val="105pt0pt"/>
                <w:sz w:val="24"/>
                <w:szCs w:val="24"/>
              </w:rPr>
              <w:t>рованный урок</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05pt0pt"/>
                <w:sz w:val="24"/>
                <w:szCs w:val="24"/>
              </w:rPr>
              <w:t>Словосочетание, СПП, ССП, БСП,</w:t>
            </w:r>
          </w:p>
          <w:p w:rsidR="00984AAB" w:rsidRPr="00D602CD" w:rsidRDefault="00984AAB" w:rsidP="00984AAB">
            <w:pPr>
              <w:pStyle w:val="11"/>
              <w:shd w:val="clear" w:color="auto" w:fill="auto"/>
              <w:spacing w:line="278" w:lineRule="exact"/>
              <w:rPr>
                <w:sz w:val="24"/>
                <w:szCs w:val="24"/>
              </w:rPr>
            </w:pPr>
            <w:r w:rsidRPr="00D602CD">
              <w:rPr>
                <w:rStyle w:val="105pt0pt"/>
                <w:sz w:val="24"/>
                <w:szCs w:val="24"/>
              </w:rPr>
              <w:t>знаки препин</w:t>
            </w:r>
            <w:r w:rsidRPr="00D602CD">
              <w:rPr>
                <w:rStyle w:val="105pt0pt"/>
                <w:sz w:val="24"/>
                <w:szCs w:val="24"/>
              </w:rPr>
              <w:t>а</w:t>
            </w:r>
            <w:r w:rsidRPr="00D602CD">
              <w:rPr>
                <w:rStyle w:val="105pt0pt"/>
                <w:sz w:val="24"/>
                <w:szCs w:val="24"/>
              </w:rPr>
              <w:t>ния</w:t>
            </w: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Раздаточный</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материал,</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опорные</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схемы,</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таблицы,</w:t>
            </w:r>
          </w:p>
          <w:p w:rsidR="00984AAB" w:rsidRPr="00D602CD" w:rsidRDefault="00984AAB" w:rsidP="00984AAB">
            <w:pPr>
              <w:pStyle w:val="11"/>
              <w:shd w:val="clear" w:color="auto" w:fill="auto"/>
              <w:spacing w:line="278" w:lineRule="exact"/>
              <w:ind w:left="120"/>
              <w:rPr>
                <w:sz w:val="24"/>
                <w:szCs w:val="24"/>
              </w:rPr>
            </w:pPr>
            <w:r w:rsidRPr="00D602CD">
              <w:rPr>
                <w:rStyle w:val="105pt0pt"/>
                <w:sz w:val="24"/>
                <w:szCs w:val="24"/>
              </w:rPr>
              <w:t>презентация</w:t>
            </w: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Pr>
                <w:rStyle w:val="105pt0pt"/>
                <w:sz w:val="24"/>
                <w:szCs w:val="24"/>
              </w:rPr>
              <w:t>4</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r w:rsidR="00984AAB" w:rsidRPr="00D602CD" w:rsidTr="00984AAB">
        <w:trPr>
          <w:trHeight w:hRule="exact" w:val="1674"/>
        </w:trPr>
        <w:tc>
          <w:tcPr>
            <w:tcW w:w="577" w:type="dxa"/>
            <w:tcBorders>
              <w:top w:val="single" w:sz="4" w:space="0" w:color="auto"/>
              <w:left w:val="single" w:sz="4" w:space="0" w:color="auto"/>
              <w:bottom w:val="single" w:sz="4" w:space="0" w:color="auto"/>
            </w:tcBorders>
            <w:shd w:val="clear" w:color="auto" w:fill="FFFFFF"/>
          </w:tcPr>
          <w:p w:rsidR="00984AAB" w:rsidRPr="00D602CD" w:rsidRDefault="00235BF6" w:rsidP="00984AAB">
            <w:pPr>
              <w:pStyle w:val="11"/>
              <w:shd w:val="clear" w:color="auto" w:fill="auto"/>
              <w:spacing w:line="210" w:lineRule="exact"/>
              <w:ind w:right="-1"/>
              <w:jc w:val="center"/>
              <w:rPr>
                <w:sz w:val="24"/>
                <w:szCs w:val="24"/>
              </w:rPr>
            </w:pPr>
            <w:r>
              <w:rPr>
                <w:rStyle w:val="105pt0pt"/>
                <w:sz w:val="24"/>
                <w:szCs w:val="24"/>
              </w:rPr>
              <w:t>68</w:t>
            </w:r>
          </w:p>
        </w:tc>
        <w:tc>
          <w:tcPr>
            <w:tcW w:w="85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56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rPr>
                <w:sz w:val="24"/>
                <w:szCs w:val="24"/>
              </w:rPr>
            </w:pPr>
            <w:r w:rsidRPr="00D602CD">
              <w:rPr>
                <w:rStyle w:val="115pt0pt"/>
                <w:sz w:val="24"/>
                <w:szCs w:val="24"/>
              </w:rPr>
              <w:t>Итоговая контрольная работа</w:t>
            </w:r>
          </w:p>
        </w:tc>
        <w:tc>
          <w:tcPr>
            <w:tcW w:w="2117"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Проверить</w:t>
            </w:r>
          </w:p>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уровень</w:t>
            </w:r>
          </w:p>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усвоения</w:t>
            </w:r>
          </w:p>
          <w:p w:rsidR="00984AAB" w:rsidRPr="00D602CD" w:rsidRDefault="00984AAB" w:rsidP="00984AAB">
            <w:pPr>
              <w:pStyle w:val="11"/>
              <w:shd w:val="clear" w:color="auto" w:fill="auto"/>
              <w:spacing w:line="278" w:lineRule="exact"/>
              <w:ind w:left="123"/>
              <w:rPr>
                <w:sz w:val="24"/>
                <w:szCs w:val="24"/>
              </w:rPr>
            </w:pPr>
            <w:r w:rsidRPr="00D602CD">
              <w:rPr>
                <w:rStyle w:val="105pt0pt"/>
                <w:sz w:val="24"/>
                <w:szCs w:val="24"/>
              </w:rPr>
              <w:t>материала</w:t>
            </w:r>
          </w:p>
        </w:tc>
        <w:tc>
          <w:tcPr>
            <w:tcW w:w="1134"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Урок</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проверки,</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оценки и коррекции знаний</w:t>
            </w:r>
          </w:p>
          <w:p w:rsidR="00984AAB" w:rsidRPr="00D602CD" w:rsidRDefault="00984AAB" w:rsidP="00984AAB">
            <w:pPr>
              <w:pStyle w:val="11"/>
              <w:shd w:val="clear" w:color="auto" w:fill="auto"/>
              <w:spacing w:line="278" w:lineRule="exact"/>
              <w:ind w:right="-10"/>
              <w:rPr>
                <w:sz w:val="24"/>
                <w:szCs w:val="24"/>
              </w:rPr>
            </w:pPr>
            <w:r w:rsidRPr="00D602CD">
              <w:rPr>
                <w:rStyle w:val="105pt0pt"/>
                <w:sz w:val="24"/>
                <w:szCs w:val="24"/>
              </w:rPr>
              <w:t>учащихся</w:t>
            </w:r>
          </w:p>
        </w:tc>
        <w:tc>
          <w:tcPr>
            <w:tcW w:w="1701"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1418"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after="120" w:line="210" w:lineRule="exact"/>
              <w:rPr>
                <w:sz w:val="24"/>
                <w:szCs w:val="24"/>
              </w:rPr>
            </w:pPr>
            <w:r w:rsidRPr="00D602CD">
              <w:rPr>
                <w:rStyle w:val="105pt0pt"/>
                <w:sz w:val="24"/>
                <w:szCs w:val="24"/>
              </w:rPr>
              <w:t>Литература</w:t>
            </w:r>
          </w:p>
        </w:tc>
        <w:tc>
          <w:tcPr>
            <w:tcW w:w="1276"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rPr>
                <w:sz w:val="24"/>
                <w:szCs w:val="24"/>
              </w:rPr>
            </w:pPr>
            <w:r w:rsidRPr="00D602CD">
              <w:rPr>
                <w:rStyle w:val="105pt0pt"/>
                <w:sz w:val="24"/>
                <w:szCs w:val="24"/>
              </w:rPr>
              <w:t>Тесты</w:t>
            </w:r>
          </w:p>
        </w:tc>
        <w:tc>
          <w:tcPr>
            <w:tcW w:w="1559"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FFFFFF"/>
          </w:tcPr>
          <w:p w:rsidR="00984AAB" w:rsidRPr="00D602CD" w:rsidRDefault="00984AAB" w:rsidP="00984AAB">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984AAB" w:rsidRPr="00D602CD" w:rsidRDefault="00984AAB" w:rsidP="00984AAB">
            <w:pPr>
              <w:pStyle w:val="11"/>
              <w:shd w:val="clear" w:color="auto" w:fill="auto"/>
              <w:spacing w:line="210" w:lineRule="exact"/>
              <w:jc w:val="center"/>
              <w:rPr>
                <w:sz w:val="24"/>
                <w:szCs w:val="24"/>
              </w:rPr>
            </w:pPr>
            <w:r w:rsidRPr="00D602CD">
              <w:rPr>
                <w:rStyle w:val="105pt0pt"/>
                <w:sz w:val="24"/>
                <w:szCs w:val="24"/>
              </w:rPr>
              <w:t>1</w:t>
            </w:r>
          </w:p>
        </w:tc>
        <w:tc>
          <w:tcPr>
            <w:tcW w:w="709" w:type="dxa"/>
            <w:tcBorders>
              <w:top w:val="single" w:sz="4" w:space="0" w:color="auto"/>
              <w:left w:val="single" w:sz="4" w:space="0" w:color="auto"/>
              <w:bottom w:val="single" w:sz="4" w:space="0" w:color="auto"/>
            </w:tcBorders>
            <w:shd w:val="clear" w:color="auto" w:fill="FFFFFF"/>
            <w:vAlign w:val="center"/>
          </w:tcPr>
          <w:p w:rsidR="00984AAB" w:rsidRPr="00D602CD" w:rsidRDefault="00984AAB" w:rsidP="00984AAB">
            <w:pPr>
              <w:pStyle w:val="11"/>
              <w:shd w:val="clear" w:color="auto" w:fill="auto"/>
              <w:spacing w:line="210" w:lineRule="exact"/>
              <w:ind w:left="10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84AAB" w:rsidRPr="00D602CD" w:rsidRDefault="00984AAB" w:rsidP="00984AAB">
            <w:pPr>
              <w:jc w:val="center"/>
              <w:rPr>
                <w:rFonts w:ascii="Times New Roman" w:hAnsi="Times New Roman" w:cs="Times New Roman"/>
              </w:rPr>
            </w:pPr>
          </w:p>
        </w:tc>
      </w:tr>
    </w:tbl>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984AAB"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984AAB" w:rsidRDefault="00984AAB"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777F93" w:rsidRDefault="00777F93" w:rsidP="00DC3C65">
      <w:pPr>
        <w:spacing w:before="100" w:beforeAutospacing="1" w:after="100" w:afterAutospacing="1" w:line="240" w:lineRule="auto"/>
        <w:jc w:val="both"/>
        <w:rPr>
          <w:rFonts w:ascii="Times New Roman" w:eastAsia="Times New Roman" w:hAnsi="Times New Roman" w:cs="Times New Roman"/>
          <w:sz w:val="24"/>
          <w:szCs w:val="24"/>
          <w:lang w:eastAsia="ru-RU"/>
        </w:rPr>
        <w:sectPr w:rsidR="00777F93" w:rsidSect="00777F93">
          <w:pgSz w:w="16838" w:h="11906" w:orient="landscape"/>
          <w:pgMar w:top="993"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77F93" w:rsidRDefault="008341DB" w:rsidP="00DC3C65">
      <w:pPr>
        <w:spacing w:before="100" w:beforeAutospacing="1" w:after="100" w:afterAutospacing="1" w:line="240" w:lineRule="auto"/>
        <w:jc w:val="both"/>
        <w:rPr>
          <w:rFonts w:ascii="Times New Roman" w:eastAsia="Times New Roman" w:hAnsi="Times New Roman" w:cs="Times New Roman"/>
          <w:b/>
          <w:sz w:val="24"/>
          <w:szCs w:val="24"/>
          <w:u w:val="single"/>
          <w:lang w:eastAsia="ru-RU"/>
        </w:rPr>
      </w:pPr>
      <w:r w:rsidRPr="008341DB">
        <w:rPr>
          <w:rFonts w:ascii="Times New Roman" w:eastAsia="Times New Roman" w:hAnsi="Times New Roman" w:cs="Times New Roman"/>
          <w:b/>
          <w:sz w:val="24"/>
          <w:szCs w:val="24"/>
          <w:u w:val="single"/>
          <w:lang w:eastAsia="ru-RU"/>
        </w:rPr>
        <w:lastRenderedPageBreak/>
        <w:t>Приложение 2</w:t>
      </w:r>
    </w:p>
    <w:p w:rsidR="008341DB" w:rsidRPr="00BA1D08" w:rsidRDefault="008341DB" w:rsidP="008341DB">
      <w:pPr>
        <w:jc w:val="center"/>
        <w:rPr>
          <w:rFonts w:ascii="Times New Roman" w:hAnsi="Times New Roman" w:cs="Times New Roman"/>
          <w:b/>
          <w:sz w:val="24"/>
          <w:szCs w:val="24"/>
        </w:rPr>
      </w:pPr>
      <w:r w:rsidRPr="00BA1D08">
        <w:rPr>
          <w:rFonts w:ascii="Times New Roman" w:hAnsi="Times New Roman" w:cs="Times New Roman"/>
          <w:b/>
          <w:sz w:val="24"/>
          <w:szCs w:val="24"/>
        </w:rPr>
        <w:t>Оценивание результатов обучения по русскому языку</w:t>
      </w:r>
    </w:p>
    <w:p w:rsidR="008341DB" w:rsidRPr="00BA1D08" w:rsidRDefault="008341DB" w:rsidP="008341DB">
      <w:pPr>
        <w:tabs>
          <w:tab w:val="center" w:pos="4988"/>
          <w:tab w:val="left" w:pos="6180"/>
        </w:tabs>
        <w:rPr>
          <w:rFonts w:ascii="Times New Roman" w:hAnsi="Times New Roman" w:cs="Times New Roman"/>
          <w:sz w:val="24"/>
          <w:szCs w:val="24"/>
        </w:rPr>
      </w:pPr>
      <w:r w:rsidRPr="00BA1D08">
        <w:rPr>
          <w:rFonts w:ascii="Times New Roman" w:hAnsi="Times New Roman" w:cs="Times New Roman"/>
          <w:b/>
          <w:sz w:val="24"/>
          <w:szCs w:val="24"/>
        </w:rPr>
        <w:t xml:space="preserve"> Оценивание устных ответов учащихся </w:t>
      </w:r>
      <w:r w:rsidRPr="00BA1D08">
        <w:rPr>
          <w:rFonts w:ascii="Times New Roman" w:hAnsi="Times New Roman" w:cs="Times New Roman"/>
          <w:sz w:val="24"/>
          <w:szCs w:val="24"/>
        </w:rPr>
        <w:t>(учитывается полнота и правильность ответа, степень осознанности, понимания изученного, языковое оформление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
        <w:gridCol w:w="2441"/>
        <w:gridCol w:w="3324"/>
        <w:gridCol w:w="2830"/>
      </w:tblGrid>
      <w:tr w:rsidR="008341DB" w:rsidRPr="00BA1D08" w:rsidTr="00984AAB">
        <w:trPr>
          <w:trHeight w:val="331"/>
        </w:trPr>
        <w:tc>
          <w:tcPr>
            <w:tcW w:w="0" w:type="auto"/>
            <w:vMerge w:val="restart"/>
          </w:tcPr>
          <w:p w:rsidR="008341DB" w:rsidRPr="00BA1D08" w:rsidRDefault="008341DB" w:rsidP="00984AAB">
            <w:pPr>
              <w:jc w:val="center"/>
              <w:rPr>
                <w:rFonts w:ascii="Times New Roman" w:hAnsi="Times New Roman" w:cs="Times New Roman"/>
                <w:sz w:val="24"/>
                <w:szCs w:val="24"/>
              </w:rPr>
            </w:pPr>
          </w:p>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Оценка</w:t>
            </w:r>
          </w:p>
        </w:tc>
        <w:tc>
          <w:tcPr>
            <w:tcW w:w="0" w:type="auto"/>
            <w:gridSpan w:val="3"/>
          </w:tcPr>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Требования по основным критериям</w:t>
            </w:r>
          </w:p>
        </w:tc>
      </w:tr>
      <w:tr w:rsidR="008341DB" w:rsidRPr="00BA1D08" w:rsidTr="00984AAB">
        <w:trPr>
          <w:trHeight w:val="585"/>
        </w:trPr>
        <w:tc>
          <w:tcPr>
            <w:tcW w:w="0" w:type="auto"/>
            <w:vMerge/>
          </w:tcPr>
          <w:p w:rsidR="008341DB" w:rsidRPr="00BA1D08" w:rsidRDefault="008341DB" w:rsidP="00984AAB">
            <w:pPr>
              <w:jc w:val="center"/>
              <w:rPr>
                <w:rFonts w:ascii="Times New Roman" w:hAnsi="Times New Roman" w:cs="Times New Roman"/>
                <w:sz w:val="24"/>
                <w:szCs w:val="24"/>
              </w:rPr>
            </w:pPr>
          </w:p>
        </w:tc>
        <w:tc>
          <w:tcPr>
            <w:tcW w:w="0" w:type="auto"/>
          </w:tcPr>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Полнота и правил</w:t>
            </w:r>
            <w:r w:rsidRPr="00BA1D08">
              <w:rPr>
                <w:rFonts w:ascii="Times New Roman" w:hAnsi="Times New Roman" w:cs="Times New Roman"/>
                <w:sz w:val="24"/>
                <w:szCs w:val="24"/>
              </w:rPr>
              <w:t>ь</w:t>
            </w:r>
            <w:r w:rsidRPr="00BA1D08">
              <w:rPr>
                <w:rFonts w:ascii="Times New Roman" w:hAnsi="Times New Roman" w:cs="Times New Roman"/>
                <w:sz w:val="24"/>
                <w:szCs w:val="24"/>
              </w:rPr>
              <w:t>ность ответа</w:t>
            </w:r>
          </w:p>
        </w:tc>
        <w:tc>
          <w:tcPr>
            <w:tcW w:w="0" w:type="auto"/>
          </w:tcPr>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Степень осознанности, пон</w:t>
            </w:r>
            <w:r w:rsidRPr="00BA1D08">
              <w:rPr>
                <w:rFonts w:ascii="Times New Roman" w:hAnsi="Times New Roman" w:cs="Times New Roman"/>
                <w:sz w:val="24"/>
                <w:szCs w:val="24"/>
              </w:rPr>
              <w:t>и</w:t>
            </w:r>
            <w:r w:rsidRPr="00BA1D08">
              <w:rPr>
                <w:rFonts w:ascii="Times New Roman" w:hAnsi="Times New Roman" w:cs="Times New Roman"/>
                <w:sz w:val="24"/>
                <w:szCs w:val="24"/>
              </w:rPr>
              <w:t>мания</w:t>
            </w:r>
          </w:p>
        </w:tc>
        <w:tc>
          <w:tcPr>
            <w:tcW w:w="0" w:type="auto"/>
          </w:tcPr>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Языковое оформление ответа</w:t>
            </w:r>
          </w:p>
        </w:tc>
      </w:tr>
      <w:tr w:rsidR="008341DB" w:rsidRPr="00BA1D08" w:rsidTr="00984AAB">
        <w:tc>
          <w:tcPr>
            <w:tcW w:w="0" w:type="auto"/>
          </w:tcPr>
          <w:p w:rsidR="008341DB" w:rsidRPr="00BA1D08" w:rsidRDefault="008341DB" w:rsidP="00984AAB">
            <w:pPr>
              <w:jc w:val="center"/>
              <w:rPr>
                <w:rFonts w:ascii="Times New Roman" w:hAnsi="Times New Roman" w:cs="Times New Roman"/>
                <w:sz w:val="24"/>
                <w:szCs w:val="24"/>
              </w:rPr>
            </w:pPr>
          </w:p>
          <w:p w:rsidR="008341DB" w:rsidRPr="00BA1D08" w:rsidRDefault="008341DB" w:rsidP="00984AAB">
            <w:pPr>
              <w:jc w:val="center"/>
              <w:rPr>
                <w:rFonts w:ascii="Times New Roman" w:hAnsi="Times New Roman" w:cs="Times New Roman"/>
                <w:b/>
                <w:sz w:val="24"/>
                <w:szCs w:val="24"/>
              </w:rPr>
            </w:pPr>
            <w:r w:rsidRPr="00BA1D08">
              <w:rPr>
                <w:rFonts w:ascii="Times New Roman" w:hAnsi="Times New Roman" w:cs="Times New Roman"/>
                <w:b/>
                <w:sz w:val="24"/>
                <w:szCs w:val="24"/>
              </w:rPr>
              <w:t>«5»</w:t>
            </w:r>
          </w:p>
        </w:tc>
        <w:tc>
          <w:tcPr>
            <w:tcW w:w="0" w:type="auto"/>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Ученик полно изл</w:t>
            </w:r>
            <w:r w:rsidRPr="00BA1D08">
              <w:rPr>
                <w:rFonts w:ascii="Times New Roman" w:hAnsi="Times New Roman" w:cs="Times New Roman"/>
                <w:sz w:val="24"/>
                <w:szCs w:val="24"/>
              </w:rPr>
              <w:t>а</w:t>
            </w:r>
            <w:r w:rsidRPr="00BA1D08">
              <w:rPr>
                <w:rFonts w:ascii="Times New Roman" w:hAnsi="Times New Roman" w:cs="Times New Roman"/>
                <w:sz w:val="24"/>
                <w:szCs w:val="24"/>
              </w:rPr>
              <w:t>гает изученный м</w:t>
            </w:r>
            <w:r w:rsidRPr="00BA1D08">
              <w:rPr>
                <w:rFonts w:ascii="Times New Roman" w:hAnsi="Times New Roman" w:cs="Times New Roman"/>
                <w:sz w:val="24"/>
                <w:szCs w:val="24"/>
              </w:rPr>
              <w:t>а</w:t>
            </w:r>
            <w:r w:rsidRPr="00BA1D08">
              <w:rPr>
                <w:rFonts w:ascii="Times New Roman" w:hAnsi="Times New Roman" w:cs="Times New Roman"/>
                <w:sz w:val="24"/>
                <w:szCs w:val="24"/>
              </w:rPr>
              <w:t>териал, дает пр</w:t>
            </w:r>
            <w:r w:rsidRPr="00BA1D08">
              <w:rPr>
                <w:rFonts w:ascii="Times New Roman" w:hAnsi="Times New Roman" w:cs="Times New Roman"/>
                <w:sz w:val="24"/>
                <w:szCs w:val="24"/>
              </w:rPr>
              <w:t>а</w:t>
            </w:r>
            <w:r w:rsidRPr="00BA1D08">
              <w:rPr>
                <w:rFonts w:ascii="Times New Roman" w:hAnsi="Times New Roman" w:cs="Times New Roman"/>
                <w:sz w:val="24"/>
                <w:szCs w:val="24"/>
              </w:rPr>
              <w:t>вильное определение языковых понятий.</w:t>
            </w:r>
          </w:p>
        </w:tc>
        <w:tc>
          <w:tcPr>
            <w:tcW w:w="0" w:type="auto"/>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Обнаруживает понимание м</w:t>
            </w:r>
            <w:r w:rsidRPr="00BA1D08">
              <w:rPr>
                <w:rFonts w:ascii="Times New Roman" w:hAnsi="Times New Roman" w:cs="Times New Roman"/>
                <w:sz w:val="24"/>
                <w:szCs w:val="24"/>
              </w:rPr>
              <w:t>а</w:t>
            </w:r>
            <w:r w:rsidRPr="00BA1D08">
              <w:rPr>
                <w:rFonts w:ascii="Times New Roman" w:hAnsi="Times New Roman" w:cs="Times New Roman"/>
                <w:sz w:val="24"/>
                <w:szCs w:val="24"/>
              </w:rPr>
              <w:t>териала, может обосновать свои суждения, применить знания на практике, привести необходимые примеры не только из учебника, но и с</w:t>
            </w:r>
            <w:r w:rsidRPr="00BA1D08">
              <w:rPr>
                <w:rFonts w:ascii="Times New Roman" w:hAnsi="Times New Roman" w:cs="Times New Roman"/>
                <w:sz w:val="24"/>
                <w:szCs w:val="24"/>
              </w:rPr>
              <w:t>а</w:t>
            </w:r>
            <w:r w:rsidRPr="00BA1D08">
              <w:rPr>
                <w:rFonts w:ascii="Times New Roman" w:hAnsi="Times New Roman" w:cs="Times New Roman"/>
                <w:sz w:val="24"/>
                <w:szCs w:val="24"/>
              </w:rPr>
              <w:t>мостоятельно составленные.</w:t>
            </w:r>
          </w:p>
        </w:tc>
        <w:tc>
          <w:tcPr>
            <w:tcW w:w="0" w:type="auto"/>
          </w:tcPr>
          <w:p w:rsidR="008341DB" w:rsidRPr="00BA1D08" w:rsidRDefault="008341DB" w:rsidP="00984AAB">
            <w:pPr>
              <w:jc w:val="both"/>
              <w:rPr>
                <w:rFonts w:ascii="Times New Roman" w:hAnsi="Times New Roman" w:cs="Times New Roman"/>
                <w:sz w:val="24"/>
                <w:szCs w:val="24"/>
              </w:rPr>
            </w:pPr>
            <w:r w:rsidRPr="00BA1D08">
              <w:rPr>
                <w:rFonts w:ascii="Times New Roman" w:hAnsi="Times New Roman" w:cs="Times New Roman"/>
                <w:sz w:val="24"/>
                <w:szCs w:val="24"/>
              </w:rPr>
              <w:t>Излагает материал п</w:t>
            </w:r>
            <w:r w:rsidRPr="00BA1D08">
              <w:rPr>
                <w:rFonts w:ascii="Times New Roman" w:hAnsi="Times New Roman" w:cs="Times New Roman"/>
                <w:sz w:val="24"/>
                <w:szCs w:val="24"/>
              </w:rPr>
              <w:t>о</w:t>
            </w:r>
            <w:r w:rsidRPr="00BA1D08">
              <w:rPr>
                <w:rFonts w:ascii="Times New Roman" w:hAnsi="Times New Roman" w:cs="Times New Roman"/>
                <w:sz w:val="24"/>
                <w:szCs w:val="24"/>
              </w:rPr>
              <w:t>следовательно и пр</w:t>
            </w:r>
            <w:r w:rsidRPr="00BA1D08">
              <w:rPr>
                <w:rFonts w:ascii="Times New Roman" w:hAnsi="Times New Roman" w:cs="Times New Roman"/>
                <w:sz w:val="24"/>
                <w:szCs w:val="24"/>
              </w:rPr>
              <w:t>а</w:t>
            </w:r>
            <w:r w:rsidRPr="00BA1D08">
              <w:rPr>
                <w:rFonts w:ascii="Times New Roman" w:hAnsi="Times New Roman" w:cs="Times New Roman"/>
                <w:sz w:val="24"/>
                <w:szCs w:val="24"/>
              </w:rPr>
              <w:t>вильно с точки зрения норм литературного языка.</w:t>
            </w:r>
          </w:p>
        </w:tc>
      </w:tr>
      <w:tr w:rsidR="008341DB" w:rsidRPr="00BA1D08" w:rsidTr="00984AAB">
        <w:tc>
          <w:tcPr>
            <w:tcW w:w="0" w:type="auto"/>
          </w:tcPr>
          <w:p w:rsidR="008341DB" w:rsidRPr="00BA1D08" w:rsidRDefault="008341DB" w:rsidP="00984AAB">
            <w:pPr>
              <w:jc w:val="center"/>
              <w:rPr>
                <w:rFonts w:ascii="Times New Roman" w:hAnsi="Times New Roman" w:cs="Times New Roman"/>
                <w:b/>
                <w:sz w:val="24"/>
                <w:szCs w:val="24"/>
              </w:rPr>
            </w:pPr>
          </w:p>
          <w:p w:rsidR="008341DB" w:rsidRPr="00BA1D08" w:rsidRDefault="008341DB" w:rsidP="00984AAB">
            <w:pPr>
              <w:jc w:val="center"/>
              <w:rPr>
                <w:rFonts w:ascii="Times New Roman" w:hAnsi="Times New Roman" w:cs="Times New Roman"/>
                <w:b/>
                <w:sz w:val="24"/>
                <w:szCs w:val="24"/>
              </w:rPr>
            </w:pPr>
            <w:r w:rsidRPr="00BA1D08">
              <w:rPr>
                <w:rFonts w:ascii="Times New Roman" w:hAnsi="Times New Roman" w:cs="Times New Roman"/>
                <w:b/>
                <w:sz w:val="24"/>
                <w:szCs w:val="24"/>
              </w:rPr>
              <w:t>«4»</w:t>
            </w:r>
          </w:p>
        </w:tc>
        <w:tc>
          <w:tcPr>
            <w:tcW w:w="0" w:type="auto"/>
            <w:gridSpan w:val="3"/>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8341DB" w:rsidRPr="00BA1D08" w:rsidTr="00984AAB">
        <w:tc>
          <w:tcPr>
            <w:tcW w:w="0" w:type="auto"/>
          </w:tcPr>
          <w:p w:rsidR="008341DB" w:rsidRPr="00BA1D08" w:rsidRDefault="008341DB" w:rsidP="00984AAB">
            <w:pPr>
              <w:jc w:val="center"/>
              <w:rPr>
                <w:rFonts w:ascii="Times New Roman" w:hAnsi="Times New Roman" w:cs="Times New Roman"/>
                <w:sz w:val="24"/>
                <w:szCs w:val="24"/>
              </w:rPr>
            </w:pPr>
          </w:p>
          <w:p w:rsidR="008341DB" w:rsidRPr="00BA1D08" w:rsidRDefault="008341DB" w:rsidP="00984AAB">
            <w:pPr>
              <w:jc w:val="center"/>
              <w:rPr>
                <w:rFonts w:ascii="Times New Roman" w:hAnsi="Times New Roman" w:cs="Times New Roman"/>
                <w:b/>
                <w:sz w:val="24"/>
                <w:szCs w:val="24"/>
              </w:rPr>
            </w:pPr>
            <w:r w:rsidRPr="00BA1D08">
              <w:rPr>
                <w:rFonts w:ascii="Times New Roman" w:hAnsi="Times New Roman" w:cs="Times New Roman"/>
                <w:b/>
                <w:sz w:val="24"/>
                <w:szCs w:val="24"/>
              </w:rPr>
              <w:t>«3»</w:t>
            </w:r>
          </w:p>
        </w:tc>
        <w:tc>
          <w:tcPr>
            <w:tcW w:w="0" w:type="auto"/>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Излагает материал неполно и допускает неточности в опр</w:t>
            </w:r>
            <w:r w:rsidRPr="00BA1D08">
              <w:rPr>
                <w:rFonts w:ascii="Times New Roman" w:hAnsi="Times New Roman" w:cs="Times New Roman"/>
                <w:sz w:val="24"/>
                <w:szCs w:val="24"/>
              </w:rPr>
              <w:t>е</w:t>
            </w:r>
            <w:r w:rsidRPr="00BA1D08">
              <w:rPr>
                <w:rFonts w:ascii="Times New Roman" w:hAnsi="Times New Roman" w:cs="Times New Roman"/>
                <w:sz w:val="24"/>
                <w:szCs w:val="24"/>
              </w:rPr>
              <w:t>делении понятий или формулировке пр</w:t>
            </w:r>
            <w:r w:rsidRPr="00BA1D08">
              <w:rPr>
                <w:rFonts w:ascii="Times New Roman" w:hAnsi="Times New Roman" w:cs="Times New Roman"/>
                <w:sz w:val="24"/>
                <w:szCs w:val="24"/>
              </w:rPr>
              <w:t>а</w:t>
            </w:r>
            <w:r w:rsidRPr="00BA1D08">
              <w:rPr>
                <w:rFonts w:ascii="Times New Roman" w:hAnsi="Times New Roman" w:cs="Times New Roman"/>
                <w:sz w:val="24"/>
                <w:szCs w:val="24"/>
              </w:rPr>
              <w:t>вил.</w:t>
            </w:r>
          </w:p>
        </w:tc>
        <w:tc>
          <w:tcPr>
            <w:tcW w:w="0" w:type="auto"/>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Не умеет достаточно глубоко и доказательно обосновать свои суждения и привести свои примеры.</w:t>
            </w:r>
          </w:p>
        </w:tc>
        <w:tc>
          <w:tcPr>
            <w:tcW w:w="0" w:type="auto"/>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Излагает материал неп</w:t>
            </w:r>
            <w:r w:rsidRPr="00BA1D08">
              <w:rPr>
                <w:rFonts w:ascii="Times New Roman" w:hAnsi="Times New Roman" w:cs="Times New Roman"/>
                <w:sz w:val="24"/>
                <w:szCs w:val="24"/>
              </w:rPr>
              <w:t>о</w:t>
            </w:r>
            <w:r w:rsidRPr="00BA1D08">
              <w:rPr>
                <w:rFonts w:ascii="Times New Roman" w:hAnsi="Times New Roman" w:cs="Times New Roman"/>
                <w:sz w:val="24"/>
                <w:szCs w:val="24"/>
              </w:rPr>
              <w:t>следовательно и допу</w:t>
            </w:r>
            <w:r w:rsidRPr="00BA1D08">
              <w:rPr>
                <w:rFonts w:ascii="Times New Roman" w:hAnsi="Times New Roman" w:cs="Times New Roman"/>
                <w:sz w:val="24"/>
                <w:szCs w:val="24"/>
              </w:rPr>
              <w:t>с</w:t>
            </w:r>
            <w:r w:rsidRPr="00BA1D08">
              <w:rPr>
                <w:rFonts w:ascii="Times New Roman" w:hAnsi="Times New Roman" w:cs="Times New Roman"/>
                <w:sz w:val="24"/>
                <w:szCs w:val="24"/>
              </w:rPr>
              <w:t>кает ошибки в языковом оформлении излагаем</w:t>
            </w:r>
            <w:r w:rsidRPr="00BA1D08">
              <w:rPr>
                <w:rFonts w:ascii="Times New Roman" w:hAnsi="Times New Roman" w:cs="Times New Roman"/>
                <w:sz w:val="24"/>
                <w:szCs w:val="24"/>
              </w:rPr>
              <w:t>о</w:t>
            </w:r>
            <w:r w:rsidRPr="00BA1D08">
              <w:rPr>
                <w:rFonts w:ascii="Times New Roman" w:hAnsi="Times New Roman" w:cs="Times New Roman"/>
                <w:sz w:val="24"/>
                <w:szCs w:val="24"/>
              </w:rPr>
              <w:t>го.</w:t>
            </w:r>
          </w:p>
          <w:p w:rsidR="008341DB" w:rsidRPr="00BA1D08" w:rsidRDefault="008341DB" w:rsidP="00984AAB">
            <w:pPr>
              <w:jc w:val="both"/>
              <w:rPr>
                <w:rFonts w:ascii="Times New Roman" w:hAnsi="Times New Roman" w:cs="Times New Roman"/>
                <w:sz w:val="24"/>
                <w:szCs w:val="24"/>
              </w:rPr>
            </w:pPr>
          </w:p>
        </w:tc>
      </w:tr>
      <w:tr w:rsidR="008341DB" w:rsidRPr="00BA1D08" w:rsidTr="00984AAB">
        <w:tc>
          <w:tcPr>
            <w:tcW w:w="0" w:type="auto"/>
          </w:tcPr>
          <w:p w:rsidR="008341DB" w:rsidRPr="00BA1D08" w:rsidRDefault="008341DB" w:rsidP="00984AAB">
            <w:pPr>
              <w:jc w:val="center"/>
              <w:rPr>
                <w:rFonts w:ascii="Times New Roman" w:hAnsi="Times New Roman" w:cs="Times New Roman"/>
                <w:sz w:val="24"/>
                <w:szCs w:val="24"/>
              </w:rPr>
            </w:pPr>
          </w:p>
          <w:p w:rsidR="008341DB" w:rsidRPr="00BA1D08" w:rsidRDefault="008341DB" w:rsidP="00984AAB">
            <w:pPr>
              <w:jc w:val="center"/>
              <w:rPr>
                <w:rFonts w:ascii="Times New Roman" w:hAnsi="Times New Roman" w:cs="Times New Roman"/>
                <w:b/>
                <w:sz w:val="24"/>
                <w:szCs w:val="24"/>
              </w:rPr>
            </w:pPr>
            <w:r w:rsidRPr="00BA1D08">
              <w:rPr>
                <w:rFonts w:ascii="Times New Roman" w:hAnsi="Times New Roman" w:cs="Times New Roman"/>
                <w:b/>
                <w:sz w:val="24"/>
                <w:szCs w:val="24"/>
              </w:rPr>
              <w:t>«2»</w:t>
            </w:r>
          </w:p>
        </w:tc>
        <w:tc>
          <w:tcPr>
            <w:tcW w:w="0" w:type="auto"/>
            <w:gridSpan w:val="3"/>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Если ученик обнаруживает незнание большей части соответствующего раздела изучаемого материала, допускает ошибки в формулировке определений и пр</w:t>
            </w:r>
            <w:r w:rsidRPr="00BA1D08">
              <w:rPr>
                <w:rFonts w:ascii="Times New Roman" w:hAnsi="Times New Roman" w:cs="Times New Roman"/>
                <w:sz w:val="24"/>
                <w:szCs w:val="24"/>
              </w:rPr>
              <w:t>а</w:t>
            </w:r>
            <w:r w:rsidRPr="00BA1D08">
              <w:rPr>
                <w:rFonts w:ascii="Times New Roman" w:hAnsi="Times New Roman" w:cs="Times New Roman"/>
                <w:sz w:val="24"/>
                <w:szCs w:val="24"/>
              </w:rPr>
              <w:t>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tc>
      </w:tr>
    </w:tbl>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w:t>
      </w:r>
      <w:r w:rsidRPr="00BA1D08">
        <w:rPr>
          <w:rFonts w:ascii="Times New Roman" w:hAnsi="Times New Roman" w:cs="Times New Roman"/>
          <w:sz w:val="24"/>
          <w:szCs w:val="24"/>
        </w:rPr>
        <w:t>н</w:t>
      </w:r>
      <w:r w:rsidRPr="00BA1D08">
        <w:rPr>
          <w:rFonts w:ascii="Times New Roman" w:hAnsi="Times New Roman" w:cs="Times New Roman"/>
          <w:sz w:val="24"/>
          <w:szCs w:val="24"/>
        </w:rPr>
        <w:t>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8341DB" w:rsidRPr="00BA1D08" w:rsidRDefault="008341DB" w:rsidP="008341DB">
      <w:pPr>
        <w:spacing w:after="0"/>
        <w:rPr>
          <w:rFonts w:ascii="Times New Roman" w:hAnsi="Times New Roman" w:cs="Times New Roman"/>
          <w:b/>
          <w:sz w:val="24"/>
          <w:szCs w:val="24"/>
        </w:rPr>
      </w:pPr>
      <w:r w:rsidRPr="00BA1D08">
        <w:rPr>
          <w:rFonts w:ascii="Times New Roman" w:hAnsi="Times New Roman" w:cs="Times New Roman"/>
          <w:b/>
          <w:sz w:val="24"/>
          <w:szCs w:val="24"/>
        </w:rPr>
        <w:t xml:space="preserve"> Оценивание диктантов (учитывается орфографическая и пунктуационная грамо</w:t>
      </w:r>
      <w:r w:rsidRPr="00BA1D08">
        <w:rPr>
          <w:rFonts w:ascii="Times New Roman" w:hAnsi="Times New Roman" w:cs="Times New Roman"/>
          <w:b/>
          <w:sz w:val="24"/>
          <w:szCs w:val="24"/>
        </w:rPr>
        <w:t>т</w:t>
      </w:r>
      <w:r w:rsidRPr="00BA1D08">
        <w:rPr>
          <w:rFonts w:ascii="Times New Roman" w:hAnsi="Times New Roman" w:cs="Times New Roman"/>
          <w:b/>
          <w:sz w:val="24"/>
          <w:szCs w:val="24"/>
        </w:rPr>
        <w:t xml:space="preserve">ность). </w:t>
      </w:r>
    </w:p>
    <w:p w:rsidR="008341DB" w:rsidRPr="00BA1D08" w:rsidRDefault="008341DB" w:rsidP="008341DB">
      <w:pPr>
        <w:spacing w:after="0"/>
        <w:ind w:firstLine="708"/>
        <w:rPr>
          <w:rFonts w:ascii="Times New Roman" w:hAnsi="Times New Roman" w:cs="Times New Roman"/>
          <w:b/>
          <w:sz w:val="24"/>
          <w:szCs w:val="24"/>
        </w:rPr>
      </w:pPr>
      <w:r w:rsidRPr="00BA1D08">
        <w:rPr>
          <w:rFonts w:ascii="Times New Roman" w:hAnsi="Times New Roman" w:cs="Times New Roman"/>
          <w:b/>
          <w:sz w:val="24"/>
          <w:szCs w:val="24"/>
        </w:rPr>
        <w:t xml:space="preserve"> Оценивание контрольного словарного диктанта</w:t>
      </w:r>
    </w:p>
    <w:p w:rsidR="008341DB" w:rsidRPr="00BA1D08" w:rsidRDefault="008341DB" w:rsidP="008341DB">
      <w:pPr>
        <w:spacing w:after="0"/>
        <w:rPr>
          <w:rFonts w:ascii="Times New Roman" w:hAnsi="Times New Roman" w:cs="Times New Roman"/>
          <w:sz w:val="24"/>
          <w:szCs w:val="24"/>
        </w:rPr>
      </w:pPr>
      <w:r w:rsidRPr="00BA1D08">
        <w:rPr>
          <w:rFonts w:ascii="Times New Roman" w:hAnsi="Times New Roman" w:cs="Times New Roman"/>
          <w:b/>
          <w:i/>
          <w:sz w:val="24"/>
          <w:szCs w:val="24"/>
        </w:rPr>
        <w:tab/>
      </w:r>
      <w:r w:rsidRPr="00BA1D08">
        <w:rPr>
          <w:rFonts w:ascii="Times New Roman" w:hAnsi="Times New Roman" w:cs="Times New Roman"/>
          <w:b/>
          <w:sz w:val="24"/>
          <w:szCs w:val="24"/>
        </w:rPr>
        <w:t xml:space="preserve">«5» - </w:t>
      </w:r>
      <w:r w:rsidRPr="00BA1D08">
        <w:rPr>
          <w:rFonts w:ascii="Times New Roman" w:hAnsi="Times New Roman" w:cs="Times New Roman"/>
          <w:sz w:val="24"/>
          <w:szCs w:val="24"/>
        </w:rPr>
        <w:t>ошибки отсутствуют.</w:t>
      </w:r>
    </w:p>
    <w:p w:rsidR="008341DB" w:rsidRPr="00BA1D08" w:rsidRDefault="008341DB" w:rsidP="008341DB">
      <w:pPr>
        <w:spacing w:after="0"/>
        <w:rPr>
          <w:rFonts w:ascii="Times New Roman" w:hAnsi="Times New Roman" w:cs="Times New Roman"/>
          <w:sz w:val="24"/>
          <w:szCs w:val="24"/>
        </w:rPr>
      </w:pPr>
      <w:r w:rsidRPr="00BA1D08">
        <w:rPr>
          <w:rFonts w:ascii="Times New Roman" w:hAnsi="Times New Roman" w:cs="Times New Roman"/>
          <w:sz w:val="24"/>
          <w:szCs w:val="24"/>
        </w:rPr>
        <w:tab/>
      </w:r>
      <w:r w:rsidRPr="00BA1D08">
        <w:rPr>
          <w:rFonts w:ascii="Times New Roman" w:hAnsi="Times New Roman" w:cs="Times New Roman"/>
          <w:b/>
          <w:sz w:val="24"/>
          <w:szCs w:val="24"/>
        </w:rPr>
        <w:t xml:space="preserve">«4» - </w:t>
      </w:r>
      <w:r w:rsidRPr="00BA1D08">
        <w:rPr>
          <w:rFonts w:ascii="Times New Roman" w:hAnsi="Times New Roman" w:cs="Times New Roman"/>
          <w:sz w:val="24"/>
          <w:szCs w:val="24"/>
        </w:rPr>
        <w:t>1-2 ошибки.</w:t>
      </w:r>
    </w:p>
    <w:p w:rsidR="008341DB" w:rsidRPr="00BA1D08" w:rsidRDefault="008341DB" w:rsidP="008341DB">
      <w:pPr>
        <w:spacing w:after="0"/>
        <w:rPr>
          <w:rFonts w:ascii="Times New Roman" w:hAnsi="Times New Roman" w:cs="Times New Roman"/>
          <w:sz w:val="24"/>
          <w:szCs w:val="24"/>
        </w:rPr>
      </w:pPr>
      <w:r w:rsidRPr="00BA1D08">
        <w:rPr>
          <w:rFonts w:ascii="Times New Roman" w:hAnsi="Times New Roman" w:cs="Times New Roman"/>
          <w:sz w:val="24"/>
          <w:szCs w:val="24"/>
        </w:rPr>
        <w:tab/>
      </w:r>
      <w:r w:rsidRPr="00BA1D08">
        <w:rPr>
          <w:rFonts w:ascii="Times New Roman" w:hAnsi="Times New Roman" w:cs="Times New Roman"/>
          <w:b/>
          <w:sz w:val="24"/>
          <w:szCs w:val="24"/>
        </w:rPr>
        <w:t xml:space="preserve">«3» </w:t>
      </w:r>
      <w:r w:rsidRPr="00BA1D08">
        <w:rPr>
          <w:rFonts w:ascii="Times New Roman" w:hAnsi="Times New Roman" w:cs="Times New Roman"/>
          <w:sz w:val="24"/>
          <w:szCs w:val="24"/>
        </w:rPr>
        <w:t>- 3-4 ошибки.</w:t>
      </w:r>
    </w:p>
    <w:p w:rsidR="008341DB" w:rsidRPr="00BA1D08" w:rsidRDefault="008341DB" w:rsidP="008341DB">
      <w:pPr>
        <w:spacing w:after="0"/>
        <w:rPr>
          <w:rFonts w:ascii="Times New Roman" w:hAnsi="Times New Roman" w:cs="Times New Roman"/>
          <w:sz w:val="24"/>
          <w:szCs w:val="24"/>
        </w:rPr>
      </w:pPr>
      <w:r w:rsidRPr="00BA1D08">
        <w:rPr>
          <w:rFonts w:ascii="Times New Roman" w:hAnsi="Times New Roman" w:cs="Times New Roman"/>
          <w:sz w:val="24"/>
          <w:szCs w:val="24"/>
        </w:rPr>
        <w:lastRenderedPageBreak/>
        <w:tab/>
      </w:r>
      <w:r w:rsidRPr="00BA1D08">
        <w:rPr>
          <w:rFonts w:ascii="Times New Roman" w:hAnsi="Times New Roman" w:cs="Times New Roman"/>
          <w:b/>
          <w:sz w:val="24"/>
          <w:szCs w:val="24"/>
        </w:rPr>
        <w:t xml:space="preserve">«2» - </w:t>
      </w:r>
      <w:r w:rsidRPr="00BA1D08">
        <w:rPr>
          <w:rFonts w:ascii="Times New Roman" w:hAnsi="Times New Roman" w:cs="Times New Roman"/>
          <w:sz w:val="24"/>
          <w:szCs w:val="24"/>
        </w:rPr>
        <w:t>5 и более ошибок.</w:t>
      </w:r>
    </w:p>
    <w:p w:rsidR="008341DB" w:rsidRPr="00BA1D08" w:rsidRDefault="008341DB" w:rsidP="008341DB">
      <w:pPr>
        <w:spacing w:after="0"/>
        <w:ind w:firstLine="708"/>
        <w:jc w:val="both"/>
        <w:rPr>
          <w:rFonts w:ascii="Times New Roman" w:hAnsi="Times New Roman" w:cs="Times New Roman"/>
          <w:b/>
          <w:sz w:val="24"/>
          <w:szCs w:val="24"/>
        </w:rPr>
      </w:pPr>
      <w:r w:rsidRPr="00BA1D08">
        <w:rPr>
          <w:rFonts w:ascii="Times New Roman" w:hAnsi="Times New Roman" w:cs="Times New Roman"/>
          <w:b/>
          <w:sz w:val="24"/>
          <w:szCs w:val="24"/>
        </w:rPr>
        <w:t xml:space="preserve"> Оценивание других видов диктантов.</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При оценке диктантов важно учитывать характер ошибки. Среди ошибок следует выделять негрубые, т.е. не имеющие существенного значения для характеристики грамо</w:t>
      </w:r>
      <w:r w:rsidRPr="00BA1D08">
        <w:rPr>
          <w:rFonts w:ascii="Times New Roman" w:hAnsi="Times New Roman" w:cs="Times New Roman"/>
          <w:sz w:val="24"/>
          <w:szCs w:val="24"/>
        </w:rPr>
        <w:t>т</w:t>
      </w:r>
      <w:r w:rsidRPr="00BA1D08">
        <w:rPr>
          <w:rFonts w:ascii="Times New Roman" w:hAnsi="Times New Roman" w:cs="Times New Roman"/>
          <w:sz w:val="24"/>
          <w:szCs w:val="24"/>
        </w:rPr>
        <w:t xml:space="preserve">ности. При подсчёте ошибок две негрубые считаются за одну. К </w:t>
      </w:r>
      <w:r w:rsidRPr="00BA1D08">
        <w:rPr>
          <w:rFonts w:ascii="Times New Roman" w:hAnsi="Times New Roman" w:cs="Times New Roman"/>
          <w:b/>
          <w:sz w:val="24"/>
          <w:szCs w:val="24"/>
        </w:rPr>
        <w:t xml:space="preserve">негрубым </w:t>
      </w:r>
      <w:r w:rsidRPr="00BA1D08">
        <w:rPr>
          <w:rFonts w:ascii="Times New Roman" w:hAnsi="Times New Roman" w:cs="Times New Roman"/>
          <w:sz w:val="24"/>
          <w:szCs w:val="24"/>
        </w:rPr>
        <w:t>относятся ошибки:</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исключениях из правил;</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написании большой буквы в составных собственных наименованиях;</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случаях слитного и раздельного написания приставок, в наречиях, образова</w:t>
      </w:r>
      <w:r w:rsidRPr="00BA1D08">
        <w:rPr>
          <w:rFonts w:ascii="Times New Roman" w:hAnsi="Times New Roman" w:cs="Times New Roman"/>
          <w:sz w:val="24"/>
          <w:szCs w:val="24"/>
        </w:rPr>
        <w:t>н</w:t>
      </w:r>
      <w:r w:rsidRPr="00BA1D08">
        <w:rPr>
          <w:rFonts w:ascii="Times New Roman" w:hAnsi="Times New Roman" w:cs="Times New Roman"/>
          <w:sz w:val="24"/>
          <w:szCs w:val="24"/>
        </w:rPr>
        <w:t>ных от существительных с предлогами, правописание которых не регулируется правилами;</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случаях раздельного и слитного написания не с прилагательными и прича</w:t>
      </w:r>
      <w:r w:rsidRPr="00BA1D08">
        <w:rPr>
          <w:rFonts w:ascii="Times New Roman" w:hAnsi="Times New Roman" w:cs="Times New Roman"/>
          <w:sz w:val="24"/>
          <w:szCs w:val="24"/>
        </w:rPr>
        <w:t>с</w:t>
      </w:r>
      <w:r w:rsidRPr="00BA1D08">
        <w:rPr>
          <w:rFonts w:ascii="Times New Roman" w:hAnsi="Times New Roman" w:cs="Times New Roman"/>
          <w:sz w:val="24"/>
          <w:szCs w:val="24"/>
        </w:rPr>
        <w:t>тиями, выступающими в роли сказуемого;</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 xml:space="preserve">в написании </w:t>
      </w:r>
      <w:r w:rsidRPr="00BA1D08">
        <w:rPr>
          <w:rFonts w:ascii="Times New Roman" w:hAnsi="Times New Roman" w:cs="Times New Roman"/>
          <w:b/>
          <w:sz w:val="24"/>
          <w:szCs w:val="24"/>
        </w:rPr>
        <w:t xml:space="preserve">ы </w:t>
      </w:r>
      <w:r w:rsidRPr="00BA1D08">
        <w:rPr>
          <w:rFonts w:ascii="Times New Roman" w:hAnsi="Times New Roman" w:cs="Times New Roman"/>
          <w:sz w:val="24"/>
          <w:szCs w:val="24"/>
        </w:rPr>
        <w:t xml:space="preserve">и </w:t>
      </w:r>
      <w:r w:rsidRPr="00BA1D08">
        <w:rPr>
          <w:rFonts w:ascii="Times New Roman" w:hAnsi="Times New Roman" w:cs="Times New Roman"/>
          <w:b/>
          <w:sz w:val="24"/>
          <w:szCs w:val="24"/>
        </w:rPr>
        <w:t xml:space="preserve">и </w:t>
      </w:r>
      <w:r w:rsidRPr="00BA1D08">
        <w:rPr>
          <w:rFonts w:ascii="Times New Roman" w:hAnsi="Times New Roman" w:cs="Times New Roman"/>
          <w:sz w:val="24"/>
          <w:szCs w:val="24"/>
        </w:rPr>
        <w:t>после приставок;</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 xml:space="preserve">в случаях трудного различия </w:t>
      </w:r>
      <w:r w:rsidRPr="00BA1D08">
        <w:rPr>
          <w:rFonts w:ascii="Times New Roman" w:hAnsi="Times New Roman" w:cs="Times New Roman"/>
          <w:b/>
          <w:sz w:val="24"/>
          <w:szCs w:val="24"/>
        </w:rPr>
        <w:t xml:space="preserve">не </w:t>
      </w:r>
      <w:r w:rsidRPr="00BA1D08">
        <w:rPr>
          <w:rFonts w:ascii="Times New Roman" w:hAnsi="Times New Roman" w:cs="Times New Roman"/>
          <w:sz w:val="24"/>
          <w:szCs w:val="24"/>
        </w:rPr>
        <w:t>и</w:t>
      </w:r>
      <w:r w:rsidRPr="00BA1D08">
        <w:rPr>
          <w:rFonts w:ascii="Times New Roman" w:hAnsi="Times New Roman" w:cs="Times New Roman"/>
          <w:b/>
          <w:sz w:val="24"/>
          <w:szCs w:val="24"/>
        </w:rPr>
        <w:t xml:space="preserve"> ни</w:t>
      </w:r>
      <w:r w:rsidRPr="00BA1D08">
        <w:rPr>
          <w:rFonts w:ascii="Times New Roman" w:hAnsi="Times New Roman" w:cs="Times New Roman"/>
          <w:sz w:val="24"/>
          <w:szCs w:val="24"/>
        </w:rPr>
        <w:t>;</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собственных именах нерусского происхождения;</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случаях, когда вместо одного знака препинания поставлен другой;</w:t>
      </w:r>
    </w:p>
    <w:p w:rsidR="008341DB" w:rsidRPr="00BA1D08" w:rsidRDefault="008341DB" w:rsidP="008341DB">
      <w:pPr>
        <w:numPr>
          <w:ilvl w:val="0"/>
          <w:numId w:val="10"/>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пропуске одного из сочетающихся знаков препинания или в нарушении их п</w:t>
      </w:r>
      <w:r w:rsidRPr="00BA1D08">
        <w:rPr>
          <w:rFonts w:ascii="Times New Roman" w:hAnsi="Times New Roman" w:cs="Times New Roman"/>
          <w:sz w:val="24"/>
          <w:szCs w:val="24"/>
        </w:rPr>
        <w:t>о</w:t>
      </w:r>
      <w:r w:rsidRPr="00BA1D08">
        <w:rPr>
          <w:rFonts w:ascii="Times New Roman" w:hAnsi="Times New Roman" w:cs="Times New Roman"/>
          <w:sz w:val="24"/>
          <w:szCs w:val="24"/>
        </w:rPr>
        <w:t>следовательности.</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 xml:space="preserve">Необходимо учитывать также </w:t>
      </w:r>
      <w:r w:rsidRPr="00BA1D08">
        <w:rPr>
          <w:rFonts w:ascii="Times New Roman" w:hAnsi="Times New Roman" w:cs="Times New Roman"/>
          <w:b/>
          <w:sz w:val="24"/>
          <w:szCs w:val="24"/>
        </w:rPr>
        <w:t>повторяемость и однотипность ошибок.</w:t>
      </w:r>
      <w:r w:rsidRPr="00BA1D08">
        <w:rPr>
          <w:rFonts w:ascii="Times New Roman" w:hAnsi="Times New Roman" w:cs="Times New Roman"/>
          <w:sz w:val="24"/>
          <w:szCs w:val="24"/>
        </w:rPr>
        <w:t xml:space="preserve"> Если ошибка повторяется в одном и том же слове или в корне однокоренных слов, то она сч</w:t>
      </w:r>
      <w:r w:rsidRPr="00BA1D08">
        <w:rPr>
          <w:rFonts w:ascii="Times New Roman" w:hAnsi="Times New Roman" w:cs="Times New Roman"/>
          <w:sz w:val="24"/>
          <w:szCs w:val="24"/>
        </w:rPr>
        <w:t>и</w:t>
      </w:r>
      <w:r w:rsidRPr="00BA1D08">
        <w:rPr>
          <w:rFonts w:ascii="Times New Roman" w:hAnsi="Times New Roman" w:cs="Times New Roman"/>
          <w:sz w:val="24"/>
          <w:szCs w:val="24"/>
        </w:rPr>
        <w:t xml:space="preserve">тается за одну ошибку. </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b/>
          <w:sz w:val="24"/>
          <w:szCs w:val="24"/>
        </w:rPr>
        <w:t>Однотипными</w:t>
      </w:r>
      <w:r w:rsidRPr="00BA1D08">
        <w:rPr>
          <w:rFonts w:ascii="Times New Roman" w:hAnsi="Times New Roman" w:cs="Times New Roman"/>
          <w:b/>
          <w:i/>
          <w:sz w:val="24"/>
          <w:szCs w:val="24"/>
        </w:rPr>
        <w:t xml:space="preserve"> </w:t>
      </w:r>
      <w:r w:rsidRPr="00BA1D08">
        <w:rPr>
          <w:rFonts w:ascii="Times New Roman" w:hAnsi="Times New Roman" w:cs="Times New Roman"/>
          <w:sz w:val="24"/>
          <w:szCs w:val="24"/>
        </w:rPr>
        <w:t>считаются ошибки на одно правило, если условия выбора правил</w:t>
      </w:r>
      <w:r w:rsidRPr="00BA1D08">
        <w:rPr>
          <w:rFonts w:ascii="Times New Roman" w:hAnsi="Times New Roman" w:cs="Times New Roman"/>
          <w:sz w:val="24"/>
          <w:szCs w:val="24"/>
        </w:rPr>
        <w:t>ь</w:t>
      </w:r>
      <w:r w:rsidRPr="00BA1D08">
        <w:rPr>
          <w:rFonts w:ascii="Times New Roman" w:hAnsi="Times New Roman" w:cs="Times New Roman"/>
          <w:sz w:val="24"/>
          <w:szCs w:val="24"/>
        </w:rPr>
        <w:t>ного написания заключены в грамматических (в армии, в роще, колют, борются) и фон</w:t>
      </w:r>
      <w:r w:rsidRPr="00BA1D08">
        <w:rPr>
          <w:rFonts w:ascii="Times New Roman" w:hAnsi="Times New Roman" w:cs="Times New Roman"/>
          <w:sz w:val="24"/>
          <w:szCs w:val="24"/>
        </w:rPr>
        <w:t>е</w:t>
      </w:r>
      <w:r w:rsidRPr="00BA1D08">
        <w:rPr>
          <w:rFonts w:ascii="Times New Roman" w:hAnsi="Times New Roman" w:cs="Times New Roman"/>
          <w:sz w:val="24"/>
          <w:szCs w:val="24"/>
        </w:rPr>
        <w:t>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Первые три о</w:t>
      </w:r>
      <w:r w:rsidRPr="00BA1D08">
        <w:rPr>
          <w:rFonts w:ascii="Times New Roman" w:hAnsi="Times New Roman" w:cs="Times New Roman"/>
          <w:sz w:val="24"/>
          <w:szCs w:val="24"/>
        </w:rPr>
        <w:t>д</w:t>
      </w:r>
      <w:r w:rsidRPr="00BA1D08">
        <w:rPr>
          <w:rFonts w:ascii="Times New Roman" w:hAnsi="Times New Roman" w:cs="Times New Roman"/>
          <w:sz w:val="24"/>
          <w:szCs w:val="24"/>
        </w:rPr>
        <w:t>нотипных ошибки считаются за одну ошибку, каждая следующая  подобная ошибка уч</w:t>
      </w:r>
      <w:r w:rsidRPr="00BA1D08">
        <w:rPr>
          <w:rFonts w:ascii="Times New Roman" w:hAnsi="Times New Roman" w:cs="Times New Roman"/>
          <w:sz w:val="24"/>
          <w:szCs w:val="24"/>
        </w:rPr>
        <w:t>и</w:t>
      </w:r>
      <w:r w:rsidRPr="00BA1D08">
        <w:rPr>
          <w:rFonts w:ascii="Times New Roman" w:hAnsi="Times New Roman" w:cs="Times New Roman"/>
          <w:sz w:val="24"/>
          <w:szCs w:val="24"/>
        </w:rPr>
        <w:t>тывается как самостоятельная. Если в одном непроверяемом слове допущено несколько ошибок, то все они считаются за одну ошибку.</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 xml:space="preserve">При наличии в контрольном диктанте более 5 </w:t>
      </w:r>
      <w:r w:rsidRPr="00BA1D08">
        <w:rPr>
          <w:rFonts w:ascii="Times New Roman" w:hAnsi="Times New Roman" w:cs="Times New Roman"/>
          <w:b/>
          <w:sz w:val="24"/>
          <w:szCs w:val="24"/>
        </w:rPr>
        <w:t>поправок</w:t>
      </w:r>
      <w:r w:rsidRPr="00BA1D08">
        <w:rPr>
          <w:rFonts w:ascii="Times New Roman" w:hAnsi="Times New Roman" w:cs="Times New Roman"/>
          <w:b/>
          <w:i/>
          <w:sz w:val="24"/>
          <w:szCs w:val="24"/>
        </w:rPr>
        <w:t xml:space="preserve"> </w:t>
      </w:r>
      <w:r w:rsidRPr="00BA1D08">
        <w:rPr>
          <w:rFonts w:ascii="Times New Roman" w:hAnsi="Times New Roman" w:cs="Times New Roman"/>
          <w:sz w:val="24"/>
          <w:szCs w:val="24"/>
        </w:rPr>
        <w:t>(исправление неверного написания на верное) оценка снижается на один балл. Отличная оценка не выставляется при наличии трёх и более исправлений.</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Диктант оценивается одной оценкой.</w:t>
      </w:r>
    </w:p>
    <w:p w:rsidR="008341DB" w:rsidRPr="00BA1D08" w:rsidRDefault="008341DB" w:rsidP="008341DB">
      <w:pPr>
        <w:spacing w:after="0"/>
        <w:jc w:val="both"/>
        <w:rPr>
          <w:rFonts w:ascii="Times New Roman" w:hAnsi="Times New Roman" w:cs="Times New Roman"/>
          <w:b/>
          <w:sz w:val="24"/>
          <w:szCs w:val="24"/>
        </w:rPr>
      </w:pPr>
      <w:r w:rsidRPr="00BA1D08">
        <w:rPr>
          <w:rFonts w:ascii="Times New Roman" w:hAnsi="Times New Roman" w:cs="Times New Roman"/>
          <w:b/>
          <w:sz w:val="24"/>
          <w:szCs w:val="24"/>
        </w:rPr>
        <w:t>Нормы оценки за</w:t>
      </w:r>
      <w:r w:rsidRPr="00BA1D08">
        <w:rPr>
          <w:rFonts w:ascii="Times New Roman" w:hAnsi="Times New Roman" w:cs="Times New Roman"/>
          <w:sz w:val="24"/>
          <w:szCs w:val="24"/>
        </w:rPr>
        <w:t xml:space="preserve"> </w:t>
      </w:r>
      <w:r w:rsidRPr="00BA1D08">
        <w:rPr>
          <w:rFonts w:ascii="Times New Roman" w:hAnsi="Times New Roman" w:cs="Times New Roman"/>
          <w:b/>
          <w:sz w:val="24"/>
          <w:szCs w:val="24"/>
        </w:rPr>
        <w:t>диктант</w:t>
      </w:r>
      <w:r w:rsidRPr="00BA1D08">
        <w:rPr>
          <w:rFonts w:ascii="Times New Roman" w:hAnsi="Times New Roman" w:cs="Times New Roman"/>
          <w:b/>
          <w:i/>
          <w:sz w:val="24"/>
          <w:szCs w:val="24"/>
        </w:rPr>
        <w:t>.</w:t>
      </w:r>
    </w:p>
    <w:p w:rsidR="008341DB" w:rsidRPr="00BA1D08" w:rsidRDefault="008341DB" w:rsidP="008341D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A1D08">
        <w:rPr>
          <w:rFonts w:ascii="Times New Roman" w:hAnsi="Times New Roman" w:cs="Times New Roman"/>
          <w:sz w:val="24"/>
          <w:szCs w:val="24"/>
        </w:rPr>
        <w:t>Отметка.</w:t>
      </w:r>
      <w:r w:rsidRPr="00BA1D08">
        <w:rPr>
          <w:rFonts w:ascii="Times New Roman" w:hAnsi="Times New Roman" w:cs="Times New Roman"/>
          <w:sz w:val="24"/>
          <w:szCs w:val="24"/>
        </w:rPr>
        <w:tab/>
        <w:t>Число ошибок (орфографических и пунктуационных)</w:t>
      </w:r>
    </w:p>
    <w:p w:rsidR="008341DB" w:rsidRPr="00BA1D08" w:rsidRDefault="008341DB" w:rsidP="008341DB">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«5»</w:t>
      </w:r>
      <w:r w:rsidRPr="00BA1D08">
        <w:rPr>
          <w:rFonts w:ascii="Times New Roman" w:hAnsi="Times New Roman" w:cs="Times New Roman"/>
          <w:sz w:val="24"/>
          <w:szCs w:val="24"/>
        </w:rPr>
        <w:tab/>
        <w:t>0/0, 0/1, 1/0 (негрубая ошибка)</w:t>
      </w:r>
    </w:p>
    <w:p w:rsidR="008341DB" w:rsidRPr="00BA1D08" w:rsidRDefault="008341DB" w:rsidP="008341DB">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«4»</w:t>
      </w:r>
      <w:r w:rsidRPr="00BA1D08">
        <w:rPr>
          <w:rFonts w:ascii="Times New Roman" w:hAnsi="Times New Roman" w:cs="Times New Roman"/>
          <w:sz w:val="24"/>
          <w:szCs w:val="24"/>
        </w:rPr>
        <w:tab/>
        <w:t>2/2, 1/3, 0/4, 3/0, 3/1 (если ошибки однотипные)</w:t>
      </w:r>
    </w:p>
    <w:p w:rsidR="008341DB" w:rsidRPr="00BA1D08" w:rsidRDefault="008341DB" w:rsidP="008341DB">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«3»</w:t>
      </w:r>
      <w:r w:rsidRPr="00BA1D08">
        <w:rPr>
          <w:rFonts w:ascii="Times New Roman" w:hAnsi="Times New Roman" w:cs="Times New Roman"/>
          <w:sz w:val="24"/>
          <w:szCs w:val="24"/>
        </w:rPr>
        <w:tab/>
        <w:t>4/4, 3/5, 0/7, 5/4, 6/6 (если есть ошибки однотипные и негрубые)</w:t>
      </w:r>
    </w:p>
    <w:p w:rsidR="008341DB" w:rsidRPr="00BA1D08" w:rsidRDefault="008341DB" w:rsidP="008341DB">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«2»</w:t>
      </w:r>
      <w:r w:rsidRPr="00BA1D08">
        <w:rPr>
          <w:rFonts w:ascii="Times New Roman" w:hAnsi="Times New Roman" w:cs="Times New Roman"/>
          <w:sz w:val="24"/>
          <w:szCs w:val="24"/>
        </w:rPr>
        <w:tab/>
        <w:t>7/7, 6/8, 5/9, 8/6.</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b/>
          <w:sz w:val="24"/>
          <w:szCs w:val="24"/>
        </w:rPr>
        <w:t xml:space="preserve"> Оценивание комплексной контрольной работы,</w:t>
      </w:r>
      <w:r w:rsidRPr="00BA1D08">
        <w:rPr>
          <w:rFonts w:ascii="Times New Roman" w:hAnsi="Times New Roman" w:cs="Times New Roman"/>
          <w:sz w:val="24"/>
          <w:szCs w:val="24"/>
        </w:rPr>
        <w:t xml:space="preserve"> состоящей из диктанта и д</w:t>
      </w:r>
      <w:r w:rsidRPr="00BA1D08">
        <w:rPr>
          <w:rFonts w:ascii="Times New Roman" w:hAnsi="Times New Roman" w:cs="Times New Roman"/>
          <w:sz w:val="24"/>
          <w:szCs w:val="24"/>
        </w:rPr>
        <w:t>о</w:t>
      </w:r>
      <w:r w:rsidRPr="00BA1D08">
        <w:rPr>
          <w:rFonts w:ascii="Times New Roman" w:hAnsi="Times New Roman" w:cs="Times New Roman"/>
          <w:sz w:val="24"/>
          <w:szCs w:val="24"/>
        </w:rPr>
        <w:t>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b/>
          <w:sz w:val="24"/>
          <w:szCs w:val="24"/>
        </w:rPr>
        <w:t>Оценивание выполнения дополнительных заданий:</w:t>
      </w:r>
      <w:r w:rsidRPr="00BA1D08">
        <w:rPr>
          <w:rFonts w:ascii="Times New Roman" w:hAnsi="Times New Roman" w:cs="Times New Roman"/>
          <w:sz w:val="24"/>
          <w:szCs w:val="24"/>
        </w:rPr>
        <w:t xml:space="preserve"> </w:t>
      </w:r>
    </w:p>
    <w:p w:rsidR="008341DB" w:rsidRPr="00BA1D08" w:rsidRDefault="008341DB" w:rsidP="008341DB">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 xml:space="preserve">«5» - </w:t>
      </w:r>
      <w:r w:rsidRPr="00BA1D08">
        <w:rPr>
          <w:rFonts w:ascii="Times New Roman" w:hAnsi="Times New Roman" w:cs="Times New Roman"/>
          <w:sz w:val="24"/>
          <w:szCs w:val="24"/>
        </w:rPr>
        <w:t>ученик выполнил все задания верно,</w:t>
      </w:r>
    </w:p>
    <w:p w:rsidR="008341DB" w:rsidRPr="00BA1D08" w:rsidRDefault="008341DB" w:rsidP="008341DB">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 xml:space="preserve">«4» - </w:t>
      </w:r>
      <w:r w:rsidRPr="00BA1D08">
        <w:rPr>
          <w:rFonts w:ascii="Times New Roman" w:hAnsi="Times New Roman" w:cs="Times New Roman"/>
          <w:sz w:val="24"/>
          <w:szCs w:val="24"/>
        </w:rPr>
        <w:t>ученик выполнил правильно не менее 3/4 заданий,</w:t>
      </w:r>
    </w:p>
    <w:p w:rsidR="008341DB" w:rsidRPr="00BA1D08" w:rsidRDefault="008341DB" w:rsidP="008341DB">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 xml:space="preserve">«3» - </w:t>
      </w:r>
      <w:r w:rsidRPr="00BA1D08">
        <w:rPr>
          <w:rFonts w:ascii="Times New Roman" w:hAnsi="Times New Roman" w:cs="Times New Roman"/>
          <w:sz w:val="24"/>
          <w:szCs w:val="24"/>
        </w:rPr>
        <w:t>выполнено не менее половины заданий,</w:t>
      </w:r>
    </w:p>
    <w:p w:rsidR="008341DB" w:rsidRPr="00BA1D08" w:rsidRDefault="008341DB" w:rsidP="008341DB">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lastRenderedPageBreak/>
        <w:t xml:space="preserve">«2» - </w:t>
      </w:r>
      <w:r w:rsidRPr="00BA1D08">
        <w:rPr>
          <w:rFonts w:ascii="Times New Roman" w:hAnsi="Times New Roman" w:cs="Times New Roman"/>
          <w:sz w:val="24"/>
          <w:szCs w:val="24"/>
        </w:rPr>
        <w:t>выполнено менее половины заданий.</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b/>
          <w:sz w:val="24"/>
          <w:szCs w:val="24"/>
        </w:rPr>
        <w:t xml:space="preserve"> Оценивание изложений и сочинений </w:t>
      </w:r>
      <w:r w:rsidRPr="00BA1D08">
        <w:rPr>
          <w:rFonts w:ascii="Times New Roman" w:hAnsi="Times New Roman" w:cs="Times New Roman"/>
          <w:sz w:val="24"/>
          <w:szCs w:val="24"/>
        </w:rPr>
        <w:t>(учитывается умение раскрывать тему; умение использовать языковые средства в соответствии со стилем, темой и задачей выск</w:t>
      </w:r>
      <w:r w:rsidRPr="00BA1D08">
        <w:rPr>
          <w:rFonts w:ascii="Times New Roman" w:hAnsi="Times New Roman" w:cs="Times New Roman"/>
          <w:sz w:val="24"/>
          <w:szCs w:val="24"/>
        </w:rPr>
        <w:t>а</w:t>
      </w:r>
      <w:r w:rsidRPr="00BA1D08">
        <w:rPr>
          <w:rFonts w:ascii="Times New Roman" w:hAnsi="Times New Roman" w:cs="Times New Roman"/>
          <w:sz w:val="24"/>
          <w:szCs w:val="24"/>
        </w:rPr>
        <w:t>зывания; соблюдение языковых норм и правил правописания).</w:t>
      </w:r>
    </w:p>
    <w:p w:rsidR="008341DB" w:rsidRPr="00BA1D08" w:rsidRDefault="008341DB" w:rsidP="008341DB">
      <w:pPr>
        <w:spacing w:after="0"/>
        <w:jc w:val="both"/>
        <w:rPr>
          <w:rFonts w:ascii="Times New Roman" w:hAnsi="Times New Roman" w:cs="Times New Roman"/>
          <w:sz w:val="24"/>
          <w:szCs w:val="24"/>
        </w:rPr>
      </w:pPr>
      <w:r w:rsidRPr="00BA1D08">
        <w:rPr>
          <w:rFonts w:ascii="Times New Roman" w:hAnsi="Times New Roman" w:cs="Times New Roman"/>
          <w:sz w:val="24"/>
          <w:szCs w:val="24"/>
        </w:rPr>
        <w:tab/>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w:t>
      </w:r>
      <w:r w:rsidRPr="00BA1D08">
        <w:rPr>
          <w:rFonts w:ascii="Times New Roman" w:hAnsi="Times New Roman" w:cs="Times New Roman"/>
          <w:sz w:val="24"/>
          <w:szCs w:val="24"/>
        </w:rPr>
        <w:t>а</w:t>
      </w:r>
      <w:r w:rsidRPr="00BA1D08">
        <w:rPr>
          <w:rFonts w:ascii="Times New Roman" w:hAnsi="Times New Roman" w:cs="Times New Roman"/>
          <w:sz w:val="24"/>
          <w:szCs w:val="24"/>
        </w:rPr>
        <w:t>фических, пунктуационных и языковых норм. Обе оценки считаются оценками по ру</w:t>
      </w:r>
      <w:r w:rsidRPr="00BA1D08">
        <w:rPr>
          <w:rFonts w:ascii="Times New Roman" w:hAnsi="Times New Roman" w:cs="Times New Roman"/>
          <w:sz w:val="24"/>
          <w:szCs w:val="24"/>
        </w:rPr>
        <w:t>с</w:t>
      </w:r>
      <w:r w:rsidRPr="00BA1D08">
        <w:rPr>
          <w:rFonts w:ascii="Times New Roman" w:hAnsi="Times New Roman" w:cs="Times New Roman"/>
          <w:sz w:val="24"/>
          <w:szCs w:val="24"/>
        </w:rPr>
        <w:t>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8341DB" w:rsidRPr="00BA1D08" w:rsidRDefault="008341DB" w:rsidP="008341DB">
      <w:pPr>
        <w:spacing w:after="0"/>
        <w:jc w:val="both"/>
        <w:rPr>
          <w:rFonts w:ascii="Times New Roman" w:hAnsi="Times New Roman" w:cs="Times New Roman"/>
          <w:i/>
          <w:sz w:val="24"/>
          <w:szCs w:val="24"/>
        </w:rPr>
      </w:pPr>
      <w:r w:rsidRPr="00BA1D08">
        <w:rPr>
          <w:rFonts w:ascii="Times New Roman" w:hAnsi="Times New Roman" w:cs="Times New Roman"/>
          <w:sz w:val="24"/>
          <w:szCs w:val="24"/>
        </w:rPr>
        <w:tab/>
      </w:r>
      <w:r w:rsidRPr="00BA1D08">
        <w:rPr>
          <w:rFonts w:ascii="Times New Roman" w:hAnsi="Times New Roman" w:cs="Times New Roman"/>
          <w:b/>
          <w:sz w:val="24"/>
          <w:szCs w:val="24"/>
        </w:rPr>
        <w:t>Содержание сочинения и изложения</w:t>
      </w:r>
      <w:r w:rsidRPr="00BA1D08">
        <w:rPr>
          <w:rFonts w:ascii="Times New Roman" w:hAnsi="Times New Roman" w:cs="Times New Roman"/>
          <w:sz w:val="24"/>
          <w:szCs w:val="24"/>
        </w:rPr>
        <w:t xml:space="preserve"> </w:t>
      </w:r>
      <w:r w:rsidRPr="00BA1D08">
        <w:rPr>
          <w:rFonts w:ascii="Times New Roman" w:hAnsi="Times New Roman" w:cs="Times New Roman"/>
          <w:b/>
          <w:sz w:val="24"/>
          <w:szCs w:val="24"/>
        </w:rPr>
        <w:t>оценивается по следующим критериям</w:t>
      </w:r>
      <w:r w:rsidRPr="00BA1D08">
        <w:rPr>
          <w:rFonts w:ascii="Times New Roman" w:hAnsi="Times New Roman" w:cs="Times New Roman"/>
          <w:i/>
          <w:sz w:val="24"/>
          <w:szCs w:val="24"/>
        </w:rPr>
        <w:t>:</w:t>
      </w:r>
    </w:p>
    <w:p w:rsidR="008341DB" w:rsidRPr="00BA1D08" w:rsidRDefault="008341DB" w:rsidP="008341DB">
      <w:pPr>
        <w:numPr>
          <w:ilvl w:val="0"/>
          <w:numId w:val="9"/>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соответствие работы теме, наличие и раскрытие основной мысли;</w:t>
      </w:r>
    </w:p>
    <w:p w:rsidR="008341DB" w:rsidRPr="00BA1D08" w:rsidRDefault="008341DB" w:rsidP="008341DB">
      <w:pPr>
        <w:numPr>
          <w:ilvl w:val="0"/>
          <w:numId w:val="9"/>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полнота раскрытия темы;</w:t>
      </w:r>
    </w:p>
    <w:p w:rsidR="008341DB" w:rsidRPr="00BA1D08" w:rsidRDefault="008341DB" w:rsidP="008341DB">
      <w:pPr>
        <w:numPr>
          <w:ilvl w:val="0"/>
          <w:numId w:val="9"/>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правильность фактического материала;</w:t>
      </w:r>
    </w:p>
    <w:p w:rsidR="008341DB" w:rsidRPr="00BA1D08" w:rsidRDefault="008341DB" w:rsidP="008341DB">
      <w:pPr>
        <w:numPr>
          <w:ilvl w:val="0"/>
          <w:numId w:val="9"/>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последовательность и логичность изложения.</w:t>
      </w:r>
    </w:p>
    <w:p w:rsidR="008341DB" w:rsidRDefault="008341DB" w:rsidP="008341DB">
      <w:pPr>
        <w:spacing w:after="0"/>
        <w:ind w:left="708"/>
        <w:rPr>
          <w:rFonts w:ascii="Times New Roman" w:hAnsi="Times New Roman" w:cs="Times New Roman"/>
          <w:b/>
          <w:sz w:val="24"/>
          <w:szCs w:val="24"/>
        </w:rPr>
      </w:pPr>
      <w:r w:rsidRPr="00BA1D08">
        <w:rPr>
          <w:rFonts w:ascii="Times New Roman" w:hAnsi="Times New Roman" w:cs="Times New Roman"/>
          <w:b/>
          <w:sz w:val="24"/>
          <w:szCs w:val="24"/>
        </w:rPr>
        <w:t>При оценке речевого оформления сочинений и изложений учитывается:</w:t>
      </w:r>
    </w:p>
    <w:p w:rsidR="008341DB" w:rsidRPr="00BA1D08" w:rsidRDefault="008341DB" w:rsidP="008341DB">
      <w:pPr>
        <w:spacing w:after="0"/>
        <w:ind w:left="708"/>
        <w:rPr>
          <w:rFonts w:ascii="Times New Roman" w:hAnsi="Times New Roman" w:cs="Times New Roman"/>
          <w:sz w:val="24"/>
          <w:szCs w:val="24"/>
        </w:rPr>
      </w:pPr>
      <w:r w:rsidRPr="00BA1D08">
        <w:rPr>
          <w:rFonts w:ascii="Times New Roman" w:hAnsi="Times New Roman" w:cs="Times New Roman"/>
          <w:sz w:val="24"/>
          <w:szCs w:val="24"/>
        </w:rPr>
        <w:t>разнообразие словаря и грамматического строя речи;</w:t>
      </w:r>
    </w:p>
    <w:p w:rsidR="008341DB" w:rsidRPr="00BA1D08" w:rsidRDefault="008341DB" w:rsidP="008341DB">
      <w:pPr>
        <w:numPr>
          <w:ilvl w:val="0"/>
          <w:numId w:val="11"/>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стилевое единство и выразительность речи;</w:t>
      </w:r>
    </w:p>
    <w:p w:rsidR="008341DB" w:rsidRPr="00BA1D08" w:rsidRDefault="008341DB" w:rsidP="008341DB">
      <w:pPr>
        <w:numPr>
          <w:ilvl w:val="0"/>
          <w:numId w:val="11"/>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число речевых недочётов.</w:t>
      </w:r>
    </w:p>
    <w:p w:rsidR="008341DB" w:rsidRPr="00BA1D08" w:rsidRDefault="008341DB" w:rsidP="008341DB">
      <w:pPr>
        <w:ind w:left="708"/>
        <w:rPr>
          <w:rFonts w:ascii="Times New Roman" w:hAnsi="Times New Roman" w:cs="Times New Roman"/>
          <w:sz w:val="24"/>
          <w:szCs w:val="24"/>
        </w:rPr>
      </w:pPr>
      <w:r w:rsidRPr="00BA1D08">
        <w:rPr>
          <w:rFonts w:ascii="Times New Roman" w:hAnsi="Times New Roman" w:cs="Times New Roman"/>
          <w:b/>
          <w:sz w:val="24"/>
          <w:szCs w:val="24"/>
        </w:rPr>
        <w:t>Грамотность</w:t>
      </w:r>
      <w:r w:rsidRPr="00BA1D08">
        <w:rPr>
          <w:rFonts w:ascii="Times New Roman" w:hAnsi="Times New Roman" w:cs="Times New Roman"/>
          <w:b/>
          <w:i/>
          <w:sz w:val="24"/>
          <w:szCs w:val="24"/>
        </w:rPr>
        <w:t xml:space="preserve"> </w:t>
      </w:r>
      <w:r w:rsidRPr="00BA1D08">
        <w:rPr>
          <w:rFonts w:ascii="Times New Roman" w:hAnsi="Times New Roman" w:cs="Times New Roman"/>
          <w:sz w:val="24"/>
          <w:szCs w:val="24"/>
        </w:rPr>
        <w:t>оценивается по числу допущенных учеником ошибок – орфограф</w:t>
      </w:r>
      <w:r w:rsidRPr="00BA1D08">
        <w:rPr>
          <w:rFonts w:ascii="Times New Roman" w:hAnsi="Times New Roman" w:cs="Times New Roman"/>
          <w:sz w:val="24"/>
          <w:szCs w:val="24"/>
        </w:rPr>
        <w:t>и</w:t>
      </w:r>
      <w:r w:rsidRPr="00BA1D08">
        <w:rPr>
          <w:rFonts w:ascii="Times New Roman" w:hAnsi="Times New Roman" w:cs="Times New Roman"/>
          <w:sz w:val="24"/>
          <w:szCs w:val="24"/>
        </w:rPr>
        <w:t>ческих, пунктуационных и грамматических.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
        <w:gridCol w:w="5711"/>
        <w:gridCol w:w="2884"/>
      </w:tblGrid>
      <w:tr w:rsidR="008341DB" w:rsidRPr="00BA1D08" w:rsidTr="00984AAB">
        <w:trPr>
          <w:trHeight w:val="390"/>
        </w:trPr>
        <w:tc>
          <w:tcPr>
            <w:tcW w:w="0" w:type="auto"/>
            <w:vMerge w:val="restart"/>
          </w:tcPr>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Оценка</w:t>
            </w:r>
          </w:p>
        </w:tc>
        <w:tc>
          <w:tcPr>
            <w:tcW w:w="0" w:type="auto"/>
            <w:gridSpan w:val="2"/>
          </w:tcPr>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Основные критерии оценки</w:t>
            </w:r>
          </w:p>
        </w:tc>
      </w:tr>
      <w:tr w:rsidR="008341DB" w:rsidRPr="00BA1D08" w:rsidTr="00984AAB">
        <w:trPr>
          <w:trHeight w:val="240"/>
        </w:trPr>
        <w:tc>
          <w:tcPr>
            <w:tcW w:w="0" w:type="auto"/>
            <w:vMerge/>
          </w:tcPr>
          <w:p w:rsidR="008341DB" w:rsidRPr="00BA1D08" w:rsidRDefault="008341DB" w:rsidP="00984AAB">
            <w:pPr>
              <w:rPr>
                <w:rFonts w:ascii="Times New Roman" w:hAnsi="Times New Roman" w:cs="Times New Roman"/>
                <w:sz w:val="24"/>
                <w:szCs w:val="24"/>
              </w:rPr>
            </w:pPr>
          </w:p>
        </w:tc>
        <w:tc>
          <w:tcPr>
            <w:tcW w:w="0" w:type="auto"/>
          </w:tcPr>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Содержание и речь</w:t>
            </w:r>
          </w:p>
        </w:tc>
        <w:tc>
          <w:tcPr>
            <w:tcW w:w="0" w:type="auto"/>
          </w:tcPr>
          <w:p w:rsidR="008341DB" w:rsidRPr="00BA1D08" w:rsidRDefault="008341DB" w:rsidP="00984AAB">
            <w:pPr>
              <w:jc w:val="center"/>
              <w:rPr>
                <w:rFonts w:ascii="Times New Roman" w:hAnsi="Times New Roman" w:cs="Times New Roman"/>
                <w:sz w:val="24"/>
                <w:szCs w:val="24"/>
              </w:rPr>
            </w:pPr>
            <w:r w:rsidRPr="00BA1D08">
              <w:rPr>
                <w:rFonts w:ascii="Times New Roman" w:hAnsi="Times New Roman" w:cs="Times New Roman"/>
                <w:sz w:val="24"/>
                <w:szCs w:val="24"/>
              </w:rPr>
              <w:t>Грамотность</w:t>
            </w:r>
          </w:p>
        </w:tc>
      </w:tr>
      <w:tr w:rsidR="008341DB" w:rsidRPr="00BA1D08" w:rsidTr="00984AAB">
        <w:tc>
          <w:tcPr>
            <w:tcW w:w="0" w:type="auto"/>
          </w:tcPr>
          <w:p w:rsidR="008341DB" w:rsidRPr="00BA1D08" w:rsidRDefault="008341DB" w:rsidP="00984AAB">
            <w:pPr>
              <w:jc w:val="center"/>
              <w:rPr>
                <w:rFonts w:ascii="Times New Roman" w:hAnsi="Times New Roman" w:cs="Times New Roman"/>
                <w:b/>
                <w:sz w:val="24"/>
                <w:szCs w:val="24"/>
              </w:rPr>
            </w:pPr>
            <w:r w:rsidRPr="00BA1D08">
              <w:rPr>
                <w:rFonts w:ascii="Times New Roman" w:hAnsi="Times New Roman" w:cs="Times New Roman"/>
                <w:b/>
                <w:sz w:val="24"/>
                <w:szCs w:val="24"/>
              </w:rPr>
              <w:t>«5»</w:t>
            </w:r>
          </w:p>
        </w:tc>
        <w:tc>
          <w:tcPr>
            <w:tcW w:w="0" w:type="auto"/>
          </w:tcPr>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1. Содержание работы полностью соответствует т</w:t>
            </w:r>
            <w:r w:rsidRPr="00BA1D08">
              <w:rPr>
                <w:rFonts w:ascii="Times New Roman" w:hAnsi="Times New Roman" w:cs="Times New Roman"/>
                <w:sz w:val="24"/>
                <w:szCs w:val="24"/>
              </w:rPr>
              <w:t>е</w:t>
            </w:r>
            <w:r w:rsidRPr="00BA1D08">
              <w:rPr>
                <w:rFonts w:ascii="Times New Roman" w:hAnsi="Times New Roman" w:cs="Times New Roman"/>
                <w:sz w:val="24"/>
                <w:szCs w:val="24"/>
              </w:rPr>
              <w:t>ме.</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2. Фактические ошибки отсутствуют.</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3. Содержание излагается последовательно.</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4. работа отличается богатством словаря, разнообр</w:t>
            </w:r>
            <w:r w:rsidRPr="00BA1D08">
              <w:rPr>
                <w:rFonts w:ascii="Times New Roman" w:hAnsi="Times New Roman" w:cs="Times New Roman"/>
                <w:sz w:val="24"/>
                <w:szCs w:val="24"/>
              </w:rPr>
              <w:t>а</w:t>
            </w:r>
            <w:r w:rsidRPr="00BA1D08">
              <w:rPr>
                <w:rFonts w:ascii="Times New Roman" w:hAnsi="Times New Roman" w:cs="Times New Roman"/>
                <w:sz w:val="24"/>
                <w:szCs w:val="24"/>
              </w:rPr>
              <w:t>зием используемых синтаксических конструкций, точностью словоупотребления.</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5. достигнуто стилевое единство и выразительность текста.</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 xml:space="preserve">     В целом в работе допускается 1 недочёт в соде</w:t>
            </w:r>
            <w:r w:rsidRPr="00BA1D08">
              <w:rPr>
                <w:rFonts w:ascii="Times New Roman" w:hAnsi="Times New Roman" w:cs="Times New Roman"/>
                <w:sz w:val="24"/>
                <w:szCs w:val="24"/>
              </w:rPr>
              <w:t>р</w:t>
            </w:r>
            <w:r w:rsidRPr="00BA1D08">
              <w:rPr>
                <w:rFonts w:ascii="Times New Roman" w:hAnsi="Times New Roman" w:cs="Times New Roman"/>
                <w:sz w:val="24"/>
                <w:szCs w:val="24"/>
              </w:rPr>
              <w:t>жании и 1-2 речевых недочёта</w:t>
            </w:r>
          </w:p>
        </w:tc>
        <w:tc>
          <w:tcPr>
            <w:tcW w:w="0" w:type="auto"/>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 xml:space="preserve">Допускается: </w:t>
            </w:r>
          </w:p>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 xml:space="preserve">1 орфографическая, или </w:t>
            </w:r>
          </w:p>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 xml:space="preserve">1 пунктуационная, или </w:t>
            </w:r>
          </w:p>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1 грамматическая</w:t>
            </w:r>
          </w:p>
        </w:tc>
      </w:tr>
      <w:tr w:rsidR="008341DB" w:rsidRPr="00BA1D08" w:rsidTr="00984AAB">
        <w:tc>
          <w:tcPr>
            <w:tcW w:w="0" w:type="auto"/>
          </w:tcPr>
          <w:p w:rsidR="008341DB" w:rsidRPr="00BA1D08" w:rsidRDefault="008341DB" w:rsidP="00984AAB">
            <w:pPr>
              <w:spacing w:after="0"/>
              <w:jc w:val="center"/>
              <w:rPr>
                <w:rFonts w:ascii="Times New Roman" w:hAnsi="Times New Roman" w:cs="Times New Roman"/>
                <w:b/>
                <w:sz w:val="24"/>
                <w:szCs w:val="24"/>
              </w:rPr>
            </w:pPr>
            <w:r w:rsidRPr="00BA1D08">
              <w:rPr>
                <w:rFonts w:ascii="Times New Roman" w:hAnsi="Times New Roman" w:cs="Times New Roman"/>
                <w:b/>
                <w:sz w:val="24"/>
                <w:szCs w:val="24"/>
              </w:rPr>
              <w:t>«4»</w:t>
            </w:r>
          </w:p>
        </w:tc>
        <w:tc>
          <w:tcPr>
            <w:tcW w:w="0" w:type="auto"/>
          </w:tcPr>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1. Содержание работы в основном соответствует т</w:t>
            </w:r>
            <w:r w:rsidRPr="00BA1D08">
              <w:rPr>
                <w:rFonts w:ascii="Times New Roman" w:hAnsi="Times New Roman" w:cs="Times New Roman"/>
                <w:sz w:val="24"/>
                <w:szCs w:val="24"/>
              </w:rPr>
              <w:t>е</w:t>
            </w:r>
            <w:r w:rsidRPr="00BA1D08">
              <w:rPr>
                <w:rFonts w:ascii="Times New Roman" w:hAnsi="Times New Roman" w:cs="Times New Roman"/>
                <w:sz w:val="24"/>
                <w:szCs w:val="24"/>
              </w:rPr>
              <w:t>ме (имеются незначительные отклонения от темы).</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2. Содержание в основном достоверно, но имеются единичные фактические неточности.</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3. Имеются незначительные нарушения последов</w:t>
            </w:r>
            <w:r w:rsidRPr="00BA1D08">
              <w:rPr>
                <w:rFonts w:ascii="Times New Roman" w:hAnsi="Times New Roman" w:cs="Times New Roman"/>
                <w:sz w:val="24"/>
                <w:szCs w:val="24"/>
              </w:rPr>
              <w:t>а</w:t>
            </w:r>
            <w:r w:rsidRPr="00BA1D08">
              <w:rPr>
                <w:rFonts w:ascii="Times New Roman" w:hAnsi="Times New Roman" w:cs="Times New Roman"/>
                <w:sz w:val="24"/>
                <w:szCs w:val="24"/>
              </w:rPr>
              <w:t>тельности  изложении мыслей.</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4. Лексический и грамматический строй речи дост</w:t>
            </w:r>
            <w:r w:rsidRPr="00BA1D08">
              <w:rPr>
                <w:rFonts w:ascii="Times New Roman" w:hAnsi="Times New Roman" w:cs="Times New Roman"/>
                <w:sz w:val="24"/>
                <w:szCs w:val="24"/>
              </w:rPr>
              <w:t>а</w:t>
            </w:r>
            <w:r w:rsidRPr="00BA1D08">
              <w:rPr>
                <w:rFonts w:ascii="Times New Roman" w:hAnsi="Times New Roman" w:cs="Times New Roman"/>
                <w:sz w:val="24"/>
                <w:szCs w:val="24"/>
              </w:rPr>
              <w:t>точно разнообразен.</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5. Стиль работы отличается единством и остаточной выразительностью.</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lastRenderedPageBreak/>
              <w:t xml:space="preserve">     В целом в работе допускается не более 2 недоч</w:t>
            </w:r>
            <w:r w:rsidRPr="00BA1D08">
              <w:rPr>
                <w:rFonts w:ascii="Times New Roman" w:hAnsi="Times New Roman" w:cs="Times New Roman"/>
                <w:sz w:val="24"/>
                <w:szCs w:val="24"/>
              </w:rPr>
              <w:t>ё</w:t>
            </w:r>
            <w:r w:rsidRPr="00BA1D08">
              <w:rPr>
                <w:rFonts w:ascii="Times New Roman" w:hAnsi="Times New Roman" w:cs="Times New Roman"/>
                <w:sz w:val="24"/>
                <w:szCs w:val="24"/>
              </w:rPr>
              <w:t>тов в содержании и не более 3-4 речевых недочётов</w:t>
            </w:r>
          </w:p>
        </w:tc>
        <w:tc>
          <w:tcPr>
            <w:tcW w:w="0" w:type="auto"/>
          </w:tcPr>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lastRenderedPageBreak/>
              <w:t xml:space="preserve">Допускаются ошибки: </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2/2, или 1/3, или 0/4, а также две грамматич</w:t>
            </w:r>
            <w:r w:rsidRPr="00BA1D08">
              <w:rPr>
                <w:rFonts w:ascii="Times New Roman" w:hAnsi="Times New Roman" w:cs="Times New Roman"/>
                <w:sz w:val="24"/>
                <w:szCs w:val="24"/>
              </w:rPr>
              <w:t>е</w:t>
            </w:r>
            <w:r w:rsidRPr="00BA1D08">
              <w:rPr>
                <w:rFonts w:ascii="Times New Roman" w:hAnsi="Times New Roman" w:cs="Times New Roman"/>
                <w:sz w:val="24"/>
                <w:szCs w:val="24"/>
              </w:rPr>
              <w:t>ские</w:t>
            </w:r>
          </w:p>
        </w:tc>
      </w:tr>
      <w:tr w:rsidR="008341DB" w:rsidRPr="00BA1D08" w:rsidTr="00984AAB">
        <w:tc>
          <w:tcPr>
            <w:tcW w:w="0" w:type="auto"/>
          </w:tcPr>
          <w:p w:rsidR="008341DB" w:rsidRPr="00BA1D08" w:rsidRDefault="008341DB" w:rsidP="00984AAB">
            <w:pPr>
              <w:spacing w:after="0"/>
              <w:jc w:val="center"/>
              <w:rPr>
                <w:rFonts w:ascii="Times New Roman" w:hAnsi="Times New Roman" w:cs="Times New Roman"/>
                <w:b/>
                <w:sz w:val="24"/>
                <w:szCs w:val="24"/>
              </w:rPr>
            </w:pPr>
            <w:r w:rsidRPr="00BA1D08">
              <w:rPr>
                <w:rFonts w:ascii="Times New Roman" w:hAnsi="Times New Roman" w:cs="Times New Roman"/>
                <w:b/>
                <w:sz w:val="24"/>
                <w:szCs w:val="24"/>
              </w:rPr>
              <w:lastRenderedPageBreak/>
              <w:t>«3»</w:t>
            </w:r>
          </w:p>
        </w:tc>
        <w:tc>
          <w:tcPr>
            <w:tcW w:w="0" w:type="auto"/>
          </w:tcPr>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1. В работе допущены существенные отклонения от темы.</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2. Работа достоверна в главном, но в ней имеются отдельные фактические неточности.</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3. Допущены отдельные нарушения последовател</w:t>
            </w:r>
            <w:r w:rsidRPr="00BA1D08">
              <w:rPr>
                <w:rFonts w:ascii="Times New Roman" w:hAnsi="Times New Roman" w:cs="Times New Roman"/>
                <w:sz w:val="24"/>
                <w:szCs w:val="24"/>
              </w:rPr>
              <w:t>ь</w:t>
            </w:r>
            <w:r w:rsidRPr="00BA1D08">
              <w:rPr>
                <w:rFonts w:ascii="Times New Roman" w:hAnsi="Times New Roman" w:cs="Times New Roman"/>
                <w:sz w:val="24"/>
                <w:szCs w:val="24"/>
              </w:rPr>
              <w:t xml:space="preserve">ности изложения. </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4. Беден словарь и однообразны употребляемые си</w:t>
            </w:r>
            <w:r w:rsidRPr="00BA1D08">
              <w:rPr>
                <w:rFonts w:ascii="Times New Roman" w:hAnsi="Times New Roman" w:cs="Times New Roman"/>
                <w:sz w:val="24"/>
                <w:szCs w:val="24"/>
              </w:rPr>
              <w:t>н</w:t>
            </w:r>
            <w:r w:rsidRPr="00BA1D08">
              <w:rPr>
                <w:rFonts w:ascii="Times New Roman" w:hAnsi="Times New Roman" w:cs="Times New Roman"/>
                <w:sz w:val="24"/>
                <w:szCs w:val="24"/>
              </w:rPr>
              <w:t>таксические конструкции, встречается неправильное словоупотребление.</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5. Стиль работы не отличается единством, речь н</w:t>
            </w:r>
            <w:r w:rsidRPr="00BA1D08">
              <w:rPr>
                <w:rFonts w:ascii="Times New Roman" w:hAnsi="Times New Roman" w:cs="Times New Roman"/>
                <w:sz w:val="24"/>
                <w:szCs w:val="24"/>
              </w:rPr>
              <w:t>е</w:t>
            </w:r>
            <w:r w:rsidRPr="00BA1D08">
              <w:rPr>
                <w:rFonts w:ascii="Times New Roman" w:hAnsi="Times New Roman" w:cs="Times New Roman"/>
                <w:sz w:val="24"/>
                <w:szCs w:val="24"/>
              </w:rPr>
              <w:t>достаточно выразительна.</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 xml:space="preserve">     В целом в работе допускается не более 4 недоч</w:t>
            </w:r>
            <w:r w:rsidRPr="00BA1D08">
              <w:rPr>
                <w:rFonts w:ascii="Times New Roman" w:hAnsi="Times New Roman" w:cs="Times New Roman"/>
                <w:sz w:val="24"/>
                <w:szCs w:val="24"/>
              </w:rPr>
              <w:t>ё</w:t>
            </w:r>
            <w:r w:rsidRPr="00BA1D08">
              <w:rPr>
                <w:rFonts w:ascii="Times New Roman" w:hAnsi="Times New Roman" w:cs="Times New Roman"/>
                <w:sz w:val="24"/>
                <w:szCs w:val="24"/>
              </w:rPr>
              <w:t>тов в содержании и 5 речевых недочётов</w:t>
            </w:r>
          </w:p>
        </w:tc>
        <w:tc>
          <w:tcPr>
            <w:tcW w:w="0" w:type="auto"/>
          </w:tcPr>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Допускаются ошибки:</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4/4, или 3/5, или 0/7</w:t>
            </w:r>
          </w:p>
        </w:tc>
      </w:tr>
      <w:tr w:rsidR="008341DB" w:rsidRPr="00BA1D08" w:rsidTr="00984AAB">
        <w:tc>
          <w:tcPr>
            <w:tcW w:w="0" w:type="auto"/>
          </w:tcPr>
          <w:p w:rsidR="008341DB" w:rsidRPr="00BA1D08" w:rsidRDefault="008341DB" w:rsidP="00984AAB">
            <w:pPr>
              <w:spacing w:after="0"/>
              <w:jc w:val="center"/>
              <w:rPr>
                <w:rFonts w:ascii="Times New Roman" w:hAnsi="Times New Roman" w:cs="Times New Roman"/>
                <w:b/>
                <w:sz w:val="24"/>
                <w:szCs w:val="24"/>
              </w:rPr>
            </w:pPr>
            <w:r w:rsidRPr="00BA1D08">
              <w:rPr>
                <w:rFonts w:ascii="Times New Roman" w:hAnsi="Times New Roman" w:cs="Times New Roman"/>
                <w:b/>
                <w:sz w:val="24"/>
                <w:szCs w:val="24"/>
              </w:rPr>
              <w:t>«2»</w:t>
            </w:r>
          </w:p>
        </w:tc>
        <w:tc>
          <w:tcPr>
            <w:tcW w:w="0" w:type="auto"/>
          </w:tcPr>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1. Работа не соответствует теме.</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2. Допущено много фактических неточностей.</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3. нарушена последовательность изложения мыслей во всех частях работы, отсутствует связь между н</w:t>
            </w:r>
            <w:r w:rsidRPr="00BA1D08">
              <w:rPr>
                <w:rFonts w:ascii="Times New Roman" w:hAnsi="Times New Roman" w:cs="Times New Roman"/>
                <w:sz w:val="24"/>
                <w:szCs w:val="24"/>
              </w:rPr>
              <w:t>и</w:t>
            </w:r>
            <w:r w:rsidRPr="00BA1D08">
              <w:rPr>
                <w:rFonts w:ascii="Times New Roman" w:hAnsi="Times New Roman" w:cs="Times New Roman"/>
                <w:sz w:val="24"/>
                <w:szCs w:val="24"/>
              </w:rPr>
              <w:t>ми, часты случаи неправильного словоупотребления.</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5. Нарушено стилевое единство текста.</w:t>
            </w:r>
          </w:p>
          <w:p w:rsidR="008341DB" w:rsidRPr="00BA1D08" w:rsidRDefault="008341DB" w:rsidP="00984AAB">
            <w:pPr>
              <w:spacing w:after="0"/>
              <w:rPr>
                <w:rFonts w:ascii="Times New Roman" w:hAnsi="Times New Roman" w:cs="Times New Roman"/>
                <w:sz w:val="24"/>
                <w:szCs w:val="24"/>
              </w:rPr>
            </w:pPr>
            <w:r w:rsidRPr="00BA1D08">
              <w:rPr>
                <w:rFonts w:ascii="Times New Roman" w:hAnsi="Times New Roman" w:cs="Times New Roman"/>
                <w:sz w:val="24"/>
                <w:szCs w:val="24"/>
              </w:rPr>
              <w:t xml:space="preserve">     В целом в работе допущено 6 недочётов в соде</w:t>
            </w:r>
            <w:r w:rsidRPr="00BA1D08">
              <w:rPr>
                <w:rFonts w:ascii="Times New Roman" w:hAnsi="Times New Roman" w:cs="Times New Roman"/>
                <w:sz w:val="24"/>
                <w:szCs w:val="24"/>
              </w:rPr>
              <w:t>р</w:t>
            </w:r>
            <w:r w:rsidRPr="00BA1D08">
              <w:rPr>
                <w:rFonts w:ascii="Times New Roman" w:hAnsi="Times New Roman" w:cs="Times New Roman"/>
                <w:sz w:val="24"/>
                <w:szCs w:val="24"/>
              </w:rPr>
              <w:t>жании и до 7 речевых недочётов</w:t>
            </w:r>
          </w:p>
        </w:tc>
        <w:tc>
          <w:tcPr>
            <w:tcW w:w="0" w:type="auto"/>
          </w:tcPr>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Допускаются ошибки:</w:t>
            </w:r>
          </w:p>
          <w:p w:rsidR="008341DB" w:rsidRPr="00BA1D08" w:rsidRDefault="008341DB" w:rsidP="00984AAB">
            <w:pPr>
              <w:rPr>
                <w:rFonts w:ascii="Times New Roman" w:hAnsi="Times New Roman" w:cs="Times New Roman"/>
                <w:sz w:val="24"/>
                <w:szCs w:val="24"/>
              </w:rPr>
            </w:pPr>
            <w:r w:rsidRPr="00BA1D08">
              <w:rPr>
                <w:rFonts w:ascii="Times New Roman" w:hAnsi="Times New Roman" w:cs="Times New Roman"/>
                <w:sz w:val="24"/>
                <w:szCs w:val="24"/>
              </w:rPr>
              <w:t>7/7, или 6/8, или 5/9, или 8/6, а также 7 граммат</w:t>
            </w:r>
            <w:r w:rsidRPr="00BA1D08">
              <w:rPr>
                <w:rFonts w:ascii="Times New Roman" w:hAnsi="Times New Roman" w:cs="Times New Roman"/>
                <w:sz w:val="24"/>
                <w:szCs w:val="24"/>
              </w:rPr>
              <w:t>и</w:t>
            </w:r>
            <w:r w:rsidRPr="00BA1D08">
              <w:rPr>
                <w:rFonts w:ascii="Times New Roman" w:hAnsi="Times New Roman" w:cs="Times New Roman"/>
                <w:sz w:val="24"/>
                <w:szCs w:val="24"/>
              </w:rPr>
              <w:t>ческих</w:t>
            </w:r>
          </w:p>
        </w:tc>
      </w:tr>
    </w:tbl>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При оценке сочинения учитывается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8341DB" w:rsidRPr="00BA1D08" w:rsidRDefault="008341DB" w:rsidP="008341DB">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Если объём сочинения в полтора-два раза больше указанного выше, то при оценке работы следует исходить из нормативов, увеличенных для отметки «4» на одну, а для о</w:t>
      </w:r>
      <w:r w:rsidRPr="00BA1D08">
        <w:rPr>
          <w:rFonts w:ascii="Times New Roman" w:hAnsi="Times New Roman" w:cs="Times New Roman"/>
          <w:sz w:val="24"/>
          <w:szCs w:val="24"/>
        </w:rPr>
        <w:t>т</w:t>
      </w:r>
      <w:r w:rsidRPr="00BA1D08">
        <w:rPr>
          <w:rFonts w:ascii="Times New Roman" w:hAnsi="Times New Roman" w:cs="Times New Roman"/>
          <w:sz w:val="24"/>
          <w:szCs w:val="24"/>
        </w:rPr>
        <w:t>метки «3» на две единицы (повышение количество допустимых оценок на указанное чи</w:t>
      </w:r>
      <w:r w:rsidRPr="00BA1D08">
        <w:rPr>
          <w:rFonts w:ascii="Times New Roman" w:hAnsi="Times New Roman" w:cs="Times New Roman"/>
          <w:sz w:val="24"/>
          <w:szCs w:val="24"/>
        </w:rPr>
        <w:t>с</w:t>
      </w:r>
      <w:r w:rsidRPr="00BA1D08">
        <w:rPr>
          <w:rFonts w:ascii="Times New Roman" w:hAnsi="Times New Roman" w:cs="Times New Roman"/>
          <w:sz w:val="24"/>
          <w:szCs w:val="24"/>
        </w:rPr>
        <w:t>ло единиц). При выставлении оценки «5» превышение объёма сочинения не принимается во внимание.</w:t>
      </w:r>
    </w:p>
    <w:p w:rsidR="008341DB" w:rsidRPr="00BA1D08" w:rsidRDefault="008341DB" w:rsidP="008341DB">
      <w:pPr>
        <w:ind w:firstLine="708"/>
        <w:jc w:val="both"/>
        <w:rPr>
          <w:rFonts w:ascii="Times New Roman" w:hAnsi="Times New Roman" w:cs="Times New Roman"/>
          <w:sz w:val="24"/>
          <w:szCs w:val="24"/>
        </w:rPr>
      </w:pPr>
      <w:r w:rsidRPr="00BA1D08">
        <w:rPr>
          <w:rFonts w:ascii="Times New Roman" w:hAnsi="Times New Roman" w:cs="Times New Roman"/>
          <w:sz w:val="24"/>
          <w:szCs w:val="24"/>
        </w:rPr>
        <w:t>Первая оценка (за содержание и речь) не может быть положительной, если не ра</w:t>
      </w:r>
      <w:r w:rsidRPr="00BA1D08">
        <w:rPr>
          <w:rFonts w:ascii="Times New Roman" w:hAnsi="Times New Roman" w:cs="Times New Roman"/>
          <w:sz w:val="24"/>
          <w:szCs w:val="24"/>
        </w:rPr>
        <w:t>с</w:t>
      </w:r>
      <w:r w:rsidRPr="00BA1D08">
        <w:rPr>
          <w:rFonts w:ascii="Times New Roman" w:hAnsi="Times New Roman" w:cs="Times New Roman"/>
          <w:sz w:val="24"/>
          <w:szCs w:val="24"/>
        </w:rPr>
        <w:t>крыта тема высказывания, хотя по остальным показателям оно написано удовлетвор</w:t>
      </w:r>
      <w:r w:rsidRPr="00BA1D08">
        <w:rPr>
          <w:rFonts w:ascii="Times New Roman" w:hAnsi="Times New Roman" w:cs="Times New Roman"/>
          <w:sz w:val="24"/>
          <w:szCs w:val="24"/>
        </w:rPr>
        <w:t>и</w:t>
      </w:r>
      <w:r w:rsidRPr="00BA1D08">
        <w:rPr>
          <w:rFonts w:ascii="Times New Roman" w:hAnsi="Times New Roman" w:cs="Times New Roman"/>
          <w:sz w:val="24"/>
          <w:szCs w:val="24"/>
        </w:rPr>
        <w:t>тельно.</w:t>
      </w:r>
    </w:p>
    <w:p w:rsidR="008341DB" w:rsidRPr="00BA1D08" w:rsidRDefault="008341DB" w:rsidP="008341DB">
      <w:pPr>
        <w:jc w:val="center"/>
        <w:rPr>
          <w:rFonts w:ascii="Times New Roman" w:hAnsi="Times New Roman" w:cs="Times New Roman"/>
          <w:b/>
          <w:sz w:val="24"/>
          <w:szCs w:val="24"/>
        </w:rPr>
      </w:pPr>
    </w:p>
    <w:p w:rsidR="008341DB" w:rsidRDefault="008341DB" w:rsidP="008341DB">
      <w:p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Литература</w:t>
      </w:r>
    </w:p>
    <w:p w:rsidR="008341DB" w:rsidRPr="008341DB" w:rsidRDefault="008341DB" w:rsidP="008341DB">
      <w:pPr>
        <w:spacing w:after="0" w:line="240" w:lineRule="auto"/>
        <w:jc w:val="both"/>
        <w:rPr>
          <w:rFonts w:ascii="Times New Roman" w:eastAsia="Times New Roman" w:hAnsi="Times New Roman" w:cs="Times New Roman"/>
          <w:b/>
          <w:sz w:val="24"/>
          <w:szCs w:val="24"/>
          <w:lang w:eastAsia="ru-RU"/>
        </w:rPr>
      </w:pPr>
      <w:r w:rsidRPr="008341DB">
        <w:rPr>
          <w:rFonts w:ascii="Times New Roman" w:eastAsia="Times New Roman" w:hAnsi="Times New Roman" w:cs="Times New Roman"/>
          <w:b/>
          <w:sz w:val="24"/>
          <w:szCs w:val="24"/>
          <w:lang w:eastAsia="ru-RU"/>
        </w:rPr>
        <w:t>9 класс</w:t>
      </w:r>
    </w:p>
    <w:p w:rsidR="008341DB" w:rsidRPr="008341DB" w:rsidRDefault="008341DB" w:rsidP="008341DB">
      <w:pPr>
        <w:spacing w:after="0" w:line="240" w:lineRule="auto"/>
        <w:jc w:val="both"/>
        <w:rPr>
          <w:rFonts w:ascii="Times New Roman" w:eastAsia="Times New Roman" w:hAnsi="Times New Roman" w:cs="Times New Roman"/>
          <w:sz w:val="24"/>
          <w:szCs w:val="24"/>
          <w:lang w:eastAsia="ru-RU"/>
        </w:rPr>
      </w:pPr>
    </w:p>
    <w:p w:rsidR="00FF639F" w:rsidRDefault="00FF639F" w:rsidP="00FF639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Пояснительная записка</w:t>
      </w:r>
    </w:p>
    <w:p w:rsidR="00FF639F" w:rsidRDefault="00FF639F" w:rsidP="00FF639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 Перечень нормативных документов</w:t>
      </w:r>
    </w:p>
    <w:p w:rsidR="00FF639F" w:rsidRDefault="00FF639F" w:rsidP="00FF639F">
      <w:pPr>
        <w:spacing w:after="0"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lastRenderedPageBreak/>
        <w:t>Рабочая программа составлена в соответствии со следующими нормативными и инстру</w:t>
      </w:r>
      <w:r w:rsidRPr="008078B7">
        <w:rPr>
          <w:rFonts w:ascii="Times New Roman" w:eastAsia="Times New Roman" w:hAnsi="Times New Roman" w:cs="Times New Roman"/>
          <w:sz w:val="24"/>
          <w:szCs w:val="24"/>
          <w:lang w:eastAsia="ru-RU"/>
        </w:rPr>
        <w:t>к</w:t>
      </w:r>
      <w:r w:rsidRPr="008078B7">
        <w:rPr>
          <w:rFonts w:ascii="Times New Roman" w:eastAsia="Times New Roman" w:hAnsi="Times New Roman" w:cs="Times New Roman"/>
          <w:sz w:val="24"/>
          <w:szCs w:val="24"/>
          <w:lang w:eastAsia="ru-RU"/>
        </w:rPr>
        <w:t>тивно - методическими документами Министерства образования и науки Российской Ф</w:t>
      </w:r>
      <w:r w:rsidRPr="008078B7">
        <w:rPr>
          <w:rFonts w:ascii="Times New Roman" w:eastAsia="Times New Roman" w:hAnsi="Times New Roman" w:cs="Times New Roman"/>
          <w:sz w:val="24"/>
          <w:szCs w:val="24"/>
          <w:lang w:eastAsia="ru-RU"/>
        </w:rPr>
        <w:t>е</w:t>
      </w:r>
      <w:r w:rsidRPr="008078B7">
        <w:rPr>
          <w:rFonts w:ascii="Times New Roman" w:eastAsia="Times New Roman" w:hAnsi="Times New Roman" w:cs="Times New Roman"/>
          <w:sz w:val="24"/>
          <w:szCs w:val="24"/>
          <w:lang w:eastAsia="ru-RU"/>
        </w:rPr>
        <w:t>дерации</w:t>
      </w:r>
    </w:p>
    <w:p w:rsidR="00FF639F" w:rsidRDefault="00FF639F" w:rsidP="00FF63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«Закон об образовании в Российской Федерации» № 273 от 29.12.2012</w:t>
      </w:r>
    </w:p>
    <w:p w:rsidR="00FF639F" w:rsidRDefault="00FF639F" w:rsidP="00FF63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078B7">
        <w:rPr>
          <w:rFonts w:ascii="Times New Roman" w:eastAsia="Times New Roman" w:hAnsi="Times New Roman" w:cs="Times New Roman"/>
          <w:sz w:val="24"/>
          <w:szCs w:val="24"/>
          <w:lang w:eastAsia="ru-RU"/>
        </w:rPr>
        <w:t xml:space="preserve">Концепция Федеральной целевой программы развития образования на 2011 – 2015 годы (распоряжение Правительства РФ от 07. 02. 2011 № 163-р). </w:t>
      </w:r>
    </w:p>
    <w:p w:rsidR="00FF639F" w:rsidRDefault="00FF639F" w:rsidP="00FF63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078B7">
        <w:rPr>
          <w:rFonts w:ascii="Times New Roman" w:eastAsia="Times New Roman" w:hAnsi="Times New Roman" w:cs="Times New Roman"/>
          <w:sz w:val="24"/>
          <w:szCs w:val="24"/>
          <w:lang w:eastAsia="ru-RU"/>
        </w:rPr>
        <w:t>Программы общеобразовательных учреждений Литература 5-11классы (базовый ур</w:t>
      </w:r>
      <w:r w:rsidRPr="008078B7">
        <w:rPr>
          <w:rFonts w:ascii="Times New Roman" w:eastAsia="Times New Roman" w:hAnsi="Times New Roman" w:cs="Times New Roman"/>
          <w:sz w:val="24"/>
          <w:szCs w:val="24"/>
          <w:lang w:eastAsia="ru-RU"/>
        </w:rPr>
        <w:t>о</w:t>
      </w:r>
      <w:r w:rsidRPr="008078B7">
        <w:rPr>
          <w:rFonts w:ascii="Times New Roman" w:eastAsia="Times New Roman" w:hAnsi="Times New Roman" w:cs="Times New Roman"/>
          <w:sz w:val="24"/>
          <w:szCs w:val="24"/>
          <w:lang w:eastAsia="ru-RU"/>
        </w:rPr>
        <w:t>ве</w:t>
      </w:r>
      <w:r>
        <w:rPr>
          <w:rFonts w:ascii="Times New Roman" w:eastAsia="Times New Roman" w:hAnsi="Times New Roman" w:cs="Times New Roman"/>
          <w:sz w:val="24"/>
          <w:szCs w:val="24"/>
          <w:lang w:eastAsia="ru-RU"/>
        </w:rPr>
        <w:t xml:space="preserve">нь) под редакцией В.Я.Коровиной: </w:t>
      </w:r>
      <w:r w:rsidRPr="008078B7">
        <w:rPr>
          <w:rFonts w:ascii="Times New Roman" w:eastAsia="Times New Roman" w:hAnsi="Times New Roman" w:cs="Times New Roman"/>
          <w:sz w:val="24"/>
          <w:szCs w:val="24"/>
          <w:lang w:eastAsia="ru-RU"/>
        </w:rPr>
        <w:t>Москва</w:t>
      </w:r>
      <w:r>
        <w:rPr>
          <w:rFonts w:ascii="Times New Roman" w:eastAsia="Times New Roman" w:hAnsi="Times New Roman" w:cs="Times New Roman"/>
          <w:sz w:val="24"/>
          <w:szCs w:val="24"/>
          <w:lang w:eastAsia="ru-RU"/>
        </w:rPr>
        <w:t xml:space="preserve">, «Просвещение»; </w:t>
      </w:r>
      <w:r w:rsidRPr="008078B7">
        <w:rPr>
          <w:rFonts w:ascii="Times New Roman" w:eastAsia="Times New Roman" w:hAnsi="Times New Roman" w:cs="Times New Roman"/>
          <w:sz w:val="24"/>
          <w:szCs w:val="24"/>
          <w:lang w:eastAsia="ru-RU"/>
        </w:rPr>
        <w:t>2009</w:t>
      </w:r>
    </w:p>
    <w:p w:rsidR="00FF639F" w:rsidRPr="002F1D50" w:rsidRDefault="00FF639F" w:rsidP="00FF639F">
      <w:pPr>
        <w:spacing w:after="0" w:line="240" w:lineRule="auto"/>
        <w:jc w:val="both"/>
        <w:rPr>
          <w:rFonts w:ascii="Times New Roman" w:eastAsia="Times New Roman" w:hAnsi="Times New Roman" w:cs="Times New Roman"/>
          <w:sz w:val="24"/>
          <w:szCs w:val="24"/>
          <w:lang w:eastAsia="ru-RU"/>
        </w:rPr>
      </w:pPr>
      <w:r w:rsidRPr="002F1D50">
        <w:rPr>
          <w:rFonts w:ascii="Times New Roman" w:eastAsia="Times New Roman" w:hAnsi="Times New Roman" w:cs="Times New Roman"/>
          <w:sz w:val="24"/>
          <w:szCs w:val="24"/>
          <w:lang w:eastAsia="ru-RU"/>
        </w:rPr>
        <w:t>- Учебный план МОБУ «Мещеряковская СОШ» на 2014 – 2015 учебный год</w:t>
      </w:r>
    </w:p>
    <w:p w:rsidR="00B15511" w:rsidRPr="00FF639F" w:rsidRDefault="00FF639F" w:rsidP="008341DB">
      <w:pPr>
        <w:spacing w:after="0"/>
        <w:jc w:val="both"/>
        <w:rPr>
          <w:rFonts w:ascii="Times New Roman" w:eastAsia="Times New Roman" w:hAnsi="Times New Roman" w:cs="Times New Roman"/>
          <w:b/>
          <w:sz w:val="24"/>
          <w:szCs w:val="24"/>
          <w:lang w:eastAsia="ru-RU"/>
        </w:rPr>
      </w:pPr>
      <w:r w:rsidRPr="00FF639F">
        <w:rPr>
          <w:rFonts w:ascii="Times New Roman" w:eastAsia="Times New Roman" w:hAnsi="Times New Roman" w:cs="Times New Roman"/>
          <w:b/>
          <w:sz w:val="24"/>
          <w:szCs w:val="24"/>
          <w:lang w:eastAsia="ru-RU"/>
        </w:rPr>
        <w:t>2.2 Ведущие целевые установки:</w:t>
      </w:r>
    </w:p>
    <w:p w:rsidR="00FF639F" w:rsidRPr="00914B81" w:rsidRDefault="00FF639F" w:rsidP="00FF639F">
      <w:pPr>
        <w:spacing w:after="0"/>
        <w:ind w:firstLine="709"/>
        <w:jc w:val="both"/>
        <w:rPr>
          <w:rFonts w:ascii="Times New Roman" w:hAnsi="Times New Roman"/>
          <w:sz w:val="24"/>
          <w:szCs w:val="24"/>
        </w:rPr>
      </w:pPr>
      <w:r w:rsidRPr="00914B81">
        <w:rPr>
          <w:rFonts w:ascii="Times New Roman" w:hAnsi="Times New Roman"/>
          <w:sz w:val="24"/>
          <w:szCs w:val="24"/>
        </w:rPr>
        <w:t>Курс литературы в 9 классе строится с опорой на текстуальное изучение художес</w:t>
      </w:r>
      <w:r w:rsidRPr="00914B81">
        <w:rPr>
          <w:rFonts w:ascii="Times New Roman" w:hAnsi="Times New Roman"/>
          <w:sz w:val="24"/>
          <w:szCs w:val="24"/>
        </w:rPr>
        <w:t>т</w:t>
      </w:r>
      <w:r w:rsidRPr="00914B81">
        <w:rPr>
          <w:rFonts w:ascii="Times New Roman" w:hAnsi="Times New Roman"/>
          <w:sz w:val="24"/>
          <w:szCs w:val="24"/>
        </w:rPr>
        <w:t>венных произведений, который решает задачи формирования читательских умений, ра</w:t>
      </w:r>
      <w:r w:rsidRPr="00914B81">
        <w:rPr>
          <w:rFonts w:ascii="Times New Roman" w:hAnsi="Times New Roman"/>
          <w:sz w:val="24"/>
          <w:szCs w:val="24"/>
        </w:rPr>
        <w:t>з</w:t>
      </w:r>
      <w:r w:rsidRPr="00914B81">
        <w:rPr>
          <w:rFonts w:ascii="Times New Roman" w:hAnsi="Times New Roman"/>
          <w:sz w:val="24"/>
          <w:szCs w:val="24"/>
        </w:rPr>
        <w:t>вития культуры устной и письменной речи.</w:t>
      </w:r>
    </w:p>
    <w:p w:rsidR="00FF639F" w:rsidRDefault="00FF639F" w:rsidP="00FF639F">
      <w:pPr>
        <w:spacing w:after="0"/>
        <w:ind w:firstLine="709"/>
        <w:jc w:val="both"/>
        <w:rPr>
          <w:rFonts w:ascii="Times New Roman" w:hAnsi="Times New Roman"/>
          <w:sz w:val="24"/>
          <w:szCs w:val="24"/>
        </w:rPr>
      </w:pPr>
      <w:r w:rsidRPr="00914B81">
        <w:rPr>
          <w:rFonts w:ascii="Times New Roman" w:hAnsi="Times New Roman"/>
          <w:sz w:val="24"/>
          <w:szCs w:val="24"/>
        </w:rPr>
        <w:t>Ведущая линия изучения литературы в 9 классе – литература как величайшая д</w:t>
      </w:r>
      <w:r w:rsidRPr="00914B81">
        <w:rPr>
          <w:rFonts w:ascii="Times New Roman" w:hAnsi="Times New Roman"/>
          <w:sz w:val="24"/>
          <w:szCs w:val="24"/>
        </w:rPr>
        <w:t>у</w:t>
      </w:r>
      <w:r w:rsidRPr="00914B81">
        <w:rPr>
          <w:rFonts w:ascii="Times New Roman" w:hAnsi="Times New Roman"/>
          <w:sz w:val="24"/>
          <w:szCs w:val="24"/>
        </w:rPr>
        <w:t>ховно-эстетическая ценность, освоение идейно-эстетического богатства родной литерат</w:t>
      </w:r>
      <w:r w:rsidRPr="00914B81">
        <w:rPr>
          <w:rFonts w:ascii="Times New Roman" w:hAnsi="Times New Roman"/>
          <w:sz w:val="24"/>
          <w:szCs w:val="24"/>
        </w:rPr>
        <w:t>у</w:t>
      </w:r>
      <w:r w:rsidRPr="00914B81">
        <w:rPr>
          <w:rFonts w:ascii="Times New Roman" w:hAnsi="Times New Roman"/>
          <w:sz w:val="24"/>
          <w:szCs w:val="24"/>
        </w:rPr>
        <w:t xml:space="preserve">ры, ее лучших образцов. </w:t>
      </w:r>
    </w:p>
    <w:p w:rsidR="00FF639F" w:rsidRDefault="00FF639F" w:rsidP="00FF639F">
      <w:pPr>
        <w:spacing w:after="0"/>
        <w:jc w:val="both"/>
        <w:rPr>
          <w:rFonts w:ascii="Times New Roman" w:hAnsi="Times New Roman"/>
          <w:b/>
          <w:sz w:val="24"/>
          <w:szCs w:val="24"/>
        </w:rPr>
      </w:pPr>
      <w:r w:rsidRPr="00FF639F">
        <w:rPr>
          <w:rFonts w:ascii="Times New Roman" w:hAnsi="Times New Roman"/>
          <w:b/>
          <w:sz w:val="24"/>
          <w:szCs w:val="24"/>
        </w:rPr>
        <w:t>2.3</w:t>
      </w:r>
      <w:r>
        <w:rPr>
          <w:rFonts w:ascii="Times New Roman" w:hAnsi="Times New Roman"/>
          <w:sz w:val="24"/>
          <w:szCs w:val="24"/>
        </w:rPr>
        <w:t xml:space="preserve"> </w:t>
      </w:r>
      <w:r w:rsidRPr="00FF639F">
        <w:rPr>
          <w:rFonts w:ascii="Times New Roman" w:hAnsi="Times New Roman"/>
          <w:b/>
          <w:sz w:val="24"/>
          <w:szCs w:val="24"/>
        </w:rPr>
        <w:t>Цели обучения</w:t>
      </w:r>
    </w:p>
    <w:p w:rsidR="00FF639F" w:rsidRPr="00FF639F" w:rsidRDefault="00FF639F" w:rsidP="00FF639F">
      <w:pPr>
        <w:spacing w:after="0" w:line="240" w:lineRule="auto"/>
        <w:ind w:firstLine="709"/>
        <w:jc w:val="both"/>
        <w:rPr>
          <w:rFonts w:ascii="Times New Roman" w:eastAsia="Calibri" w:hAnsi="Times New Roman" w:cs="Times New Roman"/>
          <w:sz w:val="24"/>
          <w:szCs w:val="24"/>
        </w:rPr>
      </w:pPr>
      <w:r w:rsidRPr="00FF639F">
        <w:rPr>
          <w:rFonts w:ascii="Times New Roman" w:eastAsia="Calibri" w:hAnsi="Times New Roman" w:cs="Times New Roman"/>
          <w:b/>
          <w:sz w:val="24"/>
          <w:szCs w:val="24"/>
        </w:rPr>
        <w:t>Цель изучения литературы в школе</w:t>
      </w:r>
      <w:r w:rsidRPr="00FF639F">
        <w:rPr>
          <w:rFonts w:ascii="Times New Roman" w:eastAsia="Calibri" w:hAnsi="Times New Roman" w:cs="Times New Roman"/>
          <w:sz w:val="24"/>
          <w:szCs w:val="24"/>
        </w:rPr>
        <w:t xml:space="preserve"> – приобщение учащихся к искусству слова, богатству русской классической и зарубежной литературы. Основа литературного образ</w:t>
      </w:r>
      <w:r w:rsidRPr="00FF639F">
        <w:rPr>
          <w:rFonts w:ascii="Times New Roman" w:eastAsia="Calibri" w:hAnsi="Times New Roman" w:cs="Times New Roman"/>
          <w:sz w:val="24"/>
          <w:szCs w:val="24"/>
        </w:rPr>
        <w:t>о</w:t>
      </w:r>
      <w:r w:rsidRPr="00FF639F">
        <w:rPr>
          <w:rFonts w:ascii="Times New Roman" w:eastAsia="Calibri" w:hAnsi="Times New Roman" w:cs="Times New Roman"/>
          <w:sz w:val="24"/>
          <w:szCs w:val="24"/>
        </w:rPr>
        <w:t>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w:t>
      </w:r>
      <w:r w:rsidRPr="00FF639F">
        <w:rPr>
          <w:rFonts w:ascii="Times New Roman" w:eastAsia="Calibri" w:hAnsi="Times New Roman" w:cs="Times New Roman"/>
          <w:sz w:val="24"/>
          <w:szCs w:val="24"/>
        </w:rPr>
        <w:t>о</w:t>
      </w:r>
      <w:r w:rsidRPr="00FF639F">
        <w:rPr>
          <w:rFonts w:ascii="Times New Roman" w:eastAsia="Calibri" w:hAnsi="Times New Roman" w:cs="Times New Roman"/>
          <w:sz w:val="24"/>
          <w:szCs w:val="24"/>
        </w:rPr>
        <w:t>нимания включенных в программу произведений.</w:t>
      </w:r>
    </w:p>
    <w:p w:rsidR="00FF639F" w:rsidRPr="00914B81" w:rsidRDefault="00E10B42" w:rsidP="00E10B42">
      <w:pPr>
        <w:spacing w:after="0"/>
        <w:jc w:val="both"/>
        <w:rPr>
          <w:rFonts w:ascii="Times New Roman" w:hAnsi="Times New Roman"/>
          <w:sz w:val="24"/>
          <w:szCs w:val="24"/>
        </w:rPr>
      </w:pPr>
      <w:r>
        <w:rPr>
          <w:rFonts w:ascii="Times New Roman" w:hAnsi="Times New Roman"/>
          <w:b/>
          <w:sz w:val="24"/>
          <w:szCs w:val="24"/>
        </w:rPr>
        <w:t xml:space="preserve"> </w:t>
      </w:r>
      <w:r w:rsidR="00FF639F" w:rsidRPr="00914B81">
        <w:rPr>
          <w:rFonts w:ascii="Times New Roman" w:hAnsi="Times New Roman"/>
          <w:sz w:val="24"/>
          <w:szCs w:val="24"/>
        </w:rPr>
        <w:t>Изучение литературы в основной школе направлено на достижение следующих целей:</w:t>
      </w:r>
    </w:p>
    <w:p w:rsidR="00FF639F" w:rsidRPr="00914B81" w:rsidRDefault="00FF639F" w:rsidP="00FF639F">
      <w:pPr>
        <w:widowControl w:val="0"/>
        <w:numPr>
          <w:ilvl w:val="0"/>
          <w:numId w:val="12"/>
        </w:numPr>
        <w:shd w:val="clear" w:color="auto" w:fill="FFFFFF"/>
        <w:tabs>
          <w:tab w:val="left" w:pos="893"/>
        </w:tabs>
        <w:autoSpaceDE w:val="0"/>
        <w:autoSpaceDN w:val="0"/>
        <w:adjustRightInd w:val="0"/>
        <w:spacing w:after="0" w:line="240" w:lineRule="auto"/>
        <w:ind w:left="53" w:right="10" w:firstLine="691"/>
        <w:jc w:val="both"/>
        <w:rPr>
          <w:rFonts w:ascii="Times New Roman" w:hAnsi="Times New Roman"/>
          <w:sz w:val="24"/>
          <w:szCs w:val="24"/>
        </w:rPr>
      </w:pPr>
      <w:r w:rsidRPr="00914B81">
        <w:rPr>
          <w:rFonts w:ascii="Times New Roman" w:hAnsi="Times New Roman"/>
          <w:sz w:val="24"/>
          <w:szCs w:val="24"/>
        </w:rPr>
        <w:t>воспитание духовно развитой личности, формирование гуманистического мир</w:t>
      </w:r>
      <w:r w:rsidRPr="00914B81">
        <w:rPr>
          <w:rFonts w:ascii="Times New Roman" w:hAnsi="Times New Roman"/>
          <w:sz w:val="24"/>
          <w:szCs w:val="24"/>
        </w:rPr>
        <w:t>о</w:t>
      </w:r>
      <w:r w:rsidRPr="00914B81">
        <w:rPr>
          <w:rFonts w:ascii="Times New Roman" w:hAnsi="Times New Roman"/>
          <w:sz w:val="24"/>
          <w:szCs w:val="24"/>
        </w:rPr>
        <w:t>воззрения, гражданского сознания, чувства патриотизма, любви и уважения к литературе и ценностям отечест</w:t>
      </w:r>
      <w:r w:rsidRPr="00914B81">
        <w:rPr>
          <w:rFonts w:ascii="Times New Roman" w:hAnsi="Times New Roman"/>
          <w:sz w:val="24"/>
          <w:szCs w:val="24"/>
        </w:rPr>
        <w:softHyphen/>
        <w:t xml:space="preserve">венной культуры; </w:t>
      </w:r>
    </w:p>
    <w:p w:rsidR="00FF639F" w:rsidRPr="00914B81" w:rsidRDefault="00FF639F" w:rsidP="00FF639F">
      <w:pPr>
        <w:widowControl w:val="0"/>
        <w:numPr>
          <w:ilvl w:val="0"/>
          <w:numId w:val="12"/>
        </w:numPr>
        <w:shd w:val="clear" w:color="auto" w:fill="FFFFFF"/>
        <w:tabs>
          <w:tab w:val="left" w:pos="893"/>
        </w:tabs>
        <w:autoSpaceDE w:val="0"/>
        <w:autoSpaceDN w:val="0"/>
        <w:adjustRightInd w:val="0"/>
        <w:spacing w:after="0" w:line="240" w:lineRule="auto"/>
        <w:ind w:left="53" w:firstLine="691"/>
        <w:jc w:val="both"/>
        <w:rPr>
          <w:rFonts w:ascii="Times New Roman" w:hAnsi="Times New Roman"/>
          <w:sz w:val="24"/>
          <w:szCs w:val="24"/>
        </w:rPr>
      </w:pPr>
      <w:r w:rsidRPr="00914B81">
        <w:rPr>
          <w:rFonts w:ascii="Times New Roman" w:hAnsi="Times New Roman"/>
          <w:sz w:val="24"/>
          <w:szCs w:val="24"/>
        </w:rPr>
        <w:t>развитие эмоционального восприятия художественного текста, образного и ан</w:t>
      </w:r>
      <w:r w:rsidRPr="00914B81">
        <w:rPr>
          <w:rFonts w:ascii="Times New Roman" w:hAnsi="Times New Roman"/>
          <w:sz w:val="24"/>
          <w:szCs w:val="24"/>
        </w:rPr>
        <w:t>а</w:t>
      </w:r>
      <w:r w:rsidRPr="00914B81">
        <w:rPr>
          <w:rFonts w:ascii="Times New Roman" w:hAnsi="Times New Roman"/>
          <w:sz w:val="24"/>
          <w:szCs w:val="24"/>
        </w:rPr>
        <w:t>литического мышления, творческого воображения, читательской культуры и понимания авторской позиции; фор</w:t>
      </w:r>
      <w:r w:rsidRPr="00914B81">
        <w:rPr>
          <w:rFonts w:ascii="Times New Roman" w:hAnsi="Times New Roman"/>
          <w:sz w:val="24"/>
          <w:szCs w:val="24"/>
        </w:rPr>
        <w:softHyphen/>
        <w:t>мирование начальных представлений о специфике литературы в ряду других искусств, потребности в самостоятельном чтении художественных произв</w:t>
      </w:r>
      <w:r w:rsidRPr="00914B81">
        <w:rPr>
          <w:rFonts w:ascii="Times New Roman" w:hAnsi="Times New Roman"/>
          <w:sz w:val="24"/>
          <w:szCs w:val="24"/>
        </w:rPr>
        <w:t>е</w:t>
      </w:r>
      <w:r w:rsidRPr="00914B81">
        <w:rPr>
          <w:rFonts w:ascii="Times New Roman" w:hAnsi="Times New Roman"/>
          <w:sz w:val="24"/>
          <w:szCs w:val="24"/>
        </w:rPr>
        <w:t>дений; развитие устной и письменной речи уча</w:t>
      </w:r>
      <w:r w:rsidRPr="00914B81">
        <w:rPr>
          <w:rFonts w:ascii="Times New Roman" w:hAnsi="Times New Roman"/>
          <w:sz w:val="24"/>
          <w:szCs w:val="24"/>
        </w:rPr>
        <w:softHyphen/>
        <w:t xml:space="preserve">щихся; </w:t>
      </w:r>
    </w:p>
    <w:p w:rsidR="00FF639F" w:rsidRPr="00914B81" w:rsidRDefault="00FF639F" w:rsidP="00FF639F">
      <w:pPr>
        <w:widowControl w:val="0"/>
        <w:numPr>
          <w:ilvl w:val="0"/>
          <w:numId w:val="12"/>
        </w:numPr>
        <w:shd w:val="clear" w:color="auto" w:fill="FFFFFF"/>
        <w:tabs>
          <w:tab w:val="left" w:pos="835"/>
        </w:tabs>
        <w:autoSpaceDE w:val="0"/>
        <w:autoSpaceDN w:val="0"/>
        <w:adjustRightInd w:val="0"/>
        <w:spacing w:after="0" w:line="240" w:lineRule="auto"/>
        <w:ind w:firstLine="706"/>
        <w:jc w:val="both"/>
        <w:rPr>
          <w:rFonts w:ascii="Times New Roman" w:hAnsi="Times New Roman"/>
          <w:sz w:val="24"/>
          <w:szCs w:val="24"/>
        </w:rPr>
      </w:pPr>
      <w:r w:rsidRPr="00914B81">
        <w:rPr>
          <w:rFonts w:ascii="Times New Roman" w:hAnsi="Times New Roman"/>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FF639F" w:rsidRDefault="00FF639F" w:rsidP="00FF639F">
      <w:pPr>
        <w:widowControl w:val="0"/>
        <w:numPr>
          <w:ilvl w:val="0"/>
          <w:numId w:val="12"/>
        </w:numPr>
        <w:shd w:val="clear" w:color="auto" w:fill="FFFFFF"/>
        <w:tabs>
          <w:tab w:val="left" w:pos="835"/>
        </w:tabs>
        <w:autoSpaceDE w:val="0"/>
        <w:autoSpaceDN w:val="0"/>
        <w:adjustRightInd w:val="0"/>
        <w:spacing w:after="0" w:line="240" w:lineRule="auto"/>
        <w:ind w:left="53" w:firstLine="706"/>
        <w:jc w:val="both"/>
        <w:rPr>
          <w:rFonts w:ascii="Times New Roman" w:hAnsi="Times New Roman"/>
          <w:sz w:val="24"/>
          <w:szCs w:val="24"/>
        </w:rPr>
      </w:pPr>
      <w:r w:rsidRPr="00914B81">
        <w:rPr>
          <w:rFonts w:ascii="Times New Roman" w:hAnsi="Times New Roman"/>
          <w:sz w:val="24"/>
          <w:szCs w:val="24"/>
        </w:rPr>
        <w:t>овладение умениями чтения и анализа художественных произведений с привл</w:t>
      </w:r>
      <w:r w:rsidRPr="00914B81">
        <w:rPr>
          <w:rFonts w:ascii="Times New Roman" w:hAnsi="Times New Roman"/>
          <w:sz w:val="24"/>
          <w:szCs w:val="24"/>
        </w:rPr>
        <w:t>е</w:t>
      </w:r>
      <w:r w:rsidRPr="00914B81">
        <w:rPr>
          <w:rFonts w:ascii="Times New Roman" w:hAnsi="Times New Roman"/>
          <w:sz w:val="24"/>
          <w:szCs w:val="24"/>
        </w:rPr>
        <w:t>чением базовых литературоведческих понятий и необходимых сведений по истории лит</w:t>
      </w:r>
      <w:r w:rsidRPr="00914B81">
        <w:rPr>
          <w:rFonts w:ascii="Times New Roman" w:hAnsi="Times New Roman"/>
          <w:sz w:val="24"/>
          <w:szCs w:val="24"/>
        </w:rPr>
        <w:t>е</w:t>
      </w:r>
      <w:r w:rsidRPr="00914B81">
        <w:rPr>
          <w:rFonts w:ascii="Times New Roman" w:hAnsi="Times New Roman"/>
          <w:sz w:val="24"/>
          <w:szCs w:val="24"/>
        </w:rPr>
        <w:t>ратуры; выявления в произведениях конкретно-исторического и общечеловеческого с</w:t>
      </w:r>
      <w:r w:rsidRPr="00914B81">
        <w:rPr>
          <w:rFonts w:ascii="Times New Roman" w:hAnsi="Times New Roman"/>
          <w:sz w:val="24"/>
          <w:szCs w:val="24"/>
        </w:rPr>
        <w:t>о</w:t>
      </w:r>
      <w:r w:rsidRPr="00914B81">
        <w:rPr>
          <w:rFonts w:ascii="Times New Roman" w:hAnsi="Times New Roman"/>
          <w:sz w:val="24"/>
          <w:szCs w:val="24"/>
        </w:rPr>
        <w:t>держания; грамотного использования русского литературного языка при создании собс</w:t>
      </w:r>
      <w:r w:rsidRPr="00914B81">
        <w:rPr>
          <w:rFonts w:ascii="Times New Roman" w:hAnsi="Times New Roman"/>
          <w:sz w:val="24"/>
          <w:szCs w:val="24"/>
        </w:rPr>
        <w:t>т</w:t>
      </w:r>
      <w:r w:rsidRPr="00914B81">
        <w:rPr>
          <w:rFonts w:ascii="Times New Roman" w:hAnsi="Times New Roman"/>
          <w:sz w:val="24"/>
          <w:szCs w:val="24"/>
        </w:rPr>
        <w:t xml:space="preserve">венных устных и письменных высказываний. </w:t>
      </w:r>
    </w:p>
    <w:p w:rsidR="00E10B42" w:rsidRPr="00FF639F" w:rsidRDefault="00E10B42" w:rsidP="00E10B42">
      <w:pPr>
        <w:spacing w:after="0" w:line="240" w:lineRule="auto"/>
        <w:jc w:val="both"/>
        <w:rPr>
          <w:rFonts w:ascii="Times New Roman" w:hAnsi="Times New Roman"/>
          <w:b/>
          <w:sz w:val="24"/>
          <w:szCs w:val="24"/>
        </w:rPr>
      </w:pPr>
      <w:r w:rsidRPr="00E10B42">
        <w:rPr>
          <w:rFonts w:ascii="Times New Roman" w:hAnsi="Times New Roman"/>
          <w:b/>
          <w:sz w:val="24"/>
          <w:szCs w:val="24"/>
        </w:rPr>
        <w:t>2.4</w:t>
      </w:r>
      <w:r>
        <w:rPr>
          <w:rFonts w:ascii="Times New Roman" w:hAnsi="Times New Roman"/>
          <w:sz w:val="24"/>
          <w:szCs w:val="24"/>
        </w:rPr>
        <w:t xml:space="preserve"> </w:t>
      </w:r>
      <w:r>
        <w:rPr>
          <w:rFonts w:ascii="Times New Roman" w:hAnsi="Times New Roman"/>
          <w:b/>
          <w:sz w:val="24"/>
          <w:szCs w:val="24"/>
        </w:rPr>
        <w:t>Задачи</w:t>
      </w:r>
      <w:r w:rsidRPr="00FF639F">
        <w:rPr>
          <w:rFonts w:ascii="Times New Roman" w:hAnsi="Times New Roman"/>
          <w:b/>
          <w:sz w:val="24"/>
          <w:szCs w:val="24"/>
        </w:rPr>
        <w:t xml:space="preserve"> обучения:</w:t>
      </w:r>
    </w:p>
    <w:p w:rsidR="00E10B42" w:rsidRPr="008078B7" w:rsidRDefault="00E10B42" w:rsidP="00E10B42">
      <w:pPr>
        <w:numPr>
          <w:ilvl w:val="0"/>
          <w:numId w:val="13"/>
        </w:num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Подготовка учащихся к изучению историко-литературного курса в старших кла</w:t>
      </w:r>
      <w:r w:rsidRPr="008078B7">
        <w:rPr>
          <w:rFonts w:ascii="Times New Roman" w:eastAsia="Times New Roman" w:hAnsi="Times New Roman" w:cs="Times New Roman"/>
          <w:sz w:val="24"/>
          <w:szCs w:val="24"/>
          <w:lang w:eastAsia="ru-RU"/>
        </w:rPr>
        <w:t>с</w:t>
      </w:r>
      <w:r w:rsidRPr="008078B7">
        <w:rPr>
          <w:rFonts w:ascii="Times New Roman" w:eastAsia="Times New Roman" w:hAnsi="Times New Roman" w:cs="Times New Roman"/>
          <w:sz w:val="24"/>
          <w:szCs w:val="24"/>
          <w:lang w:eastAsia="ru-RU"/>
        </w:rPr>
        <w:t>сах.</w:t>
      </w:r>
    </w:p>
    <w:p w:rsidR="00E10B42" w:rsidRPr="008078B7" w:rsidRDefault="00E10B42" w:rsidP="00E10B42">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Знакомство с литературным процессом от древнерусской литературы  до 20 века на историко – литературной основе.</w:t>
      </w:r>
    </w:p>
    <w:p w:rsidR="00E10B42" w:rsidRPr="008078B7" w:rsidRDefault="00E10B42" w:rsidP="00E10B42">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Расширение понятия о структуре произведения (фантастическое и реальное, ант</w:t>
      </w:r>
      <w:r w:rsidRPr="008078B7">
        <w:rPr>
          <w:rFonts w:ascii="Times New Roman" w:eastAsia="Times New Roman" w:hAnsi="Times New Roman" w:cs="Times New Roman"/>
          <w:sz w:val="24"/>
          <w:szCs w:val="24"/>
          <w:lang w:eastAsia="ru-RU"/>
        </w:rPr>
        <w:t>и</w:t>
      </w:r>
      <w:r w:rsidRPr="008078B7">
        <w:rPr>
          <w:rFonts w:ascii="Times New Roman" w:eastAsia="Times New Roman" w:hAnsi="Times New Roman" w:cs="Times New Roman"/>
          <w:sz w:val="24"/>
          <w:szCs w:val="24"/>
          <w:lang w:eastAsia="ru-RU"/>
        </w:rPr>
        <w:t>теза в композиции, реминисценции и заимствования, пародии, средства создания образа в литературе и кино и т.д.), о стихотворной речи (акцентный стих, пирр</w:t>
      </w:r>
      <w:r w:rsidRPr="008078B7">
        <w:rPr>
          <w:rFonts w:ascii="Times New Roman" w:eastAsia="Times New Roman" w:hAnsi="Times New Roman" w:cs="Times New Roman"/>
          <w:sz w:val="24"/>
          <w:szCs w:val="24"/>
          <w:lang w:eastAsia="ru-RU"/>
        </w:rPr>
        <w:t>и</w:t>
      </w:r>
      <w:r w:rsidRPr="008078B7">
        <w:rPr>
          <w:rFonts w:ascii="Times New Roman" w:eastAsia="Times New Roman" w:hAnsi="Times New Roman" w:cs="Times New Roman"/>
          <w:sz w:val="24"/>
          <w:szCs w:val="24"/>
          <w:lang w:eastAsia="ru-RU"/>
        </w:rPr>
        <w:t>хий, спондей), о национальном и индивидуальном началах в художественном ст</w:t>
      </w:r>
      <w:r w:rsidRPr="008078B7">
        <w:rPr>
          <w:rFonts w:ascii="Times New Roman" w:eastAsia="Times New Roman" w:hAnsi="Times New Roman" w:cs="Times New Roman"/>
          <w:sz w:val="24"/>
          <w:szCs w:val="24"/>
          <w:lang w:eastAsia="ru-RU"/>
        </w:rPr>
        <w:t>и</w:t>
      </w:r>
      <w:r w:rsidRPr="008078B7">
        <w:rPr>
          <w:rFonts w:ascii="Times New Roman" w:eastAsia="Times New Roman" w:hAnsi="Times New Roman" w:cs="Times New Roman"/>
          <w:sz w:val="24"/>
          <w:szCs w:val="24"/>
          <w:lang w:eastAsia="ru-RU"/>
        </w:rPr>
        <w:t>ле.</w:t>
      </w:r>
    </w:p>
    <w:p w:rsidR="00E10B42" w:rsidRPr="008078B7" w:rsidRDefault="00E10B42" w:rsidP="00E10B42">
      <w:pPr>
        <w:numPr>
          <w:ilvl w:val="0"/>
          <w:numId w:val="13"/>
        </w:num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Развитие умения писать сочинения, ориентированные на проблемный анализ те</w:t>
      </w:r>
      <w:r w:rsidRPr="008078B7">
        <w:rPr>
          <w:rFonts w:ascii="Times New Roman" w:eastAsia="Times New Roman" w:hAnsi="Times New Roman" w:cs="Times New Roman"/>
          <w:sz w:val="24"/>
          <w:szCs w:val="24"/>
          <w:lang w:eastAsia="ru-RU"/>
        </w:rPr>
        <w:t>к</w:t>
      </w:r>
      <w:r w:rsidRPr="008078B7">
        <w:rPr>
          <w:rFonts w:ascii="Times New Roman" w:eastAsia="Times New Roman" w:hAnsi="Times New Roman" w:cs="Times New Roman"/>
          <w:sz w:val="24"/>
          <w:szCs w:val="24"/>
          <w:lang w:eastAsia="ru-RU"/>
        </w:rPr>
        <w:t>ста.</w:t>
      </w:r>
    </w:p>
    <w:p w:rsidR="00FF639F" w:rsidRPr="00FF639F" w:rsidRDefault="00FF639F" w:rsidP="00E10B42">
      <w:pPr>
        <w:spacing w:after="0" w:line="240" w:lineRule="auto"/>
        <w:jc w:val="both"/>
        <w:rPr>
          <w:rFonts w:ascii="Times New Roman" w:hAnsi="Times New Roman"/>
          <w:b/>
          <w:sz w:val="24"/>
          <w:szCs w:val="24"/>
        </w:rPr>
      </w:pPr>
      <w:r w:rsidRPr="00FF639F">
        <w:rPr>
          <w:rFonts w:ascii="Times New Roman" w:hAnsi="Times New Roman"/>
          <w:b/>
          <w:sz w:val="24"/>
          <w:szCs w:val="24"/>
        </w:rPr>
        <w:t>2.5 Общая характеристика учебного предмета:</w:t>
      </w:r>
    </w:p>
    <w:p w:rsidR="00FF639F" w:rsidRDefault="00FF639F" w:rsidP="00E10B42">
      <w:pPr>
        <w:spacing w:after="0" w:line="240" w:lineRule="auto"/>
        <w:ind w:firstLine="709"/>
        <w:jc w:val="both"/>
        <w:rPr>
          <w:rFonts w:ascii="Times New Roman" w:hAnsi="Times New Roman"/>
          <w:sz w:val="24"/>
          <w:szCs w:val="24"/>
        </w:rPr>
      </w:pPr>
      <w:r w:rsidRPr="00914B81">
        <w:rPr>
          <w:rFonts w:ascii="Times New Roman" w:hAnsi="Times New Roman"/>
          <w:sz w:val="24"/>
          <w:szCs w:val="24"/>
        </w:rPr>
        <w:lastRenderedPageBreak/>
        <w:t>В 9 классе подводятся итоги работы за предыдущие годы, расширяются сведения о биографии писателя, происходит знакомство с новыми темами, проблемами, писателями, углубляется работа по осмыслению прочитанного, активно привлекается критическая, мемуарная и справочная литература.</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Основу содержания литературы как учебного предмета составляют чтение и те</w:t>
      </w:r>
      <w:r w:rsidRPr="00E10B42">
        <w:rPr>
          <w:rFonts w:ascii="Times New Roman" w:eastAsia="Calibri" w:hAnsi="Times New Roman" w:cs="Times New Roman"/>
          <w:sz w:val="24"/>
          <w:szCs w:val="24"/>
        </w:rPr>
        <w:t>к</w:t>
      </w:r>
      <w:r w:rsidRPr="00E10B42">
        <w:rPr>
          <w:rFonts w:ascii="Times New Roman" w:eastAsia="Calibri" w:hAnsi="Times New Roman" w:cs="Times New Roman"/>
          <w:sz w:val="24"/>
          <w:szCs w:val="24"/>
        </w:rPr>
        <w:t>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w:t>
      </w:r>
      <w:r w:rsidRPr="00E10B42">
        <w:rPr>
          <w:rFonts w:ascii="Times New Roman" w:eastAsia="Calibri" w:hAnsi="Times New Roman" w:cs="Times New Roman"/>
          <w:sz w:val="24"/>
          <w:szCs w:val="24"/>
        </w:rPr>
        <w:t>ч</w:t>
      </w:r>
      <w:r w:rsidRPr="00E10B42">
        <w:rPr>
          <w:rFonts w:ascii="Times New Roman" w:eastAsia="Calibri" w:hAnsi="Times New Roman" w:cs="Times New Roman"/>
          <w:sz w:val="24"/>
          <w:szCs w:val="24"/>
        </w:rPr>
        <w:t>ным человеческим ценностям. Школьник постигает категории добра, справедливости, чести, патриотизма, любви к человеку, семье; понимает, что национальная самобытность раскрывается в широком культурном контексте. Целостное восприятие и понимание х</w:t>
      </w:r>
      <w:r w:rsidRPr="00E10B42">
        <w:rPr>
          <w:rFonts w:ascii="Times New Roman" w:eastAsia="Calibri" w:hAnsi="Times New Roman" w:cs="Times New Roman"/>
          <w:sz w:val="24"/>
          <w:szCs w:val="24"/>
        </w:rPr>
        <w:t>у</w:t>
      </w:r>
      <w:r w:rsidRPr="00E10B42">
        <w:rPr>
          <w:rFonts w:ascii="Times New Roman" w:eastAsia="Calibri" w:hAnsi="Times New Roman" w:cs="Times New Roman"/>
          <w:sz w:val="24"/>
          <w:szCs w:val="24"/>
        </w:rPr>
        <w:t>дожественного произведения, формирование умения анализировать и интерпретировать художественный текст возможно только при соответствующей эмоционально-эстетической реакции читателя. Ее качество непосредственно зависит от читательской компетенции, включающей способность наслаждаться произведениями словесного иску</w:t>
      </w:r>
      <w:r w:rsidRPr="00E10B42">
        <w:rPr>
          <w:rFonts w:ascii="Times New Roman" w:eastAsia="Calibri" w:hAnsi="Times New Roman" w:cs="Times New Roman"/>
          <w:sz w:val="24"/>
          <w:szCs w:val="24"/>
        </w:rPr>
        <w:t>с</w:t>
      </w:r>
      <w:r w:rsidRPr="00E10B42">
        <w:rPr>
          <w:rFonts w:ascii="Times New Roman" w:eastAsia="Calibri" w:hAnsi="Times New Roman" w:cs="Times New Roman"/>
          <w:sz w:val="24"/>
          <w:szCs w:val="24"/>
        </w:rPr>
        <w:t>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E10B42" w:rsidRPr="00E10B42" w:rsidRDefault="00E10B42" w:rsidP="00E10B42">
      <w:pPr>
        <w:spacing w:after="0" w:line="240" w:lineRule="auto"/>
        <w:jc w:val="both"/>
        <w:rPr>
          <w:rFonts w:ascii="Times New Roman" w:hAnsi="Times New Roman" w:cs="Times New Roman"/>
          <w:b/>
          <w:sz w:val="24"/>
          <w:szCs w:val="24"/>
        </w:rPr>
      </w:pPr>
      <w:r w:rsidRPr="00E10B42">
        <w:rPr>
          <w:rFonts w:ascii="Times New Roman" w:hAnsi="Times New Roman" w:cs="Times New Roman"/>
          <w:b/>
          <w:sz w:val="24"/>
          <w:szCs w:val="24"/>
        </w:rPr>
        <w:t>2.6 Общая характеристика учебного процесса:</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Курс литературы опирается на следующие виды деятельности по освоению с</w:t>
      </w:r>
      <w:r w:rsidRPr="00E10B42">
        <w:rPr>
          <w:rFonts w:ascii="Times New Roman" w:eastAsia="Calibri" w:hAnsi="Times New Roman" w:cs="Times New Roman"/>
          <w:sz w:val="24"/>
          <w:szCs w:val="24"/>
        </w:rPr>
        <w:t>о</w:t>
      </w:r>
      <w:r w:rsidRPr="00E10B42">
        <w:rPr>
          <w:rFonts w:ascii="Times New Roman" w:eastAsia="Calibri" w:hAnsi="Times New Roman" w:cs="Times New Roman"/>
          <w:sz w:val="24"/>
          <w:szCs w:val="24"/>
        </w:rPr>
        <w:t>держания художественных произведений и теоретико-литературных понятий:</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осознанное, творческое чтение художественных произведений разных жанров;</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выразительное чтение художественного текста;</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различные виды пересказа (подробный, краткий, выборочный, с элементами комментария, с творческим заданием);</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ответы на вопросы, раскрывающие знание и понимание текста произведения;</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заучивание наизусть стихотворных и прозаических текстов;</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анализ и интерпретация произведения;</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составление планов и написание отзывов о произведениях;</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написание сочинений по литературным произведениям и на основе жизненных впечатлений;</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 целенаправленный поиск информации на основе знания ее источников и умения работать с ними.</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Учебный предмет «Литература» – одна из важнейших частей образовательной о</w:t>
      </w:r>
      <w:r w:rsidRPr="00E10B42">
        <w:rPr>
          <w:rFonts w:ascii="Times New Roman" w:eastAsia="Calibri" w:hAnsi="Times New Roman" w:cs="Times New Roman"/>
          <w:sz w:val="24"/>
          <w:szCs w:val="24"/>
        </w:rPr>
        <w:t>б</w:t>
      </w:r>
      <w:r w:rsidRPr="00E10B42">
        <w:rPr>
          <w:rFonts w:ascii="Times New Roman" w:eastAsia="Calibri" w:hAnsi="Times New Roman" w:cs="Times New Roman"/>
          <w:sz w:val="24"/>
          <w:szCs w:val="24"/>
        </w:rPr>
        <w:t>ласти «Филология».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w:t>
      </w:r>
      <w:r w:rsidRPr="00E10B42">
        <w:rPr>
          <w:rFonts w:ascii="Times New Roman" w:eastAsia="Calibri" w:hAnsi="Times New Roman" w:cs="Times New Roman"/>
          <w:sz w:val="24"/>
          <w:szCs w:val="24"/>
        </w:rPr>
        <w:t>и</w:t>
      </w:r>
      <w:r w:rsidRPr="00E10B42">
        <w:rPr>
          <w:rFonts w:ascii="Times New Roman" w:eastAsia="Calibri" w:hAnsi="Times New Roman" w:cs="Times New Roman"/>
          <w:sz w:val="24"/>
          <w:szCs w:val="24"/>
        </w:rPr>
        <w:t>мания к языку в его художественной функции, а освоение русского языка невозможно без постоянного обращения к художественным произведениям. Освоение литературы как учебного предмета  важнейшее условие речевой и лингвистической грамотности учащег</w:t>
      </w:r>
      <w:r w:rsidRPr="00E10B42">
        <w:rPr>
          <w:rFonts w:ascii="Times New Roman" w:eastAsia="Calibri" w:hAnsi="Times New Roman" w:cs="Times New Roman"/>
          <w:sz w:val="24"/>
          <w:szCs w:val="24"/>
        </w:rPr>
        <w:t>о</w:t>
      </w:r>
      <w:r w:rsidRPr="00E10B42">
        <w:rPr>
          <w:rFonts w:ascii="Times New Roman" w:eastAsia="Calibri" w:hAnsi="Times New Roman" w:cs="Times New Roman"/>
          <w:sz w:val="24"/>
          <w:szCs w:val="24"/>
        </w:rPr>
        <w:t>ся. Литературное образование способствует формированию его речевой культуры.</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Литература тесно связана с другими учебными предметами и, в первую очередь, с русским языком. Единство этих дисциплин обеспечивает, прежде всего, общий для всех филологических наук предмет изучения – слово как единица языка и речи, его функци</w:t>
      </w:r>
      <w:r w:rsidRPr="00E10B42">
        <w:rPr>
          <w:rFonts w:ascii="Times New Roman" w:eastAsia="Calibri" w:hAnsi="Times New Roman" w:cs="Times New Roman"/>
          <w:sz w:val="24"/>
          <w:szCs w:val="24"/>
        </w:rPr>
        <w:t>о</w:t>
      </w:r>
      <w:r w:rsidRPr="00E10B42">
        <w:rPr>
          <w:rFonts w:ascii="Times New Roman" w:eastAsia="Calibri" w:hAnsi="Times New Roman" w:cs="Times New Roman"/>
          <w:sz w:val="24"/>
          <w:szCs w:val="24"/>
        </w:rPr>
        <w:t>нирование в различных сферах, в том числе эстетической. Содержание обоих курсов б</w:t>
      </w:r>
      <w:r w:rsidRPr="00E10B42">
        <w:rPr>
          <w:rFonts w:ascii="Times New Roman" w:eastAsia="Calibri" w:hAnsi="Times New Roman" w:cs="Times New Roman"/>
          <w:sz w:val="24"/>
          <w:szCs w:val="24"/>
        </w:rPr>
        <w:t>а</w:t>
      </w:r>
      <w:r w:rsidRPr="00E10B42">
        <w:rPr>
          <w:rFonts w:ascii="Times New Roman" w:eastAsia="Calibri" w:hAnsi="Times New Roman" w:cs="Times New Roman"/>
          <w:sz w:val="24"/>
          <w:szCs w:val="24"/>
        </w:rPr>
        <w:t>зируется на основах фундаментальных наук (лингвистики, стилистики, литературовед</w:t>
      </w:r>
      <w:r w:rsidRPr="00E10B42">
        <w:rPr>
          <w:rFonts w:ascii="Times New Roman" w:eastAsia="Calibri" w:hAnsi="Times New Roman" w:cs="Times New Roman"/>
          <w:sz w:val="24"/>
          <w:szCs w:val="24"/>
        </w:rPr>
        <w:t>е</w:t>
      </w:r>
      <w:r w:rsidRPr="00E10B42">
        <w:rPr>
          <w:rFonts w:ascii="Times New Roman" w:eastAsia="Calibri" w:hAnsi="Times New Roman" w:cs="Times New Roman"/>
          <w:sz w:val="24"/>
          <w:szCs w:val="24"/>
        </w:rPr>
        <w:t>ния, фольклористики и др.) и предполагает постижение языка и литературы как наци</w:t>
      </w:r>
      <w:r w:rsidRPr="00E10B42">
        <w:rPr>
          <w:rFonts w:ascii="Times New Roman" w:eastAsia="Calibri" w:hAnsi="Times New Roman" w:cs="Times New Roman"/>
          <w:sz w:val="24"/>
          <w:szCs w:val="24"/>
        </w:rPr>
        <w:t>о</w:t>
      </w:r>
      <w:r w:rsidRPr="00E10B42">
        <w:rPr>
          <w:rFonts w:ascii="Times New Roman" w:eastAsia="Calibri" w:hAnsi="Times New Roman" w:cs="Times New Roman"/>
          <w:sz w:val="24"/>
          <w:szCs w:val="24"/>
        </w:rPr>
        <w:t>нально-культурных ценностей.</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И русский язык, и литература формируют коммуникативные умения и навыки, лежащие в основе человеческой деятельности, мышления. Литература взаимодействует также с дисциплинами художественного цикла (музыкой, изобразительным искусством, мировой художественной культурой): на уроках литературы формируется эстетическое отношение к окружающему миру. Вместе с историей и обществознанием литература о</w:t>
      </w:r>
      <w:r w:rsidRPr="00E10B42">
        <w:rPr>
          <w:rFonts w:ascii="Times New Roman" w:eastAsia="Calibri" w:hAnsi="Times New Roman" w:cs="Times New Roman"/>
          <w:sz w:val="24"/>
          <w:szCs w:val="24"/>
        </w:rPr>
        <w:t>б</w:t>
      </w:r>
      <w:r w:rsidRPr="00E10B42">
        <w:rPr>
          <w:rFonts w:ascii="Times New Roman" w:eastAsia="Calibri" w:hAnsi="Times New Roman" w:cs="Times New Roman"/>
          <w:sz w:val="24"/>
          <w:szCs w:val="24"/>
        </w:rPr>
        <w:t xml:space="preserve">ращается к проблемам, непосредственно связанным с общественной сущностью человека, </w:t>
      </w:r>
      <w:r w:rsidRPr="00E10B42">
        <w:rPr>
          <w:rFonts w:ascii="Times New Roman" w:eastAsia="Calibri" w:hAnsi="Times New Roman" w:cs="Times New Roman"/>
          <w:sz w:val="24"/>
          <w:szCs w:val="24"/>
        </w:rPr>
        <w:lastRenderedPageBreak/>
        <w:t>формирует историзм мышления, обогащает культурно-историческую память учащихся, не только способствует освоению знаний по гуманитарным предметам, но и формирует у школьника активное отношение к действительности, к природе, ко всему окружающему миру.</w:t>
      </w:r>
    </w:p>
    <w:p w:rsidR="00E10B42" w:rsidRPr="00E10B42" w:rsidRDefault="00E10B42" w:rsidP="00E10B42">
      <w:pPr>
        <w:spacing w:after="0" w:line="240" w:lineRule="auto"/>
        <w:ind w:firstLine="851"/>
        <w:jc w:val="both"/>
        <w:rPr>
          <w:rFonts w:ascii="Times New Roman" w:eastAsia="Calibri" w:hAnsi="Times New Roman" w:cs="Times New Roman"/>
          <w:sz w:val="24"/>
          <w:szCs w:val="24"/>
        </w:rPr>
      </w:pPr>
      <w:r w:rsidRPr="00E10B42">
        <w:rPr>
          <w:rFonts w:ascii="Times New Roman" w:eastAsia="Calibri" w:hAnsi="Times New Roman" w:cs="Times New Roman"/>
          <w:sz w:val="24"/>
          <w:szCs w:val="24"/>
        </w:rPr>
        <w:t>Одна из составляющих литературного образования – литературное творчество учащихся. Творческие работы различных жанров способствуют развитию аналитического и образного мышления школьника, в значительной мере формируя его общую культуру и социально-нравственные ориентиры.</w:t>
      </w:r>
    </w:p>
    <w:p w:rsidR="00E10B42" w:rsidRPr="00914B81" w:rsidRDefault="00E10B42" w:rsidP="00E10B42">
      <w:pPr>
        <w:spacing w:after="0" w:line="240" w:lineRule="auto"/>
        <w:jc w:val="both"/>
        <w:rPr>
          <w:rFonts w:ascii="Times New Roman" w:hAnsi="Times New Roman"/>
          <w:b/>
          <w:sz w:val="24"/>
          <w:szCs w:val="24"/>
        </w:rPr>
      </w:pPr>
      <w:r w:rsidRPr="00914B81">
        <w:rPr>
          <w:rFonts w:ascii="Times New Roman" w:hAnsi="Times New Roman"/>
          <w:b/>
          <w:sz w:val="24"/>
          <w:szCs w:val="24"/>
        </w:rPr>
        <w:t xml:space="preserve">Виды контроля: </w:t>
      </w:r>
    </w:p>
    <w:p w:rsidR="00E10B42" w:rsidRPr="00914B81" w:rsidRDefault="00E10B42" w:rsidP="00E10B42">
      <w:pPr>
        <w:spacing w:after="0" w:line="240" w:lineRule="auto"/>
        <w:ind w:firstLine="709"/>
        <w:jc w:val="both"/>
        <w:rPr>
          <w:rFonts w:ascii="Times New Roman" w:hAnsi="Times New Roman"/>
          <w:sz w:val="24"/>
          <w:szCs w:val="24"/>
        </w:rPr>
      </w:pPr>
      <w:r w:rsidRPr="00914B81">
        <w:rPr>
          <w:rFonts w:ascii="Times New Roman" w:hAnsi="Times New Roman"/>
          <w:sz w:val="24"/>
          <w:szCs w:val="24"/>
        </w:rPr>
        <w:t>- промежуточный: пересказ (подробный, сжатый, выборочный, художественный, с изменением лица), выразительное чтение, в том числе и наизусть. Развернутый ответ на вопрос, викторина, анализ эпизода, анализ стихотворения, комментирование художес</w:t>
      </w:r>
      <w:r w:rsidRPr="00914B81">
        <w:rPr>
          <w:rFonts w:ascii="Times New Roman" w:hAnsi="Times New Roman"/>
          <w:sz w:val="24"/>
          <w:szCs w:val="24"/>
        </w:rPr>
        <w:t>т</w:t>
      </w:r>
      <w:r w:rsidRPr="00914B81">
        <w:rPr>
          <w:rFonts w:ascii="Times New Roman" w:hAnsi="Times New Roman"/>
          <w:sz w:val="24"/>
          <w:szCs w:val="24"/>
        </w:rPr>
        <w:t>венного текста, характеристика литературного героя, конспектирование (фрагментов кр</w:t>
      </w:r>
      <w:r w:rsidRPr="00914B81">
        <w:rPr>
          <w:rFonts w:ascii="Times New Roman" w:hAnsi="Times New Roman"/>
          <w:sz w:val="24"/>
          <w:szCs w:val="24"/>
        </w:rPr>
        <w:t>и</w:t>
      </w:r>
      <w:r w:rsidRPr="00914B81">
        <w:rPr>
          <w:rFonts w:ascii="Times New Roman" w:hAnsi="Times New Roman"/>
          <w:sz w:val="24"/>
          <w:szCs w:val="24"/>
        </w:rPr>
        <w:t>тической статьи. Лекции учителя, статьи учебника), сочинение на литературную тему, с</w:t>
      </w:r>
      <w:r w:rsidRPr="00914B81">
        <w:rPr>
          <w:rFonts w:ascii="Times New Roman" w:hAnsi="Times New Roman"/>
          <w:sz w:val="24"/>
          <w:szCs w:val="24"/>
        </w:rPr>
        <w:t>о</w:t>
      </w:r>
      <w:r w:rsidRPr="00914B81">
        <w:rPr>
          <w:rFonts w:ascii="Times New Roman" w:hAnsi="Times New Roman"/>
          <w:sz w:val="24"/>
          <w:szCs w:val="24"/>
        </w:rPr>
        <w:t>общение на литературную и историко-литературную темы, презентации проектов</w:t>
      </w:r>
    </w:p>
    <w:p w:rsidR="00E10B42" w:rsidRDefault="00E10B42" w:rsidP="00E10B42">
      <w:pPr>
        <w:spacing w:after="0" w:line="240" w:lineRule="auto"/>
        <w:ind w:firstLine="709"/>
        <w:jc w:val="both"/>
        <w:rPr>
          <w:rFonts w:ascii="Times New Roman" w:hAnsi="Times New Roman"/>
          <w:sz w:val="24"/>
          <w:szCs w:val="24"/>
        </w:rPr>
      </w:pPr>
      <w:r w:rsidRPr="00914B81">
        <w:rPr>
          <w:rFonts w:ascii="Times New Roman" w:hAnsi="Times New Roman"/>
          <w:sz w:val="24"/>
          <w:szCs w:val="24"/>
        </w:rPr>
        <w:t>- итоговый: анализ стихотворения, развернутый ответ на проблемный вопрос, лит</w:t>
      </w:r>
      <w:r w:rsidRPr="00914B81">
        <w:rPr>
          <w:rFonts w:ascii="Times New Roman" w:hAnsi="Times New Roman"/>
          <w:sz w:val="24"/>
          <w:szCs w:val="24"/>
        </w:rPr>
        <w:t>е</w:t>
      </w:r>
      <w:r w:rsidRPr="00914B81">
        <w:rPr>
          <w:rFonts w:ascii="Times New Roman" w:hAnsi="Times New Roman"/>
          <w:sz w:val="24"/>
          <w:szCs w:val="24"/>
        </w:rPr>
        <w:t xml:space="preserve">ратурный ринг, выполнение заданий в тестовой форме. </w:t>
      </w:r>
    </w:p>
    <w:p w:rsidR="00E756A9" w:rsidRPr="00E756A9" w:rsidRDefault="00E756A9" w:rsidP="00E756A9">
      <w:pPr>
        <w:spacing w:after="0" w:line="240" w:lineRule="auto"/>
        <w:jc w:val="both"/>
        <w:rPr>
          <w:rFonts w:ascii="Times New Roman" w:hAnsi="Times New Roman"/>
          <w:b/>
          <w:sz w:val="24"/>
          <w:szCs w:val="24"/>
        </w:rPr>
      </w:pPr>
      <w:r w:rsidRPr="00E756A9">
        <w:rPr>
          <w:rFonts w:ascii="Times New Roman" w:hAnsi="Times New Roman"/>
          <w:b/>
          <w:sz w:val="24"/>
          <w:szCs w:val="24"/>
        </w:rPr>
        <w:t>2.7 Обоснование выбора УМК:</w:t>
      </w:r>
    </w:p>
    <w:p w:rsidR="00E756A9" w:rsidRPr="008078B7" w:rsidRDefault="00E756A9" w:rsidP="00E756A9">
      <w:pPr>
        <w:numPr>
          <w:ilvl w:val="0"/>
          <w:numId w:val="14"/>
        </w:numPr>
        <w:spacing w:after="0"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 УМК выбран МО учителей русского языка и литературы в соответствии с потре</w:t>
      </w:r>
      <w:r w:rsidRPr="008078B7">
        <w:rPr>
          <w:rFonts w:ascii="Times New Roman" w:eastAsia="Times New Roman" w:hAnsi="Times New Roman" w:cs="Times New Roman"/>
          <w:sz w:val="24"/>
          <w:szCs w:val="24"/>
          <w:lang w:eastAsia="ru-RU"/>
        </w:rPr>
        <w:t>б</w:t>
      </w:r>
      <w:r w:rsidRPr="008078B7">
        <w:rPr>
          <w:rFonts w:ascii="Times New Roman" w:eastAsia="Times New Roman" w:hAnsi="Times New Roman" w:cs="Times New Roman"/>
          <w:sz w:val="24"/>
          <w:szCs w:val="24"/>
          <w:lang w:eastAsia="ru-RU"/>
        </w:rPr>
        <w:t>ностями и возможностями учащихся МО</w:t>
      </w:r>
      <w:r>
        <w:rPr>
          <w:rFonts w:ascii="Times New Roman" w:eastAsia="Times New Roman" w:hAnsi="Times New Roman" w:cs="Times New Roman"/>
          <w:sz w:val="24"/>
          <w:szCs w:val="24"/>
          <w:lang w:eastAsia="ru-RU"/>
        </w:rPr>
        <w:t>Б</w:t>
      </w:r>
      <w:r w:rsidRPr="008078B7">
        <w:rPr>
          <w:rFonts w:ascii="Times New Roman" w:eastAsia="Times New Roman" w:hAnsi="Times New Roman" w:cs="Times New Roman"/>
          <w:sz w:val="24"/>
          <w:szCs w:val="24"/>
          <w:lang w:eastAsia="ru-RU"/>
        </w:rPr>
        <w:t>У «</w:t>
      </w:r>
      <w:r>
        <w:rPr>
          <w:rFonts w:ascii="Times New Roman" w:eastAsia="Times New Roman" w:hAnsi="Times New Roman" w:cs="Times New Roman"/>
          <w:sz w:val="24"/>
          <w:szCs w:val="24"/>
          <w:lang w:eastAsia="ru-RU"/>
        </w:rPr>
        <w:t>Мещеряко</w:t>
      </w:r>
      <w:r w:rsidRPr="008078B7">
        <w:rPr>
          <w:rFonts w:ascii="Times New Roman" w:eastAsia="Times New Roman" w:hAnsi="Times New Roman" w:cs="Times New Roman"/>
          <w:sz w:val="24"/>
          <w:szCs w:val="24"/>
          <w:lang w:eastAsia="ru-RU"/>
        </w:rPr>
        <w:t>вская СОШ».</w:t>
      </w:r>
    </w:p>
    <w:p w:rsidR="00E756A9" w:rsidRPr="008078B7" w:rsidRDefault="00E756A9" w:rsidP="00E756A9">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Эти учебники обеспечивают базовый уровень преподавания литературы.</w:t>
      </w:r>
    </w:p>
    <w:p w:rsidR="00E756A9" w:rsidRPr="008078B7" w:rsidRDefault="00E756A9" w:rsidP="00E756A9">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Предметная линия завершена.</w:t>
      </w:r>
    </w:p>
    <w:p w:rsidR="00E756A9" w:rsidRPr="008078B7" w:rsidRDefault="00E756A9" w:rsidP="00E756A9">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Соответствует федеральному компоненту государственного стандарта по литер</w:t>
      </w:r>
      <w:r w:rsidRPr="008078B7">
        <w:rPr>
          <w:rFonts w:ascii="Times New Roman" w:eastAsia="Times New Roman" w:hAnsi="Times New Roman" w:cs="Times New Roman"/>
          <w:sz w:val="24"/>
          <w:szCs w:val="24"/>
          <w:lang w:eastAsia="ru-RU"/>
        </w:rPr>
        <w:t>а</w:t>
      </w:r>
      <w:r w:rsidRPr="008078B7">
        <w:rPr>
          <w:rFonts w:ascii="Times New Roman" w:eastAsia="Times New Roman" w:hAnsi="Times New Roman" w:cs="Times New Roman"/>
          <w:sz w:val="24"/>
          <w:szCs w:val="24"/>
          <w:lang w:eastAsia="ru-RU"/>
        </w:rPr>
        <w:t>туре.</w:t>
      </w:r>
    </w:p>
    <w:p w:rsidR="00E756A9" w:rsidRPr="008078B7" w:rsidRDefault="00E756A9" w:rsidP="00E756A9">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Имеет гриф «Допущено Министерством образования и науки Российской Федер</w:t>
      </w:r>
      <w:r w:rsidRPr="008078B7">
        <w:rPr>
          <w:rFonts w:ascii="Times New Roman" w:eastAsia="Times New Roman" w:hAnsi="Times New Roman" w:cs="Times New Roman"/>
          <w:sz w:val="24"/>
          <w:szCs w:val="24"/>
          <w:lang w:eastAsia="ru-RU"/>
        </w:rPr>
        <w:t>а</w:t>
      </w:r>
      <w:r w:rsidRPr="008078B7">
        <w:rPr>
          <w:rFonts w:ascii="Times New Roman" w:eastAsia="Times New Roman" w:hAnsi="Times New Roman" w:cs="Times New Roman"/>
          <w:sz w:val="24"/>
          <w:szCs w:val="24"/>
          <w:lang w:eastAsia="ru-RU"/>
        </w:rPr>
        <w:t>ции».</w:t>
      </w:r>
    </w:p>
    <w:p w:rsidR="00E756A9" w:rsidRPr="008078B7" w:rsidRDefault="00E756A9" w:rsidP="00E756A9">
      <w:pPr>
        <w:numPr>
          <w:ilvl w:val="0"/>
          <w:numId w:val="14"/>
        </w:numPr>
        <w:spacing w:after="0"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Все учащиеся обеспечены учебниками этих авторов.</w:t>
      </w:r>
    </w:p>
    <w:p w:rsidR="00E10B42" w:rsidRPr="00E10B42" w:rsidRDefault="00E756A9" w:rsidP="00E10B4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r w:rsidR="00E10B42" w:rsidRPr="00E10B42">
        <w:rPr>
          <w:rFonts w:ascii="Times New Roman" w:hAnsi="Times New Roman" w:cs="Times New Roman"/>
          <w:b/>
          <w:sz w:val="24"/>
          <w:szCs w:val="24"/>
        </w:rPr>
        <w:t xml:space="preserve"> Описание места учебного предмета в учебном плане:</w:t>
      </w:r>
    </w:p>
    <w:p w:rsidR="00E756A9" w:rsidRPr="004308FA" w:rsidRDefault="00E756A9" w:rsidP="00E756A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 </w:t>
      </w:r>
      <w:r w:rsidRPr="00831A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Литература</w:t>
      </w:r>
      <w:r w:rsidRPr="00831A02">
        <w:rPr>
          <w:rFonts w:ascii="Times New Roman" w:eastAsia="Times New Roman" w:hAnsi="Times New Roman" w:cs="Times New Roman"/>
          <w:sz w:val="24"/>
          <w:szCs w:val="24"/>
          <w:lang w:eastAsia="ru-RU"/>
        </w:rPr>
        <w:t>» относится к числу обязательных базовых общеобразовательных учебных предметов, т.е. является инвариантным предметом, обязательным  для изучения в основной школе (с 5 по 9 класс).</w:t>
      </w:r>
      <w:r>
        <w:rPr>
          <w:rFonts w:ascii="Times New Roman" w:eastAsia="Times New Roman" w:hAnsi="Times New Roman" w:cs="Times New Roman"/>
          <w:sz w:val="24"/>
          <w:szCs w:val="24"/>
          <w:lang w:eastAsia="ru-RU"/>
        </w:rPr>
        <w:t xml:space="preserve"> </w:t>
      </w:r>
      <w:r w:rsidR="00235BF6">
        <w:rPr>
          <w:rFonts w:ascii="Times New Roman" w:hAnsi="Times New Roman" w:cs="Times New Roman"/>
          <w:sz w:val="24"/>
          <w:szCs w:val="24"/>
        </w:rPr>
        <w:t>Программа рассчитана на 102 часа</w:t>
      </w:r>
      <w:r>
        <w:rPr>
          <w:rFonts w:ascii="Times New Roman" w:hAnsi="Times New Roman" w:cs="Times New Roman"/>
          <w:sz w:val="24"/>
          <w:szCs w:val="24"/>
        </w:rPr>
        <w:t xml:space="preserve"> в год (3 часа</w:t>
      </w:r>
      <w:r w:rsidRPr="00215DC0">
        <w:rPr>
          <w:rFonts w:ascii="Times New Roman" w:hAnsi="Times New Roman" w:cs="Times New Roman"/>
          <w:sz w:val="24"/>
          <w:szCs w:val="24"/>
        </w:rPr>
        <w:t xml:space="preserve"> в нед</w:t>
      </w:r>
      <w:r w:rsidRPr="00215DC0">
        <w:rPr>
          <w:rFonts w:ascii="Times New Roman" w:hAnsi="Times New Roman" w:cs="Times New Roman"/>
          <w:sz w:val="24"/>
          <w:szCs w:val="24"/>
        </w:rPr>
        <w:t>е</w:t>
      </w:r>
      <w:r w:rsidRPr="00215DC0">
        <w:rPr>
          <w:rFonts w:ascii="Times New Roman" w:hAnsi="Times New Roman" w:cs="Times New Roman"/>
          <w:sz w:val="24"/>
          <w:szCs w:val="24"/>
        </w:rPr>
        <w:t>лю).</w:t>
      </w:r>
    </w:p>
    <w:p w:rsidR="00E10B42" w:rsidRPr="00484ED2" w:rsidRDefault="00E756A9" w:rsidP="00E756A9">
      <w:pPr>
        <w:spacing w:after="0" w:line="240" w:lineRule="auto"/>
        <w:jc w:val="both"/>
        <w:rPr>
          <w:rFonts w:ascii="Times New Roman" w:hAnsi="Times New Roman" w:cs="Times New Roman"/>
          <w:b/>
          <w:sz w:val="24"/>
          <w:szCs w:val="24"/>
        </w:rPr>
      </w:pPr>
      <w:r w:rsidRPr="00484ED2">
        <w:rPr>
          <w:rFonts w:ascii="Times New Roman" w:hAnsi="Times New Roman" w:cs="Times New Roman"/>
          <w:b/>
          <w:sz w:val="24"/>
          <w:szCs w:val="24"/>
        </w:rPr>
        <w:t>3. Содержание учебного предмета:</w:t>
      </w:r>
    </w:p>
    <w:p w:rsidR="00484ED2" w:rsidRPr="00914B81" w:rsidRDefault="00484ED2" w:rsidP="00484ED2">
      <w:pPr>
        <w:spacing w:after="0"/>
        <w:ind w:firstLine="709"/>
        <w:jc w:val="both"/>
        <w:rPr>
          <w:rFonts w:ascii="Times New Roman" w:hAnsi="Times New Roman"/>
          <w:b/>
          <w:sz w:val="24"/>
          <w:szCs w:val="24"/>
        </w:rPr>
      </w:pPr>
      <w:r w:rsidRPr="00914B81">
        <w:rPr>
          <w:rFonts w:ascii="Times New Roman" w:hAnsi="Times New Roman"/>
          <w:b/>
          <w:sz w:val="24"/>
          <w:szCs w:val="24"/>
        </w:rPr>
        <w:t>Введение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Литература и ее роль в духовной жизни человека.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Шедевры родной литературы. Формирование потребно</w:t>
      </w:r>
      <w:r w:rsidRPr="00914B81">
        <w:rPr>
          <w:rFonts w:ascii="Times New Roman" w:hAnsi="Times New Roman"/>
          <w:sz w:val="24"/>
          <w:szCs w:val="24"/>
        </w:rPr>
        <w:softHyphen/>
        <w:t>сти общения с искусством, возникновение и развитие творческой читательской самостоятельности.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Литература как искусство слова (углубление представлений).</w:t>
      </w:r>
    </w:p>
    <w:p w:rsidR="00484ED2" w:rsidRPr="00484ED2" w:rsidRDefault="00484ED2" w:rsidP="00484ED2">
      <w:pPr>
        <w:spacing w:after="0"/>
        <w:ind w:firstLine="709"/>
        <w:jc w:val="both"/>
        <w:rPr>
          <w:rFonts w:ascii="Times New Roman" w:hAnsi="Times New Roman"/>
          <w:b/>
          <w:szCs w:val="24"/>
        </w:rPr>
      </w:pPr>
      <w:r w:rsidRPr="00914B81">
        <w:rPr>
          <w:rFonts w:ascii="Times New Roman" w:hAnsi="Times New Roman"/>
          <w:b/>
          <w:sz w:val="24"/>
          <w:szCs w:val="24"/>
        </w:rPr>
        <w:t xml:space="preserve"> </w:t>
      </w:r>
      <w:r w:rsidRPr="00484ED2">
        <w:rPr>
          <w:rFonts w:ascii="Times New Roman" w:hAnsi="Times New Roman"/>
          <w:b/>
          <w:szCs w:val="24"/>
        </w:rPr>
        <w:t>ИЗ ДРЕВНЕРУССКОЙ  ЛИТЕРАТУРЫ</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Беседа о древнерусской литературе. Самобытный харак</w:t>
      </w:r>
      <w:r w:rsidRPr="00914B81">
        <w:rPr>
          <w:rFonts w:ascii="Times New Roman" w:hAnsi="Times New Roman"/>
          <w:sz w:val="24"/>
          <w:szCs w:val="24"/>
        </w:rPr>
        <w:softHyphen/>
        <w:t>тер древнерусской литер</w:t>
      </w:r>
      <w:r w:rsidRPr="00914B81">
        <w:rPr>
          <w:rFonts w:ascii="Times New Roman" w:hAnsi="Times New Roman"/>
          <w:sz w:val="24"/>
          <w:szCs w:val="24"/>
        </w:rPr>
        <w:t>а</w:t>
      </w:r>
      <w:r w:rsidRPr="00914B81">
        <w:rPr>
          <w:rFonts w:ascii="Times New Roman" w:hAnsi="Times New Roman"/>
          <w:sz w:val="24"/>
          <w:szCs w:val="24"/>
        </w:rPr>
        <w:t>туры. Богатство и разнообразие жанров.</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«Слово о полку Игореве».</w:t>
      </w:r>
      <w:r w:rsidRPr="00914B81">
        <w:rPr>
          <w:rFonts w:ascii="Times New Roman" w:hAnsi="Times New Roman"/>
          <w:iCs/>
          <w:sz w:val="24"/>
          <w:szCs w:val="24"/>
        </w:rPr>
        <w:t xml:space="preserve"> </w:t>
      </w:r>
      <w:r w:rsidRPr="00914B81">
        <w:rPr>
          <w:rFonts w:ascii="Times New Roman" w:hAnsi="Times New Roman"/>
          <w:sz w:val="24"/>
          <w:szCs w:val="24"/>
        </w:rPr>
        <w:t>История открытия памятника, проблема авторства. Х</w:t>
      </w:r>
      <w:r w:rsidRPr="00914B81">
        <w:rPr>
          <w:rFonts w:ascii="Times New Roman" w:hAnsi="Times New Roman"/>
          <w:sz w:val="24"/>
          <w:szCs w:val="24"/>
        </w:rPr>
        <w:t>у</w:t>
      </w:r>
      <w:r w:rsidRPr="00914B81">
        <w:rPr>
          <w:rFonts w:ascii="Times New Roman" w:hAnsi="Times New Roman"/>
          <w:sz w:val="24"/>
          <w:szCs w:val="24"/>
        </w:rPr>
        <w:t>дожественные особенности произве</w:t>
      </w:r>
      <w:r w:rsidRPr="00914B81">
        <w:rPr>
          <w:rFonts w:ascii="Times New Roman" w:hAnsi="Times New Roman"/>
          <w:sz w:val="24"/>
          <w:szCs w:val="24"/>
        </w:rPr>
        <w:softHyphen/>
        <w:t>дения. Значение «Слова...» для русской литературы после</w:t>
      </w:r>
      <w:r w:rsidRPr="00914B81">
        <w:rPr>
          <w:rFonts w:ascii="Times New Roman" w:hAnsi="Times New Roman"/>
          <w:sz w:val="24"/>
          <w:szCs w:val="24"/>
        </w:rPr>
        <w:softHyphen/>
        <w:t>дующих веков.</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Слово как жанр древнерусской литературы.</w:t>
      </w:r>
    </w:p>
    <w:p w:rsidR="00484ED2" w:rsidRPr="00484ED2" w:rsidRDefault="00484ED2" w:rsidP="00484ED2">
      <w:pPr>
        <w:spacing w:after="0"/>
        <w:ind w:firstLine="709"/>
        <w:jc w:val="both"/>
        <w:rPr>
          <w:rFonts w:ascii="Times New Roman" w:hAnsi="Times New Roman"/>
          <w:b/>
          <w:szCs w:val="24"/>
        </w:rPr>
      </w:pPr>
      <w:r w:rsidRPr="00484ED2">
        <w:rPr>
          <w:rFonts w:ascii="Times New Roman" w:hAnsi="Times New Roman"/>
          <w:b/>
          <w:szCs w:val="24"/>
        </w:rPr>
        <w:t xml:space="preserve">ИЗ  ЛИТЕРАТУРЫ  </w:t>
      </w:r>
      <w:r w:rsidRPr="00484ED2">
        <w:rPr>
          <w:rFonts w:ascii="Times New Roman" w:hAnsi="Times New Roman"/>
          <w:b/>
          <w:szCs w:val="24"/>
          <w:lang w:val="en-US"/>
        </w:rPr>
        <w:t>XVIII</w:t>
      </w:r>
      <w:r w:rsidRPr="00484ED2">
        <w:rPr>
          <w:rFonts w:ascii="Times New Roman" w:hAnsi="Times New Roman"/>
          <w:b/>
          <w:szCs w:val="24"/>
        </w:rPr>
        <w:t xml:space="preserve">   ВЕКА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Характеристика русской литературы </w:t>
      </w:r>
      <w:r w:rsidRPr="00914B81">
        <w:rPr>
          <w:rFonts w:ascii="Times New Roman" w:hAnsi="Times New Roman"/>
          <w:sz w:val="24"/>
          <w:szCs w:val="24"/>
          <w:lang w:val="en-US"/>
        </w:rPr>
        <w:t>XVIII</w:t>
      </w:r>
      <w:r w:rsidRPr="00914B81">
        <w:rPr>
          <w:rFonts w:ascii="Times New Roman" w:hAnsi="Times New Roman"/>
          <w:sz w:val="24"/>
          <w:szCs w:val="24"/>
        </w:rPr>
        <w:t xml:space="preserve"> века. </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Граж</w:t>
      </w:r>
      <w:r w:rsidRPr="00914B81">
        <w:rPr>
          <w:rFonts w:ascii="Times New Roman" w:hAnsi="Times New Roman"/>
          <w:sz w:val="24"/>
          <w:szCs w:val="24"/>
        </w:rPr>
        <w:softHyphen/>
        <w:t>данский пафос русского классицизма.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pacing w:val="-3"/>
          <w:sz w:val="24"/>
          <w:szCs w:val="24"/>
        </w:rPr>
        <w:lastRenderedPageBreak/>
        <w:t>Михаил Васильевич Ломоносов.</w:t>
      </w:r>
      <w:r w:rsidRPr="00914B81">
        <w:rPr>
          <w:rFonts w:ascii="Times New Roman" w:hAnsi="Times New Roman"/>
          <w:spacing w:val="-3"/>
          <w:sz w:val="24"/>
          <w:szCs w:val="24"/>
        </w:rPr>
        <w:t xml:space="preserve"> Жизнь и творчество. </w:t>
      </w:r>
      <w:r w:rsidRPr="00914B81">
        <w:rPr>
          <w:rFonts w:ascii="Times New Roman" w:hAnsi="Times New Roman"/>
          <w:sz w:val="24"/>
          <w:szCs w:val="24"/>
        </w:rPr>
        <w:t>Ученый, поэт, реформатор русского литературного языка и стиха.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 xml:space="preserve"> </w:t>
      </w:r>
      <w:r w:rsidRPr="00914B81">
        <w:rPr>
          <w:rFonts w:ascii="Times New Roman" w:hAnsi="Times New Roman"/>
          <w:b/>
          <w:iCs/>
          <w:sz w:val="24"/>
          <w:szCs w:val="24"/>
        </w:rPr>
        <w:t>«Вечернее размышление о Божием величестве при слу</w:t>
      </w:r>
      <w:r w:rsidRPr="00914B81">
        <w:rPr>
          <w:rFonts w:ascii="Times New Roman" w:hAnsi="Times New Roman"/>
          <w:b/>
          <w:iCs/>
          <w:sz w:val="24"/>
          <w:szCs w:val="24"/>
        </w:rPr>
        <w:softHyphen/>
        <w:t xml:space="preserve">чае великого северного сияния», «Ода на день восшествия </w:t>
      </w:r>
      <w:r w:rsidRPr="00914B81">
        <w:rPr>
          <w:rFonts w:ascii="Times New Roman" w:hAnsi="Times New Roman"/>
          <w:b/>
          <w:iCs/>
          <w:spacing w:val="-6"/>
          <w:sz w:val="24"/>
          <w:szCs w:val="24"/>
        </w:rPr>
        <w:t>на Всероссийский престол ея Величества государ</w:t>
      </w:r>
      <w:r w:rsidRPr="00914B81">
        <w:rPr>
          <w:rFonts w:ascii="Times New Roman" w:hAnsi="Times New Roman"/>
          <w:b/>
          <w:iCs/>
          <w:spacing w:val="-6"/>
          <w:sz w:val="24"/>
          <w:szCs w:val="24"/>
        </w:rPr>
        <w:t>ы</w:t>
      </w:r>
      <w:r w:rsidRPr="00914B81">
        <w:rPr>
          <w:rFonts w:ascii="Times New Roman" w:hAnsi="Times New Roman"/>
          <w:b/>
          <w:iCs/>
          <w:spacing w:val="-6"/>
          <w:sz w:val="24"/>
          <w:szCs w:val="24"/>
        </w:rPr>
        <w:t>ни Им</w:t>
      </w:r>
      <w:r w:rsidRPr="00914B81">
        <w:rPr>
          <w:rFonts w:ascii="Times New Roman" w:hAnsi="Times New Roman"/>
          <w:b/>
          <w:iCs/>
          <w:spacing w:val="-6"/>
          <w:sz w:val="24"/>
          <w:szCs w:val="24"/>
        </w:rPr>
        <w:softHyphen/>
      </w:r>
      <w:r w:rsidRPr="00914B81">
        <w:rPr>
          <w:rFonts w:ascii="Times New Roman" w:hAnsi="Times New Roman"/>
          <w:b/>
          <w:iCs/>
          <w:spacing w:val="-5"/>
          <w:sz w:val="24"/>
          <w:szCs w:val="24"/>
        </w:rPr>
        <w:t>ператрицы Елисаветы Петровны 1747 года».</w:t>
      </w:r>
      <w:r w:rsidRPr="00914B81">
        <w:rPr>
          <w:rFonts w:ascii="Times New Roman" w:hAnsi="Times New Roman"/>
          <w:iCs/>
          <w:spacing w:val="-5"/>
          <w:sz w:val="24"/>
          <w:szCs w:val="24"/>
        </w:rPr>
        <w:t xml:space="preserve"> </w:t>
      </w:r>
      <w:r w:rsidRPr="00914B81">
        <w:rPr>
          <w:rFonts w:ascii="Times New Roman" w:hAnsi="Times New Roman"/>
          <w:spacing w:val="-5"/>
          <w:sz w:val="24"/>
          <w:szCs w:val="24"/>
        </w:rPr>
        <w:t>Прославле</w:t>
      </w:r>
      <w:r w:rsidRPr="00914B81">
        <w:rPr>
          <w:rFonts w:ascii="Times New Roman" w:hAnsi="Times New Roman"/>
          <w:spacing w:val="-5"/>
          <w:sz w:val="24"/>
          <w:szCs w:val="24"/>
        </w:rPr>
        <w:softHyphen/>
      </w:r>
      <w:r w:rsidRPr="00914B81">
        <w:rPr>
          <w:rFonts w:ascii="Times New Roman" w:hAnsi="Times New Roman"/>
          <w:sz w:val="24"/>
          <w:szCs w:val="24"/>
        </w:rPr>
        <w:t>ние Родины, мира, науки и просвещения в произведениях Ломоносова.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Ода как жанр лирической по</w:t>
      </w:r>
      <w:r w:rsidRPr="00914B81">
        <w:rPr>
          <w:rFonts w:ascii="Times New Roman" w:hAnsi="Times New Roman"/>
          <w:sz w:val="24"/>
          <w:szCs w:val="24"/>
        </w:rPr>
        <w:softHyphen/>
        <w:t>эзии.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pacing w:val="-4"/>
          <w:sz w:val="24"/>
          <w:szCs w:val="24"/>
        </w:rPr>
        <w:t>Гавриил Романович Державин</w:t>
      </w:r>
      <w:r w:rsidRPr="00914B81">
        <w:rPr>
          <w:rFonts w:ascii="Times New Roman" w:hAnsi="Times New Roman"/>
          <w:spacing w:val="-4"/>
          <w:sz w:val="24"/>
          <w:szCs w:val="24"/>
        </w:rPr>
        <w:t>. Жизнь и творчество. (Об</w:t>
      </w:r>
      <w:r w:rsidRPr="00914B81">
        <w:rPr>
          <w:rFonts w:ascii="Times New Roman" w:hAnsi="Times New Roman"/>
          <w:spacing w:val="-4"/>
          <w:sz w:val="24"/>
          <w:szCs w:val="24"/>
        </w:rPr>
        <w:softHyphen/>
      </w:r>
      <w:r w:rsidRPr="00914B81">
        <w:rPr>
          <w:rFonts w:ascii="Times New Roman" w:hAnsi="Times New Roman"/>
          <w:sz w:val="24"/>
          <w:szCs w:val="24"/>
        </w:rPr>
        <w:t>зор.)</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«Властителям и судиям».</w:t>
      </w:r>
      <w:r w:rsidRPr="00914B81">
        <w:rPr>
          <w:rFonts w:ascii="Times New Roman" w:hAnsi="Times New Roman"/>
          <w:iCs/>
          <w:sz w:val="24"/>
          <w:szCs w:val="24"/>
        </w:rPr>
        <w:t xml:space="preserve"> </w:t>
      </w:r>
      <w:r w:rsidRPr="00914B81">
        <w:rPr>
          <w:rFonts w:ascii="Times New Roman" w:hAnsi="Times New Roman"/>
          <w:sz w:val="24"/>
          <w:szCs w:val="24"/>
        </w:rPr>
        <w:t>Тема несправедливости силь</w:t>
      </w:r>
      <w:r w:rsidRPr="00914B81">
        <w:rPr>
          <w:rFonts w:ascii="Times New Roman" w:hAnsi="Times New Roman"/>
          <w:sz w:val="24"/>
          <w:szCs w:val="24"/>
        </w:rPr>
        <w:softHyphen/>
        <w:t>ных мира сего. «Высокий» слог и ораторские, декламаци</w:t>
      </w:r>
      <w:r w:rsidRPr="00914B81">
        <w:rPr>
          <w:rFonts w:ascii="Times New Roman" w:hAnsi="Times New Roman"/>
          <w:sz w:val="24"/>
          <w:szCs w:val="24"/>
        </w:rPr>
        <w:softHyphen/>
        <w:t>онные интонации.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«Памятник».</w:t>
      </w:r>
      <w:r w:rsidRPr="00914B81">
        <w:rPr>
          <w:rFonts w:ascii="Times New Roman" w:hAnsi="Times New Roman"/>
          <w:iCs/>
          <w:sz w:val="24"/>
          <w:szCs w:val="24"/>
        </w:rPr>
        <w:t xml:space="preserve"> </w:t>
      </w:r>
      <w:r w:rsidRPr="00914B81">
        <w:rPr>
          <w:rFonts w:ascii="Times New Roman" w:hAnsi="Times New Roman"/>
          <w:sz w:val="24"/>
          <w:szCs w:val="24"/>
        </w:rPr>
        <w:t>Традиции Горация. Мысль о бессмертии поэта. «Забавный русский слог» Державина и его особен</w:t>
      </w:r>
      <w:r w:rsidRPr="00914B81">
        <w:rPr>
          <w:rFonts w:ascii="Times New Roman" w:hAnsi="Times New Roman"/>
          <w:sz w:val="24"/>
          <w:szCs w:val="24"/>
        </w:rPr>
        <w:softHyphen/>
        <w:t>ности. Оценка в стихотворении собственного поэтического новаторства.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Александр Николаевич Радищев.</w:t>
      </w:r>
      <w:r w:rsidRPr="00914B81">
        <w:rPr>
          <w:rFonts w:ascii="Times New Roman" w:hAnsi="Times New Roman"/>
          <w:sz w:val="24"/>
          <w:szCs w:val="24"/>
        </w:rPr>
        <w:t xml:space="preserve"> Слово о писателе. </w:t>
      </w:r>
      <w:r w:rsidRPr="00914B81">
        <w:rPr>
          <w:rFonts w:ascii="Times New Roman" w:hAnsi="Times New Roman"/>
          <w:b/>
          <w:iCs/>
          <w:sz w:val="24"/>
          <w:szCs w:val="24"/>
        </w:rPr>
        <w:t>«Путешествие   из   Пете</w:t>
      </w:r>
      <w:r w:rsidRPr="00914B81">
        <w:rPr>
          <w:rFonts w:ascii="Times New Roman" w:hAnsi="Times New Roman"/>
          <w:b/>
          <w:iCs/>
          <w:sz w:val="24"/>
          <w:szCs w:val="24"/>
        </w:rPr>
        <w:t>р</w:t>
      </w:r>
      <w:r w:rsidRPr="00914B81">
        <w:rPr>
          <w:rFonts w:ascii="Times New Roman" w:hAnsi="Times New Roman"/>
          <w:b/>
          <w:iCs/>
          <w:sz w:val="24"/>
          <w:szCs w:val="24"/>
        </w:rPr>
        <w:t>бурга   в   Москву».</w:t>
      </w:r>
      <w:r w:rsidRPr="00914B81">
        <w:rPr>
          <w:rFonts w:ascii="Times New Roman" w:hAnsi="Times New Roman"/>
          <w:iCs/>
          <w:sz w:val="24"/>
          <w:szCs w:val="24"/>
        </w:rPr>
        <w:t xml:space="preserve">    </w:t>
      </w:r>
      <w:r w:rsidRPr="00914B81">
        <w:rPr>
          <w:rFonts w:ascii="Times New Roman" w:hAnsi="Times New Roman"/>
          <w:sz w:val="24"/>
          <w:szCs w:val="24"/>
        </w:rPr>
        <w:t>(Обзор.) Широкое изображение российской действительности. Кри</w:t>
      </w:r>
      <w:r w:rsidRPr="00914B81">
        <w:rPr>
          <w:rFonts w:ascii="Times New Roman" w:hAnsi="Times New Roman"/>
          <w:sz w:val="24"/>
          <w:szCs w:val="24"/>
        </w:rPr>
        <w:softHyphen/>
        <w:t>тика крепостничества. Автор и путешественник. Особенно</w:t>
      </w:r>
      <w:r w:rsidRPr="00914B81">
        <w:rPr>
          <w:rFonts w:ascii="Times New Roman" w:hAnsi="Times New Roman"/>
          <w:sz w:val="24"/>
          <w:szCs w:val="24"/>
        </w:rPr>
        <w:softHyphen/>
        <w:t>сти повествования. Жанр пут</w:t>
      </w:r>
      <w:r w:rsidRPr="00914B81">
        <w:rPr>
          <w:rFonts w:ascii="Times New Roman" w:hAnsi="Times New Roman"/>
          <w:sz w:val="24"/>
          <w:szCs w:val="24"/>
        </w:rPr>
        <w:t>е</w:t>
      </w:r>
      <w:r w:rsidRPr="00914B81">
        <w:rPr>
          <w:rFonts w:ascii="Times New Roman" w:hAnsi="Times New Roman"/>
          <w:sz w:val="24"/>
          <w:szCs w:val="24"/>
        </w:rPr>
        <w:t>шествия и его содержатель</w:t>
      </w:r>
      <w:r w:rsidRPr="00914B81">
        <w:rPr>
          <w:rFonts w:ascii="Times New Roman" w:hAnsi="Times New Roman"/>
          <w:sz w:val="24"/>
          <w:szCs w:val="24"/>
        </w:rPr>
        <w:softHyphen/>
        <w:t>ное наполнение. Черты сентиментализма в произведении. Те</w:t>
      </w:r>
      <w:r w:rsidRPr="00914B81">
        <w:rPr>
          <w:rFonts w:ascii="Times New Roman" w:hAnsi="Times New Roman"/>
          <w:sz w:val="24"/>
          <w:szCs w:val="24"/>
        </w:rPr>
        <w:t>о</w:t>
      </w:r>
      <w:r w:rsidRPr="00914B81">
        <w:rPr>
          <w:rFonts w:ascii="Times New Roman" w:hAnsi="Times New Roman"/>
          <w:sz w:val="24"/>
          <w:szCs w:val="24"/>
        </w:rPr>
        <w:t>рия   литературы. Жанр путешествия.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Николай Михайлович Карамзин.</w:t>
      </w:r>
      <w:r w:rsidRPr="00914B81">
        <w:rPr>
          <w:rFonts w:ascii="Times New Roman" w:hAnsi="Times New Roman"/>
          <w:sz w:val="24"/>
          <w:szCs w:val="24"/>
        </w:rPr>
        <w:t xml:space="preserve"> Слово о писателе.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Повесть </w:t>
      </w:r>
      <w:r w:rsidRPr="00914B81">
        <w:rPr>
          <w:rFonts w:ascii="Times New Roman" w:hAnsi="Times New Roman"/>
          <w:b/>
          <w:iCs/>
          <w:sz w:val="24"/>
          <w:szCs w:val="24"/>
        </w:rPr>
        <w:t>«Бедная Лиза»,</w:t>
      </w:r>
      <w:r w:rsidRPr="00914B81">
        <w:rPr>
          <w:rFonts w:ascii="Times New Roman" w:hAnsi="Times New Roman"/>
          <w:iCs/>
          <w:sz w:val="24"/>
          <w:szCs w:val="24"/>
        </w:rPr>
        <w:t xml:space="preserve"> </w:t>
      </w:r>
      <w:r w:rsidRPr="00914B81">
        <w:rPr>
          <w:rFonts w:ascii="Times New Roman" w:hAnsi="Times New Roman"/>
          <w:sz w:val="24"/>
          <w:szCs w:val="24"/>
        </w:rPr>
        <w:t xml:space="preserve">стихотворение </w:t>
      </w:r>
      <w:r w:rsidRPr="00914B81">
        <w:rPr>
          <w:rFonts w:ascii="Times New Roman" w:hAnsi="Times New Roman"/>
          <w:b/>
          <w:iCs/>
          <w:sz w:val="24"/>
          <w:szCs w:val="24"/>
        </w:rPr>
        <w:t>«Осень».</w:t>
      </w:r>
      <w:r w:rsidRPr="00914B81">
        <w:rPr>
          <w:rFonts w:ascii="Times New Roman" w:hAnsi="Times New Roman"/>
          <w:iCs/>
          <w:sz w:val="24"/>
          <w:szCs w:val="24"/>
        </w:rPr>
        <w:t xml:space="preserve"> </w:t>
      </w:r>
      <w:r w:rsidRPr="00914B81">
        <w:rPr>
          <w:rFonts w:ascii="Times New Roman" w:hAnsi="Times New Roman"/>
          <w:sz w:val="24"/>
          <w:szCs w:val="24"/>
        </w:rPr>
        <w:t>Сенти</w:t>
      </w:r>
      <w:r w:rsidRPr="00914B81">
        <w:rPr>
          <w:rFonts w:ascii="Times New Roman" w:hAnsi="Times New Roman"/>
          <w:sz w:val="24"/>
          <w:szCs w:val="24"/>
        </w:rPr>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914B81">
        <w:rPr>
          <w:rFonts w:ascii="Times New Roman" w:hAnsi="Times New Roman"/>
          <w:sz w:val="24"/>
          <w:szCs w:val="24"/>
        </w:rPr>
        <w:softHyphen/>
        <w:t>ской литературы.</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Сентиментализм (начальные представления).</w:t>
      </w:r>
    </w:p>
    <w:p w:rsidR="00484ED2" w:rsidRPr="00484ED2" w:rsidRDefault="00484ED2" w:rsidP="00484ED2">
      <w:pPr>
        <w:spacing w:after="0"/>
        <w:ind w:firstLine="709"/>
        <w:jc w:val="both"/>
        <w:rPr>
          <w:rFonts w:ascii="Times New Roman" w:hAnsi="Times New Roman"/>
          <w:b/>
          <w:szCs w:val="24"/>
        </w:rPr>
      </w:pPr>
      <w:r w:rsidRPr="00484ED2">
        <w:rPr>
          <w:rFonts w:ascii="Times New Roman" w:hAnsi="Times New Roman"/>
          <w:b/>
          <w:szCs w:val="24"/>
        </w:rPr>
        <w:t xml:space="preserve">ИЗ   РУССКОЙ  ЛИТЕРАТУРЫ  </w:t>
      </w:r>
      <w:r w:rsidRPr="00484ED2">
        <w:rPr>
          <w:rFonts w:ascii="Times New Roman" w:hAnsi="Times New Roman"/>
          <w:b/>
          <w:szCs w:val="24"/>
          <w:lang w:val="en-US"/>
        </w:rPr>
        <w:t>XIX</w:t>
      </w:r>
      <w:r w:rsidRPr="00484ED2">
        <w:rPr>
          <w:rFonts w:ascii="Times New Roman" w:hAnsi="Times New Roman"/>
          <w:b/>
          <w:szCs w:val="24"/>
        </w:rPr>
        <w:t xml:space="preserve">  ВЕКА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Беседа об авторах и произведениях, определивших лицо литературы </w:t>
      </w:r>
      <w:r w:rsidRPr="00914B81">
        <w:rPr>
          <w:rFonts w:ascii="Times New Roman" w:hAnsi="Times New Roman"/>
          <w:sz w:val="24"/>
          <w:szCs w:val="24"/>
          <w:lang w:val="en-US"/>
        </w:rPr>
        <w:t>XIX</w:t>
      </w:r>
      <w:r w:rsidRPr="00914B81">
        <w:rPr>
          <w:rFonts w:ascii="Times New Roman" w:hAnsi="Times New Roman"/>
          <w:sz w:val="24"/>
          <w:szCs w:val="24"/>
        </w:rPr>
        <w:t xml:space="preserve"> века. П</w:t>
      </w:r>
      <w:r w:rsidRPr="00914B81">
        <w:rPr>
          <w:rFonts w:ascii="Times New Roman" w:hAnsi="Times New Roman"/>
          <w:sz w:val="24"/>
          <w:szCs w:val="24"/>
        </w:rPr>
        <w:t>о</w:t>
      </w:r>
      <w:r w:rsidRPr="00914B81">
        <w:rPr>
          <w:rFonts w:ascii="Times New Roman" w:hAnsi="Times New Roman"/>
          <w:sz w:val="24"/>
          <w:szCs w:val="24"/>
        </w:rPr>
        <w:t xml:space="preserve">эзия, проза, драматургия </w:t>
      </w:r>
      <w:r w:rsidRPr="00914B81">
        <w:rPr>
          <w:rFonts w:ascii="Times New Roman" w:hAnsi="Times New Roman"/>
          <w:sz w:val="24"/>
          <w:szCs w:val="24"/>
          <w:lang w:val="en-US"/>
        </w:rPr>
        <w:t>XIX</w:t>
      </w:r>
      <w:r w:rsidRPr="00914B81">
        <w:rPr>
          <w:rFonts w:ascii="Times New Roman" w:hAnsi="Times New Roman"/>
          <w:sz w:val="24"/>
          <w:szCs w:val="24"/>
        </w:rPr>
        <w:t xml:space="preserve"> века в русской критике, публицистике, мемуарной литер</w:t>
      </w:r>
      <w:r w:rsidRPr="00914B81">
        <w:rPr>
          <w:rFonts w:ascii="Times New Roman" w:hAnsi="Times New Roman"/>
          <w:sz w:val="24"/>
          <w:szCs w:val="24"/>
        </w:rPr>
        <w:t>а</w:t>
      </w:r>
      <w:r w:rsidRPr="00914B81">
        <w:rPr>
          <w:rFonts w:ascii="Times New Roman" w:hAnsi="Times New Roman"/>
          <w:sz w:val="24"/>
          <w:szCs w:val="24"/>
        </w:rPr>
        <w:t>туре.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pacing w:val="-4"/>
          <w:sz w:val="24"/>
          <w:szCs w:val="24"/>
        </w:rPr>
        <w:t>Василий Андреевич Жуковский.</w:t>
      </w:r>
      <w:r w:rsidRPr="00914B81">
        <w:rPr>
          <w:rFonts w:ascii="Times New Roman" w:hAnsi="Times New Roman"/>
          <w:spacing w:val="-4"/>
          <w:sz w:val="24"/>
          <w:szCs w:val="24"/>
        </w:rPr>
        <w:t xml:space="preserve"> Жизнь и творчество. </w:t>
      </w:r>
      <w:r w:rsidRPr="00914B81">
        <w:rPr>
          <w:rFonts w:ascii="Times New Roman" w:hAnsi="Times New Roman"/>
          <w:sz w:val="24"/>
          <w:szCs w:val="24"/>
        </w:rPr>
        <w:t>(Обзор.)</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«Море».</w:t>
      </w:r>
      <w:r w:rsidRPr="00914B81">
        <w:rPr>
          <w:rFonts w:ascii="Times New Roman" w:hAnsi="Times New Roman"/>
          <w:iCs/>
          <w:sz w:val="24"/>
          <w:szCs w:val="24"/>
        </w:rPr>
        <w:t xml:space="preserve"> </w:t>
      </w:r>
      <w:r w:rsidRPr="00914B81">
        <w:rPr>
          <w:rFonts w:ascii="Times New Roman" w:hAnsi="Times New Roman"/>
          <w:sz w:val="24"/>
          <w:szCs w:val="24"/>
        </w:rPr>
        <w:t>Романтический образ моря.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«Невыразимое».</w:t>
      </w:r>
      <w:r w:rsidRPr="00914B81">
        <w:rPr>
          <w:rFonts w:ascii="Times New Roman" w:hAnsi="Times New Roman"/>
          <w:iCs/>
          <w:sz w:val="24"/>
          <w:szCs w:val="24"/>
        </w:rPr>
        <w:t xml:space="preserve"> </w:t>
      </w:r>
      <w:r w:rsidRPr="00914B81">
        <w:rPr>
          <w:rFonts w:ascii="Times New Roman" w:hAnsi="Times New Roman"/>
          <w:sz w:val="24"/>
          <w:szCs w:val="24"/>
        </w:rPr>
        <w:t>Границы выразимого. Возможности по</w:t>
      </w:r>
      <w:r w:rsidRPr="00914B81">
        <w:rPr>
          <w:rFonts w:ascii="Times New Roman" w:hAnsi="Times New Roman"/>
          <w:sz w:val="24"/>
          <w:szCs w:val="24"/>
        </w:rPr>
        <w:softHyphen/>
        <w:t>этического языка и тру</w:t>
      </w:r>
      <w:r w:rsidRPr="00914B81">
        <w:rPr>
          <w:rFonts w:ascii="Times New Roman" w:hAnsi="Times New Roman"/>
          <w:sz w:val="24"/>
          <w:szCs w:val="24"/>
        </w:rPr>
        <w:t>д</w:t>
      </w:r>
      <w:r w:rsidRPr="00914B81">
        <w:rPr>
          <w:rFonts w:ascii="Times New Roman" w:hAnsi="Times New Roman"/>
          <w:sz w:val="24"/>
          <w:szCs w:val="24"/>
        </w:rPr>
        <w:t>ности, встающие на пути поэта. Отношение романтика к слову.</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«Светлана».</w:t>
      </w:r>
      <w:r w:rsidRPr="00914B81">
        <w:rPr>
          <w:rFonts w:ascii="Times New Roman" w:hAnsi="Times New Roman"/>
          <w:iCs/>
          <w:sz w:val="24"/>
          <w:szCs w:val="24"/>
        </w:rPr>
        <w:t xml:space="preserve"> </w:t>
      </w:r>
      <w:r w:rsidRPr="00914B81">
        <w:rPr>
          <w:rFonts w:ascii="Times New Roman" w:hAnsi="Times New Roman"/>
          <w:sz w:val="24"/>
          <w:szCs w:val="24"/>
        </w:rPr>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914B81">
        <w:rPr>
          <w:rFonts w:ascii="Times New Roman" w:hAnsi="Times New Roman"/>
          <w:sz w:val="24"/>
          <w:szCs w:val="24"/>
        </w:rPr>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914B81">
        <w:rPr>
          <w:rFonts w:ascii="Times New Roman" w:hAnsi="Times New Roman"/>
          <w:sz w:val="24"/>
          <w:szCs w:val="24"/>
        </w:rPr>
        <w:softHyphen/>
        <w:t>стической баллады. Нравственный мир героини как средо</w:t>
      </w:r>
      <w:r w:rsidRPr="00914B81">
        <w:rPr>
          <w:rFonts w:ascii="Times New Roman" w:hAnsi="Times New Roman"/>
          <w:sz w:val="24"/>
          <w:szCs w:val="24"/>
        </w:rPr>
        <w:softHyphen/>
        <w:t>точие народного духа и христианской в</w:t>
      </w:r>
      <w:r w:rsidRPr="00914B81">
        <w:rPr>
          <w:rFonts w:ascii="Times New Roman" w:hAnsi="Times New Roman"/>
          <w:sz w:val="24"/>
          <w:szCs w:val="24"/>
        </w:rPr>
        <w:t>е</w:t>
      </w:r>
      <w:r w:rsidRPr="00914B81">
        <w:rPr>
          <w:rFonts w:ascii="Times New Roman" w:hAnsi="Times New Roman"/>
          <w:sz w:val="24"/>
          <w:szCs w:val="24"/>
        </w:rPr>
        <w:t>ры. Светлана — пленительный образ русской девушки, сохранившей веру в Бога и не поддавшейся губительным чарам.</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Баллада (развитие представ</w:t>
      </w:r>
      <w:r w:rsidRPr="00914B81">
        <w:rPr>
          <w:rFonts w:ascii="Times New Roman" w:hAnsi="Times New Roman"/>
          <w:sz w:val="24"/>
          <w:szCs w:val="24"/>
        </w:rPr>
        <w:softHyphen/>
        <w:t>лений).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pacing w:val="-4"/>
          <w:sz w:val="24"/>
          <w:szCs w:val="24"/>
        </w:rPr>
        <w:t>Александр Сергеевич Грибоедов.</w:t>
      </w:r>
      <w:r w:rsidRPr="00914B81">
        <w:rPr>
          <w:rFonts w:ascii="Times New Roman" w:hAnsi="Times New Roman"/>
          <w:spacing w:val="-4"/>
          <w:sz w:val="24"/>
          <w:szCs w:val="24"/>
        </w:rPr>
        <w:t xml:space="preserve"> Жизнь и творчество. </w:t>
      </w:r>
      <w:r w:rsidRPr="00914B81">
        <w:rPr>
          <w:rFonts w:ascii="Times New Roman" w:hAnsi="Times New Roman"/>
          <w:sz w:val="24"/>
          <w:szCs w:val="24"/>
        </w:rPr>
        <w:t>(Обзор.)</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«Горе от ума».</w:t>
      </w:r>
      <w:r w:rsidRPr="00914B81">
        <w:rPr>
          <w:rFonts w:ascii="Times New Roman" w:hAnsi="Times New Roman"/>
          <w:iCs/>
          <w:sz w:val="24"/>
          <w:szCs w:val="24"/>
        </w:rPr>
        <w:t xml:space="preserve"> </w:t>
      </w:r>
      <w:r w:rsidRPr="00914B81">
        <w:rPr>
          <w:rFonts w:ascii="Times New Roman" w:hAnsi="Times New Roman"/>
          <w:sz w:val="24"/>
          <w:szCs w:val="24"/>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914B81">
        <w:rPr>
          <w:rFonts w:ascii="Times New Roman" w:hAnsi="Times New Roman"/>
          <w:b/>
          <w:iCs/>
          <w:sz w:val="24"/>
          <w:szCs w:val="24"/>
        </w:rPr>
        <w:t>(И. А. Гончаров. «Мильон те</w:t>
      </w:r>
      <w:r w:rsidRPr="00914B81">
        <w:rPr>
          <w:rFonts w:ascii="Times New Roman" w:hAnsi="Times New Roman"/>
          <w:b/>
          <w:iCs/>
          <w:sz w:val="24"/>
          <w:szCs w:val="24"/>
        </w:rPr>
        <w:t>р</w:t>
      </w:r>
      <w:r w:rsidRPr="00914B81">
        <w:rPr>
          <w:rFonts w:ascii="Times New Roman" w:hAnsi="Times New Roman"/>
          <w:b/>
          <w:iCs/>
          <w:sz w:val="24"/>
          <w:szCs w:val="24"/>
        </w:rPr>
        <w:t>заний»)</w:t>
      </w:r>
      <w:r w:rsidRPr="00914B81">
        <w:rPr>
          <w:rFonts w:ascii="Times New Roman" w:hAnsi="Times New Roman"/>
          <w:iCs/>
          <w:sz w:val="24"/>
          <w:szCs w:val="24"/>
        </w:rPr>
        <w:t xml:space="preserve">. </w:t>
      </w:r>
      <w:r w:rsidRPr="00914B81">
        <w:rPr>
          <w:rFonts w:ascii="Times New Roman" w:hAnsi="Times New Roman"/>
          <w:sz w:val="24"/>
          <w:szCs w:val="24"/>
        </w:rPr>
        <w:t>Преодоление канонов классицизма в комедии.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pacing w:val="-5"/>
          <w:sz w:val="24"/>
          <w:szCs w:val="24"/>
        </w:rPr>
        <w:t>Александр Сергеевич Пушкин.</w:t>
      </w:r>
      <w:r w:rsidRPr="00914B81">
        <w:rPr>
          <w:rFonts w:ascii="Times New Roman" w:hAnsi="Times New Roman"/>
          <w:spacing w:val="-5"/>
          <w:sz w:val="24"/>
          <w:szCs w:val="24"/>
        </w:rPr>
        <w:t xml:space="preserve"> Жизнь и творчество. </w:t>
      </w:r>
      <w:r w:rsidRPr="00914B81">
        <w:rPr>
          <w:rFonts w:ascii="Times New Roman" w:hAnsi="Times New Roman"/>
          <w:sz w:val="24"/>
          <w:szCs w:val="24"/>
        </w:rPr>
        <w:t>(Обзор.)</w:t>
      </w:r>
    </w:p>
    <w:p w:rsidR="00484ED2" w:rsidRPr="00914B81" w:rsidRDefault="00484ED2" w:rsidP="00484ED2">
      <w:pPr>
        <w:spacing w:after="0"/>
        <w:ind w:firstLine="709"/>
        <w:jc w:val="both"/>
        <w:rPr>
          <w:rFonts w:ascii="Times New Roman" w:hAnsi="Times New Roman"/>
          <w:b/>
          <w:sz w:val="24"/>
          <w:szCs w:val="24"/>
        </w:rPr>
      </w:pPr>
      <w:r w:rsidRPr="00914B81">
        <w:rPr>
          <w:rFonts w:ascii="Times New Roman" w:hAnsi="Times New Roman"/>
          <w:sz w:val="24"/>
          <w:szCs w:val="24"/>
        </w:rPr>
        <w:lastRenderedPageBreak/>
        <w:t xml:space="preserve">Стихотворения </w:t>
      </w:r>
      <w:r w:rsidRPr="00914B81">
        <w:rPr>
          <w:rFonts w:ascii="Times New Roman" w:hAnsi="Times New Roman"/>
          <w:b/>
          <w:iCs/>
          <w:sz w:val="24"/>
          <w:szCs w:val="24"/>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Одухотворенность, чистота, чувство любви. Дружба и друзья в лирике Пушкина. Раздумья о смысле жизни, о поэзии...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Поэма </w:t>
      </w:r>
      <w:r w:rsidRPr="00914B81">
        <w:rPr>
          <w:rFonts w:ascii="Times New Roman" w:hAnsi="Times New Roman"/>
          <w:b/>
          <w:iCs/>
          <w:sz w:val="24"/>
          <w:szCs w:val="24"/>
        </w:rPr>
        <w:t>«Цыганы».</w:t>
      </w:r>
      <w:r w:rsidRPr="00914B81">
        <w:rPr>
          <w:rFonts w:ascii="Times New Roman" w:hAnsi="Times New Roman"/>
          <w:iCs/>
          <w:sz w:val="24"/>
          <w:szCs w:val="24"/>
        </w:rPr>
        <w:t xml:space="preserve"> </w:t>
      </w:r>
      <w:r w:rsidRPr="00914B81">
        <w:rPr>
          <w:rFonts w:ascii="Times New Roman" w:hAnsi="Times New Roman"/>
          <w:sz w:val="24"/>
          <w:szCs w:val="24"/>
        </w:rPr>
        <w:t>Герои поэмы. Мир европейский, цивилизованный и мир «ест</w:t>
      </w:r>
      <w:r w:rsidRPr="00914B81">
        <w:rPr>
          <w:rFonts w:ascii="Times New Roman" w:hAnsi="Times New Roman"/>
          <w:sz w:val="24"/>
          <w:szCs w:val="24"/>
        </w:rPr>
        <w:t>е</w:t>
      </w:r>
      <w:r w:rsidRPr="00914B81">
        <w:rPr>
          <w:rFonts w:ascii="Times New Roman" w:hAnsi="Times New Roman"/>
          <w:sz w:val="24"/>
          <w:szCs w:val="24"/>
        </w:rPr>
        <w:t>ственный» — противоречие, невозможность гармонии. Индивидуалистический характер Алеко. Романтический колорит поэмы.</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«Евгений Онегин».</w:t>
      </w:r>
      <w:r w:rsidRPr="00914B81">
        <w:rPr>
          <w:rFonts w:ascii="Times New Roman" w:hAnsi="Times New Roman"/>
          <w:iCs/>
          <w:sz w:val="24"/>
          <w:szCs w:val="24"/>
        </w:rPr>
        <w:t xml:space="preserve"> </w:t>
      </w:r>
      <w:r w:rsidRPr="00914B81">
        <w:rPr>
          <w:rFonts w:ascii="Times New Roman" w:hAnsi="Times New Roman"/>
          <w:sz w:val="24"/>
          <w:szCs w:val="24"/>
        </w:rPr>
        <w:t>Обзор содержания. «Евгений Оне</w:t>
      </w:r>
      <w:r w:rsidRPr="00914B81">
        <w:rPr>
          <w:rFonts w:ascii="Times New Roman" w:hAnsi="Times New Roman"/>
          <w:sz w:val="24"/>
          <w:szCs w:val="24"/>
        </w:rPr>
        <w:softHyphen/>
        <w:t>гин» — роман в стихах. Творческая история. Образы глав</w:t>
      </w:r>
      <w:r w:rsidRPr="00914B81">
        <w:rPr>
          <w:rFonts w:ascii="Times New Roman" w:hAnsi="Times New Roman"/>
          <w:sz w:val="24"/>
          <w:szCs w:val="24"/>
        </w:rPr>
        <w:softHyphen/>
        <w:t>ных героев. Основная сюжетная линия и лирические от</w:t>
      </w:r>
      <w:r w:rsidRPr="00914B81">
        <w:rPr>
          <w:rFonts w:ascii="Times New Roman" w:hAnsi="Times New Roman"/>
          <w:sz w:val="24"/>
          <w:szCs w:val="24"/>
        </w:rPr>
        <w:softHyphen/>
        <w:t>ступления.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914B81">
        <w:rPr>
          <w:rFonts w:ascii="Times New Roman" w:hAnsi="Times New Roman"/>
          <w:sz w:val="24"/>
          <w:szCs w:val="24"/>
        </w:rPr>
        <w:softHyphen/>
        <w:t>гина. Автор как идейно-композиционный и лирический центр романа. Пушкинский роман в зеркале критики (при</w:t>
      </w:r>
      <w:r w:rsidRPr="00914B81">
        <w:rPr>
          <w:rFonts w:ascii="Times New Roman" w:hAnsi="Times New Roman"/>
          <w:sz w:val="24"/>
          <w:szCs w:val="24"/>
        </w:rPr>
        <w:softHyphen/>
        <w:t>жизненная критика — В. Г. Белинский, Д. И. Писарев; «органич</w:t>
      </w:r>
      <w:r w:rsidRPr="00914B81">
        <w:rPr>
          <w:rFonts w:ascii="Times New Roman" w:hAnsi="Times New Roman"/>
          <w:sz w:val="24"/>
          <w:szCs w:val="24"/>
        </w:rPr>
        <w:t>е</w:t>
      </w:r>
      <w:r w:rsidRPr="00914B81">
        <w:rPr>
          <w:rFonts w:ascii="Times New Roman" w:hAnsi="Times New Roman"/>
          <w:sz w:val="24"/>
          <w:szCs w:val="24"/>
        </w:rPr>
        <w:t>ская» критика — А. А. Григорьев; «почвенники» — Ф. М. Достоевский; философская кр</w:t>
      </w:r>
      <w:r w:rsidRPr="00914B81">
        <w:rPr>
          <w:rFonts w:ascii="Times New Roman" w:hAnsi="Times New Roman"/>
          <w:sz w:val="24"/>
          <w:szCs w:val="24"/>
        </w:rPr>
        <w:t>и</w:t>
      </w:r>
      <w:r w:rsidRPr="00914B81">
        <w:rPr>
          <w:rFonts w:ascii="Times New Roman" w:hAnsi="Times New Roman"/>
          <w:sz w:val="24"/>
          <w:szCs w:val="24"/>
        </w:rPr>
        <w:t xml:space="preserve">тика начала </w:t>
      </w:r>
      <w:r w:rsidRPr="00914B81">
        <w:rPr>
          <w:rFonts w:ascii="Times New Roman" w:hAnsi="Times New Roman"/>
          <w:sz w:val="24"/>
          <w:szCs w:val="24"/>
          <w:lang w:val="en-US"/>
        </w:rPr>
        <w:t>XX</w:t>
      </w:r>
      <w:r w:rsidRPr="00914B81">
        <w:rPr>
          <w:rFonts w:ascii="Times New Roman" w:hAnsi="Times New Roman"/>
          <w:sz w:val="24"/>
          <w:szCs w:val="24"/>
        </w:rPr>
        <w:t xml:space="preserve"> века; писательские оценки).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pacing w:val="-2"/>
          <w:sz w:val="24"/>
          <w:szCs w:val="24"/>
        </w:rPr>
        <w:t>«Моцарт и Сальери».</w:t>
      </w:r>
      <w:r w:rsidRPr="00914B81">
        <w:rPr>
          <w:rFonts w:ascii="Times New Roman" w:hAnsi="Times New Roman"/>
          <w:iCs/>
          <w:spacing w:val="-2"/>
          <w:sz w:val="24"/>
          <w:szCs w:val="24"/>
        </w:rPr>
        <w:t xml:space="preserve"> </w:t>
      </w:r>
      <w:r w:rsidRPr="00914B81">
        <w:rPr>
          <w:rFonts w:ascii="Times New Roman" w:hAnsi="Times New Roman"/>
          <w:spacing w:val="-2"/>
          <w:sz w:val="24"/>
          <w:szCs w:val="24"/>
        </w:rPr>
        <w:t xml:space="preserve">Проблема «гения и злодейства». </w:t>
      </w:r>
      <w:r w:rsidRPr="00914B81">
        <w:rPr>
          <w:rFonts w:ascii="Times New Roman" w:hAnsi="Times New Roman"/>
          <w:sz w:val="24"/>
          <w:szCs w:val="24"/>
        </w:rPr>
        <w:t>Трагедийное начало «М</w:t>
      </w:r>
      <w:r w:rsidRPr="00914B81">
        <w:rPr>
          <w:rFonts w:ascii="Times New Roman" w:hAnsi="Times New Roman"/>
          <w:sz w:val="24"/>
          <w:szCs w:val="24"/>
        </w:rPr>
        <w:t>о</w:t>
      </w:r>
      <w:r w:rsidRPr="00914B81">
        <w:rPr>
          <w:rFonts w:ascii="Times New Roman" w:hAnsi="Times New Roman"/>
          <w:sz w:val="24"/>
          <w:szCs w:val="24"/>
        </w:rPr>
        <w:t>царта и Сальери». Два типа миро</w:t>
      </w:r>
      <w:r w:rsidRPr="00914B81">
        <w:rPr>
          <w:rFonts w:ascii="Times New Roman" w:hAnsi="Times New Roman"/>
          <w:sz w:val="24"/>
          <w:szCs w:val="24"/>
        </w:rPr>
        <w:softHyphen/>
        <w:t>восприятия, олицетворенные в двух персонажах пьесы. Отражение их нравственных позиций в сфере творчества.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Роман в стихах (начальные пред</w:t>
      </w:r>
      <w:r w:rsidRPr="00914B81">
        <w:rPr>
          <w:rFonts w:ascii="Times New Roman" w:hAnsi="Times New Roman"/>
          <w:sz w:val="24"/>
          <w:szCs w:val="24"/>
        </w:rPr>
        <w:softHyphen/>
        <w:t>ставления). Реализм (развитие понятия). Трагедия как жанр драмы (развитие понятия).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pacing w:val="-4"/>
          <w:sz w:val="24"/>
          <w:szCs w:val="24"/>
        </w:rPr>
        <w:t>Михаил Юрьевич Лермонтов.</w:t>
      </w:r>
      <w:r w:rsidRPr="00914B81">
        <w:rPr>
          <w:rFonts w:ascii="Times New Roman" w:hAnsi="Times New Roman"/>
          <w:spacing w:val="-4"/>
          <w:sz w:val="24"/>
          <w:szCs w:val="24"/>
        </w:rPr>
        <w:t xml:space="preserve"> Жизнь и творчество. </w:t>
      </w:r>
      <w:r w:rsidRPr="00914B81">
        <w:rPr>
          <w:rFonts w:ascii="Times New Roman" w:hAnsi="Times New Roman"/>
          <w:sz w:val="24"/>
          <w:szCs w:val="24"/>
        </w:rPr>
        <w:t>(Обзор.)</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«Герой нашего времени».</w:t>
      </w:r>
      <w:r w:rsidRPr="00914B81">
        <w:rPr>
          <w:rFonts w:ascii="Times New Roman" w:hAnsi="Times New Roman"/>
          <w:iCs/>
          <w:sz w:val="24"/>
          <w:szCs w:val="24"/>
        </w:rPr>
        <w:t xml:space="preserve"> </w:t>
      </w:r>
      <w:r w:rsidRPr="00914B81">
        <w:rPr>
          <w:rFonts w:ascii="Times New Roman" w:hAnsi="Times New Roman"/>
          <w:sz w:val="24"/>
          <w:szCs w:val="24"/>
        </w:rPr>
        <w:t>Обзор содержания. «Герой на</w:t>
      </w:r>
      <w:r w:rsidRPr="00914B81">
        <w:rPr>
          <w:rFonts w:ascii="Times New Roman" w:hAnsi="Times New Roman"/>
          <w:sz w:val="24"/>
          <w:szCs w:val="24"/>
        </w:rPr>
        <w:softHyphen/>
        <w:t>шего времени» — первый психологический роман в рус</w:t>
      </w:r>
      <w:r w:rsidRPr="00914B81">
        <w:rPr>
          <w:rFonts w:ascii="Times New Roman" w:hAnsi="Times New Roman"/>
          <w:sz w:val="24"/>
          <w:szCs w:val="24"/>
        </w:rPr>
        <w:softHyphen/>
        <w:t>ской литературе, роман о незаурядной личности. Главные и второстепенные герои.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Особенности композиции. Печорин — «самый любопыт</w:t>
      </w:r>
      <w:r w:rsidRPr="00914B81">
        <w:rPr>
          <w:rFonts w:ascii="Times New Roman" w:hAnsi="Times New Roman"/>
          <w:sz w:val="24"/>
          <w:szCs w:val="24"/>
        </w:rPr>
        <w:softHyphen/>
        <w:t>ный предмет своих набл</w:t>
      </w:r>
      <w:r w:rsidRPr="00914B81">
        <w:rPr>
          <w:rFonts w:ascii="Times New Roman" w:hAnsi="Times New Roman"/>
          <w:sz w:val="24"/>
          <w:szCs w:val="24"/>
        </w:rPr>
        <w:t>ю</w:t>
      </w:r>
      <w:r w:rsidRPr="00914B81">
        <w:rPr>
          <w:rFonts w:ascii="Times New Roman" w:hAnsi="Times New Roman"/>
          <w:sz w:val="24"/>
          <w:szCs w:val="24"/>
        </w:rPr>
        <w:t>дений» (В. Г. Белинский).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Печорин и Максим Максимыч. Печорин и доктор Вер-нер. Печорин и Грушницкий. Печорин и Вера. Печорин и Мери. Печорин и «ундина». Повесть </w:t>
      </w:r>
      <w:r w:rsidRPr="00914B81">
        <w:rPr>
          <w:rFonts w:ascii="Times New Roman" w:hAnsi="Times New Roman"/>
          <w:b/>
          <w:iCs/>
          <w:sz w:val="24"/>
          <w:szCs w:val="24"/>
        </w:rPr>
        <w:t>«Фаталист»</w:t>
      </w:r>
      <w:r w:rsidRPr="00914B81">
        <w:rPr>
          <w:rFonts w:ascii="Times New Roman" w:hAnsi="Times New Roman"/>
          <w:iCs/>
          <w:sz w:val="24"/>
          <w:szCs w:val="24"/>
        </w:rPr>
        <w:t xml:space="preserve"> </w:t>
      </w:r>
      <w:r w:rsidRPr="00914B81">
        <w:rPr>
          <w:rFonts w:ascii="Times New Roman" w:hAnsi="Times New Roman"/>
          <w:sz w:val="24"/>
          <w:szCs w:val="24"/>
        </w:rPr>
        <w:t>и ее фил</w:t>
      </w:r>
      <w:r w:rsidRPr="00914B81">
        <w:rPr>
          <w:rFonts w:ascii="Times New Roman" w:hAnsi="Times New Roman"/>
          <w:sz w:val="24"/>
          <w:szCs w:val="24"/>
        </w:rPr>
        <w:t>о</w:t>
      </w:r>
      <w:r w:rsidRPr="00914B81">
        <w:rPr>
          <w:rFonts w:ascii="Times New Roman" w:hAnsi="Times New Roman"/>
          <w:sz w:val="24"/>
          <w:szCs w:val="24"/>
        </w:rPr>
        <w:t>софско-композиционное значение. Споры о романтиз</w:t>
      </w:r>
      <w:r w:rsidRPr="00914B81">
        <w:rPr>
          <w:rFonts w:ascii="Times New Roman" w:hAnsi="Times New Roman"/>
          <w:sz w:val="24"/>
          <w:szCs w:val="24"/>
        </w:rPr>
        <w:softHyphen/>
        <w:t>ме и реализме романа. Поэзия Ле</w:t>
      </w:r>
      <w:r w:rsidRPr="00914B81">
        <w:rPr>
          <w:rFonts w:ascii="Times New Roman" w:hAnsi="Times New Roman"/>
          <w:sz w:val="24"/>
          <w:szCs w:val="24"/>
        </w:rPr>
        <w:t>р</w:t>
      </w:r>
      <w:r w:rsidRPr="00914B81">
        <w:rPr>
          <w:rFonts w:ascii="Times New Roman" w:hAnsi="Times New Roman"/>
          <w:sz w:val="24"/>
          <w:szCs w:val="24"/>
        </w:rPr>
        <w:t>монтова и «Герой наше</w:t>
      </w:r>
      <w:r w:rsidRPr="00914B81">
        <w:rPr>
          <w:rFonts w:ascii="Times New Roman" w:hAnsi="Times New Roman"/>
          <w:sz w:val="24"/>
          <w:szCs w:val="24"/>
        </w:rPr>
        <w:softHyphen/>
        <w:t>го времени» в критике В. Г. Белинского.</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Основные мотивы лирики. </w:t>
      </w:r>
      <w:r w:rsidRPr="00914B81">
        <w:rPr>
          <w:rFonts w:ascii="Times New Roman" w:hAnsi="Times New Roman"/>
          <w:b/>
          <w:iCs/>
          <w:sz w:val="24"/>
          <w:szCs w:val="24"/>
        </w:rPr>
        <w:t>«Смерть Поэта», «Парус», «И скучно и грустно», «Дума», «Поэт», «Родина», «Про</w:t>
      </w:r>
      <w:r w:rsidRPr="00914B81">
        <w:rPr>
          <w:rFonts w:ascii="Times New Roman" w:hAnsi="Times New Roman"/>
          <w:b/>
          <w:iCs/>
          <w:sz w:val="24"/>
          <w:szCs w:val="24"/>
        </w:rPr>
        <w:softHyphen/>
        <w:t>рок», «Нет, не тебя так пылко я люблю...».</w:t>
      </w:r>
      <w:r w:rsidRPr="00914B81">
        <w:rPr>
          <w:rFonts w:ascii="Times New Roman" w:hAnsi="Times New Roman"/>
          <w:iCs/>
          <w:sz w:val="24"/>
          <w:szCs w:val="24"/>
        </w:rPr>
        <w:t xml:space="preserve"> </w:t>
      </w:r>
      <w:r w:rsidRPr="00914B81">
        <w:rPr>
          <w:rFonts w:ascii="Times New Roman" w:hAnsi="Times New Roman"/>
          <w:sz w:val="24"/>
          <w:szCs w:val="24"/>
        </w:rPr>
        <w:t>Пафос вольности, чувство одиночества, тема любви, поэта и поэзии.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Понятие о романтизме (закреп</w:t>
      </w:r>
      <w:r w:rsidRPr="00914B81">
        <w:rPr>
          <w:rFonts w:ascii="Times New Roman" w:hAnsi="Times New Roman"/>
          <w:sz w:val="24"/>
          <w:szCs w:val="24"/>
        </w:rPr>
        <w:softHyphen/>
        <w:t>ление понятия). Психологизм художественной литературы (начальные представления). Психологический роман (на</w:t>
      </w:r>
      <w:r w:rsidRPr="00914B81">
        <w:rPr>
          <w:rFonts w:ascii="Times New Roman" w:hAnsi="Times New Roman"/>
          <w:sz w:val="24"/>
          <w:szCs w:val="24"/>
        </w:rPr>
        <w:softHyphen/>
        <w:t>чальные представления).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pacing w:val="-3"/>
          <w:sz w:val="24"/>
          <w:szCs w:val="24"/>
        </w:rPr>
        <w:t>Николай Васильевич Гоголь.</w:t>
      </w:r>
      <w:r w:rsidRPr="00914B81">
        <w:rPr>
          <w:rFonts w:ascii="Times New Roman" w:hAnsi="Times New Roman"/>
          <w:spacing w:val="-3"/>
          <w:sz w:val="24"/>
          <w:szCs w:val="24"/>
        </w:rPr>
        <w:t xml:space="preserve"> Жизнь и творчество. </w:t>
      </w:r>
      <w:r w:rsidRPr="00914B81">
        <w:rPr>
          <w:rFonts w:ascii="Times New Roman" w:hAnsi="Times New Roman"/>
          <w:sz w:val="24"/>
          <w:szCs w:val="24"/>
        </w:rPr>
        <w:t>(Обзор)</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«Мертвые души»</w:t>
      </w:r>
      <w:r w:rsidRPr="00914B81">
        <w:rPr>
          <w:rFonts w:ascii="Times New Roman" w:hAnsi="Times New Roman"/>
          <w:iCs/>
          <w:sz w:val="24"/>
          <w:szCs w:val="24"/>
        </w:rPr>
        <w:t xml:space="preserve"> </w:t>
      </w:r>
      <w:r w:rsidRPr="00914B81">
        <w:rPr>
          <w:rFonts w:ascii="Times New Roman" w:hAnsi="Times New Roman"/>
          <w:sz w:val="24"/>
          <w:szCs w:val="24"/>
        </w:rPr>
        <w:t>— история создания. Смысл названия поэмы. Система образов. Мертвые и живые души. Чичи</w:t>
      </w:r>
      <w:r w:rsidRPr="00914B81">
        <w:rPr>
          <w:rFonts w:ascii="Times New Roman" w:hAnsi="Times New Roman"/>
          <w:sz w:val="24"/>
          <w:szCs w:val="24"/>
        </w:rPr>
        <w:softHyphen/>
        <w:t>ков — «приобретатель», новый герой эпохи.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w:t>
      </w:r>
      <w:r w:rsidRPr="00914B81">
        <w:rPr>
          <w:rFonts w:ascii="Times New Roman" w:hAnsi="Times New Roman"/>
          <w:sz w:val="24"/>
          <w:szCs w:val="24"/>
        </w:rPr>
        <w:t>н</w:t>
      </w:r>
      <w:r w:rsidRPr="00914B81">
        <w:rPr>
          <w:rFonts w:ascii="Times New Roman" w:hAnsi="Times New Roman"/>
          <w:sz w:val="24"/>
          <w:szCs w:val="24"/>
        </w:rPr>
        <w:t>ровое своеобразие произведения. Причины незавер</w:t>
      </w:r>
      <w:r w:rsidRPr="00914B81">
        <w:rPr>
          <w:rFonts w:ascii="Times New Roman" w:hAnsi="Times New Roman"/>
          <w:sz w:val="24"/>
          <w:szCs w:val="24"/>
        </w:rPr>
        <w:softHyphen/>
        <w:t>шенности поэмы. Чичиков как антиг</w:t>
      </w:r>
      <w:r w:rsidRPr="00914B81">
        <w:rPr>
          <w:rFonts w:ascii="Times New Roman" w:hAnsi="Times New Roman"/>
          <w:sz w:val="24"/>
          <w:szCs w:val="24"/>
        </w:rPr>
        <w:t>е</w:t>
      </w:r>
      <w:r w:rsidRPr="00914B81">
        <w:rPr>
          <w:rFonts w:ascii="Times New Roman" w:hAnsi="Times New Roman"/>
          <w:sz w:val="24"/>
          <w:szCs w:val="24"/>
        </w:rPr>
        <w:t>рой. Эволюция Чи</w:t>
      </w:r>
      <w:r w:rsidRPr="00914B81">
        <w:rPr>
          <w:rFonts w:ascii="Times New Roman" w:hAnsi="Times New Roman"/>
          <w:sz w:val="24"/>
          <w:szCs w:val="24"/>
        </w:rPr>
        <w:softHyphen/>
        <w:t xml:space="preserve">чикова и Плюшкина в замысле поэмы. Эволюция образа автора — от </w:t>
      </w:r>
      <w:r w:rsidRPr="00914B81">
        <w:rPr>
          <w:rFonts w:ascii="Times New Roman" w:hAnsi="Times New Roman"/>
          <w:sz w:val="24"/>
          <w:szCs w:val="24"/>
        </w:rPr>
        <w:lastRenderedPageBreak/>
        <w:t>сатирика к пророку и проповеднику. Поэма в оценках Белинского. Ответ Гоголя на крит</w:t>
      </w:r>
      <w:r w:rsidRPr="00914B81">
        <w:rPr>
          <w:rFonts w:ascii="Times New Roman" w:hAnsi="Times New Roman"/>
          <w:sz w:val="24"/>
          <w:szCs w:val="24"/>
        </w:rPr>
        <w:t>и</w:t>
      </w:r>
      <w:r w:rsidRPr="00914B81">
        <w:rPr>
          <w:rFonts w:ascii="Times New Roman" w:hAnsi="Times New Roman"/>
          <w:sz w:val="24"/>
          <w:szCs w:val="24"/>
        </w:rPr>
        <w:t>ку Белин</w:t>
      </w:r>
      <w:r w:rsidRPr="00914B81">
        <w:rPr>
          <w:rFonts w:ascii="Times New Roman" w:hAnsi="Times New Roman"/>
          <w:sz w:val="24"/>
          <w:szCs w:val="24"/>
        </w:rPr>
        <w:softHyphen/>
        <w:t>ского.</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914B81">
        <w:rPr>
          <w:rFonts w:ascii="Times New Roman" w:hAnsi="Times New Roman"/>
          <w:sz w:val="24"/>
          <w:szCs w:val="24"/>
        </w:rPr>
        <w:softHyphen/>
        <w:t>мического изображения в соответствии с тоном речи: обличительный пафос, сатирич</w:t>
      </w:r>
      <w:r w:rsidRPr="00914B81">
        <w:rPr>
          <w:rFonts w:ascii="Times New Roman" w:hAnsi="Times New Roman"/>
          <w:sz w:val="24"/>
          <w:szCs w:val="24"/>
        </w:rPr>
        <w:t>е</w:t>
      </w:r>
      <w:r w:rsidRPr="00914B81">
        <w:rPr>
          <w:rFonts w:ascii="Times New Roman" w:hAnsi="Times New Roman"/>
          <w:sz w:val="24"/>
          <w:szCs w:val="24"/>
        </w:rPr>
        <w:t>ский или саркастический смех, ироническая насмешка, издевка, беззлобное комикование, дружеский смех (развитие представлений).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pacing w:val="-1"/>
          <w:sz w:val="24"/>
          <w:szCs w:val="24"/>
        </w:rPr>
        <w:t>Александр  Николаевич Островский.</w:t>
      </w:r>
      <w:r w:rsidRPr="00914B81">
        <w:rPr>
          <w:rFonts w:ascii="Times New Roman" w:hAnsi="Times New Roman"/>
          <w:spacing w:val="-1"/>
          <w:sz w:val="24"/>
          <w:szCs w:val="24"/>
        </w:rPr>
        <w:t xml:space="preserve">  Слово о писателе.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«Бедность не порок».</w:t>
      </w:r>
      <w:r w:rsidRPr="00914B81">
        <w:rPr>
          <w:rFonts w:ascii="Times New Roman" w:hAnsi="Times New Roman"/>
          <w:iCs/>
          <w:sz w:val="24"/>
          <w:szCs w:val="24"/>
        </w:rPr>
        <w:t xml:space="preserve"> </w:t>
      </w:r>
      <w:r w:rsidRPr="00914B81">
        <w:rPr>
          <w:rFonts w:ascii="Times New Roman" w:hAnsi="Times New Roman"/>
          <w:sz w:val="24"/>
          <w:szCs w:val="24"/>
        </w:rPr>
        <w:t>Патриархальный мир в пьесе и угроза его распада. Любовь в патриархальном мире. Любовь Гордеевна   и   приказчик   Митя   —   положительные   г</w:t>
      </w:r>
      <w:r w:rsidRPr="00914B81">
        <w:rPr>
          <w:rFonts w:ascii="Times New Roman" w:hAnsi="Times New Roman"/>
          <w:sz w:val="24"/>
          <w:szCs w:val="24"/>
        </w:rPr>
        <w:t>е</w:t>
      </w:r>
      <w:r w:rsidRPr="00914B81">
        <w:rPr>
          <w:rFonts w:ascii="Times New Roman" w:hAnsi="Times New Roman"/>
          <w:sz w:val="24"/>
          <w:szCs w:val="24"/>
        </w:rPr>
        <w:t>рои пьесы. Особенности сюжета. Победа любви — воскрешение патриархальности, в</w:t>
      </w:r>
      <w:r w:rsidRPr="00914B81">
        <w:rPr>
          <w:rFonts w:ascii="Times New Roman" w:hAnsi="Times New Roman"/>
          <w:sz w:val="24"/>
          <w:szCs w:val="24"/>
        </w:rPr>
        <w:t>о</w:t>
      </w:r>
      <w:r w:rsidRPr="00914B81">
        <w:rPr>
          <w:rFonts w:ascii="Times New Roman" w:hAnsi="Times New Roman"/>
          <w:sz w:val="24"/>
          <w:szCs w:val="24"/>
        </w:rPr>
        <w:t xml:space="preserve">площение истины, благодати, красоты. </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Комедия как жанр драматургии (развитие понятия).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Федор Михайлович Достоевский.</w:t>
      </w:r>
      <w:r w:rsidRPr="00914B81">
        <w:rPr>
          <w:rFonts w:ascii="Times New Roman" w:hAnsi="Times New Roman"/>
          <w:sz w:val="24"/>
          <w:szCs w:val="24"/>
        </w:rPr>
        <w:t xml:space="preserve"> Слово о писателе.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«Белые ночи».</w:t>
      </w:r>
      <w:r w:rsidRPr="00914B81">
        <w:rPr>
          <w:rFonts w:ascii="Times New Roman" w:hAnsi="Times New Roman"/>
          <w:iCs/>
          <w:sz w:val="24"/>
          <w:szCs w:val="24"/>
        </w:rPr>
        <w:t xml:space="preserve"> </w:t>
      </w:r>
      <w:r w:rsidRPr="00914B81">
        <w:rPr>
          <w:rFonts w:ascii="Times New Roman" w:hAnsi="Times New Roman"/>
          <w:sz w:val="24"/>
          <w:szCs w:val="24"/>
        </w:rPr>
        <w:t>Тип «петербургского мечтателя» — жад</w:t>
      </w:r>
      <w:r w:rsidRPr="00914B81">
        <w:rPr>
          <w:rFonts w:ascii="Times New Roman" w:hAnsi="Times New Roman"/>
          <w:sz w:val="24"/>
          <w:szCs w:val="24"/>
        </w:rPr>
        <w:softHyphen/>
        <w:t>ного к жизни и одновр</w:t>
      </w:r>
      <w:r w:rsidRPr="00914B81">
        <w:rPr>
          <w:rFonts w:ascii="Times New Roman" w:hAnsi="Times New Roman"/>
          <w:sz w:val="24"/>
          <w:szCs w:val="24"/>
        </w:rPr>
        <w:t>е</w:t>
      </w:r>
      <w:r w:rsidRPr="00914B81">
        <w:rPr>
          <w:rFonts w:ascii="Times New Roman" w:hAnsi="Times New Roman"/>
          <w:sz w:val="24"/>
          <w:szCs w:val="24"/>
        </w:rPr>
        <w:t>менно нежного, доброго, несчаст</w:t>
      </w:r>
      <w:r w:rsidRPr="00914B81">
        <w:rPr>
          <w:rFonts w:ascii="Times New Roman" w:hAnsi="Times New Roman"/>
          <w:sz w:val="24"/>
          <w:szCs w:val="24"/>
        </w:rPr>
        <w:softHyphen/>
        <w:t>ного, склонного к несбыточным фантазиям. Роль истории Настеньки в романе. Содержание и смысл «сентименталь</w:t>
      </w:r>
      <w:r w:rsidRPr="00914B81">
        <w:rPr>
          <w:rFonts w:ascii="Times New Roman" w:hAnsi="Times New Roman"/>
          <w:sz w:val="24"/>
          <w:szCs w:val="24"/>
        </w:rPr>
        <w:softHyphen/>
        <w:t>ности» в понимании Достоевск</w:t>
      </w:r>
      <w:r w:rsidRPr="00914B81">
        <w:rPr>
          <w:rFonts w:ascii="Times New Roman" w:hAnsi="Times New Roman"/>
          <w:sz w:val="24"/>
          <w:szCs w:val="24"/>
        </w:rPr>
        <w:t>о</w:t>
      </w:r>
      <w:r w:rsidRPr="00914B81">
        <w:rPr>
          <w:rFonts w:ascii="Times New Roman" w:hAnsi="Times New Roman"/>
          <w:sz w:val="24"/>
          <w:szCs w:val="24"/>
        </w:rPr>
        <w:t>го.</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Повесть (развитие понятия).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Лев Николаевич Толстой</w:t>
      </w:r>
      <w:r w:rsidRPr="00914B81">
        <w:rPr>
          <w:rFonts w:ascii="Times New Roman" w:hAnsi="Times New Roman"/>
          <w:sz w:val="24"/>
          <w:szCs w:val="24"/>
        </w:rPr>
        <w:t>. Слово о писателе.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«Юность».</w:t>
      </w:r>
      <w:r w:rsidRPr="00914B81">
        <w:rPr>
          <w:rFonts w:ascii="Times New Roman" w:hAnsi="Times New Roman"/>
          <w:iCs/>
          <w:sz w:val="24"/>
          <w:szCs w:val="24"/>
        </w:rPr>
        <w:t xml:space="preserve"> </w:t>
      </w:r>
      <w:r w:rsidRPr="00914B81">
        <w:rPr>
          <w:rFonts w:ascii="Times New Roman" w:hAnsi="Times New Roman"/>
          <w:sz w:val="24"/>
          <w:szCs w:val="24"/>
        </w:rPr>
        <w:t>Обзор содержания автобиографической три</w:t>
      </w:r>
      <w:r w:rsidRPr="00914B81">
        <w:rPr>
          <w:rFonts w:ascii="Times New Roman" w:hAnsi="Times New Roman"/>
          <w:sz w:val="24"/>
          <w:szCs w:val="24"/>
        </w:rPr>
        <w:softHyphen/>
        <w:t>логии. Формирование ли</w:t>
      </w:r>
      <w:r w:rsidRPr="00914B81">
        <w:rPr>
          <w:rFonts w:ascii="Times New Roman" w:hAnsi="Times New Roman"/>
          <w:sz w:val="24"/>
          <w:szCs w:val="24"/>
        </w:rPr>
        <w:t>ч</w:t>
      </w:r>
      <w:r w:rsidRPr="00914B81">
        <w:rPr>
          <w:rFonts w:ascii="Times New Roman" w:hAnsi="Times New Roman"/>
          <w:sz w:val="24"/>
          <w:szCs w:val="24"/>
        </w:rPr>
        <w:t>ности юного героя повести, его стремление к нравственному обновлению. Духовный ко</w:t>
      </w:r>
      <w:r w:rsidRPr="00914B81">
        <w:rPr>
          <w:rFonts w:ascii="Times New Roman" w:hAnsi="Times New Roman"/>
          <w:sz w:val="24"/>
          <w:szCs w:val="24"/>
        </w:rPr>
        <w:t>н</w:t>
      </w:r>
      <w:r w:rsidRPr="00914B81">
        <w:rPr>
          <w:rFonts w:ascii="Times New Roman" w:hAnsi="Times New Roman"/>
          <w:sz w:val="24"/>
          <w:szCs w:val="24"/>
        </w:rPr>
        <w:t>ф</w:t>
      </w:r>
      <w:r w:rsidRPr="00914B81">
        <w:rPr>
          <w:rFonts w:ascii="Times New Roman" w:hAnsi="Times New Roman"/>
          <w:sz w:val="24"/>
          <w:szCs w:val="24"/>
        </w:rPr>
        <w:softHyphen/>
        <w:t>ликт героя с окружающей его средой и собственными недостатками: самолюбованием, тщеславием, скептициз</w:t>
      </w:r>
      <w:r w:rsidRPr="00914B81">
        <w:rPr>
          <w:rFonts w:ascii="Times New Roman" w:hAnsi="Times New Roman"/>
          <w:sz w:val="24"/>
          <w:szCs w:val="24"/>
        </w:rPr>
        <w:softHyphen/>
        <w:t>мом. Возрождение веры в победу добра, в возможность счастья. Особенности поэтики Л. Толстого: психологизм («диалектика души»), чистота нравстве</w:t>
      </w:r>
      <w:r w:rsidRPr="00914B81">
        <w:rPr>
          <w:rFonts w:ascii="Times New Roman" w:hAnsi="Times New Roman"/>
          <w:sz w:val="24"/>
          <w:szCs w:val="24"/>
        </w:rPr>
        <w:t>н</w:t>
      </w:r>
      <w:r w:rsidRPr="00914B81">
        <w:rPr>
          <w:rFonts w:ascii="Times New Roman" w:hAnsi="Times New Roman"/>
          <w:sz w:val="24"/>
          <w:szCs w:val="24"/>
        </w:rPr>
        <w:t>ного чувства, внут</w:t>
      </w:r>
      <w:r w:rsidRPr="00914B81">
        <w:rPr>
          <w:rFonts w:ascii="Times New Roman" w:hAnsi="Times New Roman"/>
          <w:sz w:val="24"/>
          <w:szCs w:val="24"/>
        </w:rPr>
        <w:softHyphen/>
        <w:t>ренний монолог как форма раскрытия психологии героя.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Антон Павлович Чехов.</w:t>
      </w:r>
      <w:r w:rsidRPr="00914B81">
        <w:rPr>
          <w:rFonts w:ascii="Times New Roman" w:hAnsi="Times New Roman"/>
          <w:sz w:val="24"/>
          <w:szCs w:val="24"/>
        </w:rPr>
        <w:t xml:space="preserve"> Слово о писателе.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pacing w:val="-2"/>
          <w:sz w:val="24"/>
          <w:szCs w:val="24"/>
        </w:rPr>
        <w:t>«Тоска», «Смерть чиновника».</w:t>
      </w:r>
      <w:r w:rsidRPr="00914B81">
        <w:rPr>
          <w:rFonts w:ascii="Times New Roman" w:hAnsi="Times New Roman"/>
          <w:iCs/>
          <w:spacing w:val="-2"/>
          <w:sz w:val="24"/>
          <w:szCs w:val="24"/>
        </w:rPr>
        <w:t xml:space="preserve"> </w:t>
      </w:r>
      <w:r w:rsidRPr="00914B81">
        <w:rPr>
          <w:rFonts w:ascii="Times New Roman" w:hAnsi="Times New Roman"/>
          <w:spacing w:val="-2"/>
          <w:sz w:val="24"/>
          <w:szCs w:val="24"/>
        </w:rPr>
        <w:t xml:space="preserve">Истинные и ложные </w:t>
      </w:r>
      <w:r w:rsidRPr="00914B81">
        <w:rPr>
          <w:rFonts w:ascii="Times New Roman" w:hAnsi="Times New Roman"/>
          <w:sz w:val="24"/>
          <w:szCs w:val="24"/>
        </w:rPr>
        <w:t>ценности героев рассказа.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«Смерть чиновника». Эволюция образа маленького чело</w:t>
      </w:r>
      <w:r w:rsidRPr="00914B81">
        <w:rPr>
          <w:rFonts w:ascii="Times New Roman" w:hAnsi="Times New Roman"/>
          <w:sz w:val="24"/>
          <w:szCs w:val="24"/>
        </w:rPr>
        <w:softHyphen/>
        <w:t xml:space="preserve">века в русской литературе </w:t>
      </w:r>
      <w:r w:rsidRPr="00914B81">
        <w:rPr>
          <w:rFonts w:ascii="Times New Roman" w:hAnsi="Times New Roman"/>
          <w:sz w:val="24"/>
          <w:szCs w:val="24"/>
          <w:lang w:val="en-US"/>
        </w:rPr>
        <w:t>XIX</w:t>
      </w:r>
      <w:r w:rsidRPr="00914B81">
        <w:rPr>
          <w:rFonts w:ascii="Times New Roman" w:hAnsi="Times New Roman"/>
          <w:sz w:val="24"/>
          <w:szCs w:val="24"/>
        </w:rPr>
        <w:t xml:space="preserve"> века. Чеховское отношение </w:t>
      </w:r>
      <w:r w:rsidRPr="00914B81">
        <w:rPr>
          <w:rFonts w:ascii="Times New Roman" w:hAnsi="Times New Roman"/>
          <w:spacing w:val="-1"/>
          <w:sz w:val="24"/>
          <w:szCs w:val="24"/>
        </w:rPr>
        <w:t>к маленькому человеку. Боль и негодование автора. «То</w:t>
      </w:r>
      <w:r w:rsidRPr="00914B81">
        <w:rPr>
          <w:rFonts w:ascii="Times New Roman" w:hAnsi="Times New Roman"/>
          <w:spacing w:val="-1"/>
          <w:sz w:val="24"/>
          <w:szCs w:val="24"/>
        </w:rPr>
        <w:t>с</w:t>
      </w:r>
      <w:r w:rsidRPr="00914B81">
        <w:rPr>
          <w:rFonts w:ascii="Times New Roman" w:hAnsi="Times New Roman"/>
          <w:spacing w:val="-1"/>
          <w:sz w:val="24"/>
          <w:szCs w:val="24"/>
        </w:rPr>
        <w:t xml:space="preserve">ка». </w:t>
      </w:r>
      <w:r w:rsidRPr="00914B81">
        <w:rPr>
          <w:rFonts w:ascii="Times New Roman" w:hAnsi="Times New Roman"/>
          <w:sz w:val="24"/>
          <w:szCs w:val="24"/>
        </w:rPr>
        <w:t>Тема одиночества человека в многолюдном городе.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Развитие представлений о жан</w:t>
      </w:r>
      <w:r w:rsidRPr="00914B81">
        <w:rPr>
          <w:rFonts w:ascii="Times New Roman" w:hAnsi="Times New Roman"/>
          <w:sz w:val="24"/>
          <w:szCs w:val="24"/>
        </w:rPr>
        <w:softHyphen/>
        <w:t>ровых особенностях рассказа.</w:t>
      </w:r>
    </w:p>
    <w:p w:rsidR="00484ED2" w:rsidRPr="00914B81" w:rsidRDefault="00484ED2" w:rsidP="00484ED2">
      <w:pPr>
        <w:spacing w:after="0"/>
        <w:ind w:firstLine="709"/>
        <w:jc w:val="both"/>
        <w:rPr>
          <w:rFonts w:ascii="Times New Roman" w:hAnsi="Times New Roman"/>
          <w:b/>
          <w:sz w:val="24"/>
          <w:szCs w:val="24"/>
        </w:rPr>
      </w:pPr>
      <w:r w:rsidRPr="00914B81">
        <w:rPr>
          <w:rFonts w:ascii="Times New Roman" w:hAnsi="Times New Roman"/>
          <w:b/>
          <w:sz w:val="24"/>
          <w:szCs w:val="24"/>
        </w:rPr>
        <w:t xml:space="preserve"> Из поэзии </w:t>
      </w:r>
      <w:r w:rsidRPr="00914B81">
        <w:rPr>
          <w:rFonts w:ascii="Times New Roman" w:hAnsi="Times New Roman"/>
          <w:b/>
          <w:sz w:val="24"/>
          <w:szCs w:val="24"/>
          <w:lang w:val="en-US"/>
        </w:rPr>
        <w:t>XIX</w:t>
      </w:r>
      <w:r w:rsidRPr="00914B81">
        <w:rPr>
          <w:rFonts w:ascii="Times New Roman" w:hAnsi="Times New Roman"/>
          <w:b/>
          <w:sz w:val="24"/>
          <w:szCs w:val="24"/>
        </w:rPr>
        <w:t xml:space="preserve"> века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Беседы о Н. А. Некрасове, Ф. И. Тютчеве, А. А. Фете и других поэтах (по выбору учителя и учащихся). Многообра</w:t>
      </w:r>
      <w:r w:rsidRPr="00914B81">
        <w:rPr>
          <w:rFonts w:ascii="Times New Roman" w:hAnsi="Times New Roman"/>
          <w:sz w:val="24"/>
          <w:szCs w:val="24"/>
        </w:rPr>
        <w:softHyphen/>
        <w:t>зие талантов. Эмоциональное богатство русской поэзии. Обзор с включением ряда произведений.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Развитие представлений о видах (жанрах) лирических прои</w:t>
      </w:r>
      <w:r w:rsidRPr="00914B81">
        <w:rPr>
          <w:rFonts w:ascii="Times New Roman" w:hAnsi="Times New Roman"/>
          <w:sz w:val="24"/>
          <w:szCs w:val="24"/>
        </w:rPr>
        <w:t>з</w:t>
      </w:r>
      <w:r w:rsidRPr="00914B81">
        <w:rPr>
          <w:rFonts w:ascii="Times New Roman" w:hAnsi="Times New Roman"/>
          <w:sz w:val="24"/>
          <w:szCs w:val="24"/>
        </w:rPr>
        <w:t>ведений.</w:t>
      </w:r>
    </w:p>
    <w:p w:rsidR="00484ED2" w:rsidRPr="00914B81" w:rsidRDefault="00484ED2" w:rsidP="00484ED2">
      <w:pPr>
        <w:spacing w:after="0"/>
        <w:ind w:firstLine="709"/>
        <w:jc w:val="both"/>
        <w:rPr>
          <w:rFonts w:ascii="Times New Roman" w:hAnsi="Times New Roman"/>
          <w:b/>
          <w:sz w:val="20"/>
          <w:szCs w:val="24"/>
        </w:rPr>
      </w:pPr>
      <w:r w:rsidRPr="00914B81">
        <w:rPr>
          <w:rFonts w:ascii="Times New Roman" w:hAnsi="Times New Roman"/>
          <w:b/>
          <w:sz w:val="20"/>
          <w:szCs w:val="24"/>
        </w:rPr>
        <w:t xml:space="preserve">ИЗ   РУССКОЙ  ЛИТЕРАТУРЫ  </w:t>
      </w:r>
      <w:r w:rsidRPr="00914B81">
        <w:rPr>
          <w:rFonts w:ascii="Times New Roman" w:hAnsi="Times New Roman"/>
          <w:b/>
          <w:sz w:val="20"/>
          <w:szCs w:val="24"/>
          <w:lang w:val="en-US"/>
        </w:rPr>
        <w:t>XX</w:t>
      </w:r>
      <w:r w:rsidRPr="00914B81">
        <w:rPr>
          <w:rFonts w:ascii="Times New Roman" w:hAnsi="Times New Roman"/>
          <w:b/>
          <w:sz w:val="20"/>
          <w:szCs w:val="24"/>
        </w:rPr>
        <w:t xml:space="preserve">  ВЕКА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Богатство и разнообразие жанров и направлений рус</w:t>
      </w:r>
      <w:r w:rsidRPr="00914B81">
        <w:rPr>
          <w:rFonts w:ascii="Times New Roman" w:hAnsi="Times New Roman"/>
          <w:sz w:val="24"/>
          <w:szCs w:val="24"/>
        </w:rPr>
        <w:softHyphen/>
        <w:t xml:space="preserve">ской литературы </w:t>
      </w:r>
      <w:r w:rsidRPr="00914B81">
        <w:rPr>
          <w:rFonts w:ascii="Times New Roman" w:hAnsi="Times New Roman"/>
          <w:sz w:val="24"/>
          <w:szCs w:val="24"/>
          <w:lang w:val="en-US"/>
        </w:rPr>
        <w:t>XX</w:t>
      </w:r>
      <w:r w:rsidRPr="00914B81">
        <w:rPr>
          <w:rFonts w:ascii="Times New Roman" w:hAnsi="Times New Roman"/>
          <w:sz w:val="24"/>
          <w:szCs w:val="24"/>
        </w:rPr>
        <w:t xml:space="preserve"> века.</w:t>
      </w:r>
    </w:p>
    <w:p w:rsidR="00484ED2" w:rsidRPr="00914B81" w:rsidRDefault="00484ED2" w:rsidP="00484ED2">
      <w:pPr>
        <w:spacing w:after="0"/>
        <w:ind w:firstLine="709"/>
        <w:jc w:val="both"/>
        <w:rPr>
          <w:rFonts w:ascii="Times New Roman" w:hAnsi="Times New Roman"/>
          <w:b/>
          <w:sz w:val="24"/>
          <w:szCs w:val="24"/>
        </w:rPr>
      </w:pPr>
      <w:r w:rsidRPr="00914B81">
        <w:rPr>
          <w:rFonts w:ascii="Times New Roman" w:hAnsi="Times New Roman"/>
          <w:b/>
          <w:sz w:val="24"/>
          <w:szCs w:val="24"/>
        </w:rPr>
        <w:t xml:space="preserve">Из  русской  прозы   </w:t>
      </w:r>
      <w:r w:rsidRPr="00914B81">
        <w:rPr>
          <w:rFonts w:ascii="Times New Roman" w:hAnsi="Times New Roman"/>
          <w:b/>
          <w:sz w:val="24"/>
          <w:szCs w:val="24"/>
          <w:lang w:val="en-US"/>
        </w:rPr>
        <w:t>XX</w:t>
      </w:r>
      <w:r w:rsidRPr="00914B81">
        <w:rPr>
          <w:rFonts w:ascii="Times New Roman" w:hAnsi="Times New Roman"/>
          <w:b/>
          <w:sz w:val="24"/>
          <w:szCs w:val="24"/>
        </w:rPr>
        <w:t xml:space="preserve"> века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Беседа о разнообразии видов и жанров прозаических произведений </w:t>
      </w:r>
      <w:r w:rsidRPr="00914B81">
        <w:rPr>
          <w:rFonts w:ascii="Times New Roman" w:hAnsi="Times New Roman"/>
          <w:sz w:val="24"/>
          <w:szCs w:val="24"/>
          <w:lang w:val="en-US"/>
        </w:rPr>
        <w:t>XX</w:t>
      </w:r>
      <w:r w:rsidRPr="00914B81">
        <w:rPr>
          <w:rFonts w:ascii="Times New Roman" w:hAnsi="Times New Roman"/>
          <w:sz w:val="24"/>
          <w:szCs w:val="24"/>
        </w:rPr>
        <w:t xml:space="preserve"> века, о в</w:t>
      </w:r>
      <w:r w:rsidRPr="00914B81">
        <w:rPr>
          <w:rFonts w:ascii="Times New Roman" w:hAnsi="Times New Roman"/>
          <w:sz w:val="24"/>
          <w:szCs w:val="24"/>
        </w:rPr>
        <w:t>е</w:t>
      </w:r>
      <w:r w:rsidRPr="00914B81">
        <w:rPr>
          <w:rFonts w:ascii="Times New Roman" w:hAnsi="Times New Roman"/>
          <w:sz w:val="24"/>
          <w:szCs w:val="24"/>
        </w:rPr>
        <w:t>дущих прозаиках России.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Иван Алексеевич Бунин.</w:t>
      </w:r>
      <w:r w:rsidRPr="00914B81">
        <w:rPr>
          <w:rFonts w:ascii="Times New Roman" w:hAnsi="Times New Roman"/>
          <w:sz w:val="24"/>
          <w:szCs w:val="24"/>
        </w:rPr>
        <w:t xml:space="preserve"> Слово о писателе.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pacing w:val="-1"/>
          <w:sz w:val="24"/>
          <w:szCs w:val="24"/>
        </w:rPr>
        <w:t xml:space="preserve">Рассказ </w:t>
      </w:r>
      <w:r w:rsidRPr="00914B81">
        <w:rPr>
          <w:rFonts w:ascii="Times New Roman" w:hAnsi="Times New Roman"/>
          <w:b/>
          <w:iCs/>
          <w:spacing w:val="-1"/>
          <w:sz w:val="24"/>
          <w:szCs w:val="24"/>
        </w:rPr>
        <w:t>«Темные аллеи».</w:t>
      </w:r>
      <w:r w:rsidRPr="00914B81">
        <w:rPr>
          <w:rFonts w:ascii="Times New Roman" w:hAnsi="Times New Roman"/>
          <w:iCs/>
          <w:spacing w:val="-1"/>
          <w:sz w:val="24"/>
          <w:szCs w:val="24"/>
        </w:rPr>
        <w:t xml:space="preserve"> </w:t>
      </w:r>
      <w:r w:rsidRPr="00914B81">
        <w:rPr>
          <w:rFonts w:ascii="Times New Roman" w:hAnsi="Times New Roman"/>
          <w:spacing w:val="-1"/>
          <w:sz w:val="24"/>
          <w:szCs w:val="24"/>
        </w:rPr>
        <w:t xml:space="preserve">Печальная история любви людей </w:t>
      </w:r>
      <w:r w:rsidRPr="00914B81">
        <w:rPr>
          <w:rFonts w:ascii="Times New Roman" w:hAnsi="Times New Roman"/>
          <w:sz w:val="24"/>
          <w:szCs w:val="24"/>
        </w:rPr>
        <w:t>из разных социальных слоев. «Поэзия» и «проза» русской усадьбы. Лиризм повествования.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lastRenderedPageBreak/>
        <w:t>Михаил Афанасьевич Булгаков.</w:t>
      </w:r>
      <w:r w:rsidRPr="00914B81">
        <w:rPr>
          <w:rFonts w:ascii="Times New Roman" w:hAnsi="Times New Roman"/>
          <w:sz w:val="24"/>
          <w:szCs w:val="24"/>
        </w:rPr>
        <w:t xml:space="preserve">  Слово о писателе.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Повесть </w:t>
      </w:r>
      <w:r w:rsidRPr="00914B81">
        <w:rPr>
          <w:rFonts w:ascii="Times New Roman" w:hAnsi="Times New Roman"/>
          <w:b/>
          <w:iCs/>
          <w:sz w:val="24"/>
          <w:szCs w:val="24"/>
        </w:rPr>
        <w:t>«Собачье сердце».</w:t>
      </w:r>
      <w:r w:rsidRPr="00914B81">
        <w:rPr>
          <w:rFonts w:ascii="Times New Roman" w:hAnsi="Times New Roman"/>
          <w:iCs/>
          <w:sz w:val="24"/>
          <w:szCs w:val="24"/>
        </w:rPr>
        <w:t xml:space="preserve"> </w:t>
      </w:r>
      <w:r w:rsidRPr="00914B81">
        <w:rPr>
          <w:rFonts w:ascii="Times New Roman" w:hAnsi="Times New Roman"/>
          <w:sz w:val="24"/>
          <w:szCs w:val="24"/>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914B81">
        <w:rPr>
          <w:rFonts w:ascii="Times New Roman" w:hAnsi="Times New Roman"/>
          <w:sz w:val="24"/>
          <w:szCs w:val="24"/>
        </w:rPr>
        <w:softHyphen/>
        <w:t>ка Булгакова-сатирика. Прием гротеска в повести.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Художественная условность, фан</w:t>
      </w:r>
      <w:r w:rsidRPr="00914B81">
        <w:rPr>
          <w:rFonts w:ascii="Times New Roman" w:hAnsi="Times New Roman"/>
          <w:sz w:val="24"/>
          <w:szCs w:val="24"/>
        </w:rPr>
        <w:softHyphen/>
        <w:t>тастика, сатира (развитие п</w:t>
      </w:r>
      <w:r w:rsidRPr="00914B81">
        <w:rPr>
          <w:rFonts w:ascii="Times New Roman" w:hAnsi="Times New Roman"/>
          <w:sz w:val="24"/>
          <w:szCs w:val="24"/>
        </w:rPr>
        <w:t>о</w:t>
      </w:r>
      <w:r w:rsidRPr="00914B81">
        <w:rPr>
          <w:rFonts w:ascii="Times New Roman" w:hAnsi="Times New Roman"/>
          <w:sz w:val="24"/>
          <w:szCs w:val="24"/>
        </w:rPr>
        <w:t>нятий).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Михаил Александрович Шолохов.</w:t>
      </w:r>
      <w:r w:rsidRPr="00914B81">
        <w:rPr>
          <w:rFonts w:ascii="Times New Roman" w:hAnsi="Times New Roman"/>
          <w:sz w:val="24"/>
          <w:szCs w:val="24"/>
        </w:rPr>
        <w:t xml:space="preserve">  Слово о писателе.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 xml:space="preserve">Рассказ </w:t>
      </w:r>
      <w:r w:rsidRPr="00914B81">
        <w:rPr>
          <w:rFonts w:ascii="Times New Roman" w:hAnsi="Times New Roman"/>
          <w:b/>
          <w:iCs/>
          <w:sz w:val="24"/>
          <w:szCs w:val="24"/>
        </w:rPr>
        <w:t>«Судьба человека».</w:t>
      </w:r>
      <w:r w:rsidRPr="00914B81">
        <w:rPr>
          <w:rFonts w:ascii="Times New Roman" w:hAnsi="Times New Roman"/>
          <w:iCs/>
          <w:sz w:val="24"/>
          <w:szCs w:val="24"/>
        </w:rPr>
        <w:t xml:space="preserve"> </w:t>
      </w:r>
      <w:r w:rsidRPr="00914B81">
        <w:rPr>
          <w:rFonts w:ascii="Times New Roman" w:hAnsi="Times New Roman"/>
          <w:sz w:val="24"/>
          <w:szCs w:val="24"/>
        </w:rPr>
        <w:t>Смысл названия рассказа. Судьба Родины и судьба человека. Композиция рассказа. Образ Андрея Соколова, простого человека, воина и тру</w:t>
      </w:r>
      <w:r w:rsidRPr="00914B81">
        <w:rPr>
          <w:rFonts w:ascii="Times New Roman" w:hAnsi="Times New Roman"/>
          <w:sz w:val="24"/>
          <w:szCs w:val="24"/>
        </w:rPr>
        <w:softHyphen/>
        <w:t>женика. Автор и рассказчик в произведении. Сказовая манера повествования. Значение картины весенней приро</w:t>
      </w:r>
      <w:r w:rsidRPr="00914B81">
        <w:rPr>
          <w:rFonts w:ascii="Times New Roman" w:hAnsi="Times New Roman"/>
          <w:sz w:val="24"/>
          <w:szCs w:val="24"/>
        </w:rPr>
        <w:softHyphen/>
        <w:t>ды для раскрытия идеи рассказа. Широта типизации.</w:t>
      </w:r>
    </w:p>
    <w:p w:rsidR="00484ED2" w:rsidRPr="00914B81" w:rsidRDefault="001343EB" w:rsidP="00484ED2">
      <w:pPr>
        <w:spacing w:after="0"/>
        <w:ind w:firstLine="709"/>
        <w:jc w:val="both"/>
        <w:rPr>
          <w:rFonts w:ascii="Times New Roman" w:hAnsi="Times New Roman"/>
          <w:sz w:val="24"/>
          <w:szCs w:val="24"/>
        </w:rPr>
      </w:pPr>
      <w:r>
        <w:rPr>
          <w:rFonts w:ascii="Times New Roman" w:hAnsi="Times New Roman"/>
          <w:noProof/>
          <w:sz w:val="24"/>
          <w:szCs w:val="24"/>
        </w:rPr>
        <w:pict>
          <v:line id="_x0000_s1026" style="position:absolute;left:0;text-align:left;z-index:251660288;mso-position-horizontal-relative:margin" from="683.3pt,485.05pt" to="683.3pt,530.9pt" o:allowincell="f" strokeweight=".25pt">
            <w10:wrap anchorx="margin"/>
          </v:line>
        </w:pict>
      </w:r>
      <w:r w:rsidR="00484ED2" w:rsidRPr="00914B81">
        <w:rPr>
          <w:rFonts w:ascii="Times New Roman" w:hAnsi="Times New Roman"/>
          <w:sz w:val="24"/>
          <w:szCs w:val="24"/>
        </w:rPr>
        <w:t>Теория литературы. Реализм в художественной ли</w:t>
      </w:r>
      <w:r w:rsidR="00484ED2" w:rsidRPr="00914B81">
        <w:rPr>
          <w:rFonts w:ascii="Times New Roman" w:hAnsi="Times New Roman"/>
          <w:sz w:val="24"/>
          <w:szCs w:val="24"/>
        </w:rPr>
        <w:softHyphen/>
        <w:t>тературе. Реалистическая тип</w:t>
      </w:r>
      <w:r w:rsidR="00484ED2" w:rsidRPr="00914B81">
        <w:rPr>
          <w:rFonts w:ascii="Times New Roman" w:hAnsi="Times New Roman"/>
          <w:sz w:val="24"/>
          <w:szCs w:val="24"/>
        </w:rPr>
        <w:t>и</w:t>
      </w:r>
      <w:r w:rsidR="00484ED2" w:rsidRPr="00914B81">
        <w:rPr>
          <w:rFonts w:ascii="Times New Roman" w:hAnsi="Times New Roman"/>
          <w:sz w:val="24"/>
          <w:szCs w:val="24"/>
        </w:rPr>
        <w:t>зация (углубление понятия).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Александр Исаевич Солженицын.</w:t>
      </w:r>
      <w:r w:rsidRPr="00914B81">
        <w:rPr>
          <w:rFonts w:ascii="Times New Roman" w:hAnsi="Times New Roman"/>
          <w:sz w:val="24"/>
          <w:szCs w:val="24"/>
        </w:rPr>
        <w:t xml:space="preserve">  Слово о писателе. Рассказ </w:t>
      </w:r>
      <w:r w:rsidRPr="00914B81">
        <w:rPr>
          <w:rFonts w:ascii="Times New Roman" w:hAnsi="Times New Roman"/>
          <w:iCs/>
          <w:sz w:val="24"/>
          <w:szCs w:val="24"/>
        </w:rPr>
        <w:t xml:space="preserve">«Матренин двор». </w:t>
      </w:r>
      <w:r w:rsidRPr="00914B81">
        <w:rPr>
          <w:rFonts w:ascii="Times New Roman" w:hAnsi="Times New Roman"/>
          <w:sz w:val="24"/>
          <w:szCs w:val="24"/>
        </w:rPr>
        <w:t>Образ праведницы. Трагизм судьбы героини. Жизненная основа притчи.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Притча (углубление понятия).</w:t>
      </w:r>
    </w:p>
    <w:p w:rsidR="00484ED2" w:rsidRPr="00914B81" w:rsidRDefault="00484ED2" w:rsidP="00484ED2">
      <w:pPr>
        <w:spacing w:after="0"/>
        <w:ind w:firstLine="709"/>
        <w:jc w:val="both"/>
        <w:rPr>
          <w:rFonts w:ascii="Times New Roman" w:hAnsi="Times New Roman"/>
          <w:b/>
          <w:sz w:val="24"/>
          <w:szCs w:val="24"/>
        </w:rPr>
      </w:pPr>
      <w:r w:rsidRPr="00914B81">
        <w:rPr>
          <w:rFonts w:ascii="Times New Roman" w:hAnsi="Times New Roman"/>
          <w:b/>
          <w:sz w:val="24"/>
          <w:szCs w:val="24"/>
        </w:rPr>
        <w:t xml:space="preserve">Из русской  поэзии </w:t>
      </w:r>
      <w:r w:rsidRPr="00914B81">
        <w:rPr>
          <w:rFonts w:ascii="Times New Roman" w:hAnsi="Times New Roman"/>
          <w:b/>
          <w:sz w:val="24"/>
          <w:szCs w:val="24"/>
          <w:lang w:val="en-US"/>
        </w:rPr>
        <w:t>XX</w:t>
      </w:r>
      <w:r w:rsidRPr="00914B81">
        <w:rPr>
          <w:rFonts w:ascii="Times New Roman" w:hAnsi="Times New Roman"/>
          <w:b/>
          <w:sz w:val="24"/>
          <w:szCs w:val="24"/>
        </w:rPr>
        <w:t xml:space="preserve"> века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Общий обзор и изучение одной из монографических тем (по выбору учителя). П</w:t>
      </w:r>
      <w:r w:rsidRPr="00914B81">
        <w:rPr>
          <w:rFonts w:ascii="Times New Roman" w:hAnsi="Times New Roman"/>
          <w:sz w:val="24"/>
          <w:szCs w:val="24"/>
        </w:rPr>
        <w:t>о</w:t>
      </w:r>
      <w:r w:rsidRPr="00914B81">
        <w:rPr>
          <w:rFonts w:ascii="Times New Roman" w:hAnsi="Times New Roman"/>
          <w:sz w:val="24"/>
          <w:szCs w:val="24"/>
        </w:rPr>
        <w:t>эзия Серебряного века. Много</w:t>
      </w:r>
      <w:r w:rsidRPr="00914B81">
        <w:rPr>
          <w:rFonts w:ascii="Times New Roman" w:hAnsi="Times New Roman"/>
          <w:sz w:val="24"/>
          <w:szCs w:val="24"/>
        </w:rPr>
        <w:softHyphen/>
        <w:t xml:space="preserve">образие направлений, жанров, видов лирической поэзии. Вершинные явления русской поэзии </w:t>
      </w:r>
      <w:r w:rsidRPr="00914B81">
        <w:rPr>
          <w:rFonts w:ascii="Times New Roman" w:hAnsi="Times New Roman"/>
          <w:sz w:val="24"/>
          <w:szCs w:val="24"/>
          <w:lang w:val="en-US"/>
        </w:rPr>
        <w:t>XX</w:t>
      </w:r>
      <w:r w:rsidRPr="00914B81">
        <w:rPr>
          <w:rFonts w:ascii="Times New Roman" w:hAnsi="Times New Roman"/>
          <w:sz w:val="24"/>
          <w:szCs w:val="24"/>
        </w:rPr>
        <w:t xml:space="preserve"> века.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Штрихи  к портретам</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Александр Александрович Блок.</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«Ветер принес издалека...», «Заклятие огнем и мра</w:t>
      </w:r>
      <w:r w:rsidRPr="00914B81">
        <w:rPr>
          <w:rFonts w:ascii="Times New Roman" w:hAnsi="Times New Roman"/>
          <w:b/>
          <w:iCs/>
          <w:sz w:val="24"/>
          <w:szCs w:val="24"/>
        </w:rPr>
        <w:softHyphen/>
        <w:t>ком», «Как тяжело ходить среди людей...», «О доблестях, о подвигах, о славе...».</w:t>
      </w:r>
      <w:r w:rsidRPr="00914B81">
        <w:rPr>
          <w:rFonts w:ascii="Times New Roman" w:hAnsi="Times New Roman"/>
          <w:iCs/>
          <w:sz w:val="24"/>
          <w:szCs w:val="24"/>
        </w:rPr>
        <w:t xml:space="preserve"> </w:t>
      </w:r>
      <w:r w:rsidRPr="00914B81">
        <w:rPr>
          <w:rFonts w:ascii="Times New Roman" w:hAnsi="Times New Roman"/>
          <w:sz w:val="24"/>
          <w:szCs w:val="24"/>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Сергей Александрович Есенин.</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«Вот уж вечер...», «Той ты, Русь моя родная...», «Край ты мой заброше</w:t>
      </w:r>
      <w:r w:rsidRPr="00914B81">
        <w:rPr>
          <w:rFonts w:ascii="Times New Roman" w:hAnsi="Times New Roman"/>
          <w:b/>
          <w:iCs/>
          <w:sz w:val="24"/>
          <w:szCs w:val="24"/>
        </w:rPr>
        <w:t>н</w:t>
      </w:r>
      <w:r w:rsidRPr="00914B81">
        <w:rPr>
          <w:rFonts w:ascii="Times New Roman" w:hAnsi="Times New Roman"/>
          <w:b/>
          <w:iCs/>
          <w:sz w:val="24"/>
          <w:szCs w:val="24"/>
        </w:rPr>
        <w:t>ный...», «Разбуди меня завтра рано...», «Отговорила роща золотая...».</w:t>
      </w:r>
      <w:r w:rsidRPr="00914B81">
        <w:rPr>
          <w:rFonts w:ascii="Times New Roman" w:hAnsi="Times New Roman"/>
          <w:iCs/>
          <w:sz w:val="24"/>
          <w:szCs w:val="24"/>
        </w:rPr>
        <w:t xml:space="preserve"> </w:t>
      </w:r>
      <w:r w:rsidRPr="00914B81">
        <w:rPr>
          <w:rFonts w:ascii="Times New Roman" w:hAnsi="Times New Roman"/>
          <w:sz w:val="24"/>
          <w:szCs w:val="24"/>
        </w:rPr>
        <w:t>Тема любви в лирике поэта. Народно-песенная основа произведений по</w:t>
      </w:r>
      <w:r w:rsidRPr="00914B81">
        <w:rPr>
          <w:rFonts w:ascii="Times New Roman" w:hAnsi="Times New Roman"/>
          <w:sz w:val="24"/>
          <w:szCs w:val="24"/>
        </w:rPr>
        <w:softHyphen/>
        <w:t>эта. Сквозные образы в лирике Есенина. Тема России — главная в есенинской поэзии.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Владимир Владимирович Маяковский.</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«Послушайте!»</w:t>
      </w:r>
      <w:r w:rsidRPr="00914B81">
        <w:rPr>
          <w:rFonts w:ascii="Times New Roman" w:hAnsi="Times New Roman"/>
          <w:iCs/>
          <w:sz w:val="24"/>
          <w:szCs w:val="24"/>
        </w:rPr>
        <w:t xml:space="preserve"> </w:t>
      </w:r>
      <w:r w:rsidRPr="00914B81">
        <w:rPr>
          <w:rFonts w:ascii="Times New Roman" w:hAnsi="Times New Roman"/>
          <w:sz w:val="24"/>
          <w:szCs w:val="24"/>
        </w:rPr>
        <w:t>и другие стихотворения по выбору учи</w:t>
      </w:r>
      <w:r w:rsidRPr="00914B81">
        <w:rPr>
          <w:rFonts w:ascii="Times New Roman" w:hAnsi="Times New Roman"/>
          <w:sz w:val="24"/>
          <w:szCs w:val="24"/>
        </w:rPr>
        <w:softHyphen/>
        <w:t>теля и учащихся. Новато</w:t>
      </w:r>
      <w:r w:rsidRPr="00914B81">
        <w:rPr>
          <w:rFonts w:ascii="Times New Roman" w:hAnsi="Times New Roman"/>
          <w:sz w:val="24"/>
          <w:szCs w:val="24"/>
        </w:rPr>
        <w:t>р</w:t>
      </w:r>
      <w:r w:rsidRPr="00914B81">
        <w:rPr>
          <w:rFonts w:ascii="Times New Roman" w:hAnsi="Times New Roman"/>
          <w:sz w:val="24"/>
          <w:szCs w:val="24"/>
        </w:rPr>
        <w:t>ство Маяковского-поэта. Своеоб</w:t>
      </w:r>
      <w:r w:rsidRPr="00914B81">
        <w:rPr>
          <w:rFonts w:ascii="Times New Roman" w:hAnsi="Times New Roman"/>
          <w:sz w:val="24"/>
          <w:szCs w:val="24"/>
        </w:rPr>
        <w:softHyphen/>
        <w:t>разие стиха, ритма, словотворчества. Маяковский о труде поэта.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Марина Ивановна Цветаева.</w:t>
      </w:r>
      <w:r w:rsidRPr="00914B81">
        <w:rPr>
          <w:rFonts w:ascii="Times New Roman" w:hAnsi="Times New Roman"/>
          <w:sz w:val="24"/>
          <w:szCs w:val="24"/>
        </w:rPr>
        <w:t xml:space="preserve"> Слово о поэте. </w:t>
      </w:r>
      <w:r w:rsidRPr="00914B81">
        <w:rPr>
          <w:rFonts w:ascii="Times New Roman" w:hAnsi="Times New Roman"/>
          <w:b/>
          <w:iCs/>
          <w:sz w:val="24"/>
          <w:szCs w:val="24"/>
        </w:rPr>
        <w:t>«Идешь,   на  меня  похожий...»,   «Бабушке»,   «Мне  нра</w:t>
      </w:r>
      <w:r w:rsidRPr="00914B81">
        <w:rPr>
          <w:rFonts w:ascii="Times New Roman" w:hAnsi="Times New Roman"/>
          <w:b/>
          <w:iCs/>
          <w:sz w:val="24"/>
          <w:szCs w:val="24"/>
        </w:rPr>
        <w:softHyphen/>
        <w:t>вится,  что вы больны не мной...»,  «С большою нежностью — потому...», «Откуда такая нежность?..», «Стихи о Москве».</w:t>
      </w:r>
      <w:r w:rsidRPr="00914B81">
        <w:rPr>
          <w:rFonts w:ascii="Times New Roman" w:hAnsi="Times New Roman"/>
          <w:iCs/>
          <w:sz w:val="24"/>
          <w:szCs w:val="24"/>
        </w:rPr>
        <w:t xml:space="preserve"> </w:t>
      </w:r>
      <w:r w:rsidRPr="00914B81">
        <w:rPr>
          <w:rFonts w:ascii="Times New Roman" w:hAnsi="Times New Roman"/>
          <w:sz w:val="24"/>
          <w:szCs w:val="24"/>
        </w:rPr>
        <w:t>Стихотворения о поэзии, о любви. Особенности поэтики Цветаевой. Традиции и новаторство в творческих поисках поэта.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Николай Алексеевич Заболоцкий.</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«Я не ищу гармонии в природе...», «Где-то в поле возле Магадана...», «Можж</w:t>
      </w:r>
      <w:r w:rsidRPr="00914B81">
        <w:rPr>
          <w:rFonts w:ascii="Times New Roman" w:hAnsi="Times New Roman"/>
          <w:b/>
          <w:iCs/>
          <w:sz w:val="24"/>
          <w:szCs w:val="24"/>
        </w:rPr>
        <w:t>е</w:t>
      </w:r>
      <w:r w:rsidRPr="00914B81">
        <w:rPr>
          <w:rFonts w:ascii="Times New Roman" w:hAnsi="Times New Roman"/>
          <w:b/>
          <w:iCs/>
          <w:sz w:val="24"/>
          <w:szCs w:val="24"/>
        </w:rPr>
        <w:t>веловый куст».</w:t>
      </w:r>
      <w:r w:rsidRPr="00914B81">
        <w:rPr>
          <w:rFonts w:ascii="Times New Roman" w:hAnsi="Times New Roman"/>
          <w:iCs/>
          <w:sz w:val="24"/>
          <w:szCs w:val="24"/>
        </w:rPr>
        <w:t xml:space="preserve"> </w:t>
      </w:r>
      <w:r w:rsidRPr="00914B81">
        <w:rPr>
          <w:rFonts w:ascii="Times New Roman" w:hAnsi="Times New Roman"/>
          <w:sz w:val="24"/>
          <w:szCs w:val="24"/>
        </w:rPr>
        <w:t>Стихотворения о че</w:t>
      </w:r>
      <w:r w:rsidRPr="00914B81">
        <w:rPr>
          <w:rFonts w:ascii="Times New Roman" w:hAnsi="Times New Roman"/>
          <w:sz w:val="24"/>
          <w:szCs w:val="24"/>
        </w:rPr>
        <w:softHyphen/>
        <w:t>ловеке и природе. Философская глубина обобщений поэта-мыслителя.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Анна Андреевна Ахматова.</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lastRenderedPageBreak/>
        <w:t xml:space="preserve">Стихотворные произведения из книг </w:t>
      </w:r>
      <w:r w:rsidRPr="00914B81">
        <w:rPr>
          <w:rFonts w:ascii="Times New Roman" w:hAnsi="Times New Roman"/>
          <w:b/>
          <w:iCs/>
          <w:sz w:val="24"/>
          <w:szCs w:val="24"/>
        </w:rPr>
        <w:t>«Четки», «Белая стая», «Вечер», «Под</w:t>
      </w:r>
      <w:r w:rsidRPr="00914B81">
        <w:rPr>
          <w:rFonts w:ascii="Times New Roman" w:hAnsi="Times New Roman"/>
          <w:b/>
          <w:iCs/>
          <w:sz w:val="24"/>
          <w:szCs w:val="24"/>
        </w:rPr>
        <w:t>о</w:t>
      </w:r>
      <w:r w:rsidRPr="00914B81">
        <w:rPr>
          <w:rFonts w:ascii="Times New Roman" w:hAnsi="Times New Roman"/>
          <w:b/>
          <w:iCs/>
          <w:sz w:val="24"/>
          <w:szCs w:val="24"/>
        </w:rPr>
        <w:t>рожник», «Трост</w:t>
      </w:r>
      <w:r w:rsidRPr="00914B81">
        <w:rPr>
          <w:rFonts w:ascii="Times New Roman" w:hAnsi="Times New Roman"/>
          <w:b/>
          <w:iCs/>
          <w:sz w:val="24"/>
          <w:szCs w:val="24"/>
        </w:rPr>
        <w:softHyphen/>
        <w:t>ник», «Бег времени».</w:t>
      </w:r>
      <w:r w:rsidRPr="00914B81">
        <w:rPr>
          <w:rFonts w:ascii="Times New Roman" w:hAnsi="Times New Roman"/>
          <w:iCs/>
          <w:sz w:val="24"/>
          <w:szCs w:val="24"/>
        </w:rPr>
        <w:t xml:space="preserve"> </w:t>
      </w:r>
      <w:r w:rsidRPr="00914B81">
        <w:rPr>
          <w:rFonts w:ascii="Times New Roman" w:hAnsi="Times New Roman"/>
          <w:sz w:val="24"/>
          <w:szCs w:val="24"/>
        </w:rPr>
        <w:t>Трагические интонации в любовной лирике А</w:t>
      </w:r>
      <w:r w:rsidRPr="00914B81">
        <w:rPr>
          <w:rFonts w:ascii="Times New Roman" w:hAnsi="Times New Roman"/>
          <w:sz w:val="24"/>
          <w:szCs w:val="24"/>
        </w:rPr>
        <w:t>х</w:t>
      </w:r>
      <w:r w:rsidRPr="00914B81">
        <w:rPr>
          <w:rFonts w:ascii="Times New Roman" w:hAnsi="Times New Roman"/>
          <w:sz w:val="24"/>
          <w:szCs w:val="24"/>
        </w:rPr>
        <w:t>матовой. Стихотворения о любви, о поэте и поэзии. Особенности поэтики ахматовских стихотворений.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Борис Леонидович Пастернак.</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«Красавица моя, вся стать...», «Перемена», «Весна в лесу», «Любить иных т</w:t>
      </w:r>
      <w:r w:rsidRPr="00914B81">
        <w:rPr>
          <w:rFonts w:ascii="Times New Roman" w:hAnsi="Times New Roman"/>
          <w:b/>
          <w:iCs/>
          <w:sz w:val="24"/>
          <w:szCs w:val="24"/>
        </w:rPr>
        <w:t>я</w:t>
      </w:r>
      <w:r w:rsidRPr="00914B81">
        <w:rPr>
          <w:rFonts w:ascii="Times New Roman" w:hAnsi="Times New Roman"/>
          <w:b/>
          <w:iCs/>
          <w:sz w:val="24"/>
          <w:szCs w:val="24"/>
        </w:rPr>
        <w:t>желый крест...».</w:t>
      </w:r>
      <w:r w:rsidRPr="00914B81">
        <w:rPr>
          <w:rFonts w:ascii="Times New Roman" w:hAnsi="Times New Roman"/>
          <w:iCs/>
          <w:sz w:val="24"/>
          <w:szCs w:val="24"/>
        </w:rPr>
        <w:t xml:space="preserve"> </w:t>
      </w:r>
      <w:r w:rsidRPr="00914B81">
        <w:rPr>
          <w:rFonts w:ascii="Times New Roman" w:hAnsi="Times New Roman"/>
          <w:sz w:val="24"/>
          <w:szCs w:val="24"/>
        </w:rPr>
        <w:t>Философская глубина лирики Б. Пастернака. Одухотворенная предмет</w:t>
      </w:r>
      <w:r w:rsidRPr="00914B81">
        <w:rPr>
          <w:rFonts w:ascii="Times New Roman" w:hAnsi="Times New Roman"/>
          <w:sz w:val="24"/>
          <w:szCs w:val="24"/>
        </w:rPr>
        <w:softHyphen/>
        <w:t>ность пастернаковской поэзии. Приобщение вечных тем к современности в стихах о пр</w:t>
      </w:r>
      <w:r w:rsidRPr="00914B81">
        <w:rPr>
          <w:rFonts w:ascii="Times New Roman" w:hAnsi="Times New Roman"/>
          <w:sz w:val="24"/>
          <w:szCs w:val="24"/>
        </w:rPr>
        <w:t>и</w:t>
      </w:r>
      <w:r w:rsidRPr="00914B81">
        <w:rPr>
          <w:rFonts w:ascii="Times New Roman" w:hAnsi="Times New Roman"/>
          <w:sz w:val="24"/>
          <w:szCs w:val="24"/>
        </w:rPr>
        <w:t>роде и любви.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Александр Трифонович Твардовский.</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pacing w:val="-3"/>
          <w:sz w:val="24"/>
          <w:szCs w:val="24"/>
        </w:rPr>
        <w:t xml:space="preserve">«Урожай», «Родное», «Весенние строчки», «Матери», </w:t>
      </w:r>
      <w:r w:rsidRPr="00914B81">
        <w:rPr>
          <w:rFonts w:ascii="Times New Roman" w:hAnsi="Times New Roman"/>
          <w:b/>
          <w:iCs/>
          <w:sz w:val="24"/>
          <w:szCs w:val="24"/>
        </w:rPr>
        <w:t>«Страна Муравия»</w:t>
      </w:r>
      <w:r w:rsidRPr="00914B81">
        <w:rPr>
          <w:rFonts w:ascii="Times New Roman" w:hAnsi="Times New Roman"/>
          <w:iCs/>
          <w:sz w:val="24"/>
          <w:szCs w:val="24"/>
        </w:rPr>
        <w:t xml:space="preserve"> </w:t>
      </w:r>
      <w:r w:rsidRPr="00914B81">
        <w:rPr>
          <w:rFonts w:ascii="Times New Roman" w:hAnsi="Times New Roman"/>
          <w:sz w:val="24"/>
          <w:szCs w:val="24"/>
        </w:rPr>
        <w:t>(о</w:t>
      </w:r>
      <w:r w:rsidRPr="00914B81">
        <w:rPr>
          <w:rFonts w:ascii="Times New Roman" w:hAnsi="Times New Roman"/>
          <w:sz w:val="24"/>
          <w:szCs w:val="24"/>
        </w:rPr>
        <w:t>т</w:t>
      </w:r>
      <w:r w:rsidRPr="00914B81">
        <w:rPr>
          <w:rFonts w:ascii="Times New Roman" w:hAnsi="Times New Roman"/>
          <w:sz w:val="24"/>
          <w:szCs w:val="24"/>
        </w:rPr>
        <w:t>рывки из поэмы). Стихотворения о Родине, о природе. Интонация и стиль стихотворений.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Силлаботоническая и тоничес</w:t>
      </w:r>
      <w:r w:rsidRPr="00914B81">
        <w:rPr>
          <w:rFonts w:ascii="Times New Roman" w:hAnsi="Times New Roman"/>
          <w:sz w:val="24"/>
          <w:szCs w:val="24"/>
        </w:rPr>
        <w:softHyphen/>
        <w:t>кая системы стихосложения. В</w:t>
      </w:r>
      <w:r w:rsidRPr="00914B81">
        <w:rPr>
          <w:rFonts w:ascii="Times New Roman" w:hAnsi="Times New Roman"/>
          <w:sz w:val="24"/>
          <w:szCs w:val="24"/>
        </w:rPr>
        <w:t>и</w:t>
      </w:r>
      <w:r w:rsidRPr="00914B81">
        <w:rPr>
          <w:rFonts w:ascii="Times New Roman" w:hAnsi="Times New Roman"/>
          <w:sz w:val="24"/>
          <w:szCs w:val="24"/>
        </w:rPr>
        <w:t>ды рифм. Способы рифмов</w:t>
      </w:r>
      <w:r w:rsidRPr="00914B81">
        <w:rPr>
          <w:rFonts w:ascii="Times New Roman" w:hAnsi="Times New Roman"/>
          <w:sz w:val="24"/>
          <w:szCs w:val="24"/>
        </w:rPr>
        <w:softHyphen/>
        <w:t>ки (углубление представлений).</w:t>
      </w:r>
    </w:p>
    <w:p w:rsidR="00484ED2" w:rsidRPr="00914B81" w:rsidRDefault="00484ED2" w:rsidP="00484ED2">
      <w:pPr>
        <w:spacing w:after="0"/>
        <w:ind w:firstLine="709"/>
        <w:jc w:val="both"/>
        <w:rPr>
          <w:rFonts w:ascii="Times New Roman" w:hAnsi="Times New Roman"/>
          <w:b/>
          <w:sz w:val="24"/>
          <w:szCs w:val="24"/>
        </w:rPr>
      </w:pPr>
      <w:r w:rsidRPr="00914B81">
        <w:rPr>
          <w:rFonts w:ascii="Times New Roman" w:hAnsi="Times New Roman"/>
          <w:b/>
          <w:sz w:val="24"/>
          <w:szCs w:val="24"/>
        </w:rPr>
        <w:t xml:space="preserve">Песни  и  романсы на стихи  поэтов </w:t>
      </w:r>
      <w:r w:rsidRPr="00914B81">
        <w:rPr>
          <w:rFonts w:ascii="Times New Roman" w:hAnsi="Times New Roman"/>
          <w:b/>
          <w:sz w:val="24"/>
          <w:szCs w:val="24"/>
          <w:lang w:val="en-US"/>
        </w:rPr>
        <w:t>XIX</w:t>
      </w:r>
      <w:r w:rsidRPr="00914B81">
        <w:rPr>
          <w:rFonts w:ascii="Times New Roman" w:hAnsi="Times New Roman"/>
          <w:b/>
          <w:sz w:val="24"/>
          <w:szCs w:val="24"/>
        </w:rPr>
        <w:t>—</w:t>
      </w:r>
      <w:r w:rsidRPr="00914B81">
        <w:rPr>
          <w:rFonts w:ascii="Times New Roman" w:hAnsi="Times New Roman"/>
          <w:b/>
          <w:sz w:val="24"/>
          <w:szCs w:val="24"/>
          <w:lang w:val="en-US"/>
        </w:rPr>
        <w:t>XX</w:t>
      </w:r>
      <w:r w:rsidRPr="00914B81">
        <w:rPr>
          <w:rFonts w:ascii="Times New Roman" w:hAnsi="Times New Roman"/>
          <w:b/>
          <w:sz w:val="24"/>
          <w:szCs w:val="24"/>
        </w:rPr>
        <w:t xml:space="preserve"> веков</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pacing w:val="-1"/>
          <w:sz w:val="24"/>
          <w:szCs w:val="24"/>
        </w:rPr>
        <w:t xml:space="preserve">Н. Языков. </w:t>
      </w:r>
      <w:r w:rsidRPr="00914B81">
        <w:rPr>
          <w:rFonts w:ascii="Times New Roman" w:hAnsi="Times New Roman"/>
          <w:iCs/>
          <w:spacing w:val="-1"/>
          <w:sz w:val="24"/>
          <w:szCs w:val="24"/>
        </w:rPr>
        <w:t xml:space="preserve">«Пловец» («Нелюдимо наше море...»); </w:t>
      </w:r>
      <w:r w:rsidRPr="00914B81">
        <w:rPr>
          <w:rFonts w:ascii="Times New Roman" w:hAnsi="Times New Roman"/>
          <w:spacing w:val="-1"/>
          <w:sz w:val="24"/>
          <w:szCs w:val="24"/>
        </w:rPr>
        <w:t>В. Сол</w:t>
      </w:r>
      <w:r w:rsidRPr="00914B81">
        <w:rPr>
          <w:rFonts w:ascii="Times New Roman" w:hAnsi="Times New Roman"/>
          <w:spacing w:val="-1"/>
          <w:sz w:val="24"/>
          <w:szCs w:val="24"/>
        </w:rPr>
        <w:softHyphen/>
      </w:r>
      <w:r w:rsidRPr="00914B81">
        <w:rPr>
          <w:rFonts w:ascii="Times New Roman" w:hAnsi="Times New Roman"/>
          <w:sz w:val="24"/>
          <w:szCs w:val="24"/>
        </w:rPr>
        <w:t xml:space="preserve">логуб. </w:t>
      </w:r>
      <w:r w:rsidRPr="00914B81">
        <w:rPr>
          <w:rFonts w:ascii="Times New Roman" w:hAnsi="Times New Roman"/>
          <w:iCs/>
          <w:sz w:val="24"/>
          <w:szCs w:val="24"/>
        </w:rPr>
        <w:t>«Серенада» («Зак</w:t>
      </w:r>
      <w:r w:rsidRPr="00914B81">
        <w:rPr>
          <w:rFonts w:ascii="Times New Roman" w:hAnsi="Times New Roman"/>
          <w:iCs/>
          <w:sz w:val="24"/>
          <w:szCs w:val="24"/>
        </w:rPr>
        <w:t>и</w:t>
      </w:r>
      <w:r w:rsidRPr="00914B81">
        <w:rPr>
          <w:rFonts w:ascii="Times New Roman" w:hAnsi="Times New Roman"/>
          <w:iCs/>
          <w:sz w:val="24"/>
          <w:szCs w:val="24"/>
        </w:rPr>
        <w:t xml:space="preserve">нув плащ, с гитарой под рукой...»); </w:t>
      </w:r>
      <w:r w:rsidRPr="00914B81">
        <w:rPr>
          <w:rFonts w:ascii="Times New Roman" w:hAnsi="Times New Roman"/>
          <w:spacing w:val="-1"/>
          <w:sz w:val="24"/>
          <w:szCs w:val="24"/>
        </w:rPr>
        <w:t xml:space="preserve">Н. Некрасов. </w:t>
      </w:r>
      <w:r w:rsidRPr="00914B81">
        <w:rPr>
          <w:rFonts w:ascii="Times New Roman" w:hAnsi="Times New Roman"/>
          <w:iCs/>
          <w:spacing w:val="-1"/>
          <w:sz w:val="24"/>
          <w:szCs w:val="24"/>
        </w:rPr>
        <w:t>«Тройка» («Что ты жадно глядишь на до</w:t>
      </w:r>
      <w:r w:rsidRPr="00914B81">
        <w:rPr>
          <w:rFonts w:ascii="Times New Roman" w:hAnsi="Times New Roman"/>
          <w:iCs/>
          <w:spacing w:val="-1"/>
          <w:sz w:val="24"/>
          <w:szCs w:val="24"/>
        </w:rPr>
        <w:softHyphen/>
      </w:r>
      <w:r w:rsidRPr="00914B81">
        <w:rPr>
          <w:rFonts w:ascii="Times New Roman" w:hAnsi="Times New Roman"/>
          <w:iCs/>
          <w:spacing w:val="-5"/>
          <w:sz w:val="24"/>
          <w:szCs w:val="24"/>
        </w:rPr>
        <w:t xml:space="preserve">рогу...»); </w:t>
      </w:r>
      <w:r w:rsidRPr="00914B81">
        <w:rPr>
          <w:rFonts w:ascii="Times New Roman" w:hAnsi="Times New Roman"/>
          <w:spacing w:val="-5"/>
          <w:sz w:val="24"/>
          <w:szCs w:val="24"/>
        </w:rPr>
        <w:t xml:space="preserve">А. Вертинский. </w:t>
      </w:r>
      <w:r w:rsidRPr="00914B81">
        <w:rPr>
          <w:rFonts w:ascii="Times New Roman" w:hAnsi="Times New Roman"/>
          <w:iCs/>
          <w:spacing w:val="-5"/>
          <w:sz w:val="24"/>
          <w:szCs w:val="24"/>
        </w:rPr>
        <w:t xml:space="preserve">«Доченьки»; </w:t>
      </w:r>
      <w:r w:rsidRPr="00914B81">
        <w:rPr>
          <w:rFonts w:ascii="Times New Roman" w:hAnsi="Times New Roman"/>
          <w:spacing w:val="-5"/>
          <w:sz w:val="24"/>
          <w:szCs w:val="24"/>
        </w:rPr>
        <w:t xml:space="preserve">Н. Заболоцкий. </w:t>
      </w:r>
      <w:r w:rsidRPr="00914B81">
        <w:rPr>
          <w:rFonts w:ascii="Times New Roman" w:hAnsi="Times New Roman"/>
          <w:iCs/>
          <w:spacing w:val="-5"/>
          <w:sz w:val="24"/>
          <w:szCs w:val="24"/>
        </w:rPr>
        <w:t xml:space="preserve">«В </w:t>
      </w:r>
      <w:r w:rsidRPr="00914B81">
        <w:rPr>
          <w:rFonts w:ascii="Times New Roman" w:hAnsi="Times New Roman"/>
          <w:iCs/>
          <w:sz w:val="24"/>
          <w:szCs w:val="24"/>
        </w:rPr>
        <w:t xml:space="preserve">этой роще березовой...». </w:t>
      </w:r>
      <w:r w:rsidRPr="00914B81">
        <w:rPr>
          <w:rFonts w:ascii="Times New Roman" w:hAnsi="Times New Roman"/>
          <w:sz w:val="24"/>
          <w:szCs w:val="24"/>
        </w:rPr>
        <w:t>Романсы и песни как синтетиче</w:t>
      </w:r>
      <w:r w:rsidR="001343EB">
        <w:rPr>
          <w:rFonts w:ascii="Times New Roman" w:hAnsi="Times New Roman"/>
          <w:noProof/>
          <w:sz w:val="24"/>
          <w:szCs w:val="24"/>
        </w:rPr>
        <w:pict>
          <v:line id="_x0000_s1027" style="position:absolute;left:0;text-align:left;z-index:251661312;mso-position-horizontal-relative:margin;mso-position-vertical-relative:text" from="687.85pt,499.45pt" to="687.85pt,519.85pt" o:allowincell="f" strokeweight=".25pt">
            <w10:wrap anchorx="margin"/>
          </v:line>
        </w:pict>
      </w:r>
      <w:r w:rsidRPr="00914B81">
        <w:rPr>
          <w:rFonts w:ascii="Times New Roman" w:hAnsi="Times New Roman"/>
          <w:sz w:val="24"/>
          <w:szCs w:val="24"/>
        </w:rPr>
        <w:t>ский жанр, посредством словесного и музыкального ис</w:t>
      </w:r>
      <w:r w:rsidRPr="00914B81">
        <w:rPr>
          <w:rFonts w:ascii="Times New Roman" w:hAnsi="Times New Roman"/>
          <w:sz w:val="24"/>
          <w:szCs w:val="24"/>
        </w:rPr>
        <w:softHyphen/>
        <w:t>кусства выр</w:t>
      </w:r>
      <w:r w:rsidRPr="00914B81">
        <w:rPr>
          <w:rFonts w:ascii="Times New Roman" w:hAnsi="Times New Roman"/>
          <w:sz w:val="24"/>
          <w:szCs w:val="24"/>
        </w:rPr>
        <w:t>а</w:t>
      </w:r>
      <w:r w:rsidRPr="00914B81">
        <w:rPr>
          <w:rFonts w:ascii="Times New Roman" w:hAnsi="Times New Roman"/>
          <w:sz w:val="24"/>
          <w:szCs w:val="24"/>
        </w:rPr>
        <w:t>жающий переживания, мысли, настроения человека.</w:t>
      </w:r>
    </w:p>
    <w:p w:rsidR="00484ED2" w:rsidRPr="00914B81" w:rsidRDefault="00484ED2" w:rsidP="00484ED2">
      <w:pPr>
        <w:spacing w:after="0"/>
        <w:ind w:firstLine="709"/>
        <w:jc w:val="both"/>
        <w:rPr>
          <w:rFonts w:ascii="Times New Roman" w:hAnsi="Times New Roman"/>
          <w:b/>
          <w:spacing w:val="-2"/>
          <w:sz w:val="20"/>
          <w:szCs w:val="24"/>
        </w:rPr>
      </w:pPr>
      <w:r w:rsidRPr="00914B81">
        <w:rPr>
          <w:rFonts w:ascii="Times New Roman" w:hAnsi="Times New Roman"/>
          <w:b/>
          <w:spacing w:val="-2"/>
          <w:sz w:val="20"/>
          <w:szCs w:val="24"/>
        </w:rPr>
        <w:t xml:space="preserve">ИЗ  ЗАРУБЕЖНОЙ  ЛИТЕРАТУРЫ </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Античная лирика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Гай Валерий Катулл.</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pacing w:val="-5"/>
          <w:sz w:val="24"/>
          <w:szCs w:val="24"/>
        </w:rPr>
        <w:t xml:space="preserve">«Нет, ни одна средь женщин...», «Нет, не надейся </w:t>
      </w:r>
      <w:r w:rsidRPr="00914B81">
        <w:rPr>
          <w:rFonts w:ascii="Times New Roman" w:hAnsi="Times New Roman"/>
          <w:b/>
          <w:iCs/>
          <w:sz w:val="24"/>
          <w:szCs w:val="24"/>
        </w:rPr>
        <w:t>приязнь заслужить...».</w:t>
      </w:r>
      <w:r w:rsidRPr="00914B81">
        <w:rPr>
          <w:rFonts w:ascii="Times New Roman" w:hAnsi="Times New Roman"/>
          <w:iCs/>
          <w:sz w:val="24"/>
          <w:szCs w:val="24"/>
        </w:rPr>
        <w:t xml:space="preserve"> </w:t>
      </w:r>
      <w:r w:rsidRPr="00914B81">
        <w:rPr>
          <w:rFonts w:ascii="Times New Roman" w:hAnsi="Times New Roman"/>
          <w:sz w:val="24"/>
          <w:szCs w:val="24"/>
        </w:rPr>
        <w:t>Любовь как выражение глубокого чувства, духовных взлетов и падений молодого римлянина. Ц</w:t>
      </w:r>
      <w:r w:rsidRPr="00914B81">
        <w:rPr>
          <w:rFonts w:ascii="Times New Roman" w:hAnsi="Times New Roman"/>
          <w:sz w:val="24"/>
          <w:szCs w:val="24"/>
        </w:rPr>
        <w:t>е</w:t>
      </w:r>
      <w:r w:rsidRPr="00914B81">
        <w:rPr>
          <w:rFonts w:ascii="Times New Roman" w:hAnsi="Times New Roman"/>
          <w:sz w:val="24"/>
          <w:szCs w:val="24"/>
        </w:rPr>
        <w:t xml:space="preserve">ломудренность, сжатость и тщательная проверка чувств разумом. Пушкин как переводчик Катулла </w:t>
      </w:r>
      <w:r w:rsidRPr="00914B81">
        <w:rPr>
          <w:rFonts w:ascii="Times New Roman" w:hAnsi="Times New Roman"/>
          <w:iCs/>
          <w:sz w:val="24"/>
          <w:szCs w:val="24"/>
        </w:rPr>
        <w:t>{«Мальчику»).</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Гораций.</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«Я воздвиг памятник...».</w:t>
      </w:r>
      <w:r w:rsidRPr="00914B81">
        <w:rPr>
          <w:rFonts w:ascii="Times New Roman" w:hAnsi="Times New Roman"/>
          <w:iCs/>
          <w:sz w:val="24"/>
          <w:szCs w:val="24"/>
        </w:rPr>
        <w:t xml:space="preserve"> </w:t>
      </w:r>
      <w:r w:rsidRPr="00914B81">
        <w:rPr>
          <w:rFonts w:ascii="Times New Roman" w:hAnsi="Times New Roman"/>
          <w:sz w:val="24"/>
          <w:szCs w:val="24"/>
        </w:rPr>
        <w:t>Поэтическое творчество в системе человеческого бытия. Мысль о поэтических заслу</w:t>
      </w:r>
      <w:r w:rsidRPr="00914B81">
        <w:rPr>
          <w:rFonts w:ascii="Times New Roman" w:hAnsi="Times New Roman"/>
          <w:sz w:val="24"/>
          <w:szCs w:val="24"/>
        </w:rPr>
        <w:softHyphen/>
        <w:t>гах — знакомство римлян с греческими лириками. Тради</w:t>
      </w:r>
      <w:r w:rsidRPr="00914B81">
        <w:rPr>
          <w:rFonts w:ascii="Times New Roman" w:hAnsi="Times New Roman"/>
          <w:sz w:val="24"/>
          <w:szCs w:val="24"/>
        </w:rPr>
        <w:softHyphen/>
        <w:t>ции горацианской оды в творчестве Державина и Пушкина.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Данте Алигьери.</w:t>
      </w:r>
      <w:r w:rsidRPr="00914B81">
        <w:rPr>
          <w:rFonts w:ascii="Times New Roman" w:hAnsi="Times New Roman"/>
          <w:sz w:val="24"/>
          <w:szCs w:val="24"/>
        </w:rPr>
        <w:t xml:space="preserve"> Слово о поэте.</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pacing w:val="-4"/>
          <w:sz w:val="24"/>
          <w:szCs w:val="24"/>
        </w:rPr>
        <w:t>«Божественная комедия»</w:t>
      </w:r>
      <w:r w:rsidRPr="00914B81">
        <w:rPr>
          <w:rFonts w:ascii="Times New Roman" w:hAnsi="Times New Roman"/>
          <w:iCs/>
          <w:spacing w:val="-4"/>
          <w:sz w:val="24"/>
          <w:szCs w:val="24"/>
        </w:rPr>
        <w:t xml:space="preserve"> </w:t>
      </w:r>
      <w:r w:rsidRPr="00914B81">
        <w:rPr>
          <w:rFonts w:ascii="Times New Roman" w:hAnsi="Times New Roman"/>
          <w:spacing w:val="-4"/>
          <w:sz w:val="24"/>
          <w:szCs w:val="24"/>
        </w:rPr>
        <w:t xml:space="preserve">(фрагменты). Множественность </w:t>
      </w:r>
      <w:r w:rsidRPr="00914B81">
        <w:rPr>
          <w:rFonts w:ascii="Times New Roman" w:hAnsi="Times New Roman"/>
          <w:spacing w:val="-1"/>
          <w:sz w:val="24"/>
          <w:szCs w:val="24"/>
        </w:rPr>
        <w:t>смыслов поэмы: буквал</w:t>
      </w:r>
      <w:r w:rsidRPr="00914B81">
        <w:rPr>
          <w:rFonts w:ascii="Times New Roman" w:hAnsi="Times New Roman"/>
          <w:spacing w:val="-1"/>
          <w:sz w:val="24"/>
          <w:szCs w:val="24"/>
        </w:rPr>
        <w:t>ь</w:t>
      </w:r>
      <w:r w:rsidRPr="00914B81">
        <w:rPr>
          <w:rFonts w:ascii="Times New Roman" w:hAnsi="Times New Roman"/>
          <w:spacing w:val="-1"/>
          <w:sz w:val="24"/>
          <w:szCs w:val="24"/>
        </w:rPr>
        <w:t xml:space="preserve">ный (изображение загробного мира), </w:t>
      </w:r>
      <w:r w:rsidRPr="00914B81">
        <w:rPr>
          <w:rFonts w:ascii="Times New Roman" w:hAnsi="Times New Roman"/>
          <w:sz w:val="24"/>
          <w:szCs w:val="24"/>
        </w:rPr>
        <w:t>аллегорический (движение идеи бытия от мрака к свету, от страданий к радости, от заблуждений к истине, идея восхождения души к духо</w:t>
      </w:r>
      <w:r w:rsidRPr="00914B81">
        <w:rPr>
          <w:rFonts w:ascii="Times New Roman" w:hAnsi="Times New Roman"/>
          <w:sz w:val="24"/>
          <w:szCs w:val="24"/>
        </w:rPr>
        <w:t>в</w:t>
      </w:r>
      <w:r w:rsidRPr="00914B81">
        <w:rPr>
          <w:rFonts w:ascii="Times New Roman" w:hAnsi="Times New Roman"/>
          <w:sz w:val="24"/>
          <w:szCs w:val="24"/>
        </w:rPr>
        <w:t>ным высотам через познание мира), моральный (идея воздаяния в загробном мире за зе</w:t>
      </w:r>
      <w:r w:rsidRPr="00914B81">
        <w:rPr>
          <w:rFonts w:ascii="Times New Roman" w:hAnsi="Times New Roman"/>
          <w:sz w:val="24"/>
          <w:szCs w:val="24"/>
        </w:rPr>
        <w:t>м</w:t>
      </w:r>
      <w:r w:rsidRPr="00914B81">
        <w:rPr>
          <w:rFonts w:ascii="Times New Roman" w:hAnsi="Times New Roman"/>
          <w:sz w:val="24"/>
          <w:szCs w:val="24"/>
        </w:rPr>
        <w:t>ные дела), мистический (интуитивное постижение бо</w:t>
      </w:r>
      <w:r w:rsidRPr="00914B81">
        <w:rPr>
          <w:rFonts w:ascii="Times New Roman" w:hAnsi="Times New Roman"/>
          <w:sz w:val="24"/>
          <w:szCs w:val="24"/>
        </w:rPr>
        <w:softHyphen/>
        <w:t>жественной идеи через восприятие красоты поэзии как божественного языка, хотя и сотворенного земным чело</w:t>
      </w:r>
      <w:r w:rsidRPr="00914B81">
        <w:rPr>
          <w:rFonts w:ascii="Times New Roman" w:hAnsi="Times New Roman"/>
          <w:sz w:val="24"/>
          <w:szCs w:val="24"/>
        </w:rPr>
        <w:softHyphen/>
        <w:t>веком, раз</w:t>
      </w:r>
      <w:r w:rsidRPr="00914B81">
        <w:rPr>
          <w:rFonts w:ascii="Times New Roman" w:hAnsi="Times New Roman"/>
          <w:sz w:val="24"/>
          <w:szCs w:val="24"/>
        </w:rPr>
        <w:t>у</w:t>
      </w:r>
      <w:r w:rsidRPr="00914B81">
        <w:rPr>
          <w:rFonts w:ascii="Times New Roman" w:hAnsi="Times New Roman"/>
          <w:sz w:val="24"/>
          <w:szCs w:val="24"/>
        </w:rPr>
        <w:t>мом поэта). Универсально-философский харак</w:t>
      </w:r>
      <w:r w:rsidRPr="00914B81">
        <w:rPr>
          <w:rFonts w:ascii="Times New Roman" w:hAnsi="Times New Roman"/>
          <w:sz w:val="24"/>
          <w:szCs w:val="24"/>
        </w:rPr>
        <w:softHyphen/>
        <w:t>тер поэмы.</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Уильям Шекспир.</w:t>
      </w:r>
      <w:r w:rsidRPr="00914B81">
        <w:rPr>
          <w:rFonts w:ascii="Times New Roman" w:hAnsi="Times New Roman"/>
          <w:sz w:val="24"/>
          <w:szCs w:val="24"/>
        </w:rPr>
        <w:t xml:space="preserve"> Краткие сведения о жизни и творче</w:t>
      </w:r>
      <w:r w:rsidRPr="00914B81">
        <w:rPr>
          <w:rFonts w:ascii="Times New Roman" w:hAnsi="Times New Roman"/>
          <w:sz w:val="24"/>
          <w:szCs w:val="24"/>
        </w:rPr>
        <w:softHyphen/>
        <w:t>стве Шекспира. Характер</w:t>
      </w:r>
      <w:r w:rsidRPr="00914B81">
        <w:rPr>
          <w:rFonts w:ascii="Times New Roman" w:hAnsi="Times New Roman"/>
          <w:sz w:val="24"/>
          <w:szCs w:val="24"/>
        </w:rPr>
        <w:t>и</w:t>
      </w:r>
      <w:r w:rsidRPr="00914B81">
        <w:rPr>
          <w:rFonts w:ascii="Times New Roman" w:hAnsi="Times New Roman"/>
          <w:sz w:val="24"/>
          <w:szCs w:val="24"/>
        </w:rPr>
        <w:t>стики гуманизма эпохи Возрож</w:t>
      </w:r>
      <w:r w:rsidRPr="00914B81">
        <w:rPr>
          <w:rFonts w:ascii="Times New Roman" w:hAnsi="Times New Roman"/>
          <w:sz w:val="24"/>
          <w:szCs w:val="24"/>
        </w:rPr>
        <w:softHyphen/>
        <w:t>дения.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«Гамлет»</w:t>
      </w:r>
      <w:r w:rsidRPr="00914B81">
        <w:rPr>
          <w:rFonts w:ascii="Times New Roman" w:hAnsi="Times New Roman"/>
          <w:iCs/>
          <w:sz w:val="24"/>
          <w:szCs w:val="24"/>
        </w:rPr>
        <w:t xml:space="preserve"> </w:t>
      </w:r>
      <w:r w:rsidRPr="00914B81">
        <w:rPr>
          <w:rFonts w:ascii="Times New Roman" w:hAnsi="Times New Roman"/>
          <w:sz w:val="24"/>
          <w:szCs w:val="24"/>
        </w:rPr>
        <w:t>(обзор с чтением отдельных сцен по выбо</w:t>
      </w:r>
      <w:r w:rsidRPr="00914B81">
        <w:rPr>
          <w:rFonts w:ascii="Times New Roman" w:hAnsi="Times New Roman"/>
          <w:sz w:val="24"/>
          <w:szCs w:val="24"/>
        </w:rPr>
        <w:softHyphen/>
        <w:t>ру учителя, например: монол</w:t>
      </w:r>
      <w:r w:rsidRPr="00914B81">
        <w:rPr>
          <w:rFonts w:ascii="Times New Roman" w:hAnsi="Times New Roman"/>
          <w:sz w:val="24"/>
          <w:szCs w:val="24"/>
        </w:rPr>
        <w:t>о</w:t>
      </w:r>
      <w:r w:rsidRPr="00914B81">
        <w:rPr>
          <w:rFonts w:ascii="Times New Roman" w:hAnsi="Times New Roman"/>
          <w:sz w:val="24"/>
          <w:szCs w:val="24"/>
        </w:rPr>
        <w:t>ги Гамлета из сцены пя</w:t>
      </w:r>
      <w:r w:rsidRPr="00914B81">
        <w:rPr>
          <w:rFonts w:ascii="Times New Roman" w:hAnsi="Times New Roman"/>
          <w:sz w:val="24"/>
          <w:szCs w:val="24"/>
        </w:rPr>
        <w:softHyphen/>
        <w:t>той  (1-й акт), сцены первой (3-й акт),  сцены четвертой</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pacing w:val="-13"/>
          <w:sz w:val="24"/>
          <w:szCs w:val="24"/>
        </w:rPr>
        <w:t xml:space="preserve"> </w:t>
      </w:r>
      <w:r w:rsidRPr="00914B81">
        <w:rPr>
          <w:rFonts w:ascii="Times New Roman" w:hAnsi="Times New Roman"/>
          <w:sz w:val="24"/>
          <w:szCs w:val="24"/>
        </w:rPr>
        <w:t>(4-й акт). «Гамлет» — «пьеса на все века» (А. Аникст). Общечеловеческое знач</w:t>
      </w:r>
      <w:r w:rsidRPr="00914B81">
        <w:rPr>
          <w:rFonts w:ascii="Times New Roman" w:hAnsi="Times New Roman"/>
          <w:sz w:val="24"/>
          <w:szCs w:val="24"/>
        </w:rPr>
        <w:t>е</w:t>
      </w:r>
      <w:r w:rsidRPr="00914B81">
        <w:rPr>
          <w:rFonts w:ascii="Times New Roman" w:hAnsi="Times New Roman"/>
          <w:sz w:val="24"/>
          <w:szCs w:val="24"/>
        </w:rPr>
        <w:t>ние героев Шекспира. Образ Гам</w:t>
      </w:r>
      <w:r w:rsidRPr="00914B81">
        <w:rPr>
          <w:rFonts w:ascii="Times New Roman" w:hAnsi="Times New Roman"/>
          <w:sz w:val="24"/>
          <w:szCs w:val="24"/>
        </w:rPr>
        <w:softHyphen/>
        <w:t>лета, гуманиста эпохи Возрождения. Одиночество Га</w:t>
      </w:r>
      <w:r w:rsidRPr="00914B81">
        <w:rPr>
          <w:rFonts w:ascii="Times New Roman" w:hAnsi="Times New Roman"/>
          <w:sz w:val="24"/>
          <w:szCs w:val="24"/>
        </w:rPr>
        <w:t>м</w:t>
      </w:r>
      <w:r w:rsidRPr="00914B81">
        <w:rPr>
          <w:rFonts w:ascii="Times New Roman" w:hAnsi="Times New Roman"/>
          <w:sz w:val="24"/>
          <w:szCs w:val="24"/>
        </w:rPr>
        <w:t xml:space="preserve">лета в его конфликте с реальным миром «расшатавшегося века». Трагизм любви Гамлета </w:t>
      </w:r>
      <w:r w:rsidRPr="00914B81">
        <w:rPr>
          <w:rFonts w:ascii="Times New Roman" w:hAnsi="Times New Roman"/>
          <w:sz w:val="24"/>
          <w:szCs w:val="24"/>
        </w:rPr>
        <w:lastRenderedPageBreak/>
        <w:t>и Офелии. Философская глубина трагедии «Гамлет». Гамлет как вечный образ мировой ли</w:t>
      </w:r>
      <w:r w:rsidRPr="00914B81">
        <w:rPr>
          <w:rFonts w:ascii="Times New Roman" w:hAnsi="Times New Roman"/>
          <w:sz w:val="24"/>
          <w:szCs w:val="24"/>
        </w:rPr>
        <w:softHyphen/>
        <w:t>тературы. Шекспир и русская литература.</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Теория литературы. Трагедия как драматический жанр (углубление понятия).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sz w:val="24"/>
          <w:szCs w:val="24"/>
        </w:rPr>
        <w:t>Иоганн Вольфганг Гете.</w:t>
      </w:r>
      <w:r w:rsidRPr="00914B81">
        <w:rPr>
          <w:rFonts w:ascii="Times New Roman" w:hAnsi="Times New Roman"/>
          <w:sz w:val="24"/>
          <w:szCs w:val="24"/>
        </w:rPr>
        <w:t xml:space="preserve"> Краткие сведения о жизни и творчестве Гете. Характер</w:t>
      </w:r>
      <w:r w:rsidRPr="00914B81">
        <w:rPr>
          <w:rFonts w:ascii="Times New Roman" w:hAnsi="Times New Roman"/>
          <w:sz w:val="24"/>
          <w:szCs w:val="24"/>
        </w:rPr>
        <w:t>и</w:t>
      </w:r>
      <w:r w:rsidRPr="00914B81">
        <w:rPr>
          <w:rFonts w:ascii="Times New Roman" w:hAnsi="Times New Roman"/>
          <w:sz w:val="24"/>
          <w:szCs w:val="24"/>
        </w:rPr>
        <w:t>стика особенностей эпохи Про</w:t>
      </w:r>
      <w:r w:rsidRPr="00914B81">
        <w:rPr>
          <w:rFonts w:ascii="Times New Roman" w:hAnsi="Times New Roman"/>
          <w:sz w:val="24"/>
          <w:szCs w:val="24"/>
        </w:rPr>
        <w:softHyphen/>
        <w:t>свещения.</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b/>
          <w:iCs/>
          <w:sz w:val="24"/>
          <w:szCs w:val="24"/>
        </w:rPr>
        <w:t>«Фауст»</w:t>
      </w:r>
      <w:r w:rsidRPr="00914B81">
        <w:rPr>
          <w:rFonts w:ascii="Times New Roman" w:hAnsi="Times New Roman"/>
          <w:iCs/>
          <w:sz w:val="24"/>
          <w:szCs w:val="24"/>
        </w:rPr>
        <w:t xml:space="preserve"> </w:t>
      </w:r>
      <w:r w:rsidRPr="00914B81">
        <w:rPr>
          <w:rFonts w:ascii="Times New Roman" w:hAnsi="Times New Roman"/>
          <w:sz w:val="24"/>
          <w:szCs w:val="24"/>
        </w:rPr>
        <w:t xml:space="preserve">(обзор с чтением отдельных сцен по выбору учителя, например: </w:t>
      </w:r>
      <w:r w:rsidRPr="00914B81">
        <w:rPr>
          <w:rFonts w:ascii="Times New Roman" w:hAnsi="Times New Roman"/>
          <w:iCs/>
          <w:sz w:val="24"/>
          <w:szCs w:val="24"/>
        </w:rPr>
        <w:t xml:space="preserve">«Пролог на небесах», «У городских </w:t>
      </w:r>
      <w:r w:rsidRPr="00914B81">
        <w:rPr>
          <w:rFonts w:ascii="Times New Roman" w:hAnsi="Times New Roman"/>
          <w:iCs/>
          <w:spacing w:val="-7"/>
          <w:sz w:val="24"/>
          <w:szCs w:val="24"/>
        </w:rPr>
        <w:t xml:space="preserve">ворот», «Кабинет Фауста», «Сад», «Ночь. Улица перед домом </w:t>
      </w:r>
      <w:r w:rsidRPr="00914B81">
        <w:rPr>
          <w:rFonts w:ascii="Times New Roman" w:hAnsi="Times New Roman"/>
          <w:iCs/>
          <w:sz w:val="24"/>
          <w:szCs w:val="24"/>
        </w:rPr>
        <w:t xml:space="preserve">Гретхен», «Тюрьма», </w:t>
      </w:r>
      <w:r w:rsidRPr="00914B81">
        <w:rPr>
          <w:rFonts w:ascii="Times New Roman" w:hAnsi="Times New Roman"/>
          <w:sz w:val="24"/>
          <w:szCs w:val="24"/>
        </w:rPr>
        <w:t>последний монолог Фауста из второй части трагедии).</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«Фауст» — философская трагедия эпохи Просвещения. Сюжет и композиция тр</w:t>
      </w:r>
      <w:r w:rsidRPr="00914B81">
        <w:rPr>
          <w:rFonts w:ascii="Times New Roman" w:hAnsi="Times New Roman"/>
          <w:sz w:val="24"/>
          <w:szCs w:val="24"/>
        </w:rPr>
        <w:t>а</w:t>
      </w:r>
      <w:r w:rsidRPr="00914B81">
        <w:rPr>
          <w:rFonts w:ascii="Times New Roman" w:hAnsi="Times New Roman"/>
          <w:sz w:val="24"/>
          <w:szCs w:val="24"/>
        </w:rPr>
        <w:t>гедии. Борьба добра и зла в мире как движущая сила его развития, динамики бытия. Пр</w:t>
      </w:r>
      <w:r w:rsidRPr="00914B81">
        <w:rPr>
          <w:rFonts w:ascii="Times New Roman" w:hAnsi="Times New Roman"/>
          <w:sz w:val="24"/>
          <w:szCs w:val="24"/>
        </w:rPr>
        <w:t>о</w:t>
      </w:r>
      <w:r w:rsidRPr="00914B81">
        <w:rPr>
          <w:rFonts w:ascii="Times New Roman" w:hAnsi="Times New Roman"/>
          <w:sz w:val="24"/>
          <w:szCs w:val="24"/>
        </w:rPr>
        <w:t>ти</w:t>
      </w:r>
      <w:r w:rsidRPr="00914B81">
        <w:rPr>
          <w:rFonts w:ascii="Times New Roman" w:hAnsi="Times New Roman"/>
          <w:sz w:val="24"/>
          <w:szCs w:val="24"/>
        </w:rPr>
        <w:softHyphen/>
        <w:t>востояние творческой личности Фауста и неверия, духа сомнения Мефистофеля. Пои</w:t>
      </w:r>
      <w:r w:rsidRPr="00914B81">
        <w:rPr>
          <w:rFonts w:ascii="Times New Roman" w:hAnsi="Times New Roman"/>
          <w:sz w:val="24"/>
          <w:szCs w:val="24"/>
        </w:rPr>
        <w:t>с</w:t>
      </w:r>
      <w:r w:rsidRPr="00914B81">
        <w:rPr>
          <w:rFonts w:ascii="Times New Roman" w:hAnsi="Times New Roman"/>
          <w:sz w:val="24"/>
          <w:szCs w:val="24"/>
        </w:rPr>
        <w:t>ки Фаустом справедливости и разумного смысла жизни человечества. «Пролог на небе</w:t>
      </w:r>
      <w:r w:rsidRPr="00914B81">
        <w:rPr>
          <w:rFonts w:ascii="Times New Roman" w:hAnsi="Times New Roman"/>
          <w:sz w:val="24"/>
          <w:szCs w:val="24"/>
        </w:rPr>
        <w:softHyphen/>
        <w:t>сах» — ключ к основной идее трагедии. Смысл противопо</w:t>
      </w:r>
      <w:r w:rsidRPr="00914B81">
        <w:rPr>
          <w:rFonts w:ascii="Times New Roman" w:hAnsi="Times New Roman"/>
          <w:sz w:val="24"/>
          <w:szCs w:val="24"/>
        </w:rPr>
        <w:softHyphen/>
        <w:t>ставления Фауста и Вагнера, творчества и схоластической рутины. Трагизм любви Фауста и Гретхен.</w:t>
      </w:r>
    </w:p>
    <w:p w:rsidR="00484ED2" w:rsidRPr="00914B81" w:rsidRDefault="00484ED2" w:rsidP="00484ED2">
      <w:pPr>
        <w:spacing w:after="0"/>
        <w:ind w:firstLine="709"/>
        <w:jc w:val="both"/>
        <w:rPr>
          <w:rFonts w:ascii="Times New Roman" w:hAnsi="Times New Roman"/>
          <w:sz w:val="24"/>
          <w:szCs w:val="24"/>
        </w:rPr>
      </w:pPr>
      <w:r w:rsidRPr="00914B81">
        <w:rPr>
          <w:rFonts w:ascii="Times New Roman" w:hAnsi="Times New Roman"/>
          <w:sz w:val="24"/>
          <w:szCs w:val="24"/>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w:t>
      </w:r>
      <w:r w:rsidRPr="00914B81">
        <w:rPr>
          <w:rFonts w:ascii="Times New Roman" w:hAnsi="Times New Roman"/>
          <w:sz w:val="24"/>
          <w:szCs w:val="24"/>
        </w:rPr>
        <w:t>е</w:t>
      </w:r>
      <w:r w:rsidRPr="00914B81">
        <w:rPr>
          <w:rFonts w:ascii="Times New Roman" w:hAnsi="Times New Roman"/>
          <w:sz w:val="24"/>
          <w:szCs w:val="24"/>
        </w:rPr>
        <w:t>ратуры. Гете и русская литература.</w:t>
      </w:r>
    </w:p>
    <w:p w:rsidR="00484ED2" w:rsidRPr="00914B81" w:rsidRDefault="00484ED2" w:rsidP="00624071">
      <w:pPr>
        <w:spacing w:after="0" w:line="240" w:lineRule="auto"/>
        <w:ind w:firstLine="709"/>
        <w:jc w:val="both"/>
        <w:rPr>
          <w:rFonts w:ascii="Times New Roman" w:hAnsi="Times New Roman"/>
          <w:sz w:val="24"/>
          <w:szCs w:val="24"/>
        </w:rPr>
      </w:pPr>
      <w:r w:rsidRPr="00914B81">
        <w:rPr>
          <w:rFonts w:ascii="Times New Roman" w:hAnsi="Times New Roman"/>
          <w:sz w:val="24"/>
          <w:szCs w:val="24"/>
        </w:rPr>
        <w:t>Теория литературы. Философско-драматическая по</w:t>
      </w:r>
      <w:r w:rsidRPr="00914B81">
        <w:rPr>
          <w:rFonts w:ascii="Times New Roman" w:hAnsi="Times New Roman"/>
          <w:sz w:val="24"/>
          <w:szCs w:val="24"/>
        </w:rPr>
        <w:softHyphen/>
        <w:t>эма.</w:t>
      </w:r>
    </w:p>
    <w:p w:rsidR="00E756A9" w:rsidRDefault="00484ED2" w:rsidP="00484ED2">
      <w:pPr>
        <w:spacing w:after="0" w:line="240" w:lineRule="auto"/>
        <w:jc w:val="both"/>
        <w:rPr>
          <w:rFonts w:ascii="Times New Roman" w:hAnsi="Times New Roman" w:cs="Times New Roman"/>
          <w:b/>
          <w:sz w:val="24"/>
          <w:szCs w:val="24"/>
        </w:rPr>
      </w:pPr>
      <w:r w:rsidRPr="00624071">
        <w:rPr>
          <w:rFonts w:ascii="Times New Roman" w:hAnsi="Times New Roman" w:cs="Times New Roman"/>
          <w:b/>
          <w:sz w:val="24"/>
          <w:szCs w:val="24"/>
        </w:rPr>
        <w:t>4. Тематическое планирование</w:t>
      </w:r>
    </w:p>
    <w:p w:rsidR="00624071" w:rsidRPr="00624071" w:rsidRDefault="00624071" w:rsidP="00484ED2">
      <w:pPr>
        <w:spacing w:after="0" w:line="240" w:lineRule="auto"/>
        <w:jc w:val="both"/>
        <w:rPr>
          <w:rFonts w:ascii="Times New Roman" w:hAnsi="Times New Roman" w:cs="Times New Roman"/>
          <w:b/>
          <w:sz w:val="24"/>
          <w:szCs w:val="24"/>
        </w:rPr>
      </w:pPr>
    </w:p>
    <w:tbl>
      <w:tblPr>
        <w:tblW w:w="0" w:type="auto"/>
        <w:tblLook w:val="04A0"/>
      </w:tblPr>
      <w:tblGrid>
        <w:gridCol w:w="1101"/>
        <w:gridCol w:w="5279"/>
        <w:gridCol w:w="3191"/>
      </w:tblGrid>
      <w:tr w:rsidR="00624071" w:rsidTr="00624071">
        <w:tc>
          <w:tcPr>
            <w:tcW w:w="1101" w:type="dxa"/>
          </w:tcPr>
          <w:p w:rsidR="00624071" w:rsidRPr="00624071" w:rsidRDefault="00624071" w:rsidP="00624071">
            <w:pPr>
              <w:jc w:val="center"/>
              <w:rPr>
                <w:b/>
              </w:rPr>
            </w:pPr>
            <w:r w:rsidRPr="00624071">
              <w:rPr>
                <w:b/>
              </w:rPr>
              <w:t>№</w:t>
            </w:r>
          </w:p>
        </w:tc>
        <w:tc>
          <w:tcPr>
            <w:tcW w:w="5279" w:type="dxa"/>
          </w:tcPr>
          <w:p w:rsidR="00624071" w:rsidRPr="00624071" w:rsidRDefault="00624071" w:rsidP="00624071">
            <w:pPr>
              <w:jc w:val="center"/>
              <w:rPr>
                <w:b/>
              </w:rPr>
            </w:pPr>
            <w:r w:rsidRPr="00624071">
              <w:rPr>
                <w:b/>
              </w:rPr>
              <w:t xml:space="preserve">Раздел </w:t>
            </w:r>
          </w:p>
        </w:tc>
        <w:tc>
          <w:tcPr>
            <w:tcW w:w="3191" w:type="dxa"/>
          </w:tcPr>
          <w:p w:rsidR="00624071" w:rsidRPr="00624071" w:rsidRDefault="00624071" w:rsidP="00624071">
            <w:pPr>
              <w:jc w:val="center"/>
              <w:rPr>
                <w:b/>
              </w:rPr>
            </w:pPr>
            <w:r w:rsidRPr="00624071">
              <w:rPr>
                <w:b/>
              </w:rPr>
              <w:t>Количество часов</w:t>
            </w:r>
          </w:p>
        </w:tc>
      </w:tr>
      <w:tr w:rsidR="00624071" w:rsidTr="00624071">
        <w:tc>
          <w:tcPr>
            <w:tcW w:w="1101" w:type="dxa"/>
          </w:tcPr>
          <w:p w:rsidR="00624071" w:rsidRDefault="00624071" w:rsidP="00624071">
            <w:pPr>
              <w:jc w:val="center"/>
            </w:pPr>
            <w:r>
              <w:t>1</w:t>
            </w:r>
          </w:p>
        </w:tc>
        <w:tc>
          <w:tcPr>
            <w:tcW w:w="5279" w:type="dxa"/>
          </w:tcPr>
          <w:p w:rsidR="00624071" w:rsidRPr="00624071" w:rsidRDefault="00624071" w:rsidP="002A0887">
            <w:pPr>
              <w:jc w:val="both"/>
              <w:rPr>
                <w:i/>
              </w:rPr>
            </w:pPr>
            <w:r w:rsidRPr="00624071">
              <w:rPr>
                <w:b/>
                <w:bCs/>
                <w:i/>
                <w:color w:val="000000"/>
                <w:w w:val="99"/>
              </w:rPr>
              <w:t>В</w:t>
            </w:r>
            <w:r w:rsidR="002A0887">
              <w:rPr>
                <w:b/>
                <w:bCs/>
                <w:i/>
                <w:color w:val="000000"/>
                <w:w w:val="99"/>
              </w:rPr>
              <w:t>ведение</w:t>
            </w:r>
            <w:r w:rsidRPr="00624071">
              <w:rPr>
                <w:b/>
                <w:bCs/>
                <w:i/>
                <w:color w:val="000000"/>
                <w:w w:val="99"/>
              </w:rPr>
              <w:t xml:space="preserve"> </w:t>
            </w:r>
          </w:p>
        </w:tc>
        <w:tc>
          <w:tcPr>
            <w:tcW w:w="3191" w:type="dxa"/>
          </w:tcPr>
          <w:p w:rsidR="00624071" w:rsidRDefault="00624071" w:rsidP="00484ED2">
            <w:pPr>
              <w:jc w:val="both"/>
            </w:pPr>
            <w:r>
              <w:t>1</w:t>
            </w:r>
          </w:p>
        </w:tc>
      </w:tr>
      <w:tr w:rsidR="00624071" w:rsidTr="00624071">
        <w:tc>
          <w:tcPr>
            <w:tcW w:w="1101" w:type="dxa"/>
          </w:tcPr>
          <w:p w:rsidR="00624071" w:rsidRDefault="00624071" w:rsidP="00624071">
            <w:pPr>
              <w:jc w:val="center"/>
            </w:pPr>
            <w:r>
              <w:t>2</w:t>
            </w:r>
          </w:p>
        </w:tc>
        <w:tc>
          <w:tcPr>
            <w:tcW w:w="5279" w:type="dxa"/>
          </w:tcPr>
          <w:p w:rsidR="00624071" w:rsidRPr="004A59D9" w:rsidRDefault="00624071" w:rsidP="002A0887">
            <w:pPr>
              <w:jc w:val="both"/>
              <w:rPr>
                <w:b/>
                <w:bCs/>
                <w:color w:val="000000"/>
                <w:w w:val="99"/>
              </w:rPr>
            </w:pPr>
            <w:r w:rsidRPr="004A59D9">
              <w:rPr>
                <w:b/>
                <w:bCs/>
                <w:i/>
                <w:color w:val="000000"/>
                <w:w w:val="99"/>
              </w:rPr>
              <w:t>Д</w:t>
            </w:r>
            <w:r w:rsidR="002A0887">
              <w:rPr>
                <w:b/>
                <w:bCs/>
                <w:i/>
                <w:color w:val="000000"/>
                <w:w w:val="99"/>
              </w:rPr>
              <w:t>ревнерусская литература</w:t>
            </w:r>
            <w:r w:rsidRPr="004A59D9">
              <w:rPr>
                <w:b/>
                <w:bCs/>
                <w:i/>
                <w:color w:val="000000"/>
                <w:w w:val="99"/>
              </w:rPr>
              <w:t xml:space="preserve"> </w:t>
            </w:r>
          </w:p>
        </w:tc>
        <w:tc>
          <w:tcPr>
            <w:tcW w:w="3191" w:type="dxa"/>
          </w:tcPr>
          <w:p w:rsidR="00624071" w:rsidRDefault="00624071" w:rsidP="00484ED2">
            <w:pPr>
              <w:jc w:val="both"/>
            </w:pPr>
            <w:r>
              <w:t>3</w:t>
            </w:r>
          </w:p>
        </w:tc>
      </w:tr>
      <w:tr w:rsidR="00624071" w:rsidTr="00624071">
        <w:tc>
          <w:tcPr>
            <w:tcW w:w="1101" w:type="dxa"/>
          </w:tcPr>
          <w:p w:rsidR="00624071" w:rsidRDefault="00624071" w:rsidP="00624071">
            <w:pPr>
              <w:jc w:val="center"/>
            </w:pPr>
            <w:r>
              <w:t>3</w:t>
            </w:r>
          </w:p>
        </w:tc>
        <w:tc>
          <w:tcPr>
            <w:tcW w:w="5279" w:type="dxa"/>
          </w:tcPr>
          <w:p w:rsidR="00624071" w:rsidRPr="004A59D9" w:rsidRDefault="00624071" w:rsidP="002A0887">
            <w:pPr>
              <w:jc w:val="both"/>
              <w:rPr>
                <w:b/>
                <w:bCs/>
                <w:i/>
                <w:color w:val="000000"/>
                <w:w w:val="99"/>
              </w:rPr>
            </w:pPr>
            <w:r w:rsidRPr="004A59D9">
              <w:rPr>
                <w:b/>
                <w:bCs/>
                <w:i/>
                <w:color w:val="000000"/>
              </w:rPr>
              <w:t>Р</w:t>
            </w:r>
            <w:r w:rsidR="002A0887">
              <w:rPr>
                <w:b/>
                <w:bCs/>
                <w:i/>
                <w:color w:val="000000"/>
              </w:rPr>
              <w:t xml:space="preserve">усская литература </w:t>
            </w:r>
            <w:r w:rsidRPr="004A59D9">
              <w:rPr>
                <w:b/>
                <w:bCs/>
                <w:i/>
                <w:color w:val="000000"/>
                <w:lang w:val="en-US"/>
              </w:rPr>
              <w:t>XVIII</w:t>
            </w:r>
            <w:r w:rsidRPr="004A59D9">
              <w:rPr>
                <w:b/>
                <w:bCs/>
                <w:i/>
                <w:color w:val="000000"/>
              </w:rPr>
              <w:t xml:space="preserve"> ВЕКА</w:t>
            </w:r>
          </w:p>
        </w:tc>
        <w:tc>
          <w:tcPr>
            <w:tcW w:w="3191" w:type="dxa"/>
          </w:tcPr>
          <w:p w:rsidR="00624071" w:rsidRDefault="00624071" w:rsidP="00484ED2">
            <w:pPr>
              <w:jc w:val="both"/>
            </w:pPr>
            <w:r>
              <w:t>9</w:t>
            </w:r>
          </w:p>
        </w:tc>
      </w:tr>
      <w:tr w:rsidR="00624071" w:rsidTr="00624071">
        <w:tc>
          <w:tcPr>
            <w:tcW w:w="1101" w:type="dxa"/>
          </w:tcPr>
          <w:p w:rsidR="00624071" w:rsidRDefault="00624071" w:rsidP="00624071">
            <w:pPr>
              <w:jc w:val="center"/>
            </w:pPr>
            <w:r>
              <w:t>4</w:t>
            </w:r>
          </w:p>
        </w:tc>
        <w:tc>
          <w:tcPr>
            <w:tcW w:w="5279" w:type="dxa"/>
          </w:tcPr>
          <w:p w:rsidR="00624071" w:rsidRPr="004A59D9" w:rsidRDefault="002A0887" w:rsidP="002A0887">
            <w:pPr>
              <w:jc w:val="both"/>
              <w:rPr>
                <w:b/>
                <w:bCs/>
                <w:i/>
                <w:color w:val="000000"/>
              </w:rPr>
            </w:pPr>
            <w:r>
              <w:rPr>
                <w:b/>
                <w:i/>
                <w:color w:val="000000"/>
                <w:spacing w:val="3"/>
              </w:rPr>
              <w:t>Русская л</w:t>
            </w:r>
            <w:r w:rsidRPr="004A59D9">
              <w:rPr>
                <w:b/>
                <w:i/>
                <w:color w:val="000000"/>
                <w:spacing w:val="3"/>
              </w:rPr>
              <w:t xml:space="preserve">итература </w:t>
            </w:r>
            <w:r w:rsidRPr="004A59D9">
              <w:rPr>
                <w:b/>
                <w:i/>
                <w:color w:val="000000"/>
                <w:spacing w:val="3"/>
                <w:lang w:val="en-US"/>
              </w:rPr>
              <w:t xml:space="preserve">XIX </w:t>
            </w:r>
            <w:r w:rsidRPr="004A59D9">
              <w:rPr>
                <w:b/>
                <w:i/>
                <w:color w:val="000000"/>
                <w:spacing w:val="3"/>
              </w:rPr>
              <w:t xml:space="preserve">века </w:t>
            </w:r>
          </w:p>
        </w:tc>
        <w:tc>
          <w:tcPr>
            <w:tcW w:w="3191" w:type="dxa"/>
          </w:tcPr>
          <w:p w:rsidR="00624071" w:rsidRDefault="002A0887" w:rsidP="00484ED2">
            <w:pPr>
              <w:jc w:val="both"/>
            </w:pPr>
            <w:r>
              <w:t>55</w:t>
            </w:r>
          </w:p>
        </w:tc>
      </w:tr>
      <w:tr w:rsidR="002A0887" w:rsidTr="00624071">
        <w:tc>
          <w:tcPr>
            <w:tcW w:w="1101" w:type="dxa"/>
          </w:tcPr>
          <w:p w:rsidR="002A0887" w:rsidRDefault="002A0887" w:rsidP="00624071">
            <w:pPr>
              <w:jc w:val="center"/>
            </w:pPr>
            <w:r>
              <w:t>5</w:t>
            </w:r>
          </w:p>
        </w:tc>
        <w:tc>
          <w:tcPr>
            <w:tcW w:w="5279" w:type="dxa"/>
          </w:tcPr>
          <w:p w:rsidR="002A0887" w:rsidRPr="002A0887" w:rsidRDefault="002A0887" w:rsidP="002A0887">
            <w:pPr>
              <w:jc w:val="both"/>
              <w:rPr>
                <w:b/>
                <w:i/>
                <w:color w:val="000000"/>
                <w:spacing w:val="3"/>
              </w:rPr>
            </w:pPr>
            <w:r>
              <w:rPr>
                <w:b/>
                <w:bCs/>
                <w:i/>
                <w:color w:val="000000"/>
              </w:rPr>
              <w:t xml:space="preserve"> Литература </w:t>
            </w:r>
            <w:r>
              <w:rPr>
                <w:b/>
                <w:bCs/>
                <w:i/>
                <w:color w:val="000000"/>
                <w:lang w:val="en-US"/>
              </w:rPr>
              <w:t>XX</w:t>
            </w:r>
            <w:r>
              <w:rPr>
                <w:b/>
                <w:bCs/>
                <w:i/>
                <w:color w:val="000000"/>
              </w:rPr>
              <w:t xml:space="preserve"> века</w:t>
            </w:r>
          </w:p>
        </w:tc>
        <w:tc>
          <w:tcPr>
            <w:tcW w:w="3191" w:type="dxa"/>
          </w:tcPr>
          <w:p w:rsidR="002A0887" w:rsidRDefault="002A0887" w:rsidP="00484ED2">
            <w:pPr>
              <w:jc w:val="both"/>
            </w:pPr>
            <w:r>
              <w:t>26</w:t>
            </w:r>
          </w:p>
        </w:tc>
      </w:tr>
      <w:tr w:rsidR="002A0887" w:rsidTr="00624071">
        <w:tc>
          <w:tcPr>
            <w:tcW w:w="1101" w:type="dxa"/>
          </w:tcPr>
          <w:p w:rsidR="002A0887" w:rsidRDefault="002A0887" w:rsidP="00624071">
            <w:pPr>
              <w:jc w:val="center"/>
            </w:pPr>
            <w:r>
              <w:t>6</w:t>
            </w:r>
          </w:p>
        </w:tc>
        <w:tc>
          <w:tcPr>
            <w:tcW w:w="5279" w:type="dxa"/>
          </w:tcPr>
          <w:p w:rsidR="002A0887" w:rsidRDefault="002A0887" w:rsidP="002A0887">
            <w:pPr>
              <w:jc w:val="both"/>
              <w:rPr>
                <w:b/>
                <w:bCs/>
                <w:i/>
                <w:color w:val="000000"/>
              </w:rPr>
            </w:pPr>
            <w:r>
              <w:rPr>
                <w:b/>
                <w:bCs/>
                <w:i/>
                <w:color w:val="000000"/>
              </w:rPr>
              <w:t xml:space="preserve">Зарубежная литература </w:t>
            </w:r>
          </w:p>
        </w:tc>
        <w:tc>
          <w:tcPr>
            <w:tcW w:w="3191" w:type="dxa"/>
          </w:tcPr>
          <w:p w:rsidR="002A0887" w:rsidRDefault="00235BF6" w:rsidP="00484ED2">
            <w:pPr>
              <w:jc w:val="both"/>
            </w:pPr>
            <w:r>
              <w:t>8</w:t>
            </w:r>
          </w:p>
        </w:tc>
      </w:tr>
    </w:tbl>
    <w:p w:rsidR="00484ED2" w:rsidRPr="00E10B42" w:rsidRDefault="00484ED2" w:rsidP="00484ED2">
      <w:pPr>
        <w:spacing w:after="0" w:line="240" w:lineRule="auto"/>
        <w:jc w:val="both"/>
        <w:rPr>
          <w:rFonts w:ascii="Times New Roman" w:hAnsi="Times New Roman" w:cs="Times New Roman"/>
          <w:sz w:val="24"/>
          <w:szCs w:val="24"/>
        </w:rPr>
      </w:pPr>
    </w:p>
    <w:p w:rsidR="00FF639F" w:rsidRPr="002A0887" w:rsidRDefault="002A0887" w:rsidP="00E10B42">
      <w:pPr>
        <w:spacing w:after="0" w:line="240" w:lineRule="auto"/>
        <w:jc w:val="both"/>
        <w:rPr>
          <w:rFonts w:ascii="Times New Roman" w:hAnsi="Times New Roman" w:cs="Times New Roman"/>
          <w:b/>
          <w:sz w:val="24"/>
          <w:szCs w:val="24"/>
        </w:rPr>
      </w:pPr>
      <w:r w:rsidRPr="002A0887">
        <w:rPr>
          <w:rFonts w:ascii="Times New Roman" w:hAnsi="Times New Roman" w:cs="Times New Roman"/>
          <w:b/>
          <w:sz w:val="24"/>
          <w:szCs w:val="24"/>
        </w:rPr>
        <w:t>5 Описание учебно-методического и материально-технического обеспечения</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8078B7">
        <w:rPr>
          <w:rFonts w:ascii="Times New Roman" w:eastAsia="Times New Roman" w:hAnsi="Times New Roman" w:cs="Times New Roman"/>
          <w:sz w:val="24"/>
          <w:szCs w:val="24"/>
          <w:lang w:eastAsia="ru-RU"/>
        </w:rPr>
        <w:t>Коровина В.Я. и др. Литература 9 класс Учебник  для общеобразовательных уч</w:t>
      </w:r>
      <w:r w:rsidRPr="00984AAB">
        <w:rPr>
          <w:rFonts w:ascii="Times New Roman" w:eastAsia="Times New Roman" w:hAnsi="Times New Roman" w:cs="Times New Roman"/>
          <w:sz w:val="24"/>
          <w:szCs w:val="24"/>
          <w:lang w:eastAsia="ru-RU"/>
        </w:rPr>
        <w:t xml:space="preserve"> </w:t>
      </w:r>
      <w:r w:rsidRPr="008078B7">
        <w:rPr>
          <w:rFonts w:ascii="Times New Roman" w:eastAsia="Times New Roman" w:hAnsi="Times New Roman" w:cs="Times New Roman"/>
          <w:sz w:val="24"/>
          <w:szCs w:val="24"/>
          <w:lang w:eastAsia="ru-RU"/>
        </w:rPr>
        <w:t>Галузина Л.В. Уроки литературы в 9 классе Развёрнутое планирование Ярославль «Академия развития» 2003</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Демиденко Е.Л. Контрольные и проверочные работы по литератур</w:t>
      </w:r>
      <w:r>
        <w:rPr>
          <w:rFonts w:ascii="Times New Roman" w:eastAsia="Times New Roman" w:hAnsi="Times New Roman" w:cs="Times New Roman"/>
          <w:sz w:val="24"/>
          <w:szCs w:val="24"/>
          <w:lang w:eastAsia="ru-RU"/>
        </w:rPr>
        <w:t>е 5-9 классы М</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сква «Дрофа» 2008</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Ерёмина О.А. Поурочное планирование по литературе 9 класс Москва «Экзамен» 2005</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Золотарёва И.В., Беломестных О.Б. Поурочные разработки по литер</w:t>
      </w:r>
      <w:r>
        <w:rPr>
          <w:rFonts w:ascii="Times New Roman" w:eastAsia="Times New Roman" w:hAnsi="Times New Roman" w:cs="Times New Roman"/>
          <w:sz w:val="24"/>
          <w:szCs w:val="24"/>
          <w:lang w:eastAsia="ru-RU"/>
        </w:rPr>
        <w:t>атуре 9 класс Москва «Вако» 2010</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Коровина В.Я., Збарский И.С., Коровин В.И. Литература 9 класс Методические с</w:t>
      </w:r>
      <w:r w:rsidRPr="008078B7">
        <w:rPr>
          <w:rFonts w:ascii="Times New Roman" w:eastAsia="Times New Roman" w:hAnsi="Times New Roman" w:cs="Times New Roman"/>
          <w:sz w:val="24"/>
          <w:szCs w:val="24"/>
          <w:lang w:eastAsia="ru-RU"/>
        </w:rPr>
        <w:t>о</w:t>
      </w:r>
      <w:r w:rsidRPr="008078B7">
        <w:rPr>
          <w:rFonts w:ascii="Times New Roman" w:eastAsia="Times New Roman" w:hAnsi="Times New Roman" w:cs="Times New Roman"/>
          <w:sz w:val="24"/>
          <w:szCs w:val="24"/>
          <w:lang w:eastAsia="ru-RU"/>
        </w:rPr>
        <w:t>веты Москва «Про</w:t>
      </w:r>
      <w:r>
        <w:rPr>
          <w:rFonts w:ascii="Times New Roman" w:eastAsia="Times New Roman" w:hAnsi="Times New Roman" w:cs="Times New Roman"/>
          <w:sz w:val="24"/>
          <w:szCs w:val="24"/>
          <w:lang w:eastAsia="ru-RU"/>
        </w:rPr>
        <w:t>свещение» 2010</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Косивцова Л.И., Тропкина Л.А. Открытые уроки по литературе 9-11</w:t>
      </w:r>
      <w:r>
        <w:rPr>
          <w:rFonts w:ascii="Times New Roman" w:eastAsia="Times New Roman" w:hAnsi="Times New Roman" w:cs="Times New Roman"/>
          <w:sz w:val="24"/>
          <w:szCs w:val="24"/>
          <w:lang w:eastAsia="ru-RU"/>
        </w:rPr>
        <w:t xml:space="preserve"> классы Волг</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град «Учитель» 2009</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lastRenderedPageBreak/>
        <w:t>Миронова Н.А. Тесты по литературе 9 класс Москва «Экзамен» 2007</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Мордес Е.М. Нетрадиционные уроки по русскому языку и литературе 5-11</w:t>
      </w:r>
      <w:r w:rsidR="00235982">
        <w:rPr>
          <w:rFonts w:ascii="Times New Roman" w:eastAsia="Times New Roman" w:hAnsi="Times New Roman" w:cs="Times New Roman"/>
          <w:sz w:val="24"/>
          <w:szCs w:val="24"/>
          <w:lang w:eastAsia="ru-RU"/>
        </w:rPr>
        <w:t xml:space="preserve"> классы Волгоград «Учитель» 2011</w:t>
      </w:r>
    </w:p>
    <w:p w:rsidR="00984AAB" w:rsidRPr="008078B7" w:rsidRDefault="00984AAB" w:rsidP="00590F9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Попова Е.Н. и др. Литература 5-11 классы Образовательные технологии: иннов</w:t>
      </w:r>
      <w:r w:rsidRPr="008078B7">
        <w:rPr>
          <w:rFonts w:ascii="Times New Roman" w:eastAsia="Times New Roman" w:hAnsi="Times New Roman" w:cs="Times New Roman"/>
          <w:sz w:val="24"/>
          <w:szCs w:val="24"/>
          <w:lang w:eastAsia="ru-RU"/>
        </w:rPr>
        <w:t>а</w:t>
      </w:r>
      <w:r w:rsidRPr="008078B7">
        <w:rPr>
          <w:rFonts w:ascii="Times New Roman" w:eastAsia="Times New Roman" w:hAnsi="Times New Roman" w:cs="Times New Roman"/>
          <w:sz w:val="24"/>
          <w:szCs w:val="24"/>
          <w:lang w:eastAsia="ru-RU"/>
        </w:rPr>
        <w:t>ции и традиции: конспекты уроков Волгоград «Учитель» 2009</w:t>
      </w:r>
    </w:p>
    <w:p w:rsidR="00984AAB" w:rsidRDefault="00984AAB" w:rsidP="00590F98">
      <w:pPr>
        <w:numPr>
          <w:ilvl w:val="0"/>
          <w:numId w:val="15"/>
        </w:num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Шадрина С.Б. Поурочные планы по учебнику Коровиной В.Я. 9 класс Волгоград «Учитель» 2008</w:t>
      </w:r>
    </w:p>
    <w:p w:rsidR="00235982" w:rsidRPr="00235982" w:rsidRDefault="00235982" w:rsidP="00235982">
      <w:pPr>
        <w:spacing w:after="0"/>
        <w:rPr>
          <w:rFonts w:ascii="Times New Roman" w:eastAsia="Times New Roman" w:hAnsi="Times New Roman"/>
          <w:b/>
          <w:i/>
          <w:sz w:val="24"/>
          <w:szCs w:val="24"/>
          <w:lang w:eastAsia="ru-RU"/>
        </w:rPr>
      </w:pPr>
      <w:r w:rsidRPr="00235982">
        <w:rPr>
          <w:rFonts w:ascii="Times New Roman" w:eastAsia="Times New Roman" w:hAnsi="Times New Roman"/>
          <w:b/>
          <w:i/>
          <w:sz w:val="24"/>
          <w:szCs w:val="24"/>
          <w:lang w:eastAsia="ru-RU"/>
        </w:rPr>
        <w:t>Учебные пособия для учащихся</w:t>
      </w:r>
    </w:p>
    <w:p w:rsidR="00235982" w:rsidRDefault="00235982" w:rsidP="00235982">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8078B7">
        <w:rPr>
          <w:rFonts w:ascii="Times New Roman" w:eastAsia="Times New Roman" w:hAnsi="Times New Roman" w:cs="Times New Roman"/>
          <w:sz w:val="24"/>
          <w:szCs w:val="24"/>
          <w:lang w:eastAsia="ru-RU"/>
        </w:rPr>
        <w:t>Коровина В.Я., Коровин В.И., Збарский И.С. Читаем, думаем, спорим… 9 класс Москва «Просвещение» 2004</w:t>
      </w:r>
    </w:p>
    <w:p w:rsidR="00235982" w:rsidRDefault="00235982" w:rsidP="00590F98">
      <w:pPr>
        <w:numPr>
          <w:ilvl w:val="0"/>
          <w:numId w:val="16"/>
        </w:num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Лейфман И.М. Карточки для дифференцированного контроля знаний по литературе 5-11 классы Москва «Материк - Альфа» 2004</w:t>
      </w:r>
    </w:p>
    <w:p w:rsidR="00235982" w:rsidRPr="008078B7" w:rsidRDefault="00235982" w:rsidP="00590F98">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Серия «Библиотека отечественной классики в 100 томах» Москва «Дрофа» 2002</w:t>
      </w:r>
    </w:p>
    <w:p w:rsidR="00235982" w:rsidRPr="008078B7" w:rsidRDefault="00235982" w:rsidP="00590F98">
      <w:pPr>
        <w:numPr>
          <w:ilvl w:val="0"/>
          <w:numId w:val="16"/>
        </w:num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Серия «Библиотека школьника» Москва «Астрель» 2007</w:t>
      </w:r>
    </w:p>
    <w:p w:rsidR="002A0887" w:rsidRPr="00235982" w:rsidRDefault="00235982" w:rsidP="00235982">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2A0887" w:rsidRPr="00235982">
        <w:rPr>
          <w:rFonts w:ascii="Times New Roman" w:eastAsia="Times New Roman" w:hAnsi="Times New Roman" w:cs="Times New Roman"/>
          <w:b/>
          <w:i/>
          <w:sz w:val="24"/>
          <w:szCs w:val="24"/>
          <w:lang w:eastAsia="ru-RU"/>
        </w:rPr>
        <w:t>Перечень Интернет-ресурсов</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Отечественная и зарубежная литература</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Газета «Литература» и сайт для учителя «Я иду на урок литературы»</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http://lit.1september.ru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Коллекция «Русская и зарубежная литература для школы» Российского общеобразов</w:t>
      </w:r>
      <w:r w:rsidRPr="008078B7">
        <w:rPr>
          <w:rFonts w:ascii="Times New Roman" w:eastAsia="Times New Roman" w:hAnsi="Times New Roman" w:cs="Times New Roman"/>
          <w:sz w:val="24"/>
          <w:szCs w:val="24"/>
          <w:lang w:eastAsia="ru-RU"/>
        </w:rPr>
        <w:t>а</w:t>
      </w:r>
      <w:r w:rsidRPr="008078B7">
        <w:rPr>
          <w:rFonts w:ascii="Times New Roman" w:eastAsia="Times New Roman" w:hAnsi="Times New Roman" w:cs="Times New Roman"/>
          <w:sz w:val="24"/>
          <w:szCs w:val="24"/>
          <w:lang w:eastAsia="ru-RU"/>
        </w:rPr>
        <w:t>тельного портала</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http://litera.edu.ru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BiblioГид — книги и дети: проект Российской государственной детской библиотеки</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http://www.bibliogid.ru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Kidsbook: библиотека детской литературы</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http://kidsbook.narod.ru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Виртуальный музей литературных героев</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http://www.likt590.ru/project/museum/</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 помощь молодому педагогу: сайт учителя русского языка и литературы Л.О. Красо</w:t>
      </w:r>
      <w:r w:rsidRPr="008078B7">
        <w:rPr>
          <w:rFonts w:ascii="Times New Roman" w:eastAsia="Times New Roman" w:hAnsi="Times New Roman" w:cs="Times New Roman"/>
          <w:sz w:val="24"/>
          <w:szCs w:val="24"/>
          <w:lang w:eastAsia="ru-RU"/>
        </w:rPr>
        <w:t>в</w:t>
      </w:r>
      <w:r w:rsidRPr="008078B7">
        <w:rPr>
          <w:rFonts w:ascii="Times New Roman" w:eastAsia="Times New Roman" w:hAnsi="Times New Roman" w:cs="Times New Roman"/>
          <w:sz w:val="24"/>
          <w:szCs w:val="24"/>
          <w:lang w:eastAsia="ru-RU"/>
        </w:rPr>
        <w:t>ской</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http://skolakras.narod.ru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Древнерусская литература</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http://pisatel.org/old/</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Кабинет русского языка и литературы Института содержания и методов обучения РАО</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http://ruslit.ioso.ru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Методика преподавания литературы</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http://metlit.nm.ru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Мифология Греции, Рима, Египта и Индии: иллюстрированная энциклопедия</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http://www.foxdesign.ru/legend/</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Русская виртуальная библиотека</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http://www.rvb.ru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Слова: поэзия Серебряного века</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http://slova.org.ru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Стихия: классическая русская / советская поэзия</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http://litera.ru/stixiya/</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Фундаментальная электронная библиотека «Русская литература и фольклор»</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http://www.feb-web.ru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Писатели и литературные произведения</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Академик Дмитрий Сергеевич Лихачев</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http://likhachev.lfond.spb.ru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Белинский Виссарион Григорьевич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http://www.belinskiy.net.ru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Булгаковская энциклопедия</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lastRenderedPageBreak/>
        <w:t>http://www.bulgakov.ru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Гоголь Николай Васильевич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http://www.nikolaygogol.org.ru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Гончаров Иван Александрович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http://www.goncharov.spb.ru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Грибоедов Александр Сергеевич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http://www.griboedow.net.ru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Добролюбов Николай Александрович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http://www.dobrolyubov.net.ru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Достоевский Федор Михайлович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http://www.dostoevskiy.net.ru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Жуковский Василий Андреевич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http://www.zhukovskiy.net.ru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Лев Толстой и «Ясная Поляна»</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http://www.tolstoy.ru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Карамзин Николай Михайлович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http://www.karamzin.net.ru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Крылов Иван Андреевич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http://www.krylov.net.ru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Куприн Александр Иванович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http://www.kuprin.org.ru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Островский Александр Николаевич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http://www.ostrovskiy.org.ru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Некрасов Николай Алексеевич        </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http://www.nekrasow.org.ru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Пушкин Александр Сергеевич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http://www.aleksandrpushkin.net.ru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Салтыков-Щедрин Михаил Евграфович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http://www.saltykov.net.ru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Толстой Лев Николаевич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http://www.levtolstoy.org.ru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Тургенев Иван Сергеевич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http://www.turgenev.org.ru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Тютчев Федор Иванович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http://www.tutchev.net.ru</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Фонвизин Денис Иванович</w:t>
      </w:r>
    </w:p>
    <w:p w:rsidR="002A0887" w:rsidRPr="008078B7"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http://www.fonvisin.net.ru</w:t>
      </w:r>
    </w:p>
    <w:p w:rsidR="00235982" w:rsidRDefault="002A0887" w:rsidP="002A0887">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Чехов Антон Павлович</w:t>
      </w:r>
    </w:p>
    <w:p w:rsidR="00CD44F0" w:rsidRPr="00235982" w:rsidRDefault="00235982" w:rsidP="002A0887">
      <w:pPr>
        <w:spacing w:after="0" w:line="240" w:lineRule="auto"/>
        <w:rPr>
          <w:rFonts w:ascii="Times New Roman" w:eastAsia="Times New Roman" w:hAnsi="Times New Roman" w:cs="Times New Roman"/>
          <w:b/>
          <w:sz w:val="24"/>
          <w:szCs w:val="24"/>
          <w:lang w:eastAsia="ru-RU"/>
        </w:rPr>
      </w:pPr>
      <w:r w:rsidRPr="00235982">
        <w:rPr>
          <w:rFonts w:ascii="Times New Roman" w:eastAsia="Times New Roman" w:hAnsi="Times New Roman" w:cs="Times New Roman"/>
          <w:b/>
          <w:sz w:val="24"/>
          <w:szCs w:val="24"/>
          <w:lang w:eastAsia="ru-RU"/>
        </w:rPr>
        <w:t xml:space="preserve"> 6. Планируемые результаты</w:t>
      </w:r>
    </w:p>
    <w:p w:rsidR="00235982" w:rsidRPr="008078B7" w:rsidRDefault="00235982" w:rsidP="00235982">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Pr="008078B7">
        <w:rPr>
          <w:rFonts w:ascii="Times New Roman" w:eastAsia="Times New Roman" w:hAnsi="Times New Roman" w:cs="Times New Roman"/>
          <w:sz w:val="24"/>
          <w:szCs w:val="24"/>
          <w:lang w:eastAsia="ru-RU"/>
        </w:rPr>
        <w:t xml:space="preserve">К концу 9 класса учащиеся должны </w:t>
      </w:r>
      <w:r w:rsidRPr="00235982">
        <w:rPr>
          <w:rFonts w:ascii="Times New Roman" w:eastAsia="Times New Roman" w:hAnsi="Times New Roman" w:cs="Times New Roman"/>
          <w:b/>
          <w:i/>
          <w:sz w:val="24"/>
          <w:szCs w:val="24"/>
          <w:lang w:eastAsia="ru-RU"/>
        </w:rPr>
        <w:t>знать/понимать</w:t>
      </w:r>
      <w:r w:rsidRPr="008078B7">
        <w:rPr>
          <w:rFonts w:ascii="Times New Roman" w:eastAsia="Times New Roman" w:hAnsi="Times New Roman" w:cs="Times New Roman"/>
          <w:sz w:val="24"/>
          <w:szCs w:val="24"/>
          <w:lang w:eastAsia="ru-RU"/>
        </w:rPr>
        <w:t>:</w:t>
      </w:r>
    </w:p>
    <w:p w:rsidR="00235982" w:rsidRPr="008078B7" w:rsidRDefault="00235982" w:rsidP="00590F98">
      <w:pPr>
        <w:numPr>
          <w:ilvl w:val="0"/>
          <w:numId w:val="17"/>
        </w:num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образную природу словесного искусства;</w:t>
      </w:r>
    </w:p>
    <w:p w:rsidR="00235982" w:rsidRPr="008078B7" w:rsidRDefault="00235982" w:rsidP="00590F9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содержание изученных литературных произведений;</w:t>
      </w:r>
    </w:p>
    <w:p w:rsidR="00235982" w:rsidRPr="008078B7" w:rsidRDefault="00235982" w:rsidP="00590F9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основные факты жизни и творчества писателей 18-20 веков;</w:t>
      </w:r>
    </w:p>
    <w:p w:rsidR="00235982" w:rsidRPr="008078B7" w:rsidRDefault="00235982" w:rsidP="00590F9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основные закономерности историко-литературного процесса от древнерусской л</w:t>
      </w:r>
      <w:r w:rsidRPr="008078B7">
        <w:rPr>
          <w:rFonts w:ascii="Times New Roman" w:eastAsia="Times New Roman" w:hAnsi="Times New Roman" w:cs="Times New Roman"/>
          <w:sz w:val="24"/>
          <w:szCs w:val="24"/>
          <w:lang w:eastAsia="ru-RU"/>
        </w:rPr>
        <w:t>и</w:t>
      </w:r>
      <w:r w:rsidRPr="008078B7">
        <w:rPr>
          <w:rFonts w:ascii="Times New Roman" w:eastAsia="Times New Roman" w:hAnsi="Times New Roman" w:cs="Times New Roman"/>
          <w:sz w:val="24"/>
          <w:szCs w:val="24"/>
          <w:lang w:eastAsia="ru-RU"/>
        </w:rPr>
        <w:t>тературы до 20 века;</w:t>
      </w:r>
    </w:p>
    <w:p w:rsidR="00235982" w:rsidRPr="008078B7" w:rsidRDefault="00235982" w:rsidP="00590F9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основные теоретико-литературные понятия.</w:t>
      </w:r>
    </w:p>
    <w:p w:rsidR="00235982" w:rsidRPr="00235982" w:rsidRDefault="00235982" w:rsidP="00235982">
      <w:pPr>
        <w:spacing w:after="0" w:line="240" w:lineRule="auto"/>
        <w:rPr>
          <w:rFonts w:ascii="Times New Roman" w:eastAsia="Times New Roman" w:hAnsi="Times New Roman" w:cs="Times New Roman"/>
          <w:b/>
          <w:i/>
          <w:sz w:val="24"/>
          <w:szCs w:val="24"/>
          <w:lang w:eastAsia="ru-RU"/>
        </w:rPr>
      </w:pPr>
      <w:r w:rsidRPr="00235982">
        <w:rPr>
          <w:rFonts w:ascii="Times New Roman" w:eastAsia="Times New Roman" w:hAnsi="Times New Roman" w:cs="Times New Roman"/>
          <w:b/>
          <w:i/>
          <w:sz w:val="24"/>
          <w:szCs w:val="24"/>
          <w:lang w:eastAsia="ru-RU"/>
        </w:rPr>
        <w:t>Уметь:</w:t>
      </w:r>
    </w:p>
    <w:p w:rsidR="00235982" w:rsidRPr="008078B7" w:rsidRDefault="00235982" w:rsidP="00590F98">
      <w:pPr>
        <w:numPr>
          <w:ilvl w:val="0"/>
          <w:numId w:val="18"/>
        </w:num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воспроизводить содержание литературного произведения;</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анализировать и интерпретировать художественное произведение, используя св</w:t>
      </w:r>
      <w:r w:rsidRPr="008078B7">
        <w:rPr>
          <w:rFonts w:ascii="Times New Roman" w:eastAsia="Times New Roman" w:hAnsi="Times New Roman" w:cs="Times New Roman"/>
          <w:sz w:val="24"/>
          <w:szCs w:val="24"/>
          <w:lang w:eastAsia="ru-RU"/>
        </w:rPr>
        <w:t>е</w:t>
      </w:r>
      <w:r w:rsidRPr="008078B7">
        <w:rPr>
          <w:rFonts w:ascii="Times New Roman" w:eastAsia="Times New Roman" w:hAnsi="Times New Roman" w:cs="Times New Roman"/>
          <w:sz w:val="24"/>
          <w:szCs w:val="24"/>
          <w:lang w:eastAsia="ru-RU"/>
        </w:rPr>
        <w:t xml:space="preserve">дения по истории и теории литературы (тематика, проблематика, нравственный </w:t>
      </w:r>
      <w:r w:rsidRPr="008078B7">
        <w:rPr>
          <w:rFonts w:ascii="Times New Roman" w:eastAsia="Times New Roman" w:hAnsi="Times New Roman" w:cs="Times New Roman"/>
          <w:sz w:val="24"/>
          <w:szCs w:val="24"/>
          <w:lang w:eastAsia="ru-RU"/>
        </w:rPr>
        <w:lastRenderedPageBreak/>
        <w:t>пафос, система образов, особенности композиции, изобразительно-выразительные средства языка, художественная деталь),</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анализировать эпизод (сцену) изученного произведения, объяснять его связь с пр</w:t>
      </w:r>
      <w:r w:rsidRPr="008078B7">
        <w:rPr>
          <w:rFonts w:ascii="Times New Roman" w:eastAsia="Times New Roman" w:hAnsi="Times New Roman" w:cs="Times New Roman"/>
          <w:sz w:val="24"/>
          <w:szCs w:val="24"/>
          <w:lang w:eastAsia="ru-RU"/>
        </w:rPr>
        <w:t>о</w:t>
      </w:r>
      <w:r w:rsidRPr="008078B7">
        <w:rPr>
          <w:rFonts w:ascii="Times New Roman" w:eastAsia="Times New Roman" w:hAnsi="Times New Roman" w:cs="Times New Roman"/>
          <w:sz w:val="24"/>
          <w:szCs w:val="24"/>
          <w:lang w:eastAsia="ru-RU"/>
        </w:rPr>
        <w:t>блематикой произведения;</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соотносить художественную литературу с общественной жизнью и культурой;</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раскрывать конкретно-историческое и общечеловеческое содержание изученных литературных произведений;</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выявлять « сквозные темы» и ключевые проблемы русской литературы;</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определять род и жанр произведения;</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выявлять авторскую позицию;</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выразительно читать изученные произведения (или их фрагменты), соблюдая но</w:t>
      </w:r>
      <w:r w:rsidRPr="008078B7">
        <w:rPr>
          <w:rFonts w:ascii="Times New Roman" w:eastAsia="Times New Roman" w:hAnsi="Times New Roman" w:cs="Times New Roman"/>
          <w:sz w:val="24"/>
          <w:szCs w:val="24"/>
          <w:lang w:eastAsia="ru-RU"/>
        </w:rPr>
        <w:t>р</w:t>
      </w:r>
      <w:r w:rsidRPr="008078B7">
        <w:rPr>
          <w:rFonts w:ascii="Times New Roman" w:eastAsia="Times New Roman" w:hAnsi="Times New Roman" w:cs="Times New Roman"/>
          <w:sz w:val="24"/>
          <w:szCs w:val="24"/>
          <w:lang w:eastAsia="ru-RU"/>
        </w:rPr>
        <w:t>мы литературного произношения;</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аргументированно формулировать своё отношение к прочитанному произведению;</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писать сочинения разных жанров, создавать план сочинения;</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давать развёрнутый ответ на вопрос, характеризовать героев;</w:t>
      </w:r>
    </w:p>
    <w:p w:rsidR="00235982" w:rsidRPr="008078B7" w:rsidRDefault="00235982" w:rsidP="00590F9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готовить доклады, сообщения на литературные темы, пользуясь словарями и спр</w:t>
      </w:r>
      <w:r w:rsidRPr="008078B7">
        <w:rPr>
          <w:rFonts w:ascii="Times New Roman" w:eastAsia="Times New Roman" w:hAnsi="Times New Roman" w:cs="Times New Roman"/>
          <w:sz w:val="24"/>
          <w:szCs w:val="24"/>
          <w:lang w:eastAsia="ru-RU"/>
        </w:rPr>
        <w:t>а</w:t>
      </w:r>
      <w:r w:rsidRPr="008078B7">
        <w:rPr>
          <w:rFonts w:ascii="Times New Roman" w:eastAsia="Times New Roman" w:hAnsi="Times New Roman" w:cs="Times New Roman"/>
          <w:sz w:val="24"/>
          <w:szCs w:val="24"/>
          <w:lang w:eastAsia="ru-RU"/>
        </w:rPr>
        <w:t>вочной литературой.</w:t>
      </w: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2A0887" w:rsidRDefault="002A0887" w:rsidP="002A0887">
      <w:pPr>
        <w:spacing w:after="0" w:line="240" w:lineRule="auto"/>
        <w:rPr>
          <w:rFonts w:ascii="Times New Roman" w:hAnsi="Times New Roman" w:cs="Times New Roman"/>
          <w:b/>
          <w:sz w:val="24"/>
          <w:szCs w:val="24"/>
        </w:rPr>
      </w:pPr>
    </w:p>
    <w:p w:rsidR="00FF6061" w:rsidRDefault="00FF6061" w:rsidP="002A0887">
      <w:pPr>
        <w:spacing w:after="0" w:line="240" w:lineRule="auto"/>
        <w:rPr>
          <w:rFonts w:ascii="Times New Roman" w:hAnsi="Times New Roman" w:cs="Times New Roman"/>
          <w:b/>
          <w:sz w:val="24"/>
          <w:szCs w:val="24"/>
          <w:u w:val="single"/>
        </w:rPr>
        <w:sectPr w:rsidR="00FF6061" w:rsidSect="00B63E9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0887" w:rsidRDefault="00235982" w:rsidP="002A0887">
      <w:pPr>
        <w:spacing w:after="0" w:line="240" w:lineRule="auto"/>
        <w:rPr>
          <w:rFonts w:ascii="Times New Roman" w:hAnsi="Times New Roman" w:cs="Times New Roman"/>
          <w:b/>
          <w:sz w:val="24"/>
          <w:szCs w:val="24"/>
          <w:u w:val="single"/>
        </w:rPr>
      </w:pPr>
      <w:r w:rsidRPr="00FF6061">
        <w:rPr>
          <w:rFonts w:ascii="Times New Roman" w:hAnsi="Times New Roman" w:cs="Times New Roman"/>
          <w:b/>
          <w:sz w:val="24"/>
          <w:szCs w:val="24"/>
          <w:u w:val="single"/>
        </w:rPr>
        <w:lastRenderedPageBreak/>
        <w:t>Приложение 1</w:t>
      </w:r>
    </w:p>
    <w:p w:rsidR="00FF6061" w:rsidRDefault="00FF6061" w:rsidP="002A0887">
      <w:pPr>
        <w:spacing w:after="0" w:line="240" w:lineRule="auto"/>
        <w:rPr>
          <w:rFonts w:ascii="Times New Roman" w:hAnsi="Times New Roman" w:cs="Times New Roman"/>
          <w:b/>
          <w:sz w:val="24"/>
          <w:szCs w:val="24"/>
          <w:u w:val="single"/>
        </w:rPr>
      </w:pPr>
    </w:p>
    <w:p w:rsidR="00FF6061" w:rsidRPr="00945BC5" w:rsidRDefault="00945BC5" w:rsidP="00945BC5">
      <w:pPr>
        <w:spacing w:after="0" w:line="240" w:lineRule="auto"/>
        <w:jc w:val="center"/>
        <w:rPr>
          <w:rFonts w:ascii="Times New Roman" w:hAnsi="Times New Roman" w:cs="Times New Roman"/>
          <w:b/>
          <w:sz w:val="24"/>
          <w:szCs w:val="24"/>
        </w:rPr>
      </w:pPr>
      <w:r w:rsidRPr="00945BC5">
        <w:rPr>
          <w:rFonts w:ascii="Times New Roman" w:hAnsi="Times New Roman" w:cs="Times New Roman"/>
          <w:b/>
          <w:sz w:val="24"/>
          <w:szCs w:val="24"/>
        </w:rPr>
        <w:t>КАЛЕНДАРНО-ТЕМАТИЧЕСКОЕ ПЛАНИРОВАНИЕ ПО ЛИТЕРАТУРЕ</w:t>
      </w:r>
    </w:p>
    <w:p w:rsidR="00945BC5" w:rsidRPr="00945BC5" w:rsidRDefault="00945BC5" w:rsidP="00945BC5">
      <w:pPr>
        <w:spacing w:after="0" w:line="240" w:lineRule="auto"/>
        <w:jc w:val="center"/>
        <w:rPr>
          <w:rFonts w:ascii="Times New Roman" w:hAnsi="Times New Roman" w:cs="Times New Roman"/>
          <w:b/>
          <w:sz w:val="24"/>
          <w:szCs w:val="24"/>
        </w:rPr>
      </w:pPr>
      <w:r w:rsidRPr="00945BC5">
        <w:rPr>
          <w:rFonts w:ascii="Times New Roman" w:hAnsi="Times New Roman" w:cs="Times New Roman"/>
          <w:b/>
          <w:sz w:val="24"/>
          <w:szCs w:val="24"/>
        </w:rPr>
        <w:t>9 КЛАСС</w:t>
      </w:r>
    </w:p>
    <w:tbl>
      <w:tblPr>
        <w:tblW w:w="14786" w:type="dxa"/>
        <w:tblLayout w:type="fixed"/>
        <w:tblCellMar>
          <w:left w:w="10" w:type="dxa"/>
          <w:right w:w="10" w:type="dxa"/>
        </w:tblCellMar>
        <w:tblLook w:val="04A0"/>
      </w:tblPr>
      <w:tblGrid>
        <w:gridCol w:w="675"/>
        <w:gridCol w:w="15"/>
        <w:gridCol w:w="10"/>
        <w:gridCol w:w="16"/>
        <w:gridCol w:w="2079"/>
        <w:gridCol w:w="24"/>
        <w:gridCol w:w="22"/>
        <w:gridCol w:w="6"/>
        <w:gridCol w:w="10"/>
        <w:gridCol w:w="588"/>
        <w:gridCol w:w="28"/>
        <w:gridCol w:w="34"/>
        <w:gridCol w:w="7"/>
        <w:gridCol w:w="36"/>
        <w:gridCol w:w="896"/>
        <w:gridCol w:w="46"/>
        <w:gridCol w:w="11"/>
        <w:gridCol w:w="8"/>
        <w:gridCol w:w="31"/>
        <w:gridCol w:w="1953"/>
        <w:gridCol w:w="14"/>
        <w:gridCol w:w="11"/>
        <w:gridCol w:w="10"/>
        <w:gridCol w:w="1983"/>
        <w:gridCol w:w="22"/>
        <w:gridCol w:w="27"/>
        <w:gridCol w:w="22"/>
        <w:gridCol w:w="215"/>
        <w:gridCol w:w="1133"/>
        <w:gridCol w:w="9"/>
        <w:gridCol w:w="33"/>
        <w:gridCol w:w="12"/>
        <w:gridCol w:w="87"/>
        <w:gridCol w:w="1182"/>
        <w:gridCol w:w="16"/>
        <w:gridCol w:w="50"/>
        <w:gridCol w:w="11"/>
        <w:gridCol w:w="16"/>
        <w:gridCol w:w="1550"/>
        <w:gridCol w:w="10"/>
        <w:gridCol w:w="6"/>
        <w:gridCol w:w="65"/>
        <w:gridCol w:w="10"/>
        <w:gridCol w:w="1001"/>
        <w:gridCol w:w="22"/>
        <w:gridCol w:w="31"/>
        <w:gridCol w:w="47"/>
        <w:gridCol w:w="563"/>
        <w:gridCol w:w="14"/>
        <w:gridCol w:w="9"/>
        <w:gridCol w:w="76"/>
        <w:gridCol w:w="17"/>
        <w:gridCol w:w="17"/>
      </w:tblGrid>
      <w:tr w:rsidR="00945BC5" w:rsidRPr="002716F4" w:rsidTr="00945BC5">
        <w:trPr>
          <w:gridAfter w:val="5"/>
          <w:wAfter w:w="133" w:type="dxa"/>
          <w:trHeight w:hRule="exact" w:val="528"/>
        </w:trPr>
        <w:tc>
          <w:tcPr>
            <w:tcW w:w="675" w:type="dxa"/>
            <w:vMerge w:val="restart"/>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95" w:lineRule="exact"/>
              <w:ind w:left="120"/>
              <w:jc w:val="center"/>
              <w:rPr>
                <w:sz w:val="24"/>
                <w:szCs w:val="24"/>
              </w:rPr>
            </w:pPr>
            <w:r w:rsidRPr="00945BC5">
              <w:rPr>
                <w:rStyle w:val="ArialNarrow95pt0pt"/>
                <w:rFonts w:ascii="Times New Roman" w:hAnsi="Times New Roman" w:cs="Times New Roman"/>
                <w:sz w:val="24"/>
                <w:szCs w:val="24"/>
              </w:rPr>
              <w:t>№</w:t>
            </w:r>
          </w:p>
          <w:p w:rsidR="00945BC5" w:rsidRPr="00945BC5" w:rsidRDefault="00945BC5" w:rsidP="00945BC5">
            <w:pPr>
              <w:pStyle w:val="11"/>
              <w:shd w:val="clear" w:color="auto" w:fill="auto"/>
              <w:spacing w:line="295" w:lineRule="exact"/>
              <w:ind w:left="120"/>
              <w:jc w:val="center"/>
              <w:rPr>
                <w:sz w:val="24"/>
                <w:szCs w:val="24"/>
              </w:rPr>
            </w:pPr>
            <w:r w:rsidRPr="00945BC5">
              <w:rPr>
                <w:rStyle w:val="ArialNarrow95pt0pt"/>
                <w:rFonts w:ascii="Times New Roman" w:hAnsi="Times New Roman" w:cs="Times New Roman"/>
                <w:sz w:val="24"/>
                <w:szCs w:val="24"/>
              </w:rPr>
              <w:t>ур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ка</w:t>
            </w:r>
          </w:p>
        </w:tc>
        <w:tc>
          <w:tcPr>
            <w:tcW w:w="2120" w:type="dxa"/>
            <w:gridSpan w:val="4"/>
            <w:vMerge w:val="restart"/>
            <w:tcBorders>
              <w:top w:val="single" w:sz="4" w:space="0" w:color="auto"/>
              <w:left w:val="single" w:sz="4" w:space="0" w:color="auto"/>
            </w:tcBorders>
            <w:shd w:val="clear" w:color="auto" w:fill="FFFFFF"/>
            <w:vAlign w:val="center"/>
          </w:tcPr>
          <w:p w:rsidR="00945BC5" w:rsidRPr="00945BC5" w:rsidRDefault="00945BC5" w:rsidP="00945BC5">
            <w:pPr>
              <w:pStyle w:val="11"/>
              <w:spacing w:line="190" w:lineRule="exact"/>
              <w:jc w:val="center"/>
              <w:rPr>
                <w:sz w:val="24"/>
                <w:szCs w:val="24"/>
              </w:rPr>
            </w:pPr>
            <w:r w:rsidRPr="00945BC5">
              <w:rPr>
                <w:rStyle w:val="ArialNarrow95pt0pt"/>
                <w:rFonts w:ascii="Times New Roman" w:hAnsi="Times New Roman" w:cs="Times New Roman"/>
                <w:sz w:val="24"/>
                <w:szCs w:val="24"/>
              </w:rPr>
              <w:t>Тема урока</w:t>
            </w:r>
          </w:p>
        </w:tc>
        <w:tc>
          <w:tcPr>
            <w:tcW w:w="650" w:type="dxa"/>
            <w:gridSpan w:val="5"/>
            <w:vMerge w:val="restart"/>
            <w:tcBorders>
              <w:top w:val="single" w:sz="4" w:space="0" w:color="auto"/>
              <w:left w:val="single" w:sz="4" w:space="0" w:color="auto"/>
            </w:tcBorders>
            <w:shd w:val="clear" w:color="auto" w:fill="FFFFFF"/>
            <w:vAlign w:val="center"/>
          </w:tcPr>
          <w:p w:rsidR="00945BC5" w:rsidRPr="00945BC5" w:rsidRDefault="00945BC5" w:rsidP="00945BC5">
            <w:pPr>
              <w:pStyle w:val="11"/>
              <w:spacing w:line="190" w:lineRule="exact"/>
              <w:jc w:val="center"/>
              <w:rPr>
                <w:sz w:val="24"/>
                <w:szCs w:val="24"/>
              </w:rPr>
            </w:pPr>
            <w:r w:rsidRPr="00945BC5">
              <w:rPr>
                <w:sz w:val="24"/>
                <w:szCs w:val="24"/>
              </w:rPr>
              <w:t>Кол-во ч</w:t>
            </w:r>
            <w:r w:rsidRPr="00945BC5">
              <w:rPr>
                <w:sz w:val="24"/>
                <w:szCs w:val="24"/>
              </w:rPr>
              <w:t>а</w:t>
            </w:r>
            <w:r w:rsidRPr="00945BC5">
              <w:rPr>
                <w:sz w:val="24"/>
                <w:szCs w:val="24"/>
              </w:rPr>
              <w:t>сов</w:t>
            </w:r>
          </w:p>
        </w:tc>
        <w:tc>
          <w:tcPr>
            <w:tcW w:w="1066" w:type="dxa"/>
            <w:gridSpan w:val="8"/>
            <w:vMerge w:val="restart"/>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after="60" w:line="190" w:lineRule="exact"/>
              <w:jc w:val="center"/>
              <w:rPr>
                <w:sz w:val="24"/>
                <w:szCs w:val="24"/>
              </w:rPr>
            </w:pPr>
            <w:r w:rsidRPr="00945BC5">
              <w:rPr>
                <w:rStyle w:val="ArialNarrow95pt0pt"/>
                <w:rFonts w:ascii="Times New Roman" w:hAnsi="Times New Roman" w:cs="Times New Roman"/>
                <w:sz w:val="24"/>
                <w:szCs w:val="24"/>
              </w:rPr>
              <w:t>Тип</w:t>
            </w:r>
          </w:p>
          <w:p w:rsidR="00945BC5" w:rsidRPr="00945BC5" w:rsidRDefault="00945BC5" w:rsidP="00945BC5">
            <w:pPr>
              <w:pStyle w:val="11"/>
              <w:spacing w:before="60" w:line="190" w:lineRule="exact"/>
              <w:jc w:val="center"/>
              <w:rPr>
                <w:sz w:val="24"/>
                <w:szCs w:val="24"/>
              </w:rPr>
            </w:pPr>
            <w:r w:rsidRPr="00945BC5">
              <w:rPr>
                <w:rStyle w:val="ArialNarrow95pt0pt"/>
                <w:rFonts w:ascii="Times New Roman" w:hAnsi="Times New Roman" w:cs="Times New Roman"/>
                <w:sz w:val="24"/>
                <w:szCs w:val="24"/>
              </w:rPr>
              <w:t>урока</w:t>
            </w:r>
          </w:p>
        </w:tc>
        <w:tc>
          <w:tcPr>
            <w:tcW w:w="1984" w:type="dxa"/>
            <w:gridSpan w:val="2"/>
            <w:vMerge w:val="restart"/>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after="60" w:line="190" w:lineRule="exact"/>
              <w:jc w:val="center"/>
              <w:rPr>
                <w:sz w:val="24"/>
                <w:szCs w:val="24"/>
              </w:rPr>
            </w:pPr>
            <w:r w:rsidRPr="00945BC5">
              <w:rPr>
                <w:rStyle w:val="ArialNarrow95pt0pt"/>
                <w:rFonts w:ascii="Times New Roman" w:hAnsi="Times New Roman" w:cs="Times New Roman"/>
                <w:sz w:val="24"/>
                <w:szCs w:val="24"/>
              </w:rPr>
              <w:t>Элементы</w:t>
            </w:r>
          </w:p>
          <w:p w:rsidR="00945BC5" w:rsidRPr="00945BC5" w:rsidRDefault="00945BC5" w:rsidP="00945BC5">
            <w:pPr>
              <w:pStyle w:val="11"/>
              <w:spacing w:before="60" w:line="190" w:lineRule="exact"/>
              <w:jc w:val="center"/>
              <w:rPr>
                <w:sz w:val="24"/>
                <w:szCs w:val="24"/>
              </w:rPr>
            </w:pPr>
            <w:r w:rsidRPr="00945BC5">
              <w:rPr>
                <w:rStyle w:val="ArialNarrow95pt0pt"/>
                <w:rFonts w:ascii="Times New Roman" w:hAnsi="Times New Roman" w:cs="Times New Roman"/>
                <w:sz w:val="24"/>
                <w:szCs w:val="24"/>
              </w:rPr>
              <w:t>содержания</w:t>
            </w:r>
          </w:p>
        </w:tc>
        <w:tc>
          <w:tcPr>
            <w:tcW w:w="2067" w:type="dxa"/>
            <w:gridSpan w:val="6"/>
            <w:vMerge w:val="restart"/>
            <w:tcBorders>
              <w:top w:val="single" w:sz="4" w:space="0" w:color="auto"/>
              <w:left w:val="single" w:sz="4" w:space="0" w:color="auto"/>
            </w:tcBorders>
            <w:shd w:val="clear" w:color="auto" w:fill="FFFFFF"/>
            <w:vAlign w:val="center"/>
          </w:tcPr>
          <w:p w:rsidR="00945BC5" w:rsidRPr="00945BC5" w:rsidRDefault="00945BC5" w:rsidP="00945BC5">
            <w:pPr>
              <w:pStyle w:val="11"/>
              <w:spacing w:line="242" w:lineRule="exact"/>
              <w:jc w:val="center"/>
              <w:rPr>
                <w:sz w:val="24"/>
                <w:szCs w:val="24"/>
              </w:rPr>
            </w:pPr>
            <w:r w:rsidRPr="00945BC5">
              <w:rPr>
                <w:rStyle w:val="ArialNarrow95pt0pt"/>
                <w:rFonts w:ascii="Times New Roman" w:hAnsi="Times New Roman" w:cs="Times New Roman"/>
                <w:sz w:val="24"/>
                <w:szCs w:val="24"/>
              </w:rPr>
              <w:t>Требования к уро</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ню подготовки</w:t>
            </w:r>
          </w:p>
        </w:tc>
        <w:tc>
          <w:tcPr>
            <w:tcW w:w="1370" w:type="dxa"/>
            <w:gridSpan w:val="3"/>
            <w:vMerge w:val="restart"/>
            <w:tcBorders>
              <w:top w:val="single" w:sz="4" w:space="0" w:color="auto"/>
              <w:left w:val="single" w:sz="4" w:space="0" w:color="auto"/>
            </w:tcBorders>
            <w:shd w:val="clear" w:color="auto" w:fill="FFFFFF"/>
            <w:vAlign w:val="center"/>
          </w:tcPr>
          <w:p w:rsidR="00945BC5" w:rsidRPr="00945BC5" w:rsidRDefault="00945BC5" w:rsidP="00945BC5">
            <w:pPr>
              <w:pStyle w:val="11"/>
              <w:spacing w:line="190" w:lineRule="exact"/>
              <w:ind w:left="120"/>
              <w:jc w:val="center"/>
              <w:rPr>
                <w:sz w:val="24"/>
                <w:szCs w:val="24"/>
              </w:rPr>
            </w:pPr>
            <w:r w:rsidRPr="00945BC5">
              <w:rPr>
                <w:rStyle w:val="ArialNarrow95pt0pt"/>
                <w:rFonts w:ascii="Times New Roman" w:hAnsi="Times New Roman" w:cs="Times New Roman"/>
                <w:sz w:val="24"/>
                <w:szCs w:val="24"/>
              </w:rPr>
              <w:t>Вид контр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ля</w:t>
            </w:r>
          </w:p>
        </w:tc>
        <w:tc>
          <w:tcPr>
            <w:tcW w:w="1323" w:type="dxa"/>
            <w:gridSpan w:val="5"/>
            <w:vMerge w:val="restart"/>
            <w:tcBorders>
              <w:top w:val="single" w:sz="4" w:space="0" w:color="auto"/>
              <w:left w:val="single" w:sz="4" w:space="0" w:color="auto"/>
            </w:tcBorders>
            <w:shd w:val="clear" w:color="auto" w:fill="FFFFFF"/>
            <w:textDirection w:val="btLr"/>
            <w:vAlign w:val="center"/>
          </w:tcPr>
          <w:p w:rsidR="00945BC5" w:rsidRPr="00945BC5" w:rsidRDefault="00945BC5" w:rsidP="00945BC5">
            <w:pPr>
              <w:pStyle w:val="11"/>
              <w:shd w:val="clear" w:color="auto" w:fill="auto"/>
              <w:spacing w:line="245" w:lineRule="exact"/>
              <w:ind w:left="113" w:right="113"/>
              <w:jc w:val="center"/>
              <w:rPr>
                <w:sz w:val="24"/>
                <w:szCs w:val="24"/>
              </w:rPr>
            </w:pPr>
            <w:r w:rsidRPr="00945BC5">
              <w:rPr>
                <w:rStyle w:val="ArialNarrow95pt0pt0"/>
                <w:rFonts w:ascii="Times New Roman" w:hAnsi="Times New Roman" w:cs="Times New Roman"/>
                <w:sz w:val="24"/>
                <w:szCs w:val="24"/>
              </w:rPr>
              <w:t>ИКТ,</w:t>
            </w:r>
          </w:p>
          <w:p w:rsidR="00945BC5" w:rsidRPr="00945BC5" w:rsidRDefault="00945BC5" w:rsidP="00945BC5">
            <w:pPr>
              <w:pStyle w:val="11"/>
              <w:shd w:val="clear" w:color="auto" w:fill="auto"/>
              <w:spacing w:line="245" w:lineRule="exact"/>
              <w:ind w:left="113" w:right="113"/>
              <w:jc w:val="center"/>
              <w:rPr>
                <w:sz w:val="24"/>
                <w:szCs w:val="24"/>
              </w:rPr>
            </w:pPr>
            <w:r w:rsidRPr="00945BC5">
              <w:rPr>
                <w:rStyle w:val="ArialNarrow95pt0pt"/>
                <w:rFonts w:ascii="Times New Roman" w:hAnsi="Times New Roman" w:cs="Times New Roman"/>
                <w:sz w:val="24"/>
                <w:szCs w:val="24"/>
              </w:rPr>
              <w:t>оборудование</w:t>
            </w:r>
          </w:p>
          <w:p w:rsidR="00945BC5" w:rsidRPr="00945BC5" w:rsidRDefault="00945BC5" w:rsidP="00945BC5">
            <w:pPr>
              <w:ind w:left="113" w:right="113"/>
              <w:jc w:val="center"/>
              <w:rPr>
                <w:rFonts w:ascii="Times New Roman" w:hAnsi="Times New Roman" w:cs="Times New Roman"/>
                <w:sz w:val="24"/>
                <w:szCs w:val="24"/>
              </w:rPr>
            </w:pPr>
          </w:p>
        </w:tc>
        <w:tc>
          <w:tcPr>
            <w:tcW w:w="1643" w:type="dxa"/>
            <w:gridSpan w:val="5"/>
            <w:vMerge w:val="restart"/>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after="60" w:line="190" w:lineRule="exact"/>
              <w:jc w:val="center"/>
              <w:rPr>
                <w:sz w:val="24"/>
                <w:szCs w:val="24"/>
              </w:rPr>
            </w:pPr>
            <w:r w:rsidRPr="00945BC5">
              <w:rPr>
                <w:rStyle w:val="ArialNarrow95pt0pt"/>
                <w:rFonts w:ascii="Times New Roman" w:hAnsi="Times New Roman" w:cs="Times New Roman"/>
                <w:sz w:val="24"/>
                <w:szCs w:val="24"/>
              </w:rPr>
              <w:t>Домашнее</w:t>
            </w:r>
          </w:p>
          <w:p w:rsidR="00945BC5" w:rsidRPr="00945BC5" w:rsidRDefault="00945BC5" w:rsidP="00945BC5">
            <w:pPr>
              <w:pStyle w:val="11"/>
              <w:spacing w:before="60" w:line="190" w:lineRule="exact"/>
              <w:jc w:val="center"/>
              <w:rPr>
                <w:sz w:val="24"/>
                <w:szCs w:val="24"/>
              </w:rPr>
            </w:pPr>
            <w:r w:rsidRPr="00945BC5">
              <w:rPr>
                <w:rStyle w:val="ArialNarrow95pt0pt"/>
                <w:rFonts w:ascii="Times New Roman" w:hAnsi="Times New Roman" w:cs="Times New Roman"/>
                <w:sz w:val="24"/>
                <w:szCs w:val="24"/>
              </w:rPr>
              <w:t>задание</w:t>
            </w:r>
          </w:p>
        </w:tc>
        <w:tc>
          <w:tcPr>
            <w:tcW w:w="1755" w:type="dxa"/>
            <w:gridSpan w:val="9"/>
            <w:tcBorders>
              <w:top w:val="single" w:sz="4" w:space="0" w:color="auto"/>
              <w:left w:val="single" w:sz="4" w:space="0" w:color="auto"/>
              <w:right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200"/>
              <w:jc w:val="center"/>
              <w:rPr>
                <w:sz w:val="24"/>
                <w:szCs w:val="24"/>
              </w:rPr>
            </w:pPr>
            <w:r w:rsidRPr="00945BC5">
              <w:rPr>
                <w:rStyle w:val="ArialNarrow95pt0pt"/>
                <w:rFonts w:ascii="Times New Roman" w:hAnsi="Times New Roman" w:cs="Times New Roman"/>
                <w:sz w:val="24"/>
                <w:szCs w:val="24"/>
              </w:rPr>
              <w:t>Дата провед</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tc>
      </w:tr>
      <w:tr w:rsidR="00945BC5" w:rsidRPr="002716F4" w:rsidTr="00945BC5">
        <w:trPr>
          <w:gridAfter w:val="5"/>
          <w:wAfter w:w="133" w:type="dxa"/>
          <w:trHeight w:hRule="exact" w:val="1315"/>
        </w:trPr>
        <w:tc>
          <w:tcPr>
            <w:tcW w:w="675" w:type="dxa"/>
            <w:vMerge/>
            <w:tcBorders>
              <w:left w:val="single" w:sz="4" w:space="0" w:color="auto"/>
            </w:tcBorders>
            <w:shd w:val="clear" w:color="auto" w:fill="FFFFFF"/>
            <w:vAlign w:val="center"/>
          </w:tcPr>
          <w:p w:rsidR="00945BC5" w:rsidRPr="00945BC5" w:rsidRDefault="00945BC5" w:rsidP="00945BC5">
            <w:pPr>
              <w:jc w:val="center"/>
              <w:rPr>
                <w:rFonts w:ascii="Times New Roman" w:hAnsi="Times New Roman" w:cs="Times New Roman"/>
                <w:sz w:val="24"/>
                <w:szCs w:val="24"/>
              </w:rPr>
            </w:pPr>
          </w:p>
        </w:tc>
        <w:tc>
          <w:tcPr>
            <w:tcW w:w="2120" w:type="dxa"/>
            <w:gridSpan w:val="4"/>
            <w:vMerge/>
            <w:tcBorders>
              <w:left w:val="single" w:sz="4" w:space="0" w:color="auto"/>
            </w:tcBorders>
            <w:shd w:val="clear" w:color="auto" w:fill="FFFFFF"/>
            <w:vAlign w:val="center"/>
          </w:tcPr>
          <w:p w:rsidR="00945BC5" w:rsidRPr="00945BC5" w:rsidRDefault="00945BC5" w:rsidP="00945BC5">
            <w:pPr>
              <w:pStyle w:val="11"/>
              <w:shd w:val="clear" w:color="auto" w:fill="auto"/>
              <w:spacing w:line="190" w:lineRule="exact"/>
              <w:jc w:val="center"/>
              <w:rPr>
                <w:sz w:val="24"/>
                <w:szCs w:val="24"/>
              </w:rPr>
            </w:pPr>
          </w:p>
        </w:tc>
        <w:tc>
          <w:tcPr>
            <w:tcW w:w="650" w:type="dxa"/>
            <w:gridSpan w:val="5"/>
            <w:vMerge/>
            <w:tcBorders>
              <w:left w:val="single" w:sz="4" w:space="0" w:color="auto"/>
            </w:tcBorders>
            <w:shd w:val="clear" w:color="auto" w:fill="FFFFFF"/>
            <w:textDirection w:val="btLr"/>
            <w:vAlign w:val="center"/>
          </w:tcPr>
          <w:p w:rsidR="00945BC5" w:rsidRPr="00945BC5" w:rsidRDefault="00945BC5" w:rsidP="00945BC5">
            <w:pPr>
              <w:pStyle w:val="11"/>
              <w:shd w:val="clear" w:color="auto" w:fill="auto"/>
              <w:spacing w:line="190" w:lineRule="exact"/>
              <w:jc w:val="center"/>
              <w:rPr>
                <w:sz w:val="24"/>
                <w:szCs w:val="24"/>
              </w:rPr>
            </w:pPr>
          </w:p>
        </w:tc>
        <w:tc>
          <w:tcPr>
            <w:tcW w:w="1066" w:type="dxa"/>
            <w:gridSpan w:val="8"/>
            <w:vMerge/>
            <w:tcBorders>
              <w:left w:val="single" w:sz="4" w:space="0" w:color="auto"/>
            </w:tcBorders>
            <w:shd w:val="clear" w:color="auto" w:fill="FFFFFF"/>
            <w:vAlign w:val="center"/>
          </w:tcPr>
          <w:p w:rsidR="00945BC5" w:rsidRPr="00945BC5" w:rsidRDefault="00945BC5" w:rsidP="00945BC5">
            <w:pPr>
              <w:pStyle w:val="11"/>
              <w:shd w:val="clear" w:color="auto" w:fill="auto"/>
              <w:spacing w:before="60" w:line="190" w:lineRule="exact"/>
              <w:jc w:val="center"/>
              <w:rPr>
                <w:sz w:val="24"/>
                <w:szCs w:val="24"/>
              </w:rPr>
            </w:pPr>
          </w:p>
        </w:tc>
        <w:tc>
          <w:tcPr>
            <w:tcW w:w="1984" w:type="dxa"/>
            <w:gridSpan w:val="2"/>
            <w:vMerge/>
            <w:tcBorders>
              <w:left w:val="single" w:sz="4" w:space="0" w:color="auto"/>
            </w:tcBorders>
            <w:shd w:val="clear" w:color="auto" w:fill="FFFFFF"/>
            <w:vAlign w:val="center"/>
          </w:tcPr>
          <w:p w:rsidR="00945BC5" w:rsidRPr="00945BC5" w:rsidRDefault="00945BC5" w:rsidP="00945BC5">
            <w:pPr>
              <w:pStyle w:val="11"/>
              <w:shd w:val="clear" w:color="auto" w:fill="auto"/>
              <w:spacing w:before="60" w:line="190" w:lineRule="exact"/>
              <w:jc w:val="center"/>
              <w:rPr>
                <w:sz w:val="24"/>
                <w:szCs w:val="24"/>
              </w:rPr>
            </w:pPr>
          </w:p>
        </w:tc>
        <w:tc>
          <w:tcPr>
            <w:tcW w:w="2067" w:type="dxa"/>
            <w:gridSpan w:val="6"/>
            <w:vMerge/>
            <w:tcBorders>
              <w:left w:val="single" w:sz="4" w:space="0" w:color="auto"/>
            </w:tcBorders>
            <w:shd w:val="clear" w:color="auto" w:fill="FFFFFF"/>
            <w:vAlign w:val="center"/>
          </w:tcPr>
          <w:p w:rsidR="00945BC5" w:rsidRPr="00945BC5" w:rsidRDefault="00945BC5" w:rsidP="00945BC5">
            <w:pPr>
              <w:pStyle w:val="11"/>
              <w:shd w:val="clear" w:color="auto" w:fill="auto"/>
              <w:spacing w:line="242" w:lineRule="exact"/>
              <w:jc w:val="center"/>
              <w:rPr>
                <w:sz w:val="24"/>
                <w:szCs w:val="24"/>
              </w:rPr>
            </w:pPr>
          </w:p>
        </w:tc>
        <w:tc>
          <w:tcPr>
            <w:tcW w:w="1370" w:type="dxa"/>
            <w:gridSpan w:val="3"/>
            <w:vMerge/>
            <w:tcBorders>
              <w:left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120"/>
              <w:jc w:val="center"/>
              <w:rPr>
                <w:sz w:val="24"/>
                <w:szCs w:val="24"/>
              </w:rPr>
            </w:pPr>
          </w:p>
        </w:tc>
        <w:tc>
          <w:tcPr>
            <w:tcW w:w="1323" w:type="dxa"/>
            <w:gridSpan w:val="5"/>
            <w:vMerge/>
            <w:tcBorders>
              <w:left w:val="single" w:sz="4" w:space="0" w:color="auto"/>
            </w:tcBorders>
            <w:shd w:val="clear" w:color="auto" w:fill="FFFFFF"/>
            <w:vAlign w:val="center"/>
          </w:tcPr>
          <w:p w:rsidR="00945BC5" w:rsidRPr="00945BC5" w:rsidRDefault="00945BC5" w:rsidP="00945BC5">
            <w:pPr>
              <w:jc w:val="center"/>
              <w:rPr>
                <w:rFonts w:ascii="Times New Roman" w:hAnsi="Times New Roman" w:cs="Times New Roman"/>
                <w:sz w:val="24"/>
                <w:szCs w:val="24"/>
              </w:rPr>
            </w:pPr>
          </w:p>
        </w:tc>
        <w:tc>
          <w:tcPr>
            <w:tcW w:w="1643" w:type="dxa"/>
            <w:gridSpan w:val="5"/>
            <w:vMerge/>
            <w:tcBorders>
              <w:left w:val="single" w:sz="4" w:space="0" w:color="auto"/>
            </w:tcBorders>
            <w:shd w:val="clear" w:color="auto" w:fill="FFFFFF"/>
            <w:vAlign w:val="center"/>
          </w:tcPr>
          <w:p w:rsidR="00945BC5" w:rsidRPr="00945BC5" w:rsidRDefault="00945BC5" w:rsidP="00945BC5">
            <w:pPr>
              <w:pStyle w:val="11"/>
              <w:shd w:val="clear" w:color="auto" w:fill="auto"/>
              <w:spacing w:before="60" w:line="190" w:lineRule="exact"/>
              <w:jc w:val="center"/>
              <w:rPr>
                <w:sz w:val="24"/>
                <w:szCs w:val="24"/>
              </w:rPr>
            </w:pPr>
          </w:p>
        </w:tc>
        <w:tc>
          <w:tcPr>
            <w:tcW w:w="1092" w:type="dxa"/>
            <w:gridSpan w:val="5"/>
            <w:tcBorders>
              <w:top w:val="single" w:sz="4" w:space="0" w:color="auto"/>
              <w:left w:val="single" w:sz="4" w:space="0" w:color="auto"/>
            </w:tcBorders>
            <w:shd w:val="clear" w:color="auto" w:fill="FFFFFF"/>
            <w:textDirection w:val="btLr"/>
            <w:vAlign w:val="center"/>
          </w:tcPr>
          <w:p w:rsidR="00945BC5" w:rsidRPr="00945BC5" w:rsidRDefault="00945BC5" w:rsidP="00945BC5">
            <w:pPr>
              <w:pStyle w:val="11"/>
              <w:shd w:val="clear" w:color="auto" w:fill="auto"/>
              <w:spacing w:before="300" w:line="190" w:lineRule="exact"/>
              <w:ind w:left="113"/>
              <w:jc w:val="center"/>
              <w:rPr>
                <w:sz w:val="24"/>
                <w:szCs w:val="24"/>
              </w:rPr>
            </w:pPr>
            <w:r w:rsidRPr="00945BC5">
              <w:rPr>
                <w:sz w:val="24"/>
                <w:szCs w:val="24"/>
              </w:rPr>
              <w:t>По плану</w:t>
            </w:r>
          </w:p>
        </w:tc>
        <w:tc>
          <w:tcPr>
            <w:tcW w:w="663" w:type="dxa"/>
            <w:gridSpan w:val="4"/>
            <w:tcBorders>
              <w:top w:val="single" w:sz="4" w:space="0" w:color="auto"/>
              <w:left w:val="single" w:sz="4" w:space="0" w:color="auto"/>
              <w:right w:val="single" w:sz="4" w:space="0" w:color="auto"/>
            </w:tcBorders>
            <w:shd w:val="clear" w:color="auto" w:fill="FFFFFF"/>
            <w:textDirection w:val="btLr"/>
            <w:vAlign w:val="center"/>
          </w:tcPr>
          <w:p w:rsidR="00945BC5" w:rsidRPr="00945BC5" w:rsidRDefault="00945BC5" w:rsidP="00945BC5">
            <w:pPr>
              <w:pStyle w:val="11"/>
              <w:shd w:val="clear" w:color="auto" w:fill="auto"/>
              <w:spacing w:after="60" w:line="190" w:lineRule="exact"/>
              <w:ind w:left="120"/>
              <w:jc w:val="center"/>
              <w:rPr>
                <w:sz w:val="24"/>
                <w:szCs w:val="24"/>
              </w:rPr>
            </w:pPr>
            <w:r w:rsidRPr="00945BC5">
              <w:rPr>
                <w:rStyle w:val="ArialNarrow95pt0pt"/>
                <w:rFonts w:ascii="Times New Roman" w:hAnsi="Times New Roman" w:cs="Times New Roman"/>
                <w:sz w:val="24"/>
                <w:szCs w:val="24"/>
              </w:rPr>
              <w:t>Фактиче-</w:t>
            </w:r>
          </w:p>
          <w:p w:rsidR="00945BC5" w:rsidRPr="00945BC5" w:rsidRDefault="00945BC5" w:rsidP="00945BC5">
            <w:pPr>
              <w:pStyle w:val="11"/>
              <w:shd w:val="clear" w:color="auto" w:fill="auto"/>
              <w:spacing w:before="60" w:line="190" w:lineRule="exact"/>
              <w:ind w:left="120"/>
              <w:jc w:val="center"/>
              <w:rPr>
                <w:sz w:val="24"/>
                <w:szCs w:val="24"/>
              </w:rPr>
            </w:pPr>
            <w:r w:rsidRPr="00945BC5">
              <w:rPr>
                <w:rStyle w:val="ArialNarrow95pt0pt"/>
                <w:rFonts w:ascii="Times New Roman" w:hAnsi="Times New Roman" w:cs="Times New Roman"/>
                <w:sz w:val="24"/>
                <w:szCs w:val="24"/>
              </w:rPr>
              <w:t>ская</w:t>
            </w:r>
          </w:p>
        </w:tc>
      </w:tr>
      <w:tr w:rsidR="00945BC5" w:rsidRPr="002716F4" w:rsidTr="00945BC5">
        <w:trPr>
          <w:gridAfter w:val="5"/>
          <w:wAfter w:w="133" w:type="dxa"/>
          <w:trHeight w:hRule="exact" w:val="456"/>
        </w:trPr>
        <w:tc>
          <w:tcPr>
            <w:tcW w:w="14653" w:type="dxa"/>
            <w:gridSpan w:val="48"/>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ind w:left="5660"/>
              <w:rPr>
                <w:sz w:val="24"/>
                <w:szCs w:val="24"/>
              </w:rPr>
            </w:pPr>
            <w:r w:rsidRPr="00945BC5">
              <w:rPr>
                <w:rStyle w:val="ArialNarrow95pt0pt0"/>
                <w:rFonts w:ascii="Times New Roman" w:hAnsi="Times New Roman" w:cs="Times New Roman"/>
                <w:sz w:val="24"/>
                <w:szCs w:val="24"/>
              </w:rPr>
              <w:t>Введение (1ч.)</w:t>
            </w:r>
          </w:p>
        </w:tc>
      </w:tr>
      <w:tr w:rsidR="00945BC5" w:rsidRPr="002716F4" w:rsidTr="00945BC5">
        <w:trPr>
          <w:gridAfter w:val="5"/>
          <w:wAfter w:w="133" w:type="dxa"/>
          <w:trHeight w:hRule="exact" w:val="2952"/>
        </w:trPr>
        <w:tc>
          <w:tcPr>
            <w:tcW w:w="675" w:type="dxa"/>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1</w:t>
            </w:r>
          </w:p>
        </w:tc>
        <w:tc>
          <w:tcPr>
            <w:tcW w:w="212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Литература как и</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кусство слова и ее роль в духовной жизни человека</w:t>
            </w:r>
          </w:p>
        </w:tc>
        <w:tc>
          <w:tcPr>
            <w:tcW w:w="65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rStyle w:val="ArialNarrow95pt0pt0"/>
                <w:rFonts w:ascii="Times New Roman" w:hAnsi="Times New Roman" w:cs="Times New Roman"/>
                <w:sz w:val="24"/>
                <w:szCs w:val="24"/>
              </w:rPr>
            </w:pPr>
          </w:p>
          <w:p w:rsidR="00945BC5" w:rsidRPr="00945BC5" w:rsidRDefault="00945BC5" w:rsidP="00945BC5">
            <w:pPr>
              <w:pStyle w:val="11"/>
              <w:shd w:val="clear" w:color="auto" w:fill="auto"/>
              <w:spacing w:line="190" w:lineRule="exact"/>
              <w:ind w:left="300"/>
              <w:rPr>
                <w:sz w:val="24"/>
                <w:szCs w:val="24"/>
              </w:rPr>
            </w:pPr>
            <w:r w:rsidRPr="00945BC5">
              <w:rPr>
                <w:sz w:val="24"/>
                <w:szCs w:val="24"/>
              </w:rPr>
              <w:t>1</w:t>
            </w:r>
          </w:p>
        </w:tc>
        <w:tc>
          <w:tcPr>
            <w:tcW w:w="1066" w:type="dxa"/>
            <w:gridSpan w:val="8"/>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rPr>
                <w:rStyle w:val="ArialNarrow95pt0pt"/>
                <w:rFonts w:ascii="Times New Roman" w:hAnsi="Times New Roman" w:cs="Times New Roman"/>
                <w:sz w:val="24"/>
                <w:szCs w:val="24"/>
              </w:rPr>
            </w:pPr>
          </w:p>
          <w:p w:rsidR="00945BC5" w:rsidRPr="00945BC5" w:rsidRDefault="00945BC5" w:rsidP="00945BC5">
            <w:pPr>
              <w:pStyle w:val="11"/>
              <w:shd w:val="clear" w:color="auto" w:fill="auto"/>
              <w:spacing w:line="190" w:lineRule="exact"/>
              <w:rPr>
                <w:sz w:val="24"/>
                <w:szCs w:val="24"/>
              </w:rPr>
            </w:pPr>
            <w:r w:rsidRPr="00945BC5">
              <w:rPr>
                <w:rStyle w:val="ArialNarrow95pt0pt"/>
                <w:rFonts w:ascii="Times New Roman" w:hAnsi="Times New Roman" w:cs="Times New Roman"/>
                <w:sz w:val="24"/>
                <w:szCs w:val="24"/>
              </w:rPr>
              <w:t>Вводный</w:t>
            </w:r>
          </w:p>
        </w:tc>
        <w:tc>
          <w:tcPr>
            <w:tcW w:w="1984"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Место худ-ой лит-ры в обществе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ной жизни и кул</w:t>
            </w:r>
            <w:r w:rsidRPr="00945BC5">
              <w:rPr>
                <w:rStyle w:val="ArialNarrow95pt0pt"/>
                <w:rFonts w:ascii="Times New Roman" w:hAnsi="Times New Roman" w:cs="Times New Roman"/>
                <w:sz w:val="24"/>
                <w:szCs w:val="24"/>
              </w:rPr>
              <w:t>ь</w:t>
            </w:r>
            <w:r w:rsidRPr="00945BC5">
              <w:rPr>
                <w:rStyle w:val="ArialNarrow95pt0pt"/>
                <w:rFonts w:ascii="Times New Roman" w:hAnsi="Times New Roman" w:cs="Times New Roman"/>
                <w:sz w:val="24"/>
                <w:szCs w:val="24"/>
              </w:rPr>
              <w:t>туре России. 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цион-е ценности и традиции, форм</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рующие пробл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матику и образный мир русской лит-ры</w:t>
            </w:r>
          </w:p>
        </w:tc>
        <w:tc>
          <w:tcPr>
            <w:tcW w:w="206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образную природу словесного искусства, роль лит-ры в общ-й и кул</w:t>
            </w:r>
            <w:r w:rsidRPr="00945BC5">
              <w:rPr>
                <w:rStyle w:val="ArialNarrow95pt0pt"/>
                <w:rFonts w:ascii="Times New Roman" w:hAnsi="Times New Roman" w:cs="Times New Roman"/>
                <w:sz w:val="24"/>
                <w:szCs w:val="24"/>
              </w:rPr>
              <w:t>ь</w:t>
            </w:r>
            <w:r w:rsidRPr="00945BC5">
              <w:rPr>
                <w:rStyle w:val="ArialNarrow95pt0pt"/>
                <w:rFonts w:ascii="Times New Roman" w:hAnsi="Times New Roman" w:cs="Times New Roman"/>
                <w:sz w:val="24"/>
                <w:szCs w:val="24"/>
              </w:rPr>
              <w:t>турной жизни. Уметь конспект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ровать учебные ст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тьи; строить</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монологическое</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высказывание</w:t>
            </w:r>
          </w:p>
        </w:tc>
        <w:tc>
          <w:tcPr>
            <w:tcW w:w="137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55"/>
              <w:rPr>
                <w:sz w:val="24"/>
                <w:szCs w:val="24"/>
              </w:rPr>
            </w:pPr>
            <w:r w:rsidRPr="00945BC5">
              <w:rPr>
                <w:rStyle w:val="ArialNarrow95pt0pt"/>
                <w:rFonts w:ascii="Times New Roman" w:hAnsi="Times New Roman" w:cs="Times New Roman"/>
                <w:sz w:val="24"/>
                <w:szCs w:val="24"/>
              </w:rPr>
              <w:t>Работа со словарем 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тературове дче-ских терминов, конспект статьи</w:t>
            </w:r>
          </w:p>
        </w:tc>
        <w:tc>
          <w:tcPr>
            <w:tcW w:w="132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Читать «слово о полку Игор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ве»</w:t>
            </w:r>
          </w:p>
        </w:tc>
        <w:tc>
          <w:tcPr>
            <w:tcW w:w="1092"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p w:rsidR="00945BC5" w:rsidRPr="00945BC5" w:rsidRDefault="00945BC5" w:rsidP="00945BC5">
            <w:pPr>
              <w:pStyle w:val="11"/>
              <w:shd w:val="clear" w:color="auto" w:fill="auto"/>
              <w:spacing w:line="190" w:lineRule="exact"/>
              <w:rPr>
                <w:sz w:val="24"/>
                <w:szCs w:val="24"/>
              </w:rPr>
            </w:pPr>
          </w:p>
        </w:tc>
        <w:tc>
          <w:tcPr>
            <w:tcW w:w="663"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gridAfter w:val="5"/>
          <w:wAfter w:w="133" w:type="dxa"/>
          <w:trHeight w:hRule="exact" w:val="274"/>
        </w:trPr>
        <w:tc>
          <w:tcPr>
            <w:tcW w:w="14653" w:type="dxa"/>
            <w:gridSpan w:val="48"/>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jc w:val="center"/>
              <w:rPr>
                <w:sz w:val="24"/>
                <w:szCs w:val="24"/>
              </w:rPr>
            </w:pPr>
            <w:r w:rsidRPr="00945BC5">
              <w:rPr>
                <w:rStyle w:val="ArialNarrow95pt0pt0"/>
                <w:rFonts w:ascii="Times New Roman" w:hAnsi="Times New Roman" w:cs="Times New Roman"/>
                <w:sz w:val="24"/>
                <w:szCs w:val="24"/>
              </w:rPr>
              <w:t xml:space="preserve">Из древне русской литературы </w:t>
            </w:r>
          </w:p>
        </w:tc>
      </w:tr>
      <w:tr w:rsidR="00945BC5" w:rsidRPr="002716F4" w:rsidTr="00945BC5">
        <w:trPr>
          <w:gridAfter w:val="5"/>
          <w:wAfter w:w="133" w:type="dxa"/>
          <w:trHeight w:hRule="exact" w:val="4121"/>
        </w:trPr>
        <w:tc>
          <w:tcPr>
            <w:tcW w:w="675" w:type="dxa"/>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2</w:t>
            </w:r>
          </w:p>
        </w:tc>
        <w:tc>
          <w:tcPr>
            <w:tcW w:w="212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
                <w:rFonts w:ascii="Times New Roman" w:hAnsi="Times New Roman" w:cs="Times New Roman"/>
                <w:sz w:val="24"/>
                <w:szCs w:val="24"/>
              </w:rPr>
              <w:t>«Слово о полку Игореве»-</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величайший памя</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ник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древнерусской</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культуры</w:t>
            </w:r>
          </w:p>
        </w:tc>
        <w:tc>
          <w:tcPr>
            <w:tcW w:w="65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p>
          <w:p w:rsidR="00945BC5" w:rsidRPr="00945BC5" w:rsidRDefault="00945BC5" w:rsidP="00945BC5">
            <w:pPr>
              <w:pStyle w:val="11"/>
              <w:shd w:val="clear" w:color="auto" w:fill="auto"/>
              <w:spacing w:line="190" w:lineRule="exact"/>
              <w:ind w:left="300"/>
              <w:rPr>
                <w:sz w:val="24"/>
                <w:szCs w:val="24"/>
              </w:rPr>
            </w:pPr>
            <w:r w:rsidRPr="00945BC5">
              <w:rPr>
                <w:sz w:val="24"/>
                <w:szCs w:val="24"/>
              </w:rPr>
              <w:t>1</w:t>
            </w:r>
          </w:p>
        </w:tc>
        <w:tc>
          <w:tcPr>
            <w:tcW w:w="1066" w:type="dxa"/>
            <w:gridSpan w:val="8"/>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38"/>
              <w:rPr>
                <w:sz w:val="24"/>
                <w:szCs w:val="24"/>
              </w:rPr>
            </w:pPr>
            <w:r w:rsidRPr="00945BC5">
              <w:rPr>
                <w:rStyle w:val="ArialNarrow95pt0pt"/>
                <w:rFonts w:ascii="Times New Roman" w:hAnsi="Times New Roman" w:cs="Times New Roman"/>
                <w:sz w:val="24"/>
                <w:szCs w:val="24"/>
              </w:rPr>
              <w:t>Открытие «Сл</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 его издание и изучение.</w:t>
            </w:r>
          </w:p>
          <w:p w:rsidR="00945BC5" w:rsidRPr="00945BC5" w:rsidRDefault="00945BC5" w:rsidP="00945BC5">
            <w:pPr>
              <w:pStyle w:val="11"/>
              <w:shd w:val="clear" w:color="auto" w:fill="auto"/>
              <w:spacing w:line="252" w:lineRule="exact"/>
              <w:ind w:left="38"/>
              <w:rPr>
                <w:sz w:val="24"/>
                <w:szCs w:val="24"/>
              </w:rPr>
            </w:pPr>
            <w:r w:rsidRPr="00945BC5">
              <w:rPr>
                <w:rStyle w:val="ArialNarrow95pt0pt"/>
                <w:rFonts w:ascii="Times New Roman" w:hAnsi="Times New Roman" w:cs="Times New Roman"/>
                <w:sz w:val="24"/>
                <w:szCs w:val="24"/>
              </w:rPr>
              <w:t>Историческая осн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 памятника, его сюжет. Жанр, ко</w:t>
            </w:r>
            <w:r w:rsidRPr="00945BC5">
              <w:rPr>
                <w:rStyle w:val="ArialNarrow95pt0pt"/>
                <w:rFonts w:ascii="Times New Roman" w:hAnsi="Times New Roman" w:cs="Times New Roman"/>
                <w:sz w:val="24"/>
                <w:szCs w:val="24"/>
              </w:rPr>
              <w:t>м</w:t>
            </w:r>
            <w:r w:rsidRPr="00945BC5">
              <w:rPr>
                <w:rStyle w:val="ArialNarrow95pt0pt"/>
                <w:rFonts w:ascii="Times New Roman" w:hAnsi="Times New Roman" w:cs="Times New Roman"/>
                <w:sz w:val="24"/>
                <w:szCs w:val="24"/>
              </w:rPr>
              <w:t>позиция</w:t>
            </w:r>
          </w:p>
        </w:tc>
        <w:tc>
          <w:tcPr>
            <w:tcW w:w="206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Знать историч-ю основу памятника, историю его откр</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тия, содержание произведения. Уметь воспроизв</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дить конкретное содержание, обн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руживать поним</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ние связи произв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дения со временем его написания и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временностью</w:t>
            </w:r>
          </w:p>
        </w:tc>
        <w:tc>
          <w:tcPr>
            <w:tcW w:w="137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Письме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ный разве</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нутый ответ на вопрос</w:t>
            </w:r>
          </w:p>
        </w:tc>
        <w:tc>
          <w:tcPr>
            <w:tcW w:w="132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Наизусть</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отрывок</w:t>
            </w:r>
          </w:p>
        </w:tc>
        <w:tc>
          <w:tcPr>
            <w:tcW w:w="1092"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rPr>
                <w:sz w:val="24"/>
                <w:szCs w:val="24"/>
              </w:rPr>
            </w:pPr>
          </w:p>
        </w:tc>
        <w:tc>
          <w:tcPr>
            <w:tcW w:w="663"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gridAfter w:val="5"/>
          <w:wAfter w:w="133" w:type="dxa"/>
          <w:trHeight w:hRule="exact" w:val="773"/>
        </w:trPr>
        <w:tc>
          <w:tcPr>
            <w:tcW w:w="675" w:type="dxa"/>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3</w:t>
            </w:r>
          </w:p>
        </w:tc>
        <w:tc>
          <w:tcPr>
            <w:tcW w:w="212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Художественные</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особенности</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«Слова...»:</w:t>
            </w:r>
          </w:p>
        </w:tc>
        <w:tc>
          <w:tcPr>
            <w:tcW w:w="650"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p>
          <w:p w:rsidR="00945BC5" w:rsidRPr="00945BC5" w:rsidRDefault="00945BC5" w:rsidP="00945BC5">
            <w:pPr>
              <w:pStyle w:val="11"/>
              <w:shd w:val="clear" w:color="auto" w:fill="auto"/>
              <w:spacing w:line="190" w:lineRule="exact"/>
              <w:ind w:left="300"/>
              <w:rPr>
                <w:sz w:val="24"/>
                <w:szCs w:val="24"/>
              </w:rPr>
            </w:pPr>
            <w:r w:rsidRPr="00945BC5">
              <w:rPr>
                <w:sz w:val="24"/>
                <w:szCs w:val="24"/>
              </w:rPr>
              <w:t>1</w:t>
            </w:r>
          </w:p>
        </w:tc>
        <w:tc>
          <w:tcPr>
            <w:tcW w:w="1066" w:type="dxa"/>
            <w:gridSpan w:val="8"/>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5" w:lineRule="exact"/>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новых</w:t>
            </w:r>
          </w:p>
        </w:tc>
        <w:tc>
          <w:tcPr>
            <w:tcW w:w="1984" w:type="dxa"/>
            <w:gridSpan w:val="2"/>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7" w:lineRule="exact"/>
              <w:ind w:left="120"/>
              <w:rPr>
                <w:sz w:val="24"/>
                <w:szCs w:val="24"/>
              </w:rPr>
            </w:pPr>
            <w:r w:rsidRPr="00945BC5">
              <w:rPr>
                <w:rStyle w:val="ArialNarrow95pt0pt"/>
                <w:rFonts w:ascii="Times New Roman" w:hAnsi="Times New Roman" w:cs="Times New Roman"/>
                <w:sz w:val="24"/>
                <w:szCs w:val="24"/>
              </w:rPr>
              <w:t>Образ русской земли и нравс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венно</w:t>
            </w:r>
            <w:r w:rsidRPr="00945BC5">
              <w:rPr>
                <w:rStyle w:val="ArialNarrow95pt0pt"/>
                <w:rFonts w:ascii="Times New Roman" w:hAnsi="Times New Roman" w:cs="Times New Roman"/>
                <w:sz w:val="24"/>
                <w:szCs w:val="24"/>
              </w:rPr>
              <w:softHyphen/>
              <w:t>патриотическая идея</w:t>
            </w:r>
          </w:p>
        </w:tc>
        <w:tc>
          <w:tcPr>
            <w:tcW w:w="2067"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Знать жанр и ко</w:t>
            </w:r>
            <w:r w:rsidRPr="00945BC5">
              <w:rPr>
                <w:rStyle w:val="ArialNarrow95pt0pt"/>
                <w:rFonts w:ascii="Times New Roman" w:hAnsi="Times New Roman" w:cs="Times New Roman"/>
                <w:sz w:val="24"/>
                <w:szCs w:val="24"/>
              </w:rPr>
              <w:t>м</w:t>
            </w:r>
            <w:r w:rsidRPr="00945BC5">
              <w:rPr>
                <w:rStyle w:val="ArialNarrow95pt0pt"/>
                <w:rFonts w:ascii="Times New Roman" w:hAnsi="Times New Roman" w:cs="Times New Roman"/>
                <w:sz w:val="24"/>
                <w:szCs w:val="24"/>
              </w:rPr>
              <w:t>позицию</w:t>
            </w:r>
          </w:p>
        </w:tc>
        <w:tc>
          <w:tcPr>
            <w:tcW w:w="137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86" w:lineRule="exact"/>
              <w:ind w:left="55"/>
              <w:rPr>
                <w:sz w:val="24"/>
                <w:szCs w:val="24"/>
              </w:rPr>
            </w:pPr>
            <w:r w:rsidRPr="00945BC5">
              <w:rPr>
                <w:rStyle w:val="ArialNarrow95pt0pt"/>
                <w:rFonts w:ascii="Times New Roman" w:hAnsi="Times New Roman" w:cs="Times New Roman"/>
                <w:sz w:val="24"/>
                <w:szCs w:val="24"/>
              </w:rPr>
              <w:t>Выразител</w:t>
            </w:r>
            <w:r w:rsidRPr="00945BC5">
              <w:rPr>
                <w:rStyle w:val="ArialNarrow95pt0pt"/>
                <w:rFonts w:ascii="Times New Roman" w:hAnsi="Times New Roman" w:cs="Times New Roman"/>
                <w:sz w:val="24"/>
                <w:szCs w:val="24"/>
              </w:rPr>
              <w:t>ь</w:t>
            </w:r>
            <w:r w:rsidRPr="00945BC5">
              <w:rPr>
                <w:rStyle w:val="ArialNarrow95pt0pt"/>
                <w:rFonts w:ascii="Times New Roman" w:hAnsi="Times New Roman" w:cs="Times New Roman"/>
                <w:sz w:val="24"/>
                <w:szCs w:val="24"/>
              </w:rPr>
              <w:t>ное чтение</w:t>
            </w:r>
          </w:p>
        </w:tc>
        <w:tc>
          <w:tcPr>
            <w:tcW w:w="1323"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Написать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чинение по</w:t>
            </w:r>
          </w:p>
        </w:tc>
        <w:tc>
          <w:tcPr>
            <w:tcW w:w="1092"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p>
        </w:tc>
        <w:tc>
          <w:tcPr>
            <w:tcW w:w="663" w:type="dxa"/>
            <w:gridSpan w:val="4"/>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trHeight w:hRule="exact" w:val="2708"/>
        </w:trPr>
        <w:tc>
          <w:tcPr>
            <w:tcW w:w="700"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самобытность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держания, специф</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ка жанра, образов, языка. Подготовка к сочинению</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«Слова...»</w:t>
            </w:r>
          </w:p>
        </w:tc>
        <w:tc>
          <w:tcPr>
            <w:tcW w:w="2042"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240" w:line="190" w:lineRule="exact"/>
              <w:ind w:left="100"/>
              <w:rPr>
                <w:sz w:val="24"/>
                <w:szCs w:val="24"/>
              </w:rPr>
            </w:pPr>
            <w:r w:rsidRPr="00945BC5">
              <w:rPr>
                <w:rStyle w:val="ArialNarrow95pt0pt"/>
                <w:rFonts w:ascii="Times New Roman" w:hAnsi="Times New Roman" w:cs="Times New Roman"/>
                <w:sz w:val="24"/>
                <w:szCs w:val="24"/>
              </w:rPr>
              <w:t>произведения, идею.</w:t>
            </w:r>
          </w:p>
          <w:p w:rsidR="00945BC5" w:rsidRPr="00945BC5" w:rsidRDefault="00945BC5" w:rsidP="00945BC5">
            <w:pPr>
              <w:pStyle w:val="11"/>
              <w:shd w:val="clear" w:color="auto" w:fill="auto"/>
              <w:spacing w:before="240" w:line="250" w:lineRule="exact"/>
              <w:ind w:left="100"/>
              <w:rPr>
                <w:sz w:val="24"/>
                <w:szCs w:val="24"/>
              </w:rPr>
            </w:pPr>
            <w:r w:rsidRPr="00945BC5">
              <w:rPr>
                <w:rStyle w:val="ArialNarrow95pt0pt"/>
                <w:rFonts w:ascii="Times New Roman" w:hAnsi="Times New Roman" w:cs="Times New Roman"/>
                <w:sz w:val="24"/>
                <w:szCs w:val="24"/>
              </w:rPr>
              <w:t>Уметь выделять смысловые части художественного текста, выразител</w:t>
            </w:r>
            <w:r w:rsidRPr="00945BC5">
              <w:rPr>
                <w:rStyle w:val="ArialNarrow95pt0pt"/>
                <w:rFonts w:ascii="Times New Roman" w:hAnsi="Times New Roman" w:cs="Times New Roman"/>
                <w:sz w:val="24"/>
                <w:szCs w:val="24"/>
              </w:rPr>
              <w:t>ь</w:t>
            </w:r>
            <w:r w:rsidRPr="00945BC5">
              <w:rPr>
                <w:rStyle w:val="ArialNarrow95pt0pt"/>
                <w:rFonts w:ascii="Times New Roman" w:hAnsi="Times New Roman" w:cs="Times New Roman"/>
                <w:sz w:val="24"/>
                <w:szCs w:val="24"/>
              </w:rPr>
              <w:t>но читать, собл</w:t>
            </w:r>
            <w:r w:rsidRPr="00945BC5">
              <w:rPr>
                <w:rStyle w:val="ArialNarrow95pt0pt"/>
                <w:rFonts w:ascii="Times New Roman" w:hAnsi="Times New Roman" w:cs="Times New Roman"/>
                <w:sz w:val="24"/>
                <w:szCs w:val="24"/>
              </w:rPr>
              <w:t>ю</w:t>
            </w:r>
            <w:r w:rsidRPr="00945BC5">
              <w:rPr>
                <w:rStyle w:val="ArialNarrow95pt0pt"/>
                <w:rFonts w:ascii="Times New Roman" w:hAnsi="Times New Roman" w:cs="Times New Roman"/>
                <w:sz w:val="24"/>
                <w:szCs w:val="24"/>
              </w:rPr>
              <w:t>дая нормы литер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турного произн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шения</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6" w:lineRule="exact"/>
              <w:jc w:val="both"/>
              <w:rPr>
                <w:sz w:val="24"/>
                <w:szCs w:val="24"/>
              </w:rPr>
            </w:pPr>
            <w:r w:rsidRPr="00945BC5">
              <w:rPr>
                <w:rStyle w:val="ArialNarrow95pt0pt"/>
                <w:rFonts w:ascii="Times New Roman" w:hAnsi="Times New Roman" w:cs="Times New Roman"/>
                <w:sz w:val="24"/>
                <w:szCs w:val="24"/>
              </w:rPr>
              <w:t>фрагментов произведения Сочинение</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«Слову...»</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74" w:type="dxa"/>
            <w:gridSpan w:val="8"/>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trHeight w:hRule="exact" w:val="451"/>
        </w:trPr>
        <w:tc>
          <w:tcPr>
            <w:tcW w:w="14786" w:type="dxa"/>
            <w:gridSpan w:val="53"/>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jc w:val="center"/>
              <w:rPr>
                <w:sz w:val="24"/>
                <w:szCs w:val="24"/>
              </w:rPr>
            </w:pPr>
            <w:r w:rsidRPr="00945BC5">
              <w:rPr>
                <w:rStyle w:val="ArialNarrow95pt0pt0"/>
                <w:rFonts w:ascii="Times New Roman" w:hAnsi="Times New Roman" w:cs="Times New Roman"/>
                <w:sz w:val="24"/>
                <w:szCs w:val="24"/>
              </w:rPr>
              <w:t xml:space="preserve">Из русской литературы XVII века </w:t>
            </w:r>
          </w:p>
        </w:tc>
      </w:tr>
      <w:tr w:rsidR="00945BC5" w:rsidRPr="002716F4" w:rsidTr="00945BC5">
        <w:trPr>
          <w:trHeight w:hRule="exact" w:val="2667"/>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lastRenderedPageBreak/>
              <w:t>4</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 xml:space="preserve">Литература XVIII века (обзор). </w:t>
            </w:r>
            <w:r w:rsidRPr="00945BC5">
              <w:rPr>
                <w:rStyle w:val="ArialNarrow95pt"/>
                <w:rFonts w:ascii="Times New Roman" w:hAnsi="Times New Roman" w:cs="Times New Roman"/>
                <w:sz w:val="24"/>
                <w:szCs w:val="24"/>
              </w:rPr>
              <w:t>Кла</w:t>
            </w:r>
            <w:r w:rsidRPr="00945BC5">
              <w:rPr>
                <w:rStyle w:val="ArialNarrow95pt"/>
                <w:rFonts w:ascii="Times New Roman" w:hAnsi="Times New Roman" w:cs="Times New Roman"/>
                <w:sz w:val="24"/>
                <w:szCs w:val="24"/>
              </w:rPr>
              <w:t>с</w:t>
            </w:r>
            <w:r w:rsidRPr="00945BC5">
              <w:rPr>
                <w:rStyle w:val="ArialNarrow95pt"/>
                <w:rFonts w:ascii="Times New Roman" w:hAnsi="Times New Roman" w:cs="Times New Roman"/>
                <w:sz w:val="24"/>
                <w:szCs w:val="24"/>
              </w:rPr>
              <w:t>сицизм</w:t>
            </w:r>
            <w:r w:rsidRPr="00945BC5">
              <w:rPr>
                <w:rStyle w:val="ArialNarrow95pt0pt"/>
                <w:rFonts w:ascii="Times New Roman" w:hAnsi="Times New Roman" w:cs="Times New Roman"/>
                <w:sz w:val="24"/>
                <w:szCs w:val="24"/>
              </w:rPr>
              <w:t xml:space="preserve"> в русском и мировом искусстве</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Идейно</w:t>
            </w:r>
            <w:r w:rsidRPr="00945BC5">
              <w:rPr>
                <w:rStyle w:val="ArialNarrow95pt0pt"/>
                <w:rFonts w:ascii="Times New Roman" w:hAnsi="Times New Roman" w:cs="Times New Roman"/>
                <w:sz w:val="24"/>
                <w:szCs w:val="24"/>
              </w:rPr>
              <w:softHyphen/>
              <w:t>художественное своеобразие лит-ры эпохи Просв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щения. Класс</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цизм как литер-е направление</w:t>
            </w:r>
          </w:p>
        </w:tc>
        <w:tc>
          <w:tcPr>
            <w:tcW w:w="2042"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признаки</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классицизма,</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жанровые и</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художеств.</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особенности</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предложенных</w:t>
            </w:r>
          </w:p>
          <w:p w:rsidR="00945BC5" w:rsidRPr="00945BC5" w:rsidRDefault="00945BC5" w:rsidP="00945BC5">
            <w:pPr>
              <w:pStyle w:val="11"/>
              <w:shd w:val="clear" w:color="auto" w:fill="auto"/>
              <w:spacing w:after="120" w:line="254" w:lineRule="exact"/>
              <w:ind w:left="100"/>
              <w:rPr>
                <w:sz w:val="24"/>
                <w:szCs w:val="24"/>
              </w:rPr>
            </w:pPr>
            <w:r w:rsidRPr="00945BC5">
              <w:rPr>
                <w:rStyle w:val="ArialNarrow95pt0pt"/>
                <w:rFonts w:ascii="Times New Roman" w:hAnsi="Times New Roman" w:cs="Times New Roman"/>
                <w:sz w:val="24"/>
                <w:szCs w:val="24"/>
              </w:rPr>
              <w:t>произведений,</w:t>
            </w:r>
          </w:p>
          <w:p w:rsidR="00945BC5" w:rsidRPr="00945BC5" w:rsidRDefault="00945BC5" w:rsidP="00945BC5">
            <w:pPr>
              <w:pStyle w:val="11"/>
              <w:shd w:val="clear" w:color="auto" w:fill="auto"/>
              <w:spacing w:before="120" w:line="254" w:lineRule="exact"/>
              <w:rPr>
                <w:sz w:val="24"/>
                <w:szCs w:val="24"/>
              </w:rPr>
            </w:pPr>
            <w:r w:rsidRPr="00945BC5">
              <w:rPr>
                <w:rStyle w:val="ArialNarrow95pt0pt"/>
                <w:rFonts w:ascii="Times New Roman" w:hAnsi="Times New Roman" w:cs="Times New Roman"/>
                <w:sz w:val="24"/>
                <w:szCs w:val="24"/>
              </w:rPr>
              <w:t>Уметь выделять о</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новные черты кла</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сицизма</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Самост. з</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полнение таблицы обобща</w:t>
            </w:r>
            <w:r w:rsidRPr="00945BC5">
              <w:rPr>
                <w:rStyle w:val="ArialNarrow95pt0pt"/>
                <w:rFonts w:ascii="Times New Roman" w:hAnsi="Times New Roman" w:cs="Times New Roman"/>
                <w:sz w:val="24"/>
                <w:szCs w:val="24"/>
              </w:rPr>
              <w:t>ю</w:t>
            </w:r>
            <w:r w:rsidRPr="00945BC5">
              <w:rPr>
                <w:rStyle w:val="ArialNarrow95pt0pt"/>
                <w:rFonts w:ascii="Times New Roman" w:hAnsi="Times New Roman" w:cs="Times New Roman"/>
                <w:sz w:val="24"/>
                <w:szCs w:val="24"/>
              </w:rPr>
              <w:t>щего хара</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тера</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Конспект</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900"/>
              <w:rPr>
                <w:sz w:val="24"/>
                <w:szCs w:val="24"/>
              </w:rPr>
            </w:pPr>
          </w:p>
        </w:tc>
        <w:tc>
          <w:tcPr>
            <w:tcW w:w="774" w:type="dxa"/>
            <w:gridSpan w:val="8"/>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trHeight w:hRule="exact" w:val="4378"/>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5-6</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М.ВЛомоносов. Слово о поэте и 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ном. Ломоносов - реформатор русск</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го языка и</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стихосложения. «Вечернее размы</w:t>
            </w:r>
            <w:r w:rsidRPr="00945BC5">
              <w:rPr>
                <w:rStyle w:val="ArialNarrow95pt0pt"/>
                <w:rFonts w:ascii="Times New Roman" w:hAnsi="Times New Roman" w:cs="Times New Roman"/>
                <w:sz w:val="24"/>
                <w:szCs w:val="24"/>
              </w:rPr>
              <w:t>ш</w:t>
            </w:r>
            <w:r w:rsidRPr="00945BC5">
              <w:rPr>
                <w:rStyle w:val="ArialNarrow95pt0pt"/>
                <w:rFonts w:ascii="Times New Roman" w:hAnsi="Times New Roman" w:cs="Times New Roman"/>
                <w:sz w:val="24"/>
                <w:szCs w:val="24"/>
              </w:rPr>
              <w:t>ление о Божием 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личестве "Ода 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день восшествия на Всероссийский пр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стол ея Величества Императрицы Ел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саветы Петровны 1747 года"</w:t>
            </w:r>
          </w:p>
        </w:tc>
        <w:tc>
          <w:tcPr>
            <w:tcW w:w="66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Жизнь и творчес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во (обзор). 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ный, поэт, рефо</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матор русского 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тер-го языка. «В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чернее размышл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ние о Божием 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личестве при сл</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чае великого с</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верного сияния». Прославление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дины, мира, науки и просвещения</w:t>
            </w:r>
          </w:p>
        </w:tc>
        <w:tc>
          <w:tcPr>
            <w:tcW w:w="2042"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факты жизни и</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творчества</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Ломоносова,</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характерные</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особенности оды как</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жанра лирической поэзии.</w:t>
            </w:r>
          </w:p>
          <w:p w:rsidR="00945BC5" w:rsidRPr="00945BC5" w:rsidRDefault="00945BC5" w:rsidP="00945BC5">
            <w:pPr>
              <w:pStyle w:val="11"/>
              <w:shd w:val="clear" w:color="auto" w:fill="auto"/>
              <w:spacing w:before="180" w:line="254" w:lineRule="exact"/>
              <w:ind w:left="100"/>
              <w:rPr>
                <w:sz w:val="24"/>
                <w:szCs w:val="24"/>
              </w:rPr>
            </w:pPr>
            <w:r w:rsidRPr="00945BC5">
              <w:rPr>
                <w:rStyle w:val="ArialNarrow95pt0pt"/>
                <w:rFonts w:ascii="Times New Roman" w:hAnsi="Times New Roman" w:cs="Times New Roman"/>
                <w:sz w:val="24"/>
                <w:szCs w:val="24"/>
              </w:rPr>
              <w:t>Уметь определять смысловые части оды, выявлять ко</w:t>
            </w:r>
            <w:r w:rsidRPr="00945BC5">
              <w:rPr>
                <w:rStyle w:val="ArialNarrow95pt0pt"/>
                <w:rFonts w:ascii="Times New Roman" w:hAnsi="Times New Roman" w:cs="Times New Roman"/>
                <w:sz w:val="24"/>
                <w:szCs w:val="24"/>
              </w:rPr>
              <w:t>м</w:t>
            </w:r>
            <w:r w:rsidRPr="00945BC5">
              <w:rPr>
                <w:rStyle w:val="ArialNarrow95pt0pt"/>
                <w:rFonts w:ascii="Times New Roman" w:hAnsi="Times New Roman" w:cs="Times New Roman"/>
                <w:sz w:val="24"/>
                <w:szCs w:val="24"/>
              </w:rPr>
              <w:t>позицию текста</w:t>
            </w:r>
          </w:p>
        </w:tc>
        <w:tc>
          <w:tcPr>
            <w:tcW w:w="137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Pr>
                <w:rStyle w:val="ArialNarrow95pt0pt"/>
                <w:rFonts w:ascii="Times New Roman" w:hAnsi="Times New Roman" w:cs="Times New Roman"/>
                <w:sz w:val="24"/>
                <w:szCs w:val="24"/>
              </w:rPr>
              <w:t>Коммент</w:t>
            </w:r>
            <w:r>
              <w:rPr>
                <w:rStyle w:val="ArialNarrow95pt0pt"/>
                <w:rFonts w:ascii="Times New Roman" w:hAnsi="Times New Roman" w:cs="Times New Roman"/>
                <w:sz w:val="24"/>
                <w:szCs w:val="24"/>
              </w:rPr>
              <w:t>и</w:t>
            </w:r>
            <w:r>
              <w:rPr>
                <w:rStyle w:val="ArialNarrow95pt0pt"/>
                <w:rFonts w:ascii="Times New Roman" w:hAnsi="Times New Roman" w:cs="Times New Roman"/>
                <w:sz w:val="24"/>
                <w:szCs w:val="24"/>
              </w:rPr>
              <w:t>ров</w:t>
            </w:r>
            <w:r w:rsidRPr="00945BC5">
              <w:rPr>
                <w:rStyle w:val="ArialNarrow95pt0pt"/>
                <w:rFonts w:ascii="Times New Roman" w:hAnsi="Times New Roman" w:cs="Times New Roman"/>
                <w:sz w:val="24"/>
                <w:szCs w:val="24"/>
              </w:rPr>
              <w:t>ание фактов би</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графии</w:t>
            </w:r>
          </w:p>
        </w:tc>
        <w:tc>
          <w:tcPr>
            <w:tcW w:w="1330"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Пересказать статью учебн</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ка о Ломонос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ве, выразит-е чтение оды «Вечернее ра</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мышление...»</w:t>
            </w:r>
          </w:p>
        </w:tc>
        <w:tc>
          <w:tcPr>
            <w:tcW w:w="1098"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640"/>
              <w:rPr>
                <w:sz w:val="24"/>
                <w:szCs w:val="24"/>
              </w:rPr>
            </w:pPr>
          </w:p>
        </w:tc>
        <w:tc>
          <w:tcPr>
            <w:tcW w:w="77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945BC5" w:rsidRPr="00945BC5" w:rsidRDefault="00945BC5" w:rsidP="00945BC5">
            <w:pPr>
              <w:pStyle w:val="11"/>
              <w:shd w:val="clear" w:color="auto" w:fill="auto"/>
              <w:spacing w:line="200" w:lineRule="exact"/>
              <w:ind w:left="20"/>
              <w:rPr>
                <w:sz w:val="24"/>
                <w:szCs w:val="24"/>
              </w:rPr>
            </w:pPr>
          </w:p>
        </w:tc>
      </w:tr>
      <w:tr w:rsidR="00945BC5" w:rsidRPr="002716F4" w:rsidTr="00945BC5">
        <w:trPr>
          <w:gridAfter w:val="4"/>
          <w:wAfter w:w="119" w:type="dxa"/>
          <w:trHeight w:hRule="exact" w:val="3859"/>
        </w:trPr>
        <w:tc>
          <w:tcPr>
            <w:tcW w:w="675" w:type="dxa"/>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7-8</w:t>
            </w:r>
          </w:p>
        </w:tc>
        <w:tc>
          <w:tcPr>
            <w:tcW w:w="212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Слово о поэте и ф</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лософе. Жизнь и творчество. Идеи просвещения и г</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манизма в лирике Г, Р. Державина. 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сокий слог и ор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торские интонации стихотворения "Властителям и с</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диям".Тема поэта и поэзии в лирике Г. Р. Державина. Ст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хотворение "Памя</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ник"</w:t>
            </w:r>
          </w:p>
        </w:tc>
        <w:tc>
          <w:tcPr>
            <w:tcW w:w="65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1066" w:type="dxa"/>
            <w:gridSpan w:val="8"/>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Традиции и нов</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торство в поэзии Державина Жанры лирики. Отраж</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ние в стихотвор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ниях представл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ний о подлинных жизненных ценн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стях. Взгляд Де</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жавина на роль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эта и поэзии</w:t>
            </w:r>
          </w:p>
        </w:tc>
        <w:tc>
          <w:tcPr>
            <w:tcW w:w="206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80" w:line="254" w:lineRule="exact"/>
              <w:ind w:left="120"/>
              <w:rPr>
                <w:sz w:val="24"/>
                <w:szCs w:val="24"/>
              </w:rPr>
            </w:pPr>
            <w:r w:rsidRPr="00945BC5">
              <w:rPr>
                <w:rStyle w:val="ArialNarrow95pt0pt"/>
                <w:rFonts w:ascii="Times New Roman" w:hAnsi="Times New Roman" w:cs="Times New Roman"/>
                <w:sz w:val="24"/>
                <w:szCs w:val="24"/>
              </w:rPr>
              <w:t>Знать факты жизни и творчества Де</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жавина, новаторс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во поэзии Держ</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вина.</w:t>
            </w:r>
          </w:p>
          <w:p w:rsidR="00945BC5" w:rsidRPr="00945BC5" w:rsidRDefault="00945BC5" w:rsidP="00945BC5">
            <w:pPr>
              <w:pStyle w:val="11"/>
              <w:shd w:val="clear" w:color="auto" w:fill="auto"/>
              <w:spacing w:before="180" w:line="254" w:lineRule="exact"/>
              <w:ind w:left="120"/>
              <w:rPr>
                <w:sz w:val="24"/>
                <w:szCs w:val="24"/>
              </w:rPr>
            </w:pPr>
            <w:r w:rsidRPr="00945BC5">
              <w:rPr>
                <w:rStyle w:val="ArialNarrow95pt0pt"/>
                <w:rFonts w:ascii="Times New Roman" w:hAnsi="Times New Roman" w:cs="Times New Roman"/>
                <w:sz w:val="24"/>
                <w:szCs w:val="24"/>
              </w:rPr>
              <w:t>Уметь восприн</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мать и анализир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вать поэтический текст</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Анализ</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стихотвор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rPr>
                <w:sz w:val="24"/>
                <w:szCs w:val="24"/>
              </w:rPr>
            </w:pPr>
          </w:p>
        </w:tc>
        <w:tc>
          <w:tcPr>
            <w:tcW w:w="655"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gridAfter w:val="4"/>
          <w:wAfter w:w="119" w:type="dxa"/>
          <w:trHeight w:hRule="exact" w:val="3360"/>
        </w:trPr>
        <w:tc>
          <w:tcPr>
            <w:tcW w:w="675" w:type="dxa"/>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9-10</w:t>
            </w:r>
          </w:p>
        </w:tc>
        <w:tc>
          <w:tcPr>
            <w:tcW w:w="212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А. Н.  Радищев. Слово о писателе. "Путешествие из Петербурга в Мос</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ву". Изображение российской дейс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вительности. Ос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бенности повеств</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вания в "Путешес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вии..." Жанр пут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шествия и его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держательное 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полнение</w:t>
            </w:r>
          </w:p>
        </w:tc>
        <w:tc>
          <w:tcPr>
            <w:tcW w:w="65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1066" w:type="dxa"/>
            <w:gridSpan w:val="8"/>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Жанр путешествия как форма пан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рамного изображ</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 русской жи</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ни. Быт и нравы крепостнической России</w:t>
            </w:r>
          </w:p>
        </w:tc>
        <w:tc>
          <w:tcPr>
            <w:tcW w:w="206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80" w:line="254" w:lineRule="exact"/>
              <w:ind w:left="120"/>
              <w:rPr>
                <w:sz w:val="24"/>
                <w:szCs w:val="24"/>
              </w:rPr>
            </w:pPr>
            <w:r w:rsidRPr="00945BC5">
              <w:rPr>
                <w:rStyle w:val="ArialNarrow95pt0pt"/>
                <w:rFonts w:ascii="Times New Roman" w:hAnsi="Times New Roman" w:cs="Times New Roman"/>
                <w:sz w:val="24"/>
                <w:szCs w:val="24"/>
              </w:rPr>
              <w:t>Знать особенности жанра путешествия, просветительские взгляды Радищева.</w:t>
            </w:r>
          </w:p>
          <w:p w:rsidR="00945BC5" w:rsidRPr="00945BC5" w:rsidRDefault="00945BC5" w:rsidP="00945BC5">
            <w:pPr>
              <w:pStyle w:val="11"/>
              <w:shd w:val="clear" w:color="auto" w:fill="auto"/>
              <w:spacing w:before="180" w:line="252" w:lineRule="exact"/>
              <w:ind w:left="120"/>
              <w:rPr>
                <w:sz w:val="24"/>
                <w:szCs w:val="24"/>
              </w:rPr>
            </w:pPr>
            <w:r w:rsidRPr="00945BC5">
              <w:rPr>
                <w:rStyle w:val="ArialNarrow95pt0pt"/>
                <w:rFonts w:ascii="Times New Roman" w:hAnsi="Times New Roman" w:cs="Times New Roman"/>
                <w:sz w:val="24"/>
                <w:szCs w:val="24"/>
              </w:rPr>
              <w:t>Уметь определять тему, идею, выя</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лять авторскую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зицию, особенн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сти произведения</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00" w:lineRule="exact"/>
              <w:rPr>
                <w:sz w:val="24"/>
                <w:szCs w:val="24"/>
              </w:rPr>
            </w:pPr>
          </w:p>
        </w:tc>
        <w:tc>
          <w:tcPr>
            <w:tcW w:w="655"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gridAfter w:val="4"/>
          <w:wAfter w:w="119" w:type="dxa"/>
          <w:trHeight w:hRule="exact" w:val="3005"/>
        </w:trPr>
        <w:tc>
          <w:tcPr>
            <w:tcW w:w="675" w:type="dxa"/>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11-12</w:t>
            </w:r>
          </w:p>
        </w:tc>
        <w:tc>
          <w:tcPr>
            <w:tcW w:w="212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Н.М.Карамзин. Слово о писателе и историке. Понятие о сентиментализме.. "Бедная Лиза" как произведение се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тиментализма. 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вые черты русской лит-ры</w:t>
            </w:r>
          </w:p>
        </w:tc>
        <w:tc>
          <w:tcPr>
            <w:tcW w:w="650"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1066" w:type="dxa"/>
            <w:gridSpan w:val="8"/>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Слово о писателе. Сентиментализм как литературное направление. У</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верждение общ</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человеческих це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ностей в повести «Бедная Лиза»</w:t>
            </w:r>
          </w:p>
        </w:tc>
        <w:tc>
          <w:tcPr>
            <w:tcW w:w="2067"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120" w:line="252" w:lineRule="exact"/>
              <w:ind w:left="120"/>
              <w:rPr>
                <w:sz w:val="24"/>
                <w:szCs w:val="24"/>
              </w:rPr>
            </w:pPr>
            <w:r w:rsidRPr="00945BC5">
              <w:rPr>
                <w:rStyle w:val="ArialNarrow95pt0pt"/>
                <w:rFonts w:ascii="Times New Roman" w:hAnsi="Times New Roman" w:cs="Times New Roman"/>
                <w:sz w:val="24"/>
                <w:szCs w:val="24"/>
              </w:rPr>
              <w:t>Знать основные факты жизни пис</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теля, содержание повести, признаки сентиментализма.</w:t>
            </w:r>
          </w:p>
          <w:p w:rsidR="00945BC5" w:rsidRPr="00945BC5" w:rsidRDefault="00945BC5" w:rsidP="00945BC5">
            <w:pPr>
              <w:pStyle w:val="11"/>
              <w:shd w:val="clear" w:color="auto" w:fill="auto"/>
              <w:spacing w:before="120" w:line="288" w:lineRule="exact"/>
              <w:ind w:left="120"/>
              <w:rPr>
                <w:sz w:val="24"/>
                <w:szCs w:val="24"/>
              </w:rPr>
            </w:pPr>
            <w:r w:rsidRPr="00945BC5">
              <w:rPr>
                <w:rStyle w:val="ArialNarrow95pt0pt"/>
                <w:rFonts w:ascii="Times New Roman" w:hAnsi="Times New Roman" w:cs="Times New Roman"/>
                <w:sz w:val="24"/>
                <w:szCs w:val="24"/>
              </w:rPr>
              <w:t>Уметь определять отличительные черты сентимент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лизма</w:t>
            </w:r>
          </w:p>
        </w:tc>
        <w:tc>
          <w:tcPr>
            <w:tcW w:w="137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Беседа</w:t>
            </w:r>
          </w:p>
        </w:tc>
        <w:tc>
          <w:tcPr>
            <w:tcW w:w="1330"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098"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55" w:type="dxa"/>
            <w:gridSpan w:val="4"/>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gridAfter w:val="2"/>
          <w:wAfter w:w="34" w:type="dxa"/>
          <w:trHeight w:hRule="exact" w:val="1824"/>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13</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Подготовка к соч</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нению</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"Литература XVIII века в восприятии современного чит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теля"</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развития</w:t>
            </w:r>
          </w:p>
          <w:p w:rsidR="00945BC5" w:rsidRPr="00945BC5" w:rsidRDefault="00945BC5"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речи</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Идейно</w:t>
            </w:r>
            <w:r w:rsidRPr="00945BC5">
              <w:rPr>
                <w:rStyle w:val="ArialNarrow95pt0pt"/>
                <w:rFonts w:ascii="Times New Roman" w:hAnsi="Times New Roman" w:cs="Times New Roman"/>
                <w:sz w:val="24"/>
                <w:szCs w:val="24"/>
              </w:rPr>
              <w:softHyphen/>
              <w:t>художественное своеобразие лит-ры эпохи Просвещ</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tc>
        <w:tc>
          <w:tcPr>
            <w:tcW w:w="2042" w:type="dxa"/>
            <w:gridSpan w:val="4"/>
            <w:tcBorders>
              <w:top w:val="single" w:sz="4" w:space="0" w:color="auto"/>
              <w:left w:val="single" w:sz="4" w:space="0" w:color="auto"/>
            </w:tcBorders>
            <w:shd w:val="clear" w:color="auto" w:fill="FFFFFF"/>
          </w:tcPr>
          <w:p w:rsidR="00945BC5" w:rsidRDefault="00945BC5" w:rsidP="00945BC5">
            <w:pPr>
              <w:pStyle w:val="11"/>
              <w:shd w:val="clear" w:color="auto" w:fill="auto"/>
              <w:spacing w:line="250" w:lineRule="exact"/>
              <w:ind w:left="120"/>
              <w:rPr>
                <w:rStyle w:val="ArialNarrow95pt0pt"/>
                <w:rFonts w:ascii="Times New Roman" w:hAnsi="Times New Roman" w:cs="Times New Roman"/>
                <w:sz w:val="24"/>
                <w:szCs w:val="24"/>
              </w:rPr>
            </w:pPr>
            <w:r w:rsidRPr="00945BC5">
              <w:rPr>
                <w:rStyle w:val="ArialNarrow95pt0pt"/>
                <w:rFonts w:ascii="Times New Roman" w:hAnsi="Times New Roman" w:cs="Times New Roman"/>
                <w:sz w:val="24"/>
                <w:szCs w:val="24"/>
              </w:rPr>
              <w:t>Уметь выбрать жанр сочинения, составить план, сформулировать идею, редактир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вать написанное</w:t>
            </w:r>
          </w:p>
          <w:p w:rsidR="00945BC5" w:rsidRPr="00945BC5" w:rsidRDefault="00945BC5" w:rsidP="00945BC5">
            <w:pPr>
              <w:pStyle w:val="11"/>
              <w:shd w:val="clear" w:color="auto" w:fill="auto"/>
              <w:spacing w:line="250" w:lineRule="exact"/>
              <w:ind w:left="120"/>
              <w:rPr>
                <w:sz w:val="24"/>
                <w:szCs w:val="24"/>
              </w:rPr>
            </w:pP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8" w:lineRule="exact"/>
              <w:ind w:left="120"/>
              <w:rPr>
                <w:sz w:val="24"/>
                <w:szCs w:val="24"/>
              </w:rPr>
            </w:pPr>
            <w:r w:rsidRPr="00945BC5">
              <w:rPr>
                <w:rStyle w:val="ArialNarrow95pt0pt"/>
                <w:rFonts w:ascii="Times New Roman" w:hAnsi="Times New Roman" w:cs="Times New Roman"/>
                <w:sz w:val="24"/>
                <w:szCs w:val="24"/>
              </w:rPr>
              <w:t>Работа над сочинением</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Написать</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сочинение</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40"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gridAfter w:val="2"/>
          <w:wAfter w:w="34" w:type="dxa"/>
          <w:trHeight w:hRule="exact" w:val="451"/>
        </w:trPr>
        <w:tc>
          <w:tcPr>
            <w:tcW w:w="14752" w:type="dxa"/>
            <w:gridSpan w:val="51"/>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jc w:val="center"/>
              <w:rPr>
                <w:sz w:val="24"/>
                <w:szCs w:val="24"/>
              </w:rPr>
            </w:pPr>
            <w:r w:rsidRPr="00945BC5">
              <w:rPr>
                <w:rStyle w:val="ArialNarrow95pt0pt0"/>
                <w:rFonts w:ascii="Times New Roman" w:hAnsi="Times New Roman" w:cs="Times New Roman"/>
                <w:sz w:val="24"/>
                <w:szCs w:val="24"/>
              </w:rPr>
              <w:t>Из русской литературы первой половины XIХ века</w:t>
            </w:r>
          </w:p>
        </w:tc>
      </w:tr>
      <w:tr w:rsidR="00945BC5" w:rsidRPr="002716F4" w:rsidTr="00945BC5">
        <w:trPr>
          <w:gridAfter w:val="2"/>
          <w:wAfter w:w="34" w:type="dxa"/>
          <w:trHeight w:hRule="exact" w:val="249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14</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Общая характер</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стика русской и м</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ровой литературы XIX века. Понятие о романтизме и ре</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лизме</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Романтизм как 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тер- е направление. Воплощение в лит-ре романтич-х це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ностей. Проблема личности и общ-ва. Образ героя врем</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 Типгероя- и</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дивидуалиста</w:t>
            </w:r>
          </w:p>
        </w:tc>
        <w:tc>
          <w:tcPr>
            <w:tcW w:w="2042"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общую х</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ракг-ку разв-я ру</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ской лит-ры, отлич-е черты романти</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ма, центр-е темы русской лит-ры. Уметь делать 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воды, определять признаки рома</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тизма</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Запись</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основных</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положений</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лекции</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Конспект</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40"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gridAfter w:val="2"/>
          <w:wAfter w:w="34" w:type="dxa"/>
          <w:trHeight w:hRule="exact" w:val="3528"/>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lastRenderedPageBreak/>
              <w:t>15-16</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Романтическая 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рика начала XIX 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ка. В. А, Жуковский - жизнь и творчес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во. «Море», «Нев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разимое». "Светл</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на". Особенности жанра баллады. Язык баллады</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Тема человека и природы.Границы выразимого. О</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ношение романт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ка к слову. Ос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бенности жанра баллады. Язык баллады.</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Нравственный мир героини как сред</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точие народного духа и христиа</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ской веры</w:t>
            </w:r>
          </w:p>
        </w:tc>
        <w:tc>
          <w:tcPr>
            <w:tcW w:w="2042"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факты жизни и творч-ва поэта, жанровые</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особенности ба</w:t>
            </w:r>
            <w:r w:rsidRPr="00945BC5">
              <w:rPr>
                <w:rStyle w:val="ArialNarrow95pt0pt"/>
                <w:rFonts w:ascii="Times New Roman" w:hAnsi="Times New Roman" w:cs="Times New Roman"/>
                <w:sz w:val="24"/>
                <w:szCs w:val="24"/>
              </w:rPr>
              <w:t>л</w:t>
            </w:r>
            <w:r w:rsidRPr="00945BC5">
              <w:rPr>
                <w:rStyle w:val="ArialNarrow95pt0pt"/>
                <w:rFonts w:ascii="Times New Roman" w:hAnsi="Times New Roman" w:cs="Times New Roman"/>
                <w:sz w:val="24"/>
                <w:szCs w:val="24"/>
              </w:rPr>
              <w:t>лады, сюжет пр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извед-я. Уметь 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раз-но читать стих-я, воспринимать и анализировать х</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дожественный текст</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Прочитать</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балладу</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«Светлана»,</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конспект;</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наизусть</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вступление</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right="140"/>
              <w:rPr>
                <w:sz w:val="24"/>
                <w:szCs w:val="24"/>
              </w:rPr>
            </w:pPr>
          </w:p>
        </w:tc>
        <w:tc>
          <w:tcPr>
            <w:tcW w:w="740"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2716F4" w:rsidTr="00945BC5">
        <w:trPr>
          <w:gridAfter w:val="2"/>
          <w:wAfter w:w="34" w:type="dxa"/>
          <w:trHeight w:hRule="exact" w:val="2275"/>
        </w:trPr>
        <w:tc>
          <w:tcPr>
            <w:tcW w:w="700" w:type="dxa"/>
            <w:gridSpan w:val="3"/>
            <w:tcBorders>
              <w:top w:val="single" w:sz="4" w:space="0" w:color="auto"/>
              <w:left w:val="single" w:sz="4" w:space="0" w:color="auto"/>
              <w:bottom w:val="single" w:sz="4" w:space="0" w:color="auto"/>
            </w:tcBorders>
            <w:shd w:val="clear" w:color="auto" w:fill="FFFFFF"/>
          </w:tcPr>
          <w:p w:rsidR="00235BF6" w:rsidRDefault="00235BF6" w:rsidP="00945BC5">
            <w:pPr>
              <w:pStyle w:val="11"/>
              <w:shd w:val="clear" w:color="auto" w:fill="auto"/>
              <w:spacing w:line="190" w:lineRule="exact"/>
              <w:ind w:left="140"/>
              <w:rPr>
                <w:rStyle w:val="ArialNarrow95pt0pt"/>
                <w:rFonts w:ascii="Times New Roman" w:hAnsi="Times New Roman" w:cs="Times New Roman"/>
                <w:sz w:val="24"/>
                <w:szCs w:val="24"/>
              </w:rPr>
            </w:pPr>
          </w:p>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17-18</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180" w:line="247" w:lineRule="exact"/>
              <w:ind w:left="120"/>
              <w:rPr>
                <w:sz w:val="24"/>
                <w:szCs w:val="24"/>
              </w:rPr>
            </w:pPr>
            <w:r w:rsidRPr="00945BC5">
              <w:rPr>
                <w:rStyle w:val="ArialNarrow95pt0pt"/>
                <w:rFonts w:ascii="Times New Roman" w:hAnsi="Times New Roman" w:cs="Times New Roman"/>
                <w:sz w:val="24"/>
                <w:szCs w:val="24"/>
              </w:rPr>
              <w:t>А. С. Грибоедов: личность и судьба драматурга.</w:t>
            </w:r>
          </w:p>
          <w:p w:rsidR="00945BC5" w:rsidRPr="00945BC5" w:rsidRDefault="00945BC5" w:rsidP="00945BC5">
            <w:pPr>
              <w:pStyle w:val="11"/>
              <w:shd w:val="clear" w:color="auto" w:fill="auto"/>
              <w:spacing w:before="180" w:line="240" w:lineRule="exact"/>
              <w:ind w:left="120"/>
              <w:rPr>
                <w:sz w:val="24"/>
                <w:szCs w:val="24"/>
              </w:rPr>
            </w:pPr>
            <w:r w:rsidRPr="00945BC5">
              <w:rPr>
                <w:rStyle w:val="ArialNarrow95pt0pt"/>
                <w:rFonts w:ascii="Times New Roman" w:hAnsi="Times New Roman" w:cs="Times New Roman"/>
                <w:sz w:val="24"/>
                <w:szCs w:val="24"/>
              </w:rPr>
              <w:t>”Горе от ума”. О</w:t>
            </w:r>
            <w:r w:rsidRPr="00945BC5">
              <w:rPr>
                <w:rStyle w:val="ArialNarrow95pt0pt"/>
                <w:rFonts w:ascii="Times New Roman" w:hAnsi="Times New Roman" w:cs="Times New Roman"/>
                <w:sz w:val="24"/>
                <w:szCs w:val="24"/>
              </w:rPr>
              <w:t>б</w:t>
            </w:r>
            <w:r w:rsidRPr="00945BC5">
              <w:rPr>
                <w:rStyle w:val="ArialNarrow95pt0pt"/>
                <w:rFonts w:ascii="Times New Roman" w:hAnsi="Times New Roman" w:cs="Times New Roman"/>
                <w:sz w:val="24"/>
                <w:szCs w:val="24"/>
              </w:rPr>
              <w:t>зор содержания. Особенности комп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зиции комедии</w:t>
            </w:r>
          </w:p>
        </w:tc>
        <w:tc>
          <w:tcPr>
            <w:tcW w:w="66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Жизнь и творч-во драматурга. Ист</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рия создания ком</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дии. Особенности композиции ком</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дии</w:t>
            </w:r>
          </w:p>
        </w:tc>
        <w:tc>
          <w:tcPr>
            <w:tcW w:w="2042"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факты жизни и творч-ва А. С. Грибоедова, ист</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рию создания,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держание комедии. Уметь работать с разными источн</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ками информации</w:t>
            </w:r>
          </w:p>
        </w:tc>
        <w:tc>
          <w:tcPr>
            <w:tcW w:w="137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Запись</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основных</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положений</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лекции</w:t>
            </w:r>
          </w:p>
        </w:tc>
        <w:tc>
          <w:tcPr>
            <w:tcW w:w="1330"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098"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p>
        </w:tc>
        <w:tc>
          <w:tcPr>
            <w:tcW w:w="740" w:type="dxa"/>
            <w:gridSpan w:val="6"/>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45306D" w:rsidTr="00945BC5">
        <w:trPr>
          <w:gridAfter w:val="2"/>
          <w:wAfter w:w="34" w:type="dxa"/>
          <w:trHeight w:hRule="exact" w:val="2227"/>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19-20</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Фамусовская Мос</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ва в комедии "Горе от ума"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Фамусовское</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общество</w:t>
            </w:r>
          </w:p>
        </w:tc>
        <w:tc>
          <w:tcPr>
            <w:tcW w:w="2042"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Знать персонажи комедии, их роль в развитии конфли</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та. Уметь выявлять типические черты характера, прис</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щие представит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лям «века мину</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шего»</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Краткие</w:t>
            </w:r>
          </w:p>
          <w:p w:rsidR="00945BC5" w:rsidRPr="00945BC5" w:rsidRDefault="00945BC5"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характер</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стики</w:t>
            </w:r>
          </w:p>
          <w:p w:rsidR="00945BC5" w:rsidRPr="00945BC5" w:rsidRDefault="00945BC5"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представ</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телей</w:t>
            </w:r>
          </w:p>
          <w:p w:rsidR="00945BC5" w:rsidRPr="00945BC5" w:rsidRDefault="00945BC5"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фамусовск</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го общ-ва</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098"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260"/>
              <w:rPr>
                <w:sz w:val="24"/>
                <w:szCs w:val="24"/>
              </w:rPr>
            </w:pPr>
          </w:p>
        </w:tc>
        <w:tc>
          <w:tcPr>
            <w:tcW w:w="740" w:type="dxa"/>
            <w:gridSpan w:val="6"/>
            <w:tcBorders>
              <w:top w:val="single" w:sz="4" w:space="0" w:color="auto"/>
              <w:left w:val="single" w:sz="4" w:space="0" w:color="auto"/>
              <w:right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60"/>
              <w:rPr>
                <w:sz w:val="24"/>
                <w:szCs w:val="24"/>
              </w:rPr>
            </w:pPr>
            <w:r w:rsidRPr="00945BC5">
              <w:rPr>
                <w:rStyle w:val="ArialNarrow95pt0pt"/>
                <w:rFonts w:ascii="Times New Roman" w:hAnsi="Times New Roman" w:cs="Times New Roman"/>
                <w:sz w:val="24"/>
                <w:szCs w:val="24"/>
              </w:rPr>
              <w:t>'</w:t>
            </w:r>
          </w:p>
        </w:tc>
      </w:tr>
      <w:tr w:rsidR="00945BC5" w:rsidRPr="0045306D" w:rsidTr="00945BC5">
        <w:trPr>
          <w:gridAfter w:val="2"/>
          <w:wAfter w:w="34" w:type="dxa"/>
          <w:trHeight w:hRule="exact" w:val="398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21-22</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Чацкий в системе образов комедии. Общечеловеческое звучание образов персонажей</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Мастерство драм</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турга в создании характера Чацкого. Проблема ума в комедии</w:t>
            </w:r>
          </w:p>
        </w:tc>
        <w:tc>
          <w:tcPr>
            <w:tcW w:w="2042"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значение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нятий экспозиция, завязка, кульмин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ция, развязка, приемы создания образа Чацкого. Уметь обнаруж</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вать связи и прот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воречия м/у перс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нажами, опред</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лять основные конфликты, анал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зировать образ Чацкого</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40"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45306D" w:rsidTr="00945BC5">
        <w:trPr>
          <w:gridAfter w:val="2"/>
          <w:wAfter w:w="34" w:type="dxa"/>
          <w:trHeight w:hRule="exact" w:val="251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23</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Язык комедии "Горе от ума". Преодол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ние канонов класс</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цизма в комедии</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развития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речи</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7" w:lineRule="exact"/>
              <w:ind w:left="120"/>
              <w:rPr>
                <w:sz w:val="24"/>
                <w:szCs w:val="24"/>
              </w:rPr>
            </w:pPr>
            <w:r w:rsidRPr="00945BC5">
              <w:rPr>
                <w:rStyle w:val="ArialNarrow95pt0pt"/>
                <w:rFonts w:ascii="Times New Roman" w:hAnsi="Times New Roman" w:cs="Times New Roman"/>
                <w:sz w:val="24"/>
                <w:szCs w:val="24"/>
              </w:rPr>
              <w:t>Черты классицизма и реализма в ком</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дии, образность и афристичностьее языка</w:t>
            </w:r>
          </w:p>
        </w:tc>
        <w:tc>
          <w:tcPr>
            <w:tcW w:w="2042"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текст ком</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дии, специфику, признаки класс</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цизма и романти</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ма. Уметь оцен</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вать мастерство «разговорного ст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ха» пьесы, нах</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дить черты класс</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цизма и романти</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ма в комедии</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Составление таблицы «Традиции и новаторство в комедии»</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Прочитать о</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рывок из статьи</w:t>
            </w:r>
          </w:p>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И. А. Гончарова</w:t>
            </w:r>
          </w:p>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«Мильон</w:t>
            </w:r>
          </w:p>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терзаний»</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40"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ind w:right="100"/>
              <w:jc w:val="right"/>
              <w:rPr>
                <w:sz w:val="24"/>
                <w:szCs w:val="24"/>
              </w:rPr>
            </w:pPr>
          </w:p>
        </w:tc>
      </w:tr>
      <w:tr w:rsidR="00945BC5" w:rsidRPr="0045306D" w:rsidTr="00945BC5">
        <w:trPr>
          <w:gridAfter w:val="2"/>
          <w:wAfter w:w="34" w:type="dxa"/>
          <w:trHeight w:hRule="exact" w:val="166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24</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 А. Гончаров "Мильон терзаний". Подготовка к д</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машнему сочин</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нию по комедии "Горе от ума"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развития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речи</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Анализ комедии в критическом этюде И. А. Гончарова</w:t>
            </w:r>
          </w:p>
        </w:tc>
        <w:tc>
          <w:tcPr>
            <w:tcW w:w="2042"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текст статьи Гончарова. Уметь работать с текстом критической ст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тьи, составлять конспект</w:t>
            </w:r>
          </w:p>
        </w:tc>
        <w:tc>
          <w:tcPr>
            <w:tcW w:w="137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20" w:line="190" w:lineRule="exact"/>
              <w:ind w:left="120"/>
              <w:rPr>
                <w:sz w:val="24"/>
                <w:szCs w:val="24"/>
              </w:rPr>
            </w:pPr>
            <w:r w:rsidRPr="00945BC5">
              <w:rPr>
                <w:rStyle w:val="ArialNarrow95pt0pt"/>
                <w:rFonts w:ascii="Times New Roman" w:hAnsi="Times New Roman" w:cs="Times New Roman"/>
                <w:sz w:val="24"/>
                <w:szCs w:val="24"/>
              </w:rPr>
              <w:t>Конспект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рование</w:t>
            </w:r>
          </w:p>
        </w:tc>
        <w:tc>
          <w:tcPr>
            <w:tcW w:w="1330"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jc w:val="both"/>
              <w:rPr>
                <w:sz w:val="24"/>
                <w:szCs w:val="24"/>
              </w:rPr>
            </w:pPr>
            <w:r w:rsidRPr="00945BC5">
              <w:rPr>
                <w:rStyle w:val="ArialNarrow95pt0pt"/>
                <w:rFonts w:ascii="Times New Roman" w:hAnsi="Times New Roman" w:cs="Times New Roman"/>
                <w:sz w:val="24"/>
                <w:szCs w:val="24"/>
              </w:rPr>
              <w:t>Написать</w:t>
            </w:r>
          </w:p>
          <w:p w:rsidR="00945BC5" w:rsidRPr="00945BC5" w:rsidRDefault="00945BC5" w:rsidP="00945BC5">
            <w:pPr>
              <w:pStyle w:val="11"/>
              <w:shd w:val="clear" w:color="auto" w:fill="auto"/>
              <w:spacing w:before="60" w:line="190" w:lineRule="exact"/>
              <w:jc w:val="both"/>
              <w:rPr>
                <w:sz w:val="24"/>
                <w:szCs w:val="24"/>
              </w:rPr>
            </w:pPr>
            <w:r w:rsidRPr="00945BC5">
              <w:rPr>
                <w:rStyle w:val="ArialNarrow95pt0pt"/>
                <w:rFonts w:ascii="Times New Roman" w:hAnsi="Times New Roman" w:cs="Times New Roman"/>
                <w:sz w:val="24"/>
                <w:szCs w:val="24"/>
              </w:rPr>
              <w:t>сочинение</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60"/>
              <w:rPr>
                <w:sz w:val="24"/>
                <w:szCs w:val="24"/>
              </w:rPr>
            </w:pPr>
          </w:p>
        </w:tc>
        <w:tc>
          <w:tcPr>
            <w:tcW w:w="740"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45306D" w:rsidTr="00945BC5">
        <w:trPr>
          <w:gridAfter w:val="2"/>
          <w:wAfter w:w="34" w:type="dxa"/>
          <w:trHeight w:hRule="exact" w:val="533"/>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25</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А. С. Пушкин - жизнь и творчество. Лицейская</w:t>
            </w:r>
          </w:p>
        </w:tc>
        <w:tc>
          <w:tcPr>
            <w:tcW w:w="667" w:type="dxa"/>
            <w:gridSpan w:val="5"/>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tc>
        <w:tc>
          <w:tcPr>
            <w:tcW w:w="200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7" w:lineRule="exact"/>
              <w:ind w:left="120"/>
              <w:rPr>
                <w:sz w:val="24"/>
                <w:szCs w:val="24"/>
              </w:rPr>
            </w:pPr>
            <w:r w:rsidRPr="00945BC5">
              <w:rPr>
                <w:rStyle w:val="ArialNarrow95pt0pt"/>
                <w:rFonts w:ascii="Times New Roman" w:hAnsi="Times New Roman" w:cs="Times New Roman"/>
                <w:sz w:val="24"/>
                <w:szCs w:val="24"/>
              </w:rPr>
              <w:t>Основные этапы жизненного и</w:t>
            </w:r>
          </w:p>
        </w:tc>
        <w:tc>
          <w:tcPr>
            <w:tcW w:w="2042"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Знать основные этапы жизненного и</w:t>
            </w:r>
          </w:p>
        </w:tc>
        <w:tc>
          <w:tcPr>
            <w:tcW w:w="137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30"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098"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4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45BC5" w:rsidRPr="00945BC5" w:rsidRDefault="00945BC5" w:rsidP="00945BC5">
            <w:pPr>
              <w:pStyle w:val="11"/>
              <w:shd w:val="clear" w:color="auto" w:fill="auto"/>
              <w:spacing w:line="110" w:lineRule="exact"/>
              <w:ind w:right="100"/>
              <w:jc w:val="right"/>
              <w:rPr>
                <w:sz w:val="24"/>
                <w:szCs w:val="24"/>
              </w:rPr>
            </w:pPr>
          </w:p>
        </w:tc>
      </w:tr>
      <w:tr w:rsidR="00945BC5" w:rsidRPr="0045306D" w:rsidTr="00945BC5">
        <w:trPr>
          <w:gridAfter w:val="2"/>
          <w:wAfter w:w="34" w:type="dxa"/>
          <w:trHeight w:hRule="exact" w:val="1757"/>
        </w:trPr>
        <w:tc>
          <w:tcPr>
            <w:tcW w:w="700"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лирика, дружба и друзья в творчестве А. С. Пушкина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190" w:lineRule="exact"/>
              <w:ind w:left="10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творческого пути Пушкина. Осно</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ные мотивы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эзии. Тема дружбы</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творческого пути поэта, жанровое своеобразие стих</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творений. Уметь выраз-но читать и анализировать стих-я</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2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45" w:type="dxa"/>
            <w:gridSpan w:val="7"/>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45306D" w:rsidTr="00945BC5">
        <w:trPr>
          <w:gridAfter w:val="2"/>
          <w:wAfter w:w="34" w:type="dxa"/>
          <w:trHeight w:hRule="exact" w:val="1742"/>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26</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Лирика петербур</w:t>
            </w:r>
            <w:r w:rsidRPr="00945BC5">
              <w:rPr>
                <w:rStyle w:val="ArialNarrow95pt0pt"/>
                <w:rFonts w:ascii="Times New Roman" w:hAnsi="Times New Roman" w:cs="Times New Roman"/>
                <w:sz w:val="24"/>
                <w:szCs w:val="24"/>
              </w:rPr>
              <w:t>г</w:t>
            </w:r>
            <w:r w:rsidRPr="00945BC5">
              <w:rPr>
                <w:rStyle w:val="ArialNarrow95pt0pt"/>
                <w:rFonts w:ascii="Times New Roman" w:hAnsi="Times New Roman" w:cs="Times New Roman"/>
                <w:sz w:val="24"/>
                <w:szCs w:val="24"/>
              </w:rPr>
              <w:t xml:space="preserve">ского периода. "К Чаадаеву" </w:t>
            </w:r>
            <w:r w:rsidRPr="00945BC5">
              <w:rPr>
                <w:rStyle w:val="65pt0pt"/>
                <w:rFonts w:eastAsia="Franklin Gothic Heavy"/>
                <w:sz w:val="24"/>
                <w:szCs w:val="24"/>
              </w:rPr>
              <w:t xml:space="preserve">- </w:t>
            </w:r>
            <w:r w:rsidRPr="00945BC5">
              <w:rPr>
                <w:rStyle w:val="ArialNarrow95pt0pt"/>
                <w:rFonts w:ascii="Times New Roman" w:hAnsi="Times New Roman" w:cs="Times New Roman"/>
                <w:sz w:val="24"/>
                <w:szCs w:val="24"/>
              </w:rPr>
              <w:t>пробл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ма свободы, служ</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Воплощение темы свободы в лирике петербургского п</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риода</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какое в</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площение в стихах Пушкина нашла тема свободы. Уметь выраз-но ч</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тать и анализир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вать стих-я</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2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Наизусть «К Чаадаеву»</w:t>
            </w:r>
          </w:p>
        </w:tc>
        <w:tc>
          <w:tcPr>
            <w:tcW w:w="1145" w:type="dxa"/>
            <w:gridSpan w:val="7"/>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60"/>
              <w:rPr>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30" w:lineRule="exact"/>
              <w:ind w:left="80"/>
              <w:rPr>
                <w:sz w:val="24"/>
                <w:szCs w:val="24"/>
              </w:rPr>
            </w:pPr>
          </w:p>
        </w:tc>
      </w:tr>
      <w:tr w:rsidR="00945BC5" w:rsidRPr="0045306D" w:rsidTr="00945BC5">
        <w:trPr>
          <w:gridAfter w:val="2"/>
          <w:wAfter w:w="34" w:type="dxa"/>
          <w:trHeight w:hRule="exact" w:val="190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27</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Любовь как гарм</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ния душ в интимной лирике Пушкина. "На холмах Гр</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зии...", "Я вас л</w:t>
            </w:r>
            <w:r w:rsidRPr="00945BC5">
              <w:rPr>
                <w:rStyle w:val="ArialNarrow95pt0pt"/>
                <w:rFonts w:ascii="Times New Roman" w:hAnsi="Times New Roman" w:cs="Times New Roman"/>
                <w:sz w:val="24"/>
                <w:szCs w:val="24"/>
              </w:rPr>
              <w:t>ю</w:t>
            </w:r>
            <w:r w:rsidRPr="00945BC5">
              <w:rPr>
                <w:rStyle w:val="ArialNarrow95pt0pt"/>
                <w:rFonts w:ascii="Times New Roman" w:hAnsi="Times New Roman" w:cs="Times New Roman"/>
                <w:sz w:val="24"/>
                <w:szCs w:val="24"/>
              </w:rPr>
              <w:t>бил..." Адресаты любовной лирики Пушкина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Одухотворенность, чистота, чувство любви в любовной лирике А.С.Пушкина</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адресатов любовной лирики. Уметь выраз-но ч</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тать и анализир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вать стих- я</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5" w:lineRule="exact"/>
              <w:ind w:left="120"/>
              <w:rPr>
                <w:sz w:val="24"/>
                <w:szCs w:val="24"/>
              </w:rPr>
            </w:pPr>
            <w:r w:rsidRPr="00945BC5">
              <w:rPr>
                <w:rStyle w:val="ArialNarrow95pt0pt"/>
                <w:rFonts w:ascii="Times New Roman" w:hAnsi="Times New Roman" w:cs="Times New Roman"/>
                <w:sz w:val="24"/>
                <w:szCs w:val="24"/>
              </w:rPr>
              <w:t>Анализ</w:t>
            </w:r>
          </w:p>
          <w:p w:rsidR="00945BC5" w:rsidRPr="00945BC5" w:rsidRDefault="00945BC5" w:rsidP="00945BC5">
            <w:pPr>
              <w:pStyle w:val="11"/>
              <w:shd w:val="clear" w:color="auto" w:fill="auto"/>
              <w:spacing w:line="295" w:lineRule="exact"/>
              <w:ind w:left="120"/>
              <w:rPr>
                <w:sz w:val="24"/>
                <w:szCs w:val="24"/>
              </w:rPr>
            </w:pPr>
            <w:r w:rsidRPr="00945BC5">
              <w:rPr>
                <w:rStyle w:val="ArialNarrow95pt0pt"/>
                <w:rFonts w:ascii="Times New Roman" w:hAnsi="Times New Roman" w:cs="Times New Roman"/>
                <w:sz w:val="24"/>
                <w:szCs w:val="24"/>
              </w:rPr>
              <w:t>стихотвор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w:t>
            </w:r>
          </w:p>
          <w:p w:rsidR="00945BC5" w:rsidRPr="00945BC5" w:rsidRDefault="00945BC5" w:rsidP="00945BC5">
            <w:pPr>
              <w:pStyle w:val="11"/>
              <w:shd w:val="clear" w:color="auto" w:fill="auto"/>
              <w:spacing w:line="295" w:lineRule="exact"/>
              <w:ind w:left="120"/>
              <w:rPr>
                <w:sz w:val="24"/>
                <w:szCs w:val="24"/>
              </w:rPr>
            </w:pPr>
            <w:r w:rsidRPr="00945BC5">
              <w:rPr>
                <w:rStyle w:val="ArialNarrow95pt0pt"/>
                <w:rFonts w:ascii="Times New Roman" w:hAnsi="Times New Roman" w:cs="Times New Roman"/>
                <w:sz w:val="24"/>
                <w:szCs w:val="24"/>
              </w:rPr>
              <w:t>й</w:t>
            </w:r>
          </w:p>
        </w:tc>
        <w:tc>
          <w:tcPr>
            <w:tcW w:w="132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jc w:val="both"/>
              <w:rPr>
                <w:sz w:val="24"/>
                <w:szCs w:val="24"/>
              </w:rPr>
            </w:pPr>
            <w:r w:rsidRPr="00945BC5">
              <w:rPr>
                <w:rStyle w:val="ArialNarrow95pt0pt"/>
                <w:rFonts w:ascii="Times New Roman" w:hAnsi="Times New Roman" w:cs="Times New Roman"/>
                <w:sz w:val="24"/>
                <w:szCs w:val="24"/>
              </w:rPr>
              <w:t>Наизусть</w:t>
            </w:r>
          </w:p>
        </w:tc>
        <w:tc>
          <w:tcPr>
            <w:tcW w:w="1145" w:type="dxa"/>
            <w:gridSpan w:val="7"/>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45306D" w:rsidTr="00945BC5">
        <w:trPr>
          <w:gridAfter w:val="2"/>
          <w:wAfter w:w="34" w:type="dxa"/>
          <w:trHeight w:hRule="exact" w:val="250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28</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Тема поэта и поэзии в лирике А. С. Пу</w:t>
            </w:r>
            <w:r w:rsidRPr="00945BC5">
              <w:rPr>
                <w:rStyle w:val="ArialNarrow95pt0pt"/>
                <w:rFonts w:ascii="Times New Roman" w:hAnsi="Times New Roman" w:cs="Times New Roman"/>
                <w:sz w:val="24"/>
                <w:szCs w:val="24"/>
              </w:rPr>
              <w:t>ш</w:t>
            </w:r>
            <w:r w:rsidRPr="00945BC5">
              <w:rPr>
                <w:rStyle w:val="ArialNarrow95pt0pt"/>
                <w:rFonts w:ascii="Times New Roman" w:hAnsi="Times New Roman" w:cs="Times New Roman"/>
                <w:sz w:val="24"/>
                <w:szCs w:val="24"/>
              </w:rPr>
              <w:t>кина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Чтение и анализ стих</w:t>
            </w:r>
            <w:r w:rsidRPr="00945BC5">
              <w:rPr>
                <w:rStyle w:val="ArialNarrow95pt0pt"/>
                <w:rFonts w:ascii="Times New Roman" w:hAnsi="Times New Roman" w:cs="Times New Roman"/>
                <w:sz w:val="24"/>
                <w:szCs w:val="24"/>
              </w:rPr>
              <w:softHyphen/>
              <w:t>ий «Пророк», «Я памятник себе воздвиг</w:t>
            </w:r>
          </w:p>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нерукотворный»</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время созд</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ний стих-ий, ос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бенности эпохи. Уметь создавать историко-культурный и би</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граф-й коммент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рий, находить кл</w:t>
            </w:r>
            <w:r w:rsidRPr="00945BC5">
              <w:rPr>
                <w:rStyle w:val="ArialNarrow95pt0pt"/>
                <w:rFonts w:ascii="Times New Roman" w:hAnsi="Times New Roman" w:cs="Times New Roman"/>
                <w:sz w:val="24"/>
                <w:szCs w:val="24"/>
              </w:rPr>
              <w:t>ю</w:t>
            </w:r>
            <w:r w:rsidRPr="00945BC5">
              <w:rPr>
                <w:rStyle w:val="ArialNarrow95pt0pt"/>
                <w:rFonts w:ascii="Times New Roman" w:hAnsi="Times New Roman" w:cs="Times New Roman"/>
                <w:sz w:val="24"/>
                <w:szCs w:val="24"/>
              </w:rPr>
              <w:t>чевые образы</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Сопоставить</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стих-я</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Ломоносова</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и Державина</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«Памятник» с</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стих-ем</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Пушкина</w:t>
            </w:r>
          </w:p>
        </w:tc>
        <w:tc>
          <w:tcPr>
            <w:tcW w:w="132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jc w:val="both"/>
              <w:rPr>
                <w:sz w:val="24"/>
                <w:szCs w:val="24"/>
              </w:rPr>
            </w:pPr>
            <w:r w:rsidRPr="00945BC5">
              <w:rPr>
                <w:rStyle w:val="ArialNarrow95pt0pt"/>
                <w:rFonts w:ascii="Times New Roman" w:hAnsi="Times New Roman" w:cs="Times New Roman"/>
                <w:sz w:val="24"/>
                <w:szCs w:val="24"/>
              </w:rPr>
              <w:t>Наизусть, по</w:t>
            </w:r>
            <w:r w:rsidRPr="00945BC5">
              <w:rPr>
                <w:rStyle w:val="ArialNarrow95pt0pt"/>
                <w:rFonts w:ascii="Times New Roman" w:hAnsi="Times New Roman" w:cs="Times New Roman"/>
                <w:sz w:val="24"/>
                <w:szCs w:val="24"/>
              </w:rPr>
              <w:t>д</w:t>
            </w:r>
            <w:r w:rsidRPr="00945BC5">
              <w:rPr>
                <w:rStyle w:val="ArialNarrow95pt0pt"/>
                <w:rFonts w:ascii="Times New Roman" w:hAnsi="Times New Roman" w:cs="Times New Roman"/>
                <w:sz w:val="24"/>
                <w:szCs w:val="24"/>
              </w:rPr>
              <w:t>гот- ся к ко</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тролькой работе</w:t>
            </w:r>
          </w:p>
        </w:tc>
        <w:tc>
          <w:tcPr>
            <w:tcW w:w="1145" w:type="dxa"/>
            <w:gridSpan w:val="7"/>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30" w:lineRule="exact"/>
              <w:jc w:val="center"/>
              <w:rPr>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30" w:lineRule="exact"/>
              <w:ind w:left="20"/>
              <w:rPr>
                <w:sz w:val="24"/>
                <w:szCs w:val="24"/>
              </w:rPr>
            </w:pPr>
          </w:p>
        </w:tc>
      </w:tr>
      <w:tr w:rsidR="00945BC5" w:rsidRPr="0045306D" w:rsidTr="00945BC5">
        <w:trPr>
          <w:gridAfter w:val="2"/>
          <w:wAfter w:w="34" w:type="dxa"/>
          <w:trHeight w:hRule="exact" w:val="116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29</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Контрольная работа по романтической лирике начала XIX века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контроля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1984" w:type="dxa"/>
            <w:gridSpan w:val="2"/>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100"/>
              <w:rPr>
                <w:sz w:val="24"/>
                <w:szCs w:val="24"/>
              </w:rPr>
            </w:pPr>
            <w:r w:rsidRPr="00945BC5">
              <w:rPr>
                <w:rStyle w:val="ArialNarrow95pt0pt"/>
                <w:rFonts w:ascii="Times New Roman" w:hAnsi="Times New Roman" w:cs="Times New Roman"/>
                <w:sz w:val="24"/>
                <w:szCs w:val="24"/>
              </w:rPr>
              <w:t>Тест</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Уметь отвечать на тестовые вопросы</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8" w:lineRule="exact"/>
              <w:ind w:left="120"/>
              <w:rPr>
                <w:sz w:val="24"/>
                <w:szCs w:val="24"/>
              </w:rPr>
            </w:pPr>
            <w:r w:rsidRPr="00945BC5">
              <w:rPr>
                <w:rStyle w:val="ArialNarrow95pt0pt"/>
                <w:rFonts w:ascii="Times New Roman" w:hAnsi="Times New Roman" w:cs="Times New Roman"/>
                <w:sz w:val="24"/>
                <w:szCs w:val="24"/>
              </w:rPr>
              <w:t>Самосто</w:t>
            </w:r>
            <w:r w:rsidRPr="00945BC5">
              <w:rPr>
                <w:rStyle w:val="ArialNarrow95pt0pt"/>
                <w:rFonts w:ascii="Times New Roman" w:hAnsi="Times New Roman" w:cs="Times New Roman"/>
                <w:sz w:val="24"/>
                <w:szCs w:val="24"/>
              </w:rPr>
              <w:t>я</w:t>
            </w:r>
            <w:r w:rsidRPr="00945BC5">
              <w:rPr>
                <w:rStyle w:val="ArialNarrow95pt0pt"/>
                <w:rFonts w:ascii="Times New Roman" w:hAnsi="Times New Roman" w:cs="Times New Roman"/>
                <w:sz w:val="24"/>
                <w:szCs w:val="24"/>
              </w:rPr>
              <w:t>тельная 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бота</w:t>
            </w:r>
          </w:p>
        </w:tc>
        <w:tc>
          <w:tcPr>
            <w:tcW w:w="132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45" w:type="dxa"/>
            <w:gridSpan w:val="7"/>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190" w:lineRule="exact"/>
              <w:jc w:val="center"/>
              <w:rPr>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D112AE" w:rsidRPr="0045306D" w:rsidTr="00D112AE">
        <w:trPr>
          <w:gridAfter w:val="2"/>
          <w:wAfter w:w="34" w:type="dxa"/>
          <w:trHeight w:hRule="exact" w:val="1445"/>
        </w:trPr>
        <w:tc>
          <w:tcPr>
            <w:tcW w:w="700" w:type="dxa"/>
            <w:gridSpan w:val="3"/>
            <w:vMerge w:val="restart"/>
            <w:tcBorders>
              <w:top w:val="single" w:sz="4" w:space="0" w:color="auto"/>
              <w:left w:val="single" w:sz="4" w:space="0" w:color="auto"/>
            </w:tcBorders>
            <w:shd w:val="clear" w:color="auto" w:fill="FFFFFF"/>
          </w:tcPr>
          <w:p w:rsidR="00D112AE" w:rsidRPr="00945BC5" w:rsidRDefault="00D112AE"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lastRenderedPageBreak/>
              <w:t>30</w:t>
            </w:r>
          </w:p>
        </w:tc>
        <w:tc>
          <w:tcPr>
            <w:tcW w:w="2147" w:type="dxa"/>
            <w:gridSpan w:val="5"/>
            <w:vMerge w:val="restart"/>
            <w:tcBorders>
              <w:top w:val="single" w:sz="4" w:space="0" w:color="auto"/>
              <w:left w:val="single" w:sz="4" w:space="0" w:color="auto"/>
            </w:tcBorders>
            <w:shd w:val="clear" w:color="auto" w:fill="FFFFFF"/>
            <w:vAlign w:val="bottom"/>
          </w:tcPr>
          <w:p w:rsidR="00D112AE" w:rsidRPr="00945BC5" w:rsidRDefault="00D112AE"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А. С. Пушкин Цыг</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ны’ как романтич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ская поэма. Герои поэмы. Противор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чие двух миров:</w:t>
            </w:r>
          </w:p>
          <w:p w:rsidR="00D112AE" w:rsidRPr="00945BC5" w:rsidRDefault="00D112AE"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цивилизованного и</w:t>
            </w:r>
          </w:p>
          <w:p w:rsidR="00D112AE" w:rsidRPr="00945BC5" w:rsidRDefault="00D112AE" w:rsidP="00945BC5">
            <w:pPr>
              <w:pStyle w:val="11"/>
              <w:spacing w:line="235" w:lineRule="exact"/>
              <w:ind w:left="100"/>
              <w:rPr>
                <w:sz w:val="24"/>
                <w:szCs w:val="24"/>
              </w:rPr>
            </w:pPr>
            <w:r w:rsidRPr="00945BC5">
              <w:rPr>
                <w:rStyle w:val="ArialNarrow95pt0pt"/>
                <w:rFonts w:ascii="Times New Roman" w:hAnsi="Times New Roman" w:cs="Times New Roman"/>
                <w:sz w:val="24"/>
                <w:szCs w:val="24"/>
              </w:rPr>
              <w:t>естественного. И</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дивидуалистический характер Алеко</w:t>
            </w:r>
          </w:p>
        </w:tc>
        <w:tc>
          <w:tcPr>
            <w:tcW w:w="667" w:type="dxa"/>
            <w:gridSpan w:val="5"/>
            <w:vMerge w:val="restart"/>
            <w:tcBorders>
              <w:top w:val="single" w:sz="4" w:space="0" w:color="auto"/>
              <w:left w:val="single" w:sz="4" w:space="0" w:color="auto"/>
            </w:tcBorders>
            <w:shd w:val="clear" w:color="auto" w:fill="FFFFFF"/>
          </w:tcPr>
          <w:p w:rsidR="00D112AE" w:rsidRPr="00945BC5" w:rsidRDefault="00D112AE"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vMerge w:val="restart"/>
            <w:tcBorders>
              <w:top w:val="single" w:sz="4" w:space="0" w:color="auto"/>
              <w:left w:val="single" w:sz="4" w:space="0" w:color="auto"/>
            </w:tcBorders>
            <w:shd w:val="clear" w:color="auto" w:fill="FFFFFF"/>
          </w:tcPr>
          <w:p w:rsidR="00D112AE" w:rsidRPr="00945BC5" w:rsidRDefault="00D112AE"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Урок</w:t>
            </w:r>
          </w:p>
          <w:p w:rsidR="00D112AE" w:rsidRPr="00945BC5" w:rsidRDefault="00D112AE"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внекласс</w:t>
            </w:r>
          </w:p>
          <w:p w:rsidR="00D112AE" w:rsidRPr="00945BC5" w:rsidRDefault="00D112AE"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ного</w:t>
            </w:r>
          </w:p>
          <w:p w:rsidR="00D112AE" w:rsidRPr="00945BC5" w:rsidRDefault="00D112AE"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чтения</w:t>
            </w:r>
          </w:p>
        </w:tc>
        <w:tc>
          <w:tcPr>
            <w:tcW w:w="1984" w:type="dxa"/>
            <w:gridSpan w:val="2"/>
            <w:tcBorders>
              <w:top w:val="single" w:sz="4" w:space="0" w:color="auto"/>
              <w:left w:val="single" w:sz="4" w:space="0" w:color="auto"/>
            </w:tcBorders>
            <w:shd w:val="clear" w:color="auto" w:fill="FFFFFF"/>
            <w:vAlign w:val="center"/>
          </w:tcPr>
          <w:p w:rsidR="00D112AE" w:rsidRPr="00945BC5" w:rsidRDefault="00D112AE" w:rsidP="00945BC5">
            <w:pPr>
              <w:pStyle w:val="11"/>
              <w:shd w:val="clear" w:color="auto" w:fill="auto"/>
              <w:spacing w:line="247" w:lineRule="exact"/>
              <w:ind w:left="100"/>
              <w:rPr>
                <w:sz w:val="24"/>
                <w:szCs w:val="24"/>
              </w:rPr>
            </w:pPr>
            <w:r w:rsidRPr="00945BC5">
              <w:rPr>
                <w:rStyle w:val="ArialNarrow95pt0pt"/>
                <w:rFonts w:ascii="Times New Roman" w:hAnsi="Times New Roman" w:cs="Times New Roman"/>
                <w:sz w:val="24"/>
                <w:szCs w:val="24"/>
              </w:rPr>
              <w:t>Черты романтизма в произведении. Образ глазного г</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роя. Столкновение Алеко с жизненной</w:t>
            </w:r>
          </w:p>
        </w:tc>
        <w:tc>
          <w:tcPr>
            <w:tcW w:w="2040" w:type="dxa"/>
            <w:gridSpan w:val="5"/>
            <w:tcBorders>
              <w:top w:val="single" w:sz="4" w:space="0" w:color="auto"/>
              <w:left w:val="single" w:sz="4" w:space="0" w:color="auto"/>
            </w:tcBorders>
            <w:shd w:val="clear" w:color="auto" w:fill="FFFFFF"/>
          </w:tcPr>
          <w:p w:rsidR="00D112AE" w:rsidRPr="00945BC5" w:rsidRDefault="00D112AE"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Знать признаки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мантизма, сюжет поэмы, жизненные впечатления, кот</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рые легли в основу поэмы.</w:t>
            </w:r>
          </w:p>
        </w:tc>
        <w:tc>
          <w:tcPr>
            <w:tcW w:w="1397" w:type="dxa"/>
            <w:gridSpan w:val="4"/>
            <w:tcBorders>
              <w:top w:val="single" w:sz="4" w:space="0" w:color="auto"/>
              <w:left w:val="single" w:sz="4" w:space="0" w:color="auto"/>
            </w:tcBorders>
            <w:shd w:val="clear" w:color="auto" w:fill="FFFFFF"/>
          </w:tcPr>
          <w:p w:rsidR="00D112AE" w:rsidRPr="00945BC5" w:rsidRDefault="00D112AE"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Сопоставлен ие Алеко и Старика</w:t>
            </w:r>
          </w:p>
        </w:tc>
        <w:tc>
          <w:tcPr>
            <w:tcW w:w="1323" w:type="dxa"/>
            <w:gridSpan w:val="5"/>
            <w:tcBorders>
              <w:top w:val="single" w:sz="4" w:space="0" w:color="auto"/>
              <w:lef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c>
          <w:tcPr>
            <w:tcW w:w="1643" w:type="dxa"/>
            <w:gridSpan w:val="5"/>
            <w:tcBorders>
              <w:top w:val="single" w:sz="4" w:space="0" w:color="auto"/>
              <w:left w:val="single" w:sz="4" w:space="0" w:color="auto"/>
            </w:tcBorders>
            <w:shd w:val="clear" w:color="auto" w:fill="FFFFFF"/>
          </w:tcPr>
          <w:p w:rsidR="00D112AE" w:rsidRPr="00945BC5" w:rsidRDefault="00D112AE"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Прочитать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ман АС.Пушкина «Евгений Он</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гин»</w:t>
            </w:r>
          </w:p>
        </w:tc>
        <w:tc>
          <w:tcPr>
            <w:tcW w:w="1145" w:type="dxa"/>
            <w:gridSpan w:val="7"/>
            <w:tcBorders>
              <w:top w:val="single" w:sz="4" w:space="0" w:color="auto"/>
              <w:left w:val="single" w:sz="4" w:space="0" w:color="auto"/>
            </w:tcBorders>
            <w:shd w:val="clear" w:color="auto" w:fill="FFFFFF"/>
          </w:tcPr>
          <w:p w:rsidR="00D112AE" w:rsidRPr="00945BC5" w:rsidRDefault="00D112AE" w:rsidP="00945BC5">
            <w:pPr>
              <w:pStyle w:val="11"/>
              <w:shd w:val="clear" w:color="auto" w:fill="auto"/>
              <w:spacing w:line="190" w:lineRule="exact"/>
              <w:jc w:val="center"/>
              <w:rPr>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D112AE" w:rsidRPr="00945BC5" w:rsidRDefault="00D112AE" w:rsidP="00945BC5">
            <w:pPr>
              <w:pStyle w:val="11"/>
              <w:shd w:val="clear" w:color="auto" w:fill="auto"/>
              <w:spacing w:line="190" w:lineRule="exact"/>
              <w:ind w:left="80"/>
              <w:rPr>
                <w:sz w:val="24"/>
                <w:szCs w:val="24"/>
              </w:rPr>
            </w:pPr>
          </w:p>
        </w:tc>
      </w:tr>
      <w:tr w:rsidR="00D112AE" w:rsidRPr="000E2823" w:rsidTr="00D112AE">
        <w:trPr>
          <w:trHeight w:hRule="exact" w:val="1214"/>
        </w:trPr>
        <w:tc>
          <w:tcPr>
            <w:tcW w:w="700" w:type="dxa"/>
            <w:gridSpan w:val="3"/>
            <w:vMerge/>
            <w:tcBorders>
              <w:lef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c>
          <w:tcPr>
            <w:tcW w:w="2147" w:type="dxa"/>
            <w:gridSpan w:val="5"/>
            <w:vMerge/>
            <w:tcBorders>
              <w:left w:val="single" w:sz="4" w:space="0" w:color="auto"/>
            </w:tcBorders>
            <w:shd w:val="clear" w:color="auto" w:fill="FFFFFF"/>
          </w:tcPr>
          <w:p w:rsidR="00D112AE" w:rsidRPr="00945BC5" w:rsidRDefault="00D112AE" w:rsidP="00945BC5">
            <w:pPr>
              <w:pStyle w:val="11"/>
              <w:shd w:val="clear" w:color="auto" w:fill="auto"/>
              <w:spacing w:line="235" w:lineRule="exact"/>
              <w:ind w:left="100"/>
              <w:rPr>
                <w:sz w:val="24"/>
                <w:szCs w:val="24"/>
              </w:rPr>
            </w:pPr>
          </w:p>
        </w:tc>
        <w:tc>
          <w:tcPr>
            <w:tcW w:w="667" w:type="dxa"/>
            <w:gridSpan w:val="5"/>
            <w:vMerge/>
            <w:tcBorders>
              <w:lef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c>
          <w:tcPr>
            <w:tcW w:w="997" w:type="dxa"/>
            <w:gridSpan w:val="5"/>
            <w:vMerge/>
            <w:tcBorders>
              <w:lef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c>
          <w:tcPr>
            <w:tcW w:w="2009" w:type="dxa"/>
            <w:gridSpan w:val="4"/>
            <w:tcBorders>
              <w:left w:val="single" w:sz="4" w:space="0" w:color="auto"/>
            </w:tcBorders>
            <w:shd w:val="clear" w:color="auto" w:fill="FFFFFF"/>
          </w:tcPr>
          <w:p w:rsidR="00D112AE" w:rsidRPr="00945BC5" w:rsidRDefault="00D112AE"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философией ц</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ган. Смысл финала поэмы</w:t>
            </w:r>
          </w:p>
        </w:tc>
        <w:tc>
          <w:tcPr>
            <w:tcW w:w="2064" w:type="dxa"/>
            <w:gridSpan w:val="5"/>
            <w:tcBorders>
              <w:left w:val="single" w:sz="4" w:space="0" w:color="auto"/>
            </w:tcBorders>
            <w:shd w:val="clear" w:color="auto" w:fill="FFFFFF"/>
          </w:tcPr>
          <w:p w:rsidR="00D112AE" w:rsidRPr="00945BC5" w:rsidRDefault="00D112AE"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Уметь создавать историко-культурный и би</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граф-й коммент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рий</w:t>
            </w:r>
          </w:p>
        </w:tc>
        <w:tc>
          <w:tcPr>
            <w:tcW w:w="1390" w:type="dxa"/>
            <w:gridSpan w:val="4"/>
            <w:tcBorders>
              <w:lef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c>
          <w:tcPr>
            <w:tcW w:w="1347" w:type="dxa"/>
            <w:gridSpan w:val="5"/>
            <w:tcBorders>
              <w:lef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c>
          <w:tcPr>
            <w:tcW w:w="1658" w:type="dxa"/>
            <w:gridSpan w:val="6"/>
            <w:tcBorders>
              <w:lef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c>
          <w:tcPr>
            <w:tcW w:w="1111" w:type="dxa"/>
            <w:gridSpan w:val="5"/>
            <w:tcBorders>
              <w:lef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c>
          <w:tcPr>
            <w:tcW w:w="696" w:type="dxa"/>
            <w:gridSpan w:val="6"/>
            <w:tcBorders>
              <w:left w:val="single" w:sz="4" w:space="0" w:color="auto"/>
              <w:right w:val="single" w:sz="4" w:space="0" w:color="auto"/>
            </w:tcBorders>
            <w:shd w:val="clear" w:color="auto" w:fill="FFFFFF"/>
          </w:tcPr>
          <w:p w:rsidR="00D112AE" w:rsidRPr="00945BC5" w:rsidRDefault="00D112AE" w:rsidP="00945BC5">
            <w:pPr>
              <w:rPr>
                <w:rFonts w:ascii="Times New Roman" w:hAnsi="Times New Roman" w:cs="Times New Roman"/>
                <w:sz w:val="24"/>
                <w:szCs w:val="24"/>
              </w:rPr>
            </w:pPr>
          </w:p>
        </w:tc>
      </w:tr>
      <w:tr w:rsidR="00945BC5" w:rsidRPr="000E2823" w:rsidTr="00945BC5">
        <w:trPr>
          <w:trHeight w:hRule="exact" w:val="237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31</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Роман Пушкина "Евгений Онегин". История создания. Замысел и композ</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ция романа. Сюжет. Жанр романа в ст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хах. Система обр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зов. Онегинская строфа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Своеобразие жанра и композиции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мана в стихах. Творческая ист</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рия произведения. Онегинская строфа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что такое роман в стихах, реализм как лит-ое направление. Уметь выразительно ч</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тать, строить ус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ные монологич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ские высказывания</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Знакомство с</w:t>
            </w:r>
          </w:p>
          <w:p w:rsidR="00945BC5" w:rsidRPr="00945BC5" w:rsidRDefault="00945BC5"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онегинской</w:t>
            </w:r>
          </w:p>
          <w:p w:rsidR="00945BC5" w:rsidRPr="00945BC5" w:rsidRDefault="00945BC5"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строфой</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460"/>
              <w:rPr>
                <w:sz w:val="24"/>
                <w:szCs w:val="24"/>
              </w:rPr>
            </w:pPr>
            <w:r w:rsidRPr="00945BC5">
              <w:rPr>
                <w:rStyle w:val="ArialNarrow95pt0pt"/>
                <w:rFonts w:ascii="Times New Roman" w:hAnsi="Times New Roman" w:cs="Times New Roman"/>
                <w:sz w:val="24"/>
                <w:szCs w:val="24"/>
              </w:rPr>
              <w:t xml:space="preserve">/ </w:t>
            </w:r>
            <w:r w:rsidRPr="00945BC5">
              <w:rPr>
                <w:rStyle w:val="ArialNarrow95pt0pt"/>
                <w:rFonts w:ascii="Times New Roman" w:hAnsi="Times New Roman" w:cs="Times New Roman"/>
                <w:sz w:val="24"/>
                <w:szCs w:val="24"/>
                <w:vertAlign w:val="superscript"/>
              </w:rPr>
              <w:t>;</w:t>
            </w:r>
            <w:r w:rsidRPr="00945BC5">
              <w:rPr>
                <w:rStyle w:val="ArialNarrow95pt0pt"/>
                <w:rFonts w:ascii="Times New Roman" w:hAnsi="Times New Roman" w:cs="Times New Roman"/>
                <w:sz w:val="24"/>
                <w:szCs w:val="24"/>
              </w:rPr>
              <w:t xml:space="preserve"> /</w:t>
            </w: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trHeight w:hRule="exact" w:val="1483"/>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32</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Типическое и инд</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видуальное в обра</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ах Онегина и Ле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ского. Трагические итоги жизненного пути</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Онегин и Ленский.</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Нравственно-</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филосовская</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проблематика</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романа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содержание глав романа. Уметь давать характер</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стик лит-му герою на основе сопоста</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ления</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Сопоставлен ие образов Онегина и Ленского</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Письменная</w:t>
            </w:r>
          </w:p>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характ-ка</w:t>
            </w:r>
          </w:p>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Татьяны</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680"/>
              <w:rPr>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trHeight w:hRule="exact" w:val="251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33</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Татьяна Ларина - нравственный идеал Пушкина. Татьяна и Ольга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Татьяна как «м</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лый идеал» Пу</w:t>
            </w:r>
            <w:r w:rsidRPr="00945BC5">
              <w:rPr>
                <w:rStyle w:val="ArialNarrow95pt0pt"/>
                <w:rFonts w:ascii="Times New Roman" w:hAnsi="Times New Roman" w:cs="Times New Roman"/>
                <w:sz w:val="24"/>
                <w:szCs w:val="24"/>
              </w:rPr>
              <w:t>ш</w:t>
            </w:r>
            <w:r w:rsidRPr="00945BC5">
              <w:rPr>
                <w:rStyle w:val="ArialNarrow95pt0pt"/>
                <w:rFonts w:ascii="Times New Roman" w:hAnsi="Times New Roman" w:cs="Times New Roman"/>
                <w:sz w:val="24"/>
                <w:szCs w:val="24"/>
              </w:rPr>
              <w:t>кина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авторское о</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ношение к Татьяне, Ольге, оценку о</w:t>
            </w:r>
            <w:r w:rsidRPr="00945BC5">
              <w:rPr>
                <w:rStyle w:val="ArialNarrow95pt0pt"/>
                <w:rFonts w:ascii="Times New Roman" w:hAnsi="Times New Roman" w:cs="Times New Roman"/>
                <w:sz w:val="24"/>
                <w:szCs w:val="24"/>
              </w:rPr>
              <w:t>б</w:t>
            </w:r>
            <w:r w:rsidRPr="00945BC5">
              <w:rPr>
                <w:rStyle w:val="ArialNarrow95pt0pt"/>
                <w:rFonts w:ascii="Times New Roman" w:hAnsi="Times New Roman" w:cs="Times New Roman"/>
                <w:sz w:val="24"/>
                <w:szCs w:val="24"/>
              </w:rPr>
              <w:t>раза Татьяны Б</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линским. Уметь д</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вать характ- ку г</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роям</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произведения, строить устные и письменные выск</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зывания</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00" w:lineRule="exact"/>
              <w:ind w:left="340"/>
              <w:rPr>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ind w:left="80"/>
              <w:rPr>
                <w:sz w:val="24"/>
                <w:szCs w:val="24"/>
              </w:rPr>
            </w:pPr>
          </w:p>
        </w:tc>
      </w:tr>
      <w:tr w:rsidR="00945BC5" w:rsidRPr="000E2823" w:rsidTr="00945BC5">
        <w:trPr>
          <w:trHeight w:hRule="exact" w:val="2774"/>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34</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Эволюция взаим</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отношений Татьяны и Онегина. Анализ двух писем</w:t>
            </w:r>
          </w:p>
        </w:tc>
        <w:tc>
          <w:tcPr>
            <w:tcW w:w="66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Тема любви и до</w:t>
            </w:r>
            <w:r w:rsidRPr="00945BC5">
              <w:rPr>
                <w:rStyle w:val="ArialNarrow95pt0pt"/>
                <w:rFonts w:ascii="Times New Roman" w:hAnsi="Times New Roman" w:cs="Times New Roman"/>
                <w:sz w:val="24"/>
                <w:szCs w:val="24"/>
              </w:rPr>
              <w:t>л</w:t>
            </w:r>
            <w:r w:rsidRPr="00945BC5">
              <w:rPr>
                <w:rStyle w:val="ArialNarrow95pt0pt"/>
                <w:rFonts w:ascii="Times New Roman" w:hAnsi="Times New Roman" w:cs="Times New Roman"/>
                <w:sz w:val="24"/>
                <w:szCs w:val="24"/>
              </w:rPr>
              <w:t>га в романе. Нра</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ственно</w:t>
            </w:r>
            <w:r w:rsidRPr="00945BC5">
              <w:rPr>
                <w:rStyle w:val="ArialNarrow95pt0pt"/>
                <w:rFonts w:ascii="Times New Roman" w:hAnsi="Times New Roman" w:cs="Times New Roman"/>
                <w:sz w:val="24"/>
                <w:szCs w:val="24"/>
              </w:rPr>
              <w:softHyphen/>
              <w:t>философская пр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блематика прои</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ведения. Проблема финала</w:t>
            </w:r>
          </w:p>
        </w:tc>
        <w:tc>
          <w:tcPr>
            <w:tcW w:w="2064"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текст романа, нравственно- фил</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софскую проблем</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тику произведения. Уметь сопоставлять героев, давать х</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ракт-ку, строить устные монолог</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ческие высказыв</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ния</w:t>
            </w:r>
          </w:p>
        </w:tc>
        <w:tc>
          <w:tcPr>
            <w:tcW w:w="139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Анализ двух писем</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Наизусть письмо Татьяны</w:t>
            </w:r>
          </w:p>
        </w:tc>
        <w:tc>
          <w:tcPr>
            <w:tcW w:w="1111"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3"/>
          <w:wAfter w:w="110" w:type="dxa"/>
          <w:trHeight w:hRule="exact" w:val="2774"/>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35-36</w:t>
            </w:r>
          </w:p>
        </w:tc>
        <w:tc>
          <w:tcPr>
            <w:tcW w:w="212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Автор как идейно</w:t>
            </w:r>
            <w:r w:rsidRPr="00945BC5">
              <w:rPr>
                <w:rStyle w:val="ArialNarrow95pt0pt"/>
                <w:rFonts w:ascii="Times New Roman" w:hAnsi="Times New Roman" w:cs="Times New Roman"/>
                <w:sz w:val="24"/>
                <w:szCs w:val="24"/>
              </w:rPr>
              <w:softHyphen/>
              <w:t>композиционный и лирический центр романа. Пушки</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ская эпоха в романе. “Евгений Онегин" как энциклопедия русской жизни. Ре</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лизм романа</w:t>
            </w:r>
          </w:p>
        </w:tc>
        <w:tc>
          <w:tcPr>
            <w:tcW w:w="65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2</w:t>
            </w:r>
          </w:p>
        </w:tc>
        <w:tc>
          <w:tcPr>
            <w:tcW w:w="973"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49"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Образ автора в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мане. Реализм и энциклопедизм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мана</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лирические отступления, их 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матику. Уметь ра</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личать автора как героя произведения и как создателя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мана, оценивать роль лир-х отсту</w:t>
            </w:r>
            <w:r w:rsidRPr="00945BC5">
              <w:rPr>
                <w:rStyle w:val="ArialNarrow95pt0pt"/>
                <w:rFonts w:ascii="Times New Roman" w:hAnsi="Times New Roman" w:cs="Times New Roman"/>
                <w:sz w:val="24"/>
                <w:szCs w:val="24"/>
              </w:rPr>
              <w:t>п</w:t>
            </w:r>
            <w:r w:rsidRPr="00945BC5">
              <w:rPr>
                <w:rStyle w:val="ArialNarrow95pt0pt"/>
                <w:rFonts w:ascii="Times New Roman" w:hAnsi="Times New Roman" w:cs="Times New Roman"/>
                <w:sz w:val="24"/>
                <w:szCs w:val="24"/>
              </w:rPr>
              <w:t>лений в понимании смысла романа</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Составить</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таблицу</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«Тематика</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лирич-х</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отступл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ний»</w:t>
            </w:r>
          </w:p>
        </w:tc>
        <w:tc>
          <w:tcPr>
            <w:tcW w:w="1339"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right="240"/>
              <w:jc w:val="right"/>
              <w:rPr>
                <w:sz w:val="24"/>
                <w:szCs w:val="24"/>
              </w:rPr>
            </w:pPr>
          </w:p>
        </w:tc>
        <w:tc>
          <w:tcPr>
            <w:tcW w:w="664"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90" w:lineRule="exact"/>
              <w:ind w:right="40"/>
              <w:jc w:val="right"/>
              <w:rPr>
                <w:sz w:val="24"/>
                <w:szCs w:val="24"/>
              </w:rPr>
            </w:pPr>
          </w:p>
        </w:tc>
      </w:tr>
      <w:tr w:rsidR="00945BC5" w:rsidRPr="000E2823" w:rsidTr="00945BC5">
        <w:trPr>
          <w:gridAfter w:val="3"/>
          <w:wAfter w:w="110" w:type="dxa"/>
          <w:trHeight w:hRule="exact" w:val="2635"/>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37</w:t>
            </w:r>
          </w:p>
        </w:tc>
        <w:tc>
          <w:tcPr>
            <w:tcW w:w="212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Пушкинский роман в зеркале критики: В. Белинский, Д. И Писарев,</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философская крит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ка начала XX века. Подготовка к соч</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нению по роману А. С. Пушкина "Евг</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ний Онегин"</w:t>
            </w:r>
          </w:p>
        </w:tc>
        <w:tc>
          <w:tcPr>
            <w:tcW w:w="65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73"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49"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7" w:lineRule="exact"/>
              <w:ind w:left="120"/>
              <w:rPr>
                <w:sz w:val="24"/>
                <w:szCs w:val="24"/>
              </w:rPr>
            </w:pPr>
            <w:r w:rsidRPr="00945BC5">
              <w:rPr>
                <w:rStyle w:val="ArialNarrow95pt0pt"/>
                <w:rFonts w:ascii="Times New Roman" w:hAnsi="Times New Roman" w:cs="Times New Roman"/>
                <w:sz w:val="24"/>
                <w:szCs w:val="24"/>
              </w:rPr>
              <w:t>Оценка</w:t>
            </w:r>
          </w:p>
          <w:p w:rsidR="00945BC5" w:rsidRPr="00945BC5" w:rsidRDefault="00945BC5" w:rsidP="00945BC5">
            <w:pPr>
              <w:pStyle w:val="11"/>
              <w:shd w:val="clear" w:color="auto" w:fill="auto"/>
              <w:spacing w:line="257" w:lineRule="exact"/>
              <w:ind w:left="120"/>
              <w:rPr>
                <w:sz w:val="24"/>
                <w:szCs w:val="24"/>
              </w:rPr>
            </w:pPr>
            <w:r w:rsidRPr="00945BC5">
              <w:rPr>
                <w:rStyle w:val="ArialNarrow95pt0pt"/>
                <w:rFonts w:ascii="Times New Roman" w:hAnsi="Times New Roman" w:cs="Times New Roman"/>
                <w:sz w:val="24"/>
                <w:szCs w:val="24"/>
              </w:rPr>
              <w:t>художественных открытий Пушкина в статьях Белинск</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го, Писарева и др.</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содержание критических ст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тей, оценку романа критиками. Уметь развернуто обосн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вывать суждения на основе критических статей.</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Анализ</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критических</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статей</w:t>
            </w:r>
          </w:p>
        </w:tc>
        <w:tc>
          <w:tcPr>
            <w:tcW w:w="1339"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Подгот-ся к внеклассному чтению, нап</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сать сочинение по роману Пушкина «Е</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гений Онегин»</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00" w:lineRule="exact"/>
              <w:jc w:val="center"/>
              <w:rPr>
                <w:sz w:val="24"/>
                <w:szCs w:val="24"/>
              </w:rPr>
            </w:pPr>
          </w:p>
        </w:tc>
        <w:tc>
          <w:tcPr>
            <w:tcW w:w="664"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3"/>
          <w:wAfter w:w="110" w:type="dxa"/>
          <w:trHeight w:hRule="exact" w:val="1997"/>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38</w:t>
            </w:r>
          </w:p>
        </w:tc>
        <w:tc>
          <w:tcPr>
            <w:tcW w:w="212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А. С. Пушкин "М</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царт и Сальери". Проблема "гения и злодейства". Два 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па мировосприятия персонажей траг</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дии</w:t>
            </w:r>
          </w:p>
        </w:tc>
        <w:tc>
          <w:tcPr>
            <w:tcW w:w="65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73"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вн</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класс</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ного</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чтения</w:t>
            </w:r>
          </w:p>
        </w:tc>
        <w:tc>
          <w:tcPr>
            <w:tcW w:w="2049"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«Гений и злодейс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во» как главная 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ма в трагедии. Спор о сущности творч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ства и различных путях служения и</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кусству</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определение трагедии как жанра драмы, содержание произведения. Уметь составлять сравнительную х</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ракт-ку героев</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Запись</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основных</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положений</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лекции</w:t>
            </w:r>
          </w:p>
        </w:tc>
        <w:tc>
          <w:tcPr>
            <w:tcW w:w="1339"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Конспект</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64"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3"/>
          <w:wAfter w:w="110" w:type="dxa"/>
          <w:trHeight w:hRule="exact" w:val="2482"/>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39</w:t>
            </w:r>
          </w:p>
        </w:tc>
        <w:tc>
          <w:tcPr>
            <w:tcW w:w="212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М. Ю. Лермонтов - жизнь и творчество. Мотивы вольности и одиночества в 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рике М. Ю. Лермо</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това. "Нет, я не Ба</w:t>
            </w:r>
            <w:r w:rsidRPr="00945BC5">
              <w:rPr>
                <w:rStyle w:val="ArialNarrow95pt0pt"/>
                <w:rFonts w:ascii="Times New Roman" w:hAnsi="Times New Roman" w:cs="Times New Roman"/>
                <w:sz w:val="24"/>
                <w:szCs w:val="24"/>
              </w:rPr>
              <w:t>й</w:t>
            </w:r>
            <w:r w:rsidRPr="00945BC5">
              <w:rPr>
                <w:rStyle w:val="ArialNarrow95pt0pt"/>
                <w:rFonts w:ascii="Times New Roman" w:hAnsi="Times New Roman" w:cs="Times New Roman"/>
                <w:sz w:val="24"/>
                <w:szCs w:val="24"/>
              </w:rPr>
              <w:t>рон...’, "Молитва", "Парус", "И скучно, и грустно..."</w:t>
            </w:r>
          </w:p>
        </w:tc>
        <w:tc>
          <w:tcPr>
            <w:tcW w:w="65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73"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49"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Жизнь и творчес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во поэта. Основные мотивы лирики: пафос вольности, чувство одиноч-ва</w:t>
            </w:r>
          </w:p>
        </w:tc>
        <w:tc>
          <w:tcPr>
            <w:tcW w:w="2040"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Знать понятия: м</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тив, лирический г</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рой, романтизм, скептицизм, осно</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ные мотивы лир</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ки. Уметь анализ</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ровать стих-я, оц</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нивать идейно- х</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дож-е искания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эта в контексте эпохи</w:t>
            </w:r>
          </w:p>
        </w:tc>
        <w:tc>
          <w:tcPr>
            <w:tcW w:w="139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5" w:lineRule="exact"/>
              <w:ind w:left="120"/>
              <w:rPr>
                <w:sz w:val="24"/>
                <w:szCs w:val="24"/>
              </w:rPr>
            </w:pPr>
            <w:r w:rsidRPr="00945BC5">
              <w:rPr>
                <w:rStyle w:val="ArialNarrow95pt0pt"/>
                <w:rFonts w:ascii="Times New Roman" w:hAnsi="Times New Roman" w:cs="Times New Roman"/>
                <w:sz w:val="24"/>
                <w:szCs w:val="24"/>
              </w:rPr>
              <w:t>Ответить на вопрсы</w:t>
            </w:r>
          </w:p>
        </w:tc>
        <w:tc>
          <w:tcPr>
            <w:tcW w:w="1339"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Наизусть стих-е, с.250-262,282- 284</w:t>
            </w:r>
          </w:p>
        </w:tc>
        <w:tc>
          <w:tcPr>
            <w:tcW w:w="1098"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64"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90" w:lineRule="exact"/>
              <w:ind w:right="40"/>
              <w:jc w:val="right"/>
              <w:rPr>
                <w:sz w:val="24"/>
                <w:szCs w:val="24"/>
              </w:rPr>
            </w:pPr>
          </w:p>
        </w:tc>
      </w:tr>
      <w:tr w:rsidR="00945BC5" w:rsidRPr="000E2823" w:rsidTr="00945BC5">
        <w:trPr>
          <w:gridAfter w:val="3"/>
          <w:wAfter w:w="110" w:type="dxa"/>
          <w:trHeight w:hRule="exact" w:val="523"/>
        </w:trPr>
        <w:tc>
          <w:tcPr>
            <w:tcW w:w="690" w:type="dxa"/>
            <w:gridSpan w:val="2"/>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40</w:t>
            </w:r>
          </w:p>
        </w:tc>
        <w:tc>
          <w:tcPr>
            <w:tcW w:w="212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Образ поэта-пророка в лирике М. Ю.</w:t>
            </w:r>
          </w:p>
        </w:tc>
        <w:tc>
          <w:tcPr>
            <w:tcW w:w="654" w:type="dxa"/>
            <w:gridSpan w:val="5"/>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73"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tc>
        <w:tc>
          <w:tcPr>
            <w:tcW w:w="2049"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Тема поэта и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эзии в лирике. Ра</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витие в</w:t>
            </w:r>
          </w:p>
        </w:tc>
        <w:tc>
          <w:tcPr>
            <w:tcW w:w="2040"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Знать худож-е ос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бенности стих-й,</w:t>
            </w:r>
          </w:p>
        </w:tc>
        <w:tc>
          <w:tcPr>
            <w:tcW w:w="1397"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Анализ стих-</w:t>
            </w:r>
          </w:p>
        </w:tc>
        <w:tc>
          <w:tcPr>
            <w:tcW w:w="1339"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43"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С.273-279,</w:t>
            </w:r>
          </w:p>
        </w:tc>
        <w:tc>
          <w:tcPr>
            <w:tcW w:w="1098"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64" w:type="dxa"/>
            <w:gridSpan w:val="5"/>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trHeight w:hRule="exact" w:val="1752"/>
        </w:trPr>
        <w:tc>
          <w:tcPr>
            <w:tcW w:w="700"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Лермонтова. "Смерть поэта", "Поэт", "Пророк" и др.</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19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творч-ве Лермо</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това пушкинских традиций</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историю создания и библейскую основу стих-я «Пророк». Уметь</w:t>
            </w:r>
          </w:p>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интерпретировать</w:t>
            </w:r>
          </w:p>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стих-е</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й</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наизусть стих-е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trHeight w:hRule="exact" w:val="1742"/>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41</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Адресаты любовной лирики М. Ю. Ле</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монтова и послания к ним. "Нет, не тебя так пылко я лю</w:t>
            </w:r>
            <w:r w:rsidRPr="00945BC5">
              <w:rPr>
                <w:rStyle w:val="ArialNarrow95pt0pt"/>
                <w:rFonts w:ascii="Times New Roman" w:hAnsi="Times New Roman" w:cs="Times New Roman"/>
                <w:sz w:val="24"/>
                <w:szCs w:val="24"/>
              </w:rPr>
              <w:t>б</w:t>
            </w:r>
            <w:r w:rsidRPr="00945BC5">
              <w:rPr>
                <w:rStyle w:val="ArialNarrow95pt0pt"/>
                <w:rFonts w:ascii="Times New Roman" w:hAnsi="Times New Roman" w:cs="Times New Roman"/>
                <w:sz w:val="24"/>
                <w:szCs w:val="24"/>
              </w:rPr>
              <w:t>лю.." и др</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Тема любви в 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рике Лермонтова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тексты стих-й Лермонтова, адр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сатов любовной 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рики. Уметь выраз- но читать и анал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зировать стих-я</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с.279-282, на</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зусть стих-е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trHeight w:hRule="exact" w:val="2563"/>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42</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Эпоха безвременья в лирике Лермонтова. "Дума",</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"Предсказание". 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ма России и её сво</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образие. "Родина". Характер лирич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ского героя и его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эзии</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Поэт и его покол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ние. Раздумья Лермонтова о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колении, о судьбе России</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00"/>
              <w:rPr>
                <w:sz w:val="24"/>
                <w:szCs w:val="24"/>
              </w:rPr>
            </w:pPr>
            <w:r w:rsidRPr="00945BC5">
              <w:rPr>
                <w:rStyle w:val="ArialNarrow95pt0pt"/>
                <w:rFonts w:ascii="Times New Roman" w:hAnsi="Times New Roman" w:cs="Times New Roman"/>
                <w:sz w:val="24"/>
                <w:szCs w:val="24"/>
              </w:rPr>
              <w:t>Знать время созд</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ния стих-й, худож-е своеобразие и жа</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ровые особенности. Уметь устанавл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вать связь творчес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ва поэта с эпохой</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8" w:lineRule="exact"/>
              <w:ind w:left="120"/>
              <w:rPr>
                <w:sz w:val="24"/>
                <w:szCs w:val="24"/>
              </w:rPr>
            </w:pPr>
            <w:r w:rsidRPr="00945BC5">
              <w:rPr>
                <w:rStyle w:val="ArialNarrow95pt0pt"/>
                <w:rFonts w:ascii="Times New Roman" w:hAnsi="Times New Roman" w:cs="Times New Roman"/>
                <w:sz w:val="24"/>
                <w:szCs w:val="24"/>
              </w:rPr>
              <w:t>Анализ стих- й</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с.267-273, на</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зусть стих-е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trHeight w:hRule="exact" w:val="249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43</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М. Ю. Лермонтов "Герой нашего вр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мени" - первый пс</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хологический роман в русской литерат</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ре, роман о нез</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урядной личности</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Обзор содержания. Главные и втор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степенные герои</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Знать понятия: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ман, психологич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ский роман; пр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блематику и ос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бенности композ</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ции романа. Уметь выявлять авто</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скую позицию, формулировать проблемы романа</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Выборочный пересказ эп</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зодов «Пох</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щение Бэлы», «Печорин в представлении Максима Ма</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симыча»</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trHeight w:hRule="exact" w:val="1886"/>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44</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Печорин как пре</w:t>
            </w:r>
            <w:r w:rsidRPr="00945BC5">
              <w:rPr>
                <w:rStyle w:val="ArialNarrow95pt0pt"/>
                <w:rFonts w:ascii="Times New Roman" w:hAnsi="Times New Roman" w:cs="Times New Roman"/>
                <w:sz w:val="24"/>
                <w:szCs w:val="24"/>
              </w:rPr>
              <w:t>д</w:t>
            </w:r>
            <w:r w:rsidRPr="00945BC5">
              <w:rPr>
                <w:rStyle w:val="ArialNarrow95pt0pt"/>
                <w:rFonts w:ascii="Times New Roman" w:hAnsi="Times New Roman" w:cs="Times New Roman"/>
                <w:sz w:val="24"/>
                <w:szCs w:val="24"/>
              </w:rPr>
              <w:t>ставитель "портрета поколения". Загадки образа Печорина в главах "Бэла", "Ма</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сим Максимыч"</w:t>
            </w:r>
          </w:p>
        </w:tc>
        <w:tc>
          <w:tcPr>
            <w:tcW w:w="66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Развитие образа Печорина в ром</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не. Психологич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ский портрет гла</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ного героя как сп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соб раскрытия «внутреннего</w:t>
            </w:r>
          </w:p>
        </w:tc>
        <w:tc>
          <w:tcPr>
            <w:tcW w:w="2064"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Знать текст повести. Уметь определять конфетно</w:t>
            </w:r>
            <w:r w:rsidRPr="00945BC5">
              <w:rPr>
                <w:rStyle w:val="ArialNarrow95pt0pt"/>
                <w:rFonts w:ascii="Times New Roman" w:hAnsi="Times New Roman" w:cs="Times New Roman"/>
                <w:sz w:val="24"/>
                <w:szCs w:val="24"/>
              </w:rPr>
              <w:softHyphen/>
              <w:t>историческое и о</w:t>
            </w:r>
            <w:r w:rsidRPr="00945BC5">
              <w:rPr>
                <w:rStyle w:val="ArialNarrow95pt0pt"/>
                <w:rFonts w:ascii="Times New Roman" w:hAnsi="Times New Roman" w:cs="Times New Roman"/>
                <w:sz w:val="24"/>
                <w:szCs w:val="24"/>
              </w:rPr>
              <w:t>б</w:t>
            </w:r>
            <w:r w:rsidRPr="00945BC5">
              <w:rPr>
                <w:rStyle w:val="ArialNarrow95pt0pt"/>
                <w:rFonts w:ascii="Times New Roman" w:hAnsi="Times New Roman" w:cs="Times New Roman"/>
                <w:sz w:val="24"/>
                <w:szCs w:val="24"/>
              </w:rPr>
              <w:t>щечеловеческое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держание произв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дений,</w:t>
            </w:r>
          </w:p>
        </w:tc>
        <w:tc>
          <w:tcPr>
            <w:tcW w:w="139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86"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Выразит-е чт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ние записей дневника П</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чорина.</w:t>
            </w:r>
          </w:p>
        </w:tc>
        <w:tc>
          <w:tcPr>
            <w:tcW w:w="1111"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715"/>
        </w:trPr>
        <w:tc>
          <w:tcPr>
            <w:tcW w:w="700"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человека»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владеть навыками пообразного анал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за</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1723"/>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45-46</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"Журнал Печорина" как средство сам</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раскрытия его х</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рактера. "Тамань", "Княжна Мери", "Фаталист</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Печорин и «вод</w:t>
            </w:r>
            <w:r w:rsidRPr="00945BC5">
              <w:rPr>
                <w:rStyle w:val="ArialNarrow95pt0pt"/>
                <w:rFonts w:ascii="Times New Roman" w:hAnsi="Times New Roman" w:cs="Times New Roman"/>
                <w:sz w:val="24"/>
                <w:szCs w:val="24"/>
              </w:rPr>
              <w:t>я</w:t>
            </w:r>
            <w:r w:rsidRPr="00945BC5">
              <w:rPr>
                <w:rStyle w:val="ArialNarrow95pt0pt"/>
                <w:rFonts w:ascii="Times New Roman" w:hAnsi="Times New Roman" w:cs="Times New Roman"/>
                <w:sz w:val="24"/>
                <w:szCs w:val="24"/>
              </w:rPr>
              <w:t>ное общество»</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Знать содержание повестей. Уметь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ставлять характ-ку героя, раскрывать «историю души 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ловеческой»</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8" w:lineRule="exact"/>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224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lastRenderedPageBreak/>
              <w:t>47</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Печорин в системе мужских образов романа. Дружба в жизни Печорина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Печорин и</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Грушницкий. П</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чорин и доктор Вернер</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понятие си</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темы образов,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держание повести. Уметь оценивать внутреннюю жизнь главного героя, время, которое он собой олицетворяет</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jc w:val="both"/>
              <w:rPr>
                <w:sz w:val="24"/>
                <w:szCs w:val="24"/>
              </w:rPr>
            </w:pPr>
            <w:r w:rsidRPr="00945BC5">
              <w:rPr>
                <w:rStyle w:val="ArialNarrow95pt0pt"/>
                <w:rFonts w:ascii="Times New Roman" w:hAnsi="Times New Roman" w:cs="Times New Roman"/>
                <w:sz w:val="24"/>
                <w:szCs w:val="24"/>
              </w:rPr>
              <w:t>Сопоставл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ние героев</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vAlign w:val="center"/>
          </w:tcPr>
          <w:p w:rsidR="00945BC5" w:rsidRPr="00945BC5" w:rsidRDefault="00945BC5" w:rsidP="00945BC5">
            <w:pPr>
              <w:pStyle w:val="11"/>
              <w:shd w:val="clear" w:color="auto" w:fill="auto"/>
              <w:spacing w:line="200" w:lineRule="exact"/>
              <w:jc w:val="center"/>
              <w:rPr>
                <w:sz w:val="24"/>
                <w:szCs w:val="24"/>
              </w:rPr>
            </w:pPr>
            <w:r w:rsidRPr="00945BC5">
              <w:rPr>
                <w:rStyle w:val="ArialNarrow0pt"/>
                <w:rFonts w:ascii="Times New Roman" w:hAnsi="Times New Roman" w:cs="Times New Roman"/>
                <w:sz w:val="24"/>
                <w:szCs w:val="24"/>
              </w:rPr>
              <w:t>, ..</w:t>
            </w:r>
          </w:p>
        </w:tc>
      </w:tr>
      <w:tr w:rsidR="00945BC5" w:rsidRPr="000E2823" w:rsidTr="00945BC5">
        <w:trPr>
          <w:gridAfter w:val="1"/>
          <w:wAfter w:w="17" w:type="dxa"/>
          <w:trHeight w:hRule="exact" w:val="2256"/>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48</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Печорин в системе женских образов романа. Любовь в жизни Печорина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7" w:lineRule="exact"/>
              <w:ind w:left="120"/>
              <w:rPr>
                <w:sz w:val="24"/>
                <w:szCs w:val="24"/>
              </w:rPr>
            </w:pPr>
            <w:r w:rsidRPr="00945BC5">
              <w:rPr>
                <w:rStyle w:val="ArialNarrow95pt0pt"/>
                <w:rFonts w:ascii="Times New Roman" w:hAnsi="Times New Roman" w:cs="Times New Roman"/>
                <w:sz w:val="24"/>
                <w:szCs w:val="24"/>
              </w:rPr>
              <w:t>Печорин и Мери. Печорин и Вера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содержание повести. Уметь анализировать х</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дожественный текст, подтве</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ждать высказыв</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ния конкретным материалом</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20" w:line="190" w:lineRule="exact"/>
              <w:jc w:val="both"/>
              <w:rPr>
                <w:sz w:val="24"/>
                <w:szCs w:val="24"/>
              </w:rPr>
            </w:pPr>
            <w:r w:rsidRPr="00945BC5">
              <w:rPr>
                <w:rStyle w:val="ArialNarrow95pt0pt"/>
                <w:rFonts w:ascii="Times New Roman" w:hAnsi="Times New Roman" w:cs="Times New Roman"/>
                <w:sz w:val="24"/>
                <w:szCs w:val="24"/>
              </w:rPr>
              <w:t>Анализ</w:t>
            </w:r>
          </w:p>
          <w:p w:rsidR="00945BC5" w:rsidRPr="00945BC5" w:rsidRDefault="00945BC5" w:rsidP="00945BC5">
            <w:pPr>
              <w:pStyle w:val="11"/>
              <w:shd w:val="clear" w:color="auto" w:fill="auto"/>
              <w:spacing w:before="120" w:line="190" w:lineRule="exact"/>
              <w:jc w:val="both"/>
              <w:rPr>
                <w:sz w:val="24"/>
                <w:szCs w:val="24"/>
              </w:rPr>
            </w:pPr>
            <w:r w:rsidRPr="00945BC5">
              <w:rPr>
                <w:rStyle w:val="ArialNarrow95pt0pt"/>
                <w:rFonts w:ascii="Times New Roman" w:hAnsi="Times New Roman" w:cs="Times New Roman"/>
                <w:sz w:val="24"/>
                <w:szCs w:val="24"/>
              </w:rPr>
              <w:t>текста</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Прочитать о</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рывки из статьи</w:t>
            </w:r>
          </w:p>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Белинского о</w:t>
            </w:r>
          </w:p>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романе</w:t>
            </w:r>
          </w:p>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Лермонтова</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200" w:lineRule="exact"/>
              <w:jc w:val="center"/>
              <w:rPr>
                <w:sz w:val="24"/>
                <w:szCs w:val="24"/>
              </w:rPr>
            </w:pPr>
          </w:p>
        </w:tc>
      </w:tr>
      <w:tr w:rsidR="00945BC5" w:rsidRPr="000E2823" w:rsidTr="00945BC5">
        <w:trPr>
          <w:gridAfter w:val="1"/>
          <w:wAfter w:w="17" w:type="dxa"/>
          <w:trHeight w:hRule="exact" w:val="276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49</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Споры о романтизме и реализме романа "Герой нашего вр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мени". Поэзия Ле</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монтова и роман "Герой нашего вр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мени" в оценке В.</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Г. Белинского. По</w:t>
            </w:r>
            <w:r w:rsidRPr="00945BC5">
              <w:rPr>
                <w:rStyle w:val="ArialNarrow95pt0pt"/>
                <w:rFonts w:ascii="Times New Roman" w:hAnsi="Times New Roman" w:cs="Times New Roman"/>
                <w:sz w:val="24"/>
                <w:szCs w:val="24"/>
              </w:rPr>
              <w:t>д</w:t>
            </w:r>
            <w:r w:rsidRPr="00945BC5">
              <w:rPr>
                <w:rStyle w:val="ArialNarrow95pt0pt"/>
                <w:rFonts w:ascii="Times New Roman" w:hAnsi="Times New Roman" w:cs="Times New Roman"/>
                <w:sz w:val="24"/>
                <w:szCs w:val="24"/>
              </w:rPr>
              <w:t>готовка к сочин</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нию</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развития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речи</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Художественное значение романа. "Герой нашего времени" в оценке В. Г. Белинского</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художес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венное своеобразие романа. Уметь 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являть концепцию критической ст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тьи, находить нео</w:t>
            </w:r>
            <w:r w:rsidRPr="00945BC5">
              <w:rPr>
                <w:rStyle w:val="ArialNarrow95pt0pt"/>
                <w:rFonts w:ascii="Times New Roman" w:hAnsi="Times New Roman" w:cs="Times New Roman"/>
                <w:sz w:val="24"/>
                <w:szCs w:val="24"/>
              </w:rPr>
              <w:t>б</w:t>
            </w:r>
            <w:r w:rsidRPr="00945BC5">
              <w:rPr>
                <w:rStyle w:val="ArialNarrow95pt0pt"/>
                <w:rFonts w:ascii="Times New Roman" w:hAnsi="Times New Roman" w:cs="Times New Roman"/>
                <w:sz w:val="24"/>
                <w:szCs w:val="24"/>
              </w:rPr>
              <w:t>ходимый материал для характ- ки г</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роя в тексте статьи</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jc w:val="both"/>
              <w:rPr>
                <w:sz w:val="24"/>
                <w:szCs w:val="24"/>
              </w:rPr>
            </w:pPr>
            <w:r w:rsidRPr="00945BC5">
              <w:rPr>
                <w:rStyle w:val="ArialNarrow95pt0pt"/>
                <w:rFonts w:ascii="Times New Roman" w:hAnsi="Times New Roman" w:cs="Times New Roman"/>
                <w:sz w:val="24"/>
                <w:szCs w:val="24"/>
              </w:rPr>
              <w:t>Написать</w:t>
            </w:r>
          </w:p>
          <w:p w:rsidR="00945BC5" w:rsidRPr="00945BC5" w:rsidRDefault="00945BC5" w:rsidP="00945BC5">
            <w:pPr>
              <w:pStyle w:val="11"/>
              <w:shd w:val="clear" w:color="auto" w:fill="auto"/>
              <w:spacing w:before="60" w:line="190" w:lineRule="exact"/>
              <w:jc w:val="both"/>
              <w:rPr>
                <w:sz w:val="24"/>
                <w:szCs w:val="24"/>
              </w:rPr>
            </w:pPr>
            <w:r w:rsidRPr="00945BC5">
              <w:rPr>
                <w:rStyle w:val="ArialNarrow95pt0pt"/>
                <w:rFonts w:ascii="Times New Roman" w:hAnsi="Times New Roman" w:cs="Times New Roman"/>
                <w:sz w:val="24"/>
                <w:szCs w:val="24"/>
              </w:rPr>
              <w:t>сочинение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800"/>
              <w:rPr>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816"/>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50</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Контрольная работа по лирике</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Лермонтова, роману</w:t>
            </w:r>
          </w:p>
        </w:tc>
        <w:tc>
          <w:tcPr>
            <w:tcW w:w="667" w:type="dxa"/>
            <w:gridSpan w:val="5"/>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контр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ля</w:t>
            </w:r>
          </w:p>
        </w:tc>
        <w:tc>
          <w:tcPr>
            <w:tcW w:w="200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7" w:lineRule="exact"/>
              <w:ind w:left="120"/>
              <w:rPr>
                <w:sz w:val="24"/>
                <w:szCs w:val="24"/>
              </w:rPr>
            </w:pPr>
            <w:r w:rsidRPr="00945BC5">
              <w:rPr>
                <w:rStyle w:val="ArialNarrow95pt0pt"/>
                <w:rFonts w:ascii="Times New Roman" w:hAnsi="Times New Roman" w:cs="Times New Roman"/>
                <w:sz w:val="24"/>
                <w:szCs w:val="24"/>
              </w:rPr>
              <w:t>Лирика и проза Лермонтова</w:t>
            </w:r>
          </w:p>
        </w:tc>
        <w:tc>
          <w:tcPr>
            <w:tcW w:w="2064"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биографию,</w:t>
            </w:r>
          </w:p>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произведения</w:t>
            </w:r>
          </w:p>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Лермонтова,</w:t>
            </w:r>
          </w:p>
        </w:tc>
        <w:tc>
          <w:tcPr>
            <w:tcW w:w="139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93" w:lineRule="exact"/>
              <w:jc w:val="both"/>
              <w:rPr>
                <w:sz w:val="24"/>
                <w:szCs w:val="24"/>
              </w:rPr>
            </w:pPr>
            <w:r w:rsidRPr="00945BC5">
              <w:rPr>
                <w:rStyle w:val="ArialNarrow95pt0pt"/>
                <w:rFonts w:ascii="Times New Roman" w:hAnsi="Times New Roman" w:cs="Times New Roman"/>
                <w:sz w:val="24"/>
                <w:szCs w:val="24"/>
              </w:rPr>
              <w:t>Самосто</w:t>
            </w:r>
            <w:r w:rsidRPr="00945BC5">
              <w:rPr>
                <w:rStyle w:val="ArialNarrow95pt0pt"/>
                <w:rFonts w:ascii="Times New Roman" w:hAnsi="Times New Roman" w:cs="Times New Roman"/>
                <w:sz w:val="24"/>
                <w:szCs w:val="24"/>
              </w:rPr>
              <w:t>я</w:t>
            </w:r>
            <w:r w:rsidRPr="00945BC5">
              <w:rPr>
                <w:rStyle w:val="ArialNarrow95pt0pt"/>
                <w:rFonts w:ascii="Times New Roman" w:hAnsi="Times New Roman" w:cs="Times New Roman"/>
                <w:sz w:val="24"/>
                <w:szCs w:val="24"/>
              </w:rPr>
              <w:t>тельная раб</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та</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739"/>
        </w:trPr>
        <w:tc>
          <w:tcPr>
            <w:tcW w:w="700"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"Герой нашего вр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мени"</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теоретический</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материал</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276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lastRenderedPageBreak/>
              <w:t>51</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 В. Гоголь: стр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ницы жизни и тво</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чества. Первые творческие успехи. "Вечера на хуторе близ Диканьки", "Миргород". "Мёр</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вые души"</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Жизнь и творчес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во писателя. «Мертвые души» - история создания. Смысл названия. Первоначальный замысел и идея Г</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голя</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основные факты жизненного и творческого пути, историю создания поэмы. Уметь 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являть особенности авторского стиля и приемы сатирич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ского изображения действит-ти</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Запись</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основных</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положений</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лекции</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Заполнить</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таблицу</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«Сравнител</w:t>
            </w:r>
            <w:r w:rsidRPr="00945BC5">
              <w:rPr>
                <w:rStyle w:val="ArialNarrow95pt0pt"/>
                <w:rFonts w:ascii="Times New Roman" w:hAnsi="Times New Roman" w:cs="Times New Roman"/>
                <w:sz w:val="24"/>
                <w:szCs w:val="24"/>
              </w:rPr>
              <w:t>ь</w:t>
            </w:r>
            <w:r w:rsidRPr="00945BC5">
              <w:rPr>
                <w:rStyle w:val="ArialNarrow95pt0pt"/>
                <w:rFonts w:ascii="Times New Roman" w:hAnsi="Times New Roman" w:cs="Times New Roman"/>
                <w:sz w:val="24"/>
                <w:szCs w:val="24"/>
              </w:rPr>
              <w:t>ная характ-ка помещиков в поэме», характ-ку Манилова и Коробочки</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215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52-53</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Система образов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эмы "Мёртвые души". Обучение анализу эпизода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Система образов помещиков. А</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торская концепция омертвления души. Эволюция Плю</w:t>
            </w:r>
            <w:r w:rsidRPr="00945BC5">
              <w:rPr>
                <w:rStyle w:val="ArialNarrow95pt0pt"/>
                <w:rFonts w:ascii="Times New Roman" w:hAnsi="Times New Roman" w:cs="Times New Roman"/>
                <w:sz w:val="24"/>
                <w:szCs w:val="24"/>
              </w:rPr>
              <w:t>ш</w:t>
            </w:r>
            <w:r w:rsidRPr="00945BC5">
              <w:rPr>
                <w:rStyle w:val="ArialNarrow95pt0pt"/>
                <w:rFonts w:ascii="Times New Roman" w:hAnsi="Times New Roman" w:cs="Times New Roman"/>
                <w:sz w:val="24"/>
                <w:szCs w:val="24"/>
              </w:rPr>
              <w:t>кина в замысле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эмы</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rPr>
                <w:sz w:val="24"/>
                <w:szCs w:val="24"/>
              </w:rPr>
            </w:pPr>
            <w:r w:rsidRPr="00945BC5">
              <w:rPr>
                <w:rStyle w:val="ArialNarrow95pt0pt"/>
                <w:rFonts w:ascii="Times New Roman" w:hAnsi="Times New Roman" w:cs="Times New Roman"/>
                <w:sz w:val="24"/>
                <w:szCs w:val="24"/>
              </w:rPr>
              <w:t>Знать текст поэмы. Уметь составлять характ-ку литер-го персонажа</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Устные</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характ-ки</w:t>
            </w:r>
          </w:p>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помещиков</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Презент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ция</w:t>
            </w: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Продолжить</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заполнение</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таблицы,</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подготовить</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характ-ку</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Собакевича,</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Плюшкина,</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Ноздрева</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vAlign w:val="center"/>
          </w:tcPr>
          <w:p w:rsidR="00945BC5" w:rsidRPr="00945BC5" w:rsidRDefault="00945BC5" w:rsidP="00945BC5">
            <w:pPr>
              <w:pStyle w:val="11"/>
              <w:shd w:val="clear" w:color="auto" w:fill="auto"/>
              <w:spacing w:line="200" w:lineRule="exact"/>
              <w:ind w:left="80"/>
              <w:rPr>
                <w:sz w:val="24"/>
                <w:szCs w:val="24"/>
              </w:rPr>
            </w:pPr>
          </w:p>
        </w:tc>
      </w:tr>
      <w:tr w:rsidR="00945BC5" w:rsidRPr="000E2823" w:rsidTr="00945BC5">
        <w:trPr>
          <w:gridAfter w:val="1"/>
          <w:wAfter w:w="17" w:type="dxa"/>
          <w:trHeight w:hRule="exact" w:val="191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54</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Образ города в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эме "Мёртвые д</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ши"</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7" w:lineRule="exact"/>
              <w:ind w:left="120"/>
              <w:rPr>
                <w:sz w:val="24"/>
                <w:szCs w:val="24"/>
              </w:rPr>
            </w:pPr>
            <w:r w:rsidRPr="00945BC5">
              <w:rPr>
                <w:rStyle w:val="ArialNarrow95pt0pt"/>
                <w:rFonts w:ascii="Times New Roman" w:hAnsi="Times New Roman" w:cs="Times New Roman"/>
                <w:sz w:val="24"/>
                <w:szCs w:val="24"/>
              </w:rPr>
              <w:t>Мертвые и живые души: городские чиновники</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Уметь пересказ</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вать текст, давать обобщающую х</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ракт- ку чиновн</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кам</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Прочитать11</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главу,</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подготовить</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пересказ</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«Отцовский з</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вет и его</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исполнение»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2846"/>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55</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Чичиков как новый герой эпохи и как антигерой. Эвол</w:t>
            </w:r>
            <w:r w:rsidRPr="00945BC5">
              <w:rPr>
                <w:rStyle w:val="ArialNarrow95pt0pt"/>
                <w:rFonts w:ascii="Times New Roman" w:hAnsi="Times New Roman" w:cs="Times New Roman"/>
                <w:sz w:val="24"/>
                <w:szCs w:val="24"/>
              </w:rPr>
              <w:t>ю</w:t>
            </w:r>
            <w:r w:rsidRPr="00945BC5">
              <w:rPr>
                <w:rStyle w:val="ArialNarrow95pt0pt"/>
                <w:rFonts w:ascii="Times New Roman" w:hAnsi="Times New Roman" w:cs="Times New Roman"/>
                <w:sz w:val="24"/>
                <w:szCs w:val="24"/>
              </w:rPr>
              <w:t>ция его образа в з</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мысле поэмы</w:t>
            </w:r>
          </w:p>
        </w:tc>
        <w:tc>
          <w:tcPr>
            <w:tcW w:w="66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изучения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Чичиков - «прио</w:t>
            </w:r>
            <w:r w:rsidRPr="00945BC5">
              <w:rPr>
                <w:rStyle w:val="ArialNarrow95pt0pt"/>
                <w:rFonts w:ascii="Times New Roman" w:hAnsi="Times New Roman" w:cs="Times New Roman"/>
                <w:sz w:val="24"/>
                <w:szCs w:val="24"/>
              </w:rPr>
              <w:t>б</w:t>
            </w:r>
            <w:r w:rsidRPr="00945BC5">
              <w:rPr>
                <w:rStyle w:val="ArialNarrow95pt0pt"/>
                <w:rFonts w:ascii="Times New Roman" w:hAnsi="Times New Roman" w:cs="Times New Roman"/>
                <w:sz w:val="24"/>
                <w:szCs w:val="24"/>
              </w:rPr>
              <w:t>ретатель», новый герой эпохи. Чич</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ков как антигерой. Эволюция Чич</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кова в замысле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эмы</w:t>
            </w:r>
          </w:p>
        </w:tc>
        <w:tc>
          <w:tcPr>
            <w:tcW w:w="2064"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Знать путь Чичик</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 нового героя эпохи. Уметь со</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давать характ-ку героя, выборочно пересказывать текст, выявлять 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пические черты хар-ра героя</w:t>
            </w:r>
          </w:p>
        </w:tc>
        <w:tc>
          <w:tcPr>
            <w:tcW w:w="139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120" w:line="190" w:lineRule="exact"/>
              <w:ind w:left="120"/>
              <w:rPr>
                <w:sz w:val="24"/>
                <w:szCs w:val="24"/>
              </w:rPr>
            </w:pPr>
            <w:r w:rsidRPr="00945BC5">
              <w:rPr>
                <w:rStyle w:val="ArialNarrow95pt0pt"/>
                <w:rFonts w:ascii="Times New Roman" w:hAnsi="Times New Roman" w:cs="Times New Roman"/>
                <w:sz w:val="24"/>
                <w:szCs w:val="24"/>
              </w:rPr>
              <w:t>Анализ</w:t>
            </w:r>
          </w:p>
          <w:p w:rsidR="00945BC5" w:rsidRPr="00945BC5" w:rsidRDefault="00945BC5" w:rsidP="00945BC5">
            <w:pPr>
              <w:pStyle w:val="11"/>
              <w:shd w:val="clear" w:color="auto" w:fill="auto"/>
              <w:spacing w:before="120" w:line="190" w:lineRule="exact"/>
              <w:ind w:left="120"/>
              <w:rPr>
                <w:sz w:val="24"/>
                <w:szCs w:val="24"/>
              </w:rPr>
            </w:pPr>
            <w:r w:rsidRPr="00945BC5">
              <w:rPr>
                <w:rStyle w:val="ArialNarrow95pt0pt"/>
                <w:rFonts w:ascii="Times New Roman" w:hAnsi="Times New Roman" w:cs="Times New Roman"/>
                <w:sz w:val="24"/>
                <w:szCs w:val="24"/>
              </w:rPr>
              <w:t>текста</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Групповые з</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дания: 1) соо</w:t>
            </w:r>
            <w:r w:rsidRPr="00945BC5">
              <w:rPr>
                <w:rStyle w:val="ArialNarrow95pt0pt"/>
                <w:rFonts w:ascii="Times New Roman" w:hAnsi="Times New Roman" w:cs="Times New Roman"/>
                <w:sz w:val="24"/>
                <w:szCs w:val="24"/>
              </w:rPr>
              <w:t>б</w:t>
            </w:r>
            <w:r w:rsidRPr="00945BC5">
              <w:rPr>
                <w:rStyle w:val="ArialNarrow95pt0pt"/>
                <w:rFonts w:ascii="Times New Roman" w:hAnsi="Times New Roman" w:cs="Times New Roman"/>
                <w:sz w:val="24"/>
                <w:szCs w:val="24"/>
              </w:rPr>
              <w:t>щение об обр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зе русского 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рода в поэме; 2)  лир-ие отсту</w:t>
            </w:r>
            <w:r w:rsidRPr="00945BC5">
              <w:rPr>
                <w:rStyle w:val="ArialNarrow95pt0pt"/>
                <w:rFonts w:ascii="Times New Roman" w:hAnsi="Times New Roman" w:cs="Times New Roman"/>
                <w:sz w:val="24"/>
                <w:szCs w:val="24"/>
              </w:rPr>
              <w:t>п</w:t>
            </w:r>
            <w:r w:rsidRPr="00945BC5">
              <w:rPr>
                <w:rStyle w:val="ArialNarrow95pt0pt"/>
                <w:rFonts w:ascii="Times New Roman" w:hAnsi="Times New Roman" w:cs="Times New Roman"/>
                <w:sz w:val="24"/>
                <w:szCs w:val="24"/>
              </w:rPr>
              <w:t>ления в поэме; 3) как оценил Белинский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эму?</w:t>
            </w:r>
          </w:p>
        </w:tc>
        <w:tc>
          <w:tcPr>
            <w:tcW w:w="1111"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220"/>
              <w:rPr>
                <w:sz w:val="24"/>
                <w:szCs w:val="24"/>
              </w:rPr>
            </w:pPr>
          </w:p>
        </w:tc>
      </w:tr>
      <w:tr w:rsidR="00945BC5" w:rsidRPr="000E2823" w:rsidTr="00945BC5">
        <w:trPr>
          <w:gridAfter w:val="1"/>
          <w:wAfter w:w="17" w:type="dxa"/>
          <w:trHeight w:hRule="exact" w:val="1963"/>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56-57</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00"/>
              <w:rPr>
                <w:sz w:val="24"/>
                <w:szCs w:val="24"/>
              </w:rPr>
            </w:pPr>
            <w:r w:rsidRPr="00945BC5">
              <w:rPr>
                <w:rStyle w:val="ArialNarrow95pt0pt"/>
                <w:rFonts w:ascii="Times New Roman" w:hAnsi="Times New Roman" w:cs="Times New Roman"/>
                <w:sz w:val="24"/>
                <w:szCs w:val="24"/>
              </w:rPr>
              <w:t>"Мёртвые души" - поэма о величии России, Мёртвые и живые души. Эв</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люция образа авт</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ра. Подготовка к 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чинению</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1004"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Поэма о величии России. Причины незавершенности поэмы. Эволюция образа автора - от сатирика к пророку и проповеднику</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Знать причины н</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заверш-ти поэмы, темы лирич-х о</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ступлений. Уметь определять темы лир- хотст-й, ан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лиз-тьих текст</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8"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ind w:left="100"/>
              <w:rPr>
                <w:sz w:val="24"/>
                <w:szCs w:val="24"/>
              </w:rPr>
            </w:pPr>
            <w:r w:rsidRPr="00945BC5">
              <w:rPr>
                <w:rStyle w:val="ArialNarrow95pt0pt"/>
                <w:rFonts w:ascii="Times New Roman" w:hAnsi="Times New Roman" w:cs="Times New Roman"/>
                <w:sz w:val="24"/>
                <w:szCs w:val="24"/>
              </w:rPr>
              <w:t>Написать</w:t>
            </w:r>
          </w:p>
          <w:p w:rsidR="00945BC5" w:rsidRPr="00945BC5" w:rsidRDefault="00945BC5" w:rsidP="00945BC5">
            <w:pPr>
              <w:pStyle w:val="11"/>
              <w:shd w:val="clear" w:color="auto" w:fill="auto"/>
              <w:spacing w:before="60" w:line="190" w:lineRule="exact"/>
              <w:ind w:left="100"/>
              <w:rPr>
                <w:sz w:val="24"/>
                <w:szCs w:val="24"/>
              </w:rPr>
            </w:pPr>
            <w:r w:rsidRPr="00945BC5">
              <w:rPr>
                <w:rStyle w:val="ArialNarrow95pt0pt"/>
                <w:rFonts w:ascii="Times New Roman" w:hAnsi="Times New Roman" w:cs="Times New Roman"/>
                <w:sz w:val="24"/>
                <w:szCs w:val="24"/>
              </w:rPr>
              <w:t>сочинение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451"/>
        </w:trPr>
        <w:tc>
          <w:tcPr>
            <w:tcW w:w="9974" w:type="dxa"/>
            <w:gridSpan w:val="31"/>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jc w:val="right"/>
              <w:rPr>
                <w:sz w:val="24"/>
                <w:szCs w:val="24"/>
              </w:rPr>
            </w:pPr>
            <w:r w:rsidRPr="00945BC5">
              <w:rPr>
                <w:rStyle w:val="ArialNarrow95pt0pt"/>
                <w:rFonts w:ascii="Times New Roman" w:hAnsi="Times New Roman" w:cs="Times New Roman"/>
                <w:b/>
                <w:sz w:val="24"/>
                <w:szCs w:val="24"/>
              </w:rPr>
              <w:t xml:space="preserve">Из </w:t>
            </w:r>
            <w:r w:rsidRPr="00945BC5">
              <w:rPr>
                <w:rStyle w:val="ArialNarrow95pt0pt0"/>
                <w:rFonts w:ascii="Times New Roman" w:hAnsi="Times New Roman" w:cs="Times New Roman"/>
                <w:sz w:val="24"/>
                <w:szCs w:val="24"/>
              </w:rPr>
              <w:t>русской литературы второй половины'</w:t>
            </w:r>
          </w:p>
        </w:tc>
        <w:tc>
          <w:tcPr>
            <w:tcW w:w="4795" w:type="dxa"/>
            <w:gridSpan w:val="21"/>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rPr>
                <w:sz w:val="24"/>
                <w:szCs w:val="24"/>
              </w:rPr>
            </w:pPr>
            <w:r w:rsidRPr="00945BC5">
              <w:rPr>
                <w:rStyle w:val="ArialNarrow95pt0pt0"/>
                <w:rFonts w:ascii="Times New Roman" w:hAnsi="Times New Roman" w:cs="Times New Roman"/>
                <w:sz w:val="24"/>
                <w:szCs w:val="24"/>
              </w:rPr>
              <w:t xml:space="preserve">XIX века </w:t>
            </w:r>
          </w:p>
        </w:tc>
      </w:tr>
      <w:tr w:rsidR="00945BC5" w:rsidRPr="000E2823" w:rsidTr="00945BC5">
        <w:trPr>
          <w:gridAfter w:val="1"/>
          <w:wAfter w:w="17" w:type="dxa"/>
          <w:trHeight w:hRule="exact" w:val="2501"/>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58</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А. Н. Островский. Слово о писателе. “Бедность не порок". Особенности сюж</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та. Патриархальный мир в пьесе и угроза его распада</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1</w:t>
            </w:r>
          </w:p>
        </w:tc>
        <w:tc>
          <w:tcPr>
            <w:tcW w:w="1004"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Слово о писателе. Особенности с</w:t>
            </w:r>
            <w:r w:rsidRPr="00945BC5">
              <w:rPr>
                <w:rStyle w:val="ArialNarrow95pt0pt"/>
                <w:rFonts w:ascii="Times New Roman" w:hAnsi="Times New Roman" w:cs="Times New Roman"/>
                <w:sz w:val="24"/>
                <w:szCs w:val="24"/>
              </w:rPr>
              <w:t>ю</w:t>
            </w:r>
            <w:r w:rsidRPr="00945BC5">
              <w:rPr>
                <w:rStyle w:val="ArialNarrow95pt0pt"/>
                <w:rFonts w:ascii="Times New Roman" w:hAnsi="Times New Roman" w:cs="Times New Roman"/>
                <w:sz w:val="24"/>
                <w:szCs w:val="24"/>
              </w:rPr>
              <w:t>жета. Комедия как жанр драматургии</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основные факты жизненного и творческого пути писателя, текст пь</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сы, значение Ос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ровского для ру</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ского театра. Уметь давть характ-ку г</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рою драматическ</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го произв-я</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Запись</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основных</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положений</w:t>
            </w:r>
          </w:p>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лекции</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Ответить,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чему Гордей Карпыч хочет выдать дочь за</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Коршунова; что им движет, к</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ковы мотивы его поступков?</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2261"/>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59</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Любовь в</w:t>
            </w:r>
          </w:p>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патриархальном м</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ре и её влияние на героев пьесы "Бе</w:t>
            </w:r>
            <w:r w:rsidRPr="00945BC5">
              <w:rPr>
                <w:rStyle w:val="ArialNarrow95pt0pt"/>
                <w:rFonts w:ascii="Times New Roman" w:hAnsi="Times New Roman" w:cs="Times New Roman"/>
                <w:sz w:val="24"/>
                <w:szCs w:val="24"/>
              </w:rPr>
              <w:t>д</w:t>
            </w:r>
            <w:r w:rsidRPr="00945BC5">
              <w:rPr>
                <w:rStyle w:val="ArialNarrow95pt0pt"/>
                <w:rFonts w:ascii="Times New Roman" w:hAnsi="Times New Roman" w:cs="Times New Roman"/>
                <w:sz w:val="24"/>
                <w:szCs w:val="24"/>
              </w:rPr>
              <w:t>ность не порок". К</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медия как жанр др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матургии</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1</w:t>
            </w:r>
          </w:p>
        </w:tc>
        <w:tc>
          <w:tcPr>
            <w:tcW w:w="1004"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Любовь Гордеевна и приказчик Митя - полжит-е герои пьесы. Победа любви -воскрешение па</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риарх-ти, торжес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во истины, крас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ты, благодати</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текст пьесы. Уметь выразител</w:t>
            </w:r>
            <w:r w:rsidRPr="00945BC5">
              <w:rPr>
                <w:rStyle w:val="ArialNarrow95pt0pt"/>
                <w:rFonts w:ascii="Times New Roman" w:hAnsi="Times New Roman" w:cs="Times New Roman"/>
                <w:sz w:val="24"/>
                <w:szCs w:val="24"/>
              </w:rPr>
              <w:t>ь</w:t>
            </w:r>
            <w:r w:rsidRPr="00945BC5">
              <w:rPr>
                <w:rStyle w:val="ArialNarrow95pt0pt"/>
                <w:rFonts w:ascii="Times New Roman" w:hAnsi="Times New Roman" w:cs="Times New Roman"/>
                <w:sz w:val="24"/>
                <w:szCs w:val="24"/>
              </w:rPr>
              <w:t>но читать, характ-ть персонажей</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Анализ пь</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Прочитать «Б</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лые ночи» До</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тоевского, инд-е задание (пр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зентацию о Достоевском)</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2635"/>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60-62</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Ф. М. Достоевский. Тип "петербургского мечтателя" в повести "Белые ночи". Черты его внутреннего м</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ра. Роль истории 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стеньки в повести Достоевского. Ра</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витие понятия о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вести</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3</w:t>
            </w:r>
          </w:p>
        </w:tc>
        <w:tc>
          <w:tcPr>
            <w:tcW w:w="1004"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писателе. Тип "петербур</w:t>
            </w:r>
            <w:r w:rsidRPr="00945BC5">
              <w:rPr>
                <w:rStyle w:val="ArialNarrow95pt0pt"/>
                <w:rFonts w:ascii="Times New Roman" w:hAnsi="Times New Roman" w:cs="Times New Roman"/>
                <w:sz w:val="24"/>
                <w:szCs w:val="24"/>
              </w:rPr>
              <w:t>г</w:t>
            </w:r>
            <w:r w:rsidRPr="00945BC5">
              <w:rPr>
                <w:rStyle w:val="ArialNarrow95pt0pt"/>
                <w:rFonts w:ascii="Times New Roman" w:hAnsi="Times New Roman" w:cs="Times New Roman"/>
                <w:sz w:val="24"/>
                <w:szCs w:val="24"/>
              </w:rPr>
              <w:t>ского мечтателя" - жадного к жизни, нежного, доброго, несчастного. Роль Настеньки в ром</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не</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основные факты жизненного и творческого пути писателя, текст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мана. Уметь анал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зировать произв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дение</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с.367-379,</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вопросы нас.</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389-390,</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индивид-ное</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задание (обзор</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содержания</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повестей</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«Детство»,</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«Отрочество»,</w:t>
            </w:r>
          </w:p>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«Юность»)</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0E2823" w:rsidTr="00945BC5">
        <w:trPr>
          <w:gridAfter w:val="1"/>
          <w:wAfter w:w="17" w:type="dxa"/>
          <w:trHeight w:hRule="exact" w:val="744"/>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63</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00"/>
              <w:rPr>
                <w:sz w:val="24"/>
                <w:szCs w:val="24"/>
              </w:rPr>
            </w:pPr>
            <w:r w:rsidRPr="00945BC5">
              <w:rPr>
                <w:rStyle w:val="ArialNarrow95pt0pt"/>
                <w:rFonts w:ascii="Times New Roman" w:hAnsi="Times New Roman" w:cs="Times New Roman"/>
                <w:sz w:val="24"/>
                <w:szCs w:val="24"/>
              </w:rPr>
              <w:t>Л. Н. Толстой. Слово о писателе. Обзор содержания</w:t>
            </w:r>
          </w:p>
        </w:tc>
        <w:tc>
          <w:tcPr>
            <w:tcW w:w="66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1</w:t>
            </w:r>
          </w:p>
        </w:tc>
        <w:tc>
          <w:tcPr>
            <w:tcW w:w="1004"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внекласс</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ного</w:t>
            </w:r>
          </w:p>
        </w:tc>
        <w:tc>
          <w:tcPr>
            <w:tcW w:w="2009" w:type="dxa"/>
            <w:gridSpan w:val="4"/>
            <w:tcBorders>
              <w:top w:val="single" w:sz="4" w:space="0" w:color="auto"/>
              <w:left w:val="single" w:sz="4" w:space="0" w:color="auto"/>
              <w:bottom w:val="single" w:sz="4" w:space="0" w:color="auto"/>
            </w:tcBorders>
            <w:shd w:val="clear" w:color="auto" w:fill="FFFFFF"/>
            <w:vAlign w:val="bottom"/>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писателе. Диалектика души</w:t>
            </w:r>
          </w:p>
        </w:tc>
        <w:tc>
          <w:tcPr>
            <w:tcW w:w="2064"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88" w:lineRule="exact"/>
              <w:ind w:left="120"/>
              <w:rPr>
                <w:sz w:val="24"/>
                <w:szCs w:val="24"/>
              </w:rPr>
            </w:pPr>
            <w:r w:rsidRPr="00945BC5">
              <w:rPr>
                <w:rStyle w:val="ArialNarrow95pt0pt"/>
                <w:rFonts w:ascii="Times New Roman" w:hAnsi="Times New Roman" w:cs="Times New Roman"/>
                <w:sz w:val="24"/>
                <w:szCs w:val="24"/>
              </w:rPr>
              <w:t>Знать основные факты жизненного и</w:t>
            </w:r>
          </w:p>
        </w:tc>
        <w:tc>
          <w:tcPr>
            <w:tcW w:w="139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Фронтал</w:t>
            </w:r>
            <w:r w:rsidRPr="00945BC5">
              <w:rPr>
                <w:rStyle w:val="ArialNarrow95pt0pt"/>
                <w:rFonts w:ascii="Times New Roman" w:hAnsi="Times New Roman" w:cs="Times New Roman"/>
                <w:sz w:val="24"/>
                <w:szCs w:val="24"/>
              </w:rPr>
              <w:t>ь</w:t>
            </w:r>
            <w:r w:rsidRPr="00945BC5">
              <w:rPr>
                <w:rStyle w:val="ArialNarrow95pt0pt"/>
                <w:rFonts w:ascii="Times New Roman" w:hAnsi="Times New Roman" w:cs="Times New Roman"/>
                <w:sz w:val="24"/>
                <w:szCs w:val="24"/>
              </w:rPr>
              <w:t>ный</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00"/>
              <w:rPr>
                <w:sz w:val="24"/>
                <w:szCs w:val="24"/>
              </w:rPr>
            </w:pPr>
            <w:r w:rsidRPr="00945BC5">
              <w:rPr>
                <w:rStyle w:val="ArialNarrow95pt0pt"/>
                <w:rFonts w:ascii="Times New Roman" w:hAnsi="Times New Roman" w:cs="Times New Roman"/>
                <w:sz w:val="24"/>
                <w:szCs w:val="24"/>
              </w:rPr>
              <w:t>с.3-14</w:t>
            </w:r>
          </w:p>
        </w:tc>
        <w:tc>
          <w:tcPr>
            <w:tcW w:w="1111" w:type="dxa"/>
            <w:gridSpan w:val="5"/>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200" w:lineRule="exact"/>
              <w:ind w:left="160"/>
              <w:rPr>
                <w:sz w:val="24"/>
                <w:szCs w:val="24"/>
              </w:rPr>
            </w:pPr>
          </w:p>
        </w:tc>
        <w:tc>
          <w:tcPr>
            <w:tcW w:w="679" w:type="dxa"/>
            <w:gridSpan w:val="5"/>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2146"/>
        </w:trPr>
        <w:tc>
          <w:tcPr>
            <w:tcW w:w="700"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автобиографической</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трилогии</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чтения</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героя. Особенн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сти</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повествования</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Л.Н.Толстого</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ind w:left="120"/>
              <w:rPr>
                <w:sz w:val="24"/>
                <w:szCs w:val="24"/>
              </w:rPr>
            </w:pPr>
            <w:r w:rsidRPr="00945BC5">
              <w:rPr>
                <w:rStyle w:val="ArialNarrow95pt0pt"/>
                <w:rFonts w:ascii="Times New Roman" w:hAnsi="Times New Roman" w:cs="Times New Roman"/>
                <w:sz w:val="24"/>
                <w:szCs w:val="24"/>
              </w:rPr>
              <w:t>творческого пути писателя, текст трилогии. Уметь анализировать пр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заический текст</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jc w:val="both"/>
              <w:rPr>
                <w:sz w:val="24"/>
                <w:szCs w:val="24"/>
              </w:rPr>
            </w:pPr>
            <w:r w:rsidRPr="00945BC5">
              <w:rPr>
                <w:rStyle w:val="ArialNarrow95pt0pt"/>
                <w:rFonts w:ascii="Times New Roman" w:hAnsi="Times New Roman" w:cs="Times New Roman"/>
                <w:sz w:val="24"/>
                <w:szCs w:val="24"/>
              </w:rPr>
              <w:t>опрос</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337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64-65</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А. П. Чехов. Слово о писателе. "Смерть чиновника". Эвол</w:t>
            </w:r>
            <w:r w:rsidRPr="00945BC5">
              <w:rPr>
                <w:rStyle w:val="ArialNarrow95pt0pt"/>
                <w:rFonts w:ascii="Times New Roman" w:hAnsi="Times New Roman" w:cs="Times New Roman"/>
                <w:sz w:val="24"/>
                <w:szCs w:val="24"/>
              </w:rPr>
              <w:t>ю</w:t>
            </w:r>
            <w:r w:rsidRPr="00945BC5">
              <w:rPr>
                <w:rStyle w:val="ArialNarrow95pt0pt"/>
                <w:rFonts w:ascii="Times New Roman" w:hAnsi="Times New Roman" w:cs="Times New Roman"/>
                <w:sz w:val="24"/>
                <w:szCs w:val="24"/>
              </w:rPr>
              <w:t>ция "маленького 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ловека" в русской литературе XIX века и чеховское отн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шение к нему. "То</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ка". Тема одиноч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ства человека в м</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ре. Развитие пре</w:t>
            </w:r>
            <w:r w:rsidRPr="00945BC5">
              <w:rPr>
                <w:rStyle w:val="ArialNarrow95pt0pt"/>
                <w:rFonts w:ascii="Times New Roman" w:hAnsi="Times New Roman" w:cs="Times New Roman"/>
                <w:sz w:val="24"/>
                <w:szCs w:val="24"/>
              </w:rPr>
              <w:t>д</w:t>
            </w:r>
            <w:r w:rsidRPr="00945BC5">
              <w:rPr>
                <w:rStyle w:val="ArialNarrow95pt0pt"/>
                <w:rFonts w:ascii="Times New Roman" w:hAnsi="Times New Roman" w:cs="Times New Roman"/>
                <w:sz w:val="24"/>
                <w:szCs w:val="24"/>
              </w:rPr>
              <w:t>ставлений о жанр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особенностях ра</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сказа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писателе. Тема «маленького» человека. Исти</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ные и ложные це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ности героев ра</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сказа. Боль и нег</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дование автора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Знать особенности художественной манеры писателя. Уметь развернуто обосновывать су</w:t>
            </w:r>
            <w:r w:rsidRPr="00945BC5">
              <w:rPr>
                <w:rStyle w:val="ArialNarrow95pt0pt"/>
                <w:rFonts w:ascii="Times New Roman" w:hAnsi="Times New Roman" w:cs="Times New Roman"/>
                <w:sz w:val="24"/>
                <w:szCs w:val="24"/>
              </w:rPr>
              <w:t>ж</w:t>
            </w:r>
            <w:r w:rsidRPr="00945BC5">
              <w:rPr>
                <w:rStyle w:val="ArialNarrow95pt0pt"/>
                <w:rFonts w:ascii="Times New Roman" w:hAnsi="Times New Roman" w:cs="Times New Roman"/>
                <w:sz w:val="24"/>
                <w:szCs w:val="24"/>
              </w:rPr>
              <w:t>дения, приводить доказ-ва, выявлять авторскую позицию</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20" w:line="190" w:lineRule="exact"/>
              <w:jc w:val="both"/>
              <w:rPr>
                <w:sz w:val="24"/>
                <w:szCs w:val="24"/>
              </w:rPr>
            </w:pPr>
            <w:r w:rsidRPr="00945BC5">
              <w:rPr>
                <w:rStyle w:val="ArialNarrow95pt0pt"/>
                <w:rFonts w:ascii="Times New Roman" w:hAnsi="Times New Roman" w:cs="Times New Roman"/>
                <w:sz w:val="24"/>
                <w:szCs w:val="24"/>
              </w:rPr>
              <w:t>Фронтальный</w:t>
            </w:r>
          </w:p>
          <w:p w:rsidR="00945BC5" w:rsidRPr="00945BC5" w:rsidRDefault="00945BC5" w:rsidP="00945BC5">
            <w:pPr>
              <w:pStyle w:val="11"/>
              <w:shd w:val="clear" w:color="auto" w:fill="auto"/>
              <w:spacing w:before="120" w:line="190" w:lineRule="exact"/>
              <w:jc w:val="both"/>
              <w:rPr>
                <w:sz w:val="24"/>
                <w:szCs w:val="24"/>
              </w:rPr>
            </w:pPr>
            <w:r w:rsidRPr="00945BC5">
              <w:rPr>
                <w:rStyle w:val="ArialNarrow95pt0pt"/>
                <w:rFonts w:ascii="Times New Roman" w:hAnsi="Times New Roman" w:cs="Times New Roman"/>
                <w:sz w:val="24"/>
                <w:szCs w:val="24"/>
              </w:rPr>
              <w:t>опрос</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jc w:val="both"/>
              <w:rPr>
                <w:sz w:val="24"/>
                <w:szCs w:val="24"/>
              </w:rPr>
            </w:pPr>
            <w:r w:rsidRPr="00945BC5">
              <w:rPr>
                <w:rStyle w:val="ArialNarrow95pt0pt"/>
                <w:rFonts w:ascii="Times New Roman" w:hAnsi="Times New Roman" w:cs="Times New Roman"/>
                <w:sz w:val="24"/>
                <w:szCs w:val="24"/>
              </w:rPr>
              <w:t>с. 15-29, вопр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сы на с. 38-39</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2141"/>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66</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Подготовка к соч</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нению-ответу на проблемный вопрос "6 чём особенности изображения вну</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реннего мира героев русской литературы XIX века?"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развития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речи</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Проблемный в</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прос “В чём ос</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бенности изобр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жения внутреннего мира героев ру</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ской литературы XIX века?"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Уметь</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систематизировать и подбирать мат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риал к сочинению, составлять план</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jc w:val="both"/>
              <w:rPr>
                <w:sz w:val="24"/>
                <w:szCs w:val="24"/>
              </w:rPr>
            </w:pPr>
            <w:r w:rsidRPr="00945BC5">
              <w:rPr>
                <w:rStyle w:val="ArialNarrow95pt0pt"/>
                <w:rFonts w:ascii="Times New Roman" w:hAnsi="Times New Roman" w:cs="Times New Roman"/>
                <w:sz w:val="24"/>
                <w:szCs w:val="24"/>
              </w:rPr>
              <w:t>Сочинение</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jc w:val="both"/>
              <w:rPr>
                <w:sz w:val="24"/>
                <w:szCs w:val="24"/>
              </w:rPr>
            </w:pPr>
            <w:r w:rsidRPr="00945BC5">
              <w:rPr>
                <w:rStyle w:val="ArialNarrow95pt0pt"/>
                <w:rFonts w:ascii="Times New Roman" w:hAnsi="Times New Roman" w:cs="Times New Roman"/>
                <w:sz w:val="24"/>
                <w:szCs w:val="24"/>
              </w:rPr>
              <w:t>Написать</w:t>
            </w:r>
          </w:p>
          <w:p w:rsidR="00945BC5" w:rsidRPr="00945BC5" w:rsidRDefault="00945BC5" w:rsidP="00945BC5">
            <w:pPr>
              <w:pStyle w:val="11"/>
              <w:shd w:val="clear" w:color="auto" w:fill="auto"/>
              <w:spacing w:before="60" w:line="190" w:lineRule="exact"/>
              <w:jc w:val="both"/>
              <w:rPr>
                <w:sz w:val="24"/>
                <w:szCs w:val="24"/>
              </w:rPr>
            </w:pPr>
            <w:r w:rsidRPr="00945BC5">
              <w:rPr>
                <w:rStyle w:val="ArialNarrow95pt0pt"/>
                <w:rFonts w:ascii="Times New Roman" w:hAnsi="Times New Roman" w:cs="Times New Roman"/>
                <w:sz w:val="24"/>
                <w:szCs w:val="24"/>
              </w:rPr>
              <w:t>сочинение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ind w:left="40"/>
              <w:rPr>
                <w:sz w:val="24"/>
                <w:szCs w:val="24"/>
              </w:rPr>
            </w:pPr>
          </w:p>
        </w:tc>
      </w:tr>
      <w:tr w:rsidR="00945BC5" w:rsidRPr="00E71C17" w:rsidTr="00945BC5">
        <w:trPr>
          <w:trHeight w:hRule="exact" w:val="1728"/>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67</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Беседа о стихах Н. А. Некрасова, Ф. И. Тютчева, А. А. Фета. Их стихотворения разных жанров.</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внекласс</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ного</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чтения</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Эмоциональное богатство русской поэзии. Развитие представления о жанрах лирических произведений</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творчество поэтов. Уметь 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разительно читать лирические прои</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ведения</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jc w:val="both"/>
              <w:rPr>
                <w:sz w:val="24"/>
                <w:szCs w:val="24"/>
              </w:rPr>
            </w:pPr>
            <w:r w:rsidRPr="00945BC5">
              <w:rPr>
                <w:rStyle w:val="ArialNarrow95pt0pt"/>
                <w:rFonts w:ascii="Times New Roman" w:hAnsi="Times New Roman" w:cs="Times New Roman"/>
                <w:sz w:val="24"/>
                <w:szCs w:val="24"/>
              </w:rPr>
              <w:t>Выразительн ое чтение</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jc w:val="both"/>
              <w:rPr>
                <w:sz w:val="24"/>
                <w:szCs w:val="24"/>
              </w:rPr>
            </w:pPr>
            <w:r w:rsidRPr="00945BC5">
              <w:rPr>
                <w:rStyle w:val="ArialNarrow95pt0pt"/>
                <w:rFonts w:ascii="Times New Roman" w:hAnsi="Times New Roman" w:cs="Times New Roman"/>
                <w:sz w:val="24"/>
                <w:szCs w:val="24"/>
              </w:rPr>
              <w:t>Наизусть стих-е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442"/>
        </w:trPr>
        <w:tc>
          <w:tcPr>
            <w:tcW w:w="14786" w:type="dxa"/>
            <w:gridSpan w:val="53"/>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90" w:lineRule="exact"/>
              <w:jc w:val="center"/>
              <w:rPr>
                <w:sz w:val="24"/>
                <w:szCs w:val="24"/>
              </w:rPr>
            </w:pPr>
            <w:r w:rsidRPr="00945BC5">
              <w:rPr>
                <w:rStyle w:val="ArialNarrow95pt0pt0"/>
                <w:rFonts w:ascii="Times New Roman" w:hAnsi="Times New Roman" w:cs="Times New Roman"/>
                <w:sz w:val="24"/>
                <w:szCs w:val="24"/>
              </w:rPr>
              <w:t xml:space="preserve">Русская литература XX века </w:t>
            </w:r>
          </w:p>
        </w:tc>
      </w:tr>
      <w:tr w:rsidR="00945BC5" w:rsidRPr="00E71C17" w:rsidTr="00945BC5">
        <w:trPr>
          <w:trHeight w:hRule="exact" w:val="739"/>
        </w:trPr>
        <w:tc>
          <w:tcPr>
            <w:tcW w:w="700" w:type="dxa"/>
            <w:gridSpan w:val="3"/>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68</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Русская литература XX века: многообр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зие</w:t>
            </w:r>
          </w:p>
        </w:tc>
        <w:tc>
          <w:tcPr>
            <w:tcW w:w="667" w:type="dxa"/>
            <w:gridSpan w:val="5"/>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30" w:lineRule="exact"/>
              <w:ind w:left="120"/>
              <w:rPr>
                <w:sz w:val="24"/>
                <w:szCs w:val="24"/>
              </w:rPr>
            </w:pPr>
            <w:r w:rsidRPr="00945BC5">
              <w:rPr>
                <w:rStyle w:val="ArialNarrow95pt0pt"/>
                <w:rFonts w:ascii="Times New Roman" w:hAnsi="Times New Roman" w:cs="Times New Roman"/>
                <w:sz w:val="24"/>
                <w:szCs w:val="24"/>
              </w:rPr>
              <w:t>новых</w:t>
            </w:r>
          </w:p>
        </w:tc>
        <w:tc>
          <w:tcPr>
            <w:tcW w:w="2009" w:type="dxa"/>
            <w:gridSpan w:val="4"/>
            <w:tcBorders>
              <w:top w:val="single" w:sz="4" w:space="0" w:color="auto"/>
              <w:left w:val="single" w:sz="4" w:space="0" w:color="auto"/>
              <w:bottom w:val="single" w:sz="4" w:space="0" w:color="auto"/>
            </w:tcBorders>
            <w:shd w:val="clear" w:color="auto" w:fill="FFFFFF"/>
            <w:vAlign w:val="bottom"/>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Богатство и разн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образие</w:t>
            </w:r>
          </w:p>
        </w:tc>
        <w:tc>
          <w:tcPr>
            <w:tcW w:w="2064"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Знать основные и</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торические соб</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тия,</w:t>
            </w:r>
          </w:p>
        </w:tc>
        <w:tc>
          <w:tcPr>
            <w:tcW w:w="139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120" w:line="190" w:lineRule="exact"/>
              <w:jc w:val="both"/>
              <w:rPr>
                <w:sz w:val="24"/>
                <w:szCs w:val="24"/>
              </w:rPr>
            </w:pPr>
            <w:r w:rsidRPr="00945BC5">
              <w:rPr>
                <w:rStyle w:val="ArialNarrow95pt0pt"/>
                <w:rFonts w:ascii="Times New Roman" w:hAnsi="Times New Roman" w:cs="Times New Roman"/>
                <w:sz w:val="24"/>
                <w:szCs w:val="24"/>
              </w:rPr>
              <w:t>Запись</w:t>
            </w:r>
          </w:p>
          <w:p w:rsidR="00945BC5" w:rsidRPr="00945BC5" w:rsidRDefault="00945BC5" w:rsidP="00945BC5">
            <w:pPr>
              <w:pStyle w:val="11"/>
              <w:shd w:val="clear" w:color="auto" w:fill="auto"/>
              <w:spacing w:before="120" w:line="190" w:lineRule="exact"/>
              <w:jc w:val="both"/>
              <w:rPr>
                <w:sz w:val="24"/>
                <w:szCs w:val="24"/>
              </w:rPr>
            </w:pPr>
            <w:r w:rsidRPr="00945BC5">
              <w:rPr>
                <w:rStyle w:val="ArialNarrow95pt0pt"/>
                <w:rFonts w:ascii="Times New Roman" w:hAnsi="Times New Roman" w:cs="Times New Roman"/>
                <w:sz w:val="24"/>
                <w:szCs w:val="24"/>
              </w:rPr>
              <w:t>основных</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jc w:val="both"/>
              <w:rPr>
                <w:sz w:val="24"/>
                <w:szCs w:val="24"/>
              </w:rPr>
            </w:pPr>
            <w:r w:rsidRPr="00945BC5">
              <w:rPr>
                <w:rStyle w:val="ArialNarrow95pt0pt"/>
                <w:rFonts w:ascii="Times New Roman" w:hAnsi="Times New Roman" w:cs="Times New Roman"/>
                <w:sz w:val="24"/>
                <w:szCs w:val="24"/>
              </w:rPr>
              <w:t>Конспект</w:t>
            </w:r>
          </w:p>
        </w:tc>
        <w:tc>
          <w:tcPr>
            <w:tcW w:w="1111"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1968"/>
        </w:trPr>
        <w:tc>
          <w:tcPr>
            <w:tcW w:w="700"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жанров и направл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ний</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жанров и</w:t>
            </w:r>
          </w:p>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направлений ру</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ской лит-ры XX века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разнообразие жа</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ров как отлич-ую черту русскоулит-рыХХв. Уметь</w:t>
            </w:r>
          </w:p>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конспектировать основные полож</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 лекции</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20" w:line="190" w:lineRule="exact"/>
              <w:jc w:val="both"/>
              <w:rPr>
                <w:sz w:val="24"/>
                <w:szCs w:val="24"/>
              </w:rPr>
            </w:pPr>
            <w:r w:rsidRPr="00945BC5">
              <w:rPr>
                <w:rStyle w:val="ArialNarrow95pt0pt"/>
                <w:rFonts w:ascii="Times New Roman" w:hAnsi="Times New Roman" w:cs="Times New Roman"/>
                <w:sz w:val="24"/>
                <w:szCs w:val="24"/>
              </w:rPr>
              <w:t>положений</w:t>
            </w:r>
          </w:p>
          <w:p w:rsidR="00945BC5" w:rsidRPr="00945BC5" w:rsidRDefault="00945BC5" w:rsidP="00945BC5">
            <w:pPr>
              <w:pStyle w:val="11"/>
              <w:shd w:val="clear" w:color="auto" w:fill="auto"/>
              <w:spacing w:before="120" w:line="190" w:lineRule="exact"/>
              <w:jc w:val="both"/>
              <w:rPr>
                <w:sz w:val="24"/>
                <w:szCs w:val="24"/>
              </w:rPr>
            </w:pPr>
            <w:r w:rsidRPr="00945BC5">
              <w:rPr>
                <w:rStyle w:val="ArialNarrow95pt0pt"/>
                <w:rFonts w:ascii="Times New Roman" w:hAnsi="Times New Roman" w:cs="Times New Roman"/>
                <w:sz w:val="24"/>
                <w:szCs w:val="24"/>
              </w:rPr>
              <w:t>лекции</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2141"/>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69-70</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 А. Бунин, «Тё</w:t>
            </w:r>
            <w:r w:rsidRPr="00945BC5">
              <w:rPr>
                <w:rStyle w:val="ArialNarrow95pt0pt"/>
                <w:rFonts w:ascii="Times New Roman" w:hAnsi="Times New Roman" w:cs="Times New Roman"/>
                <w:sz w:val="24"/>
                <w:szCs w:val="24"/>
              </w:rPr>
              <w:t>м</w:t>
            </w:r>
            <w:r w:rsidRPr="00945BC5">
              <w:rPr>
                <w:rStyle w:val="ArialNarrow95pt0pt"/>
                <w:rFonts w:ascii="Times New Roman" w:hAnsi="Times New Roman" w:cs="Times New Roman"/>
                <w:sz w:val="24"/>
                <w:szCs w:val="24"/>
              </w:rPr>
              <w:t>ные аллеи". История любви Надежды и Николая Алексеев</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ча. Мастерство Б</w:t>
            </w:r>
            <w:r w:rsidRPr="00945BC5">
              <w:rPr>
                <w:rStyle w:val="ArialNarrow95pt0pt"/>
                <w:rFonts w:ascii="Times New Roman" w:hAnsi="Times New Roman" w:cs="Times New Roman"/>
                <w:sz w:val="24"/>
                <w:szCs w:val="24"/>
              </w:rPr>
              <w:t>у</w:t>
            </w:r>
            <w:r w:rsidRPr="00945BC5">
              <w:rPr>
                <w:rStyle w:val="ArialNarrow95pt0pt"/>
                <w:rFonts w:ascii="Times New Roman" w:hAnsi="Times New Roman" w:cs="Times New Roman"/>
                <w:sz w:val="24"/>
                <w:szCs w:val="24"/>
              </w:rPr>
              <w:t>нина в рассказе "Тёмные аллеи*. Лиризм повествов</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ния</w:t>
            </w:r>
          </w:p>
        </w:tc>
        <w:tc>
          <w:tcPr>
            <w:tcW w:w="667"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after="1620" w:line="190" w:lineRule="exact"/>
              <w:ind w:left="280"/>
              <w:rPr>
                <w:sz w:val="24"/>
                <w:szCs w:val="24"/>
              </w:rPr>
            </w:pPr>
            <w:r w:rsidRPr="00945BC5">
              <w:rPr>
                <w:rStyle w:val="ArialNarrow95pt0pt"/>
                <w:rFonts w:ascii="Times New Roman" w:hAnsi="Times New Roman" w:cs="Times New Roman"/>
                <w:sz w:val="24"/>
                <w:szCs w:val="24"/>
              </w:rPr>
              <w:t>2</w:t>
            </w:r>
          </w:p>
          <w:p w:rsidR="00945BC5" w:rsidRPr="00945BC5" w:rsidRDefault="00945BC5" w:rsidP="00945BC5">
            <w:pPr>
              <w:pStyle w:val="11"/>
              <w:shd w:val="clear" w:color="auto" w:fill="auto"/>
              <w:spacing w:before="1620" w:line="190" w:lineRule="exact"/>
              <w:ind w:right="120"/>
              <w:jc w:val="right"/>
              <w:rPr>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Слово о писателе. "Поэзия" и "проза" русской усадьбы. Лиризм повеств</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вания</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основные факты жизненного и творческого пути писателя, текст произведения. Уметь анализир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вать прозаический текст</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20" w:line="190" w:lineRule="exact"/>
              <w:jc w:val="both"/>
              <w:rPr>
                <w:sz w:val="24"/>
                <w:szCs w:val="24"/>
              </w:rPr>
            </w:pPr>
            <w:r w:rsidRPr="00945BC5">
              <w:rPr>
                <w:rStyle w:val="ArialNarrow95pt0pt"/>
                <w:rFonts w:ascii="Times New Roman" w:hAnsi="Times New Roman" w:cs="Times New Roman"/>
                <w:sz w:val="24"/>
                <w:szCs w:val="24"/>
              </w:rPr>
              <w:t>Анализ</w:t>
            </w:r>
          </w:p>
          <w:p w:rsidR="00945BC5" w:rsidRPr="00945BC5" w:rsidRDefault="00945BC5" w:rsidP="00945BC5">
            <w:pPr>
              <w:pStyle w:val="11"/>
              <w:shd w:val="clear" w:color="auto" w:fill="auto"/>
              <w:spacing w:before="120" w:line="190" w:lineRule="exact"/>
              <w:jc w:val="both"/>
              <w:rPr>
                <w:sz w:val="24"/>
                <w:szCs w:val="24"/>
              </w:rPr>
            </w:pPr>
            <w:r w:rsidRPr="00945BC5">
              <w:rPr>
                <w:rStyle w:val="ArialNarrow95pt0pt"/>
                <w:rFonts w:ascii="Times New Roman" w:hAnsi="Times New Roman" w:cs="Times New Roman"/>
                <w:sz w:val="24"/>
                <w:szCs w:val="24"/>
              </w:rPr>
              <w:t>текста</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с.44-50,54-60; характ-ка гер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ев рассказа</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276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71-72</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М. А. Булгаков. "Собачье сердце". История создания и судьба повести. Система образов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вести,</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Поэтика повести "Собачье сердце". Смысл названия.</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писателе.</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Гуманистическая</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позиция автора.</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Художественная</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условность,</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фантастика, сатира,</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гротеск</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основные факты жизненного и творческого пути писателя, текст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вести. Уметь ра</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вернуто обоснов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вать суждения, пр</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водить доказ-ва, выявлять авто</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скую позицию</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20" w:line="190" w:lineRule="exact"/>
              <w:jc w:val="both"/>
              <w:rPr>
                <w:sz w:val="24"/>
                <w:szCs w:val="24"/>
              </w:rPr>
            </w:pPr>
            <w:r w:rsidRPr="00945BC5">
              <w:rPr>
                <w:rStyle w:val="ArialNarrow95pt0pt"/>
                <w:rFonts w:ascii="Times New Roman" w:hAnsi="Times New Roman" w:cs="Times New Roman"/>
                <w:sz w:val="24"/>
                <w:szCs w:val="24"/>
              </w:rPr>
              <w:t>Выборочный</w:t>
            </w:r>
          </w:p>
          <w:p w:rsidR="00945BC5" w:rsidRPr="00945BC5" w:rsidRDefault="00945BC5" w:rsidP="00945BC5">
            <w:pPr>
              <w:pStyle w:val="11"/>
              <w:shd w:val="clear" w:color="auto" w:fill="auto"/>
              <w:spacing w:before="120" w:line="190" w:lineRule="exact"/>
              <w:jc w:val="both"/>
              <w:rPr>
                <w:sz w:val="24"/>
                <w:szCs w:val="24"/>
              </w:rPr>
            </w:pPr>
            <w:r w:rsidRPr="00945BC5">
              <w:rPr>
                <w:rStyle w:val="ArialNarrow95pt0pt"/>
                <w:rFonts w:ascii="Times New Roman" w:hAnsi="Times New Roman" w:cs="Times New Roman"/>
                <w:sz w:val="24"/>
                <w:szCs w:val="24"/>
              </w:rPr>
              <w:t>пересказ</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Пересказ фра</w:t>
            </w:r>
            <w:r w:rsidRPr="00945BC5">
              <w:rPr>
                <w:rStyle w:val="ArialNarrow95pt0pt"/>
                <w:rFonts w:ascii="Times New Roman" w:hAnsi="Times New Roman" w:cs="Times New Roman"/>
                <w:sz w:val="24"/>
                <w:szCs w:val="24"/>
              </w:rPr>
              <w:t>г</w:t>
            </w:r>
            <w:r w:rsidRPr="00945BC5">
              <w:rPr>
                <w:rStyle w:val="ArialNarrow95pt0pt"/>
                <w:rFonts w:ascii="Times New Roman" w:hAnsi="Times New Roman" w:cs="Times New Roman"/>
                <w:sz w:val="24"/>
                <w:szCs w:val="24"/>
              </w:rPr>
              <w:t>ментов «Визит Швондера к профессору Преображе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ском у», «Дневник до</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тора Бормент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ля»; ответить на вопросы</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264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lastRenderedPageBreak/>
              <w:t>73-74</w:t>
            </w:r>
          </w:p>
        </w:tc>
        <w:tc>
          <w:tcPr>
            <w:tcW w:w="214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М. А. Шолохов. "Судьба человека". Судьба человека и судьба Родины. О</w:t>
            </w:r>
            <w:r w:rsidRPr="00945BC5">
              <w:rPr>
                <w:rStyle w:val="ArialNarrow95pt0pt"/>
                <w:rFonts w:ascii="Times New Roman" w:hAnsi="Times New Roman" w:cs="Times New Roman"/>
                <w:sz w:val="24"/>
                <w:szCs w:val="24"/>
              </w:rPr>
              <w:t>б</w:t>
            </w:r>
            <w:r w:rsidRPr="00945BC5">
              <w:rPr>
                <w:rStyle w:val="ArialNarrow95pt0pt"/>
                <w:rFonts w:ascii="Times New Roman" w:hAnsi="Times New Roman" w:cs="Times New Roman"/>
                <w:sz w:val="24"/>
                <w:szCs w:val="24"/>
              </w:rPr>
              <w:t>раз главного героя. Особенности авто</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ского повествования в рассказе "Судьба человека"</w:t>
            </w:r>
          </w:p>
        </w:tc>
        <w:tc>
          <w:tcPr>
            <w:tcW w:w="66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09"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писателе. Композиция ра</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сказа. Значение картины весенней природы для ра</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крытия идеи ра</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сказа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реализм в худож-й лит-ре, реалистическую типизацию. Уметь развернуто обосн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вывать суждения, приводить доказ-ва, выявлять авто</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скую позицию</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8" w:lineRule="exact"/>
              <w:rPr>
                <w:sz w:val="24"/>
                <w:szCs w:val="24"/>
              </w:rPr>
            </w:pPr>
            <w:r w:rsidRPr="00945BC5">
              <w:rPr>
                <w:rStyle w:val="ArialNarrow95pt0pt"/>
                <w:rFonts w:ascii="Times New Roman" w:hAnsi="Times New Roman" w:cs="Times New Roman"/>
                <w:sz w:val="24"/>
                <w:szCs w:val="24"/>
              </w:rPr>
              <w:t>Ответить на вопросы</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Подготовить</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рассказ</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«Основные 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хи судьбы А</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дрея Сокол</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 подгот</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вить сообщ</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ние о АСолж</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ницыне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1042"/>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75-76</w:t>
            </w:r>
          </w:p>
        </w:tc>
        <w:tc>
          <w:tcPr>
            <w:tcW w:w="21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А. И. Солженицын. "Матрёнин двор". Картины послевое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ной</w:t>
            </w:r>
          </w:p>
        </w:tc>
        <w:tc>
          <w:tcPr>
            <w:tcW w:w="66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280"/>
              <w:rPr>
                <w:sz w:val="24"/>
                <w:szCs w:val="24"/>
              </w:rPr>
            </w:pPr>
            <w:r w:rsidRPr="00945BC5">
              <w:rPr>
                <w:rStyle w:val="ArialNarrow95pt0pt"/>
                <w:rFonts w:ascii="Times New Roman" w:hAnsi="Times New Roman" w:cs="Times New Roman"/>
                <w:sz w:val="24"/>
                <w:szCs w:val="24"/>
              </w:rPr>
              <w:t>2</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tc>
        <w:tc>
          <w:tcPr>
            <w:tcW w:w="2009"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Слово о писателе. Роль героя- ра</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сказчика. Образ праведницы в</w:t>
            </w:r>
          </w:p>
        </w:tc>
        <w:tc>
          <w:tcPr>
            <w:tcW w:w="2064"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Знать определение притчи, текст пр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изведения, историю создания</w:t>
            </w:r>
          </w:p>
        </w:tc>
        <w:tc>
          <w:tcPr>
            <w:tcW w:w="139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120" w:line="190" w:lineRule="exact"/>
              <w:jc w:val="both"/>
              <w:rPr>
                <w:sz w:val="24"/>
                <w:szCs w:val="24"/>
              </w:rPr>
            </w:pPr>
            <w:r w:rsidRPr="00945BC5">
              <w:rPr>
                <w:rStyle w:val="ArialNarrow95pt0pt"/>
                <w:rFonts w:ascii="Times New Roman" w:hAnsi="Times New Roman" w:cs="Times New Roman"/>
                <w:sz w:val="24"/>
                <w:szCs w:val="24"/>
              </w:rPr>
              <w:t>Анализ</w:t>
            </w:r>
          </w:p>
          <w:p w:rsidR="00945BC5" w:rsidRPr="00945BC5" w:rsidRDefault="00945BC5" w:rsidP="00945BC5">
            <w:pPr>
              <w:pStyle w:val="11"/>
              <w:shd w:val="clear" w:color="auto" w:fill="auto"/>
              <w:spacing w:before="120" w:line="190" w:lineRule="exact"/>
              <w:jc w:val="both"/>
              <w:rPr>
                <w:sz w:val="24"/>
                <w:szCs w:val="24"/>
              </w:rPr>
            </w:pPr>
            <w:r w:rsidRPr="00945BC5">
              <w:rPr>
                <w:rStyle w:val="ArialNarrow95pt0pt"/>
                <w:rFonts w:ascii="Times New Roman" w:hAnsi="Times New Roman" w:cs="Times New Roman"/>
                <w:sz w:val="24"/>
                <w:szCs w:val="24"/>
              </w:rPr>
              <w:t>текста</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Пересказать, привлекая текст, судьбу Матрены. В</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писать из</w:t>
            </w:r>
          </w:p>
        </w:tc>
        <w:tc>
          <w:tcPr>
            <w:tcW w:w="1111"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1642"/>
        </w:trPr>
        <w:tc>
          <w:tcPr>
            <w:tcW w:w="690" w:type="dxa"/>
            <w:gridSpan w:val="2"/>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деревни. Образ ра</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сказчика.</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Трагизм судьбы Матрены.</w:t>
            </w:r>
          </w:p>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Нравственный смысл рассказа-притчи</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85"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знаний</w:t>
            </w:r>
          </w:p>
        </w:tc>
        <w:tc>
          <w:tcPr>
            <w:tcW w:w="202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рассказе "Матр</w:t>
            </w:r>
            <w:r w:rsidRPr="00945BC5">
              <w:rPr>
                <w:rStyle w:val="ArialNarrow95pt0pt"/>
                <w:rFonts w:ascii="Times New Roman" w:hAnsi="Times New Roman" w:cs="Times New Roman"/>
                <w:sz w:val="24"/>
                <w:szCs w:val="24"/>
              </w:rPr>
              <w:t>ё</w:t>
            </w:r>
            <w:r w:rsidRPr="00945BC5">
              <w:rPr>
                <w:rStyle w:val="ArialNarrow95pt0pt"/>
                <w:rFonts w:ascii="Times New Roman" w:hAnsi="Times New Roman" w:cs="Times New Roman"/>
                <w:sz w:val="24"/>
                <w:szCs w:val="24"/>
              </w:rPr>
              <w:t>нин двор". Жизе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ная основа притчи</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7" w:lineRule="exact"/>
              <w:ind w:left="100"/>
              <w:rPr>
                <w:sz w:val="24"/>
                <w:szCs w:val="24"/>
              </w:rPr>
            </w:pPr>
            <w:r w:rsidRPr="00945BC5">
              <w:rPr>
                <w:rStyle w:val="ArialNarrow95pt0pt"/>
                <w:rFonts w:ascii="Times New Roman" w:hAnsi="Times New Roman" w:cs="Times New Roman"/>
                <w:sz w:val="24"/>
                <w:szCs w:val="24"/>
              </w:rPr>
              <w:t>рассказа. Уметь п</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ресказывать с эл</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ментами анализа эпизоды повести</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текста наиб</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лее характе</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ные высказ</w:t>
            </w:r>
            <w:r w:rsidRPr="00945BC5">
              <w:rPr>
                <w:rStyle w:val="ArialNarrow95pt0pt"/>
                <w:rFonts w:ascii="Times New Roman" w:hAnsi="Times New Roman" w:cs="Times New Roman"/>
                <w:sz w:val="24"/>
                <w:szCs w:val="24"/>
              </w:rPr>
              <w:t>ы</w:t>
            </w:r>
            <w:r w:rsidRPr="00945BC5">
              <w:rPr>
                <w:rStyle w:val="ArialNarrow95pt0pt"/>
                <w:rFonts w:ascii="Times New Roman" w:hAnsi="Times New Roman" w:cs="Times New Roman"/>
                <w:sz w:val="24"/>
                <w:szCs w:val="24"/>
              </w:rPr>
              <w:t>вания Матрены</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1406"/>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77</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Контрольная работа или зачётное занятие по произведениям второй половины XIX и XX века</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85"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контр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ля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2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Русская лит-ра вт</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рой половины XIX и XX века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Уметь отвечать на тестовые вопросы</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jc w:val="both"/>
              <w:rPr>
                <w:sz w:val="24"/>
                <w:szCs w:val="24"/>
              </w:rPr>
            </w:pPr>
            <w:r w:rsidRPr="00945BC5">
              <w:rPr>
                <w:rStyle w:val="ArialNarrow95pt0pt"/>
                <w:rFonts w:ascii="Times New Roman" w:hAnsi="Times New Roman" w:cs="Times New Roman"/>
                <w:sz w:val="24"/>
                <w:szCs w:val="24"/>
              </w:rPr>
              <w:t>Тест</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190" w:lineRule="exact"/>
              <w:ind w:right="220"/>
              <w:jc w:val="right"/>
              <w:rPr>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1992"/>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78</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Русская поэзия С</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ребряного века</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85"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28" w:type="dxa"/>
            <w:gridSpan w:val="6"/>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Поэты Серебрян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го века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Знать определение Серебряного века, представителей. Уметь</w:t>
            </w:r>
          </w:p>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конспектировать основные полож</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 лекции</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jc w:val="both"/>
              <w:rPr>
                <w:sz w:val="24"/>
                <w:szCs w:val="24"/>
              </w:rPr>
            </w:pPr>
            <w:r w:rsidRPr="00945BC5">
              <w:rPr>
                <w:rStyle w:val="ArialNarrow95pt0pt"/>
                <w:rFonts w:ascii="Times New Roman" w:hAnsi="Times New Roman" w:cs="Times New Roman"/>
                <w:sz w:val="24"/>
                <w:szCs w:val="24"/>
              </w:rPr>
              <w:t>Запись</w:t>
            </w:r>
          </w:p>
          <w:p w:rsidR="00945BC5" w:rsidRPr="00945BC5" w:rsidRDefault="00945BC5" w:rsidP="00945BC5">
            <w:pPr>
              <w:pStyle w:val="11"/>
              <w:shd w:val="clear" w:color="auto" w:fill="auto"/>
              <w:spacing w:line="290" w:lineRule="exact"/>
              <w:jc w:val="both"/>
              <w:rPr>
                <w:sz w:val="24"/>
                <w:szCs w:val="24"/>
              </w:rPr>
            </w:pPr>
            <w:r w:rsidRPr="00945BC5">
              <w:rPr>
                <w:rStyle w:val="ArialNarrow95pt0pt"/>
                <w:rFonts w:ascii="Times New Roman" w:hAnsi="Times New Roman" w:cs="Times New Roman"/>
                <w:sz w:val="24"/>
                <w:szCs w:val="24"/>
              </w:rPr>
              <w:t>основных</w:t>
            </w:r>
          </w:p>
          <w:p w:rsidR="00945BC5" w:rsidRPr="00945BC5" w:rsidRDefault="00945BC5" w:rsidP="00945BC5">
            <w:pPr>
              <w:pStyle w:val="11"/>
              <w:shd w:val="clear" w:color="auto" w:fill="auto"/>
              <w:spacing w:line="290" w:lineRule="exact"/>
              <w:jc w:val="both"/>
              <w:rPr>
                <w:sz w:val="24"/>
                <w:szCs w:val="24"/>
              </w:rPr>
            </w:pPr>
            <w:r w:rsidRPr="00945BC5">
              <w:rPr>
                <w:rStyle w:val="ArialNarrow95pt0pt"/>
                <w:rFonts w:ascii="Times New Roman" w:hAnsi="Times New Roman" w:cs="Times New Roman"/>
                <w:sz w:val="24"/>
                <w:szCs w:val="24"/>
              </w:rPr>
              <w:t>положений</w:t>
            </w:r>
          </w:p>
          <w:p w:rsidR="00945BC5" w:rsidRPr="00945BC5" w:rsidRDefault="00945BC5" w:rsidP="00945BC5">
            <w:pPr>
              <w:pStyle w:val="11"/>
              <w:shd w:val="clear" w:color="auto" w:fill="auto"/>
              <w:spacing w:line="290" w:lineRule="exact"/>
              <w:jc w:val="both"/>
              <w:rPr>
                <w:sz w:val="24"/>
                <w:szCs w:val="24"/>
              </w:rPr>
            </w:pPr>
            <w:r w:rsidRPr="00945BC5">
              <w:rPr>
                <w:rStyle w:val="ArialNarrow95pt0pt"/>
                <w:rFonts w:ascii="Times New Roman" w:hAnsi="Times New Roman" w:cs="Times New Roman"/>
                <w:sz w:val="24"/>
                <w:szCs w:val="24"/>
              </w:rPr>
              <w:t>лекции</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Конспект</w:t>
            </w:r>
          </w:p>
        </w:tc>
        <w:tc>
          <w:tcPr>
            <w:tcW w:w="1111"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00" w:lineRule="exact"/>
              <w:ind w:right="220"/>
              <w:jc w:val="right"/>
              <w:rPr>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2160"/>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79</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А. А. Блок. Высокие идеалы и предчувс</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вие перемен. "Ветер принёс издалека...", "О, без конца и без краю...", "О, я хочу безумно жить..."</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85"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28" w:type="dxa"/>
            <w:gridSpan w:val="6"/>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поэте. Своеобразие лир</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ческих интонаций Блока. Образы и ритмы поэта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основные факты жизненного и творческого пути поэта, особенности композиции стих-й. Уметь анализир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вать стих-я</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8" w:lineRule="exact"/>
              <w:jc w:val="both"/>
              <w:rPr>
                <w:sz w:val="24"/>
                <w:szCs w:val="24"/>
              </w:rPr>
            </w:pPr>
            <w:r w:rsidRPr="00945BC5">
              <w:rPr>
                <w:rStyle w:val="ArialNarrow95pt0pt"/>
                <w:rFonts w:ascii="Times New Roman" w:hAnsi="Times New Roman" w:cs="Times New Roman"/>
                <w:sz w:val="24"/>
                <w:szCs w:val="24"/>
              </w:rPr>
              <w:t>Анализ стих- й</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Конспект, на</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зусть стих-е</w:t>
            </w:r>
          </w:p>
        </w:tc>
        <w:tc>
          <w:tcPr>
            <w:tcW w:w="1111"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00" w:lineRule="exact"/>
              <w:ind w:right="220"/>
              <w:jc w:val="right"/>
              <w:rPr>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2506"/>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80</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 А. Есенин. Тема Родины в лирике Есенина. "Вот уж вечер...", "Разбуди меня завтра рано...", "Край ты мой з</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брошенный..."</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85"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28" w:type="dxa"/>
            <w:gridSpan w:val="6"/>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поэте. 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ма Родины в лир</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ке Есенина.</w:t>
            </w:r>
          </w:p>
        </w:tc>
        <w:tc>
          <w:tcPr>
            <w:tcW w:w="2064"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основные факты жизненного и творческого пути поэта, особенности творческого метода. Уметь создавать и</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торико-культурный и биограф-й ко</w:t>
            </w:r>
            <w:r w:rsidRPr="00945BC5">
              <w:rPr>
                <w:rStyle w:val="ArialNarrow95pt0pt"/>
                <w:rFonts w:ascii="Times New Roman" w:hAnsi="Times New Roman" w:cs="Times New Roman"/>
                <w:sz w:val="24"/>
                <w:szCs w:val="24"/>
              </w:rPr>
              <w:t>м</w:t>
            </w:r>
            <w:r w:rsidRPr="00945BC5">
              <w:rPr>
                <w:rStyle w:val="ArialNarrow95pt0pt"/>
                <w:rFonts w:ascii="Times New Roman" w:hAnsi="Times New Roman" w:cs="Times New Roman"/>
                <w:sz w:val="24"/>
                <w:szCs w:val="24"/>
              </w:rPr>
              <w:t>ментарий стих-я</w:t>
            </w:r>
          </w:p>
        </w:tc>
        <w:tc>
          <w:tcPr>
            <w:tcW w:w="139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8" w:lineRule="exact"/>
              <w:jc w:val="both"/>
              <w:rPr>
                <w:sz w:val="24"/>
                <w:szCs w:val="24"/>
              </w:rPr>
            </w:pPr>
            <w:r w:rsidRPr="00945BC5">
              <w:rPr>
                <w:rStyle w:val="ArialNarrow95pt0pt"/>
                <w:rFonts w:ascii="Times New Roman" w:hAnsi="Times New Roman" w:cs="Times New Roman"/>
                <w:sz w:val="24"/>
                <w:szCs w:val="24"/>
              </w:rPr>
              <w:t>Анализ стих- й</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с.76-88, на</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зусть стих-е</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trHeight w:hRule="exact" w:val="806"/>
        </w:trPr>
        <w:tc>
          <w:tcPr>
            <w:tcW w:w="690" w:type="dxa"/>
            <w:gridSpan w:val="2"/>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81</w:t>
            </w:r>
          </w:p>
        </w:tc>
        <w:tc>
          <w:tcPr>
            <w:tcW w:w="2157"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Размышления о жизни, любви, пр</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роде. "Письмо к</w:t>
            </w:r>
          </w:p>
        </w:tc>
        <w:tc>
          <w:tcPr>
            <w:tcW w:w="66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85"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tc>
        <w:tc>
          <w:tcPr>
            <w:tcW w:w="202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Тема любви в л</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рике Есенина</w:t>
            </w:r>
          </w:p>
        </w:tc>
        <w:tc>
          <w:tcPr>
            <w:tcW w:w="2064"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Знать особенности творческого метода, создавать историко-</w:t>
            </w:r>
          </w:p>
        </w:tc>
        <w:tc>
          <w:tcPr>
            <w:tcW w:w="1390"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86" w:lineRule="exact"/>
              <w:jc w:val="both"/>
              <w:rPr>
                <w:sz w:val="24"/>
                <w:szCs w:val="24"/>
              </w:rPr>
            </w:pPr>
            <w:r w:rsidRPr="00945BC5">
              <w:rPr>
                <w:rStyle w:val="ArialNarrow95pt0pt"/>
                <w:rFonts w:ascii="Times New Roman" w:hAnsi="Times New Roman" w:cs="Times New Roman"/>
                <w:sz w:val="24"/>
                <w:szCs w:val="24"/>
              </w:rPr>
              <w:t>Анализ стих- й</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с.76-88, на</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зусть стих-е</w:t>
            </w:r>
          </w:p>
        </w:tc>
        <w:tc>
          <w:tcPr>
            <w:tcW w:w="1111"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96" w:type="dxa"/>
            <w:gridSpan w:val="6"/>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1"/>
          <w:wAfter w:w="17" w:type="dxa"/>
          <w:trHeight w:hRule="exact" w:val="970"/>
        </w:trPr>
        <w:tc>
          <w:tcPr>
            <w:tcW w:w="700"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женщине", "Не ж</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лею, не зову, не пл</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чу..."</w:t>
            </w:r>
          </w:p>
        </w:tc>
        <w:tc>
          <w:tcPr>
            <w:tcW w:w="657"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знаний</w:t>
            </w:r>
          </w:p>
        </w:tc>
        <w:tc>
          <w:tcPr>
            <w:tcW w:w="2019"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269"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историко-культурный и биограф-й комме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тарий стих-я</w:t>
            </w:r>
          </w:p>
        </w:tc>
        <w:tc>
          <w:tcPr>
            <w:tcW w:w="1187"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46"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7"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01"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1"/>
          <w:wAfter w:w="17" w:type="dxa"/>
          <w:trHeight w:hRule="exact" w:val="1882"/>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82</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00"/>
              <w:rPr>
                <w:sz w:val="24"/>
                <w:szCs w:val="24"/>
              </w:rPr>
            </w:pPr>
            <w:r w:rsidRPr="00945BC5">
              <w:rPr>
                <w:rStyle w:val="ArialNarrow95pt0pt"/>
                <w:rFonts w:ascii="Times New Roman" w:hAnsi="Times New Roman" w:cs="Times New Roman"/>
                <w:sz w:val="24"/>
                <w:szCs w:val="24"/>
              </w:rPr>
              <w:t>6. В. Маяковский. "Послушайте!", "А вы могли бы?", "Люблю". Новато</w:t>
            </w:r>
            <w:r w:rsidRPr="00945BC5">
              <w:rPr>
                <w:rStyle w:val="ArialNarrow95pt0pt"/>
                <w:rFonts w:ascii="Times New Roman" w:hAnsi="Times New Roman" w:cs="Times New Roman"/>
                <w:sz w:val="24"/>
                <w:szCs w:val="24"/>
              </w:rPr>
              <w:t>р</w:t>
            </w:r>
            <w:r w:rsidRPr="00945BC5">
              <w:rPr>
                <w:rStyle w:val="ArialNarrow95pt0pt"/>
                <w:rFonts w:ascii="Times New Roman" w:hAnsi="Times New Roman" w:cs="Times New Roman"/>
                <w:sz w:val="24"/>
                <w:szCs w:val="24"/>
              </w:rPr>
              <w:t>ство поэзии Маяко</w:t>
            </w:r>
            <w:r w:rsidRPr="00945BC5">
              <w:rPr>
                <w:rStyle w:val="ArialNarrow95pt0pt"/>
                <w:rFonts w:ascii="Times New Roman" w:hAnsi="Times New Roman" w:cs="Times New Roman"/>
                <w:sz w:val="24"/>
                <w:szCs w:val="24"/>
              </w:rPr>
              <w:t>в</w:t>
            </w:r>
            <w:r w:rsidRPr="00945BC5">
              <w:rPr>
                <w:rStyle w:val="ArialNarrow95pt0pt"/>
                <w:rFonts w:ascii="Times New Roman" w:hAnsi="Times New Roman" w:cs="Times New Roman"/>
                <w:sz w:val="24"/>
                <w:szCs w:val="24"/>
              </w:rPr>
              <w:t>ского. Маяковский о труде поэта</w:t>
            </w:r>
          </w:p>
        </w:tc>
        <w:tc>
          <w:tcPr>
            <w:tcW w:w="65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знаний</w:t>
            </w:r>
          </w:p>
        </w:tc>
        <w:tc>
          <w:tcPr>
            <w:tcW w:w="2019"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0" w:lineRule="exact"/>
              <w:ind w:left="120"/>
              <w:rPr>
                <w:sz w:val="24"/>
                <w:szCs w:val="24"/>
              </w:rPr>
            </w:pPr>
            <w:r w:rsidRPr="00945BC5">
              <w:rPr>
                <w:rStyle w:val="ArialNarrow95pt0pt"/>
                <w:rFonts w:ascii="Times New Roman" w:hAnsi="Times New Roman" w:cs="Times New Roman"/>
                <w:sz w:val="24"/>
                <w:szCs w:val="24"/>
              </w:rPr>
              <w:t>Слово о поэте. Своеобразие стиха, ритма, интонаций. Словотворчество.</w:t>
            </w:r>
          </w:p>
        </w:tc>
        <w:tc>
          <w:tcPr>
            <w:tcW w:w="2269"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Знать основные фа</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ты жизненного и творческого пути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эта.</w:t>
            </w:r>
          </w:p>
          <w:p w:rsidR="00945BC5" w:rsidRPr="00945BC5" w:rsidRDefault="00945BC5" w:rsidP="00945BC5">
            <w:pPr>
              <w:pStyle w:val="11"/>
              <w:shd w:val="clear" w:color="auto" w:fill="auto"/>
              <w:spacing w:line="250" w:lineRule="exact"/>
              <w:ind w:left="100"/>
              <w:rPr>
                <w:sz w:val="24"/>
                <w:szCs w:val="24"/>
              </w:rPr>
            </w:pPr>
            <w:r w:rsidRPr="00945BC5">
              <w:rPr>
                <w:rStyle w:val="ArialNarrow95pt0pt"/>
                <w:rFonts w:ascii="Times New Roman" w:hAnsi="Times New Roman" w:cs="Times New Roman"/>
                <w:sz w:val="24"/>
                <w:szCs w:val="24"/>
              </w:rPr>
              <w:t>Уметь анализировать стих-е</w:t>
            </w:r>
          </w:p>
        </w:tc>
        <w:tc>
          <w:tcPr>
            <w:tcW w:w="118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8" w:lineRule="exact"/>
              <w:jc w:val="both"/>
              <w:rPr>
                <w:sz w:val="24"/>
                <w:szCs w:val="24"/>
              </w:rPr>
            </w:pPr>
            <w:r w:rsidRPr="00945BC5">
              <w:rPr>
                <w:rStyle w:val="ArialNarrow95pt0pt"/>
                <w:rFonts w:ascii="Times New Roman" w:hAnsi="Times New Roman" w:cs="Times New Roman"/>
                <w:sz w:val="24"/>
                <w:szCs w:val="24"/>
              </w:rPr>
              <w:t>Анализ стих- й</w:t>
            </w:r>
          </w:p>
        </w:tc>
        <w:tc>
          <w:tcPr>
            <w:tcW w:w="1346"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Наизусть</w:t>
            </w:r>
          </w:p>
        </w:tc>
        <w:tc>
          <w:tcPr>
            <w:tcW w:w="1101"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1"/>
          <w:wAfter w:w="17" w:type="dxa"/>
          <w:trHeight w:hRule="exact" w:val="2150"/>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lastRenderedPageBreak/>
              <w:t>83</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М. И Цветаева. Ст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хи о поэзии, любви, о жизни, о смерти. "Идёшь на меня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хожий...", "Бабу</w:t>
            </w:r>
            <w:r w:rsidRPr="00945BC5">
              <w:rPr>
                <w:rStyle w:val="ArialNarrow95pt0pt"/>
                <w:rFonts w:ascii="Times New Roman" w:hAnsi="Times New Roman" w:cs="Times New Roman"/>
                <w:sz w:val="24"/>
                <w:szCs w:val="24"/>
              </w:rPr>
              <w:t>ш</w:t>
            </w:r>
            <w:r w:rsidRPr="00945BC5">
              <w:rPr>
                <w:rStyle w:val="ArialNarrow95pt0pt"/>
                <w:rFonts w:ascii="Times New Roman" w:hAnsi="Times New Roman" w:cs="Times New Roman"/>
                <w:sz w:val="24"/>
                <w:szCs w:val="24"/>
              </w:rPr>
              <w:t>ке", "Мне нрави</w:t>
            </w:r>
            <w:r w:rsidRPr="00945BC5">
              <w:rPr>
                <w:rStyle w:val="ArialNarrow95pt0pt"/>
                <w:rFonts w:ascii="Times New Roman" w:hAnsi="Times New Roman" w:cs="Times New Roman"/>
                <w:sz w:val="24"/>
                <w:szCs w:val="24"/>
              </w:rPr>
              <w:t>т</w:t>
            </w:r>
            <w:r w:rsidRPr="00945BC5">
              <w:rPr>
                <w:rStyle w:val="ArialNarrow95pt0pt"/>
                <w:rFonts w:ascii="Times New Roman" w:hAnsi="Times New Roman" w:cs="Times New Roman"/>
                <w:sz w:val="24"/>
                <w:szCs w:val="24"/>
              </w:rPr>
              <w:t>ся...", "Стихи о Бл</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ке" и др.</w:t>
            </w:r>
          </w:p>
        </w:tc>
        <w:tc>
          <w:tcPr>
            <w:tcW w:w="65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19"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поэте. 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ма любви, жизни, смерти в лирике Цветаевой</w:t>
            </w:r>
          </w:p>
        </w:tc>
        <w:tc>
          <w:tcPr>
            <w:tcW w:w="2269"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основные фа</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ты жизненного и творческого пути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эта.</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Уметь анализировать стих-е</w:t>
            </w:r>
          </w:p>
        </w:tc>
        <w:tc>
          <w:tcPr>
            <w:tcW w:w="118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jc w:val="both"/>
              <w:rPr>
                <w:sz w:val="24"/>
                <w:szCs w:val="24"/>
              </w:rPr>
            </w:pPr>
            <w:r w:rsidRPr="00945BC5">
              <w:rPr>
                <w:rStyle w:val="ArialNarrow95pt0pt"/>
                <w:rFonts w:ascii="Times New Roman" w:hAnsi="Times New Roman" w:cs="Times New Roman"/>
                <w:sz w:val="24"/>
                <w:szCs w:val="24"/>
              </w:rPr>
              <w:t>Выраз</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тельн ое чтение</w:t>
            </w:r>
          </w:p>
        </w:tc>
        <w:tc>
          <w:tcPr>
            <w:tcW w:w="1346"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Наизусть с ан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лизом</w:t>
            </w:r>
          </w:p>
        </w:tc>
        <w:tc>
          <w:tcPr>
            <w:tcW w:w="1101"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1"/>
          <w:wAfter w:w="17" w:type="dxa"/>
          <w:trHeight w:hRule="exact" w:val="1742"/>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84</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"Родина". Образ 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дины в лирическом цикле М. И. Цвета</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вой. "Стихи о Мос</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ве",</w:t>
            </w:r>
          </w:p>
        </w:tc>
        <w:tc>
          <w:tcPr>
            <w:tcW w:w="65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19"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Традиции и нов</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торство в творч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ских поисках поэта</w:t>
            </w:r>
          </w:p>
        </w:tc>
        <w:tc>
          <w:tcPr>
            <w:tcW w:w="2269"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особенности творческого метода. Уметь создавать и</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торико-культурный и биограф-й коммент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рий стих-я</w:t>
            </w:r>
          </w:p>
        </w:tc>
        <w:tc>
          <w:tcPr>
            <w:tcW w:w="118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jc w:val="both"/>
              <w:rPr>
                <w:sz w:val="24"/>
                <w:szCs w:val="24"/>
              </w:rPr>
            </w:pPr>
            <w:r w:rsidRPr="00945BC5">
              <w:rPr>
                <w:rStyle w:val="ArialNarrow95pt0pt"/>
                <w:rFonts w:ascii="Times New Roman" w:hAnsi="Times New Roman" w:cs="Times New Roman"/>
                <w:sz w:val="24"/>
                <w:szCs w:val="24"/>
              </w:rPr>
              <w:t>Анализ стих- й</w:t>
            </w:r>
          </w:p>
        </w:tc>
        <w:tc>
          <w:tcPr>
            <w:tcW w:w="1346"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Наизусть с ан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лизом</w:t>
            </w:r>
          </w:p>
        </w:tc>
        <w:tc>
          <w:tcPr>
            <w:tcW w:w="1101"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1"/>
          <w:wAfter w:w="17" w:type="dxa"/>
          <w:trHeight w:hRule="exact" w:val="1915"/>
        </w:trPr>
        <w:tc>
          <w:tcPr>
            <w:tcW w:w="700"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85</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Н. А. Заболоцкий. Слово о поэте. Тема гармонии с прир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дой, любви и смерти в лирике поэта. "Я не ищу гармонии в природе,.." и др.</w:t>
            </w:r>
          </w:p>
        </w:tc>
        <w:tc>
          <w:tcPr>
            <w:tcW w:w="65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19"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Слово о поэте. Т</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ма гармонии с природой, любви и смерти в лирике поэта.</w:t>
            </w:r>
          </w:p>
        </w:tc>
        <w:tc>
          <w:tcPr>
            <w:tcW w:w="2269"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Знать основные фа</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ты жизненного и творческого пути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эта.</w:t>
            </w:r>
          </w:p>
          <w:p w:rsidR="00945BC5" w:rsidRPr="00945BC5" w:rsidRDefault="00945BC5" w:rsidP="00945BC5">
            <w:pPr>
              <w:pStyle w:val="11"/>
              <w:shd w:val="clear" w:color="auto" w:fill="auto"/>
              <w:spacing w:line="254" w:lineRule="exact"/>
              <w:ind w:left="100"/>
              <w:rPr>
                <w:sz w:val="24"/>
                <w:szCs w:val="24"/>
              </w:rPr>
            </w:pPr>
            <w:r w:rsidRPr="00945BC5">
              <w:rPr>
                <w:rStyle w:val="ArialNarrow95pt0pt"/>
                <w:rFonts w:ascii="Times New Roman" w:hAnsi="Times New Roman" w:cs="Times New Roman"/>
                <w:sz w:val="24"/>
                <w:szCs w:val="24"/>
              </w:rPr>
              <w:t>Уметь анализировать стих-е</w:t>
            </w:r>
          </w:p>
        </w:tc>
        <w:tc>
          <w:tcPr>
            <w:tcW w:w="1187"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5" w:lineRule="exact"/>
              <w:jc w:val="both"/>
              <w:rPr>
                <w:sz w:val="24"/>
                <w:szCs w:val="24"/>
              </w:rPr>
            </w:pPr>
            <w:r w:rsidRPr="00945BC5">
              <w:rPr>
                <w:rStyle w:val="ArialNarrow95pt0pt"/>
                <w:rFonts w:ascii="Times New Roman" w:hAnsi="Times New Roman" w:cs="Times New Roman"/>
                <w:sz w:val="24"/>
                <w:szCs w:val="24"/>
              </w:rPr>
              <w:t>Выраз</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тельн ое чтение</w:t>
            </w:r>
          </w:p>
        </w:tc>
        <w:tc>
          <w:tcPr>
            <w:tcW w:w="1346"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Наизусть с ан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лизом</w:t>
            </w:r>
          </w:p>
        </w:tc>
        <w:tc>
          <w:tcPr>
            <w:tcW w:w="1101"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180"/>
              <w:rPr>
                <w:sz w:val="24"/>
                <w:szCs w:val="24"/>
              </w:rPr>
            </w:pPr>
          </w:p>
        </w:tc>
        <w:tc>
          <w:tcPr>
            <w:tcW w:w="679" w:type="dxa"/>
            <w:gridSpan w:val="5"/>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1"/>
          <w:wAfter w:w="17" w:type="dxa"/>
          <w:trHeight w:hRule="exact" w:val="1757"/>
        </w:trPr>
        <w:tc>
          <w:tcPr>
            <w:tcW w:w="700"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40"/>
              <w:rPr>
                <w:sz w:val="24"/>
                <w:szCs w:val="24"/>
              </w:rPr>
            </w:pPr>
            <w:r w:rsidRPr="00945BC5">
              <w:rPr>
                <w:rStyle w:val="ArialNarrow95pt0pt"/>
                <w:rFonts w:ascii="Times New Roman" w:hAnsi="Times New Roman" w:cs="Times New Roman"/>
                <w:sz w:val="24"/>
                <w:szCs w:val="24"/>
              </w:rPr>
              <w:t>86</w:t>
            </w:r>
          </w:p>
        </w:tc>
        <w:tc>
          <w:tcPr>
            <w:tcW w:w="2157"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ind w:left="100"/>
              <w:rPr>
                <w:sz w:val="24"/>
                <w:szCs w:val="24"/>
              </w:rPr>
            </w:pPr>
            <w:r w:rsidRPr="00945BC5">
              <w:rPr>
                <w:rStyle w:val="ArialNarrow95pt0pt"/>
                <w:rFonts w:ascii="Times New Roman" w:hAnsi="Times New Roman" w:cs="Times New Roman"/>
                <w:sz w:val="24"/>
                <w:szCs w:val="24"/>
              </w:rPr>
              <w:t>А. А. Ахматова. Слово о поэте. Тр</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гические интонации в любовной лирике</w:t>
            </w:r>
          </w:p>
        </w:tc>
        <w:tc>
          <w:tcPr>
            <w:tcW w:w="657"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19" w:type="dxa"/>
            <w:gridSpan w:val="5"/>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Особенности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этики ахматовских стих-й</w:t>
            </w:r>
          </w:p>
        </w:tc>
        <w:tc>
          <w:tcPr>
            <w:tcW w:w="2269"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Знать основные фа</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ты жизненного и творческого пути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эта.</w:t>
            </w:r>
          </w:p>
          <w:p w:rsidR="00945BC5" w:rsidRPr="00945BC5" w:rsidRDefault="00945BC5" w:rsidP="00945BC5">
            <w:pPr>
              <w:pStyle w:val="11"/>
              <w:shd w:val="clear" w:color="auto" w:fill="auto"/>
              <w:spacing w:line="252" w:lineRule="exact"/>
              <w:ind w:left="100"/>
              <w:rPr>
                <w:sz w:val="24"/>
                <w:szCs w:val="24"/>
              </w:rPr>
            </w:pPr>
            <w:r w:rsidRPr="00945BC5">
              <w:rPr>
                <w:rStyle w:val="ArialNarrow95pt0pt"/>
                <w:rFonts w:ascii="Times New Roman" w:hAnsi="Times New Roman" w:cs="Times New Roman"/>
                <w:sz w:val="24"/>
                <w:szCs w:val="24"/>
              </w:rPr>
              <w:t>Уметь анализировать стих-е</w:t>
            </w:r>
          </w:p>
        </w:tc>
        <w:tc>
          <w:tcPr>
            <w:tcW w:w="1187"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93" w:lineRule="exact"/>
              <w:jc w:val="both"/>
              <w:rPr>
                <w:sz w:val="24"/>
                <w:szCs w:val="24"/>
              </w:rPr>
            </w:pPr>
            <w:r w:rsidRPr="00945BC5">
              <w:rPr>
                <w:rStyle w:val="ArialNarrow95pt0pt"/>
                <w:rFonts w:ascii="Times New Roman" w:hAnsi="Times New Roman" w:cs="Times New Roman"/>
                <w:sz w:val="24"/>
                <w:szCs w:val="24"/>
              </w:rPr>
              <w:t>Анализ стих- й</w:t>
            </w:r>
          </w:p>
        </w:tc>
        <w:tc>
          <w:tcPr>
            <w:tcW w:w="1346"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7"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Наизусть с ан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лизом</w:t>
            </w:r>
          </w:p>
        </w:tc>
        <w:tc>
          <w:tcPr>
            <w:tcW w:w="1101"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80"/>
              <w:rPr>
                <w:sz w:val="24"/>
                <w:szCs w:val="24"/>
              </w:rPr>
            </w:pPr>
          </w:p>
        </w:tc>
        <w:tc>
          <w:tcPr>
            <w:tcW w:w="679" w:type="dxa"/>
            <w:gridSpan w:val="5"/>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2"/>
          <w:wAfter w:w="34" w:type="dxa"/>
          <w:trHeight w:hRule="exact" w:val="2160"/>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87</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Б. Л. Пастернак. Слово о поэте. Ве</w:t>
            </w:r>
            <w:r w:rsidRPr="00945BC5">
              <w:rPr>
                <w:rStyle w:val="ArialNarrow95pt0pt"/>
                <w:rFonts w:ascii="Times New Roman" w:hAnsi="Times New Roman" w:cs="Times New Roman"/>
                <w:sz w:val="24"/>
                <w:szCs w:val="24"/>
              </w:rPr>
              <w:t>ч</w:t>
            </w:r>
            <w:r w:rsidRPr="00945BC5">
              <w:rPr>
                <w:rStyle w:val="ArialNarrow95pt0pt"/>
                <w:rFonts w:ascii="Times New Roman" w:hAnsi="Times New Roman" w:cs="Times New Roman"/>
                <w:sz w:val="24"/>
                <w:szCs w:val="24"/>
              </w:rPr>
              <w:t>ность и совреме</w:t>
            </w:r>
            <w:r w:rsidRPr="00945BC5">
              <w:rPr>
                <w:rStyle w:val="ArialNarrow95pt0pt"/>
                <w:rFonts w:ascii="Times New Roman" w:hAnsi="Times New Roman" w:cs="Times New Roman"/>
                <w:sz w:val="24"/>
                <w:szCs w:val="24"/>
              </w:rPr>
              <w:t>н</w:t>
            </w:r>
            <w:r w:rsidRPr="00945BC5">
              <w:rPr>
                <w:rStyle w:val="ArialNarrow95pt0pt"/>
                <w:rFonts w:ascii="Times New Roman" w:hAnsi="Times New Roman" w:cs="Times New Roman"/>
                <w:sz w:val="24"/>
                <w:szCs w:val="24"/>
              </w:rPr>
              <w:t>ность в стихах о природе и о любви, Философская глуб</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на лирики Пастерн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ка</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6"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знаний</w:t>
            </w:r>
          </w:p>
        </w:tc>
        <w:tc>
          <w:tcPr>
            <w:tcW w:w="2006"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Одухотворенная</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предметность</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пастернаковской</w:t>
            </w:r>
          </w:p>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поэзии</w:t>
            </w:r>
          </w:p>
        </w:tc>
        <w:tc>
          <w:tcPr>
            <w:tcW w:w="2290" w:type="dxa"/>
            <w:gridSpan w:val="7"/>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особенности творческого метода. Уметь создавать и</w:t>
            </w:r>
            <w:r w:rsidRPr="00945BC5">
              <w:rPr>
                <w:rStyle w:val="ArialNarrow95pt0pt"/>
                <w:rFonts w:ascii="Times New Roman" w:hAnsi="Times New Roman" w:cs="Times New Roman"/>
                <w:sz w:val="24"/>
                <w:szCs w:val="24"/>
              </w:rPr>
              <w:t>с</w:t>
            </w:r>
            <w:r w:rsidRPr="00945BC5">
              <w:rPr>
                <w:rStyle w:val="ArialNarrow95pt0pt"/>
                <w:rFonts w:ascii="Times New Roman" w:hAnsi="Times New Roman" w:cs="Times New Roman"/>
                <w:sz w:val="24"/>
                <w:szCs w:val="24"/>
              </w:rPr>
              <w:t>торико-культурный и биограф-й коммент</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рий стих-я</w:t>
            </w:r>
          </w:p>
        </w:tc>
        <w:tc>
          <w:tcPr>
            <w:tcW w:w="1175"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3" w:lineRule="exact"/>
              <w:jc w:val="both"/>
              <w:rPr>
                <w:sz w:val="24"/>
                <w:szCs w:val="24"/>
              </w:rPr>
            </w:pPr>
            <w:r w:rsidRPr="00945BC5">
              <w:rPr>
                <w:rStyle w:val="ArialNarrow95pt0pt"/>
                <w:rFonts w:ascii="Times New Roman" w:hAnsi="Times New Roman" w:cs="Times New Roman"/>
                <w:sz w:val="24"/>
                <w:szCs w:val="24"/>
              </w:rPr>
              <w:t>Анализ стих- й</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Наизусть с ан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лизом</w:t>
            </w:r>
          </w:p>
        </w:tc>
        <w:tc>
          <w:tcPr>
            <w:tcW w:w="1111"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60" w:lineRule="exact"/>
              <w:jc w:val="both"/>
              <w:rPr>
                <w:sz w:val="24"/>
                <w:szCs w:val="24"/>
              </w:rPr>
            </w:pPr>
          </w:p>
        </w:tc>
        <w:tc>
          <w:tcPr>
            <w:tcW w:w="662"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pStyle w:val="11"/>
              <w:shd w:val="clear" w:color="auto" w:fill="auto"/>
              <w:spacing w:line="160" w:lineRule="exact"/>
              <w:jc w:val="center"/>
              <w:rPr>
                <w:sz w:val="24"/>
                <w:szCs w:val="24"/>
              </w:rPr>
            </w:pPr>
          </w:p>
        </w:tc>
      </w:tr>
      <w:tr w:rsidR="00945BC5" w:rsidRPr="00E71C17" w:rsidTr="00945BC5">
        <w:trPr>
          <w:gridAfter w:val="2"/>
          <w:wAfter w:w="34" w:type="dxa"/>
          <w:trHeight w:hRule="exact" w:val="2150"/>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lastRenderedPageBreak/>
              <w:t>88-89</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А. Т. Твардовский. Слово о поэте. Ра</w:t>
            </w:r>
            <w:r w:rsidRPr="00945BC5">
              <w:rPr>
                <w:rStyle w:val="ArialNarrow95pt0pt"/>
                <w:rFonts w:ascii="Times New Roman" w:hAnsi="Times New Roman" w:cs="Times New Roman"/>
                <w:sz w:val="24"/>
                <w:szCs w:val="24"/>
              </w:rPr>
              <w:t>з</w:t>
            </w:r>
            <w:r w:rsidRPr="00945BC5">
              <w:rPr>
                <w:rStyle w:val="ArialNarrow95pt0pt"/>
                <w:rFonts w:ascii="Times New Roman" w:hAnsi="Times New Roman" w:cs="Times New Roman"/>
                <w:sz w:val="24"/>
                <w:szCs w:val="24"/>
              </w:rPr>
              <w:t>думья о Родине и о природе в лирике поэта. "Урожай", "Весенние строчки". А. Т. Твардовский "Я убит подо Рж</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вом*.</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2</w:t>
            </w:r>
          </w:p>
        </w:tc>
        <w:tc>
          <w:tcPr>
            <w:tcW w:w="996"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знаний</w:t>
            </w:r>
          </w:p>
        </w:tc>
        <w:tc>
          <w:tcPr>
            <w:tcW w:w="2006"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Интонация и стиль стихотворений. Проблемы и инт</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нации стихов о войне</w:t>
            </w:r>
          </w:p>
        </w:tc>
        <w:tc>
          <w:tcPr>
            <w:tcW w:w="2290" w:type="dxa"/>
            <w:gridSpan w:val="7"/>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Уметь выразительно читать стих-я, пон</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мать смысл стих- я</w:t>
            </w:r>
          </w:p>
        </w:tc>
        <w:tc>
          <w:tcPr>
            <w:tcW w:w="1175"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88" w:lineRule="exact"/>
              <w:jc w:val="both"/>
              <w:rPr>
                <w:sz w:val="24"/>
                <w:szCs w:val="24"/>
              </w:rPr>
            </w:pPr>
            <w:r w:rsidRPr="00945BC5">
              <w:rPr>
                <w:rStyle w:val="ArialNarrow95pt0pt"/>
                <w:rFonts w:ascii="Times New Roman" w:hAnsi="Times New Roman" w:cs="Times New Roman"/>
                <w:sz w:val="24"/>
                <w:szCs w:val="24"/>
              </w:rPr>
              <w:t>Выраз</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тельное чтение</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Наизусть с ан</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лизом</w:t>
            </w:r>
          </w:p>
        </w:tc>
        <w:tc>
          <w:tcPr>
            <w:tcW w:w="1111"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60" w:lineRule="exact"/>
              <w:jc w:val="both"/>
              <w:rPr>
                <w:sz w:val="24"/>
                <w:szCs w:val="24"/>
              </w:rPr>
            </w:pPr>
          </w:p>
        </w:tc>
        <w:tc>
          <w:tcPr>
            <w:tcW w:w="662"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2"/>
          <w:wAfter w:w="34" w:type="dxa"/>
          <w:trHeight w:hRule="exact" w:val="1229"/>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90</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Романсы и песни на слова русских пис</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телей XIX и XX в</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ков</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6"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вн</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классн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го</w:t>
            </w:r>
          </w:p>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чтения</w:t>
            </w:r>
          </w:p>
        </w:tc>
        <w:tc>
          <w:tcPr>
            <w:tcW w:w="2006"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Романсы и песни на слова русских писателей XIX и XX веков</w:t>
            </w:r>
          </w:p>
        </w:tc>
        <w:tc>
          <w:tcPr>
            <w:tcW w:w="2290" w:type="dxa"/>
            <w:gridSpan w:val="7"/>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авторов и ко</w:t>
            </w:r>
            <w:r w:rsidRPr="00945BC5">
              <w:rPr>
                <w:rStyle w:val="ArialNarrow95pt0pt"/>
                <w:rFonts w:ascii="Times New Roman" w:hAnsi="Times New Roman" w:cs="Times New Roman"/>
                <w:sz w:val="24"/>
                <w:szCs w:val="24"/>
              </w:rPr>
              <w:t>м</w:t>
            </w:r>
            <w:r w:rsidRPr="00945BC5">
              <w:rPr>
                <w:rStyle w:val="ArialNarrow95pt0pt"/>
                <w:rFonts w:ascii="Times New Roman" w:hAnsi="Times New Roman" w:cs="Times New Roman"/>
                <w:sz w:val="24"/>
                <w:szCs w:val="24"/>
              </w:rPr>
              <w:t>позиторов романсов и песен</w:t>
            </w:r>
          </w:p>
        </w:tc>
        <w:tc>
          <w:tcPr>
            <w:tcW w:w="1175"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Подгот-ся к з</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чету</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right="700"/>
              <w:jc w:val="right"/>
              <w:rPr>
                <w:sz w:val="24"/>
                <w:szCs w:val="24"/>
              </w:rPr>
            </w:pPr>
          </w:p>
        </w:tc>
        <w:tc>
          <w:tcPr>
            <w:tcW w:w="662"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2"/>
          <w:wAfter w:w="34" w:type="dxa"/>
          <w:trHeight w:hRule="exact" w:val="941"/>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91</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Зачётное занятие по русской лирике XX века</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6"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контр</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ля</w:t>
            </w:r>
          </w:p>
        </w:tc>
        <w:tc>
          <w:tcPr>
            <w:tcW w:w="2006"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Русская лирика XX века</w:t>
            </w:r>
          </w:p>
        </w:tc>
        <w:tc>
          <w:tcPr>
            <w:tcW w:w="2290" w:type="dxa"/>
            <w:gridSpan w:val="7"/>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75" w:type="dxa"/>
            <w:gridSpan w:val="3"/>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Подгот-ся к внекл. чтению</w:t>
            </w:r>
          </w:p>
        </w:tc>
        <w:tc>
          <w:tcPr>
            <w:tcW w:w="1111" w:type="dxa"/>
            <w:gridSpan w:val="5"/>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80" w:lineRule="exact"/>
              <w:jc w:val="both"/>
              <w:rPr>
                <w:sz w:val="24"/>
                <w:szCs w:val="24"/>
              </w:rPr>
            </w:pPr>
          </w:p>
        </w:tc>
        <w:tc>
          <w:tcPr>
            <w:tcW w:w="662"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2"/>
          <w:wAfter w:w="34" w:type="dxa"/>
          <w:trHeight w:hRule="exact" w:val="1733"/>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92</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2" w:lineRule="exact"/>
              <w:ind w:left="120"/>
              <w:rPr>
                <w:sz w:val="24"/>
                <w:szCs w:val="24"/>
              </w:rPr>
            </w:pPr>
            <w:r w:rsidRPr="00945BC5">
              <w:rPr>
                <w:rStyle w:val="ArialNarrow95pt0pt"/>
                <w:rFonts w:ascii="Times New Roman" w:hAnsi="Times New Roman" w:cs="Times New Roman"/>
                <w:sz w:val="24"/>
                <w:szCs w:val="24"/>
              </w:rPr>
              <w:t>Г. В. Катулл. Слово о поэте. Чувства и разум в любовной лирике поэта.</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6"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вн</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классн</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го</w:t>
            </w:r>
          </w:p>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чтения</w:t>
            </w:r>
          </w:p>
        </w:tc>
        <w:tc>
          <w:tcPr>
            <w:tcW w:w="2006"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Целомудренность, сжатость и тщ</w:t>
            </w:r>
            <w:r w:rsidRPr="00945BC5">
              <w:rPr>
                <w:rStyle w:val="ArialNarrow95pt0pt"/>
                <w:rFonts w:ascii="Times New Roman" w:hAnsi="Times New Roman" w:cs="Times New Roman"/>
                <w:sz w:val="24"/>
                <w:szCs w:val="24"/>
              </w:rPr>
              <w:t>а</w:t>
            </w:r>
            <w:r w:rsidRPr="00945BC5">
              <w:rPr>
                <w:rStyle w:val="ArialNarrow95pt0pt"/>
                <w:rFonts w:ascii="Times New Roman" w:hAnsi="Times New Roman" w:cs="Times New Roman"/>
                <w:sz w:val="24"/>
                <w:szCs w:val="24"/>
              </w:rPr>
              <w:t>тельная проверка чувств разумом. Пушкин как пер</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водчик Катулла</w:t>
            </w:r>
          </w:p>
        </w:tc>
        <w:tc>
          <w:tcPr>
            <w:tcW w:w="2290" w:type="dxa"/>
            <w:gridSpan w:val="7"/>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особенности взгляда римлян на 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ловека, сложность эпохи и реакцию п</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эта на время</w:t>
            </w:r>
          </w:p>
        </w:tc>
        <w:tc>
          <w:tcPr>
            <w:tcW w:w="1175"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5" w:lineRule="exact"/>
              <w:jc w:val="both"/>
              <w:rPr>
                <w:sz w:val="24"/>
                <w:szCs w:val="24"/>
              </w:rPr>
            </w:pPr>
            <w:r w:rsidRPr="00945BC5">
              <w:rPr>
                <w:rStyle w:val="ArialNarrow95pt0pt"/>
                <w:rFonts w:ascii="Times New Roman" w:hAnsi="Times New Roman" w:cs="Times New Roman"/>
                <w:sz w:val="24"/>
                <w:szCs w:val="24"/>
              </w:rPr>
              <w:t>Выраз</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тельное чтение</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40" w:lineRule="exact"/>
              <w:ind w:left="120"/>
              <w:rPr>
                <w:sz w:val="24"/>
                <w:szCs w:val="24"/>
              </w:rPr>
            </w:pPr>
            <w:r w:rsidRPr="00945BC5">
              <w:rPr>
                <w:rStyle w:val="ArialNarrow95pt0pt"/>
                <w:rFonts w:ascii="Times New Roman" w:hAnsi="Times New Roman" w:cs="Times New Roman"/>
                <w:sz w:val="24"/>
                <w:szCs w:val="24"/>
              </w:rPr>
              <w:t>Почитать оду Горация</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62"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2"/>
          <w:wAfter w:w="34" w:type="dxa"/>
          <w:trHeight w:hRule="exact" w:val="1646"/>
        </w:trPr>
        <w:tc>
          <w:tcPr>
            <w:tcW w:w="690" w:type="dxa"/>
            <w:gridSpan w:val="2"/>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93</w:t>
            </w:r>
          </w:p>
        </w:tc>
        <w:tc>
          <w:tcPr>
            <w:tcW w:w="2157"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К. Гораций. Слово о поэте. "Я воздвиг памятник..." Поэт</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ческое творчество и поэтические заслуги.</w:t>
            </w:r>
          </w:p>
        </w:tc>
        <w:tc>
          <w:tcPr>
            <w:tcW w:w="660"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6"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новых</w:t>
            </w:r>
          </w:p>
          <w:p w:rsidR="00945BC5" w:rsidRPr="00945BC5" w:rsidRDefault="00945BC5" w:rsidP="00945BC5">
            <w:pPr>
              <w:pStyle w:val="11"/>
              <w:shd w:val="clear" w:color="auto" w:fill="auto"/>
              <w:spacing w:line="238" w:lineRule="exact"/>
              <w:ind w:left="120"/>
              <w:rPr>
                <w:sz w:val="24"/>
                <w:szCs w:val="24"/>
              </w:rPr>
            </w:pPr>
            <w:r w:rsidRPr="00945BC5">
              <w:rPr>
                <w:rStyle w:val="ArialNarrow95pt0pt"/>
                <w:rFonts w:ascii="Times New Roman" w:hAnsi="Times New Roman" w:cs="Times New Roman"/>
                <w:sz w:val="24"/>
                <w:szCs w:val="24"/>
              </w:rPr>
              <w:t>знаний</w:t>
            </w:r>
          </w:p>
        </w:tc>
        <w:tc>
          <w:tcPr>
            <w:tcW w:w="2006" w:type="dxa"/>
            <w:gridSpan w:val="4"/>
            <w:tcBorders>
              <w:top w:val="single" w:sz="4" w:space="0" w:color="auto"/>
              <w:left w:val="single" w:sz="4" w:space="0" w:color="auto"/>
            </w:tcBorders>
            <w:shd w:val="clear" w:color="auto" w:fill="FFFFFF"/>
            <w:vAlign w:val="center"/>
          </w:tcPr>
          <w:p w:rsidR="00945BC5" w:rsidRPr="00945BC5" w:rsidRDefault="00945BC5" w:rsidP="00945BC5">
            <w:pPr>
              <w:pStyle w:val="11"/>
              <w:shd w:val="clear" w:color="auto" w:fill="auto"/>
              <w:spacing w:line="254" w:lineRule="exact"/>
              <w:ind w:left="120"/>
              <w:rPr>
                <w:sz w:val="24"/>
                <w:szCs w:val="24"/>
              </w:rPr>
            </w:pPr>
            <w:r w:rsidRPr="00945BC5">
              <w:rPr>
                <w:rStyle w:val="ArialNarrow95pt0pt"/>
                <w:rFonts w:ascii="Times New Roman" w:hAnsi="Times New Roman" w:cs="Times New Roman"/>
                <w:sz w:val="24"/>
                <w:szCs w:val="24"/>
              </w:rPr>
              <w:t>Традиции оды Г</w:t>
            </w:r>
            <w:r w:rsidRPr="00945BC5">
              <w:rPr>
                <w:rStyle w:val="ArialNarrow95pt0pt"/>
                <w:rFonts w:ascii="Times New Roman" w:hAnsi="Times New Roman" w:cs="Times New Roman"/>
                <w:sz w:val="24"/>
                <w:szCs w:val="24"/>
              </w:rPr>
              <w:t>о</w:t>
            </w:r>
            <w:r w:rsidRPr="00945BC5">
              <w:rPr>
                <w:rStyle w:val="ArialNarrow95pt0pt"/>
                <w:rFonts w:ascii="Times New Roman" w:hAnsi="Times New Roman" w:cs="Times New Roman"/>
                <w:sz w:val="24"/>
                <w:szCs w:val="24"/>
              </w:rPr>
              <w:t>рация в русской поэзии</w:t>
            </w:r>
          </w:p>
        </w:tc>
        <w:tc>
          <w:tcPr>
            <w:tcW w:w="2290" w:type="dxa"/>
            <w:gridSpan w:val="7"/>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Знать содержание оды Горация.</w:t>
            </w:r>
          </w:p>
          <w:p w:rsidR="00945BC5" w:rsidRPr="00945BC5" w:rsidRDefault="00945BC5" w:rsidP="00945BC5">
            <w:pPr>
              <w:pStyle w:val="11"/>
              <w:shd w:val="clear" w:color="auto" w:fill="auto"/>
              <w:spacing w:line="252" w:lineRule="exact"/>
              <w:ind w:left="120"/>
              <w:rPr>
                <w:sz w:val="24"/>
                <w:szCs w:val="24"/>
              </w:rPr>
            </w:pPr>
            <w:r w:rsidRPr="00945BC5">
              <w:rPr>
                <w:rStyle w:val="ArialNarrow95pt0pt"/>
                <w:rFonts w:ascii="Times New Roman" w:hAnsi="Times New Roman" w:cs="Times New Roman"/>
                <w:sz w:val="24"/>
                <w:szCs w:val="24"/>
              </w:rPr>
              <w:t>Уметь выразительно читать оду</w:t>
            </w:r>
          </w:p>
        </w:tc>
        <w:tc>
          <w:tcPr>
            <w:tcW w:w="1175"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90" w:lineRule="exact"/>
              <w:jc w:val="both"/>
              <w:rPr>
                <w:sz w:val="24"/>
                <w:szCs w:val="24"/>
              </w:rPr>
            </w:pPr>
            <w:r w:rsidRPr="00945BC5">
              <w:rPr>
                <w:rStyle w:val="ArialNarrow95pt0pt"/>
                <w:rFonts w:ascii="Times New Roman" w:hAnsi="Times New Roman" w:cs="Times New Roman"/>
                <w:sz w:val="24"/>
                <w:szCs w:val="24"/>
              </w:rPr>
              <w:t>Выраз</w:t>
            </w:r>
            <w:r w:rsidRPr="00945BC5">
              <w:rPr>
                <w:rStyle w:val="ArialNarrow95pt0pt"/>
                <w:rFonts w:ascii="Times New Roman" w:hAnsi="Times New Roman" w:cs="Times New Roman"/>
                <w:sz w:val="24"/>
                <w:szCs w:val="24"/>
              </w:rPr>
              <w:t>и</w:t>
            </w:r>
            <w:r w:rsidRPr="00945BC5">
              <w:rPr>
                <w:rStyle w:val="ArialNarrow95pt0pt"/>
                <w:rFonts w:ascii="Times New Roman" w:hAnsi="Times New Roman" w:cs="Times New Roman"/>
                <w:sz w:val="24"/>
                <w:szCs w:val="24"/>
              </w:rPr>
              <w:t>тельное чтение</w:t>
            </w:r>
          </w:p>
        </w:tc>
        <w:tc>
          <w:tcPr>
            <w:tcW w:w="1347"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Индивидуал</w:t>
            </w:r>
            <w:r w:rsidRPr="00945BC5">
              <w:rPr>
                <w:rStyle w:val="ArialNarrow95pt0pt"/>
                <w:rFonts w:ascii="Times New Roman" w:hAnsi="Times New Roman" w:cs="Times New Roman"/>
                <w:sz w:val="24"/>
                <w:szCs w:val="24"/>
              </w:rPr>
              <w:t>ь</w:t>
            </w:r>
            <w:r w:rsidRPr="00945BC5">
              <w:rPr>
                <w:rStyle w:val="ArialNarrow95pt0pt"/>
                <w:rFonts w:ascii="Times New Roman" w:hAnsi="Times New Roman" w:cs="Times New Roman"/>
                <w:sz w:val="24"/>
                <w:szCs w:val="24"/>
              </w:rPr>
              <w:t>ные</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задания</w:t>
            </w:r>
          </w:p>
        </w:tc>
        <w:tc>
          <w:tcPr>
            <w:tcW w:w="1111"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662" w:type="dxa"/>
            <w:gridSpan w:val="4"/>
            <w:tcBorders>
              <w:top w:val="single" w:sz="4" w:space="0" w:color="auto"/>
              <w:left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RPr="00E71C17" w:rsidTr="00945BC5">
        <w:trPr>
          <w:gridAfter w:val="2"/>
          <w:wAfter w:w="34" w:type="dxa"/>
          <w:trHeight w:hRule="exact" w:val="518"/>
        </w:trPr>
        <w:tc>
          <w:tcPr>
            <w:tcW w:w="690" w:type="dxa"/>
            <w:gridSpan w:val="2"/>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ind w:left="120"/>
              <w:rPr>
                <w:sz w:val="24"/>
                <w:szCs w:val="24"/>
              </w:rPr>
            </w:pPr>
            <w:r w:rsidRPr="00945BC5">
              <w:rPr>
                <w:rStyle w:val="ArialNarrow95pt0pt"/>
                <w:rFonts w:ascii="Times New Roman" w:hAnsi="Times New Roman" w:cs="Times New Roman"/>
                <w:sz w:val="24"/>
                <w:szCs w:val="24"/>
              </w:rPr>
              <w:t>94</w:t>
            </w:r>
          </w:p>
        </w:tc>
        <w:tc>
          <w:tcPr>
            <w:tcW w:w="2157"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35" w:lineRule="exact"/>
              <w:ind w:left="120"/>
              <w:rPr>
                <w:sz w:val="24"/>
                <w:szCs w:val="24"/>
              </w:rPr>
            </w:pPr>
            <w:r w:rsidRPr="00945BC5">
              <w:rPr>
                <w:rStyle w:val="ArialNarrow95pt0pt"/>
                <w:rFonts w:ascii="Times New Roman" w:hAnsi="Times New Roman" w:cs="Times New Roman"/>
                <w:sz w:val="24"/>
                <w:szCs w:val="24"/>
              </w:rPr>
              <w:t>Данте Алигьери. Слово о поэте.</w:t>
            </w:r>
          </w:p>
        </w:tc>
        <w:tc>
          <w:tcPr>
            <w:tcW w:w="660" w:type="dxa"/>
            <w:gridSpan w:val="4"/>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spacing w:line="190" w:lineRule="exact"/>
              <w:ind w:left="300"/>
              <w:rPr>
                <w:sz w:val="24"/>
                <w:szCs w:val="24"/>
              </w:rPr>
            </w:pPr>
            <w:r w:rsidRPr="00945BC5">
              <w:rPr>
                <w:rStyle w:val="ArialNarrow95pt0pt"/>
                <w:rFonts w:ascii="Times New Roman" w:hAnsi="Times New Roman" w:cs="Times New Roman"/>
                <w:sz w:val="24"/>
                <w:szCs w:val="24"/>
              </w:rPr>
              <w:t>1</w:t>
            </w:r>
          </w:p>
        </w:tc>
        <w:tc>
          <w:tcPr>
            <w:tcW w:w="996"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60" w:line="190" w:lineRule="exact"/>
              <w:ind w:left="120"/>
              <w:rPr>
                <w:sz w:val="24"/>
                <w:szCs w:val="24"/>
              </w:rPr>
            </w:pPr>
            <w:r w:rsidRPr="00945BC5">
              <w:rPr>
                <w:rStyle w:val="ArialNarrow95pt0pt"/>
                <w:rFonts w:ascii="Times New Roman" w:hAnsi="Times New Roman" w:cs="Times New Roman"/>
                <w:sz w:val="24"/>
                <w:szCs w:val="24"/>
              </w:rPr>
              <w:t>Урок</w:t>
            </w:r>
          </w:p>
          <w:p w:rsidR="00945BC5" w:rsidRPr="00945BC5" w:rsidRDefault="00945BC5" w:rsidP="00945BC5">
            <w:pPr>
              <w:pStyle w:val="11"/>
              <w:shd w:val="clear" w:color="auto" w:fill="auto"/>
              <w:spacing w:before="60" w:line="190" w:lineRule="exact"/>
              <w:ind w:left="120"/>
              <w:rPr>
                <w:sz w:val="24"/>
                <w:szCs w:val="24"/>
              </w:rPr>
            </w:pPr>
            <w:r w:rsidRPr="00945BC5">
              <w:rPr>
                <w:rStyle w:val="ArialNarrow95pt0pt"/>
                <w:rFonts w:ascii="Times New Roman" w:hAnsi="Times New Roman" w:cs="Times New Roman"/>
                <w:sz w:val="24"/>
                <w:szCs w:val="24"/>
              </w:rPr>
              <w:t>изуч</w:t>
            </w:r>
            <w:r w:rsidRPr="00945BC5">
              <w:rPr>
                <w:rStyle w:val="ArialNarrow95pt0pt"/>
                <w:rFonts w:ascii="Times New Roman" w:hAnsi="Times New Roman" w:cs="Times New Roman"/>
                <w:sz w:val="24"/>
                <w:szCs w:val="24"/>
              </w:rPr>
              <w:t>е</w:t>
            </w:r>
            <w:r w:rsidRPr="00945BC5">
              <w:rPr>
                <w:rStyle w:val="ArialNarrow95pt0pt"/>
                <w:rFonts w:ascii="Times New Roman" w:hAnsi="Times New Roman" w:cs="Times New Roman"/>
                <w:sz w:val="24"/>
                <w:szCs w:val="24"/>
              </w:rPr>
              <w:t>ния</w:t>
            </w:r>
          </w:p>
        </w:tc>
        <w:tc>
          <w:tcPr>
            <w:tcW w:w="2006"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Множественность смыслов поэмы и её</w:t>
            </w:r>
          </w:p>
        </w:tc>
        <w:tc>
          <w:tcPr>
            <w:tcW w:w="2290" w:type="dxa"/>
            <w:gridSpan w:val="7"/>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45" w:lineRule="exact"/>
              <w:ind w:left="120"/>
              <w:rPr>
                <w:sz w:val="24"/>
                <w:szCs w:val="24"/>
              </w:rPr>
            </w:pPr>
            <w:r w:rsidRPr="00945BC5">
              <w:rPr>
                <w:rStyle w:val="ArialNarrow95pt0pt"/>
                <w:rFonts w:ascii="Times New Roman" w:hAnsi="Times New Roman" w:cs="Times New Roman"/>
                <w:sz w:val="24"/>
                <w:szCs w:val="24"/>
              </w:rPr>
              <w:t>Знать основные фа</w:t>
            </w:r>
            <w:r w:rsidRPr="00945BC5">
              <w:rPr>
                <w:rStyle w:val="ArialNarrow95pt0pt"/>
                <w:rFonts w:ascii="Times New Roman" w:hAnsi="Times New Roman" w:cs="Times New Roman"/>
                <w:sz w:val="24"/>
                <w:szCs w:val="24"/>
              </w:rPr>
              <w:t>к</w:t>
            </w:r>
            <w:r w:rsidRPr="00945BC5">
              <w:rPr>
                <w:rStyle w:val="ArialNarrow95pt0pt"/>
                <w:rFonts w:ascii="Times New Roman" w:hAnsi="Times New Roman" w:cs="Times New Roman"/>
                <w:sz w:val="24"/>
                <w:szCs w:val="24"/>
              </w:rPr>
              <w:t>ты жизненного и</w:t>
            </w:r>
          </w:p>
        </w:tc>
        <w:tc>
          <w:tcPr>
            <w:tcW w:w="1175" w:type="dxa"/>
            <w:gridSpan w:val="3"/>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190" w:lineRule="exact"/>
              <w:jc w:val="both"/>
              <w:rPr>
                <w:sz w:val="24"/>
                <w:szCs w:val="24"/>
              </w:rPr>
            </w:pPr>
            <w:r w:rsidRPr="00945BC5">
              <w:rPr>
                <w:rStyle w:val="ArialNarrow95pt0pt"/>
                <w:rFonts w:ascii="Times New Roman" w:hAnsi="Times New Roman" w:cs="Times New Roman"/>
                <w:sz w:val="24"/>
                <w:szCs w:val="24"/>
              </w:rPr>
              <w:t>Ответить на</w:t>
            </w:r>
          </w:p>
        </w:tc>
        <w:tc>
          <w:tcPr>
            <w:tcW w:w="1347"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658"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11" w:type="dxa"/>
            <w:gridSpan w:val="5"/>
            <w:tcBorders>
              <w:top w:val="single" w:sz="4" w:space="0" w:color="auto"/>
              <w:left w:val="single" w:sz="4" w:space="0" w:color="auto"/>
              <w:bottom w:val="single" w:sz="4" w:space="0" w:color="auto"/>
            </w:tcBorders>
            <w:shd w:val="clear" w:color="auto" w:fill="FFFFFF"/>
            <w:vAlign w:val="center"/>
          </w:tcPr>
          <w:p w:rsidR="00945BC5" w:rsidRPr="00945BC5" w:rsidRDefault="00945BC5" w:rsidP="00945BC5">
            <w:pPr>
              <w:pStyle w:val="11"/>
              <w:shd w:val="clear" w:color="auto" w:fill="auto"/>
              <w:tabs>
                <w:tab w:val="left" w:leader="dot" w:pos="701"/>
              </w:tabs>
              <w:spacing w:line="190" w:lineRule="exact"/>
              <w:jc w:val="both"/>
              <w:rPr>
                <w:sz w:val="24"/>
                <w:szCs w:val="24"/>
              </w:rPr>
            </w:pPr>
          </w:p>
        </w:tc>
        <w:tc>
          <w:tcPr>
            <w:tcW w:w="662" w:type="dxa"/>
            <w:gridSpan w:val="4"/>
            <w:tcBorders>
              <w:top w:val="single" w:sz="4" w:space="0" w:color="auto"/>
              <w:left w:val="single" w:sz="4" w:space="0" w:color="auto"/>
              <w:bottom w:val="single" w:sz="4" w:space="0" w:color="auto"/>
              <w:righ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r>
      <w:tr w:rsidR="00945BC5" w:rsidTr="00945BC5">
        <w:trPr>
          <w:gridAfter w:val="2"/>
          <w:wAfter w:w="34" w:type="dxa"/>
          <w:trHeight w:hRule="exact" w:val="2278"/>
        </w:trPr>
        <w:tc>
          <w:tcPr>
            <w:tcW w:w="716" w:type="dxa"/>
            <w:gridSpan w:val="4"/>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2125"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66" w:lineRule="exact"/>
              <w:ind w:left="120"/>
              <w:rPr>
                <w:sz w:val="24"/>
                <w:szCs w:val="24"/>
              </w:rPr>
            </w:pPr>
            <w:r w:rsidRPr="00945BC5">
              <w:rPr>
                <w:rStyle w:val="105pt0pt"/>
                <w:sz w:val="24"/>
                <w:szCs w:val="24"/>
              </w:rPr>
              <w:t>"Божественная</w:t>
            </w:r>
          </w:p>
          <w:p w:rsidR="00945BC5" w:rsidRPr="00945BC5" w:rsidRDefault="00945BC5" w:rsidP="00945BC5">
            <w:pPr>
              <w:pStyle w:val="11"/>
              <w:shd w:val="clear" w:color="auto" w:fill="auto"/>
              <w:spacing w:line="266" w:lineRule="exact"/>
              <w:ind w:left="120"/>
              <w:rPr>
                <w:sz w:val="24"/>
                <w:szCs w:val="24"/>
              </w:rPr>
            </w:pPr>
            <w:r w:rsidRPr="00945BC5">
              <w:rPr>
                <w:rStyle w:val="105pt0pt"/>
                <w:sz w:val="24"/>
                <w:szCs w:val="24"/>
              </w:rPr>
              <w:t>комедия"</w:t>
            </w:r>
          </w:p>
          <w:p w:rsidR="00945BC5" w:rsidRPr="00945BC5" w:rsidRDefault="00945BC5" w:rsidP="00945BC5">
            <w:pPr>
              <w:pStyle w:val="11"/>
              <w:shd w:val="clear" w:color="auto" w:fill="auto"/>
              <w:spacing w:line="266" w:lineRule="exact"/>
              <w:ind w:left="120"/>
              <w:rPr>
                <w:sz w:val="24"/>
                <w:szCs w:val="24"/>
              </w:rPr>
            </w:pPr>
            <w:r w:rsidRPr="00945BC5">
              <w:rPr>
                <w:rStyle w:val="105pt0pt"/>
                <w:sz w:val="24"/>
                <w:szCs w:val="24"/>
              </w:rPr>
              <w:t>(фрагменты)</w:t>
            </w:r>
          </w:p>
        </w:tc>
        <w:tc>
          <w:tcPr>
            <w:tcW w:w="709" w:type="dxa"/>
            <w:gridSpan w:val="7"/>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992"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60" w:line="210" w:lineRule="exact"/>
              <w:ind w:left="120"/>
              <w:rPr>
                <w:sz w:val="24"/>
                <w:szCs w:val="24"/>
              </w:rPr>
            </w:pPr>
            <w:r w:rsidRPr="00945BC5">
              <w:rPr>
                <w:rStyle w:val="105pt0pt"/>
                <w:sz w:val="24"/>
                <w:szCs w:val="24"/>
              </w:rPr>
              <w:t>новых</w:t>
            </w:r>
          </w:p>
          <w:p w:rsidR="00945BC5" w:rsidRPr="00945BC5" w:rsidRDefault="00945BC5" w:rsidP="00945BC5">
            <w:pPr>
              <w:pStyle w:val="11"/>
              <w:shd w:val="clear" w:color="auto" w:fill="auto"/>
              <w:spacing w:before="60" w:line="210" w:lineRule="exact"/>
              <w:ind w:left="120"/>
              <w:rPr>
                <w:sz w:val="24"/>
                <w:szCs w:val="24"/>
              </w:rPr>
            </w:pPr>
            <w:r w:rsidRPr="00945BC5">
              <w:rPr>
                <w:rStyle w:val="105pt0pt"/>
                <w:sz w:val="24"/>
                <w:szCs w:val="24"/>
              </w:rPr>
              <w:t>знаний</w:t>
            </w:r>
          </w:p>
        </w:tc>
        <w:tc>
          <w:tcPr>
            <w:tcW w:w="198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66" w:lineRule="exact"/>
              <w:ind w:left="120"/>
              <w:rPr>
                <w:sz w:val="24"/>
                <w:szCs w:val="24"/>
              </w:rPr>
            </w:pPr>
            <w:r w:rsidRPr="00945BC5">
              <w:rPr>
                <w:rStyle w:val="105pt0pt"/>
                <w:sz w:val="24"/>
                <w:szCs w:val="24"/>
              </w:rPr>
              <w:t>универсально</w:t>
            </w:r>
          </w:p>
          <w:p w:rsidR="00945BC5" w:rsidRPr="00945BC5" w:rsidRDefault="00945BC5" w:rsidP="00945BC5">
            <w:pPr>
              <w:pStyle w:val="11"/>
              <w:shd w:val="clear" w:color="auto" w:fill="auto"/>
              <w:spacing w:line="266" w:lineRule="exact"/>
              <w:ind w:left="120"/>
              <w:rPr>
                <w:sz w:val="24"/>
                <w:szCs w:val="24"/>
              </w:rPr>
            </w:pPr>
            <w:r w:rsidRPr="00945BC5">
              <w:rPr>
                <w:rStyle w:val="105pt0pt"/>
                <w:sz w:val="24"/>
                <w:szCs w:val="24"/>
              </w:rPr>
              <w:t>философский</w:t>
            </w:r>
          </w:p>
          <w:p w:rsidR="00945BC5" w:rsidRPr="00945BC5" w:rsidRDefault="00945BC5" w:rsidP="00945BC5">
            <w:pPr>
              <w:pStyle w:val="11"/>
              <w:shd w:val="clear" w:color="auto" w:fill="auto"/>
              <w:spacing w:line="266" w:lineRule="exact"/>
              <w:ind w:left="120"/>
              <w:rPr>
                <w:sz w:val="24"/>
                <w:szCs w:val="24"/>
              </w:rPr>
            </w:pPr>
            <w:r w:rsidRPr="00945BC5">
              <w:rPr>
                <w:rStyle w:val="105pt0pt"/>
                <w:sz w:val="24"/>
                <w:szCs w:val="24"/>
              </w:rPr>
              <w:t>характер</w:t>
            </w:r>
          </w:p>
        </w:tc>
        <w:tc>
          <w:tcPr>
            <w:tcW w:w="1983" w:type="dxa"/>
            <w:tcBorders>
              <w:top w:val="single" w:sz="4" w:space="0" w:color="auto"/>
              <w:left w:val="single" w:sz="4" w:space="0" w:color="auto"/>
            </w:tcBorders>
            <w:shd w:val="clear" w:color="auto" w:fill="FFFFFF"/>
            <w:vAlign w:val="bottom"/>
          </w:tcPr>
          <w:p w:rsidR="00945BC5" w:rsidRPr="00945BC5" w:rsidRDefault="00945BC5" w:rsidP="00945BC5">
            <w:pPr>
              <w:pStyle w:val="11"/>
              <w:shd w:val="clear" w:color="auto" w:fill="auto"/>
              <w:spacing w:line="269" w:lineRule="exact"/>
              <w:ind w:left="120" w:right="153"/>
              <w:rPr>
                <w:sz w:val="24"/>
                <w:szCs w:val="24"/>
              </w:rPr>
            </w:pPr>
            <w:r w:rsidRPr="00945BC5">
              <w:rPr>
                <w:rStyle w:val="105pt0pt"/>
                <w:sz w:val="24"/>
                <w:szCs w:val="24"/>
              </w:rPr>
              <w:t>творческого п</w:t>
            </w:r>
            <w:r w:rsidRPr="00945BC5">
              <w:rPr>
                <w:rStyle w:val="105pt0pt"/>
                <w:sz w:val="24"/>
                <w:szCs w:val="24"/>
              </w:rPr>
              <w:t>у</w:t>
            </w:r>
            <w:r w:rsidRPr="00945BC5">
              <w:rPr>
                <w:rStyle w:val="105pt0pt"/>
                <w:sz w:val="24"/>
                <w:szCs w:val="24"/>
              </w:rPr>
              <w:t>ти поэта, соде</w:t>
            </w:r>
            <w:r w:rsidRPr="00945BC5">
              <w:rPr>
                <w:rStyle w:val="105pt0pt"/>
                <w:sz w:val="24"/>
                <w:szCs w:val="24"/>
              </w:rPr>
              <w:t>р</w:t>
            </w:r>
            <w:r w:rsidRPr="00945BC5">
              <w:rPr>
                <w:rStyle w:val="105pt0pt"/>
                <w:sz w:val="24"/>
                <w:szCs w:val="24"/>
              </w:rPr>
              <w:t>жание произв</w:t>
            </w:r>
            <w:r w:rsidRPr="00945BC5">
              <w:rPr>
                <w:rStyle w:val="105pt0pt"/>
                <w:sz w:val="24"/>
                <w:szCs w:val="24"/>
              </w:rPr>
              <w:t>е</w:t>
            </w:r>
            <w:r w:rsidRPr="00945BC5">
              <w:rPr>
                <w:rStyle w:val="105pt0pt"/>
                <w:sz w:val="24"/>
                <w:szCs w:val="24"/>
              </w:rPr>
              <w:t>дения. Пон</w:t>
            </w:r>
            <w:r w:rsidRPr="00945BC5">
              <w:rPr>
                <w:rStyle w:val="105pt0pt"/>
                <w:sz w:val="24"/>
                <w:szCs w:val="24"/>
              </w:rPr>
              <w:t>и</w:t>
            </w:r>
            <w:r w:rsidRPr="00945BC5">
              <w:rPr>
                <w:rStyle w:val="105pt0pt"/>
                <w:sz w:val="24"/>
                <w:szCs w:val="24"/>
              </w:rPr>
              <w:t>мать смысл п</w:t>
            </w:r>
            <w:r w:rsidRPr="00945BC5">
              <w:rPr>
                <w:rStyle w:val="105pt0pt"/>
                <w:sz w:val="24"/>
                <w:szCs w:val="24"/>
              </w:rPr>
              <w:t>о</w:t>
            </w:r>
            <w:r w:rsidRPr="00945BC5">
              <w:rPr>
                <w:rStyle w:val="105pt0pt"/>
                <w:sz w:val="24"/>
                <w:szCs w:val="24"/>
              </w:rPr>
              <w:t>эмы и её фил</w:t>
            </w:r>
            <w:r w:rsidRPr="00945BC5">
              <w:rPr>
                <w:rStyle w:val="105pt0pt"/>
                <w:sz w:val="24"/>
                <w:szCs w:val="24"/>
              </w:rPr>
              <w:t>о</w:t>
            </w:r>
            <w:r w:rsidRPr="00945BC5">
              <w:rPr>
                <w:rStyle w:val="105pt0pt"/>
                <w:sz w:val="24"/>
                <w:szCs w:val="24"/>
              </w:rPr>
              <w:t>софский хара</w:t>
            </w:r>
            <w:r w:rsidRPr="00945BC5">
              <w:rPr>
                <w:rStyle w:val="105pt0pt"/>
                <w:sz w:val="24"/>
                <w:szCs w:val="24"/>
              </w:rPr>
              <w:t>к</w:t>
            </w:r>
            <w:r w:rsidRPr="00945BC5">
              <w:rPr>
                <w:rStyle w:val="105pt0pt"/>
                <w:sz w:val="24"/>
                <w:szCs w:val="24"/>
              </w:rPr>
              <w:t>тер</w:t>
            </w:r>
          </w:p>
        </w:tc>
        <w:tc>
          <w:tcPr>
            <w:tcW w:w="1560" w:type="dxa"/>
            <w:gridSpan w:val="9"/>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10" w:lineRule="exact"/>
              <w:ind w:left="120"/>
              <w:rPr>
                <w:sz w:val="24"/>
                <w:szCs w:val="24"/>
              </w:rPr>
            </w:pPr>
            <w:r w:rsidRPr="00945BC5">
              <w:rPr>
                <w:rStyle w:val="105pt0pt"/>
                <w:sz w:val="24"/>
                <w:szCs w:val="24"/>
              </w:rPr>
              <w:t>вопросы</w:t>
            </w:r>
          </w:p>
        </w:tc>
        <w:tc>
          <w:tcPr>
            <w:tcW w:w="1275"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560" w:type="dxa"/>
            <w:gridSpan w:val="2"/>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35"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945BC5" w:rsidRDefault="00945BC5" w:rsidP="00945BC5">
            <w:pPr>
              <w:rPr>
                <w:sz w:val="10"/>
                <w:szCs w:val="10"/>
              </w:rPr>
            </w:pPr>
          </w:p>
        </w:tc>
      </w:tr>
      <w:tr w:rsidR="00945BC5" w:rsidTr="00945BC5">
        <w:trPr>
          <w:gridAfter w:val="2"/>
          <w:wAfter w:w="34" w:type="dxa"/>
          <w:trHeight w:hRule="exact" w:val="2784"/>
        </w:trPr>
        <w:tc>
          <w:tcPr>
            <w:tcW w:w="716" w:type="dxa"/>
            <w:gridSpan w:val="4"/>
            <w:tcBorders>
              <w:top w:val="single" w:sz="4" w:space="0" w:color="auto"/>
              <w:left w:val="single" w:sz="4" w:space="0" w:color="auto"/>
            </w:tcBorders>
            <w:shd w:val="clear" w:color="auto" w:fill="FFFFFF"/>
          </w:tcPr>
          <w:p w:rsidR="00945BC5" w:rsidRPr="00945BC5" w:rsidRDefault="00235BF6" w:rsidP="00945BC5">
            <w:pPr>
              <w:pStyle w:val="11"/>
              <w:shd w:val="clear" w:color="auto" w:fill="auto"/>
              <w:spacing w:after="60" w:line="210" w:lineRule="exact"/>
              <w:ind w:left="180"/>
              <w:rPr>
                <w:sz w:val="24"/>
                <w:szCs w:val="24"/>
              </w:rPr>
            </w:pPr>
            <w:r>
              <w:rPr>
                <w:rStyle w:val="105pt0pt"/>
                <w:sz w:val="24"/>
                <w:szCs w:val="24"/>
              </w:rPr>
              <w:t>95</w:t>
            </w:r>
            <w:r w:rsidR="00945BC5" w:rsidRPr="00945BC5">
              <w:rPr>
                <w:rStyle w:val="105pt0pt"/>
                <w:sz w:val="24"/>
                <w:szCs w:val="24"/>
              </w:rPr>
              <w:t>-</w:t>
            </w:r>
          </w:p>
          <w:p w:rsidR="00945BC5" w:rsidRPr="00945BC5" w:rsidRDefault="00945BC5" w:rsidP="00945BC5">
            <w:pPr>
              <w:pStyle w:val="11"/>
              <w:shd w:val="clear" w:color="auto" w:fill="auto"/>
              <w:spacing w:before="60" w:line="210" w:lineRule="exact"/>
              <w:ind w:left="180"/>
              <w:rPr>
                <w:sz w:val="24"/>
                <w:szCs w:val="24"/>
              </w:rPr>
            </w:pPr>
            <w:r w:rsidRPr="00945BC5">
              <w:rPr>
                <w:rStyle w:val="105pt0pt"/>
                <w:sz w:val="24"/>
                <w:szCs w:val="24"/>
              </w:rPr>
              <w:t>9</w:t>
            </w:r>
            <w:r w:rsidR="00D112AE">
              <w:rPr>
                <w:rStyle w:val="105pt0pt"/>
                <w:sz w:val="24"/>
                <w:szCs w:val="24"/>
              </w:rPr>
              <w:t>7</w:t>
            </w:r>
          </w:p>
        </w:tc>
        <w:tc>
          <w:tcPr>
            <w:tcW w:w="2125" w:type="dxa"/>
            <w:gridSpan w:val="3"/>
            <w:tcBorders>
              <w:top w:val="single" w:sz="4" w:space="0" w:color="auto"/>
              <w:left w:val="single" w:sz="4" w:space="0" w:color="auto"/>
            </w:tcBorders>
            <w:shd w:val="clear" w:color="auto" w:fill="FFFFFF"/>
            <w:vAlign w:val="bottom"/>
          </w:tcPr>
          <w:p w:rsidR="00945BC5" w:rsidRPr="00945BC5" w:rsidRDefault="00945BC5" w:rsidP="00945BC5">
            <w:pPr>
              <w:pStyle w:val="11"/>
              <w:shd w:val="clear" w:color="auto" w:fill="auto"/>
              <w:spacing w:line="266" w:lineRule="exact"/>
              <w:rPr>
                <w:rStyle w:val="105pt0pt"/>
                <w:sz w:val="24"/>
                <w:szCs w:val="24"/>
              </w:rPr>
            </w:pPr>
            <w:r w:rsidRPr="00945BC5">
              <w:rPr>
                <w:rStyle w:val="105pt0pt"/>
                <w:sz w:val="24"/>
                <w:szCs w:val="24"/>
              </w:rPr>
              <w:t>У. Шекспир "Га</w:t>
            </w:r>
            <w:r w:rsidRPr="00945BC5">
              <w:rPr>
                <w:rStyle w:val="105pt0pt"/>
                <w:sz w:val="24"/>
                <w:szCs w:val="24"/>
              </w:rPr>
              <w:t>м</w:t>
            </w:r>
            <w:r w:rsidRPr="00945BC5">
              <w:rPr>
                <w:rStyle w:val="105pt0pt"/>
                <w:sz w:val="24"/>
                <w:szCs w:val="24"/>
              </w:rPr>
              <w:t>лет". Гуманизм эп</w:t>
            </w:r>
            <w:r w:rsidRPr="00945BC5">
              <w:rPr>
                <w:rStyle w:val="105pt0pt"/>
                <w:sz w:val="24"/>
                <w:szCs w:val="24"/>
              </w:rPr>
              <w:t>о</w:t>
            </w:r>
            <w:r w:rsidRPr="00945BC5">
              <w:rPr>
                <w:rStyle w:val="105pt0pt"/>
                <w:sz w:val="24"/>
                <w:szCs w:val="24"/>
              </w:rPr>
              <w:t>хи Возрождения. Общечеловеческое значение героев Шекспира. Трагизм любви Гамлета и Офелии. Филосо</w:t>
            </w:r>
            <w:r w:rsidRPr="00945BC5">
              <w:rPr>
                <w:rStyle w:val="105pt0pt"/>
                <w:sz w:val="24"/>
                <w:szCs w:val="24"/>
              </w:rPr>
              <w:t>ф</w:t>
            </w:r>
            <w:r w:rsidRPr="00945BC5">
              <w:rPr>
                <w:rStyle w:val="105pt0pt"/>
                <w:sz w:val="24"/>
                <w:szCs w:val="24"/>
              </w:rPr>
              <w:t>ский характер траг</w:t>
            </w:r>
            <w:r w:rsidRPr="00945BC5">
              <w:rPr>
                <w:rStyle w:val="105pt0pt"/>
                <w:sz w:val="24"/>
                <w:szCs w:val="24"/>
              </w:rPr>
              <w:t>е</w:t>
            </w:r>
            <w:r w:rsidRPr="00945BC5">
              <w:rPr>
                <w:rStyle w:val="105pt0pt"/>
                <w:sz w:val="24"/>
                <w:szCs w:val="24"/>
              </w:rPr>
              <w:t xml:space="preserve">дии </w:t>
            </w:r>
          </w:p>
          <w:p w:rsidR="00945BC5" w:rsidRPr="00945BC5" w:rsidRDefault="00945BC5" w:rsidP="00945BC5">
            <w:pPr>
              <w:pStyle w:val="11"/>
              <w:shd w:val="clear" w:color="auto" w:fill="auto"/>
              <w:spacing w:line="266" w:lineRule="exact"/>
              <w:rPr>
                <w:rStyle w:val="105pt0pt"/>
                <w:sz w:val="24"/>
                <w:szCs w:val="24"/>
              </w:rPr>
            </w:pPr>
          </w:p>
          <w:p w:rsidR="00945BC5" w:rsidRPr="00945BC5" w:rsidRDefault="00945BC5" w:rsidP="00945BC5">
            <w:pPr>
              <w:pStyle w:val="11"/>
              <w:shd w:val="clear" w:color="auto" w:fill="auto"/>
              <w:spacing w:line="266" w:lineRule="exact"/>
              <w:rPr>
                <w:sz w:val="24"/>
                <w:szCs w:val="24"/>
              </w:rPr>
            </w:pPr>
          </w:p>
        </w:tc>
        <w:tc>
          <w:tcPr>
            <w:tcW w:w="709" w:type="dxa"/>
            <w:gridSpan w:val="7"/>
            <w:tcBorders>
              <w:top w:val="single" w:sz="4" w:space="0" w:color="auto"/>
              <w:left w:val="single" w:sz="4" w:space="0" w:color="auto"/>
            </w:tcBorders>
            <w:shd w:val="clear" w:color="auto" w:fill="FFFFFF"/>
          </w:tcPr>
          <w:p w:rsidR="00945BC5" w:rsidRPr="00945BC5" w:rsidRDefault="00D112AE" w:rsidP="00945BC5">
            <w:pPr>
              <w:pStyle w:val="11"/>
              <w:shd w:val="clear" w:color="auto" w:fill="auto"/>
              <w:spacing w:line="210" w:lineRule="exact"/>
              <w:ind w:left="120"/>
              <w:rPr>
                <w:sz w:val="24"/>
                <w:szCs w:val="24"/>
              </w:rPr>
            </w:pPr>
            <w:r>
              <w:rPr>
                <w:rStyle w:val="105pt0pt"/>
                <w:sz w:val="24"/>
                <w:szCs w:val="24"/>
              </w:rPr>
              <w:t>3</w:t>
            </w:r>
          </w:p>
        </w:tc>
        <w:tc>
          <w:tcPr>
            <w:tcW w:w="992"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Урок</w:t>
            </w:r>
          </w:p>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изуч</w:t>
            </w:r>
            <w:r w:rsidRPr="00945BC5">
              <w:rPr>
                <w:rStyle w:val="105pt0pt"/>
                <w:sz w:val="24"/>
                <w:szCs w:val="24"/>
              </w:rPr>
              <w:t>е</w:t>
            </w:r>
            <w:r w:rsidRPr="00945BC5">
              <w:rPr>
                <w:rStyle w:val="105pt0pt"/>
                <w:sz w:val="24"/>
                <w:szCs w:val="24"/>
              </w:rPr>
              <w:t>ния</w:t>
            </w:r>
          </w:p>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новых</w:t>
            </w:r>
          </w:p>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знаний</w:t>
            </w:r>
          </w:p>
        </w:tc>
        <w:tc>
          <w:tcPr>
            <w:tcW w:w="1988" w:type="dxa"/>
            <w:gridSpan w:val="4"/>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Слово о поэте. Одиночество Гамлета в его конфликте с р</w:t>
            </w:r>
            <w:r w:rsidRPr="00945BC5">
              <w:rPr>
                <w:rStyle w:val="105pt0pt"/>
                <w:sz w:val="24"/>
                <w:szCs w:val="24"/>
              </w:rPr>
              <w:t>е</w:t>
            </w:r>
            <w:r w:rsidRPr="00945BC5">
              <w:rPr>
                <w:rStyle w:val="105pt0pt"/>
                <w:sz w:val="24"/>
                <w:szCs w:val="24"/>
              </w:rPr>
              <w:t>альным миром "расшатавшегося века". Гамлет как вечный образ м</w:t>
            </w:r>
            <w:r w:rsidRPr="00945BC5">
              <w:rPr>
                <w:rStyle w:val="105pt0pt"/>
                <w:sz w:val="24"/>
                <w:szCs w:val="24"/>
              </w:rPr>
              <w:t>и</w:t>
            </w:r>
            <w:r w:rsidRPr="00945BC5">
              <w:rPr>
                <w:rStyle w:val="105pt0pt"/>
                <w:sz w:val="24"/>
                <w:szCs w:val="24"/>
              </w:rPr>
              <w:t>ровой литературы</w:t>
            </w:r>
          </w:p>
        </w:tc>
        <w:tc>
          <w:tcPr>
            <w:tcW w:w="1983" w:type="dxa"/>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Знать основные факты жизненн</w:t>
            </w:r>
            <w:r w:rsidRPr="00945BC5">
              <w:rPr>
                <w:rStyle w:val="105pt0pt"/>
                <w:sz w:val="24"/>
                <w:szCs w:val="24"/>
              </w:rPr>
              <w:t>о</w:t>
            </w:r>
            <w:r w:rsidRPr="00945BC5">
              <w:rPr>
                <w:rStyle w:val="105pt0pt"/>
                <w:sz w:val="24"/>
                <w:szCs w:val="24"/>
              </w:rPr>
              <w:t>го и творческого пути, содержание трагедии, уметь анализировать произведение</w:t>
            </w:r>
          </w:p>
        </w:tc>
        <w:tc>
          <w:tcPr>
            <w:tcW w:w="1560" w:type="dxa"/>
            <w:gridSpan w:val="9"/>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78" w:lineRule="exact"/>
              <w:ind w:left="120"/>
              <w:rPr>
                <w:sz w:val="24"/>
                <w:szCs w:val="24"/>
              </w:rPr>
            </w:pPr>
            <w:r w:rsidRPr="00945BC5">
              <w:rPr>
                <w:rStyle w:val="105pt0pt"/>
                <w:sz w:val="24"/>
                <w:szCs w:val="24"/>
              </w:rPr>
              <w:t>Ответить</w:t>
            </w:r>
          </w:p>
          <w:p w:rsidR="00945BC5" w:rsidRPr="00945BC5" w:rsidRDefault="00945BC5" w:rsidP="00945BC5">
            <w:pPr>
              <w:pStyle w:val="11"/>
              <w:shd w:val="clear" w:color="auto" w:fill="auto"/>
              <w:spacing w:line="278" w:lineRule="exact"/>
              <w:ind w:left="120"/>
              <w:rPr>
                <w:sz w:val="24"/>
                <w:szCs w:val="24"/>
              </w:rPr>
            </w:pPr>
            <w:r w:rsidRPr="00945BC5">
              <w:rPr>
                <w:rStyle w:val="105pt0pt"/>
                <w:sz w:val="24"/>
                <w:szCs w:val="24"/>
              </w:rPr>
              <w:t>на</w:t>
            </w:r>
          </w:p>
          <w:p w:rsidR="00945BC5" w:rsidRPr="00945BC5" w:rsidRDefault="00945BC5" w:rsidP="00945BC5">
            <w:pPr>
              <w:pStyle w:val="11"/>
              <w:shd w:val="clear" w:color="auto" w:fill="auto"/>
              <w:spacing w:line="278" w:lineRule="exact"/>
              <w:ind w:left="120"/>
              <w:rPr>
                <w:sz w:val="24"/>
                <w:szCs w:val="24"/>
              </w:rPr>
            </w:pPr>
            <w:r w:rsidRPr="00945BC5">
              <w:rPr>
                <w:rStyle w:val="105pt0pt"/>
                <w:sz w:val="24"/>
                <w:szCs w:val="24"/>
              </w:rPr>
              <w:t>вопросы</w:t>
            </w:r>
          </w:p>
        </w:tc>
        <w:tc>
          <w:tcPr>
            <w:tcW w:w="1275"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560" w:type="dxa"/>
            <w:gridSpan w:val="2"/>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35"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945BC5" w:rsidRDefault="00945BC5" w:rsidP="00945BC5">
            <w:pPr>
              <w:rPr>
                <w:sz w:val="10"/>
                <w:szCs w:val="10"/>
              </w:rPr>
            </w:pPr>
          </w:p>
        </w:tc>
      </w:tr>
      <w:tr w:rsidR="00945BC5" w:rsidTr="00945BC5">
        <w:trPr>
          <w:gridAfter w:val="2"/>
          <w:wAfter w:w="34" w:type="dxa"/>
          <w:trHeight w:hRule="exact" w:val="2501"/>
        </w:trPr>
        <w:tc>
          <w:tcPr>
            <w:tcW w:w="716" w:type="dxa"/>
            <w:gridSpan w:val="4"/>
            <w:tcBorders>
              <w:top w:val="single" w:sz="4" w:space="0" w:color="auto"/>
              <w:left w:val="single" w:sz="4" w:space="0" w:color="auto"/>
            </w:tcBorders>
            <w:shd w:val="clear" w:color="auto" w:fill="FFFFFF"/>
          </w:tcPr>
          <w:p w:rsidR="00945BC5" w:rsidRPr="00945BC5" w:rsidRDefault="00D112AE" w:rsidP="00945BC5">
            <w:pPr>
              <w:pStyle w:val="11"/>
              <w:shd w:val="clear" w:color="auto" w:fill="auto"/>
              <w:spacing w:after="60" w:line="210" w:lineRule="exact"/>
              <w:ind w:left="180"/>
              <w:rPr>
                <w:sz w:val="24"/>
                <w:szCs w:val="24"/>
              </w:rPr>
            </w:pPr>
            <w:r>
              <w:rPr>
                <w:rStyle w:val="105pt0pt"/>
                <w:sz w:val="24"/>
                <w:szCs w:val="24"/>
              </w:rPr>
              <w:t>98</w:t>
            </w:r>
            <w:r w:rsidR="00945BC5" w:rsidRPr="00945BC5">
              <w:rPr>
                <w:rStyle w:val="105pt0pt"/>
                <w:sz w:val="24"/>
                <w:szCs w:val="24"/>
              </w:rPr>
              <w:t>-</w:t>
            </w:r>
          </w:p>
          <w:p w:rsidR="00945BC5" w:rsidRPr="00945BC5" w:rsidRDefault="00D112AE" w:rsidP="00945BC5">
            <w:pPr>
              <w:pStyle w:val="11"/>
              <w:shd w:val="clear" w:color="auto" w:fill="auto"/>
              <w:spacing w:before="60" w:line="210" w:lineRule="exact"/>
              <w:ind w:left="180"/>
              <w:rPr>
                <w:sz w:val="24"/>
                <w:szCs w:val="24"/>
              </w:rPr>
            </w:pPr>
            <w:r>
              <w:rPr>
                <w:rStyle w:val="105pt0pt"/>
                <w:sz w:val="24"/>
                <w:szCs w:val="24"/>
              </w:rPr>
              <w:t>100</w:t>
            </w:r>
          </w:p>
        </w:tc>
        <w:tc>
          <w:tcPr>
            <w:tcW w:w="2125" w:type="dxa"/>
            <w:gridSpan w:val="3"/>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И. В. Гёте Эпоха Просвещения. "Ф</w:t>
            </w:r>
            <w:r w:rsidRPr="00945BC5">
              <w:rPr>
                <w:rStyle w:val="105pt0pt"/>
                <w:sz w:val="24"/>
                <w:szCs w:val="24"/>
              </w:rPr>
              <w:t>а</w:t>
            </w:r>
            <w:r w:rsidRPr="00945BC5">
              <w:rPr>
                <w:rStyle w:val="105pt0pt"/>
                <w:sz w:val="24"/>
                <w:szCs w:val="24"/>
              </w:rPr>
              <w:t>уст" как филосо</w:t>
            </w:r>
            <w:r w:rsidRPr="00945BC5">
              <w:rPr>
                <w:rStyle w:val="105pt0pt"/>
                <w:sz w:val="24"/>
                <w:szCs w:val="24"/>
              </w:rPr>
              <w:t>ф</w:t>
            </w:r>
            <w:r w:rsidRPr="00945BC5">
              <w:rPr>
                <w:rStyle w:val="105pt0pt"/>
                <w:sz w:val="24"/>
                <w:szCs w:val="24"/>
              </w:rPr>
              <w:t>ская трагедия. Пр</w:t>
            </w:r>
            <w:r w:rsidRPr="00945BC5">
              <w:rPr>
                <w:rStyle w:val="105pt0pt"/>
                <w:sz w:val="24"/>
                <w:szCs w:val="24"/>
              </w:rPr>
              <w:t>о</w:t>
            </w:r>
            <w:r w:rsidRPr="00945BC5">
              <w:rPr>
                <w:rStyle w:val="105pt0pt"/>
                <w:sz w:val="24"/>
                <w:szCs w:val="24"/>
              </w:rPr>
              <w:t>тивостояние добра и зла, Фауста и Мефистофеля</w:t>
            </w:r>
          </w:p>
        </w:tc>
        <w:tc>
          <w:tcPr>
            <w:tcW w:w="709" w:type="dxa"/>
            <w:gridSpan w:val="7"/>
            <w:tcBorders>
              <w:top w:val="single" w:sz="4" w:space="0" w:color="auto"/>
              <w:left w:val="single" w:sz="4" w:space="0" w:color="auto"/>
            </w:tcBorders>
            <w:shd w:val="clear" w:color="auto" w:fill="FFFFFF"/>
          </w:tcPr>
          <w:p w:rsidR="00945BC5" w:rsidRPr="00945BC5" w:rsidRDefault="00D112AE" w:rsidP="00945BC5">
            <w:pPr>
              <w:pStyle w:val="11"/>
              <w:shd w:val="clear" w:color="auto" w:fill="auto"/>
              <w:spacing w:line="210" w:lineRule="exact"/>
              <w:ind w:left="120"/>
              <w:rPr>
                <w:sz w:val="24"/>
                <w:szCs w:val="24"/>
              </w:rPr>
            </w:pPr>
            <w:r>
              <w:rPr>
                <w:rStyle w:val="105pt0pt"/>
                <w:sz w:val="24"/>
                <w:szCs w:val="24"/>
              </w:rPr>
              <w:t>3</w:t>
            </w:r>
          </w:p>
        </w:tc>
        <w:tc>
          <w:tcPr>
            <w:tcW w:w="992" w:type="dxa"/>
            <w:gridSpan w:val="5"/>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Урок</w:t>
            </w:r>
          </w:p>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изуч</w:t>
            </w:r>
            <w:r w:rsidRPr="00945BC5">
              <w:rPr>
                <w:rStyle w:val="105pt0pt"/>
                <w:sz w:val="24"/>
                <w:szCs w:val="24"/>
              </w:rPr>
              <w:t>е</w:t>
            </w:r>
            <w:r w:rsidRPr="00945BC5">
              <w:rPr>
                <w:rStyle w:val="105pt0pt"/>
                <w:sz w:val="24"/>
                <w:szCs w:val="24"/>
              </w:rPr>
              <w:t>ния</w:t>
            </w:r>
          </w:p>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новых</w:t>
            </w:r>
          </w:p>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знаний</w:t>
            </w:r>
          </w:p>
        </w:tc>
        <w:tc>
          <w:tcPr>
            <w:tcW w:w="1988" w:type="dxa"/>
            <w:gridSpan w:val="4"/>
            <w:tcBorders>
              <w:top w:val="single" w:sz="4" w:space="0" w:color="auto"/>
              <w:left w:val="single" w:sz="4" w:space="0" w:color="auto"/>
            </w:tcBorders>
            <w:shd w:val="clear" w:color="auto" w:fill="FFFFFF"/>
            <w:vAlign w:val="bottom"/>
          </w:tcPr>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Слово о поэте. Поиски</w:t>
            </w:r>
          </w:p>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справедливости и смысла человеч</w:t>
            </w:r>
            <w:r w:rsidRPr="00945BC5">
              <w:rPr>
                <w:rStyle w:val="105pt0pt"/>
                <w:sz w:val="24"/>
                <w:szCs w:val="24"/>
              </w:rPr>
              <w:t>е</w:t>
            </w:r>
            <w:r w:rsidRPr="00945BC5">
              <w:rPr>
                <w:rStyle w:val="105pt0pt"/>
                <w:sz w:val="24"/>
                <w:szCs w:val="24"/>
              </w:rPr>
              <w:t>ской жизни. Идейный смысл трагедии. Фауст как вечный образ мировой литер</w:t>
            </w:r>
            <w:r w:rsidRPr="00945BC5">
              <w:rPr>
                <w:rStyle w:val="105pt0pt"/>
                <w:sz w:val="24"/>
                <w:szCs w:val="24"/>
              </w:rPr>
              <w:t>а</w:t>
            </w:r>
            <w:r w:rsidRPr="00945BC5">
              <w:rPr>
                <w:rStyle w:val="105pt0pt"/>
                <w:sz w:val="24"/>
                <w:szCs w:val="24"/>
              </w:rPr>
              <w:t>туры</w:t>
            </w:r>
          </w:p>
        </w:tc>
        <w:tc>
          <w:tcPr>
            <w:tcW w:w="1983" w:type="dxa"/>
            <w:tcBorders>
              <w:top w:val="single" w:sz="4" w:space="0" w:color="auto"/>
              <w:left w:val="single" w:sz="4" w:space="0" w:color="auto"/>
            </w:tcBorders>
            <w:shd w:val="clear" w:color="auto" w:fill="FFFFFF"/>
            <w:vAlign w:val="bottom"/>
          </w:tcPr>
          <w:p w:rsidR="00945BC5" w:rsidRPr="00945BC5" w:rsidRDefault="00945BC5" w:rsidP="00945BC5">
            <w:pPr>
              <w:pStyle w:val="11"/>
              <w:shd w:val="clear" w:color="auto" w:fill="auto"/>
              <w:spacing w:line="276" w:lineRule="exact"/>
              <w:ind w:left="120"/>
              <w:rPr>
                <w:sz w:val="24"/>
                <w:szCs w:val="24"/>
              </w:rPr>
            </w:pPr>
            <w:r w:rsidRPr="00945BC5">
              <w:rPr>
                <w:rStyle w:val="105pt0pt"/>
                <w:sz w:val="24"/>
                <w:szCs w:val="24"/>
              </w:rPr>
              <w:t>Знать основные факты жизни и творчества поэта, содержание тр</w:t>
            </w:r>
            <w:r w:rsidRPr="00945BC5">
              <w:rPr>
                <w:rStyle w:val="105pt0pt"/>
                <w:sz w:val="24"/>
                <w:szCs w:val="24"/>
              </w:rPr>
              <w:t>а</w:t>
            </w:r>
            <w:r w:rsidRPr="00945BC5">
              <w:rPr>
                <w:rStyle w:val="105pt0pt"/>
                <w:sz w:val="24"/>
                <w:szCs w:val="24"/>
              </w:rPr>
              <w:t>гедии. Уметь с</w:t>
            </w:r>
            <w:r w:rsidRPr="00945BC5">
              <w:rPr>
                <w:rStyle w:val="105pt0pt"/>
                <w:sz w:val="24"/>
                <w:szCs w:val="24"/>
              </w:rPr>
              <w:t>о</w:t>
            </w:r>
            <w:r w:rsidRPr="00945BC5">
              <w:rPr>
                <w:rStyle w:val="105pt0pt"/>
                <w:sz w:val="24"/>
                <w:szCs w:val="24"/>
              </w:rPr>
              <w:t>поставлять Фа</w:t>
            </w:r>
            <w:r w:rsidRPr="00945BC5">
              <w:rPr>
                <w:rStyle w:val="105pt0pt"/>
                <w:sz w:val="24"/>
                <w:szCs w:val="24"/>
              </w:rPr>
              <w:t>у</w:t>
            </w:r>
            <w:r w:rsidRPr="00945BC5">
              <w:rPr>
                <w:rStyle w:val="105pt0pt"/>
                <w:sz w:val="24"/>
                <w:szCs w:val="24"/>
              </w:rPr>
              <w:t>ста и Вагнера, Фауста и Меф</w:t>
            </w:r>
            <w:r w:rsidRPr="00945BC5">
              <w:rPr>
                <w:rStyle w:val="105pt0pt"/>
                <w:sz w:val="24"/>
                <w:szCs w:val="24"/>
              </w:rPr>
              <w:t>и</w:t>
            </w:r>
            <w:r w:rsidRPr="00945BC5">
              <w:rPr>
                <w:rStyle w:val="105pt0pt"/>
                <w:sz w:val="24"/>
                <w:szCs w:val="24"/>
              </w:rPr>
              <w:t>стофеля</w:t>
            </w:r>
          </w:p>
        </w:tc>
        <w:tc>
          <w:tcPr>
            <w:tcW w:w="1560" w:type="dxa"/>
            <w:gridSpan w:val="9"/>
            <w:tcBorders>
              <w:top w:val="single" w:sz="4" w:space="0" w:color="auto"/>
              <w:left w:val="single" w:sz="4" w:space="0" w:color="auto"/>
            </w:tcBorders>
            <w:shd w:val="clear" w:color="auto" w:fill="FFFFFF"/>
          </w:tcPr>
          <w:p w:rsidR="00945BC5" w:rsidRPr="00945BC5" w:rsidRDefault="00945BC5" w:rsidP="00945BC5">
            <w:pPr>
              <w:pStyle w:val="11"/>
              <w:shd w:val="clear" w:color="auto" w:fill="auto"/>
              <w:spacing w:after="120" w:line="210" w:lineRule="exact"/>
              <w:ind w:left="120"/>
              <w:rPr>
                <w:sz w:val="24"/>
                <w:szCs w:val="24"/>
              </w:rPr>
            </w:pPr>
            <w:r w:rsidRPr="00945BC5">
              <w:rPr>
                <w:rStyle w:val="105pt0pt"/>
                <w:sz w:val="24"/>
                <w:szCs w:val="24"/>
              </w:rPr>
              <w:t>Анализ</w:t>
            </w:r>
          </w:p>
          <w:p w:rsidR="00945BC5" w:rsidRPr="00945BC5" w:rsidRDefault="00945BC5" w:rsidP="00945BC5">
            <w:pPr>
              <w:pStyle w:val="11"/>
              <w:shd w:val="clear" w:color="auto" w:fill="auto"/>
              <w:spacing w:before="120" w:line="210" w:lineRule="exact"/>
              <w:ind w:left="120"/>
              <w:rPr>
                <w:sz w:val="24"/>
                <w:szCs w:val="24"/>
              </w:rPr>
            </w:pPr>
            <w:r w:rsidRPr="00945BC5">
              <w:rPr>
                <w:rStyle w:val="105pt0pt"/>
                <w:sz w:val="24"/>
                <w:szCs w:val="24"/>
              </w:rPr>
              <w:t>текста</w:t>
            </w:r>
          </w:p>
        </w:tc>
        <w:tc>
          <w:tcPr>
            <w:tcW w:w="1275" w:type="dxa"/>
            <w:gridSpan w:val="5"/>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560" w:type="dxa"/>
            <w:gridSpan w:val="2"/>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35" w:type="dxa"/>
            <w:gridSpan w:val="6"/>
            <w:tcBorders>
              <w:top w:val="single" w:sz="4" w:space="0" w:color="auto"/>
              <w:left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09" w:type="dxa"/>
            <w:gridSpan w:val="5"/>
            <w:tcBorders>
              <w:top w:val="single" w:sz="4" w:space="0" w:color="auto"/>
              <w:left w:val="single" w:sz="4" w:space="0" w:color="auto"/>
              <w:right w:val="single" w:sz="4" w:space="0" w:color="auto"/>
            </w:tcBorders>
            <w:shd w:val="clear" w:color="auto" w:fill="FFFFFF"/>
          </w:tcPr>
          <w:p w:rsidR="00945BC5" w:rsidRDefault="00945BC5" w:rsidP="00945BC5">
            <w:pPr>
              <w:rPr>
                <w:sz w:val="10"/>
                <w:szCs w:val="10"/>
              </w:rPr>
            </w:pPr>
          </w:p>
        </w:tc>
      </w:tr>
      <w:tr w:rsidR="00945BC5" w:rsidTr="00235BF6">
        <w:trPr>
          <w:gridAfter w:val="2"/>
          <w:wAfter w:w="34" w:type="dxa"/>
          <w:trHeight w:hRule="exact" w:val="1123"/>
        </w:trPr>
        <w:tc>
          <w:tcPr>
            <w:tcW w:w="716" w:type="dxa"/>
            <w:gridSpan w:val="4"/>
            <w:tcBorders>
              <w:top w:val="single" w:sz="4" w:space="0" w:color="auto"/>
              <w:left w:val="single" w:sz="4" w:space="0" w:color="auto"/>
              <w:bottom w:val="single" w:sz="4" w:space="0" w:color="auto"/>
            </w:tcBorders>
            <w:shd w:val="clear" w:color="auto" w:fill="FFFFFF"/>
          </w:tcPr>
          <w:p w:rsidR="00945BC5" w:rsidRPr="00945BC5" w:rsidRDefault="00D112AE" w:rsidP="00945BC5">
            <w:pPr>
              <w:pStyle w:val="11"/>
              <w:shd w:val="clear" w:color="auto" w:fill="auto"/>
              <w:spacing w:after="60" w:line="210" w:lineRule="exact"/>
              <w:ind w:left="180"/>
              <w:rPr>
                <w:sz w:val="24"/>
                <w:szCs w:val="24"/>
              </w:rPr>
            </w:pPr>
            <w:r>
              <w:rPr>
                <w:rStyle w:val="105pt0pt"/>
                <w:sz w:val="24"/>
                <w:szCs w:val="24"/>
              </w:rPr>
              <w:t>101-</w:t>
            </w:r>
            <w:r w:rsidR="00945BC5" w:rsidRPr="00945BC5">
              <w:rPr>
                <w:rStyle w:val="105pt0pt"/>
                <w:sz w:val="24"/>
                <w:szCs w:val="24"/>
              </w:rPr>
              <w:t>102</w:t>
            </w:r>
          </w:p>
          <w:p w:rsidR="00945BC5" w:rsidRPr="00945BC5" w:rsidRDefault="00945BC5" w:rsidP="00945BC5">
            <w:pPr>
              <w:pStyle w:val="11"/>
              <w:shd w:val="clear" w:color="auto" w:fill="auto"/>
              <w:spacing w:before="60" w:line="210" w:lineRule="exact"/>
              <w:ind w:left="180"/>
              <w:rPr>
                <w:sz w:val="24"/>
                <w:szCs w:val="24"/>
              </w:rPr>
            </w:pPr>
          </w:p>
        </w:tc>
        <w:tc>
          <w:tcPr>
            <w:tcW w:w="2125" w:type="dxa"/>
            <w:gridSpan w:val="3"/>
            <w:tcBorders>
              <w:top w:val="single" w:sz="4" w:space="0" w:color="auto"/>
              <w:left w:val="single" w:sz="4" w:space="0" w:color="auto"/>
              <w:bottom w:val="single" w:sz="4" w:space="0" w:color="auto"/>
            </w:tcBorders>
            <w:shd w:val="clear" w:color="auto" w:fill="FFFFFF"/>
            <w:vAlign w:val="bottom"/>
          </w:tcPr>
          <w:p w:rsidR="00D112AE" w:rsidRDefault="00D112AE" w:rsidP="00945BC5">
            <w:pPr>
              <w:pStyle w:val="11"/>
              <w:shd w:val="clear" w:color="auto" w:fill="auto"/>
              <w:spacing w:line="278" w:lineRule="exact"/>
              <w:ind w:left="120"/>
              <w:rPr>
                <w:rStyle w:val="105pt0pt"/>
                <w:sz w:val="24"/>
                <w:szCs w:val="24"/>
              </w:rPr>
            </w:pPr>
            <w:r>
              <w:rPr>
                <w:rStyle w:val="105pt0pt"/>
                <w:sz w:val="24"/>
                <w:szCs w:val="24"/>
              </w:rPr>
              <w:t>Повторение за год.</w:t>
            </w:r>
          </w:p>
          <w:p w:rsidR="00945BC5" w:rsidRPr="00945BC5" w:rsidRDefault="00945BC5" w:rsidP="00945BC5">
            <w:pPr>
              <w:pStyle w:val="11"/>
              <w:shd w:val="clear" w:color="auto" w:fill="auto"/>
              <w:spacing w:line="278" w:lineRule="exact"/>
              <w:ind w:left="120"/>
              <w:rPr>
                <w:sz w:val="24"/>
                <w:szCs w:val="24"/>
              </w:rPr>
            </w:pPr>
            <w:r w:rsidRPr="00945BC5">
              <w:rPr>
                <w:rStyle w:val="105pt0pt"/>
                <w:sz w:val="24"/>
                <w:szCs w:val="24"/>
              </w:rPr>
              <w:t>Тестирование. В</w:t>
            </w:r>
            <w:r w:rsidRPr="00945BC5">
              <w:rPr>
                <w:rStyle w:val="105pt0pt"/>
                <w:sz w:val="24"/>
                <w:szCs w:val="24"/>
              </w:rPr>
              <w:t>ы</w:t>
            </w:r>
            <w:r w:rsidRPr="00945BC5">
              <w:rPr>
                <w:rStyle w:val="105pt0pt"/>
                <w:sz w:val="24"/>
                <w:szCs w:val="24"/>
              </w:rPr>
              <w:t>явление уровня л</w:t>
            </w:r>
            <w:r w:rsidRPr="00945BC5">
              <w:rPr>
                <w:rStyle w:val="105pt0pt"/>
                <w:sz w:val="24"/>
                <w:szCs w:val="24"/>
              </w:rPr>
              <w:t>и</w:t>
            </w:r>
            <w:r w:rsidRPr="00945BC5">
              <w:rPr>
                <w:rStyle w:val="105pt0pt"/>
                <w:sz w:val="24"/>
                <w:szCs w:val="24"/>
              </w:rPr>
              <w:t>тературного разв</w:t>
            </w:r>
            <w:r w:rsidRPr="00945BC5">
              <w:rPr>
                <w:rStyle w:val="105pt0pt"/>
                <w:sz w:val="24"/>
                <w:szCs w:val="24"/>
              </w:rPr>
              <w:t>и</w:t>
            </w:r>
            <w:r w:rsidRPr="00945BC5">
              <w:rPr>
                <w:rStyle w:val="105pt0pt"/>
                <w:sz w:val="24"/>
                <w:szCs w:val="24"/>
              </w:rPr>
              <w:t>тия учащихся</w:t>
            </w:r>
          </w:p>
        </w:tc>
        <w:tc>
          <w:tcPr>
            <w:tcW w:w="709" w:type="dxa"/>
            <w:gridSpan w:val="7"/>
            <w:tcBorders>
              <w:top w:val="single" w:sz="4" w:space="0" w:color="auto"/>
              <w:left w:val="single" w:sz="4" w:space="0" w:color="auto"/>
              <w:bottom w:val="single" w:sz="4" w:space="0" w:color="auto"/>
            </w:tcBorders>
            <w:shd w:val="clear" w:color="auto" w:fill="FFFFFF"/>
          </w:tcPr>
          <w:p w:rsidR="00945BC5" w:rsidRPr="00945BC5" w:rsidRDefault="00D112AE" w:rsidP="00945BC5">
            <w:pPr>
              <w:pStyle w:val="11"/>
              <w:shd w:val="clear" w:color="auto" w:fill="auto"/>
              <w:spacing w:line="210" w:lineRule="exact"/>
              <w:ind w:left="120"/>
              <w:rPr>
                <w:sz w:val="24"/>
                <w:szCs w:val="24"/>
              </w:rPr>
            </w:pPr>
            <w:r>
              <w:rPr>
                <w:rStyle w:val="105pt0pt"/>
                <w:sz w:val="24"/>
                <w:szCs w:val="24"/>
              </w:rPr>
              <w:t>2</w:t>
            </w:r>
          </w:p>
        </w:tc>
        <w:tc>
          <w:tcPr>
            <w:tcW w:w="992"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after="120" w:line="210" w:lineRule="exact"/>
              <w:ind w:left="120"/>
              <w:rPr>
                <w:sz w:val="24"/>
                <w:szCs w:val="24"/>
              </w:rPr>
            </w:pPr>
            <w:r w:rsidRPr="00945BC5">
              <w:rPr>
                <w:rStyle w:val="105pt0pt"/>
                <w:sz w:val="24"/>
                <w:szCs w:val="24"/>
              </w:rPr>
              <w:t>Урок</w:t>
            </w:r>
            <w:r w:rsidR="00D112AE">
              <w:rPr>
                <w:rStyle w:val="105pt0pt"/>
                <w:sz w:val="24"/>
                <w:szCs w:val="24"/>
              </w:rPr>
              <w:t>и</w:t>
            </w:r>
          </w:p>
          <w:p w:rsidR="00945BC5" w:rsidRPr="00945BC5" w:rsidRDefault="00945BC5" w:rsidP="00945BC5">
            <w:pPr>
              <w:pStyle w:val="11"/>
              <w:shd w:val="clear" w:color="auto" w:fill="auto"/>
              <w:spacing w:before="120" w:line="210" w:lineRule="exact"/>
              <w:ind w:left="120"/>
              <w:rPr>
                <w:sz w:val="24"/>
                <w:szCs w:val="24"/>
              </w:rPr>
            </w:pPr>
            <w:r w:rsidRPr="00945BC5">
              <w:rPr>
                <w:rStyle w:val="105pt0pt"/>
                <w:sz w:val="24"/>
                <w:szCs w:val="24"/>
              </w:rPr>
              <w:t>контр</w:t>
            </w:r>
            <w:r w:rsidRPr="00945BC5">
              <w:rPr>
                <w:rStyle w:val="105pt0pt"/>
                <w:sz w:val="24"/>
                <w:szCs w:val="24"/>
              </w:rPr>
              <w:t>о</w:t>
            </w:r>
            <w:r w:rsidRPr="00945BC5">
              <w:rPr>
                <w:rStyle w:val="105pt0pt"/>
                <w:sz w:val="24"/>
                <w:szCs w:val="24"/>
              </w:rPr>
              <w:t>ля</w:t>
            </w:r>
          </w:p>
        </w:tc>
        <w:tc>
          <w:tcPr>
            <w:tcW w:w="1988" w:type="dxa"/>
            <w:gridSpan w:val="4"/>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560" w:type="dxa"/>
            <w:gridSpan w:val="9"/>
            <w:tcBorders>
              <w:top w:val="single" w:sz="4" w:space="0" w:color="auto"/>
              <w:left w:val="single" w:sz="4" w:space="0" w:color="auto"/>
              <w:bottom w:val="single" w:sz="4" w:space="0" w:color="auto"/>
            </w:tcBorders>
            <w:shd w:val="clear" w:color="auto" w:fill="FFFFFF"/>
          </w:tcPr>
          <w:p w:rsidR="00945BC5" w:rsidRPr="00945BC5" w:rsidRDefault="00945BC5" w:rsidP="00945BC5">
            <w:pPr>
              <w:pStyle w:val="11"/>
              <w:shd w:val="clear" w:color="auto" w:fill="auto"/>
              <w:spacing w:line="210" w:lineRule="exact"/>
              <w:ind w:left="120"/>
              <w:rPr>
                <w:sz w:val="24"/>
                <w:szCs w:val="24"/>
              </w:rPr>
            </w:pPr>
            <w:r w:rsidRPr="00945BC5">
              <w:rPr>
                <w:rStyle w:val="105pt0pt"/>
                <w:sz w:val="24"/>
                <w:szCs w:val="24"/>
              </w:rPr>
              <w:t>Тест</w:t>
            </w:r>
          </w:p>
        </w:tc>
        <w:tc>
          <w:tcPr>
            <w:tcW w:w="1275" w:type="dxa"/>
            <w:gridSpan w:val="5"/>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1135" w:type="dxa"/>
            <w:gridSpan w:val="6"/>
            <w:tcBorders>
              <w:top w:val="single" w:sz="4" w:space="0" w:color="auto"/>
              <w:left w:val="single" w:sz="4" w:space="0" w:color="auto"/>
              <w:bottom w:val="single" w:sz="4" w:space="0" w:color="auto"/>
            </w:tcBorders>
            <w:shd w:val="clear" w:color="auto" w:fill="FFFFFF"/>
          </w:tcPr>
          <w:p w:rsidR="00945BC5" w:rsidRPr="00945BC5" w:rsidRDefault="00945BC5" w:rsidP="00945BC5">
            <w:pPr>
              <w:rPr>
                <w:rFonts w:ascii="Times New Roman" w:hAnsi="Times New Roman" w:cs="Times New Roman"/>
                <w:sz w:val="24"/>
                <w:szCs w:val="24"/>
              </w:rPr>
            </w:pPr>
          </w:p>
        </w:tc>
        <w:tc>
          <w:tcPr>
            <w:tcW w:w="709" w:type="dxa"/>
            <w:gridSpan w:val="5"/>
            <w:tcBorders>
              <w:top w:val="single" w:sz="4" w:space="0" w:color="auto"/>
              <w:left w:val="single" w:sz="4" w:space="0" w:color="auto"/>
              <w:bottom w:val="single" w:sz="4" w:space="0" w:color="auto"/>
              <w:right w:val="single" w:sz="4" w:space="0" w:color="auto"/>
            </w:tcBorders>
            <w:shd w:val="clear" w:color="auto" w:fill="FFFFFF"/>
          </w:tcPr>
          <w:p w:rsidR="00945BC5" w:rsidRDefault="00945BC5" w:rsidP="00945BC5">
            <w:pPr>
              <w:rPr>
                <w:sz w:val="10"/>
                <w:szCs w:val="10"/>
              </w:rPr>
            </w:pPr>
          </w:p>
        </w:tc>
      </w:tr>
    </w:tbl>
    <w:p w:rsidR="00945BC5" w:rsidRDefault="00945BC5" w:rsidP="002A0887">
      <w:pPr>
        <w:spacing w:after="0" w:line="240" w:lineRule="auto"/>
        <w:rPr>
          <w:rFonts w:ascii="Times New Roman" w:hAnsi="Times New Roman" w:cs="Times New Roman"/>
          <w:b/>
          <w:sz w:val="24"/>
          <w:szCs w:val="24"/>
          <w:u w:val="single"/>
        </w:rPr>
        <w:sectPr w:rsidR="00945BC5" w:rsidSect="00FF6061">
          <w:pgSz w:w="16838" w:h="11906" w:orient="landscape"/>
          <w:pgMar w:top="993"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6061" w:rsidRDefault="004413D4" w:rsidP="002A088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Приложение 2</w:t>
      </w:r>
    </w:p>
    <w:p w:rsidR="0011301A" w:rsidRDefault="0011301A" w:rsidP="002A0887">
      <w:pPr>
        <w:spacing w:after="0" w:line="240" w:lineRule="auto"/>
        <w:rPr>
          <w:rFonts w:ascii="Times New Roman" w:hAnsi="Times New Roman" w:cs="Times New Roman"/>
          <w:b/>
          <w:sz w:val="24"/>
          <w:szCs w:val="24"/>
          <w:u w:val="single"/>
        </w:rPr>
      </w:pPr>
    </w:p>
    <w:p w:rsidR="004413D4" w:rsidRPr="00A926AF" w:rsidRDefault="004413D4" w:rsidP="00152776">
      <w:pPr>
        <w:shd w:val="clear" w:color="auto" w:fill="FFFFFF" w:themeFill="background1"/>
        <w:spacing w:after="0" w:line="240" w:lineRule="auto"/>
        <w:rPr>
          <w:rFonts w:ascii="Times New Roman" w:eastAsia="Times New Roman" w:hAnsi="Times New Roman" w:cs="Times New Roman"/>
          <w:sz w:val="24"/>
          <w:szCs w:val="24"/>
        </w:rPr>
      </w:pPr>
      <w:r w:rsidRPr="00A926AF">
        <w:rPr>
          <w:rFonts w:ascii="Times New Roman" w:eastAsia="Times New Roman" w:hAnsi="Times New Roman" w:cs="Times New Roman"/>
          <w:bCs/>
          <w:sz w:val="24"/>
          <w:szCs w:val="24"/>
          <w:u w:val="single"/>
        </w:rPr>
        <w:t>Критерии оценивания знаний, умений, навыков обучающихся по литературе</w:t>
      </w:r>
    </w:p>
    <w:p w:rsidR="004413D4" w:rsidRPr="007E6CE1" w:rsidRDefault="004413D4" w:rsidP="00152776">
      <w:pPr>
        <w:shd w:val="clear" w:color="auto" w:fill="FFFFFF" w:themeFill="background1"/>
        <w:spacing w:after="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Оценка устных ответов учащихся</w:t>
      </w:r>
    </w:p>
    <w:p w:rsidR="004413D4" w:rsidRPr="007E6CE1" w:rsidRDefault="004413D4" w:rsidP="00152776">
      <w:pPr>
        <w:shd w:val="clear" w:color="auto" w:fill="FFFFFF" w:themeFill="background1"/>
        <w:spacing w:after="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Устный опрос</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является одним из основных способов учета знаний учащихся по литер</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туре и русскому языку.</w:t>
      </w:r>
    </w:p>
    <w:p w:rsidR="004413D4" w:rsidRPr="007E6CE1" w:rsidRDefault="004413D4" w:rsidP="00152776">
      <w:pPr>
        <w:shd w:val="clear" w:color="auto" w:fill="FFFFFF" w:themeFill="background1"/>
        <w:spacing w:after="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Развернутый ответ ученика должен представлять собой</w:t>
      </w:r>
      <w:r>
        <w:rPr>
          <w:rFonts w:ascii="Times New Roman" w:eastAsia="Times New Roman" w:hAnsi="Times New Roman" w:cs="Times New Roman"/>
          <w:b/>
          <w:bCs/>
          <w:sz w:val="24"/>
          <w:szCs w:val="24"/>
        </w:rPr>
        <w:t xml:space="preserve"> </w:t>
      </w:r>
      <w:r w:rsidRPr="007E6CE1">
        <w:rPr>
          <w:rFonts w:ascii="Times New Roman" w:eastAsia="Times New Roman" w:hAnsi="Times New Roman" w:cs="Times New Roman"/>
          <w:sz w:val="24"/>
          <w:szCs w:val="24"/>
        </w:rPr>
        <w:t>связное, логически последов</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тельное сообщение на заданную тему, показывать его умение применять определения, правила в конкретных случаях.</w:t>
      </w:r>
    </w:p>
    <w:p w:rsidR="004413D4" w:rsidRPr="007E6CE1" w:rsidRDefault="004413D4" w:rsidP="00152776">
      <w:pPr>
        <w:shd w:val="clear" w:color="auto" w:fill="FFFFFF" w:themeFill="background1"/>
        <w:spacing w:after="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При оценке ответа ученика надо руководствоваться следующими</w:t>
      </w:r>
      <w:r w:rsidRPr="007E6CE1">
        <w:rPr>
          <w:rFonts w:ascii="Times New Roman" w:eastAsia="Times New Roman" w:hAnsi="Times New Roman" w:cs="Times New Roman"/>
          <w:b/>
          <w:bCs/>
          <w:sz w:val="24"/>
          <w:szCs w:val="24"/>
        </w:rPr>
        <w:t>критериями</w:t>
      </w:r>
      <w:r w:rsidRPr="007E6CE1">
        <w:rPr>
          <w:rFonts w:ascii="Times New Roman" w:eastAsia="Times New Roman" w:hAnsi="Times New Roman" w:cs="Times New Roman"/>
          <w:sz w:val="24"/>
          <w:szCs w:val="24"/>
        </w:rPr>
        <w:t>, учитывать:</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 полноту и правильность ответа;</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 степень осознанности, понимания изученного;</w:t>
      </w:r>
    </w:p>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3) языковое оформление ответа.</w:t>
      </w:r>
    </w:p>
    <w:tbl>
      <w:tblPr>
        <w:tblW w:w="0" w:type="auto"/>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2C2D1"/>
        <w:tblCellMar>
          <w:left w:w="0" w:type="dxa"/>
          <w:right w:w="0" w:type="dxa"/>
        </w:tblCellMar>
        <w:tblLook w:val="04A0"/>
      </w:tblPr>
      <w:tblGrid>
        <w:gridCol w:w="608"/>
        <w:gridCol w:w="8792"/>
      </w:tblGrid>
      <w:tr w:rsidR="004413D4" w:rsidRPr="007E6CE1" w:rsidTr="00F82221">
        <w:tc>
          <w:tcPr>
            <w:tcW w:w="0" w:type="auto"/>
            <w:tcBorders>
              <w:bottom w:val="single" w:sz="6" w:space="0" w:color="auto"/>
            </w:tcBorders>
            <w:shd w:val="clear" w:color="auto" w:fill="FFFFFF" w:themeFill="backgroun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Б</w:t>
            </w:r>
            <w:r w:rsidRPr="00D8196C">
              <w:rPr>
                <w:rFonts w:ascii="Times New Roman" w:eastAsia="Times New Roman" w:hAnsi="Times New Roman" w:cs="Times New Roman"/>
                <w:b/>
                <w:bCs/>
                <w:sz w:val="24"/>
                <w:szCs w:val="24"/>
                <w:shd w:val="clear" w:color="auto" w:fill="FFFFFF" w:themeFill="background1"/>
              </w:rPr>
              <w:t>ал</w:t>
            </w:r>
            <w:r w:rsidRPr="00D8196C">
              <w:rPr>
                <w:rFonts w:ascii="Times New Roman" w:eastAsia="Times New Roman" w:hAnsi="Times New Roman" w:cs="Times New Roman"/>
                <w:b/>
                <w:bCs/>
                <w:sz w:val="24"/>
                <w:szCs w:val="24"/>
              </w:rPr>
              <w:t>л</w:t>
            </w:r>
          </w:p>
        </w:tc>
        <w:tc>
          <w:tcPr>
            <w:tcW w:w="0" w:type="auto"/>
            <w:tcBorders>
              <w:bottom w:val="single" w:sz="6" w:space="0" w:color="auto"/>
            </w:tcBorders>
            <w:shd w:val="clear" w:color="auto" w:fill="FFFFFF" w:themeFill="backgroun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Степень выполнения учащимся</w:t>
            </w:r>
          </w:p>
          <w:p w:rsidR="004413D4" w:rsidRPr="007E6CE1" w:rsidRDefault="004413D4" w:rsidP="00152776">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общих требований к ответу</w:t>
            </w:r>
          </w:p>
        </w:tc>
      </w:tr>
      <w:tr w:rsidR="004413D4" w:rsidRPr="007E6CE1" w:rsidTr="00F82221">
        <w:tc>
          <w:tcPr>
            <w:tcW w:w="0" w:type="auto"/>
            <w:shd w:val="clear" w:color="auto" w:fill="FFFFFF" w:themeFill="backgroun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«5»</w:t>
            </w:r>
          </w:p>
        </w:tc>
        <w:tc>
          <w:tcPr>
            <w:tcW w:w="0" w:type="auto"/>
            <w:shd w:val="clear" w:color="auto" w:fill="FFFFFF" w:themeFill="backgroun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 ученик полно излагает изученный материал, дает правильное определение язык</w:t>
            </w:r>
            <w:r w:rsidRPr="007E6CE1">
              <w:rPr>
                <w:rFonts w:ascii="Times New Roman" w:eastAsia="Times New Roman" w:hAnsi="Times New Roman" w:cs="Times New Roman"/>
                <w:sz w:val="24"/>
                <w:szCs w:val="24"/>
              </w:rPr>
              <w:t>о</w:t>
            </w:r>
            <w:r w:rsidRPr="007E6CE1">
              <w:rPr>
                <w:rFonts w:ascii="Times New Roman" w:eastAsia="Times New Roman" w:hAnsi="Times New Roman" w:cs="Times New Roman"/>
                <w:sz w:val="24"/>
                <w:szCs w:val="24"/>
              </w:rPr>
              <w:t>вых понятий;</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 обнаруживает понимание материала, может обосновать свои суждения, прим</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нить знания на практике, привести необходимые примеры не только из учебника, но и самостоятельно составленные;</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 излагает материал последовательно и правильно с точки зрения норм литерату</w:t>
            </w:r>
            <w:r w:rsidRPr="007E6CE1">
              <w:rPr>
                <w:rFonts w:ascii="Times New Roman" w:eastAsia="Times New Roman" w:hAnsi="Times New Roman" w:cs="Times New Roman"/>
                <w:sz w:val="24"/>
                <w:szCs w:val="24"/>
              </w:rPr>
              <w:t>р</w:t>
            </w:r>
            <w:r w:rsidRPr="007E6CE1">
              <w:rPr>
                <w:rFonts w:ascii="Times New Roman" w:eastAsia="Times New Roman" w:hAnsi="Times New Roman" w:cs="Times New Roman"/>
                <w:sz w:val="24"/>
                <w:szCs w:val="24"/>
              </w:rPr>
              <w:t>ного языка.</w:t>
            </w:r>
          </w:p>
        </w:tc>
      </w:tr>
      <w:tr w:rsidR="004413D4" w:rsidRPr="007E6CE1" w:rsidTr="00F82221">
        <w:tc>
          <w:tcPr>
            <w:tcW w:w="0" w:type="auto"/>
            <w:shd w:val="clear" w:color="auto" w:fill="FFFFFF" w:themeFill="backgroun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«4»</w:t>
            </w:r>
          </w:p>
        </w:tc>
        <w:tc>
          <w:tcPr>
            <w:tcW w:w="0" w:type="auto"/>
            <w:shd w:val="clear" w:color="auto" w:fill="FFFFFF" w:themeFill="backgroun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ученик дает ответ, удовлетворяющий тем же требованиям, что и для отметки «5», но допускает 1 - 2 ошибки, которые сам же исправляет, и 1 - 2 недочета в последов</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тельности и языковом оформлении излагаемого.</w:t>
            </w:r>
          </w:p>
        </w:tc>
      </w:tr>
      <w:tr w:rsidR="004413D4" w:rsidRPr="007E6CE1" w:rsidTr="00F82221">
        <w:tc>
          <w:tcPr>
            <w:tcW w:w="0" w:type="auto"/>
            <w:shd w:val="clear" w:color="auto" w:fill="FFFFFF" w:themeFill="backgroun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«3»</w:t>
            </w:r>
          </w:p>
        </w:tc>
        <w:tc>
          <w:tcPr>
            <w:tcW w:w="0" w:type="auto"/>
            <w:shd w:val="clear" w:color="auto" w:fill="FFFFFF" w:themeFill="backgroun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ученик обнаруживает знание и понимание основных положений данной темы, но:</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 излагает материал неполно и допускает неточности в определении понятий или формулировке правил;</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 не умеет достаточно глубоко и доказательно обосновать свои суждения и приве</w:t>
            </w:r>
            <w:r w:rsidRPr="007E6CE1">
              <w:rPr>
                <w:rFonts w:ascii="Times New Roman" w:eastAsia="Times New Roman" w:hAnsi="Times New Roman" w:cs="Times New Roman"/>
                <w:sz w:val="24"/>
                <w:szCs w:val="24"/>
              </w:rPr>
              <w:t>с</w:t>
            </w:r>
            <w:r w:rsidRPr="007E6CE1">
              <w:rPr>
                <w:rFonts w:ascii="Times New Roman" w:eastAsia="Times New Roman" w:hAnsi="Times New Roman" w:cs="Times New Roman"/>
                <w:sz w:val="24"/>
                <w:szCs w:val="24"/>
              </w:rPr>
              <w:t>ти свои примеры;</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 излагает материал непоследовательно и допускает ошибки в языковом оформл</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нии излагаемого</w:t>
            </w:r>
          </w:p>
        </w:tc>
      </w:tr>
    </w:tbl>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Отметка «2» ставится, если ученик обнаруживает незнание большей части соответству</w:t>
      </w:r>
      <w:r w:rsidRPr="00D8196C">
        <w:rPr>
          <w:rFonts w:ascii="Times New Roman" w:eastAsia="Times New Roman" w:hAnsi="Times New Roman" w:cs="Times New Roman"/>
          <w:sz w:val="24"/>
          <w:szCs w:val="24"/>
        </w:rPr>
        <w:t>ю</w:t>
      </w:r>
      <w:r w:rsidRPr="00D8196C">
        <w:rPr>
          <w:rFonts w:ascii="Times New Roman" w:eastAsia="Times New Roman" w:hAnsi="Times New Roman" w:cs="Times New Roman"/>
          <w:sz w:val="24"/>
          <w:szCs w:val="24"/>
        </w:rPr>
        <w:t xml:space="preserve">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w:t>
      </w:r>
      <w:r w:rsidRPr="007E6CE1">
        <w:rPr>
          <w:rFonts w:ascii="Times New Roman" w:eastAsia="Times New Roman" w:hAnsi="Times New Roman" w:cs="Times New Roman"/>
          <w:sz w:val="24"/>
          <w:szCs w:val="24"/>
        </w:rPr>
        <w:t>Оценка «2» отмечает такие недостатки в подготовке ученика, которые являются серьезным пр</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пятствием к успешному овладению последующим материалом.</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Отметка «1» не ставится.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lastRenderedPageBreak/>
        <w:t>Отметка</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(«5», «4», «3»)</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b/>
          <w:bCs/>
          <w:sz w:val="24"/>
          <w:szCs w:val="24"/>
        </w:rPr>
        <w:t>может ставиться не только за единовременный ответ</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(когда на проверку подготовки ученика отводится определенное время),</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b/>
          <w:bCs/>
          <w:sz w:val="24"/>
          <w:szCs w:val="24"/>
        </w:rPr>
        <w:t>но и за рассредоточе</w:t>
      </w:r>
      <w:r w:rsidRPr="007E6CE1">
        <w:rPr>
          <w:rFonts w:ascii="Times New Roman" w:eastAsia="Times New Roman" w:hAnsi="Times New Roman" w:cs="Times New Roman"/>
          <w:b/>
          <w:bCs/>
          <w:sz w:val="24"/>
          <w:szCs w:val="24"/>
        </w:rPr>
        <w:t>н</w:t>
      </w:r>
      <w:r w:rsidRPr="007E6CE1">
        <w:rPr>
          <w:rFonts w:ascii="Times New Roman" w:eastAsia="Times New Roman" w:hAnsi="Times New Roman" w:cs="Times New Roman"/>
          <w:b/>
          <w:bCs/>
          <w:sz w:val="24"/>
          <w:szCs w:val="24"/>
        </w:rPr>
        <w:t>ный во времени,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т.е. за сумму ответов, данных учеником на протяжении урока (выводи</w:t>
      </w:r>
      <w:r w:rsidRPr="007E6CE1">
        <w:rPr>
          <w:rFonts w:ascii="Times New Roman" w:eastAsia="Times New Roman" w:hAnsi="Times New Roman" w:cs="Times New Roman"/>
          <w:sz w:val="24"/>
          <w:szCs w:val="24"/>
        </w:rPr>
        <w:t>т</w:t>
      </w:r>
      <w:r w:rsidRPr="007E6CE1">
        <w:rPr>
          <w:rFonts w:ascii="Times New Roman" w:eastAsia="Times New Roman" w:hAnsi="Times New Roman" w:cs="Times New Roman"/>
          <w:sz w:val="24"/>
          <w:szCs w:val="24"/>
        </w:rPr>
        <w:t>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4413D4" w:rsidRPr="0011301A" w:rsidRDefault="004413D4" w:rsidP="00152776">
      <w:pPr>
        <w:shd w:val="clear" w:color="auto" w:fill="FFFFFF" w:themeFill="background1"/>
        <w:spacing w:before="180" w:after="180" w:line="240" w:lineRule="auto"/>
        <w:rPr>
          <w:rFonts w:ascii="Times New Roman" w:eastAsia="Times New Roman" w:hAnsi="Times New Roman" w:cs="Times New Roman"/>
          <w:szCs w:val="24"/>
        </w:rPr>
      </w:pPr>
      <w:r w:rsidRPr="007E6CE1">
        <w:rPr>
          <w:rFonts w:ascii="Times New Roman" w:eastAsia="Times New Roman" w:hAnsi="Times New Roman" w:cs="Times New Roman"/>
          <w:b/>
          <w:bCs/>
          <w:sz w:val="24"/>
          <w:szCs w:val="24"/>
        </w:rPr>
        <w:t>Критерии и нормативы оценки</w:t>
      </w:r>
      <w:r w:rsidRPr="00D8196C">
        <w:rPr>
          <w:rFonts w:ascii="Times New Roman" w:eastAsia="Times New Roman" w:hAnsi="Times New Roman" w:cs="Times New Roman"/>
          <w:b/>
          <w:bCs/>
          <w:sz w:val="24"/>
          <w:szCs w:val="24"/>
        </w:rPr>
        <w:t> </w:t>
      </w:r>
      <w:r w:rsidRPr="0011301A">
        <w:rPr>
          <w:rFonts w:ascii="Times New Roman" w:eastAsia="Times New Roman" w:hAnsi="Times New Roman" w:cs="Times New Roman"/>
          <w:b/>
          <w:bCs/>
          <w:szCs w:val="24"/>
          <w:u w:val="single"/>
        </w:rPr>
        <w:t>СОЧИНЕНИЙ</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Критериями оценки содержания и композиционного оформления</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сочинений являю</w:t>
      </w:r>
      <w:r w:rsidRPr="007E6CE1">
        <w:rPr>
          <w:rFonts w:ascii="Times New Roman" w:eastAsia="Times New Roman" w:hAnsi="Times New Roman" w:cs="Times New Roman"/>
          <w:sz w:val="24"/>
          <w:szCs w:val="24"/>
        </w:rPr>
        <w:t>т</w:t>
      </w:r>
      <w:r w:rsidRPr="007E6CE1">
        <w:rPr>
          <w:rFonts w:ascii="Times New Roman" w:eastAsia="Times New Roman" w:hAnsi="Times New Roman" w:cs="Times New Roman"/>
          <w:sz w:val="24"/>
          <w:szCs w:val="24"/>
        </w:rPr>
        <w:t>ся:</w:t>
      </w:r>
    </w:p>
    <w:p w:rsidR="004413D4" w:rsidRPr="007E6CE1" w:rsidRDefault="004413D4" w:rsidP="00152776">
      <w:pPr>
        <w:numPr>
          <w:ilvl w:val="0"/>
          <w:numId w:val="19"/>
        </w:numPr>
        <w:shd w:val="clear" w:color="auto" w:fill="FFFFFF" w:themeFill="background1"/>
        <w:spacing w:after="0" w:line="240" w:lineRule="auto"/>
        <w:ind w:left="480"/>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соответствие работы теме, наличие и раскрытие основной мысли высказывания;</w:t>
      </w:r>
    </w:p>
    <w:p w:rsidR="004413D4" w:rsidRPr="00D8196C" w:rsidRDefault="004413D4" w:rsidP="00152776">
      <w:pPr>
        <w:numPr>
          <w:ilvl w:val="0"/>
          <w:numId w:val="19"/>
        </w:numPr>
        <w:shd w:val="clear" w:color="auto" w:fill="FFFFFF" w:themeFill="background1"/>
        <w:spacing w:after="0" w:line="240" w:lineRule="auto"/>
        <w:ind w:left="480"/>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полнота раскрытия темы;</w:t>
      </w:r>
    </w:p>
    <w:p w:rsidR="004413D4" w:rsidRPr="00D8196C" w:rsidRDefault="004413D4" w:rsidP="00152776">
      <w:pPr>
        <w:numPr>
          <w:ilvl w:val="0"/>
          <w:numId w:val="19"/>
        </w:numPr>
        <w:shd w:val="clear" w:color="auto" w:fill="FFFFFF" w:themeFill="background1"/>
        <w:spacing w:after="0" w:line="240" w:lineRule="auto"/>
        <w:ind w:left="480"/>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правильность фактического материала;</w:t>
      </w:r>
    </w:p>
    <w:p w:rsidR="004413D4" w:rsidRPr="00D8196C" w:rsidRDefault="004413D4" w:rsidP="00152776">
      <w:pPr>
        <w:numPr>
          <w:ilvl w:val="0"/>
          <w:numId w:val="19"/>
        </w:numPr>
        <w:shd w:val="clear" w:color="auto" w:fill="FFFFFF" w:themeFill="background1"/>
        <w:spacing w:after="0" w:line="240" w:lineRule="auto"/>
        <w:ind w:left="480"/>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последовательность и логичность изложения;</w:t>
      </w:r>
    </w:p>
    <w:p w:rsidR="004413D4" w:rsidRPr="00D8196C" w:rsidRDefault="004413D4" w:rsidP="00152776">
      <w:pPr>
        <w:numPr>
          <w:ilvl w:val="0"/>
          <w:numId w:val="19"/>
        </w:numPr>
        <w:shd w:val="clear" w:color="auto" w:fill="FFFFFF" w:themeFill="background1"/>
        <w:spacing w:after="0" w:line="240" w:lineRule="auto"/>
        <w:ind w:left="480"/>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правильное композиционное оформление работы.</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Нормативы оценки содержания и композиции сочинений выражаются в количестве фа</w:t>
      </w:r>
      <w:r w:rsidRPr="007E6CE1">
        <w:rPr>
          <w:rFonts w:ascii="Times New Roman" w:eastAsia="Times New Roman" w:hAnsi="Times New Roman" w:cs="Times New Roman"/>
          <w:sz w:val="24"/>
          <w:szCs w:val="24"/>
        </w:rPr>
        <w:t>к</w:t>
      </w:r>
      <w:r w:rsidRPr="007E6CE1">
        <w:rPr>
          <w:rFonts w:ascii="Times New Roman" w:eastAsia="Times New Roman" w:hAnsi="Times New Roman" w:cs="Times New Roman"/>
          <w:sz w:val="24"/>
          <w:szCs w:val="24"/>
        </w:rPr>
        <w:t>тических (см. 1-3-й критерии) и логических (см. 4-й и 5-й критерии) ошибок и недочетов. Так, отметка «5» ставится при отсутствии каких-либо ошибок, нарушающих перечисле</w:t>
      </w:r>
      <w:r w:rsidRPr="007E6CE1">
        <w:rPr>
          <w:rFonts w:ascii="Times New Roman" w:eastAsia="Times New Roman" w:hAnsi="Times New Roman" w:cs="Times New Roman"/>
          <w:sz w:val="24"/>
          <w:szCs w:val="24"/>
        </w:rPr>
        <w:t>н</w:t>
      </w:r>
      <w:r w:rsidRPr="007E6CE1">
        <w:rPr>
          <w:rFonts w:ascii="Times New Roman" w:eastAsia="Times New Roman" w:hAnsi="Times New Roman" w:cs="Times New Roman"/>
          <w:sz w:val="24"/>
          <w:szCs w:val="24"/>
        </w:rPr>
        <w:t>ные критерии, а отметку «4» можно поставить при наличии двух недочетов в содержании.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Критерии и нормативы оценки языкового оформления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Основными качествами хорошей речи, которые лежат в основе речевых навыков учащи</w:t>
      </w:r>
      <w:r w:rsidRPr="007E6CE1">
        <w:rPr>
          <w:rFonts w:ascii="Times New Roman" w:eastAsia="Times New Roman" w:hAnsi="Times New Roman" w:cs="Times New Roman"/>
          <w:sz w:val="24"/>
          <w:szCs w:val="24"/>
        </w:rPr>
        <w:t>х</w:t>
      </w:r>
      <w:r w:rsidRPr="007E6CE1">
        <w:rPr>
          <w:rFonts w:ascii="Times New Roman" w:eastAsia="Times New Roman" w:hAnsi="Times New Roman" w:cs="Times New Roman"/>
          <w:sz w:val="24"/>
          <w:szCs w:val="24"/>
        </w:rPr>
        <w:t>ся, принято считать богатство, точность, выразительность речи, ее правильность, умес</w:t>
      </w:r>
      <w:r w:rsidRPr="007E6CE1">
        <w:rPr>
          <w:rFonts w:ascii="Times New Roman" w:eastAsia="Times New Roman" w:hAnsi="Times New Roman" w:cs="Times New Roman"/>
          <w:sz w:val="24"/>
          <w:szCs w:val="24"/>
        </w:rPr>
        <w:t>т</w:t>
      </w:r>
      <w:r w:rsidRPr="007E6CE1">
        <w:rPr>
          <w:rFonts w:ascii="Times New Roman" w:eastAsia="Times New Roman" w:hAnsi="Times New Roman" w:cs="Times New Roman"/>
          <w:sz w:val="24"/>
          <w:szCs w:val="24"/>
        </w:rPr>
        <w:t>ность употребления языковых средств, поэтому изложения и сочинения оцениваются с точки зрения следующих критериев:</w:t>
      </w:r>
    </w:p>
    <w:p w:rsidR="004413D4" w:rsidRPr="007E6CE1" w:rsidRDefault="004413D4" w:rsidP="00152776">
      <w:pPr>
        <w:numPr>
          <w:ilvl w:val="0"/>
          <w:numId w:val="20"/>
        </w:numPr>
        <w:shd w:val="clear" w:color="auto" w:fill="FFFFFF" w:themeFill="background1"/>
        <w:spacing w:after="0" w:line="240" w:lineRule="auto"/>
        <w:ind w:left="480"/>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богатство (разнообразие) словаря и грамматического строя речи;</w:t>
      </w:r>
    </w:p>
    <w:p w:rsidR="004413D4" w:rsidRPr="007E6CE1" w:rsidRDefault="004413D4" w:rsidP="00152776">
      <w:pPr>
        <w:numPr>
          <w:ilvl w:val="0"/>
          <w:numId w:val="20"/>
        </w:numPr>
        <w:shd w:val="clear" w:color="auto" w:fill="FFFFFF" w:themeFill="background1"/>
        <w:spacing w:after="0" w:line="240" w:lineRule="auto"/>
        <w:ind w:left="480"/>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стилевое единство и выразительность речи;</w:t>
      </w:r>
    </w:p>
    <w:p w:rsidR="004413D4" w:rsidRPr="007E6CE1" w:rsidRDefault="004413D4" w:rsidP="00152776">
      <w:pPr>
        <w:numPr>
          <w:ilvl w:val="0"/>
          <w:numId w:val="20"/>
        </w:numPr>
        <w:shd w:val="clear" w:color="auto" w:fill="FFFFFF" w:themeFill="background1"/>
        <w:spacing w:after="0" w:line="240" w:lineRule="auto"/>
        <w:ind w:left="480"/>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правильность и уместность употребления языковых средств.</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Показателями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b/>
          <w:bCs/>
          <w:sz w:val="24"/>
          <w:szCs w:val="24"/>
        </w:rPr>
        <w:t>богатства речи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являются большой объем активного словаря, развитой грамматический строй, разнообразие грамматических форм и конструкций, использова</w:t>
      </w:r>
      <w:r w:rsidRPr="007E6CE1">
        <w:rPr>
          <w:rFonts w:ascii="Times New Roman" w:eastAsia="Times New Roman" w:hAnsi="Times New Roman" w:cs="Times New Roman"/>
          <w:sz w:val="24"/>
          <w:szCs w:val="24"/>
        </w:rPr>
        <w:t>н</w:t>
      </w:r>
      <w:r w:rsidRPr="007E6CE1">
        <w:rPr>
          <w:rFonts w:ascii="Times New Roman" w:eastAsia="Times New Roman" w:hAnsi="Times New Roman" w:cs="Times New Roman"/>
          <w:sz w:val="24"/>
          <w:szCs w:val="24"/>
        </w:rPr>
        <w:t>ных в ходе оформления высказывания.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Показатель</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b/>
          <w:bCs/>
          <w:sz w:val="24"/>
          <w:szCs w:val="24"/>
        </w:rPr>
        <w:t>точности речи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 умение пользоваться синонимическими средствами языка и речи, выбрать из ряда возможных то языковое средство, которое наиболее уместно в да</w:t>
      </w:r>
      <w:r w:rsidRPr="007E6CE1">
        <w:rPr>
          <w:rFonts w:ascii="Times New Roman" w:eastAsia="Times New Roman" w:hAnsi="Times New Roman" w:cs="Times New Roman"/>
          <w:sz w:val="24"/>
          <w:szCs w:val="24"/>
        </w:rPr>
        <w:t>н</w:t>
      </w:r>
      <w:r w:rsidRPr="007E6CE1">
        <w:rPr>
          <w:rFonts w:ascii="Times New Roman" w:eastAsia="Times New Roman" w:hAnsi="Times New Roman" w:cs="Times New Roman"/>
          <w:sz w:val="24"/>
          <w:szCs w:val="24"/>
        </w:rPr>
        <w:t>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ских единиц, от правильности и точности использования некоторых грамматических кат</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горий (например, личных и указательных местоимений).</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Выразительность речи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предполагает такой отбор языковых средств, которые соответс</w:t>
      </w:r>
      <w:r w:rsidRPr="007E6CE1">
        <w:rPr>
          <w:rFonts w:ascii="Times New Roman" w:eastAsia="Times New Roman" w:hAnsi="Times New Roman" w:cs="Times New Roman"/>
          <w:sz w:val="24"/>
          <w:szCs w:val="24"/>
        </w:rPr>
        <w:t>т</w:t>
      </w:r>
      <w:r w:rsidRPr="007E6CE1">
        <w:rPr>
          <w:rFonts w:ascii="Times New Roman" w:eastAsia="Times New Roman" w:hAnsi="Times New Roman" w:cs="Times New Roman"/>
          <w:sz w:val="24"/>
          <w:szCs w:val="24"/>
        </w:rPr>
        <w:t>вуют целям, условиям и содержанию речевого общения. Это значит, что пишущий пон</w:t>
      </w:r>
      <w:r w:rsidRPr="007E6CE1">
        <w:rPr>
          <w:rFonts w:ascii="Times New Roman" w:eastAsia="Times New Roman" w:hAnsi="Times New Roman" w:cs="Times New Roman"/>
          <w:sz w:val="24"/>
          <w:szCs w:val="24"/>
        </w:rPr>
        <w:t>и</w:t>
      </w:r>
      <w:r w:rsidRPr="007E6CE1">
        <w:rPr>
          <w:rFonts w:ascii="Times New Roman" w:eastAsia="Times New Roman" w:hAnsi="Times New Roman" w:cs="Times New Roman"/>
          <w:sz w:val="24"/>
          <w:szCs w:val="24"/>
        </w:rPr>
        <w:t>мает особенности речевой ситуации, специфику условий речи, придает высказыванию с</w:t>
      </w:r>
      <w:r w:rsidRPr="007E6CE1">
        <w:rPr>
          <w:rFonts w:ascii="Times New Roman" w:eastAsia="Times New Roman" w:hAnsi="Times New Roman" w:cs="Times New Roman"/>
          <w:sz w:val="24"/>
          <w:szCs w:val="24"/>
        </w:rPr>
        <w:t>о</w:t>
      </w:r>
      <w:r w:rsidRPr="007E6CE1">
        <w:rPr>
          <w:rFonts w:ascii="Times New Roman" w:eastAsia="Times New Roman" w:hAnsi="Times New Roman" w:cs="Times New Roman"/>
          <w:sz w:val="24"/>
          <w:szCs w:val="24"/>
        </w:rPr>
        <w:t>ответствующую стилевую окраску и осознанно отбирает образные, изобразительные сре</w:t>
      </w:r>
      <w:r w:rsidRPr="007E6CE1">
        <w:rPr>
          <w:rFonts w:ascii="Times New Roman" w:eastAsia="Times New Roman" w:hAnsi="Times New Roman" w:cs="Times New Roman"/>
          <w:sz w:val="24"/>
          <w:szCs w:val="24"/>
        </w:rPr>
        <w:t>д</w:t>
      </w:r>
      <w:r w:rsidRPr="007E6CE1">
        <w:rPr>
          <w:rFonts w:ascii="Times New Roman" w:eastAsia="Times New Roman" w:hAnsi="Times New Roman" w:cs="Times New Roman"/>
          <w:sz w:val="24"/>
          <w:szCs w:val="24"/>
        </w:rPr>
        <w:t>ства. Так, в художественном описании, например, уместны оценочные слова, тропы, ле</w:t>
      </w:r>
      <w:r w:rsidRPr="007E6CE1">
        <w:rPr>
          <w:rFonts w:ascii="Times New Roman" w:eastAsia="Times New Roman" w:hAnsi="Times New Roman" w:cs="Times New Roman"/>
          <w:sz w:val="24"/>
          <w:szCs w:val="24"/>
        </w:rPr>
        <w:t>к</w:t>
      </w:r>
      <w:r w:rsidRPr="007E6CE1">
        <w:rPr>
          <w:rFonts w:ascii="Times New Roman" w:eastAsia="Times New Roman" w:hAnsi="Times New Roman" w:cs="Times New Roman"/>
          <w:sz w:val="24"/>
          <w:szCs w:val="24"/>
        </w:rPr>
        <w:t>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u w:val="single"/>
        </w:rPr>
        <w:t>Снижает выразительность школьных сочинений</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использование штампов, канцеляризмов, слов со сниженной стилистической окраской, неумение пользоваться стилистическими синонимами.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u w:val="single"/>
        </w:rPr>
        <w:lastRenderedPageBreak/>
        <w:t>Правильность и уместность языкового оформления</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проявляется в отсутствии ошибок, н</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рушающих литературные нормы - лексические и грамматические (а в устной речи прои</w:t>
      </w:r>
      <w:r w:rsidRPr="007E6CE1">
        <w:rPr>
          <w:rFonts w:ascii="Times New Roman" w:eastAsia="Times New Roman" w:hAnsi="Times New Roman" w:cs="Times New Roman"/>
          <w:sz w:val="24"/>
          <w:szCs w:val="24"/>
        </w:rPr>
        <w:t>з</w:t>
      </w:r>
      <w:r w:rsidRPr="007E6CE1">
        <w:rPr>
          <w:rFonts w:ascii="Times New Roman" w:eastAsia="Times New Roman" w:hAnsi="Times New Roman" w:cs="Times New Roman"/>
          <w:sz w:val="24"/>
          <w:szCs w:val="24"/>
        </w:rPr>
        <w:t>носительные) - и правила выбора языковых средств в соответствии с разными задачами высказывания.</w:t>
      </w:r>
    </w:p>
    <w:p w:rsidR="004413D4" w:rsidRPr="00A926AF"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A926AF">
        <w:rPr>
          <w:rFonts w:ascii="Times New Roman" w:eastAsia="Times New Roman" w:hAnsi="Times New Roman" w:cs="Times New Roman"/>
          <w:bCs/>
          <w:sz w:val="24"/>
          <w:szCs w:val="24"/>
        </w:rPr>
        <w:t>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w:t>
      </w:r>
      <w:r w:rsidRPr="00A926AF">
        <w:rPr>
          <w:rFonts w:ascii="Times New Roman" w:eastAsia="Times New Roman" w:hAnsi="Times New Roman" w:cs="Times New Roman"/>
          <w:bCs/>
          <w:sz w:val="24"/>
          <w:szCs w:val="24"/>
        </w:rPr>
        <w:t>и</w:t>
      </w:r>
      <w:r w:rsidRPr="00A926AF">
        <w:rPr>
          <w:rFonts w:ascii="Times New Roman" w:eastAsia="Times New Roman" w:hAnsi="Times New Roman" w:cs="Times New Roman"/>
          <w:bCs/>
          <w:sz w:val="24"/>
          <w:szCs w:val="24"/>
        </w:rPr>
        <w:t>тывать при выставлении итоговой оценки по русскому языку)</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При выставлении оценки за содержание и речевое оформление согласно установле</w:t>
      </w:r>
      <w:r w:rsidRPr="007E6CE1">
        <w:rPr>
          <w:rFonts w:ascii="Times New Roman" w:eastAsia="Times New Roman" w:hAnsi="Times New Roman" w:cs="Times New Roman"/>
          <w:b/>
          <w:bCs/>
          <w:sz w:val="24"/>
          <w:szCs w:val="24"/>
        </w:rPr>
        <w:t>н</w:t>
      </w:r>
      <w:r w:rsidRPr="007E6CE1">
        <w:rPr>
          <w:rFonts w:ascii="Times New Roman" w:eastAsia="Times New Roman" w:hAnsi="Times New Roman" w:cs="Times New Roman"/>
          <w:b/>
          <w:bCs/>
          <w:sz w:val="24"/>
          <w:szCs w:val="24"/>
        </w:rPr>
        <w:t>ным нормам необходимо учитывать</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все требования, предъявляемые к раскрытию темы, а также к соблюдению речевых норм (богатство, выразительность, точность).</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При выставлении второй оценки учитывается</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количество орфографических, пункту</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ционных и грамматических ошибок. Грамматические ошибки, таким образом, не учит</w:t>
      </w:r>
      <w:r w:rsidRPr="007E6CE1">
        <w:rPr>
          <w:rFonts w:ascii="Times New Roman" w:eastAsia="Times New Roman" w:hAnsi="Times New Roman" w:cs="Times New Roman"/>
          <w:sz w:val="24"/>
          <w:szCs w:val="24"/>
        </w:rPr>
        <w:t>ы</w:t>
      </w:r>
      <w:r w:rsidRPr="007E6CE1">
        <w:rPr>
          <w:rFonts w:ascii="Times New Roman" w:eastAsia="Times New Roman" w:hAnsi="Times New Roman" w:cs="Times New Roman"/>
          <w:sz w:val="24"/>
          <w:szCs w:val="24"/>
        </w:rPr>
        <w:t>ваются при оценке языкового оформления сочинений и изложений.</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Основные критерии оценки за изложение и сочинение</w:t>
      </w:r>
    </w:p>
    <w:tbl>
      <w:tblPr>
        <w:tblW w:w="0" w:type="auto"/>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2C2D1"/>
        <w:tblCellMar>
          <w:left w:w="0" w:type="dxa"/>
          <w:right w:w="0" w:type="dxa"/>
        </w:tblCellMar>
        <w:tblLook w:val="04A0"/>
      </w:tblPr>
      <w:tblGrid>
        <w:gridCol w:w="889"/>
        <w:gridCol w:w="4927"/>
        <w:gridCol w:w="3584"/>
      </w:tblGrid>
      <w:tr w:rsidR="004413D4" w:rsidRPr="00D8196C" w:rsidTr="00F82221">
        <w:tc>
          <w:tcPr>
            <w:tcW w:w="0" w:type="auto"/>
            <w:shd w:val="clear" w:color="auto" w:fill="B2C2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Оценка</w:t>
            </w:r>
          </w:p>
        </w:tc>
        <w:tc>
          <w:tcPr>
            <w:tcW w:w="0" w:type="auto"/>
            <w:shd w:val="clear" w:color="auto" w:fill="FFFFFF" w:themeFill="background1"/>
            <w:tcMar>
              <w:top w:w="30" w:type="dxa"/>
              <w:left w:w="30" w:type="dxa"/>
              <w:bottom w:w="30" w:type="dxa"/>
              <w:right w:w="30" w:type="dxa"/>
            </w:tcMar>
            <w:hideMark/>
          </w:tcPr>
          <w:p w:rsidR="004413D4" w:rsidRPr="00D8196C" w:rsidRDefault="004413D4" w:rsidP="00152776">
            <w:pPr>
              <w:shd w:val="clear" w:color="auto" w:fill="FFFFFF" w:themeFill="background1"/>
              <w:tabs>
                <w:tab w:val="center" w:pos="2328"/>
                <w:tab w:val="right" w:pos="4657"/>
              </w:tabs>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D8196C">
              <w:rPr>
                <w:rFonts w:ascii="Times New Roman" w:eastAsia="Times New Roman" w:hAnsi="Times New Roman" w:cs="Times New Roman"/>
                <w:b/>
                <w:bCs/>
                <w:sz w:val="24"/>
                <w:szCs w:val="24"/>
              </w:rPr>
              <w:t>Содержание и речь</w:t>
            </w:r>
            <w:r>
              <w:rPr>
                <w:rFonts w:ascii="Times New Roman" w:eastAsia="Times New Roman" w:hAnsi="Times New Roman" w:cs="Times New Roman"/>
                <w:b/>
                <w:bCs/>
                <w:sz w:val="24"/>
                <w:szCs w:val="24"/>
              </w:rPr>
              <w:tab/>
            </w:r>
          </w:p>
        </w:tc>
        <w:tc>
          <w:tcPr>
            <w:tcW w:w="0" w:type="auto"/>
            <w:shd w:val="clear" w:color="auto" w:fill="B2C2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Грамотность</w:t>
            </w:r>
          </w:p>
        </w:tc>
      </w:tr>
      <w:tr w:rsidR="004413D4" w:rsidRPr="007E6CE1" w:rsidTr="00F82221">
        <w:tc>
          <w:tcPr>
            <w:tcW w:w="0" w:type="auto"/>
            <w:shd w:val="clear" w:color="auto" w:fill="FFFFFF" w:themeFill="backgroun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«5»</w:t>
            </w:r>
          </w:p>
        </w:tc>
        <w:tc>
          <w:tcPr>
            <w:tcW w:w="0" w:type="auto"/>
            <w:shd w:val="clear" w:color="auto" w:fill="B2C2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1.Содержание работы полностью соответств</w:t>
            </w:r>
            <w:r w:rsidRPr="007E6CE1">
              <w:rPr>
                <w:rFonts w:ascii="Times New Roman" w:eastAsia="Times New Roman" w:hAnsi="Times New Roman" w:cs="Times New Roman"/>
                <w:sz w:val="24"/>
                <w:szCs w:val="24"/>
              </w:rPr>
              <w:t>у</w:t>
            </w:r>
            <w:r w:rsidRPr="007E6CE1">
              <w:rPr>
                <w:rFonts w:ascii="Times New Roman" w:eastAsia="Times New Roman" w:hAnsi="Times New Roman" w:cs="Times New Roman"/>
                <w:sz w:val="24"/>
                <w:szCs w:val="24"/>
              </w:rPr>
              <w:t>ет теме.</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2.Фактические ошибки отсутствуют.</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3.Содержание излагается последовательно.</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4.Работа отличается богатством словаря, ра</w:t>
            </w:r>
            <w:r w:rsidRPr="007E6CE1">
              <w:rPr>
                <w:rFonts w:ascii="Times New Roman" w:eastAsia="Times New Roman" w:hAnsi="Times New Roman" w:cs="Times New Roman"/>
                <w:sz w:val="24"/>
                <w:szCs w:val="24"/>
              </w:rPr>
              <w:t>з</w:t>
            </w:r>
            <w:r w:rsidRPr="007E6CE1">
              <w:rPr>
                <w:rFonts w:ascii="Times New Roman" w:eastAsia="Times New Roman" w:hAnsi="Times New Roman" w:cs="Times New Roman"/>
                <w:sz w:val="24"/>
                <w:szCs w:val="24"/>
              </w:rPr>
              <w:t>нообразием используемых синтаксических конструкций, точностью словоупотребления.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5.Достигнуты стилевое единство и выраз</w:t>
            </w:r>
            <w:r w:rsidRPr="007E6CE1">
              <w:rPr>
                <w:rFonts w:ascii="Times New Roman" w:eastAsia="Times New Roman" w:hAnsi="Times New Roman" w:cs="Times New Roman"/>
                <w:sz w:val="24"/>
                <w:szCs w:val="24"/>
              </w:rPr>
              <w:t>и</w:t>
            </w:r>
            <w:r w:rsidRPr="007E6CE1">
              <w:rPr>
                <w:rFonts w:ascii="Times New Roman" w:eastAsia="Times New Roman" w:hAnsi="Times New Roman" w:cs="Times New Roman"/>
                <w:sz w:val="24"/>
                <w:szCs w:val="24"/>
              </w:rPr>
              <w:t>тельность текста.</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В целом в работе допускается 1 недочет в с</w:t>
            </w:r>
            <w:r w:rsidRPr="007E6CE1">
              <w:rPr>
                <w:rFonts w:ascii="Times New Roman" w:eastAsia="Times New Roman" w:hAnsi="Times New Roman" w:cs="Times New Roman"/>
                <w:sz w:val="24"/>
                <w:szCs w:val="24"/>
              </w:rPr>
              <w:t>о</w:t>
            </w:r>
            <w:r w:rsidRPr="007E6CE1">
              <w:rPr>
                <w:rFonts w:ascii="Times New Roman" w:eastAsia="Times New Roman" w:hAnsi="Times New Roman" w:cs="Times New Roman"/>
                <w:sz w:val="24"/>
                <w:szCs w:val="24"/>
              </w:rPr>
              <w:t>держании 1-2 речевых недочета.</w:t>
            </w:r>
          </w:p>
        </w:tc>
        <w:tc>
          <w:tcPr>
            <w:tcW w:w="0" w:type="auto"/>
            <w:shd w:val="clear" w:color="auto" w:fill="FFFFFF" w:themeFill="backgroun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Допускаются: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I</w:t>
            </w:r>
            <w:r w:rsidRPr="007E6CE1">
              <w:rPr>
                <w:rFonts w:ascii="Times New Roman" w:eastAsia="Times New Roman" w:hAnsi="Times New Roman" w:cs="Times New Roman"/>
                <w:sz w:val="24"/>
                <w:szCs w:val="24"/>
              </w:rPr>
              <w:t xml:space="preserve"> орфографическая, или </w:t>
            </w:r>
            <w:r w:rsidRPr="00D8196C">
              <w:rPr>
                <w:rFonts w:ascii="Times New Roman" w:eastAsia="Times New Roman" w:hAnsi="Times New Roman" w:cs="Times New Roman"/>
                <w:sz w:val="24"/>
                <w:szCs w:val="24"/>
              </w:rPr>
              <w:t>I</w:t>
            </w:r>
            <w:r w:rsidRPr="007E6CE1">
              <w:rPr>
                <w:rFonts w:ascii="Times New Roman" w:eastAsia="Times New Roman" w:hAnsi="Times New Roman" w:cs="Times New Roman"/>
                <w:sz w:val="24"/>
                <w:szCs w:val="24"/>
              </w:rPr>
              <w:t xml:space="preserve"> пун</w:t>
            </w:r>
            <w:r w:rsidRPr="007E6CE1">
              <w:rPr>
                <w:rFonts w:ascii="Times New Roman" w:eastAsia="Times New Roman" w:hAnsi="Times New Roman" w:cs="Times New Roman"/>
                <w:sz w:val="24"/>
                <w:szCs w:val="24"/>
              </w:rPr>
              <w:t>к</w:t>
            </w:r>
            <w:r w:rsidRPr="007E6CE1">
              <w:rPr>
                <w:rFonts w:ascii="Times New Roman" w:eastAsia="Times New Roman" w:hAnsi="Times New Roman" w:cs="Times New Roman"/>
                <w:sz w:val="24"/>
                <w:szCs w:val="24"/>
              </w:rPr>
              <w:t>туационная, или 1 грамматич</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ская ошибки</w:t>
            </w:r>
          </w:p>
        </w:tc>
      </w:tr>
      <w:tr w:rsidR="004413D4" w:rsidRPr="007E6CE1" w:rsidTr="00F82221">
        <w:tc>
          <w:tcPr>
            <w:tcW w:w="0" w:type="auto"/>
            <w:shd w:val="clear" w:color="auto" w:fill="FFFFFF" w:themeFill="backgroun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«4»</w:t>
            </w:r>
          </w:p>
        </w:tc>
        <w:tc>
          <w:tcPr>
            <w:tcW w:w="0" w:type="auto"/>
            <w:shd w:val="clear" w:color="auto" w:fill="auto"/>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1.Содержание работы в основном соответств</w:t>
            </w:r>
            <w:r w:rsidRPr="007E6CE1">
              <w:rPr>
                <w:rFonts w:ascii="Times New Roman" w:eastAsia="Times New Roman" w:hAnsi="Times New Roman" w:cs="Times New Roman"/>
                <w:sz w:val="24"/>
                <w:szCs w:val="24"/>
              </w:rPr>
              <w:t>у</w:t>
            </w:r>
            <w:r w:rsidRPr="007E6CE1">
              <w:rPr>
                <w:rFonts w:ascii="Times New Roman" w:eastAsia="Times New Roman" w:hAnsi="Times New Roman" w:cs="Times New Roman"/>
                <w:sz w:val="24"/>
                <w:szCs w:val="24"/>
              </w:rPr>
              <w:t>ет теме (имеются незначительные отклонения от темы).</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2.Содержание в основном достоверно, но имеются единичные фактические неточности.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3.Имеются незначительные нарушения посл</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довательности в изложении мыслей.</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4.Лексический и грамматический строй речи достаточно разнообразен.</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5.Стиль работы отличается единством и дост</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точной выразительностью.</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В целом в работе допускается не более 2 нед</w:t>
            </w:r>
            <w:r w:rsidRPr="007E6CE1">
              <w:rPr>
                <w:rFonts w:ascii="Times New Roman" w:eastAsia="Times New Roman" w:hAnsi="Times New Roman" w:cs="Times New Roman"/>
                <w:sz w:val="24"/>
                <w:szCs w:val="24"/>
              </w:rPr>
              <w:t>о</w:t>
            </w:r>
            <w:r w:rsidRPr="007E6CE1">
              <w:rPr>
                <w:rFonts w:ascii="Times New Roman" w:eastAsia="Times New Roman" w:hAnsi="Times New Roman" w:cs="Times New Roman"/>
                <w:sz w:val="24"/>
                <w:szCs w:val="24"/>
              </w:rPr>
              <w:lastRenderedPageBreak/>
              <w:t>четов в содержании и не более 3-4 речевых н</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дочетов.</w:t>
            </w:r>
          </w:p>
        </w:tc>
        <w:tc>
          <w:tcPr>
            <w:tcW w:w="0" w:type="auto"/>
            <w:shd w:val="clear" w:color="auto" w:fill="FFFFFF" w:themeFill="backgroun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lastRenderedPageBreak/>
              <w:t>Допускаются: 2 орфографические и 2 пунктуационные ошибки, или 1 орфографическая и 3 пункту</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ционные ошибки, или 4 пункту</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ционные ошибки при отсутствии орфографических ошибок, а та</w:t>
            </w:r>
            <w:r w:rsidRPr="007E6CE1">
              <w:rPr>
                <w:rFonts w:ascii="Times New Roman" w:eastAsia="Times New Roman" w:hAnsi="Times New Roman" w:cs="Times New Roman"/>
                <w:sz w:val="24"/>
                <w:szCs w:val="24"/>
              </w:rPr>
              <w:t>к</w:t>
            </w:r>
            <w:r w:rsidRPr="007E6CE1">
              <w:rPr>
                <w:rFonts w:ascii="Times New Roman" w:eastAsia="Times New Roman" w:hAnsi="Times New Roman" w:cs="Times New Roman"/>
                <w:sz w:val="24"/>
                <w:szCs w:val="24"/>
              </w:rPr>
              <w:t>же 2 грамматические ошибки</w:t>
            </w:r>
          </w:p>
        </w:tc>
      </w:tr>
      <w:tr w:rsidR="004413D4" w:rsidRPr="00D8196C" w:rsidTr="00F82221">
        <w:tc>
          <w:tcPr>
            <w:tcW w:w="0" w:type="auto"/>
            <w:shd w:val="clear" w:color="auto" w:fill="FFFFFF" w:themeFill="backgroun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lastRenderedPageBreak/>
              <w:t> </w:t>
            </w:r>
          </w:p>
        </w:tc>
        <w:tc>
          <w:tcPr>
            <w:tcW w:w="0" w:type="auto"/>
            <w:shd w:val="clear" w:color="auto" w:fill="B2C2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1.В работе допущены существенные отклон</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ния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2.Работа достоверна в главном, но в ней им</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ются отдельные фактические неточности.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3.Допущены отдельные нарушения последов</w:t>
            </w:r>
            <w:r w:rsidRPr="007E6CE1">
              <w:rPr>
                <w:rFonts w:ascii="Times New Roman" w:eastAsia="Times New Roman" w:hAnsi="Times New Roman" w:cs="Times New Roman"/>
                <w:sz w:val="24"/>
                <w:szCs w:val="24"/>
              </w:rPr>
              <w:t>а</w:t>
            </w:r>
            <w:r w:rsidRPr="007E6CE1">
              <w:rPr>
                <w:rFonts w:ascii="Times New Roman" w:eastAsia="Times New Roman" w:hAnsi="Times New Roman" w:cs="Times New Roman"/>
                <w:sz w:val="24"/>
                <w:szCs w:val="24"/>
              </w:rPr>
              <w:t>тельности изложения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4.Беден словарь и однообразны употребля</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мые</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синтаксические конструкции, встречается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неправильное словоупотребление.</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5.Стиль работы не отличается единством, речь недостаточно выразительна.</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В целом в работе допускается не более 4 недо- четов в содержании и 5 речевых недочетов.</w:t>
            </w:r>
          </w:p>
        </w:tc>
        <w:tc>
          <w:tcPr>
            <w:tcW w:w="0" w:type="auto"/>
            <w:shd w:val="clear" w:color="auto" w:fill="auto"/>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Допускаются: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 орфографические 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 пунктуационные ошибки,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или 3 орф. и 5 пунк.,или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7 пунк. при отсутствии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орфографических (в 5 кл.-</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 орф. и 4 пунк., а также</w:t>
            </w:r>
          </w:p>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4 грамматических ошибки</w:t>
            </w:r>
          </w:p>
        </w:tc>
      </w:tr>
      <w:tr w:rsidR="004413D4" w:rsidRPr="00D8196C" w:rsidTr="00F82221">
        <w:tc>
          <w:tcPr>
            <w:tcW w:w="0" w:type="auto"/>
            <w:shd w:val="clear" w:color="auto" w:fill="FFFFFF" w:themeFill="background1"/>
            <w:tcMar>
              <w:top w:w="30" w:type="dxa"/>
              <w:left w:w="30" w:type="dxa"/>
              <w:bottom w:w="30" w:type="dxa"/>
              <w:right w:w="30" w:type="dxa"/>
            </w:tcMar>
            <w:hideMark/>
          </w:tcPr>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«2»</w:t>
            </w:r>
          </w:p>
        </w:tc>
        <w:tc>
          <w:tcPr>
            <w:tcW w:w="0" w:type="auto"/>
            <w:shd w:val="clear" w:color="auto" w:fill="B2C2D1"/>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Работа не соответствует теме. Допущено мн</w:t>
            </w:r>
            <w:r w:rsidRPr="007E6CE1">
              <w:rPr>
                <w:rFonts w:ascii="Times New Roman" w:eastAsia="Times New Roman" w:hAnsi="Times New Roman" w:cs="Times New Roman"/>
                <w:sz w:val="24"/>
                <w:szCs w:val="24"/>
              </w:rPr>
              <w:t>о</w:t>
            </w:r>
            <w:r w:rsidRPr="007E6CE1">
              <w:rPr>
                <w:rFonts w:ascii="Times New Roman" w:eastAsia="Times New Roman" w:hAnsi="Times New Roman" w:cs="Times New Roman"/>
                <w:sz w:val="24"/>
                <w:szCs w:val="24"/>
              </w:rPr>
              <w:t>го фактических неточностей. Нарушена посл</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довательность мыслей во всех частях работы, отсутствует связь между ними, работа не соо</w:t>
            </w:r>
            <w:r w:rsidRPr="007E6CE1">
              <w:rPr>
                <w:rFonts w:ascii="Times New Roman" w:eastAsia="Times New Roman" w:hAnsi="Times New Roman" w:cs="Times New Roman"/>
                <w:sz w:val="24"/>
                <w:szCs w:val="24"/>
              </w:rPr>
              <w:t>т</w:t>
            </w:r>
            <w:r w:rsidRPr="007E6CE1">
              <w:rPr>
                <w:rFonts w:ascii="Times New Roman" w:eastAsia="Times New Roman" w:hAnsi="Times New Roman" w:cs="Times New Roman"/>
                <w:sz w:val="24"/>
                <w:szCs w:val="24"/>
              </w:rPr>
              <w:t>ветствует плану. Крайне беден словарь, работа написана короткими однотипными предлож</w:t>
            </w:r>
            <w:r w:rsidRPr="007E6CE1">
              <w:rPr>
                <w:rFonts w:ascii="Times New Roman" w:eastAsia="Times New Roman" w:hAnsi="Times New Roman" w:cs="Times New Roman"/>
                <w:sz w:val="24"/>
                <w:szCs w:val="24"/>
              </w:rPr>
              <w:t>е</w:t>
            </w:r>
            <w:r w:rsidRPr="007E6CE1">
              <w:rPr>
                <w:rFonts w:ascii="Times New Roman" w:eastAsia="Times New Roman" w:hAnsi="Times New Roman" w:cs="Times New Roman"/>
                <w:sz w:val="24"/>
                <w:szCs w:val="24"/>
              </w:rPr>
              <w:t>ниями со слабо выраженной связью между ними, часты случат неправильного словоупо</w:t>
            </w:r>
            <w:r w:rsidRPr="007E6CE1">
              <w:rPr>
                <w:rFonts w:ascii="Times New Roman" w:eastAsia="Times New Roman" w:hAnsi="Times New Roman" w:cs="Times New Roman"/>
                <w:sz w:val="24"/>
                <w:szCs w:val="24"/>
              </w:rPr>
              <w:t>т</w:t>
            </w:r>
            <w:r w:rsidRPr="007E6CE1">
              <w:rPr>
                <w:rFonts w:ascii="Times New Roman" w:eastAsia="Times New Roman" w:hAnsi="Times New Roman" w:cs="Times New Roman"/>
                <w:sz w:val="24"/>
                <w:szCs w:val="24"/>
              </w:rPr>
              <w:t>ребления. Нарушено стилевое единство текста. В целом в работе допущено 6 недочетов и до 7 речевых недочетов</w:t>
            </w:r>
          </w:p>
        </w:tc>
        <w:tc>
          <w:tcPr>
            <w:tcW w:w="0" w:type="auto"/>
            <w:shd w:val="clear" w:color="auto" w:fill="auto"/>
            <w:tcMar>
              <w:top w:w="30" w:type="dxa"/>
              <w:left w:w="30" w:type="dxa"/>
              <w:bottom w:w="30" w:type="dxa"/>
              <w:right w:w="30" w:type="dxa"/>
            </w:tcMar>
            <w:hideMark/>
          </w:tcPr>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Допускаются:</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7 орф. и 7 пунк. ошибок, или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6 орф. и 8 пунк., или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 орф. и 9 пунк., или</w:t>
            </w:r>
          </w:p>
          <w:p w:rsidR="004413D4" w:rsidRPr="007E6CE1"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9 пунк., или 8 орф. и 5 пунк.,</w:t>
            </w:r>
          </w:p>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а также 7 грамматических</w:t>
            </w:r>
          </w:p>
          <w:p w:rsidR="004413D4" w:rsidRPr="00D8196C" w:rsidRDefault="004413D4" w:rsidP="00152776">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ошибок</w:t>
            </w:r>
          </w:p>
        </w:tc>
      </w:tr>
    </w:tbl>
    <w:p w:rsidR="004413D4" w:rsidRDefault="004413D4" w:rsidP="004413D4">
      <w:pPr>
        <w:shd w:val="clear" w:color="auto" w:fill="FFFFFF" w:themeFill="background1"/>
        <w:tabs>
          <w:tab w:val="left" w:pos="2565"/>
        </w:tabs>
        <w:spacing w:line="240" w:lineRule="auto"/>
        <w:rPr>
          <w:rFonts w:ascii="Times New Roman" w:hAnsi="Times New Roman" w:cs="Times New Roman"/>
          <w:sz w:val="24"/>
          <w:szCs w:val="24"/>
        </w:rPr>
      </w:pPr>
    </w:p>
    <w:p w:rsidR="004413D4" w:rsidRDefault="004413D4" w:rsidP="004413D4">
      <w:pPr>
        <w:spacing w:after="0"/>
        <w:jc w:val="both"/>
        <w:rPr>
          <w:rFonts w:ascii="Times New Roman" w:eastAsia="Times New Roman" w:hAnsi="Times New Roman" w:cs="Times New Roman"/>
          <w:sz w:val="24"/>
          <w:szCs w:val="24"/>
          <w:u w:val="single"/>
        </w:rPr>
      </w:pPr>
    </w:p>
    <w:p w:rsidR="004413D4" w:rsidRDefault="004413D4" w:rsidP="002A0887">
      <w:pPr>
        <w:spacing w:after="0" w:line="240" w:lineRule="auto"/>
        <w:rPr>
          <w:rFonts w:ascii="Times New Roman" w:hAnsi="Times New Roman" w:cs="Times New Roman"/>
          <w:b/>
          <w:sz w:val="24"/>
          <w:szCs w:val="24"/>
          <w:u w:val="single"/>
        </w:rPr>
      </w:pPr>
    </w:p>
    <w:p w:rsidR="00FF6061" w:rsidRPr="00FF6061" w:rsidRDefault="00FF6061" w:rsidP="002A0887">
      <w:pPr>
        <w:spacing w:after="0" w:line="240" w:lineRule="auto"/>
        <w:rPr>
          <w:rFonts w:ascii="Times New Roman" w:hAnsi="Times New Roman" w:cs="Times New Roman"/>
          <w:b/>
          <w:sz w:val="24"/>
          <w:szCs w:val="24"/>
          <w:u w:val="single"/>
        </w:rPr>
        <w:sectPr w:rsidR="00FF6061" w:rsidRPr="00FF6061" w:rsidSect="00B63E9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0887" w:rsidRPr="0011301A" w:rsidRDefault="0011301A" w:rsidP="002A0887">
      <w:pPr>
        <w:spacing w:after="0" w:line="240" w:lineRule="auto"/>
        <w:rPr>
          <w:rFonts w:ascii="Times New Roman" w:hAnsi="Times New Roman" w:cs="Times New Roman"/>
          <w:b/>
          <w:sz w:val="24"/>
          <w:szCs w:val="24"/>
          <w:u w:val="single"/>
        </w:rPr>
      </w:pPr>
      <w:r w:rsidRPr="0011301A">
        <w:rPr>
          <w:rFonts w:ascii="Times New Roman" w:hAnsi="Times New Roman" w:cs="Times New Roman"/>
          <w:b/>
          <w:sz w:val="24"/>
          <w:szCs w:val="24"/>
          <w:u w:val="single"/>
        </w:rPr>
        <w:lastRenderedPageBreak/>
        <w:t>Немецкий язык</w:t>
      </w:r>
    </w:p>
    <w:p w:rsidR="0011301A" w:rsidRDefault="0011301A" w:rsidP="002A0887">
      <w:pPr>
        <w:spacing w:after="0" w:line="240" w:lineRule="auto"/>
        <w:rPr>
          <w:rFonts w:ascii="Times New Roman" w:hAnsi="Times New Roman" w:cs="Times New Roman"/>
          <w:b/>
          <w:sz w:val="24"/>
          <w:szCs w:val="24"/>
        </w:rPr>
      </w:pPr>
      <w:r>
        <w:rPr>
          <w:rFonts w:ascii="Times New Roman" w:hAnsi="Times New Roman" w:cs="Times New Roman"/>
          <w:b/>
          <w:sz w:val="24"/>
          <w:szCs w:val="24"/>
        </w:rPr>
        <w:t>9 класс</w:t>
      </w:r>
    </w:p>
    <w:p w:rsidR="0011301A" w:rsidRPr="00585CF1" w:rsidRDefault="0011301A" w:rsidP="0011301A">
      <w:pPr>
        <w:jc w:val="center"/>
        <w:rPr>
          <w:rFonts w:ascii="Times New Roman" w:eastAsia="Times New Roman" w:hAnsi="Times New Roman" w:cs="Times New Roman"/>
          <w:b/>
          <w:sz w:val="24"/>
          <w:szCs w:val="24"/>
        </w:rPr>
      </w:pPr>
      <w:r w:rsidRPr="00585CF1">
        <w:rPr>
          <w:rFonts w:ascii="Times New Roman" w:eastAsia="Times New Roman" w:hAnsi="Times New Roman" w:cs="Times New Roman"/>
          <w:b/>
          <w:sz w:val="24"/>
          <w:szCs w:val="24"/>
        </w:rPr>
        <w:t>2.Пояснительная   записка</w:t>
      </w:r>
    </w:p>
    <w:p w:rsidR="0011301A" w:rsidRPr="00585CF1" w:rsidRDefault="0011301A" w:rsidP="00787A62">
      <w:pPr>
        <w:spacing w:after="0"/>
        <w:rPr>
          <w:rFonts w:ascii="Times New Roman" w:eastAsia="Times New Roman" w:hAnsi="Times New Roman" w:cs="Times New Roman"/>
          <w:b/>
          <w:sz w:val="24"/>
          <w:szCs w:val="24"/>
        </w:rPr>
      </w:pPr>
      <w:r w:rsidRPr="00585CF1">
        <w:rPr>
          <w:rFonts w:ascii="Times New Roman" w:hAnsi="Times New Roman" w:cs="Times New Roman"/>
          <w:b/>
          <w:sz w:val="24"/>
          <w:szCs w:val="24"/>
        </w:rPr>
        <w:t>2.1</w:t>
      </w:r>
      <w:r w:rsidR="00787A62">
        <w:rPr>
          <w:rFonts w:ascii="Times New Roman" w:hAnsi="Times New Roman" w:cs="Times New Roman"/>
          <w:b/>
          <w:sz w:val="24"/>
          <w:szCs w:val="24"/>
        </w:rPr>
        <w:t xml:space="preserve"> </w:t>
      </w:r>
      <w:r w:rsidRPr="00585CF1">
        <w:rPr>
          <w:rFonts w:ascii="Times New Roman" w:hAnsi="Times New Roman" w:cs="Times New Roman"/>
          <w:b/>
          <w:sz w:val="24"/>
          <w:szCs w:val="24"/>
        </w:rPr>
        <w:t>Перечень нормативных документов, используемых для составления рабочей пр</w:t>
      </w:r>
      <w:r w:rsidRPr="00585CF1">
        <w:rPr>
          <w:rFonts w:ascii="Times New Roman" w:hAnsi="Times New Roman" w:cs="Times New Roman"/>
          <w:b/>
          <w:sz w:val="24"/>
          <w:szCs w:val="24"/>
        </w:rPr>
        <w:t>о</w:t>
      </w:r>
      <w:r w:rsidRPr="00585CF1">
        <w:rPr>
          <w:rFonts w:ascii="Times New Roman" w:hAnsi="Times New Roman" w:cs="Times New Roman"/>
          <w:b/>
          <w:sz w:val="24"/>
          <w:szCs w:val="24"/>
        </w:rPr>
        <w:t>граммы.</w:t>
      </w:r>
    </w:p>
    <w:p w:rsidR="0011301A" w:rsidRPr="00585CF1" w:rsidRDefault="0011301A" w:rsidP="00787A62">
      <w:pPr>
        <w:spacing w:after="0"/>
        <w:jc w:val="both"/>
        <w:rPr>
          <w:rFonts w:ascii="Times New Roman" w:eastAsia="Times New Roman" w:hAnsi="Times New Roman" w:cs="Times New Roman"/>
          <w:sz w:val="24"/>
          <w:szCs w:val="24"/>
        </w:rPr>
      </w:pPr>
      <w:r w:rsidRPr="00585CF1">
        <w:rPr>
          <w:rFonts w:ascii="Times New Roman" w:eastAsia="Times New Roman" w:hAnsi="Times New Roman" w:cs="Times New Roman"/>
          <w:sz w:val="24"/>
          <w:szCs w:val="24"/>
        </w:rPr>
        <w:t xml:space="preserve">       Рабочая  программа   по  немецкому  языку  </w:t>
      </w:r>
      <w:r w:rsidRPr="00585CF1">
        <w:rPr>
          <w:rFonts w:ascii="Times New Roman" w:eastAsia="Times New Roman" w:hAnsi="Times New Roman" w:cs="Times New Roman"/>
          <w:sz w:val="24"/>
          <w:szCs w:val="24"/>
          <w:u w:val="single"/>
        </w:rPr>
        <w:t>разработана</w:t>
      </w:r>
      <w:r w:rsidRPr="00585CF1">
        <w:rPr>
          <w:rFonts w:ascii="Times New Roman" w:eastAsia="Times New Roman" w:hAnsi="Times New Roman" w:cs="Times New Roman"/>
          <w:sz w:val="24"/>
          <w:szCs w:val="24"/>
        </w:rPr>
        <w:t xml:space="preserve">   на  основе:</w:t>
      </w:r>
    </w:p>
    <w:p w:rsidR="0011301A" w:rsidRPr="00585CF1" w:rsidRDefault="0011301A" w:rsidP="00590F98">
      <w:pPr>
        <w:pStyle w:val="a5"/>
        <w:numPr>
          <w:ilvl w:val="0"/>
          <w:numId w:val="21"/>
        </w:numPr>
        <w:spacing w:line="276" w:lineRule="auto"/>
        <w:ind w:left="426"/>
        <w:jc w:val="both"/>
        <w:rPr>
          <w:rFonts w:ascii="Times New Roman" w:hAnsi="Times New Roman"/>
          <w:sz w:val="24"/>
          <w:szCs w:val="24"/>
        </w:rPr>
      </w:pPr>
      <w:r w:rsidRPr="00585CF1">
        <w:rPr>
          <w:rFonts w:ascii="Times New Roman" w:hAnsi="Times New Roman"/>
          <w:sz w:val="24"/>
          <w:szCs w:val="24"/>
        </w:rPr>
        <w:t>Закон «Об образовании в Российской Федерации»</w:t>
      </w:r>
      <w:r w:rsidR="00787A62">
        <w:rPr>
          <w:rFonts w:ascii="Times New Roman" w:hAnsi="Times New Roman"/>
          <w:sz w:val="24"/>
          <w:szCs w:val="24"/>
        </w:rPr>
        <w:t xml:space="preserve"> № 273 от 29.12.2012</w:t>
      </w:r>
      <w:r w:rsidRPr="00585CF1">
        <w:rPr>
          <w:rFonts w:ascii="Times New Roman" w:hAnsi="Times New Roman"/>
          <w:sz w:val="24"/>
          <w:szCs w:val="24"/>
        </w:rPr>
        <w:t>;</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sym w:font="Symbol" w:char="F0B7"/>
      </w:r>
      <w:r w:rsidRPr="00585CF1">
        <w:rPr>
          <w:rFonts w:ascii="Times New Roman" w:hAnsi="Times New Roman"/>
          <w:sz w:val="24"/>
          <w:szCs w:val="24"/>
        </w:rPr>
        <w:t xml:space="preserve">  Федерального  компонента   государственного  стандарта  общего  образования       (приказ  МО   РФ  от  05.03.2004 г. № 1089);</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sym w:font="Symbol" w:char="F0B7"/>
      </w:r>
      <w:r w:rsidRPr="00585CF1">
        <w:rPr>
          <w:rFonts w:ascii="Times New Roman" w:hAnsi="Times New Roman"/>
          <w:sz w:val="24"/>
          <w:szCs w:val="24"/>
        </w:rPr>
        <w:t xml:space="preserve">  Примерной  программы   основного   общего  образования  по  немецкому  языку;</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sym w:font="Symbol" w:char="F0B7"/>
      </w:r>
      <w:r w:rsidRPr="00585CF1">
        <w:rPr>
          <w:rFonts w:ascii="Times New Roman" w:hAnsi="Times New Roman"/>
          <w:sz w:val="24"/>
          <w:szCs w:val="24"/>
        </w:rPr>
        <w:t xml:space="preserve">  « Программы   общеобразовательных   учреждений. Немецкий  язык.   5   -   9  классы. Автор   Бим  И.Л. (М., «Просвещение», 2008 г.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sym w:font="Symbol" w:char="F0B7"/>
      </w:r>
      <w:r w:rsidRPr="00585CF1">
        <w:rPr>
          <w:rFonts w:ascii="Times New Roman" w:hAnsi="Times New Roman"/>
          <w:sz w:val="24"/>
          <w:szCs w:val="24"/>
        </w:rPr>
        <w:t xml:space="preserve"> Санитарно  -  эпидемиологические  правил  и  нормативов  СанПиН 2.4.2.2821 – 10.  «Санитарно  -  эпидемиологические   требования  к  условиям   и   организации  обучения  в  общеобразовательных  учреждениях».</w:t>
      </w:r>
    </w:p>
    <w:p w:rsidR="0011301A"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sym w:font="Symbol" w:char="F0B7"/>
      </w:r>
      <w:r w:rsidRPr="00585CF1">
        <w:rPr>
          <w:rFonts w:ascii="Times New Roman" w:hAnsi="Times New Roman"/>
          <w:sz w:val="24"/>
          <w:szCs w:val="24"/>
        </w:rPr>
        <w:t xml:space="preserve"> Материалов  УМК   для  9  класса.</w:t>
      </w:r>
    </w:p>
    <w:p w:rsidR="00787A62" w:rsidRPr="00585CF1" w:rsidRDefault="00787A62" w:rsidP="00590F98">
      <w:pPr>
        <w:pStyle w:val="af"/>
        <w:numPr>
          <w:ilvl w:val="0"/>
          <w:numId w:val="21"/>
        </w:numPr>
        <w:spacing w:line="276" w:lineRule="auto"/>
        <w:ind w:left="0" w:firstLine="0"/>
        <w:jc w:val="both"/>
        <w:rPr>
          <w:rFonts w:ascii="Times New Roman" w:hAnsi="Times New Roman"/>
          <w:sz w:val="24"/>
          <w:szCs w:val="24"/>
        </w:rPr>
      </w:pPr>
      <w:r>
        <w:rPr>
          <w:rFonts w:ascii="Times New Roman" w:hAnsi="Times New Roman"/>
          <w:sz w:val="24"/>
          <w:szCs w:val="24"/>
        </w:rPr>
        <w:t>Учебный план МОБУ «Мещеряковская СОШ»</w:t>
      </w:r>
    </w:p>
    <w:p w:rsidR="0011301A" w:rsidRPr="00585CF1" w:rsidRDefault="0011301A" w:rsidP="0011301A">
      <w:pPr>
        <w:pStyle w:val="af"/>
        <w:spacing w:line="276" w:lineRule="auto"/>
        <w:jc w:val="both"/>
        <w:rPr>
          <w:rFonts w:ascii="Times New Roman" w:hAnsi="Times New Roman"/>
          <w:b/>
          <w:sz w:val="24"/>
          <w:szCs w:val="24"/>
        </w:rPr>
      </w:pPr>
      <w:r w:rsidRPr="00585CF1">
        <w:rPr>
          <w:rFonts w:ascii="Times New Roman" w:hAnsi="Times New Roman"/>
          <w:b/>
          <w:sz w:val="24"/>
          <w:szCs w:val="24"/>
        </w:rPr>
        <w:t>2.2 Ведущие целевые установки в предмете.</w:t>
      </w:r>
    </w:p>
    <w:p w:rsidR="0011301A" w:rsidRPr="00585CF1" w:rsidRDefault="0011301A" w:rsidP="00787A62">
      <w:pPr>
        <w:pStyle w:val="af"/>
        <w:spacing w:line="276" w:lineRule="auto"/>
        <w:rPr>
          <w:rFonts w:ascii="Times New Roman" w:hAnsi="Times New Roman"/>
          <w:sz w:val="24"/>
          <w:szCs w:val="24"/>
        </w:rPr>
      </w:pPr>
      <w:r w:rsidRPr="00585CF1">
        <w:rPr>
          <w:rFonts w:ascii="Times New Roman" w:hAnsi="Times New Roman"/>
          <w:sz w:val="24"/>
          <w:szCs w:val="24"/>
        </w:rPr>
        <w:t xml:space="preserve">      Рабочая   программа  </w:t>
      </w:r>
      <w:r w:rsidRPr="00585CF1">
        <w:rPr>
          <w:rFonts w:ascii="Times New Roman" w:hAnsi="Times New Roman"/>
          <w:sz w:val="24"/>
          <w:szCs w:val="24"/>
          <w:u w:val="single"/>
        </w:rPr>
        <w:t xml:space="preserve">ориентирована  </w:t>
      </w:r>
      <w:r w:rsidRPr="00585CF1">
        <w:rPr>
          <w:rFonts w:ascii="Times New Roman" w:hAnsi="Times New Roman"/>
          <w:sz w:val="24"/>
          <w:szCs w:val="24"/>
        </w:rPr>
        <w:t xml:space="preserve"> на  использование  учебно  - методического  комплекта (УМК) для  9  класса, который  состоит  из:                                                         1.учебника.( Авторы  Бим  И.Л., Садомова  Л.В. “ </w:t>
      </w:r>
      <w:r w:rsidRPr="00585CF1">
        <w:rPr>
          <w:rFonts w:ascii="Times New Roman" w:hAnsi="Times New Roman"/>
          <w:sz w:val="24"/>
          <w:szCs w:val="24"/>
          <w:lang w:val="en-US"/>
        </w:rPr>
        <w:t>Deutsch</w:t>
      </w:r>
      <w:r w:rsidRPr="00585CF1">
        <w:rPr>
          <w:rFonts w:ascii="Times New Roman" w:hAnsi="Times New Roman"/>
          <w:sz w:val="24"/>
          <w:szCs w:val="24"/>
        </w:rPr>
        <w:t xml:space="preserve">. </w:t>
      </w:r>
      <w:r w:rsidRPr="00585CF1">
        <w:rPr>
          <w:rFonts w:ascii="Times New Roman" w:hAnsi="Times New Roman"/>
          <w:sz w:val="24"/>
          <w:szCs w:val="24"/>
          <w:lang w:val="en-US"/>
        </w:rPr>
        <w:t>Schritte</w:t>
      </w:r>
      <w:r w:rsidRPr="00585CF1">
        <w:rPr>
          <w:rFonts w:ascii="Times New Roman" w:hAnsi="Times New Roman"/>
          <w:sz w:val="24"/>
          <w:szCs w:val="24"/>
        </w:rPr>
        <w:t xml:space="preserve"> 5”, 2009- 2011 гг.) ;  2.рабочей  тетради;                                                                                                         3.аудиокассеты  к  учебнику;                                                                                                4.дополнительных  пособий:  книги  для  учителя “</w:t>
      </w:r>
      <w:r w:rsidRPr="00585CF1">
        <w:rPr>
          <w:rFonts w:ascii="Times New Roman" w:hAnsi="Times New Roman"/>
          <w:sz w:val="24"/>
          <w:szCs w:val="24"/>
          <w:lang w:val="en-US"/>
        </w:rPr>
        <w:t>Deutsch</w:t>
      </w:r>
      <w:r w:rsidRPr="00585CF1">
        <w:rPr>
          <w:rFonts w:ascii="Times New Roman" w:hAnsi="Times New Roman"/>
          <w:sz w:val="24"/>
          <w:szCs w:val="24"/>
        </w:rPr>
        <w:t xml:space="preserve">. </w:t>
      </w:r>
      <w:r w:rsidRPr="00585CF1">
        <w:rPr>
          <w:rFonts w:ascii="Times New Roman" w:hAnsi="Times New Roman"/>
          <w:sz w:val="24"/>
          <w:szCs w:val="24"/>
          <w:lang w:val="en-US"/>
        </w:rPr>
        <w:t>Schritte</w:t>
      </w:r>
      <w:r w:rsidRPr="00585CF1">
        <w:rPr>
          <w:rFonts w:ascii="Times New Roman" w:hAnsi="Times New Roman"/>
          <w:sz w:val="24"/>
          <w:szCs w:val="24"/>
        </w:rPr>
        <w:t xml:space="preserve"> 5”    Бим   И.Л., Сад</w:t>
      </w:r>
      <w:r w:rsidRPr="00585CF1">
        <w:rPr>
          <w:rFonts w:ascii="Times New Roman" w:hAnsi="Times New Roman"/>
          <w:sz w:val="24"/>
          <w:szCs w:val="24"/>
        </w:rPr>
        <w:t>о</w:t>
      </w:r>
      <w:r w:rsidRPr="00585CF1">
        <w:rPr>
          <w:rFonts w:ascii="Times New Roman" w:hAnsi="Times New Roman"/>
          <w:sz w:val="24"/>
          <w:szCs w:val="24"/>
        </w:rPr>
        <w:t>мовой  Л.В. (М., «Просвещение», 2007 г.)  и  сборника  упражнений   по  грамматике  н</w:t>
      </w:r>
      <w:r w:rsidRPr="00585CF1">
        <w:rPr>
          <w:rFonts w:ascii="Times New Roman" w:hAnsi="Times New Roman"/>
          <w:sz w:val="24"/>
          <w:szCs w:val="24"/>
        </w:rPr>
        <w:t>е</w:t>
      </w:r>
      <w:r w:rsidRPr="00585CF1">
        <w:rPr>
          <w:rFonts w:ascii="Times New Roman" w:hAnsi="Times New Roman"/>
          <w:sz w:val="24"/>
          <w:szCs w:val="24"/>
        </w:rPr>
        <w:t>мецкого  языка  для   5  -  9  классов  “Ü</w:t>
      </w:r>
      <w:r w:rsidRPr="00585CF1">
        <w:rPr>
          <w:rFonts w:ascii="Times New Roman" w:hAnsi="Times New Roman"/>
          <w:sz w:val="24"/>
          <w:szCs w:val="24"/>
          <w:lang w:val="en-US"/>
        </w:rPr>
        <w:t>bung</w:t>
      </w:r>
      <w:r w:rsidRPr="00585CF1">
        <w:rPr>
          <w:rFonts w:ascii="Times New Roman" w:hAnsi="Times New Roman"/>
          <w:sz w:val="24"/>
          <w:szCs w:val="24"/>
        </w:rPr>
        <w:t xml:space="preserve">   </w:t>
      </w:r>
      <w:r w:rsidRPr="00585CF1">
        <w:rPr>
          <w:rFonts w:ascii="Times New Roman" w:hAnsi="Times New Roman"/>
          <w:sz w:val="24"/>
          <w:szCs w:val="24"/>
          <w:lang w:val="en-US"/>
        </w:rPr>
        <w:t>macht</w:t>
      </w:r>
      <w:r w:rsidRPr="00585CF1">
        <w:rPr>
          <w:rFonts w:ascii="Times New Roman" w:hAnsi="Times New Roman"/>
          <w:sz w:val="24"/>
          <w:szCs w:val="24"/>
        </w:rPr>
        <w:t xml:space="preserve">   </w:t>
      </w:r>
      <w:r w:rsidRPr="00585CF1">
        <w:rPr>
          <w:rFonts w:ascii="Times New Roman" w:hAnsi="Times New Roman"/>
          <w:sz w:val="24"/>
          <w:szCs w:val="24"/>
          <w:lang w:val="en-US"/>
        </w:rPr>
        <w:t>den</w:t>
      </w:r>
      <w:r w:rsidRPr="00585CF1">
        <w:rPr>
          <w:rFonts w:ascii="Times New Roman" w:hAnsi="Times New Roman"/>
          <w:sz w:val="24"/>
          <w:szCs w:val="24"/>
        </w:rPr>
        <w:t xml:space="preserve">  </w:t>
      </w:r>
      <w:r w:rsidRPr="00585CF1">
        <w:rPr>
          <w:rFonts w:ascii="Times New Roman" w:hAnsi="Times New Roman"/>
          <w:sz w:val="24"/>
          <w:szCs w:val="24"/>
          <w:lang w:val="en-US"/>
        </w:rPr>
        <w:t>Meister</w:t>
      </w:r>
      <w:r w:rsidRPr="00585CF1">
        <w:rPr>
          <w:rFonts w:ascii="Times New Roman" w:hAnsi="Times New Roman"/>
          <w:sz w:val="24"/>
          <w:szCs w:val="24"/>
        </w:rPr>
        <w:t>”  Бим  И.Л., Каплиной  О.В. (М., «Просвещение»,2002 г.)</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Данный   УМК  нацелен  на  реализацию  личностно  -  ориентированного  деятельн</w:t>
      </w:r>
      <w:r w:rsidRPr="00585CF1">
        <w:rPr>
          <w:rFonts w:ascii="Times New Roman" w:hAnsi="Times New Roman"/>
          <w:sz w:val="24"/>
          <w:szCs w:val="24"/>
        </w:rPr>
        <w:t>о</w:t>
      </w:r>
      <w:r w:rsidRPr="00585CF1">
        <w:rPr>
          <w:rFonts w:ascii="Times New Roman" w:hAnsi="Times New Roman"/>
          <w:sz w:val="24"/>
          <w:szCs w:val="24"/>
        </w:rPr>
        <w:t>стного   подхода, что  означает  сочетание   коммуникативной   направленности  обучения с  когнитивной  как  в  сознательном   функционально  -  ориентированном   овладении  системой  немецкого  языка, так   и  в   системном  овладении  иноязычным  общением.</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b/>
          <w:sz w:val="24"/>
          <w:szCs w:val="24"/>
        </w:rPr>
        <w:t>2.3 Цели  и  задачи  обучения  немецкому   языку  в   9  классе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sz w:val="24"/>
          <w:szCs w:val="24"/>
        </w:rPr>
        <w:sym w:font="Symbol" w:char="F0B7"/>
      </w:r>
      <w:r w:rsidRPr="00585CF1">
        <w:rPr>
          <w:rFonts w:ascii="Times New Roman" w:hAnsi="Times New Roman"/>
          <w:sz w:val="24"/>
          <w:szCs w:val="24"/>
        </w:rPr>
        <w:t xml:space="preserve"> развитие   иноязычной  </w:t>
      </w:r>
      <w:r w:rsidRPr="00585CF1">
        <w:rPr>
          <w:rFonts w:ascii="Times New Roman" w:hAnsi="Times New Roman"/>
          <w:b/>
          <w:sz w:val="24"/>
          <w:szCs w:val="24"/>
        </w:rPr>
        <w:t xml:space="preserve">коммуникативной   компетенции </w:t>
      </w:r>
      <w:r w:rsidRPr="00585CF1">
        <w:rPr>
          <w:rFonts w:ascii="Times New Roman" w:hAnsi="Times New Roman"/>
          <w:sz w:val="24"/>
          <w:szCs w:val="24"/>
        </w:rPr>
        <w:t xml:space="preserve">  в   совокупности  её   с</w:t>
      </w:r>
      <w:r w:rsidRPr="00585CF1">
        <w:rPr>
          <w:rFonts w:ascii="Times New Roman" w:hAnsi="Times New Roman"/>
          <w:sz w:val="24"/>
          <w:szCs w:val="24"/>
        </w:rPr>
        <w:t>о</w:t>
      </w:r>
      <w:r w:rsidRPr="00585CF1">
        <w:rPr>
          <w:rFonts w:ascii="Times New Roman" w:hAnsi="Times New Roman"/>
          <w:sz w:val="24"/>
          <w:szCs w:val="24"/>
        </w:rPr>
        <w:t>ставляющих   -  речевой, языковой,  социокультурной, компенсаторной,  учебно  -  позн</w:t>
      </w:r>
      <w:r w:rsidRPr="00585CF1">
        <w:rPr>
          <w:rFonts w:ascii="Times New Roman" w:hAnsi="Times New Roman"/>
          <w:sz w:val="24"/>
          <w:szCs w:val="24"/>
        </w:rPr>
        <w:t>а</w:t>
      </w:r>
      <w:r w:rsidRPr="00585CF1">
        <w:rPr>
          <w:rFonts w:ascii="Times New Roman" w:hAnsi="Times New Roman"/>
          <w:sz w:val="24"/>
          <w:szCs w:val="24"/>
        </w:rPr>
        <w:t>вательной:</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w:t>
      </w:r>
      <w:r w:rsidRPr="00585CF1">
        <w:rPr>
          <w:rFonts w:ascii="Times New Roman" w:hAnsi="Times New Roman"/>
          <w:b/>
          <w:sz w:val="24"/>
          <w:szCs w:val="24"/>
        </w:rPr>
        <w:t>речевая  компетенция</w:t>
      </w:r>
      <w:r w:rsidRPr="00585CF1">
        <w:rPr>
          <w:rFonts w:ascii="Times New Roman" w:hAnsi="Times New Roman"/>
          <w:sz w:val="24"/>
          <w:szCs w:val="24"/>
        </w:rPr>
        <w:t xml:space="preserve">   -  развитие   коммуникативных  умений  в  четырех  видах  речевой   деятельности  (говорении,  аудировании,  чтении,  письме);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b/>
          <w:sz w:val="24"/>
          <w:szCs w:val="24"/>
        </w:rPr>
        <w:t>-  языковая  компет</w:t>
      </w:r>
      <w:r w:rsidRPr="00585CF1">
        <w:rPr>
          <w:rFonts w:ascii="Times New Roman" w:hAnsi="Times New Roman"/>
          <w:sz w:val="24"/>
          <w:szCs w:val="24"/>
        </w:rPr>
        <w:t>енция  -  овладение  новыми   языковыми  средствами  (фонетич</w:t>
      </w:r>
      <w:r w:rsidRPr="00585CF1">
        <w:rPr>
          <w:rFonts w:ascii="Times New Roman" w:hAnsi="Times New Roman"/>
          <w:sz w:val="24"/>
          <w:szCs w:val="24"/>
        </w:rPr>
        <w:t>е</w:t>
      </w:r>
      <w:r w:rsidRPr="00585CF1">
        <w:rPr>
          <w:rFonts w:ascii="Times New Roman" w:hAnsi="Times New Roman"/>
          <w:sz w:val="24"/>
          <w:szCs w:val="24"/>
        </w:rPr>
        <w:t>скими,  орфографическими, лексическими,  грамматическими)  в  соответствии  с  темами, сферами   и  ситуациями   общения  для  9  класса; освоение   знаний  о  языковых  явлен</w:t>
      </w:r>
      <w:r w:rsidRPr="00585CF1">
        <w:rPr>
          <w:rFonts w:ascii="Times New Roman" w:hAnsi="Times New Roman"/>
          <w:sz w:val="24"/>
          <w:szCs w:val="24"/>
        </w:rPr>
        <w:t>и</w:t>
      </w:r>
      <w:r w:rsidRPr="00585CF1">
        <w:rPr>
          <w:rFonts w:ascii="Times New Roman" w:hAnsi="Times New Roman"/>
          <w:sz w:val="24"/>
          <w:szCs w:val="24"/>
        </w:rPr>
        <w:t>ях  немецкого  языка,  разных  способах  выражения  мысли  в  родном  и   немецком  яз</w:t>
      </w:r>
      <w:r w:rsidRPr="00585CF1">
        <w:rPr>
          <w:rFonts w:ascii="Times New Roman" w:hAnsi="Times New Roman"/>
          <w:sz w:val="24"/>
          <w:szCs w:val="24"/>
        </w:rPr>
        <w:t>ы</w:t>
      </w:r>
      <w:r w:rsidRPr="00585CF1">
        <w:rPr>
          <w:rFonts w:ascii="Times New Roman" w:hAnsi="Times New Roman"/>
          <w:sz w:val="24"/>
          <w:szCs w:val="24"/>
        </w:rPr>
        <w:t>ках;</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w:t>
      </w:r>
      <w:r w:rsidRPr="00585CF1">
        <w:rPr>
          <w:rFonts w:ascii="Times New Roman" w:hAnsi="Times New Roman"/>
          <w:b/>
          <w:sz w:val="24"/>
          <w:szCs w:val="24"/>
        </w:rPr>
        <w:t>социокультурная     компетенция</w:t>
      </w:r>
      <w:r w:rsidRPr="00585CF1">
        <w:rPr>
          <w:rFonts w:ascii="Times New Roman" w:hAnsi="Times New Roman"/>
          <w:sz w:val="24"/>
          <w:szCs w:val="24"/>
        </w:rPr>
        <w:t xml:space="preserve">  -   приобщение  обучающихся  к  культуре,  тр</w:t>
      </w:r>
      <w:r w:rsidRPr="00585CF1">
        <w:rPr>
          <w:rFonts w:ascii="Times New Roman" w:hAnsi="Times New Roman"/>
          <w:sz w:val="24"/>
          <w:szCs w:val="24"/>
        </w:rPr>
        <w:t>а</w:t>
      </w:r>
      <w:r w:rsidRPr="00585CF1">
        <w:rPr>
          <w:rFonts w:ascii="Times New Roman" w:hAnsi="Times New Roman"/>
          <w:sz w:val="24"/>
          <w:szCs w:val="24"/>
        </w:rPr>
        <w:t>дициям  и  реалиям  страны  (стран) изучаемого  языка   в   рамках  тем, сфер  и  ситуаций   общения,  отвечающих  опыту,  интересам,  психологическим  особенностям   9 -  клас</w:t>
      </w:r>
      <w:r w:rsidRPr="00585CF1">
        <w:rPr>
          <w:rFonts w:ascii="Times New Roman" w:hAnsi="Times New Roman"/>
          <w:sz w:val="24"/>
          <w:szCs w:val="24"/>
        </w:rPr>
        <w:t>с</w:t>
      </w:r>
      <w:r w:rsidRPr="00585CF1">
        <w:rPr>
          <w:rFonts w:ascii="Times New Roman" w:hAnsi="Times New Roman"/>
          <w:sz w:val="24"/>
          <w:szCs w:val="24"/>
        </w:rPr>
        <w:lastRenderedPageBreak/>
        <w:t>ников, формирование  умения  представлять  свою  страну,  её  культуру   в  условиях  иноязычного  межкультурного   общения;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b/>
          <w:sz w:val="24"/>
          <w:szCs w:val="24"/>
        </w:rPr>
        <w:t>-  компенсаторная  компетенц</w:t>
      </w:r>
      <w:r w:rsidRPr="00585CF1">
        <w:rPr>
          <w:rFonts w:ascii="Times New Roman" w:hAnsi="Times New Roman"/>
          <w:sz w:val="24"/>
          <w:szCs w:val="24"/>
        </w:rPr>
        <w:t>ия  -  развитие   умений  выходить   из  положения  в условиях  дефицита   языковых  средств  при  получении  и  передаче  информации;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b/>
          <w:sz w:val="24"/>
          <w:szCs w:val="24"/>
        </w:rPr>
        <w:t>-  учебно  -   познавательная  компетенция</w:t>
      </w:r>
      <w:r w:rsidRPr="00585CF1">
        <w:rPr>
          <w:rFonts w:ascii="Times New Roman" w:hAnsi="Times New Roman"/>
          <w:sz w:val="24"/>
          <w:szCs w:val="24"/>
        </w:rPr>
        <w:t xml:space="preserve">  -  дальнейшее  развитие   общих  и  сп</w:t>
      </w:r>
      <w:r w:rsidRPr="00585CF1">
        <w:rPr>
          <w:rFonts w:ascii="Times New Roman" w:hAnsi="Times New Roman"/>
          <w:sz w:val="24"/>
          <w:szCs w:val="24"/>
        </w:rPr>
        <w:t>е</w:t>
      </w:r>
      <w:r w:rsidRPr="00585CF1">
        <w:rPr>
          <w:rFonts w:ascii="Times New Roman" w:hAnsi="Times New Roman"/>
          <w:sz w:val="24"/>
          <w:szCs w:val="24"/>
        </w:rPr>
        <w:t>циальных  учебных  умений;   ознакомление   со  способами   и  приёмами  самостоятел</w:t>
      </w:r>
      <w:r w:rsidRPr="00585CF1">
        <w:rPr>
          <w:rFonts w:ascii="Times New Roman" w:hAnsi="Times New Roman"/>
          <w:sz w:val="24"/>
          <w:szCs w:val="24"/>
        </w:rPr>
        <w:t>ь</w:t>
      </w:r>
      <w:r w:rsidRPr="00585CF1">
        <w:rPr>
          <w:rFonts w:ascii="Times New Roman" w:hAnsi="Times New Roman"/>
          <w:sz w:val="24"/>
          <w:szCs w:val="24"/>
        </w:rPr>
        <w:t>ного   изучения  языков  и  культур, в т.ч. с  использованием  ИКТ.</w:t>
      </w:r>
    </w:p>
    <w:p w:rsidR="0011301A" w:rsidRPr="00787A62"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sz w:val="24"/>
          <w:szCs w:val="24"/>
        </w:rPr>
        <w:sym w:font="Symbol" w:char="F0B7"/>
      </w:r>
      <w:r w:rsidRPr="00585CF1">
        <w:rPr>
          <w:rFonts w:ascii="Times New Roman" w:hAnsi="Times New Roman"/>
          <w:sz w:val="24"/>
          <w:szCs w:val="24"/>
        </w:rPr>
        <w:t xml:space="preserve"> </w:t>
      </w:r>
      <w:r w:rsidRPr="00585CF1">
        <w:rPr>
          <w:rFonts w:ascii="Times New Roman" w:hAnsi="Times New Roman"/>
          <w:b/>
          <w:sz w:val="24"/>
          <w:szCs w:val="24"/>
        </w:rPr>
        <w:t>развитие  и   воспитание</w:t>
      </w:r>
      <w:r w:rsidRPr="00585CF1">
        <w:rPr>
          <w:rFonts w:ascii="Times New Roman" w:hAnsi="Times New Roman"/>
          <w:sz w:val="24"/>
          <w:szCs w:val="24"/>
        </w:rPr>
        <w:t xml:space="preserve">   у  обучающихся  понимания   важности  изучения  неме</w:t>
      </w:r>
      <w:r w:rsidRPr="00585CF1">
        <w:rPr>
          <w:rFonts w:ascii="Times New Roman" w:hAnsi="Times New Roman"/>
          <w:sz w:val="24"/>
          <w:szCs w:val="24"/>
        </w:rPr>
        <w:t>ц</w:t>
      </w:r>
      <w:r w:rsidRPr="00585CF1">
        <w:rPr>
          <w:rFonts w:ascii="Times New Roman" w:hAnsi="Times New Roman"/>
          <w:sz w:val="24"/>
          <w:szCs w:val="24"/>
        </w:rPr>
        <w:t>кого   языка  и  потребности  пользоваться   им  как  средством  общения,  познания, сам</w:t>
      </w:r>
      <w:r w:rsidRPr="00585CF1">
        <w:rPr>
          <w:rFonts w:ascii="Times New Roman" w:hAnsi="Times New Roman"/>
          <w:sz w:val="24"/>
          <w:szCs w:val="24"/>
        </w:rPr>
        <w:t>о</w:t>
      </w:r>
      <w:r w:rsidRPr="00585CF1">
        <w:rPr>
          <w:rFonts w:ascii="Times New Roman" w:hAnsi="Times New Roman"/>
          <w:sz w:val="24"/>
          <w:szCs w:val="24"/>
        </w:rPr>
        <w:t>реализации  и  социальной  адаптации; воспитание  качеств  гражданина,  патриота;  ра</w:t>
      </w:r>
      <w:r w:rsidRPr="00585CF1">
        <w:rPr>
          <w:rFonts w:ascii="Times New Roman" w:hAnsi="Times New Roman"/>
          <w:sz w:val="24"/>
          <w:szCs w:val="24"/>
        </w:rPr>
        <w:t>з</w:t>
      </w:r>
      <w:r w:rsidRPr="00585CF1">
        <w:rPr>
          <w:rFonts w:ascii="Times New Roman" w:hAnsi="Times New Roman"/>
          <w:sz w:val="24"/>
          <w:szCs w:val="24"/>
        </w:rPr>
        <w:t xml:space="preserve">витие   национального  самосознания,  стремления   к  взаимопониманию  между  людьми  разных  сообществ, толерантного  отношения   к  проявлениям   иной   культуры.  </w:t>
      </w:r>
      <w:r w:rsidRPr="00585CF1">
        <w:rPr>
          <w:rFonts w:ascii="Times New Roman" w:hAnsi="Times New Roman"/>
          <w:b/>
          <w:sz w:val="24"/>
          <w:szCs w:val="24"/>
        </w:rPr>
        <w:t>2.4 Конкретизация целей с учётом специфики образовательного учреждения.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b/>
          <w:sz w:val="24"/>
          <w:szCs w:val="24"/>
        </w:rPr>
        <w:t>В  качестве  целевой  доминанты</w:t>
      </w:r>
      <w:r w:rsidRPr="00585CF1">
        <w:rPr>
          <w:rFonts w:ascii="Times New Roman" w:hAnsi="Times New Roman"/>
          <w:sz w:val="24"/>
          <w:szCs w:val="24"/>
        </w:rPr>
        <w:t xml:space="preserve">  в  9  классе  выступает  овладение  чтением как  формой  опосредованного   общения. По  отношению  к   устной  речи  коммуникативно   достаточным   признаётся   овладение   так  называемым  «туристским»  языком, т.е. эл</w:t>
      </w:r>
      <w:r w:rsidRPr="00585CF1">
        <w:rPr>
          <w:rFonts w:ascii="Times New Roman" w:hAnsi="Times New Roman"/>
          <w:sz w:val="24"/>
          <w:szCs w:val="24"/>
        </w:rPr>
        <w:t>е</w:t>
      </w:r>
      <w:r w:rsidRPr="00585CF1">
        <w:rPr>
          <w:rFonts w:ascii="Times New Roman" w:hAnsi="Times New Roman"/>
          <w:sz w:val="24"/>
          <w:szCs w:val="24"/>
        </w:rPr>
        <w:t xml:space="preserve">ментарным  умением   объясняться   в  стандартных  ситуациях  общения.  </w:t>
      </w:r>
      <w:r w:rsidRPr="00585CF1">
        <w:rPr>
          <w:rFonts w:ascii="Times New Roman" w:hAnsi="Times New Roman"/>
          <w:b/>
          <w:sz w:val="24"/>
          <w:szCs w:val="24"/>
        </w:rPr>
        <w:t>Особенность   данного  года  обучения</w:t>
      </w:r>
      <w:r w:rsidRPr="00585CF1">
        <w:rPr>
          <w:rFonts w:ascii="Times New Roman" w:hAnsi="Times New Roman"/>
          <w:sz w:val="24"/>
          <w:szCs w:val="24"/>
        </w:rPr>
        <w:t xml:space="preserve">  в том,   что  он   заключительный   в   рамках   базового   курса. Поэтому  одна  из  важнейших  задач -  достижение   «конечного»  (в рамках  базового  курса)  уровня  владения  немецким  языком.</w:t>
      </w:r>
    </w:p>
    <w:p w:rsidR="0011301A" w:rsidRPr="00585CF1" w:rsidRDefault="0011301A" w:rsidP="0011301A">
      <w:pPr>
        <w:pStyle w:val="af"/>
        <w:spacing w:line="276" w:lineRule="auto"/>
        <w:jc w:val="both"/>
        <w:rPr>
          <w:rFonts w:ascii="Times New Roman" w:hAnsi="Times New Roman"/>
          <w:b/>
          <w:sz w:val="24"/>
          <w:szCs w:val="24"/>
        </w:rPr>
      </w:pPr>
      <w:r w:rsidRPr="00585CF1">
        <w:rPr>
          <w:rFonts w:ascii="Times New Roman" w:hAnsi="Times New Roman"/>
          <w:sz w:val="24"/>
          <w:szCs w:val="24"/>
        </w:rPr>
        <w:t xml:space="preserve">      К  </w:t>
      </w:r>
      <w:r w:rsidRPr="00585CF1">
        <w:rPr>
          <w:rFonts w:ascii="Times New Roman" w:hAnsi="Times New Roman"/>
          <w:sz w:val="24"/>
          <w:szCs w:val="24"/>
          <w:u w:val="single"/>
        </w:rPr>
        <w:t>завершению   обучения</w:t>
      </w:r>
      <w:r w:rsidRPr="00585CF1">
        <w:rPr>
          <w:rFonts w:ascii="Times New Roman" w:hAnsi="Times New Roman"/>
          <w:sz w:val="24"/>
          <w:szCs w:val="24"/>
        </w:rPr>
        <w:t xml:space="preserve">  в   9  классе  планируется   достижение  обучающимися   общеевропейского   допорогового  уровня  подготовки  по  немецкому  языку (уровень  А – 2). Т.е. </w:t>
      </w:r>
      <w:r w:rsidRPr="00585CF1">
        <w:rPr>
          <w:rFonts w:ascii="Times New Roman" w:hAnsi="Times New Roman"/>
          <w:b/>
          <w:sz w:val="24"/>
          <w:szCs w:val="24"/>
        </w:rPr>
        <w:t>как  минимум, обучающийся   должен   достичь   элементарной   коммун</w:t>
      </w:r>
      <w:r w:rsidRPr="00585CF1">
        <w:rPr>
          <w:rFonts w:ascii="Times New Roman" w:hAnsi="Times New Roman"/>
          <w:b/>
          <w:sz w:val="24"/>
          <w:szCs w:val="24"/>
        </w:rPr>
        <w:t>и</w:t>
      </w:r>
      <w:r w:rsidRPr="00585CF1">
        <w:rPr>
          <w:rFonts w:ascii="Times New Roman" w:hAnsi="Times New Roman"/>
          <w:b/>
          <w:sz w:val="24"/>
          <w:szCs w:val="24"/>
        </w:rPr>
        <w:t xml:space="preserve">кативной   компетенции   в  говорении, аудировании   и  письме   и  продвинутой   коммуникативной   компетенции   в   чтении. </w:t>
      </w:r>
      <w:r w:rsidRPr="00585CF1">
        <w:rPr>
          <w:rFonts w:ascii="Times New Roman" w:hAnsi="Times New Roman"/>
          <w:sz w:val="24"/>
          <w:szCs w:val="24"/>
        </w:rPr>
        <w:t>Этот  уровень  дает  возможность  пр</w:t>
      </w:r>
      <w:r w:rsidRPr="00585CF1">
        <w:rPr>
          <w:rFonts w:ascii="Times New Roman" w:hAnsi="Times New Roman"/>
          <w:sz w:val="24"/>
          <w:szCs w:val="24"/>
        </w:rPr>
        <w:t>о</w:t>
      </w:r>
      <w:r w:rsidRPr="00585CF1">
        <w:rPr>
          <w:rFonts w:ascii="Times New Roman" w:hAnsi="Times New Roman"/>
          <w:sz w:val="24"/>
          <w:szCs w:val="24"/>
        </w:rPr>
        <w:t>должать   обучение   на  старшей  ступени  обучения  или  специальных  учебных  завед</w:t>
      </w:r>
      <w:r w:rsidRPr="00585CF1">
        <w:rPr>
          <w:rFonts w:ascii="Times New Roman" w:hAnsi="Times New Roman"/>
          <w:sz w:val="24"/>
          <w:szCs w:val="24"/>
        </w:rPr>
        <w:t>е</w:t>
      </w:r>
      <w:r w:rsidRPr="00585CF1">
        <w:rPr>
          <w:rFonts w:ascii="Times New Roman" w:hAnsi="Times New Roman"/>
          <w:sz w:val="24"/>
          <w:szCs w:val="24"/>
        </w:rPr>
        <w:t xml:space="preserve">ниях.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В  силу  специфики  обучения  немецкому  языку  уроки  носят  </w:t>
      </w:r>
      <w:r w:rsidRPr="00585CF1">
        <w:rPr>
          <w:rFonts w:ascii="Times New Roman" w:hAnsi="Times New Roman"/>
          <w:sz w:val="24"/>
          <w:szCs w:val="24"/>
          <w:u w:val="single"/>
        </w:rPr>
        <w:t xml:space="preserve">комбинированный </w:t>
      </w:r>
      <w:r w:rsidRPr="00585CF1">
        <w:rPr>
          <w:rFonts w:ascii="Times New Roman" w:hAnsi="Times New Roman"/>
          <w:sz w:val="24"/>
          <w:szCs w:val="24"/>
        </w:rPr>
        <w:t xml:space="preserve">  </w:t>
      </w:r>
      <w:r w:rsidRPr="00585CF1">
        <w:rPr>
          <w:rFonts w:ascii="Times New Roman" w:hAnsi="Times New Roman"/>
          <w:sz w:val="24"/>
          <w:szCs w:val="24"/>
          <w:u w:val="single"/>
        </w:rPr>
        <w:t>характер</w:t>
      </w:r>
      <w:r w:rsidRPr="00585CF1">
        <w:rPr>
          <w:rFonts w:ascii="Times New Roman" w:hAnsi="Times New Roman"/>
          <w:sz w:val="24"/>
          <w:szCs w:val="24"/>
        </w:rPr>
        <w:t>, т.е. на  одном  уроке   могут  развиваться   все  виды  речевой  деятельности (а</w:t>
      </w:r>
      <w:r w:rsidRPr="00585CF1">
        <w:rPr>
          <w:rFonts w:ascii="Times New Roman" w:hAnsi="Times New Roman"/>
          <w:sz w:val="24"/>
          <w:szCs w:val="24"/>
        </w:rPr>
        <w:t>у</w:t>
      </w:r>
      <w:r w:rsidRPr="00585CF1">
        <w:rPr>
          <w:rFonts w:ascii="Times New Roman" w:hAnsi="Times New Roman"/>
          <w:sz w:val="24"/>
          <w:szCs w:val="24"/>
        </w:rPr>
        <w:t xml:space="preserve">дирование, говорение, чтение  и   письмо).  </w:t>
      </w:r>
      <w:r w:rsidRPr="00585CF1">
        <w:rPr>
          <w:rFonts w:ascii="Times New Roman" w:hAnsi="Times New Roman"/>
          <w:sz w:val="24"/>
          <w:szCs w:val="24"/>
          <w:u w:val="single"/>
        </w:rPr>
        <w:t xml:space="preserve">Формы </w:t>
      </w:r>
      <w:r w:rsidRPr="00585CF1">
        <w:rPr>
          <w:rFonts w:ascii="Times New Roman" w:hAnsi="Times New Roman"/>
          <w:sz w:val="24"/>
          <w:szCs w:val="24"/>
        </w:rPr>
        <w:t xml:space="preserve"> текущего,  промежуточного   и   ит</w:t>
      </w:r>
      <w:r w:rsidRPr="00585CF1">
        <w:rPr>
          <w:rFonts w:ascii="Times New Roman" w:hAnsi="Times New Roman"/>
          <w:sz w:val="24"/>
          <w:szCs w:val="24"/>
        </w:rPr>
        <w:t>о</w:t>
      </w:r>
      <w:r w:rsidRPr="00585CF1">
        <w:rPr>
          <w:rFonts w:ascii="Times New Roman" w:hAnsi="Times New Roman"/>
          <w:sz w:val="24"/>
          <w:szCs w:val="24"/>
        </w:rPr>
        <w:t xml:space="preserve">гового  </w:t>
      </w:r>
      <w:r w:rsidRPr="00585CF1">
        <w:rPr>
          <w:rFonts w:ascii="Times New Roman" w:hAnsi="Times New Roman"/>
          <w:sz w:val="24"/>
          <w:szCs w:val="24"/>
          <w:u w:val="single"/>
        </w:rPr>
        <w:t>контроля</w:t>
      </w:r>
      <w:r w:rsidRPr="00585CF1">
        <w:rPr>
          <w:rFonts w:ascii="Times New Roman" w:hAnsi="Times New Roman"/>
          <w:sz w:val="24"/>
          <w:szCs w:val="24"/>
        </w:rPr>
        <w:t>:  тесты (грамматические, лексико  -  грамматические, тесты  по  чтению   и  аудированию), письменные   контрольные  работы, устный   опрос, контроль  знания   лексики, а  также  (исходя   из  возможностей  класса) проектная  деятельность.</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В  рабочей  программе   к  каждой   теме   запланированы   </w:t>
      </w:r>
      <w:r w:rsidRPr="00585CF1">
        <w:rPr>
          <w:rFonts w:ascii="Times New Roman" w:hAnsi="Times New Roman"/>
          <w:i/>
          <w:sz w:val="24"/>
          <w:szCs w:val="24"/>
        </w:rPr>
        <w:t>резервные  уроки</w:t>
      </w:r>
      <w:r w:rsidRPr="00585CF1">
        <w:rPr>
          <w:rFonts w:ascii="Times New Roman" w:hAnsi="Times New Roman"/>
          <w:sz w:val="24"/>
          <w:szCs w:val="24"/>
        </w:rPr>
        <w:t xml:space="preserve"> (на  у</w:t>
      </w:r>
      <w:r w:rsidRPr="00585CF1">
        <w:rPr>
          <w:rFonts w:ascii="Times New Roman" w:hAnsi="Times New Roman"/>
          <w:sz w:val="24"/>
          <w:szCs w:val="24"/>
        </w:rPr>
        <w:t>с</w:t>
      </w:r>
      <w:r w:rsidRPr="00585CF1">
        <w:rPr>
          <w:rFonts w:ascii="Times New Roman" w:hAnsi="Times New Roman"/>
          <w:sz w:val="24"/>
          <w:szCs w:val="24"/>
        </w:rPr>
        <w:t xml:space="preserve">мотрение  учителя).  Также  в   рабочую  программу   внесены   </w:t>
      </w:r>
      <w:r w:rsidRPr="00585CF1">
        <w:rPr>
          <w:rFonts w:ascii="Times New Roman" w:hAnsi="Times New Roman"/>
          <w:i/>
          <w:sz w:val="24"/>
          <w:szCs w:val="24"/>
        </w:rPr>
        <w:t>уроки   контроля</w:t>
      </w:r>
      <w:r w:rsidRPr="00585CF1">
        <w:rPr>
          <w:rFonts w:ascii="Times New Roman" w:hAnsi="Times New Roman"/>
          <w:sz w:val="24"/>
          <w:szCs w:val="24"/>
        </w:rPr>
        <w:t xml:space="preserve">   по  ит</w:t>
      </w:r>
      <w:r w:rsidRPr="00585CF1">
        <w:rPr>
          <w:rFonts w:ascii="Times New Roman" w:hAnsi="Times New Roman"/>
          <w:sz w:val="24"/>
          <w:szCs w:val="24"/>
        </w:rPr>
        <w:t>о</w:t>
      </w:r>
      <w:r w:rsidRPr="00585CF1">
        <w:rPr>
          <w:rFonts w:ascii="Times New Roman" w:hAnsi="Times New Roman"/>
          <w:sz w:val="24"/>
          <w:szCs w:val="24"/>
        </w:rPr>
        <w:t xml:space="preserve">гам  четверти   в   количестве   4   часов   (четвёртая  контрольная  работа   -  итоговая  за  курс  обучения  в  основной   школе)  и  </w:t>
      </w:r>
      <w:r w:rsidRPr="00585CF1">
        <w:rPr>
          <w:rFonts w:ascii="Times New Roman" w:hAnsi="Times New Roman"/>
          <w:i/>
          <w:sz w:val="24"/>
          <w:szCs w:val="24"/>
        </w:rPr>
        <w:t>уроки   повторения</w:t>
      </w:r>
      <w:r w:rsidRPr="00585CF1">
        <w:rPr>
          <w:rFonts w:ascii="Times New Roman" w:hAnsi="Times New Roman"/>
          <w:sz w:val="24"/>
          <w:szCs w:val="24"/>
        </w:rPr>
        <w:t xml:space="preserve">  изученного  материала  за  курс   9  класса (в  мае). </w:t>
      </w:r>
    </w:p>
    <w:p w:rsidR="0011301A" w:rsidRPr="00585CF1" w:rsidRDefault="00787A62" w:rsidP="0011301A">
      <w:pPr>
        <w:pStyle w:val="af"/>
        <w:spacing w:line="276" w:lineRule="auto"/>
        <w:jc w:val="both"/>
        <w:rPr>
          <w:rFonts w:ascii="Times New Roman" w:hAnsi="Times New Roman"/>
          <w:b/>
          <w:sz w:val="24"/>
          <w:szCs w:val="24"/>
        </w:rPr>
      </w:pPr>
      <w:r>
        <w:rPr>
          <w:rFonts w:ascii="Times New Roman" w:hAnsi="Times New Roman"/>
          <w:b/>
          <w:sz w:val="24"/>
          <w:szCs w:val="24"/>
        </w:rPr>
        <w:t xml:space="preserve">2.5 </w:t>
      </w:r>
      <w:r w:rsidR="0011301A" w:rsidRPr="00585CF1">
        <w:rPr>
          <w:rFonts w:ascii="Times New Roman" w:hAnsi="Times New Roman"/>
          <w:b/>
          <w:sz w:val="24"/>
          <w:szCs w:val="24"/>
        </w:rPr>
        <w:t xml:space="preserve">Общая   характеристика   учебного   предмета   «Иностранный  язык»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Иностранный  язык  входит   в  общеобразовательную   область </w:t>
      </w:r>
      <w:r w:rsidRPr="00585CF1">
        <w:rPr>
          <w:rFonts w:ascii="Times New Roman" w:hAnsi="Times New Roman"/>
          <w:b/>
          <w:sz w:val="24"/>
          <w:szCs w:val="24"/>
        </w:rPr>
        <w:t>«Филология».</w:t>
      </w:r>
      <w:r w:rsidRPr="00585CF1">
        <w:rPr>
          <w:rFonts w:ascii="Times New Roman" w:hAnsi="Times New Roman"/>
          <w:sz w:val="24"/>
          <w:szCs w:val="24"/>
        </w:rPr>
        <w:t xml:space="preserve">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w:t>
      </w:r>
      <w:r w:rsidRPr="00585CF1">
        <w:rPr>
          <w:rFonts w:ascii="Times New Roman" w:hAnsi="Times New Roman"/>
          <w:sz w:val="24"/>
          <w:szCs w:val="24"/>
        </w:rPr>
        <w:t>т</w:t>
      </w:r>
      <w:r w:rsidRPr="00585CF1">
        <w:rPr>
          <w:rFonts w:ascii="Times New Roman" w:hAnsi="Times New Roman"/>
          <w:sz w:val="24"/>
          <w:szCs w:val="24"/>
        </w:rPr>
        <w:t>венных  отношениях, средствах  коммуникации ( использование  новых  информационных  технологий)  требуют  повышения   коммуникативной   компетенции  обучающихся, с</w:t>
      </w:r>
      <w:r w:rsidRPr="00585CF1">
        <w:rPr>
          <w:rFonts w:ascii="Times New Roman" w:hAnsi="Times New Roman"/>
          <w:sz w:val="24"/>
          <w:szCs w:val="24"/>
        </w:rPr>
        <w:t>о</w:t>
      </w:r>
      <w:r w:rsidRPr="00585CF1">
        <w:rPr>
          <w:rFonts w:ascii="Times New Roman" w:hAnsi="Times New Roman"/>
          <w:sz w:val="24"/>
          <w:szCs w:val="24"/>
        </w:rPr>
        <w:lastRenderedPageBreak/>
        <w:t xml:space="preserve">вершенствования   их  филологической  подготовки. Всё это  повышает   статус  предмета « Иностранный  язык»  как  общеобразовательной  дисциплины.  </w:t>
      </w:r>
    </w:p>
    <w:p w:rsidR="0011301A" w:rsidRPr="00585CF1" w:rsidRDefault="0011301A" w:rsidP="0011301A">
      <w:pPr>
        <w:pStyle w:val="af"/>
        <w:spacing w:line="276" w:lineRule="auto"/>
        <w:jc w:val="both"/>
        <w:rPr>
          <w:rFonts w:ascii="Times New Roman" w:hAnsi="Times New Roman"/>
          <w:b/>
          <w:i/>
          <w:sz w:val="24"/>
          <w:szCs w:val="24"/>
        </w:rPr>
      </w:pPr>
      <w:r w:rsidRPr="00585CF1">
        <w:rPr>
          <w:rFonts w:ascii="Times New Roman" w:hAnsi="Times New Roman"/>
          <w:b/>
          <w:sz w:val="24"/>
          <w:szCs w:val="24"/>
        </w:rPr>
        <w:t xml:space="preserve">      </w:t>
      </w:r>
      <w:r w:rsidRPr="00585CF1">
        <w:rPr>
          <w:rFonts w:ascii="Times New Roman" w:hAnsi="Times New Roman"/>
          <w:b/>
          <w:i/>
          <w:sz w:val="24"/>
          <w:szCs w:val="24"/>
        </w:rPr>
        <w:t>Основное   назначение  предмета   «Иностранный  язык»  состоит   в  формиров</w:t>
      </w:r>
      <w:r w:rsidRPr="00585CF1">
        <w:rPr>
          <w:rFonts w:ascii="Times New Roman" w:hAnsi="Times New Roman"/>
          <w:b/>
          <w:i/>
          <w:sz w:val="24"/>
          <w:szCs w:val="24"/>
        </w:rPr>
        <w:t>а</w:t>
      </w:r>
      <w:r w:rsidRPr="00585CF1">
        <w:rPr>
          <w:rFonts w:ascii="Times New Roman" w:hAnsi="Times New Roman"/>
          <w:b/>
          <w:i/>
          <w:sz w:val="24"/>
          <w:szCs w:val="24"/>
        </w:rPr>
        <w:t>нии  коммуникативной   компетенции, т.е. способности   и  готовности  осущест</w:t>
      </w:r>
      <w:r w:rsidRPr="00585CF1">
        <w:rPr>
          <w:rFonts w:ascii="Times New Roman" w:hAnsi="Times New Roman"/>
          <w:b/>
          <w:i/>
          <w:sz w:val="24"/>
          <w:szCs w:val="24"/>
        </w:rPr>
        <w:t>в</w:t>
      </w:r>
      <w:r w:rsidRPr="00585CF1">
        <w:rPr>
          <w:rFonts w:ascii="Times New Roman" w:hAnsi="Times New Roman"/>
          <w:b/>
          <w:i/>
          <w:sz w:val="24"/>
          <w:szCs w:val="24"/>
        </w:rPr>
        <w:t>лять   иноязычное   межличностное  и  межкультурное  общение   с  носителями  языка.</w:t>
      </w:r>
    </w:p>
    <w:p w:rsidR="0011301A" w:rsidRPr="00585CF1" w:rsidRDefault="00787A62" w:rsidP="0011301A">
      <w:pPr>
        <w:pStyle w:val="af"/>
        <w:spacing w:line="276" w:lineRule="auto"/>
        <w:jc w:val="both"/>
        <w:rPr>
          <w:rFonts w:ascii="Times New Roman" w:hAnsi="Times New Roman"/>
          <w:b/>
          <w:sz w:val="24"/>
          <w:szCs w:val="24"/>
        </w:rPr>
      </w:pPr>
      <w:r>
        <w:rPr>
          <w:rFonts w:ascii="Times New Roman" w:hAnsi="Times New Roman"/>
          <w:b/>
          <w:sz w:val="24"/>
          <w:szCs w:val="24"/>
        </w:rPr>
        <w:t xml:space="preserve">2.6 </w:t>
      </w:r>
      <w:r w:rsidR="0011301A" w:rsidRPr="00585CF1">
        <w:rPr>
          <w:rFonts w:ascii="Times New Roman" w:hAnsi="Times New Roman"/>
          <w:b/>
          <w:sz w:val="24"/>
          <w:szCs w:val="24"/>
        </w:rPr>
        <w:t xml:space="preserve"> Общая характеристика учебного процесса.</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Иностранный  язык  ( в  частности, немецкий) как  учебный  предмет   характеризуется: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1.  </w:t>
      </w:r>
      <w:r w:rsidRPr="00585CF1">
        <w:rPr>
          <w:rFonts w:ascii="Times New Roman" w:hAnsi="Times New Roman"/>
          <w:b/>
          <w:sz w:val="24"/>
          <w:szCs w:val="24"/>
        </w:rPr>
        <w:t>межпредметностью</w:t>
      </w:r>
      <w:r w:rsidRPr="00585CF1">
        <w:rPr>
          <w:rFonts w:ascii="Times New Roman" w:hAnsi="Times New Roman"/>
          <w:sz w:val="24"/>
          <w:szCs w:val="24"/>
        </w:rPr>
        <w:t xml:space="preserve">  (содержанием   речи   на  немецком  языке  могут  быть   сведения  из  различных  областей  знания (литературы, географии, истории   и  т.д.);</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2. </w:t>
      </w:r>
      <w:r w:rsidRPr="00585CF1">
        <w:rPr>
          <w:rFonts w:ascii="Times New Roman" w:hAnsi="Times New Roman"/>
          <w:b/>
          <w:sz w:val="24"/>
          <w:szCs w:val="24"/>
        </w:rPr>
        <w:t xml:space="preserve">многоуровневостью </w:t>
      </w:r>
      <w:r w:rsidRPr="00585CF1">
        <w:rPr>
          <w:rFonts w:ascii="Times New Roman" w:hAnsi="Times New Roman"/>
          <w:sz w:val="24"/>
          <w:szCs w:val="24"/>
        </w:rPr>
        <w:t>(с  одной  стороны, необходимо  овладение  различными  язык</w:t>
      </w:r>
      <w:r w:rsidRPr="00585CF1">
        <w:rPr>
          <w:rFonts w:ascii="Times New Roman" w:hAnsi="Times New Roman"/>
          <w:sz w:val="24"/>
          <w:szCs w:val="24"/>
        </w:rPr>
        <w:t>о</w:t>
      </w:r>
      <w:r w:rsidRPr="00585CF1">
        <w:rPr>
          <w:rFonts w:ascii="Times New Roman" w:hAnsi="Times New Roman"/>
          <w:sz w:val="24"/>
          <w:szCs w:val="24"/>
        </w:rPr>
        <w:t>выми  средствами, соотносящимися   с  аспектами  языка: лексическим, грамматическим, фонетическим, а  с другой  -   умениями  в  четырех  видах  речевой  деятельности);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3. </w:t>
      </w:r>
      <w:r w:rsidRPr="00585CF1">
        <w:rPr>
          <w:rFonts w:ascii="Times New Roman" w:hAnsi="Times New Roman"/>
          <w:b/>
          <w:sz w:val="24"/>
          <w:szCs w:val="24"/>
        </w:rPr>
        <w:t xml:space="preserve">полифункциональностью  </w:t>
      </w:r>
      <w:r w:rsidRPr="00585CF1">
        <w:rPr>
          <w:rFonts w:ascii="Times New Roman" w:hAnsi="Times New Roman"/>
          <w:sz w:val="24"/>
          <w:szCs w:val="24"/>
        </w:rPr>
        <w:t xml:space="preserve"> (может  выступать  как  цель  обучения   и  как  средство   приобретения  сведений  в  самых   различных  областях  жизни).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Являясь  существенным  элементом  культуры  народа -  носителя  данного  языка  и  средством   передачи   её   другим, немецкий  язык  </w:t>
      </w:r>
      <w:r w:rsidRPr="00585CF1">
        <w:rPr>
          <w:rFonts w:ascii="Times New Roman" w:hAnsi="Times New Roman"/>
          <w:sz w:val="24"/>
          <w:szCs w:val="24"/>
          <w:u w:val="single"/>
        </w:rPr>
        <w:t xml:space="preserve">способствует  </w:t>
      </w:r>
      <w:r w:rsidRPr="00585CF1">
        <w:rPr>
          <w:rFonts w:ascii="Times New Roman" w:hAnsi="Times New Roman"/>
          <w:sz w:val="24"/>
          <w:szCs w:val="24"/>
        </w:rPr>
        <w:t xml:space="preserve"> формированию  у  об</w:t>
      </w:r>
      <w:r w:rsidRPr="00585CF1">
        <w:rPr>
          <w:rFonts w:ascii="Times New Roman" w:hAnsi="Times New Roman"/>
          <w:sz w:val="24"/>
          <w:szCs w:val="24"/>
        </w:rPr>
        <w:t>у</w:t>
      </w:r>
      <w:r w:rsidRPr="00585CF1">
        <w:rPr>
          <w:rFonts w:ascii="Times New Roman" w:hAnsi="Times New Roman"/>
          <w:sz w:val="24"/>
          <w:szCs w:val="24"/>
        </w:rPr>
        <w:t xml:space="preserve">чающихся  целостной  картины  мира. Владение   немецким  языком  </w:t>
      </w:r>
      <w:r w:rsidRPr="00585CF1">
        <w:rPr>
          <w:rFonts w:ascii="Times New Roman" w:hAnsi="Times New Roman"/>
          <w:sz w:val="24"/>
          <w:szCs w:val="24"/>
          <w:u w:val="single"/>
        </w:rPr>
        <w:t>повышает</w:t>
      </w:r>
      <w:r w:rsidRPr="00585CF1">
        <w:rPr>
          <w:rFonts w:ascii="Times New Roman" w:hAnsi="Times New Roman"/>
          <w:sz w:val="24"/>
          <w:szCs w:val="24"/>
        </w:rPr>
        <w:t xml:space="preserve">   уровень  гуманитарного  образования   обучающихся,  </w:t>
      </w:r>
      <w:r w:rsidRPr="00585CF1">
        <w:rPr>
          <w:rFonts w:ascii="Times New Roman" w:hAnsi="Times New Roman"/>
          <w:sz w:val="24"/>
          <w:szCs w:val="24"/>
          <w:u w:val="single"/>
        </w:rPr>
        <w:t xml:space="preserve">способствует  </w:t>
      </w:r>
      <w:r w:rsidRPr="00585CF1">
        <w:rPr>
          <w:rFonts w:ascii="Times New Roman" w:hAnsi="Times New Roman"/>
          <w:sz w:val="24"/>
          <w:szCs w:val="24"/>
        </w:rPr>
        <w:t xml:space="preserve"> формированию  личности  и  её  социальной  адаптации   к  условиям   постоянно   меняющегося   поликультурного, полиязычного  мира.</w:t>
      </w:r>
    </w:p>
    <w:p w:rsidR="0011301A"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Немецкий   язык      </w:t>
      </w:r>
      <w:r w:rsidRPr="00585CF1">
        <w:rPr>
          <w:rFonts w:ascii="Times New Roman" w:hAnsi="Times New Roman"/>
          <w:sz w:val="24"/>
          <w:szCs w:val="24"/>
          <w:u w:val="single"/>
        </w:rPr>
        <w:t>расширяет</w:t>
      </w:r>
      <w:r w:rsidRPr="00585CF1">
        <w:rPr>
          <w:rFonts w:ascii="Times New Roman" w:hAnsi="Times New Roman"/>
          <w:sz w:val="24"/>
          <w:szCs w:val="24"/>
        </w:rPr>
        <w:t xml:space="preserve">   лингвистический   кругозор   обучающихся,  </w:t>
      </w:r>
      <w:r w:rsidRPr="00585CF1">
        <w:rPr>
          <w:rFonts w:ascii="Times New Roman" w:hAnsi="Times New Roman"/>
          <w:sz w:val="24"/>
          <w:szCs w:val="24"/>
          <w:u w:val="single"/>
        </w:rPr>
        <w:t>спосо</w:t>
      </w:r>
      <w:r w:rsidRPr="00585CF1">
        <w:rPr>
          <w:rFonts w:ascii="Times New Roman" w:hAnsi="Times New Roman"/>
          <w:sz w:val="24"/>
          <w:szCs w:val="24"/>
          <w:u w:val="single"/>
        </w:rPr>
        <w:t>б</w:t>
      </w:r>
      <w:r w:rsidRPr="00585CF1">
        <w:rPr>
          <w:rFonts w:ascii="Times New Roman" w:hAnsi="Times New Roman"/>
          <w:sz w:val="24"/>
          <w:szCs w:val="24"/>
          <w:u w:val="single"/>
        </w:rPr>
        <w:t>ствует</w:t>
      </w:r>
      <w:r w:rsidRPr="00585CF1">
        <w:rPr>
          <w:rFonts w:ascii="Times New Roman" w:hAnsi="Times New Roman"/>
          <w:sz w:val="24"/>
          <w:szCs w:val="24"/>
        </w:rPr>
        <w:t xml:space="preserve">   формированию  культуры  общения, с</w:t>
      </w:r>
      <w:r w:rsidRPr="00585CF1">
        <w:rPr>
          <w:rFonts w:ascii="Times New Roman" w:hAnsi="Times New Roman"/>
          <w:sz w:val="24"/>
          <w:szCs w:val="24"/>
          <w:u w:val="single"/>
        </w:rPr>
        <w:t>одействует</w:t>
      </w:r>
      <w:r w:rsidRPr="00585CF1">
        <w:rPr>
          <w:rFonts w:ascii="Times New Roman" w:hAnsi="Times New Roman"/>
          <w:sz w:val="24"/>
          <w:szCs w:val="24"/>
        </w:rPr>
        <w:t xml:space="preserve">  общему  речевому   развитию   обучающихся. В  этом   проявляется  взаимодействие   всех   языковых   предметов,  сп</w:t>
      </w:r>
      <w:r w:rsidRPr="00585CF1">
        <w:rPr>
          <w:rFonts w:ascii="Times New Roman" w:hAnsi="Times New Roman"/>
          <w:sz w:val="24"/>
          <w:szCs w:val="24"/>
        </w:rPr>
        <w:t>о</w:t>
      </w:r>
      <w:r w:rsidRPr="00585CF1">
        <w:rPr>
          <w:rFonts w:ascii="Times New Roman" w:hAnsi="Times New Roman"/>
          <w:sz w:val="24"/>
          <w:szCs w:val="24"/>
        </w:rPr>
        <w:t>собствующих   формированию  основ  филологического   образования   обучающихся.</w:t>
      </w:r>
    </w:p>
    <w:p w:rsidR="00787A62" w:rsidRPr="00787A62" w:rsidRDefault="00787A62" w:rsidP="0011301A">
      <w:pPr>
        <w:pStyle w:val="af"/>
        <w:spacing w:line="276" w:lineRule="auto"/>
        <w:jc w:val="both"/>
        <w:rPr>
          <w:rFonts w:ascii="Times New Roman" w:hAnsi="Times New Roman"/>
          <w:b/>
          <w:sz w:val="24"/>
          <w:szCs w:val="24"/>
        </w:rPr>
      </w:pPr>
      <w:r w:rsidRPr="00787A62">
        <w:rPr>
          <w:rFonts w:ascii="Times New Roman" w:hAnsi="Times New Roman"/>
          <w:b/>
          <w:sz w:val="24"/>
          <w:szCs w:val="24"/>
        </w:rPr>
        <w:t>2.7. Описание места учебного предмета в учебном плане:</w:t>
      </w:r>
    </w:p>
    <w:p w:rsidR="00787A62" w:rsidRPr="00787A62" w:rsidRDefault="00787A62"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Рабочая  программа   </w:t>
      </w:r>
      <w:r w:rsidRPr="00585CF1">
        <w:rPr>
          <w:rFonts w:ascii="Times New Roman" w:hAnsi="Times New Roman"/>
          <w:sz w:val="24"/>
          <w:szCs w:val="24"/>
          <w:u w:val="single"/>
        </w:rPr>
        <w:t>рассчитана</w:t>
      </w:r>
      <w:r w:rsidRPr="00585CF1">
        <w:rPr>
          <w:rFonts w:ascii="Times New Roman" w:hAnsi="Times New Roman"/>
          <w:sz w:val="24"/>
          <w:szCs w:val="24"/>
        </w:rPr>
        <w:t xml:space="preserve">  </w:t>
      </w:r>
      <w:r w:rsidR="000331B0">
        <w:rPr>
          <w:rFonts w:ascii="Times New Roman" w:hAnsi="Times New Roman"/>
          <w:b/>
          <w:sz w:val="24"/>
          <w:szCs w:val="24"/>
        </w:rPr>
        <w:t>на  102</w:t>
      </w:r>
      <w:r w:rsidRPr="00585CF1">
        <w:rPr>
          <w:rFonts w:ascii="Times New Roman" w:hAnsi="Times New Roman"/>
          <w:b/>
          <w:sz w:val="24"/>
          <w:szCs w:val="24"/>
        </w:rPr>
        <w:t xml:space="preserve"> час</w:t>
      </w:r>
      <w:r w:rsidR="000331B0">
        <w:rPr>
          <w:rFonts w:ascii="Times New Roman" w:hAnsi="Times New Roman"/>
          <w:b/>
          <w:sz w:val="24"/>
          <w:szCs w:val="24"/>
        </w:rPr>
        <w:t>а</w:t>
      </w:r>
      <w:r w:rsidRPr="00585CF1">
        <w:rPr>
          <w:rFonts w:ascii="Times New Roman" w:hAnsi="Times New Roman"/>
          <w:sz w:val="24"/>
          <w:szCs w:val="24"/>
        </w:rPr>
        <w:t>. В  учебном  плане  МОБУ «Мещеряко</w:t>
      </w:r>
      <w:r w:rsidRPr="00585CF1">
        <w:rPr>
          <w:rFonts w:ascii="Times New Roman" w:hAnsi="Times New Roman"/>
          <w:sz w:val="24"/>
          <w:szCs w:val="24"/>
        </w:rPr>
        <w:t>в</w:t>
      </w:r>
      <w:r w:rsidRPr="00585CF1">
        <w:rPr>
          <w:rFonts w:ascii="Times New Roman" w:hAnsi="Times New Roman"/>
          <w:sz w:val="24"/>
          <w:szCs w:val="24"/>
        </w:rPr>
        <w:t xml:space="preserve">ская СОШ»   на  изучение   иностранного  языка  в  9  классе  отводится  </w:t>
      </w:r>
      <w:r w:rsidRPr="00585CF1">
        <w:rPr>
          <w:rFonts w:ascii="Times New Roman" w:hAnsi="Times New Roman"/>
          <w:b/>
          <w:sz w:val="24"/>
          <w:szCs w:val="24"/>
        </w:rPr>
        <w:t xml:space="preserve">3  часа  </w:t>
      </w:r>
      <w:r w:rsidRPr="00787A62">
        <w:rPr>
          <w:rFonts w:ascii="Times New Roman" w:hAnsi="Times New Roman"/>
          <w:sz w:val="24"/>
          <w:szCs w:val="24"/>
        </w:rPr>
        <w:t>в  неделю из федерального компонента</w:t>
      </w:r>
      <w:r>
        <w:rPr>
          <w:rFonts w:ascii="Times New Roman" w:hAnsi="Times New Roman"/>
          <w:sz w:val="24"/>
          <w:szCs w:val="24"/>
        </w:rPr>
        <w:t>.</w:t>
      </w:r>
    </w:p>
    <w:p w:rsidR="0011301A" w:rsidRPr="00585CF1" w:rsidRDefault="00787A62" w:rsidP="00787A62">
      <w:pPr>
        <w:pStyle w:val="af"/>
        <w:spacing w:line="276" w:lineRule="auto"/>
        <w:jc w:val="both"/>
        <w:rPr>
          <w:rFonts w:ascii="Times New Roman" w:hAnsi="Times New Roman"/>
          <w:sz w:val="24"/>
          <w:szCs w:val="24"/>
        </w:rPr>
      </w:pPr>
      <w:r>
        <w:rPr>
          <w:rFonts w:ascii="Times New Roman" w:hAnsi="Times New Roman"/>
          <w:b/>
          <w:sz w:val="24"/>
          <w:szCs w:val="24"/>
        </w:rPr>
        <w:t xml:space="preserve">2.8 </w:t>
      </w:r>
      <w:r w:rsidR="0011301A" w:rsidRPr="00585CF1">
        <w:rPr>
          <w:rFonts w:ascii="Times New Roman" w:hAnsi="Times New Roman"/>
          <w:b/>
          <w:sz w:val="24"/>
          <w:szCs w:val="24"/>
        </w:rPr>
        <w:t xml:space="preserve"> </w:t>
      </w:r>
      <w:r>
        <w:rPr>
          <w:rFonts w:ascii="Times New Roman" w:hAnsi="Times New Roman"/>
          <w:b/>
          <w:sz w:val="24"/>
          <w:szCs w:val="24"/>
        </w:rPr>
        <w:t>Результаты освоения учебного предмета:</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Говорение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На   данном  этапе    желательно   сформировать   </w:t>
      </w:r>
      <w:r w:rsidRPr="00585CF1">
        <w:rPr>
          <w:rFonts w:ascii="Times New Roman" w:hAnsi="Times New Roman"/>
          <w:b/>
          <w:sz w:val="24"/>
          <w:szCs w:val="24"/>
        </w:rPr>
        <w:t>элементарную   коммуник</w:t>
      </w:r>
      <w:r w:rsidRPr="00585CF1">
        <w:rPr>
          <w:rFonts w:ascii="Times New Roman" w:hAnsi="Times New Roman"/>
          <w:b/>
          <w:sz w:val="24"/>
          <w:szCs w:val="24"/>
        </w:rPr>
        <w:t>а</w:t>
      </w:r>
      <w:r w:rsidRPr="00585CF1">
        <w:rPr>
          <w:rFonts w:ascii="Times New Roman" w:hAnsi="Times New Roman"/>
          <w:b/>
          <w:sz w:val="24"/>
          <w:szCs w:val="24"/>
        </w:rPr>
        <w:t>тивную  компетенцию   в  говорении   и  письме</w:t>
      </w:r>
      <w:r w:rsidRPr="00585CF1">
        <w:rPr>
          <w:rFonts w:ascii="Times New Roman" w:hAnsi="Times New Roman"/>
          <w:sz w:val="24"/>
          <w:szCs w:val="24"/>
        </w:rPr>
        <w:t>:  обучающиеся   должны   проявлять   способность   и  готовность   варьировать   и  комбинировать  языковой  материал,   ор</w:t>
      </w:r>
      <w:r w:rsidRPr="00585CF1">
        <w:rPr>
          <w:rFonts w:ascii="Times New Roman" w:hAnsi="Times New Roman"/>
          <w:sz w:val="24"/>
          <w:szCs w:val="24"/>
        </w:rPr>
        <w:t>и</w:t>
      </w:r>
      <w:r w:rsidRPr="00585CF1">
        <w:rPr>
          <w:rFonts w:ascii="Times New Roman" w:hAnsi="Times New Roman"/>
          <w:sz w:val="24"/>
          <w:szCs w:val="24"/>
        </w:rPr>
        <w:t>ентируясь    на  решение   конкретных   коммуникативных   задач   в   наиболее  распр</w:t>
      </w:r>
      <w:r w:rsidRPr="00585CF1">
        <w:rPr>
          <w:rFonts w:ascii="Times New Roman" w:hAnsi="Times New Roman"/>
          <w:sz w:val="24"/>
          <w:szCs w:val="24"/>
        </w:rPr>
        <w:t>о</w:t>
      </w:r>
      <w:r w:rsidRPr="00585CF1">
        <w:rPr>
          <w:rFonts w:ascii="Times New Roman" w:hAnsi="Times New Roman"/>
          <w:sz w:val="24"/>
          <w:szCs w:val="24"/>
        </w:rPr>
        <w:t>страненных   ситуациях  общения.</w:t>
      </w:r>
    </w:p>
    <w:p w:rsidR="0011301A" w:rsidRPr="00585CF1" w:rsidRDefault="0011301A" w:rsidP="0011301A">
      <w:pPr>
        <w:pStyle w:val="af"/>
        <w:spacing w:line="276" w:lineRule="auto"/>
        <w:jc w:val="both"/>
        <w:rPr>
          <w:rFonts w:ascii="Times New Roman" w:hAnsi="Times New Roman"/>
          <w:b/>
          <w:i/>
          <w:sz w:val="24"/>
          <w:szCs w:val="24"/>
        </w:rPr>
      </w:pPr>
      <w:r w:rsidRPr="00585CF1">
        <w:rPr>
          <w:rFonts w:ascii="Times New Roman" w:hAnsi="Times New Roman"/>
          <w:b/>
          <w:i/>
          <w:sz w:val="24"/>
          <w:szCs w:val="24"/>
        </w:rPr>
        <w:t>Требования   к  обучению   диалогической  речи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Обучающимся   обеспечивается   возможность   научиться: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1. Что   -  либо   утверждать   и  обосновывать   сказанное,  т.е.  решать   ко</w:t>
      </w:r>
      <w:r w:rsidRPr="00585CF1">
        <w:rPr>
          <w:rFonts w:ascii="Times New Roman" w:hAnsi="Times New Roman"/>
          <w:sz w:val="24"/>
          <w:szCs w:val="24"/>
        </w:rPr>
        <w:t>м</w:t>
      </w:r>
      <w:r w:rsidRPr="00585CF1">
        <w:rPr>
          <w:rFonts w:ascii="Times New Roman" w:hAnsi="Times New Roman"/>
          <w:sz w:val="24"/>
          <w:szCs w:val="24"/>
        </w:rPr>
        <w:t>плексные   коммуникативные   задачи  типа  «Вырази   своё  мнение   и  обоснуй  его»  или  «Сообщи  партнёру  о …   и  вырази   своё  отношение    к  услышанному   от  него»   и  т.д.</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  Вести   групповое   обсуждение  (унисон, спор):</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включаться   в  беседу;</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поддерживать  её;</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lastRenderedPageBreak/>
        <w:t xml:space="preserve">              -  проявлять   заинтересованность,  удивление   и  т.п. (с  опорой  на  образец   или  без  него).</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3.  Вести  ритуализированные   диалоги   в   стандартных   ситуациях   общения,  используя   речевой  этикет  (если  это  необходимо  -  с  опорой  на  разговорник, сл</w:t>
      </w:r>
      <w:r w:rsidRPr="00585CF1">
        <w:rPr>
          <w:rFonts w:ascii="Times New Roman" w:hAnsi="Times New Roman"/>
          <w:sz w:val="24"/>
          <w:szCs w:val="24"/>
        </w:rPr>
        <w:t>о</w:t>
      </w:r>
      <w:r w:rsidRPr="00585CF1">
        <w:rPr>
          <w:rFonts w:ascii="Times New Roman" w:hAnsi="Times New Roman"/>
          <w:sz w:val="24"/>
          <w:szCs w:val="24"/>
        </w:rPr>
        <w:t>варь).</w:t>
      </w:r>
    </w:p>
    <w:p w:rsidR="0011301A" w:rsidRPr="00585CF1" w:rsidRDefault="0011301A" w:rsidP="0011301A">
      <w:pPr>
        <w:pStyle w:val="af"/>
        <w:spacing w:line="276" w:lineRule="auto"/>
        <w:jc w:val="both"/>
        <w:rPr>
          <w:rFonts w:ascii="Times New Roman" w:hAnsi="Times New Roman"/>
          <w:b/>
          <w:i/>
          <w:sz w:val="24"/>
          <w:szCs w:val="24"/>
        </w:rPr>
      </w:pPr>
      <w:r w:rsidRPr="00585CF1">
        <w:rPr>
          <w:rFonts w:ascii="Times New Roman" w:hAnsi="Times New Roman"/>
          <w:b/>
          <w:i/>
          <w:sz w:val="24"/>
          <w:szCs w:val="24"/>
        </w:rPr>
        <w:t>Требования   к  обучению   монологической  речи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Обучающимся   даётся  возможность:</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1. Делать  краткое  сообщение  в  русле   основных  тем  и  сфер  общения:  семе</w:t>
      </w:r>
      <w:r w:rsidRPr="00585CF1">
        <w:rPr>
          <w:rFonts w:ascii="Times New Roman" w:hAnsi="Times New Roman"/>
          <w:sz w:val="24"/>
          <w:szCs w:val="24"/>
        </w:rPr>
        <w:t>й</w:t>
      </w:r>
      <w:r w:rsidRPr="00585CF1">
        <w:rPr>
          <w:rFonts w:ascii="Times New Roman" w:hAnsi="Times New Roman"/>
          <w:sz w:val="24"/>
          <w:szCs w:val="24"/>
        </w:rPr>
        <w:t>но  -  бытовой,  учебно  -  трудовой,  социокультурной   применительно  к  своей   стране   и  стране   изучаемого  языка.</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 Выражать   своё  отношение  к  прочитанному,   используя  определенные   р</w:t>
      </w:r>
      <w:r w:rsidRPr="00585CF1">
        <w:rPr>
          <w:rFonts w:ascii="Times New Roman" w:hAnsi="Times New Roman"/>
          <w:sz w:val="24"/>
          <w:szCs w:val="24"/>
        </w:rPr>
        <w:t>е</w:t>
      </w:r>
      <w:r w:rsidRPr="00585CF1">
        <w:rPr>
          <w:rFonts w:ascii="Times New Roman" w:hAnsi="Times New Roman"/>
          <w:sz w:val="24"/>
          <w:szCs w:val="24"/>
        </w:rPr>
        <w:t xml:space="preserve">чевые  клише  типа “ </w:t>
      </w:r>
      <w:r w:rsidRPr="00585CF1">
        <w:rPr>
          <w:rFonts w:ascii="Times New Roman" w:hAnsi="Times New Roman"/>
          <w:sz w:val="24"/>
          <w:szCs w:val="24"/>
          <w:lang w:val="en-US"/>
        </w:rPr>
        <w:t>Es</w:t>
      </w:r>
      <w:r w:rsidRPr="00585CF1">
        <w:rPr>
          <w:rFonts w:ascii="Times New Roman" w:hAnsi="Times New Roman"/>
          <w:sz w:val="24"/>
          <w:szCs w:val="24"/>
        </w:rPr>
        <w:t xml:space="preserve">   </w:t>
      </w:r>
      <w:r w:rsidRPr="00585CF1">
        <w:rPr>
          <w:rFonts w:ascii="Times New Roman" w:hAnsi="Times New Roman"/>
          <w:sz w:val="24"/>
          <w:szCs w:val="24"/>
          <w:lang w:val="en-US"/>
        </w:rPr>
        <w:t>hat</w:t>
      </w:r>
      <w:r w:rsidRPr="00585CF1">
        <w:rPr>
          <w:rFonts w:ascii="Times New Roman" w:hAnsi="Times New Roman"/>
          <w:sz w:val="24"/>
          <w:szCs w:val="24"/>
        </w:rPr>
        <w:t xml:space="preserve">   </w:t>
      </w:r>
      <w:r w:rsidRPr="00585CF1">
        <w:rPr>
          <w:rFonts w:ascii="Times New Roman" w:hAnsi="Times New Roman"/>
          <w:sz w:val="24"/>
          <w:szCs w:val="24"/>
          <w:lang w:val="en-US"/>
        </w:rPr>
        <w:t>mir</w:t>
      </w:r>
      <w:r w:rsidRPr="00585CF1">
        <w:rPr>
          <w:rFonts w:ascii="Times New Roman" w:hAnsi="Times New Roman"/>
          <w:sz w:val="24"/>
          <w:szCs w:val="24"/>
        </w:rPr>
        <w:t xml:space="preserve">  </w:t>
      </w:r>
      <w:r w:rsidRPr="00585CF1">
        <w:rPr>
          <w:rFonts w:ascii="Times New Roman" w:hAnsi="Times New Roman"/>
          <w:sz w:val="24"/>
          <w:szCs w:val="24"/>
          <w:lang w:val="en-US"/>
        </w:rPr>
        <w:t>gefallen</w:t>
      </w:r>
      <w:r w:rsidRPr="00585CF1">
        <w:rPr>
          <w:rFonts w:ascii="Times New Roman" w:hAnsi="Times New Roman"/>
          <w:sz w:val="24"/>
          <w:szCs w:val="24"/>
        </w:rPr>
        <w:t xml:space="preserve"> / </w:t>
      </w:r>
      <w:r w:rsidRPr="00585CF1">
        <w:rPr>
          <w:rFonts w:ascii="Times New Roman" w:hAnsi="Times New Roman"/>
          <w:sz w:val="24"/>
          <w:szCs w:val="24"/>
          <w:lang w:val="en-US"/>
        </w:rPr>
        <w:t>nicht</w:t>
      </w:r>
      <w:r w:rsidRPr="00585CF1">
        <w:rPr>
          <w:rFonts w:ascii="Times New Roman" w:hAnsi="Times New Roman"/>
          <w:sz w:val="24"/>
          <w:szCs w:val="24"/>
        </w:rPr>
        <w:t xml:space="preserve">   </w:t>
      </w:r>
      <w:r w:rsidRPr="00585CF1">
        <w:rPr>
          <w:rFonts w:ascii="Times New Roman" w:hAnsi="Times New Roman"/>
          <w:sz w:val="24"/>
          <w:szCs w:val="24"/>
          <w:lang w:val="en-US"/>
        </w:rPr>
        <w:t>gefallen</w:t>
      </w:r>
      <w:r w:rsidRPr="00585CF1">
        <w:rPr>
          <w:rFonts w:ascii="Times New Roman" w:hAnsi="Times New Roman"/>
          <w:sz w:val="24"/>
          <w:szCs w:val="24"/>
        </w:rPr>
        <w:t xml:space="preserve">… </w:t>
      </w:r>
      <w:r w:rsidRPr="00585CF1">
        <w:rPr>
          <w:rFonts w:ascii="Times New Roman" w:hAnsi="Times New Roman"/>
          <w:sz w:val="24"/>
          <w:szCs w:val="24"/>
          <w:lang w:val="de-DE"/>
        </w:rPr>
        <w:t>Eine   besonders  gro</w:t>
      </w:r>
      <w:r w:rsidRPr="00585CF1">
        <w:rPr>
          <w:rFonts w:ascii="Times New Roman" w:hAnsi="Times New Roman"/>
          <w:sz w:val="24"/>
          <w:szCs w:val="24"/>
          <w:lang w:val="en-US"/>
        </w:rPr>
        <w:t>β</w:t>
      </w:r>
      <w:r w:rsidRPr="00585CF1">
        <w:rPr>
          <w:rFonts w:ascii="Times New Roman" w:hAnsi="Times New Roman"/>
          <w:sz w:val="24"/>
          <w:szCs w:val="24"/>
          <w:lang w:val="de-DE"/>
        </w:rPr>
        <w:t>e   B</w:t>
      </w:r>
      <w:r w:rsidRPr="00585CF1">
        <w:rPr>
          <w:rFonts w:ascii="Times New Roman" w:hAnsi="Times New Roman"/>
          <w:sz w:val="24"/>
          <w:szCs w:val="24"/>
          <w:lang w:val="de-DE"/>
        </w:rPr>
        <w:t>e</w:t>
      </w:r>
      <w:r w:rsidRPr="00585CF1">
        <w:rPr>
          <w:rFonts w:ascii="Times New Roman" w:hAnsi="Times New Roman"/>
          <w:sz w:val="24"/>
          <w:szCs w:val="24"/>
          <w:lang w:val="de-DE"/>
        </w:rPr>
        <w:t>deutung   hat…” “Den   grö</w:t>
      </w:r>
      <w:r w:rsidRPr="00585CF1">
        <w:rPr>
          <w:rFonts w:ascii="Times New Roman" w:hAnsi="Times New Roman"/>
          <w:sz w:val="24"/>
          <w:szCs w:val="24"/>
          <w:lang w:val="en-US"/>
        </w:rPr>
        <w:t>β</w:t>
      </w:r>
      <w:r w:rsidRPr="00585CF1">
        <w:rPr>
          <w:rFonts w:ascii="Times New Roman" w:hAnsi="Times New Roman"/>
          <w:sz w:val="24"/>
          <w:szCs w:val="24"/>
          <w:lang w:val="de-DE"/>
        </w:rPr>
        <w:t xml:space="preserve">ten   Eindruck   hat   auf  mich   …  </w:t>
      </w:r>
      <w:r w:rsidRPr="00585CF1">
        <w:rPr>
          <w:rFonts w:ascii="Times New Roman" w:hAnsi="Times New Roman"/>
          <w:sz w:val="24"/>
          <w:szCs w:val="24"/>
          <w:lang w:val="en-US"/>
        </w:rPr>
        <w:t>gemacht</w:t>
      </w:r>
      <w:r w:rsidRPr="00585CF1">
        <w:rPr>
          <w:rFonts w:ascii="Times New Roman" w:hAnsi="Times New Roman"/>
          <w:sz w:val="24"/>
          <w:szCs w:val="24"/>
        </w:rPr>
        <w:t xml:space="preserve">”.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3. Строить   рассуждение   по  схеме:   тезис + аргумент  +  резюме, т.е.  что  - то  охарактеризовать,  обосновать.</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Сочетать   разные  коммуникативные  типы  речи,  т.е.  решать   комплексные   коммуникативные   задачи:   сообщать  и  описывать,  рассказывать   и  характеризовать   с  опорой   на   текст.</w:t>
      </w:r>
    </w:p>
    <w:p w:rsidR="0011301A" w:rsidRPr="00585CF1" w:rsidRDefault="0011301A" w:rsidP="00787A62">
      <w:pPr>
        <w:spacing w:after="0"/>
        <w:jc w:val="both"/>
        <w:rPr>
          <w:rFonts w:ascii="Times New Roman" w:eastAsia="Times New Roman" w:hAnsi="Times New Roman" w:cs="Times New Roman"/>
          <w:sz w:val="24"/>
          <w:szCs w:val="24"/>
        </w:rPr>
      </w:pPr>
      <w:r w:rsidRPr="00585CF1">
        <w:rPr>
          <w:rFonts w:ascii="Times New Roman" w:eastAsia="Times New Roman" w:hAnsi="Times New Roman" w:cs="Times New Roman"/>
          <w:sz w:val="24"/>
          <w:szCs w:val="24"/>
        </w:rPr>
        <w:t>Письмо</w:t>
      </w:r>
    </w:p>
    <w:p w:rsidR="0011301A" w:rsidRPr="00585CF1" w:rsidRDefault="0011301A" w:rsidP="00787A62">
      <w:pPr>
        <w:spacing w:after="0"/>
        <w:jc w:val="both"/>
        <w:rPr>
          <w:rFonts w:ascii="Times New Roman" w:eastAsia="Times New Roman" w:hAnsi="Times New Roman" w:cs="Times New Roman"/>
          <w:sz w:val="24"/>
          <w:szCs w:val="24"/>
        </w:rPr>
      </w:pPr>
      <w:r w:rsidRPr="00585CF1">
        <w:rPr>
          <w:rFonts w:ascii="Times New Roman" w:eastAsia="Times New Roman" w:hAnsi="Times New Roman" w:cs="Times New Roman"/>
          <w:sz w:val="24"/>
          <w:szCs w:val="24"/>
        </w:rPr>
        <w:t xml:space="preserve">                 При   существующих   условиях  обучения   вносятся   значительные  огранич</w:t>
      </w:r>
      <w:r w:rsidRPr="00585CF1">
        <w:rPr>
          <w:rFonts w:ascii="Times New Roman" w:eastAsia="Times New Roman" w:hAnsi="Times New Roman" w:cs="Times New Roman"/>
          <w:sz w:val="24"/>
          <w:szCs w:val="24"/>
        </w:rPr>
        <w:t>е</w:t>
      </w:r>
      <w:r w:rsidRPr="00585CF1">
        <w:rPr>
          <w:rFonts w:ascii="Times New Roman" w:eastAsia="Times New Roman" w:hAnsi="Times New Roman" w:cs="Times New Roman"/>
          <w:sz w:val="24"/>
          <w:szCs w:val="24"/>
        </w:rPr>
        <w:t>ния   в  обучение  письму.</w:t>
      </w:r>
    </w:p>
    <w:p w:rsidR="0011301A" w:rsidRPr="00585CF1" w:rsidRDefault="0011301A" w:rsidP="00787A62">
      <w:pPr>
        <w:spacing w:after="0"/>
        <w:jc w:val="both"/>
        <w:rPr>
          <w:rFonts w:ascii="Times New Roman" w:eastAsia="Times New Roman" w:hAnsi="Times New Roman" w:cs="Times New Roman"/>
          <w:b/>
          <w:i/>
          <w:sz w:val="24"/>
          <w:szCs w:val="24"/>
        </w:rPr>
      </w:pPr>
      <w:r w:rsidRPr="00585CF1">
        <w:rPr>
          <w:rFonts w:ascii="Times New Roman" w:eastAsia="Times New Roman" w:hAnsi="Times New Roman" w:cs="Times New Roman"/>
          <w:b/>
          <w:i/>
          <w:sz w:val="24"/>
          <w:szCs w:val="24"/>
        </w:rPr>
        <w:t>Требования    к   обучению  письму</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Обучающиеся    учатся: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1.Письменно   готовить  краткую   аннотацию   с  непосредственной   опорой  на  текст.</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 Заполнять   анкету, формуляр,  писать  письмо.</w:t>
      </w:r>
    </w:p>
    <w:p w:rsidR="0011301A" w:rsidRPr="00585CF1" w:rsidRDefault="0011301A" w:rsidP="00787A62">
      <w:pPr>
        <w:pStyle w:val="af"/>
        <w:spacing w:line="276" w:lineRule="auto"/>
        <w:rPr>
          <w:rFonts w:ascii="Times New Roman" w:hAnsi="Times New Roman"/>
          <w:b/>
          <w:sz w:val="24"/>
          <w:szCs w:val="24"/>
        </w:rPr>
      </w:pPr>
      <w:r w:rsidRPr="00585CF1">
        <w:rPr>
          <w:rFonts w:ascii="Times New Roman" w:hAnsi="Times New Roman"/>
          <w:b/>
          <w:sz w:val="24"/>
          <w:szCs w:val="24"/>
        </w:rPr>
        <w:t xml:space="preserve"> Требования   к    обучению   рецептивным   видам  речевой  деятельности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На   данном  этапе  необходимо   достичь   сформированности  </w:t>
      </w:r>
      <w:r w:rsidRPr="00585CF1">
        <w:rPr>
          <w:rFonts w:ascii="Times New Roman" w:hAnsi="Times New Roman"/>
          <w:b/>
          <w:sz w:val="24"/>
          <w:szCs w:val="24"/>
        </w:rPr>
        <w:t>элементарной   коммуникативной   компетенции   в  области   аудирования   и  продвинутой  комм</w:t>
      </w:r>
      <w:r w:rsidRPr="00585CF1">
        <w:rPr>
          <w:rFonts w:ascii="Times New Roman" w:hAnsi="Times New Roman"/>
          <w:b/>
          <w:sz w:val="24"/>
          <w:szCs w:val="24"/>
        </w:rPr>
        <w:t>у</w:t>
      </w:r>
      <w:r w:rsidRPr="00585CF1">
        <w:rPr>
          <w:rFonts w:ascii="Times New Roman" w:hAnsi="Times New Roman"/>
          <w:b/>
          <w:sz w:val="24"/>
          <w:szCs w:val="24"/>
        </w:rPr>
        <w:t>никативной   компетенции   применительно  к  чтению.</w:t>
      </w:r>
      <w:r w:rsidRPr="00585CF1">
        <w:rPr>
          <w:rFonts w:ascii="Times New Roman" w:hAnsi="Times New Roman"/>
          <w:sz w:val="24"/>
          <w:szCs w:val="24"/>
        </w:rPr>
        <w:t xml:space="preserve">  Обучающиеся   овладевают   в  достаточной   мере   ознакомительным   и  изучающим  видами   чтения,   а   также  при</w:t>
      </w:r>
      <w:r w:rsidRPr="00585CF1">
        <w:rPr>
          <w:rFonts w:ascii="Times New Roman" w:hAnsi="Times New Roman"/>
          <w:sz w:val="24"/>
          <w:szCs w:val="24"/>
        </w:rPr>
        <w:t>ё</w:t>
      </w:r>
      <w:r w:rsidRPr="00585CF1">
        <w:rPr>
          <w:rFonts w:ascii="Times New Roman" w:hAnsi="Times New Roman"/>
          <w:sz w:val="24"/>
          <w:szCs w:val="24"/>
        </w:rPr>
        <w:t>мами   просмотрового  чтения.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Аудирование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Обучающиеся   учатся: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1. Воспринимать    на  слух   и  понимать   монологическое  сообщение, относ</w:t>
      </w:r>
      <w:r w:rsidRPr="00585CF1">
        <w:rPr>
          <w:rFonts w:ascii="Times New Roman" w:hAnsi="Times New Roman"/>
          <w:sz w:val="24"/>
          <w:szCs w:val="24"/>
        </w:rPr>
        <w:t>я</w:t>
      </w:r>
      <w:r w:rsidRPr="00585CF1">
        <w:rPr>
          <w:rFonts w:ascii="Times New Roman" w:hAnsi="Times New Roman"/>
          <w:sz w:val="24"/>
          <w:szCs w:val="24"/>
        </w:rPr>
        <w:t>щееся  к  разным  коммуникативным  типам  речи (описание, сообщение,  рассказ),  с</w:t>
      </w:r>
      <w:r w:rsidRPr="00585CF1">
        <w:rPr>
          <w:rFonts w:ascii="Times New Roman" w:hAnsi="Times New Roman"/>
          <w:sz w:val="24"/>
          <w:szCs w:val="24"/>
        </w:rPr>
        <w:t>о</w:t>
      </w:r>
      <w:r w:rsidRPr="00585CF1">
        <w:rPr>
          <w:rFonts w:ascii="Times New Roman" w:hAnsi="Times New Roman"/>
          <w:sz w:val="24"/>
          <w:szCs w:val="24"/>
        </w:rPr>
        <w:t>держащее   отдельные   незнакомые  слова,  о  значении  которых   можно  догадаться   по  контексту   или  сходству   слов  с  родным  языком.</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 Воспринимать  на  слух   аутентичный  текст   и  выделять   его  основную  мысль  (прогноз  погоды, объявление  на  вокзале,  рекламу  и  т.д.).</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3.  Воспринимать   на  слух   и  понимать   основное  содержание   диалогов (и</w:t>
      </w:r>
      <w:r w:rsidRPr="00585CF1">
        <w:rPr>
          <w:rFonts w:ascii="Times New Roman" w:hAnsi="Times New Roman"/>
          <w:sz w:val="24"/>
          <w:szCs w:val="24"/>
        </w:rPr>
        <w:t>н</w:t>
      </w:r>
      <w:r w:rsidRPr="00585CF1">
        <w:rPr>
          <w:rFonts w:ascii="Times New Roman" w:hAnsi="Times New Roman"/>
          <w:sz w:val="24"/>
          <w:szCs w:val="24"/>
        </w:rPr>
        <w:t>тервью, обмен  мнениями   и  т.п.), т.е.  понимать,  о  чём  идёт  речь.</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Чтение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Обучающимся   обеспечивается  возможность:</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1. Прочитать  и  понять  основное  содержание  лёгких  аутентичных  текстов, с</w:t>
      </w:r>
      <w:r w:rsidRPr="00585CF1">
        <w:rPr>
          <w:rFonts w:ascii="Times New Roman" w:hAnsi="Times New Roman"/>
          <w:sz w:val="24"/>
          <w:szCs w:val="24"/>
        </w:rPr>
        <w:t>о</w:t>
      </w:r>
      <w:r w:rsidRPr="00585CF1">
        <w:rPr>
          <w:rFonts w:ascii="Times New Roman" w:hAnsi="Times New Roman"/>
          <w:sz w:val="24"/>
          <w:szCs w:val="24"/>
        </w:rPr>
        <w:t xml:space="preserve">держащих   новые  слова,  о  значении  которых  можно   догадаться  на  основе  контекста, </w:t>
      </w:r>
      <w:r w:rsidRPr="00585CF1">
        <w:rPr>
          <w:rFonts w:ascii="Times New Roman" w:hAnsi="Times New Roman"/>
          <w:sz w:val="24"/>
          <w:szCs w:val="24"/>
        </w:rPr>
        <w:lastRenderedPageBreak/>
        <w:t>словообразования, сходства   с  родным   языком,   а  также  опуская  те  новые  слова,  к</w:t>
      </w:r>
      <w:r w:rsidRPr="00585CF1">
        <w:rPr>
          <w:rFonts w:ascii="Times New Roman" w:hAnsi="Times New Roman"/>
          <w:sz w:val="24"/>
          <w:szCs w:val="24"/>
        </w:rPr>
        <w:t>о</w:t>
      </w:r>
      <w:r w:rsidRPr="00585CF1">
        <w:rPr>
          <w:rFonts w:ascii="Times New Roman" w:hAnsi="Times New Roman"/>
          <w:sz w:val="24"/>
          <w:szCs w:val="24"/>
        </w:rPr>
        <w:t xml:space="preserve">торые  не  мешают   пониманию   основного  содержания   текста </w:t>
      </w:r>
      <w:r w:rsidRPr="00585CF1">
        <w:rPr>
          <w:rFonts w:ascii="Times New Roman" w:hAnsi="Times New Roman"/>
          <w:i/>
          <w:sz w:val="24"/>
          <w:szCs w:val="24"/>
        </w:rPr>
        <w:t>(ознакомительное   чт</w:t>
      </w:r>
      <w:r w:rsidRPr="00585CF1">
        <w:rPr>
          <w:rFonts w:ascii="Times New Roman" w:hAnsi="Times New Roman"/>
          <w:i/>
          <w:sz w:val="24"/>
          <w:szCs w:val="24"/>
        </w:rPr>
        <w:t>е</w:t>
      </w:r>
      <w:r w:rsidRPr="00585CF1">
        <w:rPr>
          <w:rFonts w:ascii="Times New Roman" w:hAnsi="Times New Roman"/>
          <w:i/>
          <w:sz w:val="24"/>
          <w:szCs w:val="24"/>
        </w:rPr>
        <w:t>ние)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2.Найти   в  процессе  чтения  основную  мысль  (идею)  текста,  разграничить   существенные  и  второстепенные   факты   в  содержании  текста,  проанализировать  о</w:t>
      </w:r>
      <w:r w:rsidRPr="00585CF1">
        <w:rPr>
          <w:rFonts w:ascii="Times New Roman" w:hAnsi="Times New Roman"/>
          <w:sz w:val="24"/>
          <w:szCs w:val="24"/>
        </w:rPr>
        <w:t>т</w:t>
      </w:r>
      <w:r w:rsidRPr="00585CF1">
        <w:rPr>
          <w:rFonts w:ascii="Times New Roman" w:hAnsi="Times New Roman"/>
          <w:sz w:val="24"/>
          <w:szCs w:val="24"/>
        </w:rPr>
        <w:t>дельные  места,  определяя  подлежащее,  сказуемое  для   полного  понимания  частично  адаптированных   и  простых  аутентичных  текстов  разных  жанров,  содержащих  знач</w:t>
      </w:r>
      <w:r w:rsidRPr="00585CF1">
        <w:rPr>
          <w:rFonts w:ascii="Times New Roman" w:hAnsi="Times New Roman"/>
          <w:sz w:val="24"/>
          <w:szCs w:val="24"/>
        </w:rPr>
        <w:t>и</w:t>
      </w:r>
      <w:r w:rsidRPr="00585CF1">
        <w:rPr>
          <w:rFonts w:ascii="Times New Roman" w:hAnsi="Times New Roman"/>
          <w:sz w:val="24"/>
          <w:szCs w:val="24"/>
        </w:rPr>
        <w:t>тельное  количество   незнакомых  слов,  используя  при  необходимости  словарь  (</w:t>
      </w:r>
      <w:r w:rsidRPr="00585CF1">
        <w:rPr>
          <w:rFonts w:ascii="Times New Roman" w:hAnsi="Times New Roman"/>
          <w:i/>
          <w:sz w:val="24"/>
          <w:szCs w:val="24"/>
        </w:rPr>
        <w:t>из</w:t>
      </w:r>
      <w:r w:rsidRPr="00585CF1">
        <w:rPr>
          <w:rFonts w:ascii="Times New Roman" w:hAnsi="Times New Roman"/>
          <w:i/>
          <w:sz w:val="24"/>
          <w:szCs w:val="24"/>
        </w:rPr>
        <w:t>у</w:t>
      </w:r>
      <w:r w:rsidRPr="00585CF1">
        <w:rPr>
          <w:rFonts w:ascii="Times New Roman" w:hAnsi="Times New Roman"/>
          <w:i/>
          <w:sz w:val="24"/>
          <w:szCs w:val="24"/>
        </w:rPr>
        <w:t>чающее  чтение</w:t>
      </w:r>
      <w:r w:rsidRPr="00585CF1">
        <w:rPr>
          <w:rFonts w:ascii="Times New Roman" w:hAnsi="Times New Roman"/>
          <w:sz w:val="24"/>
          <w:szCs w:val="24"/>
        </w:rPr>
        <w:t>)</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3. Пользоваться  в  процессе  чтения  сносками,  лингвострановедческим  комме</w:t>
      </w:r>
      <w:r w:rsidRPr="00585CF1">
        <w:rPr>
          <w:rFonts w:ascii="Times New Roman" w:hAnsi="Times New Roman"/>
          <w:sz w:val="24"/>
          <w:szCs w:val="24"/>
        </w:rPr>
        <w:t>н</w:t>
      </w:r>
      <w:r w:rsidRPr="00585CF1">
        <w:rPr>
          <w:rFonts w:ascii="Times New Roman" w:hAnsi="Times New Roman"/>
          <w:sz w:val="24"/>
          <w:szCs w:val="24"/>
        </w:rPr>
        <w:t>тарием   к  тексту  и  грамматическим  справочником.</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4. Просмотреть   несложный  текст  (несколько  небольших  текстов)  в поисках  нужной  (интересующей)   информации, т.е. овладеть  приёмами  </w:t>
      </w:r>
      <w:r w:rsidRPr="00585CF1">
        <w:rPr>
          <w:rFonts w:ascii="Times New Roman" w:hAnsi="Times New Roman"/>
          <w:i/>
          <w:sz w:val="24"/>
          <w:szCs w:val="24"/>
        </w:rPr>
        <w:t xml:space="preserve">просмотрового  чтения  </w:t>
      </w:r>
      <w:r w:rsidRPr="00585CF1">
        <w:rPr>
          <w:rFonts w:ascii="Times New Roman" w:hAnsi="Times New Roman"/>
          <w:sz w:val="24"/>
          <w:szCs w:val="24"/>
        </w:rPr>
        <w:t>(прогнозирование   содержания   по  заголовку,  выделение   наиболее  значимой    для   читающего   информации).</w:t>
      </w:r>
    </w:p>
    <w:p w:rsidR="0011301A" w:rsidRPr="00585CF1" w:rsidRDefault="0011301A" w:rsidP="00787A62">
      <w:pPr>
        <w:pStyle w:val="af"/>
        <w:spacing w:line="276" w:lineRule="auto"/>
        <w:rPr>
          <w:rFonts w:ascii="Times New Roman" w:hAnsi="Times New Roman"/>
          <w:b/>
          <w:sz w:val="24"/>
          <w:szCs w:val="24"/>
        </w:rPr>
      </w:pPr>
      <w:r w:rsidRPr="00585CF1">
        <w:rPr>
          <w:rFonts w:ascii="Times New Roman" w:hAnsi="Times New Roman"/>
          <w:b/>
          <w:sz w:val="24"/>
          <w:szCs w:val="24"/>
        </w:rPr>
        <w:t>Требования   к  овладению   продуктивными   языковыми  средствами</w:t>
      </w:r>
    </w:p>
    <w:p w:rsidR="0011301A" w:rsidRPr="00585CF1" w:rsidRDefault="0011301A" w:rsidP="00787A62">
      <w:pPr>
        <w:spacing w:after="0"/>
        <w:jc w:val="both"/>
        <w:rPr>
          <w:rFonts w:ascii="Times New Roman" w:eastAsia="Times New Roman" w:hAnsi="Times New Roman" w:cs="Times New Roman"/>
          <w:b/>
          <w:i/>
          <w:sz w:val="24"/>
          <w:szCs w:val="24"/>
        </w:rPr>
      </w:pPr>
      <w:r w:rsidRPr="00585CF1">
        <w:rPr>
          <w:rFonts w:ascii="Times New Roman" w:eastAsia="Times New Roman" w:hAnsi="Times New Roman" w:cs="Times New Roman"/>
          <w:b/>
          <w:i/>
          <w:sz w:val="24"/>
          <w:szCs w:val="24"/>
        </w:rPr>
        <w:t>Произносительная  сторона  речи, графика, орфография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Обучающиеся   должны   сохранять  и  по  возможности   совершенствовать    приобретённые    знания,  навыки   и  умения.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Лексическая   сторона  речи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Обучающимся   предлагается  овладеть   дополнительно  к  усвоенным  ранее   110—120  лексическими  единицами,  включающими  устойчивые   словосочетания  и  р</w:t>
      </w:r>
      <w:r w:rsidRPr="00585CF1">
        <w:rPr>
          <w:rFonts w:ascii="Times New Roman" w:hAnsi="Times New Roman"/>
          <w:sz w:val="24"/>
          <w:szCs w:val="24"/>
        </w:rPr>
        <w:t>е</w:t>
      </w:r>
      <w:r w:rsidRPr="00585CF1">
        <w:rPr>
          <w:rFonts w:ascii="Times New Roman" w:hAnsi="Times New Roman"/>
          <w:sz w:val="24"/>
          <w:szCs w:val="24"/>
        </w:rPr>
        <w:t xml:space="preserve">плики  -  клише.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Это  прежде  всего  слова,   обозначающие: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впечатления   детей   о  каникулах;</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излюбленные  места  отдыха  немцев   в  Германии  и  за  её  пределами;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проблемы   чтения  (читать  -  значит  общаться;  читая  немецкие  книги,  мы  можем  продолжить  путешествие  по  Германии);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что  читает  молодёжь  в  Германии;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что  мы  знаем   о  немецкой   поэзии,  о  таких  её  представителях, как  Гете,  Шиллер,  Гейне;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что  предлагает  своим  читателям  каталог  современной  детской  литературы;</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какие  книги  мы  читаем  с  удовольствием,  какие  нет.</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Грамматическая  сторона  речи</w:t>
      </w:r>
    </w:p>
    <w:p w:rsidR="0011301A" w:rsidRPr="00585CF1" w:rsidRDefault="0011301A" w:rsidP="0011301A">
      <w:pPr>
        <w:pStyle w:val="af"/>
        <w:spacing w:line="276" w:lineRule="auto"/>
        <w:jc w:val="both"/>
        <w:rPr>
          <w:rFonts w:ascii="Times New Roman" w:hAnsi="Times New Roman"/>
          <w:i/>
          <w:sz w:val="24"/>
          <w:szCs w:val="24"/>
        </w:rPr>
      </w:pPr>
      <w:r w:rsidRPr="00585CF1">
        <w:rPr>
          <w:rFonts w:ascii="Times New Roman" w:hAnsi="Times New Roman"/>
          <w:i/>
          <w:sz w:val="24"/>
          <w:szCs w:val="24"/>
        </w:rPr>
        <w:t>Синтаксис</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Обучающимся   предлагается  для  активного  использования  в  речи    придато</w:t>
      </w:r>
      <w:r w:rsidRPr="00585CF1">
        <w:rPr>
          <w:rFonts w:ascii="Times New Roman" w:hAnsi="Times New Roman"/>
          <w:sz w:val="24"/>
          <w:szCs w:val="24"/>
        </w:rPr>
        <w:t>ч</w:t>
      </w:r>
      <w:r w:rsidRPr="00585CF1">
        <w:rPr>
          <w:rFonts w:ascii="Times New Roman" w:hAnsi="Times New Roman"/>
          <w:sz w:val="24"/>
          <w:szCs w:val="24"/>
        </w:rPr>
        <w:t xml:space="preserve">ные  предложения  цели  с   союзом  </w:t>
      </w:r>
      <w:r w:rsidRPr="00585CF1">
        <w:rPr>
          <w:rFonts w:ascii="Times New Roman" w:hAnsi="Times New Roman"/>
          <w:sz w:val="24"/>
          <w:szCs w:val="24"/>
          <w:lang w:val="en-US"/>
        </w:rPr>
        <w:t>damit</w:t>
      </w:r>
      <w:r w:rsidRPr="00585CF1">
        <w:rPr>
          <w:rFonts w:ascii="Times New Roman" w:hAnsi="Times New Roman"/>
          <w:sz w:val="24"/>
          <w:szCs w:val="24"/>
        </w:rPr>
        <w:t xml:space="preserve">,  инфинитивные  обороты  </w:t>
      </w:r>
      <w:r w:rsidRPr="00585CF1">
        <w:rPr>
          <w:rFonts w:ascii="Times New Roman" w:hAnsi="Times New Roman"/>
          <w:sz w:val="24"/>
          <w:szCs w:val="24"/>
          <w:lang w:val="en-US"/>
        </w:rPr>
        <w:t>um</w:t>
      </w:r>
      <w:r w:rsidRPr="00585CF1">
        <w:rPr>
          <w:rFonts w:ascii="Times New Roman" w:hAnsi="Times New Roman"/>
          <w:sz w:val="24"/>
          <w:szCs w:val="24"/>
        </w:rPr>
        <w:t>…</w:t>
      </w:r>
      <w:r w:rsidRPr="00585CF1">
        <w:rPr>
          <w:rFonts w:ascii="Times New Roman" w:hAnsi="Times New Roman"/>
          <w:sz w:val="24"/>
          <w:szCs w:val="24"/>
          <w:lang w:val="en-US"/>
        </w:rPr>
        <w:t>zu</w:t>
      </w:r>
      <w:r w:rsidRPr="00585CF1">
        <w:rPr>
          <w:rFonts w:ascii="Times New Roman" w:hAnsi="Times New Roman"/>
          <w:sz w:val="24"/>
          <w:szCs w:val="24"/>
        </w:rPr>
        <w:t xml:space="preserve"> + </w:t>
      </w:r>
      <w:r w:rsidRPr="00585CF1">
        <w:rPr>
          <w:rFonts w:ascii="Times New Roman" w:hAnsi="Times New Roman"/>
          <w:sz w:val="24"/>
          <w:szCs w:val="24"/>
          <w:lang w:val="en-US"/>
        </w:rPr>
        <w:t>Infinitiv</w:t>
      </w:r>
      <w:r w:rsidRPr="00585CF1">
        <w:rPr>
          <w:rFonts w:ascii="Times New Roman" w:hAnsi="Times New Roman"/>
          <w:sz w:val="24"/>
          <w:szCs w:val="24"/>
        </w:rPr>
        <w:t xml:space="preserve">,  </w:t>
      </w:r>
      <w:r w:rsidRPr="00585CF1">
        <w:rPr>
          <w:rFonts w:ascii="Times New Roman" w:hAnsi="Times New Roman"/>
          <w:sz w:val="24"/>
          <w:szCs w:val="24"/>
          <w:lang w:val="en-US"/>
        </w:rPr>
        <w:t>statt</w:t>
      </w:r>
      <w:r w:rsidRPr="00585CF1">
        <w:rPr>
          <w:rFonts w:ascii="Times New Roman" w:hAnsi="Times New Roman"/>
          <w:sz w:val="24"/>
          <w:szCs w:val="24"/>
        </w:rPr>
        <w:t xml:space="preserve"> … </w:t>
      </w:r>
      <w:r w:rsidRPr="00585CF1">
        <w:rPr>
          <w:rFonts w:ascii="Times New Roman" w:hAnsi="Times New Roman"/>
          <w:sz w:val="24"/>
          <w:szCs w:val="24"/>
          <w:lang w:val="en-US"/>
        </w:rPr>
        <w:t>zu</w:t>
      </w:r>
      <w:r w:rsidRPr="00585CF1">
        <w:rPr>
          <w:rFonts w:ascii="Times New Roman" w:hAnsi="Times New Roman"/>
          <w:sz w:val="24"/>
          <w:szCs w:val="24"/>
        </w:rPr>
        <w:t xml:space="preserve">  +  </w:t>
      </w:r>
      <w:r w:rsidRPr="00585CF1">
        <w:rPr>
          <w:rFonts w:ascii="Times New Roman" w:hAnsi="Times New Roman"/>
          <w:sz w:val="24"/>
          <w:szCs w:val="24"/>
          <w:lang w:val="en-US"/>
        </w:rPr>
        <w:t>Infinitiv</w:t>
      </w:r>
      <w:r w:rsidRPr="00585CF1">
        <w:rPr>
          <w:rFonts w:ascii="Times New Roman" w:hAnsi="Times New Roman"/>
          <w:sz w:val="24"/>
          <w:szCs w:val="24"/>
        </w:rPr>
        <w:t xml:space="preserve">, </w:t>
      </w:r>
      <w:r w:rsidRPr="00585CF1">
        <w:rPr>
          <w:rFonts w:ascii="Times New Roman" w:hAnsi="Times New Roman"/>
          <w:sz w:val="24"/>
          <w:szCs w:val="24"/>
          <w:lang w:val="en-US"/>
        </w:rPr>
        <w:t>ohne</w:t>
      </w:r>
      <w:r w:rsidRPr="00585CF1">
        <w:rPr>
          <w:rFonts w:ascii="Times New Roman" w:hAnsi="Times New Roman"/>
          <w:sz w:val="24"/>
          <w:szCs w:val="24"/>
        </w:rPr>
        <w:t xml:space="preserve"> … </w:t>
      </w:r>
      <w:r w:rsidRPr="00585CF1">
        <w:rPr>
          <w:rFonts w:ascii="Times New Roman" w:hAnsi="Times New Roman"/>
          <w:sz w:val="24"/>
          <w:szCs w:val="24"/>
          <w:lang w:val="en-US"/>
        </w:rPr>
        <w:t>zu</w:t>
      </w:r>
      <w:r w:rsidRPr="00585CF1">
        <w:rPr>
          <w:rFonts w:ascii="Times New Roman" w:hAnsi="Times New Roman"/>
          <w:sz w:val="24"/>
          <w:szCs w:val="24"/>
        </w:rPr>
        <w:t xml:space="preserve"> + </w:t>
      </w:r>
      <w:r w:rsidRPr="00585CF1">
        <w:rPr>
          <w:rFonts w:ascii="Times New Roman" w:hAnsi="Times New Roman"/>
          <w:sz w:val="24"/>
          <w:szCs w:val="24"/>
          <w:lang w:val="en-US"/>
        </w:rPr>
        <w:t>Infinitiv</w:t>
      </w:r>
      <w:r w:rsidRPr="00585CF1">
        <w:rPr>
          <w:rFonts w:ascii="Times New Roman" w:hAnsi="Times New Roman"/>
          <w:sz w:val="24"/>
          <w:szCs w:val="24"/>
        </w:rPr>
        <w:t>, а  также  употребление  глаголов   и  мест</w:t>
      </w:r>
      <w:r w:rsidRPr="00585CF1">
        <w:rPr>
          <w:rFonts w:ascii="Times New Roman" w:hAnsi="Times New Roman"/>
          <w:sz w:val="24"/>
          <w:szCs w:val="24"/>
        </w:rPr>
        <w:t>о</w:t>
      </w:r>
      <w:r w:rsidRPr="00585CF1">
        <w:rPr>
          <w:rFonts w:ascii="Times New Roman" w:hAnsi="Times New Roman"/>
          <w:sz w:val="24"/>
          <w:szCs w:val="24"/>
        </w:rPr>
        <w:t xml:space="preserve">именных  наречий  типа  </w:t>
      </w:r>
      <w:r w:rsidRPr="00585CF1">
        <w:rPr>
          <w:rFonts w:ascii="Times New Roman" w:hAnsi="Times New Roman"/>
          <w:sz w:val="24"/>
          <w:szCs w:val="24"/>
          <w:lang w:val="en-US"/>
        </w:rPr>
        <w:t>wof</w:t>
      </w:r>
      <w:r w:rsidRPr="00585CF1">
        <w:rPr>
          <w:rFonts w:ascii="Times New Roman" w:hAnsi="Times New Roman"/>
          <w:sz w:val="24"/>
          <w:szCs w:val="24"/>
        </w:rPr>
        <w:t>ü</w:t>
      </w:r>
      <w:r w:rsidRPr="00585CF1">
        <w:rPr>
          <w:rFonts w:ascii="Times New Roman" w:hAnsi="Times New Roman"/>
          <w:sz w:val="24"/>
          <w:szCs w:val="24"/>
          <w:lang w:val="en-US"/>
        </w:rPr>
        <w:t>r</w:t>
      </w:r>
      <w:r w:rsidRPr="00585CF1">
        <w:rPr>
          <w:rFonts w:ascii="Times New Roman" w:hAnsi="Times New Roman"/>
          <w:sz w:val="24"/>
          <w:szCs w:val="24"/>
        </w:rPr>
        <w:t xml:space="preserve">,  </w:t>
      </w:r>
      <w:r w:rsidRPr="00585CF1">
        <w:rPr>
          <w:rFonts w:ascii="Times New Roman" w:hAnsi="Times New Roman"/>
          <w:sz w:val="24"/>
          <w:szCs w:val="24"/>
          <w:lang w:val="en-US"/>
        </w:rPr>
        <w:t>daf</w:t>
      </w:r>
      <w:r w:rsidRPr="00585CF1">
        <w:rPr>
          <w:rFonts w:ascii="Times New Roman" w:hAnsi="Times New Roman"/>
          <w:sz w:val="24"/>
          <w:szCs w:val="24"/>
        </w:rPr>
        <w:t>ü</w:t>
      </w:r>
      <w:r w:rsidRPr="00585CF1">
        <w:rPr>
          <w:rFonts w:ascii="Times New Roman" w:hAnsi="Times New Roman"/>
          <w:sz w:val="24"/>
          <w:szCs w:val="24"/>
          <w:lang w:val="en-US"/>
        </w:rPr>
        <w:t>r</w:t>
      </w:r>
      <w:r w:rsidRPr="00585CF1">
        <w:rPr>
          <w:rFonts w:ascii="Times New Roman" w:hAnsi="Times New Roman"/>
          <w:sz w:val="24"/>
          <w:szCs w:val="24"/>
        </w:rPr>
        <w:t>.</w:t>
      </w:r>
    </w:p>
    <w:p w:rsidR="0011301A" w:rsidRPr="00585CF1" w:rsidRDefault="0011301A" w:rsidP="0011301A">
      <w:pPr>
        <w:pStyle w:val="af"/>
        <w:spacing w:line="276" w:lineRule="auto"/>
        <w:jc w:val="both"/>
        <w:rPr>
          <w:rFonts w:ascii="Times New Roman" w:hAnsi="Times New Roman"/>
          <w:b/>
          <w:sz w:val="24"/>
          <w:szCs w:val="24"/>
        </w:rPr>
      </w:pPr>
      <w:r w:rsidRPr="00585CF1">
        <w:rPr>
          <w:rFonts w:ascii="Times New Roman" w:hAnsi="Times New Roman"/>
          <w:b/>
          <w:sz w:val="24"/>
          <w:szCs w:val="24"/>
        </w:rPr>
        <w:t xml:space="preserve"> Требования  к   овладению   рецептивными  языковыми   средствами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Лексическая  сторона  речи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За  счёт  увеличения   количества  читаемых  текстов  и упражнений   на  их  о</w:t>
      </w:r>
      <w:r w:rsidRPr="00585CF1">
        <w:rPr>
          <w:rFonts w:ascii="Times New Roman" w:hAnsi="Times New Roman"/>
          <w:sz w:val="24"/>
          <w:szCs w:val="24"/>
        </w:rPr>
        <w:t>с</w:t>
      </w:r>
      <w:r w:rsidRPr="00585CF1">
        <w:rPr>
          <w:rFonts w:ascii="Times New Roman" w:hAnsi="Times New Roman"/>
          <w:sz w:val="24"/>
          <w:szCs w:val="24"/>
        </w:rPr>
        <w:t>нове  растёт  рецептивный  словарь.  Его  объём  -  примерно  800 лексических  единиц,  включающих  реалии,  устойчивые  словосочетания,  клише  (дополнительно  к  усвое</w:t>
      </w:r>
      <w:r w:rsidRPr="00585CF1">
        <w:rPr>
          <w:rFonts w:ascii="Times New Roman" w:hAnsi="Times New Roman"/>
          <w:sz w:val="24"/>
          <w:szCs w:val="24"/>
        </w:rPr>
        <w:t>н</w:t>
      </w:r>
      <w:r w:rsidRPr="00585CF1">
        <w:rPr>
          <w:rFonts w:ascii="Times New Roman" w:hAnsi="Times New Roman"/>
          <w:sz w:val="24"/>
          <w:szCs w:val="24"/>
        </w:rPr>
        <w:t>ным  ранее).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Словообразование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lastRenderedPageBreak/>
        <w:t xml:space="preserve">                Обучающиеся   учатся  распознавать  структуру  производного  и  сложного  сл</w:t>
      </w:r>
      <w:r w:rsidRPr="00585CF1">
        <w:rPr>
          <w:rFonts w:ascii="Times New Roman" w:hAnsi="Times New Roman"/>
          <w:sz w:val="24"/>
          <w:szCs w:val="24"/>
        </w:rPr>
        <w:t>о</w:t>
      </w:r>
      <w:r w:rsidRPr="00585CF1">
        <w:rPr>
          <w:rFonts w:ascii="Times New Roman" w:hAnsi="Times New Roman"/>
          <w:sz w:val="24"/>
          <w:szCs w:val="24"/>
        </w:rPr>
        <w:t>ва:</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выделять  знакомые  компоненты   в  незнакомом  окружении  (корни  слов, а</w:t>
      </w:r>
      <w:r w:rsidRPr="00585CF1">
        <w:rPr>
          <w:rFonts w:ascii="Times New Roman" w:hAnsi="Times New Roman"/>
          <w:sz w:val="24"/>
          <w:szCs w:val="24"/>
        </w:rPr>
        <w:t>ф</w:t>
      </w:r>
      <w:r w:rsidRPr="00585CF1">
        <w:rPr>
          <w:rFonts w:ascii="Times New Roman" w:hAnsi="Times New Roman"/>
          <w:sz w:val="24"/>
          <w:szCs w:val="24"/>
        </w:rPr>
        <w:t>фиксы);</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по  формальным  признакам  определять  принадлежность   незнакомого  слова  к  грамматико  -  семантическому   классу  слов   (существительное,  прилагательное,  гл</w:t>
      </w:r>
      <w:r w:rsidRPr="00585CF1">
        <w:rPr>
          <w:rFonts w:ascii="Times New Roman" w:hAnsi="Times New Roman"/>
          <w:sz w:val="24"/>
          <w:szCs w:val="24"/>
        </w:rPr>
        <w:t>а</w:t>
      </w:r>
      <w:r w:rsidRPr="00585CF1">
        <w:rPr>
          <w:rFonts w:ascii="Times New Roman" w:hAnsi="Times New Roman"/>
          <w:sz w:val="24"/>
          <w:szCs w:val="24"/>
        </w:rPr>
        <w:t>гол).</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Грамматическая  сторона  речи</w:t>
      </w:r>
    </w:p>
    <w:p w:rsidR="0011301A" w:rsidRPr="00585CF1" w:rsidRDefault="0011301A" w:rsidP="0011301A">
      <w:pPr>
        <w:pStyle w:val="af"/>
        <w:spacing w:line="276" w:lineRule="auto"/>
        <w:jc w:val="both"/>
        <w:rPr>
          <w:rFonts w:ascii="Times New Roman" w:hAnsi="Times New Roman"/>
          <w:i/>
          <w:sz w:val="24"/>
          <w:szCs w:val="24"/>
        </w:rPr>
      </w:pPr>
      <w:r w:rsidRPr="00585CF1">
        <w:rPr>
          <w:rFonts w:ascii="Times New Roman" w:hAnsi="Times New Roman"/>
          <w:i/>
          <w:sz w:val="24"/>
          <w:szCs w:val="24"/>
        </w:rPr>
        <w:t>Синтаксис</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Обучающиеся  учатся   узнавать  в  тексте  и  понимать   значение: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временных   придаточных  предложений   с  союзами  </w:t>
      </w:r>
      <w:r w:rsidRPr="00585CF1">
        <w:rPr>
          <w:rFonts w:ascii="Times New Roman" w:hAnsi="Times New Roman"/>
          <w:sz w:val="24"/>
          <w:szCs w:val="24"/>
          <w:lang w:val="en-US"/>
        </w:rPr>
        <w:t>nachdem</w:t>
      </w:r>
      <w:r w:rsidRPr="00585CF1">
        <w:rPr>
          <w:rFonts w:ascii="Times New Roman" w:hAnsi="Times New Roman"/>
          <w:sz w:val="24"/>
          <w:szCs w:val="24"/>
        </w:rPr>
        <w:t xml:space="preserve">,  </w:t>
      </w:r>
      <w:r w:rsidRPr="00585CF1">
        <w:rPr>
          <w:rFonts w:ascii="Times New Roman" w:hAnsi="Times New Roman"/>
          <w:sz w:val="24"/>
          <w:szCs w:val="24"/>
          <w:lang w:val="en-US"/>
        </w:rPr>
        <w:t>w</w:t>
      </w:r>
      <w:r w:rsidRPr="00585CF1">
        <w:rPr>
          <w:rFonts w:ascii="Times New Roman" w:hAnsi="Times New Roman"/>
          <w:sz w:val="24"/>
          <w:szCs w:val="24"/>
        </w:rPr>
        <w:t>ä</w:t>
      </w:r>
      <w:r w:rsidRPr="00585CF1">
        <w:rPr>
          <w:rFonts w:ascii="Times New Roman" w:hAnsi="Times New Roman"/>
          <w:sz w:val="24"/>
          <w:szCs w:val="24"/>
          <w:lang w:val="en-US"/>
        </w:rPr>
        <w:t>hrend</w:t>
      </w:r>
      <w:r w:rsidRPr="00585CF1">
        <w:rPr>
          <w:rFonts w:ascii="Times New Roman" w:hAnsi="Times New Roman"/>
          <w:sz w:val="24"/>
          <w:szCs w:val="24"/>
        </w:rPr>
        <w:t>;</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придаточных  условных  предложений   с  союзом  </w:t>
      </w:r>
      <w:r w:rsidRPr="00585CF1">
        <w:rPr>
          <w:rFonts w:ascii="Times New Roman" w:hAnsi="Times New Roman"/>
          <w:sz w:val="24"/>
          <w:szCs w:val="24"/>
          <w:lang w:val="en-US"/>
        </w:rPr>
        <w:t>wenn</w:t>
      </w:r>
      <w:r w:rsidRPr="00585CF1">
        <w:rPr>
          <w:rFonts w:ascii="Times New Roman" w:hAnsi="Times New Roman"/>
          <w:sz w:val="24"/>
          <w:szCs w:val="24"/>
        </w:rPr>
        <w:t>.</w:t>
      </w:r>
    </w:p>
    <w:p w:rsidR="0011301A" w:rsidRPr="00585CF1" w:rsidRDefault="0011301A" w:rsidP="0011301A">
      <w:pPr>
        <w:pStyle w:val="af"/>
        <w:spacing w:line="276" w:lineRule="auto"/>
        <w:jc w:val="both"/>
        <w:rPr>
          <w:rFonts w:ascii="Times New Roman" w:hAnsi="Times New Roman"/>
          <w:i/>
          <w:sz w:val="24"/>
          <w:szCs w:val="24"/>
        </w:rPr>
      </w:pPr>
      <w:r w:rsidRPr="00585CF1">
        <w:rPr>
          <w:rFonts w:ascii="Times New Roman" w:hAnsi="Times New Roman"/>
          <w:i/>
          <w:sz w:val="24"/>
          <w:szCs w:val="24"/>
        </w:rPr>
        <w:t>Морфология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Обучающиеся   учатся  узнавать  и  понимать:</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значения   глагольных  форм  в  </w:t>
      </w:r>
      <w:r w:rsidRPr="00585CF1">
        <w:rPr>
          <w:rFonts w:ascii="Times New Roman" w:hAnsi="Times New Roman"/>
          <w:sz w:val="24"/>
          <w:szCs w:val="24"/>
          <w:lang w:val="en-US"/>
        </w:rPr>
        <w:t>Perfekt</w:t>
      </w:r>
      <w:r w:rsidRPr="00585CF1">
        <w:rPr>
          <w:rFonts w:ascii="Times New Roman" w:hAnsi="Times New Roman"/>
          <w:sz w:val="24"/>
          <w:szCs w:val="24"/>
        </w:rPr>
        <w:t xml:space="preserve">,  </w:t>
      </w:r>
      <w:r w:rsidRPr="00585CF1">
        <w:rPr>
          <w:rFonts w:ascii="Times New Roman" w:hAnsi="Times New Roman"/>
          <w:sz w:val="24"/>
          <w:szCs w:val="24"/>
          <w:lang w:val="en-US"/>
        </w:rPr>
        <w:t>Pr</w:t>
      </w:r>
      <w:r w:rsidRPr="00585CF1">
        <w:rPr>
          <w:rFonts w:ascii="Times New Roman" w:hAnsi="Times New Roman"/>
          <w:sz w:val="24"/>
          <w:szCs w:val="24"/>
        </w:rPr>
        <w:t>ä</w:t>
      </w:r>
      <w:r w:rsidRPr="00585CF1">
        <w:rPr>
          <w:rFonts w:ascii="Times New Roman" w:hAnsi="Times New Roman"/>
          <w:sz w:val="24"/>
          <w:szCs w:val="24"/>
          <w:lang w:val="en-US"/>
        </w:rPr>
        <w:t>teritum</w:t>
      </w:r>
      <w:r w:rsidRPr="00585CF1">
        <w:rPr>
          <w:rFonts w:ascii="Times New Roman" w:hAnsi="Times New Roman"/>
          <w:sz w:val="24"/>
          <w:szCs w:val="24"/>
        </w:rPr>
        <w:t xml:space="preserve">,  </w:t>
      </w:r>
      <w:r w:rsidRPr="00585CF1">
        <w:rPr>
          <w:rFonts w:ascii="Times New Roman" w:hAnsi="Times New Roman"/>
          <w:sz w:val="24"/>
          <w:szCs w:val="24"/>
          <w:lang w:val="en-US"/>
        </w:rPr>
        <w:t>Futurum</w:t>
      </w:r>
      <w:r w:rsidRPr="00585CF1">
        <w:rPr>
          <w:rFonts w:ascii="Times New Roman" w:hAnsi="Times New Roman"/>
          <w:sz w:val="24"/>
          <w:szCs w:val="24"/>
        </w:rPr>
        <w:t xml:space="preserve">   </w:t>
      </w:r>
      <w:r w:rsidRPr="00585CF1">
        <w:rPr>
          <w:rFonts w:ascii="Times New Roman" w:hAnsi="Times New Roman"/>
          <w:sz w:val="24"/>
          <w:szCs w:val="24"/>
          <w:lang w:val="en-US"/>
        </w:rPr>
        <w:t>Passiv</w:t>
      </w:r>
      <w:r w:rsidRPr="00585CF1">
        <w:rPr>
          <w:rFonts w:ascii="Times New Roman" w:hAnsi="Times New Roman"/>
          <w:sz w:val="24"/>
          <w:szCs w:val="24"/>
        </w:rPr>
        <w:t>.</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  значение   отдельных  глагольных  форм  в  </w:t>
      </w:r>
      <w:r w:rsidRPr="00585CF1">
        <w:rPr>
          <w:rFonts w:ascii="Times New Roman" w:hAnsi="Times New Roman"/>
          <w:sz w:val="24"/>
          <w:szCs w:val="24"/>
          <w:lang w:val="en-US"/>
        </w:rPr>
        <w:t>Konjunktiv</w:t>
      </w:r>
      <w:r w:rsidRPr="00585CF1">
        <w:rPr>
          <w:rFonts w:ascii="Times New Roman" w:hAnsi="Times New Roman"/>
          <w:sz w:val="24"/>
          <w:szCs w:val="24"/>
        </w:rPr>
        <w:t>.</w:t>
      </w:r>
      <w:r w:rsidRPr="00585CF1">
        <w:rPr>
          <w:rFonts w:ascii="Times New Roman" w:hAnsi="Times New Roman"/>
          <w:sz w:val="24"/>
          <w:szCs w:val="24"/>
        </w:rPr>
        <w:tab/>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b/>
          <w:sz w:val="24"/>
          <w:szCs w:val="24"/>
        </w:rPr>
        <w:t>3</w:t>
      </w:r>
      <w:r w:rsidRPr="00585CF1">
        <w:rPr>
          <w:rFonts w:ascii="Times New Roman" w:hAnsi="Times New Roman"/>
          <w:sz w:val="24"/>
          <w:szCs w:val="24"/>
        </w:rPr>
        <w:t>.</w:t>
      </w:r>
      <w:r w:rsidR="00787A62">
        <w:rPr>
          <w:rFonts w:ascii="Times New Roman" w:hAnsi="Times New Roman"/>
          <w:sz w:val="24"/>
          <w:szCs w:val="24"/>
        </w:rPr>
        <w:t xml:space="preserve"> С</w:t>
      </w:r>
      <w:r w:rsidRPr="00585CF1">
        <w:rPr>
          <w:rFonts w:ascii="Times New Roman" w:hAnsi="Times New Roman"/>
          <w:b/>
          <w:sz w:val="24"/>
          <w:szCs w:val="24"/>
        </w:rPr>
        <w:t xml:space="preserve">одержание   учебного  </w:t>
      </w:r>
      <w:r w:rsidR="00787A62">
        <w:rPr>
          <w:rFonts w:ascii="Times New Roman" w:hAnsi="Times New Roman"/>
          <w:b/>
          <w:sz w:val="24"/>
          <w:szCs w:val="24"/>
        </w:rPr>
        <w:t>предмета</w:t>
      </w:r>
      <w:r w:rsidRPr="00585CF1">
        <w:rPr>
          <w:rFonts w:ascii="Times New Roman" w:hAnsi="Times New Roman"/>
          <w:sz w:val="24"/>
          <w:szCs w:val="24"/>
        </w:rPr>
        <w:t xml:space="preserve">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i/>
          <w:sz w:val="24"/>
          <w:szCs w:val="24"/>
        </w:rPr>
        <w:t>Предметное   содержание   речи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Сферы   общения    и  тематика   (предметы  речи, проблемы)</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Учащиеся   должны   уметь   общаться  со  своими   зарубежными  сверстниками   и  взрослыми   в  наиболее  распространенных  ситуациях   указанных   ниже  сфер   общения  в  рамках  следующей   тематики.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А. Социально  -  бытовая   сфера  (у  нас  в  стране   и  в  немецкоязычных   странах)</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Я   и  мои   друзья.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Кто,  где,   как   провёл   летние  каникулы.</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Кто  что   читал.</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Место  чтения   в  жизни  молодёжи.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Проблемы   в  семье.  Конфликты.</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Б. Учебно  -  трудовая  сфера   общения  (у  нас  в   стране   и   в   немецкоязычных   странах)</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Конфликты   в   школе.</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Будущее  начинается   уже  сегодня.  Как  обстоит   дело   с  выбором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профессии?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В. Социально   -   культурная  сфера   общения  (у  нас   в  стране   и  в  немецко</w:t>
      </w:r>
      <w:r w:rsidRPr="00585CF1">
        <w:rPr>
          <w:rFonts w:ascii="Times New Roman" w:hAnsi="Times New Roman"/>
          <w:sz w:val="24"/>
          <w:szCs w:val="24"/>
        </w:rPr>
        <w:t>я</w:t>
      </w:r>
      <w:r w:rsidRPr="00585CF1">
        <w:rPr>
          <w:rFonts w:ascii="Times New Roman" w:hAnsi="Times New Roman"/>
          <w:sz w:val="24"/>
          <w:szCs w:val="24"/>
        </w:rPr>
        <w:t>зычных  странах)</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Современная   молодежь.  Какие  у  неё   проблемы?</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Молодёжная   субкультура.</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Деятели  культуры,  немецкие   классики   Гете, Шиллер,  Гейне;  современные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детские   писатели.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Средства   массовой   информации. Это  действительно   четвёртая  власть?</w:t>
      </w:r>
    </w:p>
    <w:p w:rsidR="0011301A" w:rsidRPr="00585CF1" w:rsidRDefault="0011301A" w:rsidP="0011301A">
      <w:pPr>
        <w:pStyle w:val="af"/>
        <w:spacing w:before="240" w:line="276" w:lineRule="auto"/>
        <w:jc w:val="both"/>
        <w:rPr>
          <w:rFonts w:ascii="Times New Roman" w:hAnsi="Times New Roman"/>
          <w:sz w:val="24"/>
          <w:szCs w:val="24"/>
        </w:rPr>
      </w:pPr>
      <w:r w:rsidRPr="00585CF1">
        <w:rPr>
          <w:rFonts w:ascii="Times New Roman" w:hAnsi="Times New Roman"/>
          <w:sz w:val="24"/>
          <w:szCs w:val="24"/>
        </w:rPr>
        <w:t xml:space="preserve">   </w:t>
      </w:r>
      <w:r w:rsidRPr="00585CF1">
        <w:rPr>
          <w:rFonts w:ascii="Times New Roman" w:hAnsi="Times New Roman"/>
          <w:b/>
          <w:sz w:val="24"/>
          <w:szCs w:val="24"/>
        </w:rPr>
        <w:t>4.</w:t>
      </w:r>
      <w:r w:rsidR="002203E9">
        <w:rPr>
          <w:rFonts w:ascii="Times New Roman" w:hAnsi="Times New Roman"/>
          <w:b/>
          <w:sz w:val="24"/>
          <w:szCs w:val="24"/>
        </w:rPr>
        <w:t xml:space="preserve"> Т</w:t>
      </w:r>
      <w:r w:rsidRPr="00585CF1">
        <w:rPr>
          <w:rFonts w:ascii="Times New Roman" w:hAnsi="Times New Roman"/>
          <w:b/>
          <w:sz w:val="24"/>
          <w:szCs w:val="24"/>
        </w:rPr>
        <w:t>ематическое  планирование</w:t>
      </w:r>
    </w:p>
    <w:p w:rsidR="0011301A" w:rsidRPr="00585CF1" w:rsidRDefault="0011301A" w:rsidP="0011301A">
      <w:pPr>
        <w:pStyle w:val="af"/>
        <w:spacing w:before="240" w:line="276" w:lineRule="auto"/>
        <w:jc w:val="both"/>
        <w:rPr>
          <w:rFonts w:ascii="Times New Roman" w:hAnsi="Times New Roman"/>
          <w:sz w:val="24"/>
          <w:szCs w:val="24"/>
        </w:rPr>
      </w:pPr>
    </w:p>
    <w:tbl>
      <w:tblPr>
        <w:tblW w:w="9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0"/>
        <w:gridCol w:w="5132"/>
        <w:gridCol w:w="1276"/>
        <w:gridCol w:w="1892"/>
      </w:tblGrid>
      <w:tr w:rsidR="0011301A" w:rsidRPr="00585CF1" w:rsidTr="002203E9">
        <w:tc>
          <w:tcPr>
            <w:tcW w:w="930" w:type="dxa"/>
          </w:tcPr>
          <w:p w:rsidR="0011301A" w:rsidRPr="002203E9" w:rsidRDefault="0011301A" w:rsidP="00F82221">
            <w:pPr>
              <w:pStyle w:val="af"/>
              <w:spacing w:before="240" w:line="276" w:lineRule="auto"/>
              <w:jc w:val="both"/>
              <w:rPr>
                <w:rFonts w:ascii="Times New Roman" w:hAnsi="Times New Roman"/>
                <w:b/>
                <w:i/>
                <w:sz w:val="24"/>
                <w:szCs w:val="24"/>
              </w:rPr>
            </w:pPr>
            <w:r w:rsidRPr="002203E9">
              <w:rPr>
                <w:rFonts w:ascii="Times New Roman" w:hAnsi="Times New Roman"/>
                <w:b/>
                <w:i/>
                <w:sz w:val="24"/>
                <w:szCs w:val="24"/>
              </w:rPr>
              <w:t>№ п/п</w:t>
            </w:r>
          </w:p>
        </w:tc>
        <w:tc>
          <w:tcPr>
            <w:tcW w:w="5132" w:type="dxa"/>
          </w:tcPr>
          <w:p w:rsidR="0011301A" w:rsidRPr="002203E9" w:rsidRDefault="0011301A" w:rsidP="00F82221">
            <w:pPr>
              <w:pStyle w:val="af"/>
              <w:spacing w:before="240" w:line="276" w:lineRule="auto"/>
              <w:jc w:val="both"/>
              <w:rPr>
                <w:rFonts w:ascii="Times New Roman" w:hAnsi="Times New Roman"/>
                <w:b/>
                <w:i/>
                <w:sz w:val="24"/>
                <w:szCs w:val="24"/>
              </w:rPr>
            </w:pPr>
            <w:r w:rsidRPr="002203E9">
              <w:rPr>
                <w:rFonts w:ascii="Times New Roman" w:hAnsi="Times New Roman"/>
                <w:b/>
                <w:i/>
                <w:sz w:val="24"/>
                <w:szCs w:val="24"/>
              </w:rPr>
              <w:t xml:space="preserve">        Наименование  раздела  ( темы)</w:t>
            </w:r>
          </w:p>
        </w:tc>
        <w:tc>
          <w:tcPr>
            <w:tcW w:w="1276" w:type="dxa"/>
          </w:tcPr>
          <w:p w:rsidR="0011301A" w:rsidRPr="002203E9" w:rsidRDefault="0011301A" w:rsidP="00F82221">
            <w:pPr>
              <w:pStyle w:val="af"/>
              <w:spacing w:before="240" w:line="276" w:lineRule="auto"/>
              <w:jc w:val="both"/>
              <w:rPr>
                <w:rFonts w:ascii="Times New Roman" w:hAnsi="Times New Roman"/>
                <w:b/>
                <w:i/>
                <w:sz w:val="24"/>
                <w:szCs w:val="24"/>
              </w:rPr>
            </w:pPr>
            <w:r w:rsidRPr="002203E9">
              <w:rPr>
                <w:rFonts w:ascii="Times New Roman" w:hAnsi="Times New Roman"/>
                <w:b/>
                <w:i/>
                <w:sz w:val="24"/>
                <w:szCs w:val="24"/>
              </w:rPr>
              <w:t>Всего  ч</w:t>
            </w:r>
            <w:r w:rsidRPr="002203E9">
              <w:rPr>
                <w:rFonts w:ascii="Times New Roman" w:hAnsi="Times New Roman"/>
                <w:b/>
                <w:i/>
                <w:sz w:val="24"/>
                <w:szCs w:val="24"/>
              </w:rPr>
              <w:t>а</w:t>
            </w:r>
            <w:r w:rsidRPr="002203E9">
              <w:rPr>
                <w:rFonts w:ascii="Times New Roman" w:hAnsi="Times New Roman"/>
                <w:b/>
                <w:i/>
                <w:sz w:val="24"/>
                <w:szCs w:val="24"/>
              </w:rPr>
              <w:lastRenderedPageBreak/>
              <w:t>сов</w:t>
            </w:r>
          </w:p>
        </w:tc>
        <w:tc>
          <w:tcPr>
            <w:tcW w:w="1892" w:type="dxa"/>
          </w:tcPr>
          <w:p w:rsidR="0011301A" w:rsidRPr="002203E9" w:rsidRDefault="0011301A" w:rsidP="002203E9">
            <w:pPr>
              <w:pStyle w:val="af"/>
              <w:spacing w:before="240" w:line="276" w:lineRule="auto"/>
              <w:rPr>
                <w:rFonts w:ascii="Times New Roman" w:hAnsi="Times New Roman"/>
                <w:b/>
                <w:i/>
                <w:sz w:val="24"/>
                <w:szCs w:val="24"/>
              </w:rPr>
            </w:pPr>
            <w:r w:rsidRPr="002203E9">
              <w:rPr>
                <w:rFonts w:ascii="Times New Roman" w:hAnsi="Times New Roman"/>
                <w:b/>
                <w:i/>
                <w:sz w:val="24"/>
                <w:szCs w:val="24"/>
              </w:rPr>
              <w:lastRenderedPageBreak/>
              <w:t>в т. ч. ко</w:t>
            </w:r>
            <w:r w:rsidRPr="002203E9">
              <w:rPr>
                <w:rFonts w:ascii="Times New Roman" w:hAnsi="Times New Roman"/>
                <w:b/>
                <w:i/>
                <w:sz w:val="24"/>
                <w:szCs w:val="24"/>
              </w:rPr>
              <w:t>н</w:t>
            </w:r>
            <w:r w:rsidRPr="002203E9">
              <w:rPr>
                <w:rFonts w:ascii="Times New Roman" w:hAnsi="Times New Roman"/>
                <w:b/>
                <w:i/>
                <w:sz w:val="24"/>
                <w:szCs w:val="24"/>
              </w:rPr>
              <w:lastRenderedPageBreak/>
              <w:t>трольные р</w:t>
            </w:r>
            <w:r w:rsidRPr="002203E9">
              <w:rPr>
                <w:rFonts w:ascii="Times New Roman" w:hAnsi="Times New Roman"/>
                <w:b/>
                <w:i/>
                <w:sz w:val="24"/>
                <w:szCs w:val="24"/>
              </w:rPr>
              <w:t>а</w:t>
            </w:r>
            <w:r w:rsidRPr="002203E9">
              <w:rPr>
                <w:rFonts w:ascii="Times New Roman" w:hAnsi="Times New Roman"/>
                <w:b/>
                <w:i/>
                <w:sz w:val="24"/>
                <w:szCs w:val="24"/>
              </w:rPr>
              <w:t>боты</w:t>
            </w:r>
          </w:p>
        </w:tc>
      </w:tr>
      <w:tr w:rsidR="0011301A" w:rsidRPr="00585CF1" w:rsidTr="002203E9">
        <w:trPr>
          <w:trHeight w:val="939"/>
        </w:trPr>
        <w:tc>
          <w:tcPr>
            <w:tcW w:w="930"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rPr>
              <w:lastRenderedPageBreak/>
              <w:t xml:space="preserve">     1.</w:t>
            </w:r>
          </w:p>
        </w:tc>
        <w:tc>
          <w:tcPr>
            <w:tcW w:w="5132" w:type="dxa"/>
          </w:tcPr>
          <w:p w:rsidR="0011301A" w:rsidRPr="00585CF1" w:rsidRDefault="0011301A" w:rsidP="00F82221">
            <w:pPr>
              <w:pStyle w:val="af"/>
              <w:spacing w:before="240" w:line="276" w:lineRule="auto"/>
              <w:jc w:val="both"/>
              <w:rPr>
                <w:rFonts w:ascii="Times New Roman" w:hAnsi="Times New Roman"/>
                <w:sz w:val="24"/>
                <w:szCs w:val="24"/>
                <w:lang w:val="en-US"/>
              </w:rPr>
            </w:pPr>
            <w:r w:rsidRPr="00585CF1">
              <w:rPr>
                <w:rFonts w:ascii="Times New Roman" w:hAnsi="Times New Roman"/>
                <w:sz w:val="24"/>
                <w:szCs w:val="24"/>
                <w:lang w:val="en-US"/>
              </w:rPr>
              <w:t>Ferien,  ade! (Kleiner  Wiederholungskurs)</w:t>
            </w:r>
          </w:p>
        </w:tc>
        <w:tc>
          <w:tcPr>
            <w:tcW w:w="1276"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rPr>
              <w:t xml:space="preserve">   10  ч</w:t>
            </w:r>
            <w:r w:rsidRPr="00585CF1">
              <w:rPr>
                <w:rFonts w:ascii="Times New Roman" w:hAnsi="Times New Roman"/>
                <w:sz w:val="24"/>
                <w:szCs w:val="24"/>
              </w:rPr>
              <w:t>а</w:t>
            </w:r>
            <w:r w:rsidRPr="00585CF1">
              <w:rPr>
                <w:rFonts w:ascii="Times New Roman" w:hAnsi="Times New Roman"/>
                <w:sz w:val="24"/>
                <w:szCs w:val="24"/>
              </w:rPr>
              <w:t>сов</w:t>
            </w:r>
          </w:p>
        </w:tc>
        <w:tc>
          <w:tcPr>
            <w:tcW w:w="1892"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b/>
                <w:sz w:val="24"/>
                <w:szCs w:val="24"/>
              </w:rPr>
              <w:t xml:space="preserve"> </w:t>
            </w:r>
            <w:r w:rsidRPr="00585CF1">
              <w:rPr>
                <w:rFonts w:ascii="Times New Roman" w:hAnsi="Times New Roman"/>
                <w:sz w:val="24"/>
                <w:szCs w:val="24"/>
              </w:rPr>
              <w:t xml:space="preserve">Лексико  -  грамматический  тест  </w:t>
            </w:r>
          </w:p>
        </w:tc>
      </w:tr>
      <w:tr w:rsidR="0011301A" w:rsidRPr="00585CF1" w:rsidTr="002203E9">
        <w:trPr>
          <w:trHeight w:val="968"/>
        </w:trPr>
        <w:tc>
          <w:tcPr>
            <w:tcW w:w="930" w:type="dxa"/>
          </w:tcPr>
          <w:p w:rsidR="0011301A" w:rsidRPr="00585CF1" w:rsidRDefault="0011301A" w:rsidP="00F82221">
            <w:pPr>
              <w:pStyle w:val="af"/>
              <w:spacing w:before="240" w:line="276" w:lineRule="auto"/>
              <w:jc w:val="both"/>
              <w:rPr>
                <w:rFonts w:ascii="Times New Roman" w:hAnsi="Times New Roman"/>
                <w:sz w:val="24"/>
                <w:szCs w:val="24"/>
                <w:lang w:val="en-US"/>
              </w:rPr>
            </w:pPr>
            <w:r w:rsidRPr="00585CF1">
              <w:rPr>
                <w:rFonts w:ascii="Times New Roman" w:hAnsi="Times New Roman"/>
                <w:b/>
                <w:sz w:val="24"/>
                <w:szCs w:val="24"/>
                <w:lang w:val="en-US"/>
              </w:rPr>
              <w:t xml:space="preserve">   </w:t>
            </w:r>
            <w:r w:rsidRPr="00585CF1">
              <w:rPr>
                <w:rFonts w:ascii="Times New Roman" w:hAnsi="Times New Roman"/>
                <w:sz w:val="24"/>
                <w:szCs w:val="24"/>
                <w:lang w:val="en-US"/>
              </w:rPr>
              <w:t>2.</w:t>
            </w:r>
          </w:p>
        </w:tc>
        <w:tc>
          <w:tcPr>
            <w:tcW w:w="5132" w:type="dxa"/>
          </w:tcPr>
          <w:p w:rsidR="0011301A" w:rsidRPr="00585CF1" w:rsidRDefault="0011301A" w:rsidP="00F82221">
            <w:pPr>
              <w:pStyle w:val="af"/>
              <w:spacing w:before="240" w:line="276" w:lineRule="auto"/>
              <w:jc w:val="both"/>
              <w:rPr>
                <w:rFonts w:ascii="Times New Roman" w:hAnsi="Times New Roman"/>
                <w:sz w:val="24"/>
                <w:szCs w:val="24"/>
                <w:lang w:val="de-DE"/>
              </w:rPr>
            </w:pPr>
            <w:r w:rsidRPr="00585CF1">
              <w:rPr>
                <w:rFonts w:ascii="Times New Roman" w:hAnsi="Times New Roman"/>
                <w:sz w:val="24"/>
                <w:szCs w:val="24"/>
                <w:lang w:val="de-DE"/>
              </w:rPr>
              <w:t>Ferien  und  Bücher. Gehören   die  zusammen?</w:t>
            </w:r>
          </w:p>
        </w:tc>
        <w:tc>
          <w:tcPr>
            <w:tcW w:w="1276"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lang w:val="de-DE"/>
              </w:rPr>
              <w:t xml:space="preserve">   </w:t>
            </w:r>
            <w:r w:rsidRPr="00585CF1">
              <w:rPr>
                <w:rFonts w:ascii="Times New Roman" w:hAnsi="Times New Roman"/>
                <w:sz w:val="24"/>
                <w:szCs w:val="24"/>
              </w:rPr>
              <w:t>17  ч</w:t>
            </w:r>
            <w:r w:rsidRPr="00585CF1">
              <w:rPr>
                <w:rFonts w:ascii="Times New Roman" w:hAnsi="Times New Roman"/>
                <w:sz w:val="24"/>
                <w:szCs w:val="24"/>
              </w:rPr>
              <w:t>а</w:t>
            </w:r>
            <w:r w:rsidRPr="00585CF1">
              <w:rPr>
                <w:rFonts w:ascii="Times New Roman" w:hAnsi="Times New Roman"/>
                <w:sz w:val="24"/>
                <w:szCs w:val="24"/>
              </w:rPr>
              <w:t>сов</w:t>
            </w:r>
          </w:p>
        </w:tc>
        <w:tc>
          <w:tcPr>
            <w:tcW w:w="1892"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rPr>
              <w:t>Контроль  гов</w:t>
            </w:r>
            <w:r w:rsidRPr="00585CF1">
              <w:rPr>
                <w:rFonts w:ascii="Times New Roman" w:hAnsi="Times New Roman"/>
                <w:sz w:val="24"/>
                <w:szCs w:val="24"/>
              </w:rPr>
              <w:t>о</w:t>
            </w:r>
            <w:r w:rsidRPr="00585CF1">
              <w:rPr>
                <w:rFonts w:ascii="Times New Roman" w:hAnsi="Times New Roman"/>
                <w:sz w:val="24"/>
                <w:szCs w:val="24"/>
              </w:rPr>
              <w:t>рения  (тест  за  1  четверть)</w:t>
            </w:r>
          </w:p>
        </w:tc>
      </w:tr>
      <w:tr w:rsidR="0011301A" w:rsidRPr="00585CF1" w:rsidTr="002203E9">
        <w:trPr>
          <w:trHeight w:val="982"/>
        </w:trPr>
        <w:tc>
          <w:tcPr>
            <w:tcW w:w="930" w:type="dxa"/>
          </w:tcPr>
          <w:p w:rsidR="0011301A" w:rsidRPr="00585CF1" w:rsidRDefault="0011301A" w:rsidP="00F82221">
            <w:pPr>
              <w:pStyle w:val="af"/>
              <w:spacing w:before="240" w:line="276" w:lineRule="auto"/>
              <w:jc w:val="both"/>
              <w:rPr>
                <w:rFonts w:ascii="Times New Roman" w:hAnsi="Times New Roman"/>
                <w:sz w:val="24"/>
                <w:szCs w:val="24"/>
                <w:lang w:val="en-US"/>
              </w:rPr>
            </w:pPr>
            <w:r w:rsidRPr="00585CF1">
              <w:rPr>
                <w:rFonts w:ascii="Times New Roman" w:hAnsi="Times New Roman"/>
                <w:sz w:val="24"/>
                <w:szCs w:val="24"/>
              </w:rPr>
              <w:t xml:space="preserve">     </w:t>
            </w:r>
            <w:r w:rsidRPr="00585CF1">
              <w:rPr>
                <w:rFonts w:ascii="Times New Roman" w:hAnsi="Times New Roman"/>
                <w:sz w:val="24"/>
                <w:szCs w:val="24"/>
                <w:lang w:val="en-US"/>
              </w:rPr>
              <w:t>3.</w:t>
            </w:r>
          </w:p>
        </w:tc>
        <w:tc>
          <w:tcPr>
            <w:tcW w:w="5132" w:type="dxa"/>
          </w:tcPr>
          <w:p w:rsidR="0011301A" w:rsidRPr="00585CF1" w:rsidRDefault="0011301A" w:rsidP="00F82221">
            <w:pPr>
              <w:pStyle w:val="af"/>
              <w:spacing w:before="240" w:line="276" w:lineRule="auto"/>
              <w:jc w:val="both"/>
              <w:rPr>
                <w:rFonts w:ascii="Times New Roman" w:hAnsi="Times New Roman"/>
                <w:sz w:val="24"/>
                <w:szCs w:val="24"/>
                <w:lang w:val="de-DE"/>
              </w:rPr>
            </w:pPr>
            <w:r w:rsidRPr="00585CF1">
              <w:rPr>
                <w:rFonts w:ascii="Times New Roman" w:hAnsi="Times New Roman"/>
                <w:sz w:val="24"/>
                <w:szCs w:val="24"/>
                <w:lang w:val="de-DE"/>
              </w:rPr>
              <w:t>Die   heutigen  Jugendlichen.  Welche  Probleme   haben  sie?</w:t>
            </w:r>
          </w:p>
        </w:tc>
        <w:tc>
          <w:tcPr>
            <w:tcW w:w="1276"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lang w:val="de-DE"/>
              </w:rPr>
              <w:t xml:space="preserve">    </w:t>
            </w:r>
            <w:r w:rsidRPr="00585CF1">
              <w:rPr>
                <w:rFonts w:ascii="Times New Roman" w:hAnsi="Times New Roman"/>
                <w:sz w:val="24"/>
                <w:szCs w:val="24"/>
              </w:rPr>
              <w:t>21  час</w:t>
            </w:r>
          </w:p>
        </w:tc>
        <w:tc>
          <w:tcPr>
            <w:tcW w:w="1892"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rPr>
              <w:t>Контроль   чт</w:t>
            </w:r>
            <w:r w:rsidRPr="00585CF1">
              <w:rPr>
                <w:rFonts w:ascii="Times New Roman" w:hAnsi="Times New Roman"/>
                <w:sz w:val="24"/>
                <w:szCs w:val="24"/>
              </w:rPr>
              <w:t>е</w:t>
            </w:r>
            <w:r w:rsidRPr="00585CF1">
              <w:rPr>
                <w:rFonts w:ascii="Times New Roman" w:hAnsi="Times New Roman"/>
                <w:sz w:val="24"/>
                <w:szCs w:val="24"/>
              </w:rPr>
              <w:t xml:space="preserve">ния  (тест  за  </w:t>
            </w:r>
            <w:r w:rsidRPr="00585CF1">
              <w:rPr>
                <w:rFonts w:ascii="Times New Roman" w:hAnsi="Times New Roman"/>
                <w:sz w:val="24"/>
                <w:szCs w:val="24"/>
                <w:lang w:val="en-US"/>
              </w:rPr>
              <w:t>II</w:t>
            </w:r>
            <w:r w:rsidRPr="00585CF1">
              <w:rPr>
                <w:rFonts w:ascii="Times New Roman" w:hAnsi="Times New Roman"/>
                <w:sz w:val="24"/>
                <w:szCs w:val="24"/>
              </w:rPr>
              <w:t xml:space="preserve">  четверть)</w:t>
            </w:r>
          </w:p>
        </w:tc>
      </w:tr>
      <w:tr w:rsidR="0011301A" w:rsidRPr="00585CF1" w:rsidTr="002203E9">
        <w:trPr>
          <w:trHeight w:val="981"/>
        </w:trPr>
        <w:tc>
          <w:tcPr>
            <w:tcW w:w="930" w:type="dxa"/>
          </w:tcPr>
          <w:p w:rsidR="0011301A" w:rsidRPr="00585CF1" w:rsidRDefault="0011301A" w:rsidP="00F82221">
            <w:pPr>
              <w:pStyle w:val="af"/>
              <w:spacing w:before="240" w:line="276" w:lineRule="auto"/>
              <w:jc w:val="both"/>
              <w:rPr>
                <w:rFonts w:ascii="Times New Roman" w:hAnsi="Times New Roman"/>
                <w:sz w:val="24"/>
                <w:szCs w:val="24"/>
                <w:lang w:val="en-US"/>
              </w:rPr>
            </w:pPr>
            <w:r w:rsidRPr="00585CF1">
              <w:rPr>
                <w:rFonts w:ascii="Times New Roman" w:hAnsi="Times New Roman"/>
                <w:b/>
                <w:sz w:val="24"/>
                <w:szCs w:val="24"/>
              </w:rPr>
              <w:t xml:space="preserve">   </w:t>
            </w:r>
            <w:r w:rsidRPr="00585CF1">
              <w:rPr>
                <w:rFonts w:ascii="Times New Roman" w:hAnsi="Times New Roman"/>
                <w:sz w:val="24"/>
                <w:szCs w:val="24"/>
                <w:lang w:val="en-US"/>
              </w:rPr>
              <w:t>4.</w:t>
            </w:r>
          </w:p>
        </w:tc>
        <w:tc>
          <w:tcPr>
            <w:tcW w:w="5132" w:type="dxa"/>
          </w:tcPr>
          <w:p w:rsidR="0011301A" w:rsidRPr="00585CF1" w:rsidRDefault="0011301A" w:rsidP="00F82221">
            <w:pPr>
              <w:pStyle w:val="af"/>
              <w:spacing w:before="240" w:line="276" w:lineRule="auto"/>
              <w:jc w:val="both"/>
              <w:rPr>
                <w:rFonts w:ascii="Times New Roman" w:hAnsi="Times New Roman"/>
                <w:sz w:val="24"/>
                <w:szCs w:val="24"/>
                <w:lang w:val="de-DE"/>
              </w:rPr>
            </w:pPr>
            <w:r w:rsidRPr="00585CF1">
              <w:rPr>
                <w:rFonts w:ascii="Times New Roman" w:hAnsi="Times New Roman"/>
                <w:sz w:val="24"/>
                <w:szCs w:val="24"/>
                <w:lang w:val="de-DE"/>
              </w:rPr>
              <w:t>Die   Zukunft  beginnt  schon  jetzt. Wie   stehtʾs  mit  der  Berufswahl?</w:t>
            </w:r>
          </w:p>
        </w:tc>
        <w:tc>
          <w:tcPr>
            <w:tcW w:w="1276"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lang w:val="de-DE"/>
              </w:rPr>
              <w:t xml:space="preserve">     </w:t>
            </w:r>
            <w:r w:rsidRPr="00585CF1">
              <w:rPr>
                <w:rFonts w:ascii="Times New Roman" w:hAnsi="Times New Roman"/>
                <w:sz w:val="24"/>
                <w:szCs w:val="24"/>
              </w:rPr>
              <w:t>23  ч</w:t>
            </w:r>
            <w:r w:rsidRPr="00585CF1">
              <w:rPr>
                <w:rFonts w:ascii="Times New Roman" w:hAnsi="Times New Roman"/>
                <w:sz w:val="24"/>
                <w:szCs w:val="24"/>
              </w:rPr>
              <w:t>а</w:t>
            </w:r>
            <w:r w:rsidRPr="00585CF1">
              <w:rPr>
                <w:rFonts w:ascii="Times New Roman" w:hAnsi="Times New Roman"/>
                <w:sz w:val="24"/>
                <w:szCs w:val="24"/>
              </w:rPr>
              <w:t>са</w:t>
            </w:r>
          </w:p>
        </w:tc>
        <w:tc>
          <w:tcPr>
            <w:tcW w:w="1892"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rPr>
              <w:t>Контроль  а</w:t>
            </w:r>
            <w:r w:rsidRPr="00585CF1">
              <w:rPr>
                <w:rFonts w:ascii="Times New Roman" w:hAnsi="Times New Roman"/>
                <w:sz w:val="24"/>
                <w:szCs w:val="24"/>
              </w:rPr>
              <w:t>у</w:t>
            </w:r>
            <w:r w:rsidRPr="00585CF1">
              <w:rPr>
                <w:rFonts w:ascii="Times New Roman" w:hAnsi="Times New Roman"/>
                <w:sz w:val="24"/>
                <w:szCs w:val="24"/>
              </w:rPr>
              <w:t xml:space="preserve">дирования </w:t>
            </w:r>
          </w:p>
        </w:tc>
      </w:tr>
      <w:tr w:rsidR="0011301A" w:rsidRPr="00585CF1" w:rsidTr="002203E9">
        <w:trPr>
          <w:trHeight w:val="853"/>
        </w:trPr>
        <w:tc>
          <w:tcPr>
            <w:tcW w:w="930" w:type="dxa"/>
          </w:tcPr>
          <w:p w:rsidR="0011301A" w:rsidRPr="00585CF1" w:rsidRDefault="0011301A" w:rsidP="00F82221">
            <w:pPr>
              <w:pStyle w:val="af"/>
              <w:spacing w:before="240" w:line="276" w:lineRule="auto"/>
              <w:jc w:val="both"/>
              <w:rPr>
                <w:rFonts w:ascii="Times New Roman" w:hAnsi="Times New Roman"/>
                <w:sz w:val="24"/>
                <w:szCs w:val="24"/>
                <w:lang w:val="en-US"/>
              </w:rPr>
            </w:pPr>
            <w:r w:rsidRPr="00585CF1">
              <w:rPr>
                <w:rFonts w:ascii="Times New Roman" w:hAnsi="Times New Roman"/>
                <w:b/>
                <w:sz w:val="24"/>
                <w:szCs w:val="24"/>
                <w:lang w:val="en-US"/>
              </w:rPr>
              <w:t xml:space="preserve">   </w:t>
            </w:r>
            <w:r w:rsidRPr="00585CF1">
              <w:rPr>
                <w:rFonts w:ascii="Times New Roman" w:hAnsi="Times New Roman"/>
                <w:sz w:val="24"/>
                <w:szCs w:val="24"/>
                <w:lang w:val="en-US"/>
              </w:rPr>
              <w:t>5.</w:t>
            </w:r>
          </w:p>
        </w:tc>
        <w:tc>
          <w:tcPr>
            <w:tcW w:w="5132" w:type="dxa"/>
          </w:tcPr>
          <w:p w:rsidR="0011301A" w:rsidRPr="00585CF1" w:rsidRDefault="0011301A" w:rsidP="00F82221">
            <w:pPr>
              <w:pStyle w:val="af"/>
              <w:spacing w:before="240" w:line="276" w:lineRule="auto"/>
              <w:jc w:val="both"/>
              <w:rPr>
                <w:rFonts w:ascii="Times New Roman" w:hAnsi="Times New Roman"/>
                <w:sz w:val="24"/>
                <w:szCs w:val="24"/>
                <w:lang w:val="de-DE"/>
              </w:rPr>
            </w:pPr>
            <w:r w:rsidRPr="00585CF1">
              <w:rPr>
                <w:rFonts w:ascii="Times New Roman" w:hAnsi="Times New Roman"/>
                <w:sz w:val="24"/>
                <w:szCs w:val="24"/>
                <w:lang w:val="de-DE"/>
              </w:rPr>
              <w:t>Massenmedien.  Ist  es  wirklich  die  vierte   Macht?</w:t>
            </w:r>
          </w:p>
        </w:tc>
        <w:tc>
          <w:tcPr>
            <w:tcW w:w="1276"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lang w:val="de-DE"/>
              </w:rPr>
              <w:t xml:space="preserve">    </w:t>
            </w:r>
            <w:r w:rsidRPr="00585CF1">
              <w:rPr>
                <w:rFonts w:ascii="Times New Roman" w:hAnsi="Times New Roman"/>
                <w:sz w:val="24"/>
                <w:szCs w:val="24"/>
              </w:rPr>
              <w:t>23  часа</w:t>
            </w:r>
          </w:p>
        </w:tc>
        <w:tc>
          <w:tcPr>
            <w:tcW w:w="1892"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rPr>
              <w:t>Контроль   а</w:t>
            </w:r>
            <w:r w:rsidRPr="00585CF1">
              <w:rPr>
                <w:rFonts w:ascii="Times New Roman" w:hAnsi="Times New Roman"/>
                <w:sz w:val="24"/>
                <w:szCs w:val="24"/>
              </w:rPr>
              <w:t>у</w:t>
            </w:r>
            <w:r w:rsidRPr="00585CF1">
              <w:rPr>
                <w:rFonts w:ascii="Times New Roman" w:hAnsi="Times New Roman"/>
                <w:sz w:val="24"/>
                <w:szCs w:val="24"/>
              </w:rPr>
              <w:t xml:space="preserve">дирования  (тест  за  </w:t>
            </w:r>
            <w:r w:rsidRPr="00585CF1">
              <w:rPr>
                <w:rFonts w:ascii="Times New Roman" w:hAnsi="Times New Roman"/>
                <w:sz w:val="24"/>
                <w:szCs w:val="24"/>
                <w:lang w:val="en-US"/>
              </w:rPr>
              <w:t>III</w:t>
            </w:r>
            <w:r w:rsidRPr="00585CF1">
              <w:rPr>
                <w:rFonts w:ascii="Times New Roman" w:hAnsi="Times New Roman"/>
                <w:sz w:val="24"/>
                <w:szCs w:val="24"/>
              </w:rPr>
              <w:t xml:space="preserve">  четверть)</w:t>
            </w:r>
          </w:p>
        </w:tc>
      </w:tr>
      <w:tr w:rsidR="0011301A" w:rsidRPr="00585CF1" w:rsidTr="002203E9">
        <w:trPr>
          <w:trHeight w:val="853"/>
        </w:trPr>
        <w:tc>
          <w:tcPr>
            <w:tcW w:w="930"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rPr>
              <w:t xml:space="preserve">    6.</w:t>
            </w:r>
          </w:p>
        </w:tc>
        <w:tc>
          <w:tcPr>
            <w:tcW w:w="5132" w:type="dxa"/>
          </w:tcPr>
          <w:p w:rsidR="0011301A" w:rsidRPr="00585CF1" w:rsidRDefault="0011301A" w:rsidP="00F82221">
            <w:pPr>
              <w:pStyle w:val="af"/>
              <w:spacing w:before="240" w:line="276" w:lineRule="auto"/>
              <w:jc w:val="both"/>
              <w:rPr>
                <w:rFonts w:ascii="Times New Roman" w:hAnsi="Times New Roman"/>
                <w:sz w:val="24"/>
                <w:szCs w:val="24"/>
                <w:lang w:val="en-US"/>
              </w:rPr>
            </w:pPr>
            <w:r w:rsidRPr="00585CF1">
              <w:rPr>
                <w:rFonts w:ascii="Times New Roman" w:hAnsi="Times New Roman"/>
                <w:sz w:val="24"/>
                <w:szCs w:val="24"/>
                <w:lang w:val="en-US"/>
              </w:rPr>
              <w:t>Wiederholung.</w:t>
            </w:r>
          </w:p>
        </w:tc>
        <w:tc>
          <w:tcPr>
            <w:tcW w:w="1276" w:type="dxa"/>
          </w:tcPr>
          <w:p w:rsidR="0011301A" w:rsidRPr="00585CF1" w:rsidRDefault="0011301A" w:rsidP="00F82221">
            <w:pPr>
              <w:pStyle w:val="af"/>
              <w:spacing w:before="240" w:line="276" w:lineRule="auto"/>
              <w:jc w:val="both"/>
              <w:rPr>
                <w:rFonts w:ascii="Times New Roman" w:hAnsi="Times New Roman"/>
                <w:sz w:val="24"/>
                <w:szCs w:val="24"/>
              </w:rPr>
            </w:pPr>
            <w:r w:rsidRPr="00585CF1">
              <w:rPr>
                <w:rFonts w:ascii="Times New Roman" w:hAnsi="Times New Roman"/>
                <w:sz w:val="24"/>
                <w:szCs w:val="24"/>
              </w:rPr>
              <w:t xml:space="preserve">    8   ч</w:t>
            </w:r>
            <w:r w:rsidRPr="00585CF1">
              <w:rPr>
                <w:rFonts w:ascii="Times New Roman" w:hAnsi="Times New Roman"/>
                <w:sz w:val="24"/>
                <w:szCs w:val="24"/>
              </w:rPr>
              <w:t>а</w:t>
            </w:r>
            <w:r w:rsidRPr="00585CF1">
              <w:rPr>
                <w:rFonts w:ascii="Times New Roman" w:hAnsi="Times New Roman"/>
                <w:sz w:val="24"/>
                <w:szCs w:val="24"/>
              </w:rPr>
              <w:t>сов</w:t>
            </w:r>
          </w:p>
        </w:tc>
        <w:tc>
          <w:tcPr>
            <w:tcW w:w="1892" w:type="dxa"/>
          </w:tcPr>
          <w:p w:rsidR="0011301A" w:rsidRPr="00585CF1" w:rsidRDefault="0011301A" w:rsidP="00F82221">
            <w:pPr>
              <w:pStyle w:val="af"/>
              <w:spacing w:line="276" w:lineRule="auto"/>
              <w:jc w:val="both"/>
              <w:rPr>
                <w:rFonts w:ascii="Times New Roman" w:hAnsi="Times New Roman"/>
                <w:sz w:val="24"/>
                <w:szCs w:val="24"/>
              </w:rPr>
            </w:pPr>
            <w:r w:rsidRPr="00585CF1">
              <w:rPr>
                <w:rFonts w:ascii="Times New Roman" w:hAnsi="Times New Roman"/>
                <w:sz w:val="24"/>
                <w:szCs w:val="24"/>
              </w:rPr>
              <w:t>Тест  (2 часа)  за  базовый   курс  обучения</w:t>
            </w:r>
          </w:p>
        </w:tc>
      </w:tr>
    </w:tbl>
    <w:p w:rsidR="0011301A" w:rsidRPr="00585CF1" w:rsidRDefault="0011301A" w:rsidP="0011301A">
      <w:pPr>
        <w:pStyle w:val="af"/>
        <w:spacing w:before="240" w:line="276" w:lineRule="auto"/>
        <w:rPr>
          <w:rFonts w:ascii="Times New Roman" w:hAnsi="Times New Roman"/>
          <w:b/>
          <w:sz w:val="24"/>
          <w:szCs w:val="24"/>
        </w:rPr>
      </w:pPr>
      <w:r w:rsidRPr="00585CF1">
        <w:rPr>
          <w:rFonts w:ascii="Times New Roman" w:hAnsi="Times New Roman"/>
          <w:b/>
          <w:sz w:val="24"/>
          <w:szCs w:val="24"/>
        </w:rPr>
        <w:t xml:space="preserve">5. Перечень  учебно  -  методического </w:t>
      </w:r>
      <w:r w:rsidR="002203E9">
        <w:rPr>
          <w:rFonts w:ascii="Times New Roman" w:hAnsi="Times New Roman"/>
          <w:b/>
          <w:sz w:val="24"/>
          <w:szCs w:val="24"/>
        </w:rPr>
        <w:t xml:space="preserve">и материально-технического </w:t>
      </w:r>
      <w:r w:rsidRPr="00585CF1">
        <w:rPr>
          <w:rFonts w:ascii="Times New Roman" w:hAnsi="Times New Roman"/>
          <w:b/>
          <w:sz w:val="24"/>
          <w:szCs w:val="24"/>
        </w:rPr>
        <w:t>обеспечения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1.  Учебник  “</w:t>
      </w:r>
      <w:r w:rsidRPr="00585CF1">
        <w:rPr>
          <w:rFonts w:ascii="Times New Roman" w:hAnsi="Times New Roman"/>
          <w:sz w:val="24"/>
          <w:szCs w:val="24"/>
          <w:lang w:val="en-US"/>
        </w:rPr>
        <w:t>Deutsch</w:t>
      </w:r>
      <w:r w:rsidRPr="00585CF1">
        <w:rPr>
          <w:rFonts w:ascii="Times New Roman" w:hAnsi="Times New Roman"/>
          <w:sz w:val="24"/>
          <w:szCs w:val="24"/>
        </w:rPr>
        <w:t xml:space="preserve">. </w:t>
      </w:r>
      <w:r w:rsidRPr="00585CF1">
        <w:rPr>
          <w:rFonts w:ascii="Times New Roman" w:hAnsi="Times New Roman"/>
          <w:sz w:val="24"/>
          <w:szCs w:val="24"/>
          <w:lang w:val="en-US"/>
        </w:rPr>
        <w:t>Schritte</w:t>
      </w:r>
      <w:r w:rsidRPr="00585CF1">
        <w:rPr>
          <w:rFonts w:ascii="Times New Roman" w:hAnsi="Times New Roman"/>
          <w:sz w:val="24"/>
          <w:szCs w:val="24"/>
        </w:rPr>
        <w:t xml:space="preserve"> 5”;</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   Книга  для   чтения;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3.   Рабочая  тетрадь;</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4.   Книга  для   учителя;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5.  Аудиокассета  (диски);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6.   Сборник  упражнений   по  грамматике  немецкого  языка.   </w:t>
      </w:r>
    </w:p>
    <w:p w:rsidR="0011301A" w:rsidRPr="00585CF1" w:rsidRDefault="0011301A" w:rsidP="0011301A">
      <w:pPr>
        <w:pStyle w:val="af"/>
        <w:spacing w:line="276" w:lineRule="auto"/>
        <w:jc w:val="center"/>
        <w:rPr>
          <w:rFonts w:ascii="Times New Roman" w:hAnsi="Times New Roman"/>
          <w:b/>
          <w:sz w:val="24"/>
          <w:szCs w:val="24"/>
        </w:rPr>
      </w:pPr>
      <w:r w:rsidRPr="00585CF1">
        <w:rPr>
          <w:rFonts w:ascii="Times New Roman" w:hAnsi="Times New Roman"/>
          <w:b/>
          <w:sz w:val="24"/>
          <w:szCs w:val="24"/>
        </w:rPr>
        <w:t>Использовать   приобретённые  знания  и  умения  в  практической  деятельности  и  повседневной   жизни   для:</w:t>
      </w:r>
    </w:p>
    <w:p w:rsidR="002203E9" w:rsidRDefault="0011301A" w:rsidP="0011301A">
      <w:pPr>
        <w:pStyle w:val="af"/>
        <w:spacing w:line="276" w:lineRule="auto"/>
        <w:jc w:val="both"/>
        <w:rPr>
          <w:rFonts w:ascii="Times New Roman" w:hAnsi="Times New Roman"/>
          <w:sz w:val="24"/>
          <w:szCs w:val="24"/>
        </w:rPr>
      </w:pPr>
      <w:r w:rsidRPr="00585CF1">
        <w:rPr>
          <w:rFonts w:ascii="Times New Roman" w:hAnsi="Times New Roman"/>
          <w:b/>
          <w:sz w:val="24"/>
          <w:szCs w:val="24"/>
        </w:rPr>
        <w:t xml:space="preserve"> </w:t>
      </w:r>
      <w:r w:rsidRPr="00585CF1">
        <w:rPr>
          <w:rFonts w:ascii="Times New Roman" w:hAnsi="Times New Roman"/>
          <w:b/>
          <w:sz w:val="24"/>
          <w:szCs w:val="24"/>
        </w:rPr>
        <w:sym w:font="Symbol" w:char="F0B7"/>
      </w:r>
      <w:r w:rsidRPr="00585CF1">
        <w:rPr>
          <w:rFonts w:ascii="Times New Roman" w:hAnsi="Times New Roman"/>
          <w:b/>
          <w:sz w:val="24"/>
          <w:szCs w:val="24"/>
        </w:rPr>
        <w:t xml:space="preserve"> </w:t>
      </w:r>
      <w:r w:rsidRPr="00585CF1">
        <w:rPr>
          <w:rFonts w:ascii="Times New Roman" w:hAnsi="Times New Roman"/>
          <w:sz w:val="24"/>
          <w:szCs w:val="24"/>
        </w:rPr>
        <w:t xml:space="preserve">социальной  адаптации;  достижения   взаимопонимания   в  процессе   устного   и  письменного  общения   с  носителями   немецкого  языка,  установления  межличностных   и  межкультурных   контактов   в  доступных   пределах;                                                          </w:t>
      </w:r>
      <w:r w:rsidRPr="00585CF1">
        <w:rPr>
          <w:rFonts w:ascii="Times New Roman" w:hAnsi="Times New Roman"/>
          <w:sz w:val="24"/>
          <w:szCs w:val="24"/>
        </w:rPr>
        <w:sym w:font="Symbol" w:char="F0B7"/>
      </w:r>
      <w:r w:rsidRPr="00585CF1">
        <w:rPr>
          <w:rFonts w:ascii="Times New Roman" w:hAnsi="Times New Roman"/>
          <w:sz w:val="24"/>
          <w:szCs w:val="24"/>
        </w:rPr>
        <w:t xml:space="preserve"> создания  целостной  картины  полиязычного,  поликультурного  мира,  осознания   ме</w:t>
      </w:r>
      <w:r w:rsidRPr="00585CF1">
        <w:rPr>
          <w:rFonts w:ascii="Times New Roman" w:hAnsi="Times New Roman"/>
          <w:sz w:val="24"/>
          <w:szCs w:val="24"/>
        </w:rPr>
        <w:t>с</w:t>
      </w:r>
      <w:r w:rsidRPr="00585CF1">
        <w:rPr>
          <w:rFonts w:ascii="Times New Roman" w:hAnsi="Times New Roman"/>
          <w:sz w:val="24"/>
          <w:szCs w:val="24"/>
        </w:rPr>
        <w:t xml:space="preserve">та  и  роли  родного   и  изучаемого   иностранного  языка   в  этом  мире;         </w:t>
      </w:r>
    </w:p>
    <w:p w:rsidR="002203E9"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sym w:font="Symbol" w:char="F0B7"/>
      </w:r>
      <w:r w:rsidRPr="00585CF1">
        <w:rPr>
          <w:rFonts w:ascii="Times New Roman" w:hAnsi="Times New Roman"/>
          <w:sz w:val="24"/>
          <w:szCs w:val="24"/>
        </w:rPr>
        <w:t xml:space="preserve"> приобщения   к  ценностям  мировой  культуры   как   через  иноязычные  источники   информации,  в  т.ч. мультимедийные,  так   и  через  участие  в  туристических  поездках,  молодежных  форумах;                                                                      </w:t>
      </w:r>
    </w:p>
    <w:p w:rsidR="0011301A" w:rsidRPr="00585CF1" w:rsidRDefault="0011301A" w:rsidP="0011301A">
      <w:pPr>
        <w:pStyle w:val="af"/>
        <w:spacing w:line="276" w:lineRule="auto"/>
        <w:jc w:val="both"/>
        <w:rPr>
          <w:rFonts w:ascii="Times New Roman" w:hAnsi="Times New Roman"/>
          <w:b/>
          <w:sz w:val="24"/>
          <w:szCs w:val="24"/>
        </w:rPr>
      </w:pPr>
      <w:r w:rsidRPr="00585CF1">
        <w:rPr>
          <w:rFonts w:ascii="Times New Roman" w:hAnsi="Times New Roman"/>
          <w:sz w:val="24"/>
          <w:szCs w:val="24"/>
        </w:rPr>
        <w:sym w:font="Symbol" w:char="F0B7"/>
      </w:r>
      <w:r w:rsidRPr="00585CF1">
        <w:rPr>
          <w:rFonts w:ascii="Times New Roman" w:hAnsi="Times New Roman"/>
          <w:sz w:val="24"/>
          <w:szCs w:val="24"/>
        </w:rPr>
        <w:t xml:space="preserve"> ознакомления  представителей   других  стран  с  культурой  своего  народа,  осознания   себя   гражданином  своей  страны  и  мира.    </w:t>
      </w:r>
    </w:p>
    <w:p w:rsidR="0011301A" w:rsidRPr="00585CF1" w:rsidRDefault="0011301A" w:rsidP="002203E9">
      <w:pPr>
        <w:pStyle w:val="af"/>
        <w:spacing w:line="276" w:lineRule="auto"/>
        <w:jc w:val="both"/>
        <w:rPr>
          <w:rFonts w:ascii="Times New Roman" w:hAnsi="Times New Roman"/>
          <w:b/>
          <w:sz w:val="24"/>
          <w:szCs w:val="24"/>
        </w:rPr>
      </w:pPr>
      <w:r w:rsidRPr="00585CF1">
        <w:rPr>
          <w:rFonts w:ascii="Times New Roman" w:hAnsi="Times New Roman"/>
          <w:sz w:val="24"/>
          <w:szCs w:val="24"/>
        </w:rPr>
        <w:t xml:space="preserve">  </w:t>
      </w:r>
      <w:r w:rsidRPr="00585CF1">
        <w:rPr>
          <w:rFonts w:ascii="Times New Roman" w:hAnsi="Times New Roman"/>
          <w:b/>
          <w:sz w:val="24"/>
          <w:szCs w:val="24"/>
        </w:rPr>
        <w:t>6. Планируемые результаты предмета</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lastRenderedPageBreak/>
        <w:t xml:space="preserve">                Требования   к  минимально   достаточному  уровню   подготовки  обучающихся   по  иностранному  языку  определяются  государственным  образовательным  стандартом.   Они  устанавливают  </w:t>
      </w:r>
      <w:r w:rsidRPr="00585CF1">
        <w:rPr>
          <w:rFonts w:ascii="Times New Roman" w:hAnsi="Times New Roman"/>
          <w:b/>
          <w:sz w:val="24"/>
          <w:szCs w:val="24"/>
        </w:rPr>
        <w:t>нижнюю  границу  обученности</w:t>
      </w:r>
      <w:r w:rsidRPr="00585CF1">
        <w:rPr>
          <w:rFonts w:ascii="Times New Roman" w:hAnsi="Times New Roman"/>
          <w:sz w:val="24"/>
          <w:szCs w:val="24"/>
        </w:rPr>
        <w:t xml:space="preserve">   иностранным  языкам,  в т.ч.  н</w:t>
      </w:r>
      <w:r w:rsidRPr="00585CF1">
        <w:rPr>
          <w:rFonts w:ascii="Times New Roman" w:hAnsi="Times New Roman"/>
          <w:sz w:val="24"/>
          <w:szCs w:val="24"/>
        </w:rPr>
        <w:t>е</w:t>
      </w:r>
      <w:r w:rsidRPr="00585CF1">
        <w:rPr>
          <w:rFonts w:ascii="Times New Roman" w:hAnsi="Times New Roman"/>
          <w:sz w:val="24"/>
          <w:szCs w:val="24"/>
        </w:rPr>
        <w:t>мецкому  языку,  достигаемую  обучаемыми  к  концу   обучения   в  9  классе,  а именно  умения:</w:t>
      </w:r>
    </w:p>
    <w:p w:rsidR="0011301A" w:rsidRPr="00585CF1" w:rsidRDefault="0011301A" w:rsidP="0011301A">
      <w:pPr>
        <w:pStyle w:val="af"/>
        <w:spacing w:line="276" w:lineRule="auto"/>
        <w:jc w:val="both"/>
        <w:rPr>
          <w:rFonts w:ascii="Times New Roman" w:hAnsi="Times New Roman"/>
          <w:b/>
          <w:sz w:val="24"/>
          <w:szCs w:val="24"/>
        </w:rPr>
      </w:pPr>
      <w:r w:rsidRPr="00585CF1">
        <w:rPr>
          <w:rFonts w:ascii="Times New Roman" w:hAnsi="Times New Roman"/>
          <w:sz w:val="24"/>
          <w:szCs w:val="24"/>
        </w:rPr>
        <w:t xml:space="preserve">         </w:t>
      </w:r>
      <w:r w:rsidRPr="00585CF1">
        <w:rPr>
          <w:rFonts w:ascii="Times New Roman" w:hAnsi="Times New Roman"/>
          <w:b/>
          <w:sz w:val="24"/>
          <w:szCs w:val="24"/>
        </w:rPr>
        <w:t>в   области  говорения: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b/>
          <w:sz w:val="24"/>
          <w:szCs w:val="24"/>
        </w:rPr>
        <w:t xml:space="preserve">                </w:t>
      </w:r>
      <w:r w:rsidRPr="00585CF1">
        <w:rPr>
          <w:rFonts w:ascii="Times New Roman" w:hAnsi="Times New Roman"/>
          <w:sz w:val="24"/>
          <w:szCs w:val="24"/>
        </w:rPr>
        <w:t xml:space="preserve">1) вести  </w:t>
      </w:r>
      <w:r w:rsidRPr="00585CF1">
        <w:rPr>
          <w:rFonts w:ascii="Times New Roman" w:hAnsi="Times New Roman"/>
          <w:b/>
          <w:sz w:val="24"/>
          <w:szCs w:val="24"/>
        </w:rPr>
        <w:t>диалог   этикетного  характера</w:t>
      </w:r>
      <w:r w:rsidRPr="00585CF1">
        <w:rPr>
          <w:rFonts w:ascii="Times New Roman" w:hAnsi="Times New Roman"/>
          <w:sz w:val="24"/>
          <w:szCs w:val="24"/>
        </w:rPr>
        <w:t xml:space="preserve">   в  стандартных  ситуациях  общения  (уметь  поздороваться,  представиться,  обратиться,  поздравить,  выразить  пожелания   и  отреагировать   на   них, поблагодарить, при необходимости  вежливо  переспросить,  уточнить,  выразить  согласие / отказ   и  т.д.),  используя  соответствующие   формулы  речевого  этикета. Объём  этикетных   диалогов   -        до   </w:t>
      </w:r>
      <w:r w:rsidRPr="00585CF1">
        <w:rPr>
          <w:rFonts w:ascii="Times New Roman" w:hAnsi="Times New Roman"/>
          <w:b/>
          <w:sz w:val="24"/>
          <w:szCs w:val="24"/>
        </w:rPr>
        <w:t>4  реплик</w:t>
      </w:r>
      <w:r w:rsidRPr="00585CF1">
        <w:rPr>
          <w:rFonts w:ascii="Times New Roman" w:hAnsi="Times New Roman"/>
          <w:sz w:val="24"/>
          <w:szCs w:val="24"/>
        </w:rPr>
        <w:t xml:space="preserve">   со  стороны   ка</w:t>
      </w:r>
      <w:r w:rsidRPr="00585CF1">
        <w:rPr>
          <w:rFonts w:ascii="Times New Roman" w:hAnsi="Times New Roman"/>
          <w:sz w:val="24"/>
          <w:szCs w:val="24"/>
        </w:rPr>
        <w:t>ж</w:t>
      </w:r>
      <w:r w:rsidRPr="00585CF1">
        <w:rPr>
          <w:rFonts w:ascii="Times New Roman" w:hAnsi="Times New Roman"/>
          <w:sz w:val="24"/>
          <w:szCs w:val="24"/>
        </w:rPr>
        <w:t>дого  обучаемого.</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 вести  </w:t>
      </w:r>
      <w:r w:rsidRPr="00585CF1">
        <w:rPr>
          <w:rFonts w:ascii="Times New Roman" w:hAnsi="Times New Roman"/>
          <w:b/>
          <w:sz w:val="24"/>
          <w:szCs w:val="24"/>
        </w:rPr>
        <w:t>диалог  -  расспрос (интервью</w:t>
      </w:r>
      <w:r w:rsidRPr="00585CF1">
        <w:rPr>
          <w:rFonts w:ascii="Times New Roman" w:hAnsi="Times New Roman"/>
          <w:sz w:val="24"/>
          <w:szCs w:val="24"/>
        </w:rPr>
        <w:t>) (уметь  запрашивать  и  сообщать   фа</w:t>
      </w:r>
      <w:r w:rsidRPr="00585CF1">
        <w:rPr>
          <w:rFonts w:ascii="Times New Roman" w:hAnsi="Times New Roman"/>
          <w:sz w:val="24"/>
          <w:szCs w:val="24"/>
        </w:rPr>
        <w:t>к</w:t>
      </w:r>
      <w:r w:rsidRPr="00585CF1">
        <w:rPr>
          <w:rFonts w:ascii="Times New Roman" w:hAnsi="Times New Roman"/>
          <w:sz w:val="24"/>
          <w:szCs w:val="24"/>
        </w:rPr>
        <w:t>тическую  информацию  (Кто?  Что?  Как?  Где?  Куда?   Когда?  С  кем?  Почему?),  пер</w:t>
      </w:r>
      <w:r w:rsidRPr="00585CF1">
        <w:rPr>
          <w:rFonts w:ascii="Times New Roman" w:hAnsi="Times New Roman"/>
          <w:sz w:val="24"/>
          <w:szCs w:val="24"/>
        </w:rPr>
        <w:t>е</w:t>
      </w:r>
      <w:r w:rsidRPr="00585CF1">
        <w:rPr>
          <w:rFonts w:ascii="Times New Roman" w:hAnsi="Times New Roman"/>
          <w:sz w:val="24"/>
          <w:szCs w:val="24"/>
        </w:rPr>
        <w:t>ходя  с  позиции   спрашивающего   на  позицию  сообщающего, целенаправленно  ра</w:t>
      </w:r>
      <w:r w:rsidRPr="00585CF1">
        <w:rPr>
          <w:rFonts w:ascii="Times New Roman" w:hAnsi="Times New Roman"/>
          <w:sz w:val="24"/>
          <w:szCs w:val="24"/>
        </w:rPr>
        <w:t>с</w:t>
      </w:r>
      <w:r w:rsidRPr="00585CF1">
        <w:rPr>
          <w:rFonts w:ascii="Times New Roman" w:hAnsi="Times New Roman"/>
          <w:sz w:val="24"/>
          <w:szCs w:val="24"/>
        </w:rPr>
        <w:t xml:space="preserve">спрашивать,  «брать  интервью»).  Объём  данных  диалогов   -   до   </w:t>
      </w:r>
      <w:r w:rsidRPr="00585CF1">
        <w:rPr>
          <w:rFonts w:ascii="Times New Roman" w:hAnsi="Times New Roman"/>
          <w:b/>
          <w:sz w:val="24"/>
          <w:szCs w:val="24"/>
        </w:rPr>
        <w:t>6  реплик</w:t>
      </w:r>
      <w:r w:rsidRPr="00585CF1">
        <w:rPr>
          <w:rFonts w:ascii="Times New Roman" w:hAnsi="Times New Roman"/>
          <w:sz w:val="24"/>
          <w:szCs w:val="24"/>
        </w:rPr>
        <w:t xml:space="preserve">   со  стор</w:t>
      </w:r>
      <w:r w:rsidRPr="00585CF1">
        <w:rPr>
          <w:rFonts w:ascii="Times New Roman" w:hAnsi="Times New Roman"/>
          <w:sz w:val="24"/>
          <w:szCs w:val="24"/>
        </w:rPr>
        <w:t>о</w:t>
      </w:r>
      <w:r w:rsidRPr="00585CF1">
        <w:rPr>
          <w:rFonts w:ascii="Times New Roman" w:hAnsi="Times New Roman"/>
          <w:sz w:val="24"/>
          <w:szCs w:val="24"/>
        </w:rPr>
        <w:t>ны  каждого  обучающегося.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3) вести   </w:t>
      </w:r>
      <w:r w:rsidRPr="00585CF1">
        <w:rPr>
          <w:rFonts w:ascii="Times New Roman" w:hAnsi="Times New Roman"/>
          <w:b/>
          <w:sz w:val="24"/>
          <w:szCs w:val="24"/>
        </w:rPr>
        <w:t>диалог  -  побуждение   к  действию</w:t>
      </w:r>
      <w:r w:rsidRPr="00585CF1">
        <w:rPr>
          <w:rFonts w:ascii="Times New Roman" w:hAnsi="Times New Roman"/>
          <w:sz w:val="24"/>
          <w:szCs w:val="24"/>
        </w:rPr>
        <w:t xml:space="preserve"> (уметь  обратиться  с  просьбой   и  выразить  готовность / отказ  её  выполнить,  дать   совет  и  принять  его  / не  принять, пригласить  к  совместному  действию  (действию)  и  согласиться  / не  согласиться  пр</w:t>
      </w:r>
      <w:r w:rsidRPr="00585CF1">
        <w:rPr>
          <w:rFonts w:ascii="Times New Roman" w:hAnsi="Times New Roman"/>
          <w:sz w:val="24"/>
          <w:szCs w:val="24"/>
        </w:rPr>
        <w:t>и</w:t>
      </w:r>
      <w:r w:rsidRPr="00585CF1">
        <w:rPr>
          <w:rFonts w:ascii="Times New Roman" w:hAnsi="Times New Roman"/>
          <w:sz w:val="24"/>
          <w:szCs w:val="24"/>
        </w:rPr>
        <w:t xml:space="preserve">нять  в  нём  участие,  сделать  предложение   и  выразить  согласие  /  несогласие  принять  его,  объяснить  причину). Объём  данных  диалогов   -               до   </w:t>
      </w:r>
      <w:r w:rsidRPr="00585CF1">
        <w:rPr>
          <w:rFonts w:ascii="Times New Roman" w:hAnsi="Times New Roman"/>
          <w:b/>
          <w:sz w:val="24"/>
          <w:szCs w:val="24"/>
        </w:rPr>
        <w:t>4</w:t>
      </w:r>
      <w:r w:rsidRPr="00585CF1">
        <w:rPr>
          <w:rFonts w:ascii="Times New Roman" w:hAnsi="Times New Roman"/>
          <w:sz w:val="24"/>
          <w:szCs w:val="24"/>
        </w:rPr>
        <w:t xml:space="preserve">  </w:t>
      </w:r>
      <w:r w:rsidRPr="00585CF1">
        <w:rPr>
          <w:rFonts w:ascii="Times New Roman" w:hAnsi="Times New Roman"/>
          <w:b/>
          <w:sz w:val="24"/>
          <w:szCs w:val="24"/>
        </w:rPr>
        <w:t xml:space="preserve">реплик  </w:t>
      </w:r>
      <w:r w:rsidRPr="00585CF1">
        <w:rPr>
          <w:rFonts w:ascii="Times New Roman" w:hAnsi="Times New Roman"/>
          <w:sz w:val="24"/>
          <w:szCs w:val="24"/>
        </w:rPr>
        <w:t xml:space="preserve"> со  стор</w:t>
      </w:r>
      <w:r w:rsidRPr="00585CF1">
        <w:rPr>
          <w:rFonts w:ascii="Times New Roman" w:hAnsi="Times New Roman"/>
          <w:sz w:val="24"/>
          <w:szCs w:val="24"/>
        </w:rPr>
        <w:t>о</w:t>
      </w:r>
      <w:r w:rsidRPr="00585CF1">
        <w:rPr>
          <w:rFonts w:ascii="Times New Roman" w:hAnsi="Times New Roman"/>
          <w:sz w:val="24"/>
          <w:szCs w:val="24"/>
        </w:rPr>
        <w:t xml:space="preserve">ны  каждого  обучающегося.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4) вести  </w:t>
      </w:r>
      <w:r w:rsidRPr="00585CF1">
        <w:rPr>
          <w:rFonts w:ascii="Times New Roman" w:hAnsi="Times New Roman"/>
          <w:b/>
          <w:sz w:val="24"/>
          <w:szCs w:val="24"/>
        </w:rPr>
        <w:t xml:space="preserve">диалог  -  обмен  мнениями </w:t>
      </w:r>
      <w:r w:rsidRPr="00585CF1">
        <w:rPr>
          <w:rFonts w:ascii="Times New Roman" w:hAnsi="Times New Roman"/>
          <w:sz w:val="24"/>
          <w:szCs w:val="24"/>
        </w:rPr>
        <w:t>(унисон, спор)  (уметь  выразить  точку  зрения  и  согласиться  / не  согласиться  с  ней,  высказать  одобрение / неодобрение,  в</w:t>
      </w:r>
      <w:r w:rsidRPr="00585CF1">
        <w:rPr>
          <w:rFonts w:ascii="Times New Roman" w:hAnsi="Times New Roman"/>
          <w:sz w:val="24"/>
          <w:szCs w:val="24"/>
        </w:rPr>
        <w:t>ы</w:t>
      </w:r>
      <w:r w:rsidRPr="00585CF1">
        <w:rPr>
          <w:rFonts w:ascii="Times New Roman" w:hAnsi="Times New Roman"/>
          <w:sz w:val="24"/>
          <w:szCs w:val="24"/>
        </w:rPr>
        <w:t xml:space="preserve">разить  сомнение,  выразить  эмоциональную  оценку  обсуждаемых   событий   (радость /  огорчение/  желание   /  нежелание),  выразить  эмоциональную   поддержку   партнёра, в т.ч.  с  помощью  комплиментов).  Объём  диалогов   -                     </w:t>
      </w:r>
      <w:r w:rsidRPr="00585CF1">
        <w:rPr>
          <w:rFonts w:ascii="Times New Roman" w:hAnsi="Times New Roman"/>
          <w:b/>
          <w:sz w:val="24"/>
          <w:szCs w:val="24"/>
        </w:rPr>
        <w:t>не</w:t>
      </w:r>
      <w:r w:rsidRPr="00585CF1">
        <w:rPr>
          <w:rFonts w:ascii="Times New Roman" w:hAnsi="Times New Roman"/>
          <w:sz w:val="24"/>
          <w:szCs w:val="24"/>
        </w:rPr>
        <w:t xml:space="preserve">  </w:t>
      </w:r>
      <w:r w:rsidRPr="00585CF1">
        <w:rPr>
          <w:rFonts w:ascii="Times New Roman" w:hAnsi="Times New Roman"/>
          <w:b/>
          <w:sz w:val="24"/>
          <w:szCs w:val="24"/>
        </w:rPr>
        <w:t>менее   5  -  7  ре</w:t>
      </w:r>
      <w:r w:rsidRPr="00585CF1">
        <w:rPr>
          <w:rFonts w:ascii="Times New Roman" w:hAnsi="Times New Roman"/>
          <w:b/>
          <w:sz w:val="24"/>
          <w:szCs w:val="24"/>
        </w:rPr>
        <w:t>п</w:t>
      </w:r>
      <w:r w:rsidRPr="00585CF1">
        <w:rPr>
          <w:rFonts w:ascii="Times New Roman" w:hAnsi="Times New Roman"/>
          <w:b/>
          <w:sz w:val="24"/>
          <w:szCs w:val="24"/>
        </w:rPr>
        <w:t>лик</w:t>
      </w:r>
      <w:r w:rsidRPr="00585CF1">
        <w:rPr>
          <w:rFonts w:ascii="Times New Roman" w:hAnsi="Times New Roman"/>
          <w:sz w:val="24"/>
          <w:szCs w:val="24"/>
        </w:rPr>
        <w:t xml:space="preserve">   со  стороны  каждого  обучающегося. </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5) рассказывать   о  себе,  о  своём  друге,  школе, своих  интересах   и  планах  на  будущее,  природе,  сообщать  краткие  сведения   о своём  городе  /  селе,  о  своей  стране  и  стране  изучаемого  языка.</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6) давать   характеристику   отдельных  лиц  (друзей,  учителей,  персонажей  те</w:t>
      </w:r>
      <w:r w:rsidRPr="00585CF1">
        <w:rPr>
          <w:rFonts w:ascii="Times New Roman" w:hAnsi="Times New Roman"/>
          <w:sz w:val="24"/>
          <w:szCs w:val="24"/>
        </w:rPr>
        <w:t>к</w:t>
      </w:r>
      <w:r w:rsidRPr="00585CF1">
        <w:rPr>
          <w:rFonts w:ascii="Times New Roman" w:hAnsi="Times New Roman"/>
          <w:sz w:val="24"/>
          <w:szCs w:val="24"/>
        </w:rPr>
        <w:t>ста), передавать   основное  содержание,  основную  мысль  прочитанного   или  услыша</w:t>
      </w:r>
      <w:r w:rsidRPr="00585CF1">
        <w:rPr>
          <w:rFonts w:ascii="Times New Roman" w:hAnsi="Times New Roman"/>
          <w:sz w:val="24"/>
          <w:szCs w:val="24"/>
        </w:rPr>
        <w:t>н</w:t>
      </w:r>
      <w:r w:rsidRPr="00585CF1">
        <w:rPr>
          <w:rFonts w:ascii="Times New Roman" w:hAnsi="Times New Roman"/>
          <w:sz w:val="24"/>
          <w:szCs w:val="24"/>
        </w:rPr>
        <w:t>ного,  выражать  своё  отношение  к  прочитанному   / услышанному,  использовать  пер</w:t>
      </w:r>
      <w:r w:rsidRPr="00585CF1">
        <w:rPr>
          <w:rFonts w:ascii="Times New Roman" w:hAnsi="Times New Roman"/>
          <w:sz w:val="24"/>
          <w:szCs w:val="24"/>
        </w:rPr>
        <w:t>е</w:t>
      </w:r>
      <w:r w:rsidRPr="00585CF1">
        <w:rPr>
          <w:rFonts w:ascii="Times New Roman" w:hAnsi="Times New Roman"/>
          <w:sz w:val="24"/>
          <w:szCs w:val="24"/>
        </w:rPr>
        <w:t xml:space="preserve">спрос,  перифраз,  синонимичные  средства,  мимику,  жесты  (компенсаторные  умения). Объём  монологического   высказывания  -  </w:t>
      </w:r>
      <w:r w:rsidRPr="00585CF1">
        <w:rPr>
          <w:rFonts w:ascii="Times New Roman" w:hAnsi="Times New Roman"/>
          <w:b/>
          <w:sz w:val="24"/>
          <w:szCs w:val="24"/>
        </w:rPr>
        <w:t>до 12  фраз</w:t>
      </w:r>
      <w:r w:rsidRPr="00585CF1">
        <w:rPr>
          <w:rFonts w:ascii="Times New Roman" w:hAnsi="Times New Roman"/>
          <w:sz w:val="24"/>
          <w:szCs w:val="24"/>
        </w:rPr>
        <w:t>.</w:t>
      </w:r>
    </w:p>
    <w:p w:rsidR="0011301A" w:rsidRPr="00585CF1" w:rsidRDefault="0011301A" w:rsidP="0011301A">
      <w:pPr>
        <w:pStyle w:val="af"/>
        <w:spacing w:line="276" w:lineRule="auto"/>
        <w:jc w:val="both"/>
        <w:rPr>
          <w:rFonts w:ascii="Times New Roman" w:hAnsi="Times New Roman"/>
          <w:b/>
          <w:sz w:val="24"/>
          <w:szCs w:val="24"/>
        </w:rPr>
      </w:pPr>
      <w:r w:rsidRPr="00585CF1">
        <w:rPr>
          <w:rFonts w:ascii="Times New Roman" w:hAnsi="Times New Roman"/>
          <w:sz w:val="24"/>
          <w:szCs w:val="24"/>
        </w:rPr>
        <w:t xml:space="preserve">            </w:t>
      </w:r>
      <w:r w:rsidRPr="00585CF1">
        <w:rPr>
          <w:rFonts w:ascii="Times New Roman" w:hAnsi="Times New Roman"/>
          <w:b/>
          <w:sz w:val="24"/>
          <w:szCs w:val="24"/>
        </w:rPr>
        <w:t>в  области  аудирования: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1) воспринимать   на  слух и  понимать  в  целом  аутентичные   высказывания   в  самых   распространённых    стандартных  ситуациях   общения    (</w:t>
      </w:r>
      <w:r w:rsidRPr="00585CF1">
        <w:rPr>
          <w:rFonts w:ascii="Times New Roman" w:hAnsi="Times New Roman"/>
          <w:b/>
          <w:sz w:val="24"/>
          <w:szCs w:val="24"/>
        </w:rPr>
        <w:t>сообщение,</w:t>
      </w:r>
      <w:r w:rsidRPr="00585CF1">
        <w:rPr>
          <w:rFonts w:ascii="Times New Roman" w:hAnsi="Times New Roman"/>
          <w:sz w:val="24"/>
          <w:szCs w:val="24"/>
        </w:rPr>
        <w:t xml:space="preserve"> </w:t>
      </w:r>
      <w:r w:rsidRPr="00585CF1">
        <w:rPr>
          <w:rFonts w:ascii="Times New Roman" w:hAnsi="Times New Roman"/>
          <w:b/>
          <w:sz w:val="24"/>
          <w:szCs w:val="24"/>
        </w:rPr>
        <w:t>рассказ</w:t>
      </w:r>
      <w:r w:rsidRPr="00585CF1">
        <w:rPr>
          <w:rFonts w:ascii="Times New Roman" w:hAnsi="Times New Roman"/>
          <w:sz w:val="24"/>
          <w:szCs w:val="24"/>
        </w:rPr>
        <w:t>),  уметь   определить  тему  текста,  прогнозировать  содержание   устного  текста  по  нач</w:t>
      </w:r>
      <w:r w:rsidRPr="00585CF1">
        <w:rPr>
          <w:rFonts w:ascii="Times New Roman" w:hAnsi="Times New Roman"/>
          <w:sz w:val="24"/>
          <w:szCs w:val="24"/>
        </w:rPr>
        <w:t>а</w:t>
      </w:r>
      <w:r w:rsidRPr="00585CF1">
        <w:rPr>
          <w:rFonts w:ascii="Times New Roman" w:hAnsi="Times New Roman"/>
          <w:sz w:val="24"/>
          <w:szCs w:val="24"/>
        </w:rPr>
        <w:t>лу  сообщения   и  выделять   основную  мысль  / главные  факты  в  воспринимаемом  на  слух  тексте, опуская   второстепенные  факты, используя  просьбу   уточнить,  переспр</w:t>
      </w:r>
      <w:r w:rsidRPr="00585CF1">
        <w:rPr>
          <w:rFonts w:ascii="Times New Roman" w:hAnsi="Times New Roman"/>
          <w:sz w:val="24"/>
          <w:szCs w:val="24"/>
        </w:rPr>
        <w:t>о</w:t>
      </w:r>
      <w:r w:rsidRPr="00585CF1">
        <w:rPr>
          <w:rFonts w:ascii="Times New Roman" w:hAnsi="Times New Roman"/>
          <w:sz w:val="24"/>
          <w:szCs w:val="24"/>
        </w:rPr>
        <w:t xml:space="preserve">сить. </w:t>
      </w:r>
      <w:r w:rsidRPr="00585CF1">
        <w:rPr>
          <w:rFonts w:ascii="Times New Roman" w:hAnsi="Times New Roman"/>
          <w:b/>
          <w:sz w:val="24"/>
          <w:szCs w:val="24"/>
        </w:rPr>
        <w:t>Время  звучания  текста  -  1,5  -  2  минуты.</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 понимать  основное  содержание   несложных,  кратких  аутентичных  текстов   и  выделять   определённую   значимую  для  себя  информацию    (прогноз  погоды,  объя</w:t>
      </w:r>
      <w:r w:rsidRPr="00585CF1">
        <w:rPr>
          <w:rFonts w:ascii="Times New Roman" w:hAnsi="Times New Roman"/>
          <w:sz w:val="24"/>
          <w:szCs w:val="24"/>
        </w:rPr>
        <w:t>в</w:t>
      </w:r>
      <w:r w:rsidRPr="00585CF1">
        <w:rPr>
          <w:rFonts w:ascii="Times New Roman" w:hAnsi="Times New Roman"/>
          <w:sz w:val="24"/>
          <w:szCs w:val="24"/>
        </w:rPr>
        <w:lastRenderedPageBreak/>
        <w:t>ления,  программы  радио – и телепередач),  догадываясь   о  значении   части  незнакомых  слов  по  контексту,  сходству  с  родным  языком   и  обходя  слова,  не  мешающие  и</w:t>
      </w:r>
      <w:r w:rsidRPr="00585CF1">
        <w:rPr>
          <w:rFonts w:ascii="Times New Roman" w:hAnsi="Times New Roman"/>
          <w:sz w:val="24"/>
          <w:szCs w:val="24"/>
        </w:rPr>
        <w:t>з</w:t>
      </w:r>
      <w:r w:rsidRPr="00585CF1">
        <w:rPr>
          <w:rFonts w:ascii="Times New Roman" w:hAnsi="Times New Roman"/>
          <w:sz w:val="24"/>
          <w:szCs w:val="24"/>
        </w:rPr>
        <w:t>влечению  значимой   информации.</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b/>
          <w:sz w:val="24"/>
          <w:szCs w:val="24"/>
        </w:rPr>
        <w:t xml:space="preserve">         в   области   чтения:</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1) понимать   </w:t>
      </w:r>
      <w:r w:rsidRPr="00585CF1">
        <w:rPr>
          <w:rFonts w:ascii="Times New Roman" w:hAnsi="Times New Roman"/>
          <w:b/>
          <w:sz w:val="24"/>
          <w:szCs w:val="24"/>
        </w:rPr>
        <w:t>основное  содержание</w:t>
      </w:r>
      <w:r w:rsidRPr="00585CF1">
        <w:rPr>
          <w:rFonts w:ascii="Times New Roman" w:hAnsi="Times New Roman"/>
          <w:sz w:val="24"/>
          <w:szCs w:val="24"/>
        </w:rPr>
        <w:t xml:space="preserve">  лёгких  </w:t>
      </w:r>
      <w:r w:rsidRPr="00585CF1">
        <w:rPr>
          <w:rFonts w:ascii="Times New Roman" w:hAnsi="Times New Roman"/>
          <w:b/>
          <w:sz w:val="24"/>
          <w:szCs w:val="24"/>
        </w:rPr>
        <w:t>аутентичных  текстов</w:t>
      </w:r>
      <w:r w:rsidRPr="00585CF1">
        <w:rPr>
          <w:rFonts w:ascii="Times New Roman" w:hAnsi="Times New Roman"/>
          <w:sz w:val="24"/>
          <w:szCs w:val="24"/>
        </w:rPr>
        <w:t xml:space="preserve">  разных  жа</w:t>
      </w:r>
      <w:r w:rsidRPr="00585CF1">
        <w:rPr>
          <w:rFonts w:ascii="Times New Roman" w:hAnsi="Times New Roman"/>
          <w:sz w:val="24"/>
          <w:szCs w:val="24"/>
        </w:rPr>
        <w:t>н</w:t>
      </w:r>
      <w:r w:rsidRPr="00585CF1">
        <w:rPr>
          <w:rFonts w:ascii="Times New Roman" w:hAnsi="Times New Roman"/>
          <w:sz w:val="24"/>
          <w:szCs w:val="24"/>
        </w:rPr>
        <w:t>ров,  выделяя  основную  мысль (идею)  и  существенные  факты,  опуская        второст</w:t>
      </w:r>
      <w:r w:rsidRPr="00585CF1">
        <w:rPr>
          <w:rFonts w:ascii="Times New Roman" w:hAnsi="Times New Roman"/>
          <w:sz w:val="24"/>
          <w:szCs w:val="24"/>
        </w:rPr>
        <w:t>е</w:t>
      </w:r>
      <w:r w:rsidRPr="00585CF1">
        <w:rPr>
          <w:rFonts w:ascii="Times New Roman" w:hAnsi="Times New Roman"/>
          <w:sz w:val="24"/>
          <w:szCs w:val="24"/>
        </w:rPr>
        <w:t xml:space="preserve">пенную  информацию ( значение   части  незнакомых  слов,  содержащихся  в  тексте,  раскрывается   на  основе   догадки   по  контексту,  по  сходству   с  родным  языком,  с  опорой   на  словообразование,  а  часть  слов,  не  мешающих   пониманию  основного  содержания,  игнорируется),  уметь   определять  тему,  содержание  текста  по  заголовку,  устанавливать   логическую  последовательность   основных  фактов  текста.   </w:t>
      </w:r>
      <w:r w:rsidRPr="00585CF1">
        <w:rPr>
          <w:rFonts w:ascii="Times New Roman" w:hAnsi="Times New Roman"/>
          <w:b/>
          <w:sz w:val="24"/>
          <w:szCs w:val="24"/>
        </w:rPr>
        <w:t>Объём  текста   -   до  500  слов.</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b/>
          <w:sz w:val="24"/>
          <w:szCs w:val="24"/>
        </w:rPr>
        <w:t xml:space="preserve">         </w:t>
      </w:r>
      <w:r w:rsidRPr="00585CF1">
        <w:rPr>
          <w:rFonts w:ascii="Times New Roman" w:hAnsi="Times New Roman"/>
          <w:sz w:val="24"/>
          <w:szCs w:val="24"/>
        </w:rPr>
        <w:t xml:space="preserve"> 2) понимать   </w:t>
      </w:r>
      <w:r w:rsidRPr="00585CF1">
        <w:rPr>
          <w:rFonts w:ascii="Times New Roman" w:hAnsi="Times New Roman"/>
          <w:b/>
          <w:sz w:val="24"/>
          <w:szCs w:val="24"/>
        </w:rPr>
        <w:t>полностью   содержание</w:t>
      </w:r>
      <w:r w:rsidRPr="00585CF1">
        <w:rPr>
          <w:rFonts w:ascii="Times New Roman" w:hAnsi="Times New Roman"/>
          <w:sz w:val="24"/>
          <w:szCs w:val="24"/>
        </w:rPr>
        <w:t xml:space="preserve">  несложных    </w:t>
      </w:r>
      <w:r w:rsidRPr="00585CF1">
        <w:rPr>
          <w:rFonts w:ascii="Times New Roman" w:hAnsi="Times New Roman"/>
          <w:b/>
          <w:sz w:val="24"/>
          <w:szCs w:val="24"/>
        </w:rPr>
        <w:t>аутентичных   текстов</w:t>
      </w:r>
      <w:r w:rsidRPr="00585CF1">
        <w:rPr>
          <w:rFonts w:ascii="Times New Roman" w:hAnsi="Times New Roman"/>
          <w:sz w:val="24"/>
          <w:szCs w:val="24"/>
        </w:rPr>
        <w:t xml:space="preserve"> (пу</w:t>
      </w:r>
      <w:r w:rsidRPr="00585CF1">
        <w:rPr>
          <w:rFonts w:ascii="Times New Roman" w:hAnsi="Times New Roman"/>
          <w:sz w:val="24"/>
          <w:szCs w:val="24"/>
        </w:rPr>
        <w:t>б</w:t>
      </w:r>
      <w:r w:rsidRPr="00585CF1">
        <w:rPr>
          <w:rFonts w:ascii="Times New Roman" w:hAnsi="Times New Roman"/>
          <w:sz w:val="24"/>
          <w:szCs w:val="24"/>
        </w:rPr>
        <w:t>лицистических,  научно  -  популярных,  а  также   инструкций,  проспектов),  используя   для  этого   все  известные   приёмы  смысловой  переработки  текста (языковую  догадку,  словообразовательный   и  грамматический   анализ,  выборочный  перевод</w:t>
      </w:r>
      <w:r w:rsidRPr="00585CF1">
        <w:rPr>
          <w:rFonts w:ascii="Times New Roman" w:hAnsi="Times New Roman"/>
          <w:b/>
          <w:sz w:val="24"/>
          <w:szCs w:val="24"/>
        </w:rPr>
        <w:t xml:space="preserve">, </w:t>
      </w:r>
      <w:r w:rsidRPr="00585CF1">
        <w:rPr>
          <w:rFonts w:ascii="Times New Roman" w:hAnsi="Times New Roman"/>
          <w:sz w:val="24"/>
          <w:szCs w:val="24"/>
        </w:rPr>
        <w:t>страноведч</w:t>
      </w:r>
      <w:r w:rsidRPr="00585CF1">
        <w:rPr>
          <w:rFonts w:ascii="Times New Roman" w:hAnsi="Times New Roman"/>
          <w:sz w:val="24"/>
          <w:szCs w:val="24"/>
        </w:rPr>
        <w:t>е</w:t>
      </w:r>
      <w:r w:rsidRPr="00585CF1">
        <w:rPr>
          <w:rFonts w:ascii="Times New Roman" w:hAnsi="Times New Roman"/>
          <w:sz w:val="24"/>
          <w:szCs w:val="24"/>
        </w:rPr>
        <w:t>ский   комментарий),обращаясь   при   необходимости  к  словарю,  оценивать  получе</w:t>
      </w:r>
      <w:r w:rsidRPr="00585CF1">
        <w:rPr>
          <w:rFonts w:ascii="Times New Roman" w:hAnsi="Times New Roman"/>
          <w:sz w:val="24"/>
          <w:szCs w:val="24"/>
        </w:rPr>
        <w:t>н</w:t>
      </w:r>
      <w:r w:rsidRPr="00585CF1">
        <w:rPr>
          <w:rFonts w:ascii="Times New Roman" w:hAnsi="Times New Roman"/>
          <w:sz w:val="24"/>
          <w:szCs w:val="24"/>
        </w:rPr>
        <w:t xml:space="preserve">ную  информацию,  выразить  своё  мнение,  прокомментировать  / объяснить  те  или  иные  факты,  описанные  в  тексте.  </w:t>
      </w:r>
      <w:r w:rsidRPr="00585CF1">
        <w:rPr>
          <w:rFonts w:ascii="Times New Roman" w:hAnsi="Times New Roman"/>
          <w:b/>
          <w:sz w:val="24"/>
          <w:szCs w:val="24"/>
        </w:rPr>
        <w:t>Объём   текста   -  до  600  слов.</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3) просматривать   несложный   аутентичный  текст   типа  расписания   (поездов,  автобусов),  меню,  рекламы   и  т.п.,  а  также  несколько   других  текстов (например,   статьи  из  газет,  журналов,  Интернета)  и  выбрать   нужную   или  запрашиваемую  и</w:t>
      </w:r>
      <w:r w:rsidRPr="00585CF1">
        <w:rPr>
          <w:rFonts w:ascii="Times New Roman" w:hAnsi="Times New Roman"/>
          <w:sz w:val="24"/>
          <w:szCs w:val="24"/>
        </w:rPr>
        <w:t>н</w:t>
      </w:r>
      <w:r w:rsidRPr="00585CF1">
        <w:rPr>
          <w:rFonts w:ascii="Times New Roman" w:hAnsi="Times New Roman"/>
          <w:sz w:val="24"/>
          <w:szCs w:val="24"/>
        </w:rPr>
        <w:t>формацию.</w:t>
      </w:r>
    </w:p>
    <w:p w:rsidR="0011301A" w:rsidRPr="00585CF1" w:rsidRDefault="0011301A" w:rsidP="0011301A">
      <w:pPr>
        <w:pStyle w:val="af"/>
        <w:spacing w:line="276" w:lineRule="auto"/>
        <w:jc w:val="both"/>
        <w:rPr>
          <w:rFonts w:ascii="Times New Roman" w:hAnsi="Times New Roman"/>
          <w:b/>
          <w:sz w:val="24"/>
          <w:szCs w:val="24"/>
        </w:rPr>
      </w:pPr>
      <w:r w:rsidRPr="00585CF1">
        <w:rPr>
          <w:rFonts w:ascii="Times New Roman" w:hAnsi="Times New Roman"/>
          <w:sz w:val="24"/>
          <w:szCs w:val="24"/>
        </w:rPr>
        <w:t xml:space="preserve">            </w:t>
      </w:r>
      <w:r w:rsidRPr="00585CF1">
        <w:rPr>
          <w:rFonts w:ascii="Times New Roman" w:hAnsi="Times New Roman"/>
          <w:b/>
          <w:sz w:val="24"/>
          <w:szCs w:val="24"/>
        </w:rPr>
        <w:t xml:space="preserve">в   области  письма:  </w:t>
      </w:r>
    </w:p>
    <w:p w:rsidR="0011301A" w:rsidRPr="00585CF1" w:rsidRDefault="0011301A" w:rsidP="0011301A">
      <w:pPr>
        <w:pStyle w:val="af"/>
        <w:spacing w:line="276" w:lineRule="auto"/>
        <w:jc w:val="both"/>
        <w:rPr>
          <w:rFonts w:ascii="Times New Roman" w:hAnsi="Times New Roman"/>
          <w:b/>
          <w:sz w:val="24"/>
          <w:szCs w:val="24"/>
        </w:rPr>
      </w:pPr>
      <w:r w:rsidRPr="00585CF1">
        <w:rPr>
          <w:rFonts w:ascii="Times New Roman" w:hAnsi="Times New Roman"/>
          <w:sz w:val="24"/>
          <w:szCs w:val="24"/>
        </w:rPr>
        <w:t xml:space="preserve">           1)  написать</w:t>
      </w:r>
      <w:r w:rsidRPr="00585CF1">
        <w:rPr>
          <w:rFonts w:ascii="Times New Roman" w:hAnsi="Times New Roman"/>
          <w:b/>
          <w:sz w:val="24"/>
          <w:szCs w:val="24"/>
        </w:rPr>
        <w:t xml:space="preserve">  поздравительную  открытку</w:t>
      </w:r>
      <w:r w:rsidRPr="00585CF1">
        <w:rPr>
          <w:rFonts w:ascii="Times New Roman" w:hAnsi="Times New Roman"/>
          <w:sz w:val="24"/>
          <w:szCs w:val="24"/>
        </w:rPr>
        <w:t xml:space="preserve">   зарубежному  другу,  выразить     п</w:t>
      </w:r>
      <w:r w:rsidRPr="00585CF1">
        <w:rPr>
          <w:rFonts w:ascii="Times New Roman" w:hAnsi="Times New Roman"/>
          <w:sz w:val="24"/>
          <w:szCs w:val="24"/>
        </w:rPr>
        <w:t>о</w:t>
      </w:r>
      <w:r w:rsidRPr="00585CF1">
        <w:rPr>
          <w:rFonts w:ascii="Times New Roman" w:hAnsi="Times New Roman"/>
          <w:sz w:val="24"/>
          <w:szCs w:val="24"/>
        </w:rPr>
        <w:t xml:space="preserve">желание.   </w:t>
      </w:r>
      <w:r w:rsidRPr="00585CF1">
        <w:rPr>
          <w:rFonts w:ascii="Times New Roman" w:hAnsi="Times New Roman"/>
          <w:b/>
          <w:sz w:val="24"/>
          <w:szCs w:val="24"/>
        </w:rPr>
        <w:t>Объём   30  -  40   слов,   включая  написание  адреса.</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2) написать  </w:t>
      </w:r>
      <w:r w:rsidRPr="00585CF1">
        <w:rPr>
          <w:rFonts w:ascii="Times New Roman" w:hAnsi="Times New Roman"/>
          <w:b/>
          <w:sz w:val="24"/>
          <w:szCs w:val="24"/>
        </w:rPr>
        <w:t xml:space="preserve">личное  письмо  </w:t>
      </w:r>
      <w:r w:rsidRPr="00585CF1">
        <w:rPr>
          <w:rFonts w:ascii="Times New Roman" w:hAnsi="Times New Roman"/>
          <w:sz w:val="24"/>
          <w:szCs w:val="24"/>
        </w:rPr>
        <w:t xml:space="preserve"> по  образцу/  без   опоры  на  образец  (расспраш</w:t>
      </w:r>
      <w:r w:rsidRPr="00585CF1">
        <w:rPr>
          <w:rFonts w:ascii="Times New Roman" w:hAnsi="Times New Roman"/>
          <w:sz w:val="24"/>
          <w:szCs w:val="24"/>
        </w:rPr>
        <w:t>и</w:t>
      </w:r>
      <w:r w:rsidRPr="00585CF1">
        <w:rPr>
          <w:rFonts w:ascii="Times New Roman" w:hAnsi="Times New Roman"/>
          <w:sz w:val="24"/>
          <w:szCs w:val="24"/>
        </w:rPr>
        <w:t xml:space="preserve">вать  адресата  о  его  жизни,  делах,  сообщать  то  же   о  себе, выражать   благодарность,  просьбу, употребляя   формулы  речевого  этикета,  принятые   в  странах  изучаемого  языка, используя   материал  одной   или  нескольких  тем,  усвоенных  в  устной    речи  и  при  чтении.  </w:t>
      </w:r>
      <w:r w:rsidRPr="00585CF1">
        <w:rPr>
          <w:rFonts w:ascii="Times New Roman" w:hAnsi="Times New Roman"/>
          <w:b/>
          <w:sz w:val="24"/>
          <w:szCs w:val="24"/>
        </w:rPr>
        <w:t>Объём  личного  письма   -  80  -  90</w:t>
      </w:r>
      <w:r w:rsidRPr="00585CF1">
        <w:rPr>
          <w:rFonts w:ascii="Times New Roman" w:hAnsi="Times New Roman"/>
          <w:sz w:val="24"/>
          <w:szCs w:val="24"/>
        </w:rPr>
        <w:t xml:space="preserve">  </w:t>
      </w:r>
      <w:r w:rsidRPr="00585CF1">
        <w:rPr>
          <w:rFonts w:ascii="Times New Roman" w:hAnsi="Times New Roman"/>
          <w:b/>
          <w:sz w:val="24"/>
          <w:szCs w:val="24"/>
        </w:rPr>
        <w:t>слов,  включая  адрес.</w:t>
      </w:r>
    </w:p>
    <w:p w:rsidR="0011301A" w:rsidRPr="00585CF1" w:rsidRDefault="0011301A" w:rsidP="0011301A">
      <w:pPr>
        <w:pStyle w:val="af"/>
        <w:spacing w:line="276" w:lineRule="auto"/>
        <w:jc w:val="both"/>
        <w:rPr>
          <w:rFonts w:ascii="Times New Roman" w:hAnsi="Times New Roman"/>
          <w:sz w:val="24"/>
          <w:szCs w:val="24"/>
        </w:rPr>
      </w:pPr>
      <w:r w:rsidRPr="00585CF1">
        <w:rPr>
          <w:rFonts w:ascii="Times New Roman" w:hAnsi="Times New Roman"/>
          <w:sz w:val="24"/>
          <w:szCs w:val="24"/>
        </w:rPr>
        <w:t xml:space="preserve">           3)  заполнять   бланки,  анкеты,  формуляры  (указывать  имя, фамилию,  пол,  во</w:t>
      </w:r>
      <w:r w:rsidRPr="00585CF1">
        <w:rPr>
          <w:rFonts w:ascii="Times New Roman" w:hAnsi="Times New Roman"/>
          <w:sz w:val="24"/>
          <w:szCs w:val="24"/>
        </w:rPr>
        <w:t>з</w:t>
      </w:r>
      <w:r w:rsidRPr="00585CF1">
        <w:rPr>
          <w:rFonts w:ascii="Times New Roman" w:hAnsi="Times New Roman"/>
          <w:sz w:val="24"/>
          <w:szCs w:val="24"/>
        </w:rPr>
        <w:t xml:space="preserve">раст,  гражданство, адрес).  </w:t>
      </w:r>
    </w:p>
    <w:p w:rsidR="0011301A" w:rsidRDefault="0011301A"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rPr>
      </w:pPr>
    </w:p>
    <w:p w:rsidR="002203E9" w:rsidRDefault="002203E9" w:rsidP="002A0887">
      <w:pPr>
        <w:spacing w:after="0" w:line="240" w:lineRule="auto"/>
        <w:rPr>
          <w:rFonts w:ascii="Times New Roman" w:hAnsi="Times New Roman" w:cs="Times New Roman"/>
          <w:b/>
          <w:sz w:val="24"/>
          <w:szCs w:val="24"/>
          <w:u w:val="single"/>
        </w:rPr>
        <w:sectPr w:rsidR="002203E9" w:rsidSect="00B63E9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03E9" w:rsidRPr="002203E9" w:rsidRDefault="002203E9" w:rsidP="002A0887">
      <w:pPr>
        <w:spacing w:after="0" w:line="240" w:lineRule="auto"/>
        <w:rPr>
          <w:rFonts w:ascii="Times New Roman" w:hAnsi="Times New Roman" w:cs="Times New Roman"/>
          <w:b/>
          <w:sz w:val="24"/>
          <w:szCs w:val="24"/>
          <w:u w:val="single"/>
        </w:rPr>
      </w:pPr>
      <w:r w:rsidRPr="002203E9">
        <w:rPr>
          <w:rFonts w:ascii="Times New Roman" w:hAnsi="Times New Roman" w:cs="Times New Roman"/>
          <w:b/>
          <w:sz w:val="24"/>
          <w:szCs w:val="24"/>
          <w:u w:val="single"/>
        </w:rPr>
        <w:lastRenderedPageBreak/>
        <w:t>Приложение 1</w:t>
      </w:r>
    </w:p>
    <w:p w:rsidR="002203E9" w:rsidRPr="00544D61" w:rsidRDefault="002203E9" w:rsidP="002203E9">
      <w:pPr>
        <w:spacing w:after="0" w:line="240" w:lineRule="auto"/>
        <w:jc w:val="center"/>
        <w:rPr>
          <w:rFonts w:ascii="Times New Roman" w:eastAsia="Times New Roman" w:hAnsi="Times New Roman" w:cs="Times New Roman"/>
          <w:b/>
          <w:sz w:val="32"/>
          <w:szCs w:val="32"/>
        </w:rPr>
      </w:pPr>
      <w:r w:rsidRPr="00544D61">
        <w:rPr>
          <w:rFonts w:ascii="Times New Roman" w:eastAsia="Times New Roman" w:hAnsi="Times New Roman" w:cs="Times New Roman"/>
          <w:b/>
          <w:sz w:val="32"/>
          <w:szCs w:val="32"/>
        </w:rPr>
        <w:t>Календарно-тематическое планирование</w:t>
      </w:r>
      <w:r w:rsidR="00D112AE">
        <w:rPr>
          <w:rFonts w:ascii="Times New Roman" w:eastAsia="Times New Roman" w:hAnsi="Times New Roman" w:cs="Times New Roman"/>
          <w:b/>
          <w:sz w:val="32"/>
          <w:szCs w:val="32"/>
        </w:rPr>
        <w:t xml:space="preserve"> по немецкому языку</w:t>
      </w:r>
    </w:p>
    <w:p w:rsidR="002203E9" w:rsidRPr="00544D61" w:rsidRDefault="002203E9" w:rsidP="002203E9">
      <w:pPr>
        <w:spacing w:after="0" w:line="240" w:lineRule="auto"/>
        <w:jc w:val="center"/>
        <w:rPr>
          <w:rFonts w:ascii="Times New Roman" w:eastAsia="Times New Roman" w:hAnsi="Times New Roman" w:cs="Times New Roman"/>
          <w:b/>
          <w:sz w:val="32"/>
          <w:szCs w:val="32"/>
        </w:rPr>
      </w:pPr>
      <w:r w:rsidRPr="00544D61">
        <w:rPr>
          <w:rFonts w:ascii="Times New Roman" w:eastAsia="Times New Roman" w:hAnsi="Times New Roman" w:cs="Times New Roman"/>
          <w:b/>
          <w:sz w:val="32"/>
          <w:szCs w:val="32"/>
        </w:rPr>
        <w:t>9 класс</w:t>
      </w:r>
      <w:r>
        <w:rPr>
          <w:rFonts w:ascii="Times New Roman" w:eastAsia="Times New Roman" w:hAnsi="Times New Roman" w:cs="Times New Roman"/>
          <w:b/>
          <w:sz w:val="32"/>
          <w:szCs w:val="32"/>
        </w:rPr>
        <w:t xml:space="preserve"> </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596"/>
        <w:gridCol w:w="2880"/>
        <w:gridCol w:w="2340"/>
        <w:gridCol w:w="2700"/>
        <w:gridCol w:w="1800"/>
        <w:gridCol w:w="540"/>
        <w:gridCol w:w="752"/>
        <w:gridCol w:w="992"/>
      </w:tblGrid>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Название раздела,тема урока,основное с</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держание</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Цель урока</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Вид урока,формы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деятельности</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Основные понятия</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ИКТ,оборудование</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Кол</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час</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Дата </w:t>
            </w:r>
          </w:p>
          <w:p w:rsidR="002203E9" w:rsidRPr="00544D61" w:rsidRDefault="002203E9" w:rsidP="00F82221">
            <w:pPr>
              <w:spacing w:after="0" w:line="240" w:lineRule="auto"/>
              <w:ind w:right="-565"/>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проведе</w:t>
            </w:r>
          </w:p>
          <w:p w:rsidR="002203E9" w:rsidRPr="00544D61" w:rsidRDefault="002203E9" w:rsidP="00F82221">
            <w:pPr>
              <w:spacing w:after="0" w:line="240" w:lineRule="auto"/>
              <w:ind w:right="-565"/>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ния</w:t>
            </w:r>
          </w:p>
          <w:p w:rsidR="002203E9" w:rsidRPr="00544D61" w:rsidRDefault="002203E9" w:rsidP="00F82221">
            <w:pPr>
              <w:spacing w:after="0" w:line="240" w:lineRule="auto"/>
              <w:ind w:right="-565"/>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w:t>
            </w: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Дата </w:t>
            </w:r>
          </w:p>
          <w:p w:rsidR="002203E9" w:rsidRPr="00544D61" w:rsidRDefault="002203E9" w:rsidP="00F82221">
            <w:pPr>
              <w:spacing w:after="0" w:line="240" w:lineRule="auto"/>
              <w:ind w:right="-565"/>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проведе</w:t>
            </w:r>
          </w:p>
          <w:p w:rsidR="002203E9" w:rsidRPr="00544D61" w:rsidRDefault="002203E9" w:rsidP="00F82221">
            <w:pPr>
              <w:spacing w:after="0" w:line="240" w:lineRule="auto"/>
              <w:ind w:right="-565"/>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ния</w:t>
            </w:r>
          </w:p>
          <w:p w:rsidR="002203E9" w:rsidRPr="00544D61" w:rsidRDefault="002203E9" w:rsidP="00F82221">
            <w:pPr>
              <w:spacing w:after="0" w:line="240" w:lineRule="auto"/>
              <w:ind w:right="-565"/>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Ф</w:t>
            </w: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b/>
                <w:sz w:val="24"/>
                <w:szCs w:val="24"/>
              </w:rPr>
            </w:pPr>
            <w:r w:rsidRPr="00544D61">
              <w:rPr>
                <w:rFonts w:ascii="Times New Roman" w:eastAsia="Times New Roman" w:hAnsi="Times New Roman" w:cs="Times New Roman"/>
                <w:b/>
                <w:sz w:val="24"/>
                <w:szCs w:val="24"/>
              </w:rPr>
              <w:t>Пока каникулы!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Где и как немецкая молодёжь проводит  каникулы.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Познакомиться с целями и задачами УМК</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Лексика по теме « Ле</w:t>
            </w:r>
            <w:r w:rsidRPr="00544D61">
              <w:rPr>
                <w:rFonts w:ascii="Times New Roman" w:eastAsia="Times New Roman" w:hAnsi="Times New Roman" w:cs="Times New Roman"/>
                <w:sz w:val="24"/>
                <w:szCs w:val="24"/>
              </w:rPr>
              <w:t>т</w:t>
            </w:r>
            <w:r w:rsidRPr="00544D61">
              <w:rPr>
                <w:rFonts w:ascii="Times New Roman" w:eastAsia="Times New Roman" w:hAnsi="Times New Roman" w:cs="Times New Roman"/>
                <w:sz w:val="24"/>
                <w:szCs w:val="24"/>
              </w:rPr>
              <w:t>ние каникулы»</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УМК Бим</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Шаги».</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Каникулы в Германии и Австрии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Познакомиться с местами отдыха в Германии и А</w:t>
            </w:r>
            <w:r w:rsidRPr="00544D61">
              <w:rPr>
                <w:rFonts w:ascii="Times New Roman" w:eastAsia="Times New Roman" w:hAnsi="Times New Roman" w:cs="Times New Roman"/>
                <w:sz w:val="24"/>
                <w:szCs w:val="24"/>
              </w:rPr>
              <w:t>в</w:t>
            </w:r>
            <w:r w:rsidRPr="00544D61">
              <w:rPr>
                <w:rFonts w:ascii="Times New Roman" w:eastAsia="Times New Roman" w:hAnsi="Times New Roman" w:cs="Times New Roman"/>
                <w:sz w:val="24"/>
                <w:szCs w:val="24"/>
              </w:rPr>
              <w:t>стрии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Достопримечательн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 xml:space="preserve">сти Австрии: </w:t>
            </w:r>
            <w:r w:rsidRPr="00544D61">
              <w:rPr>
                <w:rFonts w:ascii="Times New Roman" w:eastAsia="Times New Roman" w:hAnsi="Times New Roman" w:cs="Times New Roman"/>
                <w:sz w:val="24"/>
                <w:szCs w:val="24"/>
                <w:lang w:val="en-US"/>
              </w:rPr>
              <w:t>der</w:t>
            </w:r>
            <w:r w:rsidRPr="00544D61">
              <w:rPr>
                <w:rFonts w:ascii="Times New Roman" w:eastAsia="Times New Roman" w:hAnsi="Times New Roman" w:cs="Times New Roman"/>
                <w:sz w:val="24"/>
                <w:szCs w:val="24"/>
              </w:rPr>
              <w:t xml:space="preserve"> </w:t>
            </w:r>
            <w:r w:rsidRPr="00544D61">
              <w:rPr>
                <w:rFonts w:ascii="Times New Roman" w:eastAsia="Times New Roman" w:hAnsi="Times New Roman" w:cs="Times New Roman"/>
                <w:sz w:val="24"/>
                <w:szCs w:val="24"/>
                <w:lang w:val="en-US"/>
              </w:rPr>
              <w:t>Stephansdom</w:t>
            </w:r>
            <w:r w:rsidRPr="00544D61">
              <w:rPr>
                <w:rFonts w:ascii="Times New Roman" w:eastAsia="Times New Roman" w:hAnsi="Times New Roman" w:cs="Times New Roman"/>
                <w:sz w:val="24"/>
                <w:szCs w:val="24"/>
              </w:rPr>
              <w:t>,</w:t>
            </w:r>
            <w:r w:rsidRPr="00544D61">
              <w:rPr>
                <w:rFonts w:ascii="Times New Roman" w:eastAsia="Times New Roman" w:hAnsi="Times New Roman" w:cs="Times New Roman"/>
                <w:sz w:val="24"/>
                <w:szCs w:val="24"/>
                <w:lang w:val="en-US"/>
              </w:rPr>
              <w:t>das</w:t>
            </w:r>
            <w:r w:rsidRPr="00544D61">
              <w:rPr>
                <w:rFonts w:ascii="Times New Roman" w:eastAsia="Times New Roman" w:hAnsi="Times New Roman" w:cs="Times New Roman"/>
                <w:sz w:val="24"/>
                <w:szCs w:val="24"/>
              </w:rPr>
              <w:t xml:space="preserve"> </w:t>
            </w:r>
            <w:r w:rsidRPr="00544D61">
              <w:rPr>
                <w:rFonts w:ascii="Times New Roman" w:eastAsia="Times New Roman" w:hAnsi="Times New Roman" w:cs="Times New Roman"/>
                <w:sz w:val="24"/>
                <w:szCs w:val="24"/>
                <w:lang w:val="en-US"/>
              </w:rPr>
              <w:t>Schloss</w:t>
            </w:r>
            <w:r w:rsidRPr="00544D61">
              <w:rPr>
                <w:rFonts w:ascii="Times New Roman" w:eastAsia="Times New Roman" w:hAnsi="Times New Roman" w:cs="Times New Roman"/>
                <w:sz w:val="24"/>
                <w:szCs w:val="24"/>
              </w:rPr>
              <w:t xml:space="preserve"> </w:t>
            </w:r>
            <w:r w:rsidRPr="00544D61">
              <w:rPr>
                <w:rFonts w:ascii="Times New Roman" w:eastAsia="Times New Roman" w:hAnsi="Times New Roman" w:cs="Times New Roman"/>
                <w:sz w:val="24"/>
                <w:szCs w:val="24"/>
                <w:lang w:val="en-US"/>
              </w:rPr>
              <w:t>Beldevere</w:t>
            </w:r>
            <w:r w:rsidRPr="00544D61">
              <w:rPr>
                <w:rFonts w:ascii="Times New Roman" w:eastAsia="Times New Roman" w:hAnsi="Times New Roman" w:cs="Times New Roman"/>
                <w:sz w:val="24"/>
                <w:szCs w:val="24"/>
              </w:rPr>
              <w:t xml:space="preserve"> </w:t>
            </w:r>
            <w:r w:rsidRPr="00544D61">
              <w:rPr>
                <w:rFonts w:ascii="Times New Roman" w:eastAsia="Times New Roman" w:hAnsi="Times New Roman" w:cs="Times New Roman"/>
                <w:sz w:val="24"/>
                <w:szCs w:val="24"/>
                <w:lang w:val="en-US"/>
              </w:rPr>
              <w:t>u</w:t>
            </w:r>
            <w:r w:rsidRPr="00544D61">
              <w:rPr>
                <w:rFonts w:ascii="Times New Roman" w:eastAsia="Times New Roman" w:hAnsi="Times New Roman" w:cs="Times New Roman"/>
                <w:sz w:val="24"/>
                <w:szCs w:val="24"/>
              </w:rPr>
              <w:t>.</w:t>
            </w:r>
            <w:r w:rsidRPr="00544D61">
              <w:rPr>
                <w:rFonts w:ascii="Times New Roman" w:eastAsia="Times New Roman" w:hAnsi="Times New Roman" w:cs="Times New Roman"/>
                <w:sz w:val="24"/>
                <w:szCs w:val="24"/>
                <w:lang w:val="en-US"/>
              </w:rPr>
              <w:t>s</w:t>
            </w:r>
            <w:r w:rsidRPr="00544D61">
              <w:rPr>
                <w:rFonts w:ascii="Times New Roman" w:eastAsia="Times New Roman" w:hAnsi="Times New Roman" w:cs="Times New Roman"/>
                <w:sz w:val="24"/>
                <w:szCs w:val="24"/>
              </w:rPr>
              <w:t>.</w:t>
            </w:r>
            <w:r w:rsidRPr="00544D61">
              <w:rPr>
                <w:rFonts w:ascii="Times New Roman" w:eastAsia="Times New Roman" w:hAnsi="Times New Roman" w:cs="Times New Roman"/>
                <w:sz w:val="24"/>
                <w:szCs w:val="24"/>
                <w:lang w:val="en-US"/>
              </w:rPr>
              <w:t>w</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  видеофильм</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Мои летние каникулы.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рассказывать о л</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те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 xml:space="preserve">Oberbayern,Hessen, Thuringen </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  видеофильм, карта Герм</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нии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 школьного образования Германии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 с системой шк. образования Герм</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нии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Der Sonnenbrand,</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geniessen, es lohnt…</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Таблица, ле</w:t>
            </w:r>
            <w:r w:rsidRPr="00544D61">
              <w:rPr>
                <w:rFonts w:ascii="Times New Roman" w:eastAsia="Times New Roman" w:hAnsi="Times New Roman" w:cs="Times New Roman"/>
                <w:sz w:val="24"/>
                <w:szCs w:val="24"/>
              </w:rPr>
              <w:t>к</w:t>
            </w:r>
            <w:r w:rsidRPr="00544D61">
              <w:rPr>
                <w:rFonts w:ascii="Times New Roman" w:eastAsia="Times New Roman" w:hAnsi="Times New Roman" w:cs="Times New Roman"/>
                <w:sz w:val="24"/>
                <w:szCs w:val="24"/>
              </w:rPr>
              <w:t>сико-семантическии опоры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5</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 школьного образования Германии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 с системой шк. образования Герм</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нии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Passiv</w:t>
            </w:r>
            <w:r w:rsidRPr="00544D61">
              <w:rPr>
                <w:rFonts w:ascii="Times New Roman" w:eastAsia="Times New Roman" w:hAnsi="Times New Roman" w:cs="Times New Roman"/>
                <w:sz w:val="24"/>
                <w:szCs w:val="24"/>
              </w:rPr>
              <w:t xml:space="preserve"> глаголов</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Словари, та</w:t>
            </w:r>
            <w:r w:rsidRPr="00544D61">
              <w:rPr>
                <w:rFonts w:ascii="Times New Roman" w:eastAsia="Times New Roman" w:hAnsi="Times New Roman" w:cs="Times New Roman"/>
                <w:sz w:val="24"/>
                <w:szCs w:val="24"/>
              </w:rPr>
              <w:t>б</w:t>
            </w:r>
            <w:r w:rsidRPr="00544D61">
              <w:rPr>
                <w:rFonts w:ascii="Times New Roman" w:eastAsia="Times New Roman" w:hAnsi="Times New Roman" w:cs="Times New Roman"/>
                <w:sz w:val="24"/>
                <w:szCs w:val="24"/>
              </w:rPr>
              <w:t>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6</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 домашнего чтения.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с полным пониманием прочитанн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го,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Der Zettel, das Schild, das Wanungzeichen..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Повторение темы «Каникулы пока»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 xml:space="preserve">вторить полученные ЗУН </w:t>
            </w:r>
            <w:r w:rsidRPr="00544D61">
              <w:rPr>
                <w:rFonts w:ascii="Times New Roman" w:eastAsia="Times New Roman" w:hAnsi="Times New Roman" w:cs="Times New Roman"/>
                <w:sz w:val="24"/>
                <w:szCs w:val="24"/>
              </w:rPr>
              <w:lastRenderedPageBreak/>
              <w:t>по теме теме «Каникулы пока»</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8</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Повторение темы «Каникулы пока»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 по теме теме «Каникулы пока»</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b/>
                <w:sz w:val="24"/>
                <w:szCs w:val="24"/>
              </w:rPr>
            </w:pPr>
            <w:r w:rsidRPr="00544D61">
              <w:rPr>
                <w:rFonts w:ascii="Times New Roman" w:eastAsia="Times New Roman" w:hAnsi="Times New Roman" w:cs="Times New Roman"/>
                <w:b/>
                <w:sz w:val="24"/>
                <w:szCs w:val="24"/>
              </w:rPr>
              <w:t>Каникулы и книги. Сочетаются ли они?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9</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b/>
                <w:sz w:val="24"/>
                <w:szCs w:val="24"/>
              </w:rPr>
              <w:t>Ч</w:t>
            </w:r>
            <w:r w:rsidRPr="00544D61">
              <w:rPr>
                <w:rFonts w:ascii="Times New Roman" w:eastAsia="Times New Roman" w:hAnsi="Times New Roman" w:cs="Times New Roman"/>
                <w:sz w:val="24"/>
                <w:szCs w:val="24"/>
              </w:rPr>
              <w:t>то читает немецкая молодежь?</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Познакомиться с отры</w:t>
            </w:r>
            <w:r w:rsidRPr="00544D61">
              <w:rPr>
                <w:rFonts w:ascii="Times New Roman" w:eastAsia="Times New Roman" w:hAnsi="Times New Roman" w:cs="Times New Roman"/>
                <w:sz w:val="24"/>
                <w:szCs w:val="24"/>
              </w:rPr>
              <w:t>в</w:t>
            </w:r>
            <w:r w:rsidRPr="00544D61">
              <w:rPr>
                <w:rFonts w:ascii="Times New Roman" w:eastAsia="Times New Roman" w:hAnsi="Times New Roman" w:cs="Times New Roman"/>
                <w:sz w:val="24"/>
                <w:szCs w:val="24"/>
              </w:rPr>
              <w:t>ками произведений н</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мецких классиков</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введения в 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му.</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 </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Das Sachbuch, der C</w:t>
            </w:r>
            <w:r w:rsidRPr="00544D61">
              <w:rPr>
                <w:rFonts w:ascii="Times New Roman" w:eastAsia="Times New Roman" w:hAnsi="Times New Roman" w:cs="Times New Roman"/>
                <w:sz w:val="24"/>
                <w:szCs w:val="24"/>
                <w:lang w:val="de-DE"/>
              </w:rPr>
              <w:t>o</w:t>
            </w:r>
            <w:r w:rsidRPr="00544D61">
              <w:rPr>
                <w:rFonts w:ascii="Times New Roman" w:eastAsia="Times New Roman" w:hAnsi="Times New Roman" w:cs="Times New Roman"/>
                <w:sz w:val="24"/>
                <w:szCs w:val="24"/>
                <w:lang w:val="de-DE"/>
              </w:rPr>
              <w:t>mic, der Krimi, der Witz..</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Проектор,</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компьютер</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10</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Почему чтение книг играет большую роль в жизни человека?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рассказывать об отношении к книгам</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Ich meine…</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Meiner Meinung ist nach…</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Для многих чтение- хобби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 с отрывком произведения Г. Фаллады « В те далекие детские годы»</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Das Buch, lesen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1</w:t>
            </w:r>
            <w:r w:rsidRPr="00544D61">
              <w:rPr>
                <w:rFonts w:ascii="Times New Roman" w:eastAsia="Times New Roman" w:hAnsi="Times New Roman" w:cs="Times New Roman"/>
                <w:sz w:val="24"/>
                <w:szCs w:val="24"/>
              </w:rPr>
              <w:t>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Творчество немецких писателей Гейне, Шиллер, Гёте.</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Познакомиться с отры</w:t>
            </w:r>
            <w:r w:rsidRPr="00544D61">
              <w:rPr>
                <w:rFonts w:ascii="Times New Roman" w:eastAsia="Times New Roman" w:hAnsi="Times New Roman" w:cs="Times New Roman"/>
                <w:sz w:val="24"/>
                <w:szCs w:val="24"/>
              </w:rPr>
              <w:t>в</w:t>
            </w:r>
            <w:r w:rsidRPr="00544D61">
              <w:rPr>
                <w:rFonts w:ascii="Times New Roman" w:eastAsia="Times New Roman" w:hAnsi="Times New Roman" w:cs="Times New Roman"/>
                <w:sz w:val="24"/>
                <w:szCs w:val="24"/>
              </w:rPr>
              <w:t>ками произведений н</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мецких классиков</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И.Гете,                   Ф. Шиллер, Г.Гейне</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13</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М. Пресслер « Гор</w:t>
            </w:r>
            <w:r w:rsidRPr="00544D61">
              <w:rPr>
                <w:rFonts w:ascii="Times New Roman" w:eastAsia="Times New Roman" w:hAnsi="Times New Roman" w:cs="Times New Roman"/>
                <w:sz w:val="24"/>
                <w:szCs w:val="24"/>
              </w:rPr>
              <w:t>ь</w:t>
            </w:r>
            <w:r w:rsidRPr="00544D61">
              <w:rPr>
                <w:rFonts w:ascii="Times New Roman" w:eastAsia="Times New Roman" w:hAnsi="Times New Roman" w:cs="Times New Roman"/>
                <w:sz w:val="24"/>
                <w:szCs w:val="24"/>
              </w:rPr>
              <w:t>кий шоколад»</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Познакомиться с детской немецкой писательницей М. Пресслер и ее книгой</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М. Пресслер « Горький шоколад»</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14</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Комиксы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немецкие комиксы и комментир</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вать их</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Истории в картинках</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15</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Книголюбы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Учить читать текст с полным пониманием </w:t>
            </w:r>
            <w:r w:rsidRPr="00544D61">
              <w:rPr>
                <w:rFonts w:ascii="Times New Roman" w:eastAsia="Times New Roman" w:hAnsi="Times New Roman" w:cs="Times New Roman"/>
                <w:sz w:val="24"/>
                <w:szCs w:val="24"/>
              </w:rPr>
              <w:lastRenderedPageBreak/>
              <w:t>прочитанного</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Книги</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Словари, кн</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ги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16</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В книжной лавке</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Развивать навыки и ум</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ния устной речи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развития н</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выков устной речи.</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Парная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Схема диалога, книги</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Книжные каталоги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 с рубрик</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ми каталогов, названиями немецких издательств</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Аннотации к книгам</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Книги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1</w:t>
            </w:r>
            <w:r w:rsidRPr="00544D61">
              <w:rPr>
                <w:rFonts w:ascii="Times New Roman" w:eastAsia="Times New Roman" w:hAnsi="Times New Roman" w:cs="Times New Roman"/>
                <w:sz w:val="24"/>
                <w:szCs w:val="24"/>
              </w:rPr>
              <w:t>8</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Литературные жанры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 с разли</w:t>
            </w:r>
            <w:r w:rsidRPr="00544D61">
              <w:rPr>
                <w:rFonts w:ascii="Times New Roman" w:eastAsia="Times New Roman" w:hAnsi="Times New Roman" w:cs="Times New Roman"/>
                <w:sz w:val="24"/>
                <w:szCs w:val="24"/>
              </w:rPr>
              <w:t>ч</w:t>
            </w:r>
            <w:r w:rsidRPr="00544D61">
              <w:rPr>
                <w:rFonts w:ascii="Times New Roman" w:eastAsia="Times New Roman" w:hAnsi="Times New Roman" w:cs="Times New Roman"/>
                <w:sz w:val="24"/>
                <w:szCs w:val="24"/>
              </w:rPr>
              <w:t>ными литературными жанрами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Das Sachbuch, der C</w:t>
            </w:r>
            <w:r w:rsidRPr="00544D61">
              <w:rPr>
                <w:rFonts w:ascii="Times New Roman" w:eastAsia="Times New Roman" w:hAnsi="Times New Roman" w:cs="Times New Roman"/>
                <w:sz w:val="24"/>
                <w:szCs w:val="24"/>
                <w:lang w:val="de-DE"/>
              </w:rPr>
              <w:t>o</w:t>
            </w:r>
            <w:r w:rsidRPr="00544D61">
              <w:rPr>
                <w:rFonts w:ascii="Times New Roman" w:eastAsia="Times New Roman" w:hAnsi="Times New Roman" w:cs="Times New Roman"/>
                <w:sz w:val="24"/>
                <w:szCs w:val="24"/>
                <w:lang w:val="de-DE"/>
              </w:rPr>
              <w:t>mic, der Krimi, der Witz</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Книги, словари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19</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Разные книги- разные мнения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выражать мнение о книге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Ich meine…</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Meiner Meinung ist nach</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Книги, словари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20</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Какой должна быть книга?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выражать свою точку зрения</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Ich meine, das Buch soll…..</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entsprechen, spannend, lehrreich, humorvoll….</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Лексические опоры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Любимые литерату</w:t>
            </w:r>
            <w:r w:rsidRPr="00544D61">
              <w:rPr>
                <w:rFonts w:ascii="Times New Roman" w:eastAsia="Times New Roman" w:hAnsi="Times New Roman" w:cs="Times New Roman"/>
                <w:sz w:val="24"/>
                <w:szCs w:val="24"/>
              </w:rPr>
              <w:t>р</w:t>
            </w:r>
            <w:r w:rsidRPr="00544D61">
              <w:rPr>
                <w:rFonts w:ascii="Times New Roman" w:eastAsia="Times New Roman" w:hAnsi="Times New Roman" w:cs="Times New Roman"/>
                <w:sz w:val="24"/>
                <w:szCs w:val="24"/>
              </w:rPr>
              <w:t>ные герои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описывать литер</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турных героев, характ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ризовать их.</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Ich meine…</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Meiner Meinung ist nach</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Иллюстрации из детских книг</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Книги, которые я охотно читаю</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рассказывать о книгах с опорой на ле</w:t>
            </w:r>
            <w:r w:rsidRPr="00544D61">
              <w:rPr>
                <w:rFonts w:ascii="Times New Roman" w:eastAsia="Times New Roman" w:hAnsi="Times New Roman" w:cs="Times New Roman"/>
                <w:sz w:val="24"/>
                <w:szCs w:val="24"/>
              </w:rPr>
              <w:t>к</w:t>
            </w:r>
            <w:r w:rsidRPr="00544D61">
              <w:rPr>
                <w:rFonts w:ascii="Times New Roman" w:eastAsia="Times New Roman" w:hAnsi="Times New Roman" w:cs="Times New Roman"/>
                <w:sz w:val="24"/>
                <w:szCs w:val="24"/>
              </w:rPr>
              <w:t>сико-семантическую та</w:t>
            </w:r>
            <w:r w:rsidRPr="00544D61">
              <w:rPr>
                <w:rFonts w:ascii="Times New Roman" w:eastAsia="Times New Roman" w:hAnsi="Times New Roman" w:cs="Times New Roman"/>
                <w:sz w:val="24"/>
                <w:szCs w:val="24"/>
              </w:rPr>
              <w:t>б</w:t>
            </w:r>
            <w:r w:rsidRPr="00544D61">
              <w:rPr>
                <w:rFonts w:ascii="Times New Roman" w:eastAsia="Times New Roman" w:hAnsi="Times New Roman" w:cs="Times New Roman"/>
                <w:sz w:val="24"/>
                <w:szCs w:val="24"/>
              </w:rPr>
              <w:t>лицу</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развития н</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выков устной речи.</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Ich lese gern…</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Ich lese nicht besonders gern…</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Mir macht es Spass,….. zu lesen. ….</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Лексические опоры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2</w:t>
            </w:r>
            <w:r w:rsidRPr="00544D61">
              <w:rPr>
                <w:rFonts w:ascii="Times New Roman" w:eastAsia="Times New Roman" w:hAnsi="Times New Roman" w:cs="Times New Roman"/>
                <w:sz w:val="24"/>
                <w:szCs w:val="24"/>
              </w:rPr>
              <w:t>3</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Послушаем анекдоты!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понимать на слух тексты и передавать их содержание на нем. языке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развития н</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выков аудирования.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24</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Пассив-страдательный залог</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распознавать и и</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пользовать страдател</w:t>
            </w:r>
            <w:r w:rsidRPr="00544D61">
              <w:rPr>
                <w:rFonts w:ascii="Times New Roman" w:eastAsia="Times New Roman" w:hAnsi="Times New Roman" w:cs="Times New Roman"/>
                <w:sz w:val="24"/>
                <w:szCs w:val="24"/>
              </w:rPr>
              <w:t>ь</w:t>
            </w:r>
            <w:r w:rsidRPr="00544D61">
              <w:rPr>
                <w:rFonts w:ascii="Times New Roman" w:eastAsia="Times New Roman" w:hAnsi="Times New Roman" w:cs="Times New Roman"/>
                <w:sz w:val="24"/>
                <w:szCs w:val="24"/>
              </w:rPr>
              <w:t>ный залог</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семантизации и первичного предъявления гра</w:t>
            </w:r>
            <w:r w:rsidRPr="00544D61">
              <w:rPr>
                <w:rFonts w:ascii="Times New Roman" w:eastAsia="Times New Roman" w:hAnsi="Times New Roman" w:cs="Times New Roman"/>
                <w:sz w:val="24"/>
                <w:szCs w:val="24"/>
              </w:rPr>
              <w:t>м</w:t>
            </w:r>
            <w:r w:rsidRPr="00544D61">
              <w:rPr>
                <w:rFonts w:ascii="Times New Roman" w:eastAsia="Times New Roman" w:hAnsi="Times New Roman" w:cs="Times New Roman"/>
                <w:sz w:val="24"/>
                <w:szCs w:val="24"/>
              </w:rPr>
              <w:lastRenderedPageBreak/>
              <w:t>матического мат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риала</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lastRenderedPageBreak/>
              <w:t>Perfekt Passiv</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Plusquamperfekt Passiv</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Futurum Passiv</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lastRenderedPageBreak/>
              <w:t>Prateritum Passiv</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 и справочники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lastRenderedPageBreak/>
              <w:t>2</w:t>
            </w:r>
            <w:r w:rsidRPr="00544D61">
              <w:rPr>
                <w:rFonts w:ascii="Times New Roman" w:eastAsia="Times New Roman" w:hAnsi="Times New Roman" w:cs="Times New Roman"/>
                <w:sz w:val="24"/>
                <w:szCs w:val="24"/>
              </w:rPr>
              <w:t>5</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Пассив-страдательный залог</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распознавать и и</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пользовать страдател</w:t>
            </w:r>
            <w:r w:rsidRPr="00544D61">
              <w:rPr>
                <w:rFonts w:ascii="Times New Roman" w:eastAsia="Times New Roman" w:hAnsi="Times New Roman" w:cs="Times New Roman"/>
                <w:sz w:val="24"/>
                <w:szCs w:val="24"/>
              </w:rPr>
              <w:t>ь</w:t>
            </w:r>
            <w:r w:rsidRPr="00544D61">
              <w:rPr>
                <w:rFonts w:ascii="Times New Roman" w:eastAsia="Times New Roman" w:hAnsi="Times New Roman" w:cs="Times New Roman"/>
                <w:sz w:val="24"/>
                <w:szCs w:val="24"/>
              </w:rPr>
              <w:t>ный залог</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семантизации и первичного предъявления гра</w:t>
            </w:r>
            <w:r w:rsidRPr="00544D61">
              <w:rPr>
                <w:rFonts w:ascii="Times New Roman" w:eastAsia="Times New Roman" w:hAnsi="Times New Roman" w:cs="Times New Roman"/>
                <w:sz w:val="24"/>
                <w:szCs w:val="24"/>
              </w:rPr>
              <w:t>м</w:t>
            </w:r>
            <w:r w:rsidRPr="00544D61">
              <w:rPr>
                <w:rFonts w:ascii="Times New Roman" w:eastAsia="Times New Roman" w:hAnsi="Times New Roman" w:cs="Times New Roman"/>
                <w:sz w:val="24"/>
                <w:szCs w:val="24"/>
              </w:rPr>
              <w:t>матического мат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риала</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Perfekt Passiv</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Plusquamperfekt Passiv</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Futurum Passiv</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Prateritum Passiv</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 и справочники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26</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Придаточные цели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выражать причину действия, используя пр</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даточные цели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семантизации и первичного предъявления гра</w:t>
            </w:r>
            <w:r w:rsidRPr="00544D61">
              <w:rPr>
                <w:rFonts w:ascii="Times New Roman" w:eastAsia="Times New Roman" w:hAnsi="Times New Roman" w:cs="Times New Roman"/>
                <w:sz w:val="24"/>
                <w:szCs w:val="24"/>
              </w:rPr>
              <w:t>м</w:t>
            </w:r>
            <w:r w:rsidRPr="00544D61">
              <w:rPr>
                <w:rFonts w:ascii="Times New Roman" w:eastAsia="Times New Roman" w:hAnsi="Times New Roman" w:cs="Times New Roman"/>
                <w:sz w:val="24"/>
                <w:szCs w:val="24"/>
              </w:rPr>
              <w:t>матического мат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риала</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Wozu? Um …zu Infin</w:t>
            </w:r>
            <w:r w:rsidRPr="00544D61">
              <w:rPr>
                <w:rFonts w:ascii="Times New Roman" w:eastAsia="Times New Roman" w:hAnsi="Times New Roman" w:cs="Times New Roman"/>
                <w:sz w:val="24"/>
                <w:szCs w:val="24"/>
                <w:lang w:val="de-DE"/>
              </w:rPr>
              <w:t>i</w:t>
            </w:r>
            <w:r w:rsidRPr="00544D61">
              <w:rPr>
                <w:rFonts w:ascii="Times New Roman" w:eastAsia="Times New Roman" w:hAnsi="Times New Roman" w:cs="Times New Roman"/>
                <w:sz w:val="24"/>
                <w:szCs w:val="24"/>
                <w:lang w:val="de-DE"/>
              </w:rPr>
              <w:t>tiv.</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Ich lese, um viel zu wi</w:t>
            </w:r>
            <w:r w:rsidRPr="00544D61">
              <w:rPr>
                <w:rFonts w:ascii="Times New Roman" w:eastAsia="Times New Roman" w:hAnsi="Times New Roman" w:cs="Times New Roman"/>
                <w:sz w:val="24"/>
                <w:szCs w:val="24"/>
                <w:lang w:val="de-DE"/>
              </w:rPr>
              <w:t>s</w:t>
            </w:r>
            <w:r w:rsidRPr="00544D61">
              <w:rPr>
                <w:rFonts w:ascii="Times New Roman" w:eastAsia="Times New Roman" w:hAnsi="Times New Roman" w:cs="Times New Roman"/>
                <w:sz w:val="24"/>
                <w:szCs w:val="24"/>
                <w:lang w:val="de-DE"/>
              </w:rPr>
              <w:t>sen.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 и справочники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Повторение и сам</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контроль играют большую роль</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b/>
                <w:sz w:val="24"/>
                <w:szCs w:val="24"/>
              </w:rPr>
            </w:pPr>
            <w:r w:rsidRPr="00544D61">
              <w:rPr>
                <w:rFonts w:ascii="Times New Roman" w:eastAsia="Times New Roman" w:hAnsi="Times New Roman" w:cs="Times New Roman"/>
                <w:b/>
                <w:sz w:val="24"/>
                <w:szCs w:val="24"/>
              </w:rPr>
              <w:t>Сегодняшняя мол</w:t>
            </w:r>
            <w:r w:rsidRPr="00544D61">
              <w:rPr>
                <w:rFonts w:ascii="Times New Roman" w:eastAsia="Times New Roman" w:hAnsi="Times New Roman" w:cs="Times New Roman"/>
                <w:b/>
                <w:sz w:val="24"/>
                <w:szCs w:val="24"/>
              </w:rPr>
              <w:t>о</w:t>
            </w:r>
            <w:r w:rsidRPr="00544D61">
              <w:rPr>
                <w:rFonts w:ascii="Times New Roman" w:eastAsia="Times New Roman" w:hAnsi="Times New Roman" w:cs="Times New Roman"/>
                <w:b/>
                <w:sz w:val="24"/>
                <w:szCs w:val="24"/>
              </w:rPr>
              <w:t>дежь. Какие у нее проблемы?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28</w:t>
            </w:r>
          </w:p>
        </w:tc>
        <w:tc>
          <w:tcPr>
            <w:tcW w:w="2596" w:type="dxa"/>
          </w:tcPr>
          <w:p w:rsidR="002203E9" w:rsidRPr="00544D61" w:rsidRDefault="002203E9" w:rsidP="00F82221">
            <w:pPr>
              <w:spacing w:after="0" w:line="240" w:lineRule="auto"/>
              <w:rPr>
                <w:rFonts w:ascii="Times New Roman" w:eastAsia="Times New Roman" w:hAnsi="Times New Roman" w:cs="Times New Roman"/>
                <w:b/>
                <w:sz w:val="24"/>
                <w:szCs w:val="24"/>
              </w:rPr>
            </w:pPr>
            <w:r w:rsidRPr="00544D61">
              <w:rPr>
                <w:rFonts w:ascii="Times New Roman" w:eastAsia="Times New Roman" w:hAnsi="Times New Roman" w:cs="Times New Roman"/>
                <w:sz w:val="24"/>
                <w:szCs w:val="24"/>
              </w:rPr>
              <w:t>Расслоение молодежи на подкультуры</w:t>
            </w:r>
            <w:r w:rsidRPr="00544D61">
              <w:rPr>
                <w:rFonts w:ascii="Times New Roman" w:eastAsia="Times New Roman" w:hAnsi="Times New Roman" w:cs="Times New Roman"/>
                <w:b/>
                <w:sz w:val="24"/>
                <w:szCs w:val="24"/>
              </w:rPr>
              <w:t>.</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журнал</w:t>
            </w:r>
            <w:r w:rsidRPr="00544D61">
              <w:rPr>
                <w:rFonts w:ascii="Times New Roman" w:eastAsia="Times New Roman" w:hAnsi="Times New Roman" w:cs="Times New Roman"/>
                <w:sz w:val="24"/>
                <w:szCs w:val="24"/>
              </w:rPr>
              <w:t>ь</w:t>
            </w:r>
            <w:r w:rsidRPr="00544D61">
              <w:rPr>
                <w:rFonts w:ascii="Times New Roman" w:eastAsia="Times New Roman" w:hAnsi="Times New Roman" w:cs="Times New Roman"/>
                <w:sz w:val="24"/>
                <w:szCs w:val="24"/>
              </w:rPr>
              <w:t>ную статью с пониман</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ем основного содерж</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ния,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Die Kulturen,</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dieSubkulturen,</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Punks, Neonazis, Hi</w:t>
            </w:r>
            <w:r w:rsidRPr="00544D61">
              <w:rPr>
                <w:rFonts w:ascii="Times New Roman" w:eastAsia="Times New Roman" w:hAnsi="Times New Roman" w:cs="Times New Roman"/>
                <w:sz w:val="24"/>
                <w:szCs w:val="24"/>
                <w:lang w:val="de-DE"/>
              </w:rPr>
              <w:t>p</w:t>
            </w:r>
            <w:r w:rsidRPr="00544D61">
              <w:rPr>
                <w:rFonts w:ascii="Times New Roman" w:eastAsia="Times New Roman" w:hAnsi="Times New Roman" w:cs="Times New Roman"/>
                <w:sz w:val="24"/>
                <w:szCs w:val="24"/>
                <w:lang w:val="de-DE"/>
              </w:rPr>
              <w:t>pies, Techno-Freaks..</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29</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Что сегодня важно для молодежи?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воспринимать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лилог на слух, вычленять проблемы.</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Die Kulturen,</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dieSubkulturen,</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Punks, Neonazis, Hi</w:t>
            </w:r>
            <w:r w:rsidRPr="00544D61">
              <w:rPr>
                <w:rFonts w:ascii="Times New Roman" w:eastAsia="Times New Roman" w:hAnsi="Times New Roman" w:cs="Times New Roman"/>
                <w:sz w:val="24"/>
                <w:szCs w:val="24"/>
                <w:lang w:val="de-DE"/>
              </w:rPr>
              <w:t>p</w:t>
            </w:r>
            <w:r w:rsidRPr="00544D61">
              <w:rPr>
                <w:rFonts w:ascii="Times New Roman" w:eastAsia="Times New Roman" w:hAnsi="Times New Roman" w:cs="Times New Roman"/>
                <w:sz w:val="24"/>
                <w:szCs w:val="24"/>
                <w:lang w:val="de-DE"/>
              </w:rPr>
              <w:t>pies, Techno-Freaks..</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p>
          <w:p w:rsidR="002203E9" w:rsidRPr="00544D61" w:rsidRDefault="002203E9" w:rsidP="00F82221">
            <w:pPr>
              <w:spacing w:after="0" w:line="240" w:lineRule="auto"/>
              <w:rPr>
                <w:rFonts w:ascii="Times New Roman" w:eastAsia="Times New Roman" w:hAnsi="Times New Roman" w:cs="Times New Roman"/>
                <w:sz w:val="24"/>
                <w:szCs w:val="24"/>
                <w:lang w:val="de-DE"/>
              </w:rPr>
            </w:pPr>
          </w:p>
          <w:p w:rsidR="002203E9" w:rsidRPr="00544D61" w:rsidRDefault="002203E9" w:rsidP="00F82221">
            <w:pPr>
              <w:spacing w:after="0" w:line="240" w:lineRule="auto"/>
              <w:rPr>
                <w:rFonts w:ascii="Times New Roman" w:eastAsia="Times New Roman" w:hAnsi="Times New Roman" w:cs="Times New Roman"/>
                <w:sz w:val="24"/>
                <w:szCs w:val="24"/>
                <w:lang w:val="de-DE"/>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en-US"/>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30</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Проблемы молодежи.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Учить читать текст,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пересказывать, соста</w:t>
            </w:r>
            <w:r w:rsidRPr="00544D61">
              <w:rPr>
                <w:rFonts w:ascii="Times New Roman" w:eastAsia="Times New Roman" w:hAnsi="Times New Roman" w:cs="Times New Roman"/>
                <w:sz w:val="24"/>
                <w:szCs w:val="24"/>
              </w:rPr>
              <w:t>в</w:t>
            </w:r>
            <w:r w:rsidRPr="00544D61">
              <w:rPr>
                <w:rFonts w:ascii="Times New Roman" w:eastAsia="Times New Roman" w:hAnsi="Times New Roman" w:cs="Times New Roman"/>
                <w:sz w:val="24"/>
                <w:szCs w:val="24"/>
              </w:rPr>
              <w:t>лять рассказ по аналогии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Aggressiv sein, angreifen, das Geld verlangen, schl</w:t>
            </w:r>
            <w:r w:rsidRPr="00544D61">
              <w:rPr>
                <w:rFonts w:ascii="Times New Roman" w:eastAsia="Times New Roman" w:hAnsi="Times New Roman" w:cs="Times New Roman"/>
                <w:color w:val="000000"/>
                <w:lang w:val="de-DE"/>
              </w:rPr>
              <w:t>a</w:t>
            </w:r>
            <w:r w:rsidRPr="00544D61">
              <w:rPr>
                <w:rFonts w:ascii="Times New Roman" w:eastAsia="Times New Roman" w:hAnsi="Times New Roman" w:cs="Times New Roman"/>
                <w:color w:val="000000"/>
                <w:lang w:val="de-DE"/>
              </w:rPr>
              <w:t>gen, autoritare Eltern, kein Vertrauen haben, nur Druck fuh-len, der Streit, der Hausarrest, Wider-stand leisten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Молодежь и общество.</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Учить читать с полным </w:t>
            </w:r>
            <w:r w:rsidRPr="00544D61">
              <w:rPr>
                <w:rFonts w:ascii="Times New Roman" w:eastAsia="Times New Roman" w:hAnsi="Times New Roman" w:cs="Times New Roman"/>
                <w:sz w:val="24"/>
                <w:szCs w:val="24"/>
              </w:rPr>
              <w:lastRenderedPageBreak/>
              <w:t>пониманием прочитанн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го,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 xml:space="preserve">Комбинированный </w:t>
            </w:r>
            <w:r w:rsidRPr="00544D61">
              <w:rPr>
                <w:rFonts w:ascii="Times New Roman" w:eastAsia="Times New Roman" w:hAnsi="Times New Roman" w:cs="Times New Roman"/>
                <w:sz w:val="24"/>
                <w:szCs w:val="24"/>
              </w:rPr>
              <w:lastRenderedPageBreak/>
              <w:t>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Тексты, новая лексика</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презентация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32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Современная мол</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дежь.</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рассказывать о проблемах современной молодежи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Тексты, новая лексика</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33</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Конфликты с родит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лями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с полным пониманием прочитанн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го,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Тексты, новая лексика</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34</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 Ностлингер « Ильзе ушла»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с полным пониманием прочитанн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го,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Тексты, новая лексика</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35</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Развитие лексических навыков и умений</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употреблять 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вую лексику в разных с</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четаниях, учить расск</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зывать о молодежи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Работа с</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 « гнездами слов»</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36</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Чего боится совреме</w:t>
            </w:r>
            <w:r w:rsidRPr="00544D61">
              <w:rPr>
                <w:rFonts w:ascii="Times New Roman" w:eastAsia="Times New Roman" w:hAnsi="Times New Roman" w:cs="Times New Roman"/>
                <w:sz w:val="24"/>
                <w:szCs w:val="24"/>
              </w:rPr>
              <w:t>н</w:t>
            </w:r>
            <w:r w:rsidRPr="00544D61">
              <w:rPr>
                <w:rFonts w:ascii="Times New Roman" w:eastAsia="Times New Roman" w:hAnsi="Times New Roman" w:cs="Times New Roman"/>
                <w:sz w:val="24"/>
                <w:szCs w:val="24"/>
              </w:rPr>
              <w:t>ная молодежь?</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употреблять 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вую лексику в разных с</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четаниях, учить расск</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зывать о молодежи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Лексические и речевые опоры</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37</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Развитие  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ских навыков и ум</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ний</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употреблять в р</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чи инфинитивные обор</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ты</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Лексические и речевые опоры</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 xml:space="preserve">ские таблицы </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38</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Развитие  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ских навыков и ум</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ний</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употреблять в р</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чи инфинитивные обор</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ты</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Лексические и речевые опоры</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 xml:space="preserve">ские таблицы </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39</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Телефон доверия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понимать на слух тексты и передавать их содержание на нем. языке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развития н</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выков аудирования.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40</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Взрослые о молодежи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Учить читать полилог с </w:t>
            </w:r>
            <w:r w:rsidRPr="00544D61">
              <w:rPr>
                <w:rFonts w:ascii="Times New Roman" w:eastAsia="Times New Roman" w:hAnsi="Times New Roman" w:cs="Times New Roman"/>
                <w:sz w:val="24"/>
                <w:szCs w:val="24"/>
              </w:rPr>
              <w:lastRenderedPageBreak/>
              <w:t>полным пониманием прочитанного, разыгр</w:t>
            </w:r>
            <w:r w:rsidRPr="00544D61">
              <w:rPr>
                <w:rFonts w:ascii="Times New Roman" w:eastAsia="Times New Roman" w:hAnsi="Times New Roman" w:cs="Times New Roman"/>
                <w:sz w:val="24"/>
                <w:szCs w:val="24"/>
              </w:rPr>
              <w:t>ы</w:t>
            </w:r>
            <w:r w:rsidRPr="00544D61">
              <w:rPr>
                <w:rFonts w:ascii="Times New Roman" w:eastAsia="Times New Roman" w:hAnsi="Times New Roman" w:cs="Times New Roman"/>
                <w:sz w:val="24"/>
                <w:szCs w:val="24"/>
              </w:rPr>
              <w:t>вать сценки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 xml:space="preserve">Комбинированный </w:t>
            </w:r>
            <w:r w:rsidRPr="00544D61">
              <w:rPr>
                <w:rFonts w:ascii="Times New Roman" w:eastAsia="Times New Roman" w:hAnsi="Times New Roman" w:cs="Times New Roman"/>
                <w:sz w:val="24"/>
                <w:szCs w:val="24"/>
              </w:rPr>
              <w:lastRenderedPageBreak/>
              <w:t>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Текст</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41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Советы психолога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журнал</w:t>
            </w:r>
            <w:r w:rsidRPr="00544D61">
              <w:rPr>
                <w:rFonts w:ascii="Times New Roman" w:eastAsia="Times New Roman" w:hAnsi="Times New Roman" w:cs="Times New Roman"/>
                <w:sz w:val="24"/>
                <w:szCs w:val="24"/>
              </w:rPr>
              <w:t>ь</w:t>
            </w:r>
            <w:r w:rsidRPr="00544D61">
              <w:rPr>
                <w:rFonts w:ascii="Times New Roman" w:eastAsia="Times New Roman" w:hAnsi="Times New Roman" w:cs="Times New Roman"/>
                <w:sz w:val="24"/>
                <w:szCs w:val="24"/>
              </w:rPr>
              <w:t>ную статью с пониман</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ем основного содерж</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ния,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Das Ungluck, hassen, das Gefengnis, wahlen, la</w:t>
            </w:r>
            <w:r w:rsidRPr="00544D61">
              <w:rPr>
                <w:rFonts w:ascii="Times New Roman" w:eastAsia="Times New Roman" w:hAnsi="Times New Roman" w:cs="Times New Roman"/>
                <w:color w:val="000000"/>
                <w:lang w:val="de-DE"/>
              </w:rPr>
              <w:t>u</w:t>
            </w:r>
            <w:r w:rsidRPr="00544D61">
              <w:rPr>
                <w:rFonts w:ascii="Times New Roman" w:eastAsia="Times New Roman" w:hAnsi="Times New Roman" w:cs="Times New Roman"/>
                <w:color w:val="000000"/>
                <w:lang w:val="de-DE"/>
              </w:rPr>
              <w:t>schen, die Stimme, der Telefonhorer, anstarren, das Sorgente-lefon, sich me</w:t>
            </w:r>
            <w:r w:rsidRPr="00544D61">
              <w:rPr>
                <w:rFonts w:ascii="Times New Roman" w:eastAsia="Times New Roman" w:hAnsi="Times New Roman" w:cs="Times New Roman"/>
                <w:color w:val="000000"/>
                <w:lang w:val="de-DE"/>
              </w:rPr>
              <w:t>l</w:t>
            </w:r>
            <w:r w:rsidRPr="00544D61">
              <w:rPr>
                <w:rFonts w:ascii="Times New Roman" w:eastAsia="Times New Roman" w:hAnsi="Times New Roman" w:cs="Times New Roman"/>
                <w:color w:val="000000"/>
                <w:lang w:val="de-DE"/>
              </w:rPr>
              <w:t>den, hindern, Schluss m</w:t>
            </w:r>
            <w:r w:rsidRPr="00544D61">
              <w:rPr>
                <w:rFonts w:ascii="Times New Roman" w:eastAsia="Times New Roman" w:hAnsi="Times New Roman" w:cs="Times New Roman"/>
                <w:color w:val="000000"/>
                <w:lang w:val="de-DE"/>
              </w:rPr>
              <w:t>a</w:t>
            </w:r>
            <w:r w:rsidRPr="00544D61">
              <w:rPr>
                <w:rFonts w:ascii="Times New Roman" w:eastAsia="Times New Roman" w:hAnsi="Times New Roman" w:cs="Times New Roman"/>
                <w:color w:val="000000"/>
                <w:lang w:val="de-DE"/>
              </w:rPr>
              <w:t>chen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Взросление является трудным временем</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выражать Собс</w:t>
            </w:r>
            <w:r w:rsidRPr="00544D61">
              <w:rPr>
                <w:rFonts w:ascii="Times New Roman" w:eastAsia="Times New Roman" w:hAnsi="Times New Roman" w:cs="Times New Roman"/>
                <w:sz w:val="24"/>
                <w:szCs w:val="24"/>
              </w:rPr>
              <w:t>т</w:t>
            </w:r>
            <w:r w:rsidRPr="00544D61">
              <w:rPr>
                <w:rFonts w:ascii="Times New Roman" w:eastAsia="Times New Roman" w:hAnsi="Times New Roman" w:cs="Times New Roman"/>
                <w:sz w:val="24"/>
                <w:szCs w:val="24"/>
              </w:rPr>
              <w:t>венное мнение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43</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Отрывок из романа М. Пресслер « Горький шоколад»</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с полным пониманием прочитанн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го,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Тексты, новая лексика</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44</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Отрывок из романа М. Пресслер « Горький шоколад»</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с полным пониманием прочитанн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го,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Комбинированный урок.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Тексты, новая лексика</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45</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Что мы уже знаем. Повторение.</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46</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Тест по теме «Сег</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дняшняя молодежь. Какие у нее пробл</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мы?»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Проверить умение пр</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 xml:space="preserve">менять полученные ЗУН </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Контрольные задания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Работа над ошибками.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находить у себя ошибки, анализировать и исправлять их</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обобщения и систематизации. 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Контрольные задания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48</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 домашнего чтения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читать с полным пониманием прочитанн</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lastRenderedPageBreak/>
              <w:t>го, формулировать о</w:t>
            </w:r>
            <w:r w:rsidRPr="00544D61">
              <w:rPr>
                <w:rFonts w:ascii="Times New Roman" w:eastAsia="Times New Roman" w:hAnsi="Times New Roman" w:cs="Times New Roman"/>
                <w:sz w:val="24"/>
                <w:szCs w:val="24"/>
              </w:rPr>
              <w:t>с</w:t>
            </w:r>
            <w:r w:rsidRPr="00544D61">
              <w:rPr>
                <w:rFonts w:ascii="Times New Roman" w:eastAsia="Times New Roman" w:hAnsi="Times New Roman" w:cs="Times New Roman"/>
                <w:sz w:val="24"/>
                <w:szCs w:val="24"/>
              </w:rPr>
              <w:t>новную мысль.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Индивидуальная, </w:t>
            </w:r>
            <w:r w:rsidRPr="00544D61">
              <w:rPr>
                <w:rFonts w:ascii="Times New Roman" w:eastAsia="Times New Roman" w:hAnsi="Times New Roman" w:cs="Times New Roman"/>
                <w:sz w:val="24"/>
                <w:szCs w:val="24"/>
              </w:rPr>
              <w:lastRenderedPageBreak/>
              <w:t>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Тексты, новая лексика</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Книга для чт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b/>
                <w:sz w:val="24"/>
                <w:szCs w:val="24"/>
              </w:rPr>
            </w:pPr>
            <w:r w:rsidRPr="00544D61">
              <w:rPr>
                <w:rFonts w:ascii="Times New Roman" w:eastAsia="Times New Roman" w:hAnsi="Times New Roman" w:cs="Times New Roman"/>
                <w:b/>
                <w:sz w:val="24"/>
                <w:szCs w:val="24"/>
              </w:rPr>
              <w:t>Будущее начинается уже сегодня. Как о</w:t>
            </w:r>
            <w:r w:rsidRPr="00544D61">
              <w:rPr>
                <w:rFonts w:ascii="Times New Roman" w:eastAsia="Times New Roman" w:hAnsi="Times New Roman" w:cs="Times New Roman"/>
                <w:b/>
                <w:sz w:val="24"/>
                <w:szCs w:val="24"/>
              </w:rPr>
              <w:t>б</w:t>
            </w:r>
            <w:r w:rsidRPr="00544D61">
              <w:rPr>
                <w:rFonts w:ascii="Times New Roman" w:eastAsia="Times New Roman" w:hAnsi="Times New Roman" w:cs="Times New Roman"/>
                <w:b/>
                <w:sz w:val="24"/>
                <w:szCs w:val="24"/>
              </w:rPr>
              <w:t>стоят дела с выбором профессии?</w:t>
            </w:r>
          </w:p>
          <w:p w:rsidR="002203E9" w:rsidRPr="00544D61" w:rsidRDefault="002203E9" w:rsidP="00F82221">
            <w:pPr>
              <w:spacing w:after="0" w:line="240" w:lineRule="auto"/>
              <w:rPr>
                <w:rFonts w:ascii="Times New Roman" w:eastAsia="Times New Roman" w:hAnsi="Times New Roman" w:cs="Times New Roman"/>
                <w:sz w:val="24"/>
                <w:szCs w:val="24"/>
              </w:rPr>
            </w:pP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49</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 школьного образования Германии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Познакомить учащихся с системой школьного обр</w:t>
            </w:r>
            <w:r w:rsidRPr="00544D61">
              <w:rPr>
                <w:rFonts w:ascii="Times New Roman" w:eastAsia="Times New Roman" w:hAnsi="Times New Roman" w:cs="Times New Roman"/>
                <w:color w:val="000000"/>
              </w:rPr>
              <w:t>а</w:t>
            </w:r>
            <w:r w:rsidRPr="00544D61">
              <w:rPr>
                <w:rFonts w:ascii="Times New Roman" w:eastAsia="Times New Roman" w:hAnsi="Times New Roman" w:cs="Times New Roman"/>
                <w:color w:val="000000"/>
              </w:rPr>
              <w:t>зования. Учить коммент</w:t>
            </w:r>
            <w:r w:rsidRPr="00544D61">
              <w:rPr>
                <w:rFonts w:ascii="Times New Roman" w:eastAsia="Times New Roman" w:hAnsi="Times New Roman" w:cs="Times New Roman"/>
                <w:color w:val="000000"/>
              </w:rPr>
              <w:t>и</w:t>
            </w:r>
            <w:r w:rsidRPr="00544D61">
              <w:rPr>
                <w:rFonts w:ascii="Times New Roman" w:eastAsia="Times New Roman" w:hAnsi="Times New Roman" w:cs="Times New Roman"/>
                <w:color w:val="000000"/>
              </w:rPr>
              <w:t>ровать схему школьного об</w:t>
            </w:r>
            <w:r w:rsidRPr="00544D61">
              <w:rPr>
                <w:rFonts w:ascii="Times New Roman" w:eastAsia="Times New Roman" w:hAnsi="Times New Roman" w:cs="Times New Roman"/>
                <w:color w:val="000000"/>
              </w:rPr>
              <w:softHyphen/>
              <w:t xml:space="preserve">разования </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Die Orientierungsstufe, die Erprobungsstufe, die Stufe, die Primarstufe, die Seku</w:t>
            </w:r>
            <w:r w:rsidRPr="00544D61">
              <w:rPr>
                <w:rFonts w:ascii="Times New Roman" w:eastAsia="Times New Roman" w:hAnsi="Times New Roman" w:cs="Times New Roman"/>
                <w:color w:val="000000"/>
                <w:lang w:val="de-DE"/>
              </w:rPr>
              <w:t>n</w:t>
            </w:r>
            <w:r w:rsidRPr="00544D61">
              <w:rPr>
                <w:rFonts w:ascii="Times New Roman" w:eastAsia="Times New Roman" w:hAnsi="Times New Roman" w:cs="Times New Roman"/>
                <w:color w:val="000000"/>
                <w:lang w:val="de-DE"/>
              </w:rPr>
              <w:t xml:space="preserve">darstufe, die Reife </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Аудиокассета</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презентация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50</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Профессиональное о</w:t>
            </w:r>
            <w:r w:rsidRPr="00544D61">
              <w:rPr>
                <w:rFonts w:ascii="Times New Roman" w:eastAsia="Times New Roman" w:hAnsi="Times New Roman" w:cs="Times New Roman"/>
                <w:sz w:val="24"/>
                <w:szCs w:val="24"/>
              </w:rPr>
              <w:t>б</w:t>
            </w:r>
            <w:r w:rsidRPr="00544D61">
              <w:rPr>
                <w:rFonts w:ascii="Times New Roman" w:eastAsia="Times New Roman" w:hAnsi="Times New Roman" w:cs="Times New Roman"/>
                <w:sz w:val="24"/>
                <w:szCs w:val="24"/>
              </w:rPr>
              <w:t>разование</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определять по схеме, когда и где в немецкой школе начинается про</w:t>
            </w:r>
            <w:r w:rsidRPr="00544D61">
              <w:rPr>
                <w:rFonts w:ascii="Times New Roman" w:eastAsia="Times New Roman" w:hAnsi="Times New Roman" w:cs="Times New Roman"/>
                <w:color w:val="000000"/>
              </w:rPr>
              <w:softHyphen/>
              <w:t>фессиональная подготовка</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die Fachoberschulreife, der Abschluss, das Abitur, die Ausbildung, der Betrieb, betrieblich</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51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Организация прои</w:t>
            </w:r>
            <w:r w:rsidRPr="00544D61">
              <w:rPr>
                <w:rFonts w:ascii="Times New Roman" w:eastAsia="Times New Roman" w:hAnsi="Times New Roman" w:cs="Times New Roman"/>
                <w:sz w:val="24"/>
                <w:szCs w:val="24"/>
              </w:rPr>
              <w:t>з</w:t>
            </w:r>
            <w:r w:rsidRPr="00544D61">
              <w:rPr>
                <w:rFonts w:ascii="Times New Roman" w:eastAsia="Times New Roman" w:hAnsi="Times New Roman" w:cs="Times New Roman"/>
                <w:sz w:val="24"/>
                <w:szCs w:val="24"/>
              </w:rPr>
              <w:t>водственной практики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читать информацию с опорой на комментарий и сноски и понимать её</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Duales System, abwahlen, der Auszubildende, der Lehrling, die Grundlage, das Berufsbildungsgesetzt, Schulgesetze der Lander, in Einrichtungen, im Wechsel</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52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Поиск рабочего места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читать информацию с опорой на комментарий и сноски и понимать её</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Der Erwerbstatige, die A</w:t>
            </w:r>
            <w:r w:rsidRPr="00544D61">
              <w:rPr>
                <w:rFonts w:ascii="Times New Roman" w:eastAsia="Times New Roman" w:hAnsi="Times New Roman" w:cs="Times New Roman"/>
                <w:color w:val="000000"/>
                <w:lang w:val="de-DE"/>
              </w:rPr>
              <w:t>n</w:t>
            </w:r>
            <w:r w:rsidRPr="00544D61">
              <w:rPr>
                <w:rFonts w:ascii="Times New Roman" w:eastAsia="Times New Roman" w:hAnsi="Times New Roman" w:cs="Times New Roman"/>
                <w:color w:val="000000"/>
                <w:lang w:val="de-DE"/>
              </w:rPr>
              <w:t>forderung, der Arbeitne</w:t>
            </w:r>
            <w:r w:rsidRPr="00544D61">
              <w:rPr>
                <w:rFonts w:ascii="Times New Roman" w:eastAsia="Times New Roman" w:hAnsi="Times New Roman" w:cs="Times New Roman"/>
                <w:color w:val="000000"/>
                <w:lang w:val="de-DE"/>
              </w:rPr>
              <w:t>h</w:t>
            </w:r>
            <w:r w:rsidRPr="00544D61">
              <w:rPr>
                <w:rFonts w:ascii="Times New Roman" w:eastAsia="Times New Roman" w:hAnsi="Times New Roman" w:cs="Times New Roman"/>
                <w:color w:val="000000"/>
                <w:lang w:val="de-DE"/>
              </w:rPr>
              <w:t>mer, ungelernt sein, die a</w:t>
            </w:r>
            <w:r w:rsidRPr="00544D61">
              <w:rPr>
                <w:rFonts w:ascii="Times New Roman" w:eastAsia="Times New Roman" w:hAnsi="Times New Roman" w:cs="Times New Roman"/>
                <w:color w:val="000000"/>
                <w:lang w:val="de-DE"/>
              </w:rPr>
              <w:t>b</w:t>
            </w:r>
            <w:r w:rsidRPr="00544D61">
              <w:rPr>
                <w:rFonts w:ascii="Times New Roman" w:eastAsia="Times New Roman" w:hAnsi="Times New Roman" w:cs="Times New Roman"/>
                <w:color w:val="000000"/>
                <w:lang w:val="de-DE"/>
              </w:rPr>
              <w:t>geschlossene Lehre</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53</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Наиболее популярные профессии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читать диаграмму с опорой на языковую дога</w:t>
            </w:r>
            <w:r w:rsidRPr="00544D61">
              <w:rPr>
                <w:rFonts w:ascii="Times New Roman" w:eastAsia="Times New Roman" w:hAnsi="Times New Roman" w:cs="Times New Roman"/>
                <w:color w:val="000000"/>
              </w:rPr>
              <w:t>д</w:t>
            </w:r>
            <w:r w:rsidRPr="00544D61">
              <w:rPr>
                <w:rFonts w:ascii="Times New Roman" w:eastAsia="Times New Roman" w:hAnsi="Times New Roman" w:cs="Times New Roman"/>
                <w:color w:val="000000"/>
              </w:rPr>
              <w:t>ку и словарь. познакомить о наиболее популярных пр</w:t>
            </w:r>
            <w:r w:rsidRPr="00544D61">
              <w:rPr>
                <w:rFonts w:ascii="Times New Roman" w:eastAsia="Times New Roman" w:hAnsi="Times New Roman" w:cs="Times New Roman"/>
                <w:color w:val="000000"/>
              </w:rPr>
              <w:t>о</w:t>
            </w:r>
            <w:r w:rsidRPr="00544D61">
              <w:rPr>
                <w:rFonts w:ascii="Times New Roman" w:eastAsia="Times New Roman" w:hAnsi="Times New Roman" w:cs="Times New Roman"/>
                <w:color w:val="000000"/>
              </w:rPr>
              <w:t>фессиях в Германии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Der Berufszweig, wachsen, schrumpfen, die Fachleute, die Berufswelt, in Bew</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gung sein, Blickpunkt B</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ruf, weit auseinandergehen, bevorzugen, die Werkstatt</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Справочники</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интернет</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54</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Как немецкие школ</w:t>
            </w:r>
            <w:r w:rsidRPr="00544D61">
              <w:rPr>
                <w:rFonts w:ascii="Times New Roman" w:eastAsia="Times New Roman" w:hAnsi="Times New Roman" w:cs="Times New Roman"/>
                <w:sz w:val="24"/>
                <w:szCs w:val="24"/>
              </w:rPr>
              <w:t>ь</w:t>
            </w:r>
            <w:r w:rsidRPr="00544D61">
              <w:rPr>
                <w:rFonts w:ascii="Times New Roman" w:eastAsia="Times New Roman" w:hAnsi="Times New Roman" w:cs="Times New Roman"/>
                <w:sz w:val="24"/>
                <w:szCs w:val="24"/>
              </w:rPr>
              <w:t>ники готовятся к в</w:t>
            </w:r>
            <w:r w:rsidRPr="00544D61">
              <w:rPr>
                <w:rFonts w:ascii="Times New Roman" w:eastAsia="Times New Roman" w:hAnsi="Times New Roman" w:cs="Times New Roman"/>
                <w:sz w:val="24"/>
                <w:szCs w:val="24"/>
              </w:rPr>
              <w:t>ы</w:t>
            </w:r>
            <w:r w:rsidRPr="00544D61">
              <w:rPr>
                <w:rFonts w:ascii="Times New Roman" w:eastAsia="Times New Roman" w:hAnsi="Times New Roman" w:cs="Times New Roman"/>
                <w:sz w:val="24"/>
                <w:szCs w:val="24"/>
              </w:rPr>
              <w:t>бору профессии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вести дискуссию по теме уро</w:t>
            </w:r>
            <w:r w:rsidRPr="00544D61">
              <w:rPr>
                <w:rFonts w:ascii="Times New Roman" w:eastAsia="Times New Roman" w:hAnsi="Times New Roman" w:cs="Times New Roman"/>
                <w:color w:val="000000"/>
              </w:rPr>
              <w:softHyphen/>
              <w:t>ка. «Я хотел бы быть по профес</w:t>
            </w:r>
            <w:r w:rsidRPr="00544D61">
              <w:rPr>
                <w:rFonts w:ascii="Times New Roman" w:eastAsia="Times New Roman" w:hAnsi="Times New Roman" w:cs="Times New Roman"/>
                <w:color w:val="000000"/>
              </w:rPr>
              <w:softHyphen/>
              <w:t>сии...». Описать свой выбор про</w:t>
            </w:r>
            <w:r w:rsidRPr="00544D61">
              <w:rPr>
                <w:rFonts w:ascii="Times New Roman" w:eastAsia="Times New Roman" w:hAnsi="Times New Roman" w:cs="Times New Roman"/>
                <w:color w:val="000000"/>
              </w:rPr>
              <w:softHyphen/>
              <w:t>фессии (устно и письменно)</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Sich bewerben, das Stelle</w:t>
            </w:r>
            <w:r w:rsidRPr="00544D61">
              <w:rPr>
                <w:rFonts w:ascii="Times New Roman" w:eastAsia="Times New Roman" w:hAnsi="Times New Roman" w:cs="Times New Roman"/>
                <w:color w:val="000000"/>
                <w:lang w:val="de-DE"/>
              </w:rPr>
              <w:t>n</w:t>
            </w:r>
            <w:r w:rsidRPr="00544D61">
              <w:rPr>
                <w:rFonts w:ascii="Times New Roman" w:eastAsia="Times New Roman" w:hAnsi="Times New Roman" w:cs="Times New Roman"/>
                <w:color w:val="000000"/>
                <w:lang w:val="de-DE"/>
              </w:rPr>
              <w:t>angebot, das Werbeplakat</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тексты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55</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Крупнейшие индустр</w:t>
            </w:r>
            <w:r w:rsidRPr="00544D61">
              <w:rPr>
                <w:rFonts w:ascii="Times New Roman" w:eastAsia="Times New Roman" w:hAnsi="Times New Roman" w:cs="Times New Roman"/>
                <w:color w:val="000000"/>
              </w:rPr>
              <w:t>и</w:t>
            </w:r>
            <w:r w:rsidRPr="00544D61">
              <w:rPr>
                <w:rFonts w:ascii="Times New Roman" w:eastAsia="Times New Roman" w:hAnsi="Times New Roman" w:cs="Times New Roman"/>
                <w:color w:val="000000"/>
              </w:rPr>
              <w:lastRenderedPageBreak/>
              <w:t>аль</w:t>
            </w:r>
            <w:r w:rsidRPr="00544D61">
              <w:rPr>
                <w:rFonts w:ascii="Times New Roman" w:eastAsia="Times New Roman" w:hAnsi="Times New Roman" w:cs="Times New Roman"/>
                <w:color w:val="000000"/>
              </w:rPr>
              <w:softHyphen/>
              <w:t>ные предпри</w:t>
            </w:r>
            <w:r w:rsidRPr="00544D61">
              <w:rPr>
                <w:rFonts w:ascii="Times New Roman" w:eastAsia="Times New Roman" w:hAnsi="Times New Roman" w:cs="Times New Roman"/>
                <w:color w:val="000000"/>
              </w:rPr>
              <w:softHyphen/>
              <w:t>ятия в Германии</w:t>
            </w:r>
            <w:r w:rsidRPr="00544D61">
              <w:rPr>
                <w:rFonts w:ascii="Times New Roman" w:eastAsia="Times New Roman" w:hAnsi="Times New Roman" w:cs="Times New Roman"/>
                <w:sz w:val="24"/>
                <w:szCs w:val="24"/>
              </w:rPr>
              <w:t xml:space="preserve"> </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lastRenderedPageBreak/>
              <w:t>Познакомить с крупнейш</w:t>
            </w:r>
            <w:r w:rsidRPr="00544D61">
              <w:rPr>
                <w:rFonts w:ascii="Times New Roman" w:eastAsia="Times New Roman" w:hAnsi="Times New Roman" w:cs="Times New Roman"/>
                <w:color w:val="000000"/>
              </w:rPr>
              <w:t>и</w:t>
            </w:r>
            <w:r w:rsidRPr="00544D61">
              <w:rPr>
                <w:rFonts w:ascii="Times New Roman" w:eastAsia="Times New Roman" w:hAnsi="Times New Roman" w:cs="Times New Roman"/>
                <w:color w:val="000000"/>
              </w:rPr>
              <w:lastRenderedPageBreak/>
              <w:t>ми концернами и предпр</w:t>
            </w:r>
            <w:r w:rsidRPr="00544D61">
              <w:rPr>
                <w:rFonts w:ascii="Times New Roman" w:eastAsia="Times New Roman" w:hAnsi="Times New Roman" w:cs="Times New Roman"/>
                <w:color w:val="000000"/>
              </w:rPr>
              <w:t>и</w:t>
            </w:r>
            <w:r w:rsidRPr="00544D61">
              <w:rPr>
                <w:rFonts w:ascii="Times New Roman" w:eastAsia="Times New Roman" w:hAnsi="Times New Roman" w:cs="Times New Roman"/>
                <w:color w:val="000000"/>
              </w:rPr>
              <w:t>ятиями Германии. Учить ра</w:t>
            </w:r>
            <w:r w:rsidRPr="00544D61">
              <w:rPr>
                <w:rFonts w:ascii="Times New Roman" w:eastAsia="Times New Roman" w:hAnsi="Times New Roman" w:cs="Times New Roman"/>
                <w:color w:val="000000"/>
              </w:rPr>
              <w:softHyphen/>
              <w:t>ботать с таблицей, искать заданную информацию, вычленять интернацион</w:t>
            </w:r>
            <w:r w:rsidRPr="00544D61">
              <w:rPr>
                <w:rFonts w:ascii="Times New Roman" w:eastAsia="Times New Roman" w:hAnsi="Times New Roman" w:cs="Times New Roman"/>
                <w:color w:val="000000"/>
              </w:rPr>
              <w:t>а</w:t>
            </w:r>
            <w:r w:rsidRPr="00544D61">
              <w:rPr>
                <w:rFonts w:ascii="Times New Roman" w:eastAsia="Times New Roman" w:hAnsi="Times New Roman" w:cs="Times New Roman"/>
                <w:color w:val="000000"/>
              </w:rPr>
              <w:t>лизмы</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lastRenderedPageBreak/>
              <w:t>Das (Tran</w:t>
            </w:r>
            <w:r w:rsidRPr="00544D61">
              <w:rPr>
                <w:rFonts w:ascii="Times New Roman" w:eastAsia="Times New Roman" w:hAnsi="Times New Roman" w:cs="Times New Roman"/>
                <w:color w:val="000000"/>
                <w:lang w:val="de-DE"/>
              </w:rPr>
              <w:t>s</w:t>
            </w:r>
            <w:r w:rsidRPr="00544D61">
              <w:rPr>
                <w:rFonts w:ascii="Times New Roman" w:eastAsia="Times New Roman" w:hAnsi="Times New Roman" w:cs="Times New Roman"/>
                <w:color w:val="000000"/>
                <w:lang w:val="de-DE"/>
              </w:rPr>
              <w:lastRenderedPageBreak/>
              <w:t>port)unternehmen, der Ar-beitgeber, die Hitliste, der Job, die Branche, der U</w:t>
            </w:r>
            <w:r w:rsidRPr="00544D61">
              <w:rPr>
                <w:rFonts w:ascii="Times New Roman" w:eastAsia="Times New Roman" w:hAnsi="Times New Roman" w:cs="Times New Roman"/>
                <w:color w:val="000000"/>
                <w:lang w:val="de-DE"/>
              </w:rPr>
              <w:t>m</w:t>
            </w:r>
            <w:r w:rsidRPr="00544D61">
              <w:rPr>
                <w:rFonts w:ascii="Times New Roman" w:eastAsia="Times New Roman" w:hAnsi="Times New Roman" w:cs="Times New Roman"/>
                <w:color w:val="000000"/>
                <w:lang w:val="de-DE"/>
              </w:rPr>
              <w:t xml:space="preserve">satz, der Gewinn </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Таблицы</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интернет</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lastRenderedPageBreak/>
              <w:t>56</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Управление предлогов</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вычленять глаголы и опреде</w:t>
            </w:r>
            <w:r w:rsidRPr="00544D61">
              <w:rPr>
                <w:rFonts w:ascii="Times New Roman" w:eastAsia="Times New Roman" w:hAnsi="Times New Roman" w:cs="Times New Roman"/>
                <w:color w:val="000000"/>
              </w:rPr>
              <w:softHyphen/>
              <w:t>лять их управление. Уметь соста</w:t>
            </w:r>
            <w:r w:rsidRPr="00544D61">
              <w:rPr>
                <w:rFonts w:ascii="Times New Roman" w:eastAsia="Times New Roman" w:hAnsi="Times New Roman" w:cs="Times New Roman"/>
                <w:color w:val="000000"/>
              </w:rPr>
              <w:softHyphen/>
              <w:t>вить план к проектной работе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Entsprechen, erreichen, sich informieren uber, sich int</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ressieren fur, die Stellung, vorsehen, der Besitzer, kaufmannisch, die Beratung der Kunden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57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Управление предлогов</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вычленять глаголы и опреде</w:t>
            </w:r>
            <w:r w:rsidRPr="00544D61">
              <w:rPr>
                <w:rFonts w:ascii="Times New Roman" w:eastAsia="Times New Roman" w:hAnsi="Times New Roman" w:cs="Times New Roman"/>
                <w:color w:val="000000"/>
              </w:rPr>
              <w:softHyphen/>
              <w:t>лять их управление. Уметь соста</w:t>
            </w:r>
            <w:r w:rsidRPr="00544D61">
              <w:rPr>
                <w:rFonts w:ascii="Times New Roman" w:eastAsia="Times New Roman" w:hAnsi="Times New Roman" w:cs="Times New Roman"/>
                <w:color w:val="000000"/>
              </w:rPr>
              <w:softHyphen/>
              <w:t>вить план к проектной работе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Entsprechen, erreichen, sich informieren uber, sich int</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ressieren fur, die Stellung, vorsehen, der Besitzer, kaufmannisch, die Beratung der Kunden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p w:rsidR="002203E9" w:rsidRPr="00544D61" w:rsidRDefault="002203E9" w:rsidP="00F82221">
            <w:pPr>
              <w:spacing w:after="0" w:line="240" w:lineRule="auto"/>
              <w:rPr>
                <w:rFonts w:ascii="Times New Roman" w:eastAsia="Times New Roman" w:hAnsi="Times New Roman" w:cs="Times New Roman"/>
                <w:sz w:val="24"/>
                <w:szCs w:val="24"/>
              </w:rPr>
            </w:pP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58</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Местоименные нар</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чия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 учащихся с местоименными наречи-ями, учить постановке вопросов к предложени-ям с местоименными н</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речиями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Wofur-dafur</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Wovon-davon</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Woruber-daruber</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Woran-daran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59</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Местоименные нар</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чия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Познакомить учащихся с местоименными наречи-ями, учить постановке вопросов к предложени-ям с местоименными н</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речиями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Wofur-dafur</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Wovon-davon</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Woruber-daruber</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Woran-daran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60</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Сельскохозяйственные профессии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воспринимать текст на слух и понимать его д</w:t>
            </w:r>
            <w:r w:rsidRPr="00544D61">
              <w:rPr>
                <w:rFonts w:ascii="Times New Roman" w:eastAsia="Times New Roman" w:hAnsi="Times New Roman" w:cs="Times New Roman"/>
                <w:color w:val="000000"/>
              </w:rPr>
              <w:t>е</w:t>
            </w:r>
            <w:r w:rsidRPr="00544D61">
              <w:rPr>
                <w:rFonts w:ascii="Times New Roman" w:eastAsia="Times New Roman" w:hAnsi="Times New Roman" w:cs="Times New Roman"/>
                <w:color w:val="000000"/>
              </w:rPr>
              <w:t>тально</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Die Lebensbedingung, der Landwirt, die Landwirtin, derTierarzt, besitzen, die anstrengende Arbeit</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61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Журнал "Juma" о в</w:t>
            </w:r>
            <w:r w:rsidRPr="00544D61">
              <w:rPr>
                <w:rFonts w:ascii="Times New Roman" w:eastAsia="Times New Roman" w:hAnsi="Times New Roman" w:cs="Times New Roman"/>
                <w:sz w:val="24"/>
                <w:szCs w:val="24"/>
              </w:rPr>
              <w:t>ы</w:t>
            </w:r>
            <w:r w:rsidRPr="00544D61">
              <w:rPr>
                <w:rFonts w:ascii="Times New Roman" w:eastAsia="Times New Roman" w:hAnsi="Times New Roman" w:cs="Times New Roman"/>
                <w:sz w:val="24"/>
                <w:szCs w:val="24"/>
              </w:rPr>
              <w:t>боре профессии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Совершенствовать ум</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ние вести диалог-обмен мнениями с использов</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lastRenderedPageBreak/>
              <w:t>нием информации из те</w:t>
            </w:r>
            <w:r w:rsidRPr="00544D61">
              <w:rPr>
                <w:rFonts w:ascii="Times New Roman" w:eastAsia="Times New Roman" w:hAnsi="Times New Roman" w:cs="Times New Roman"/>
                <w:sz w:val="24"/>
                <w:szCs w:val="24"/>
              </w:rPr>
              <w:t>к</w:t>
            </w:r>
            <w:r w:rsidRPr="00544D61">
              <w:rPr>
                <w:rFonts w:ascii="Times New Roman" w:eastAsia="Times New Roman" w:hAnsi="Times New Roman" w:cs="Times New Roman"/>
                <w:sz w:val="24"/>
                <w:szCs w:val="24"/>
              </w:rPr>
              <w:t>стов</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GroBartig, ruhrselig, kle</w:t>
            </w:r>
            <w:r w:rsidRPr="00544D61">
              <w:rPr>
                <w:rFonts w:ascii="Times New Roman" w:eastAsia="Times New Roman" w:hAnsi="Times New Roman" w:cs="Times New Roman"/>
                <w:color w:val="000000"/>
                <w:lang w:val="de-DE"/>
              </w:rPr>
              <w:t>b</w:t>
            </w:r>
            <w:r w:rsidRPr="00544D61">
              <w:rPr>
                <w:rFonts w:ascii="Times New Roman" w:eastAsia="Times New Roman" w:hAnsi="Times New Roman" w:cs="Times New Roman"/>
                <w:color w:val="000000"/>
                <w:lang w:val="de-DE"/>
              </w:rPr>
              <w:t>rig, kriegen, verlassen, mit dem wohligen Gefuhl, he</w:t>
            </w:r>
            <w:r w:rsidRPr="00544D61">
              <w:rPr>
                <w:rFonts w:ascii="Times New Roman" w:eastAsia="Times New Roman" w:hAnsi="Times New Roman" w:cs="Times New Roman"/>
                <w:color w:val="000000"/>
                <w:lang w:val="de-DE"/>
              </w:rPr>
              <w:t>i</w:t>
            </w:r>
            <w:r w:rsidRPr="00544D61">
              <w:rPr>
                <w:rFonts w:ascii="Times New Roman" w:eastAsia="Times New Roman" w:hAnsi="Times New Roman" w:cs="Times New Roman"/>
                <w:color w:val="000000"/>
                <w:lang w:val="de-DE"/>
              </w:rPr>
              <w:lastRenderedPageBreak/>
              <w:t>ter</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lastRenderedPageBreak/>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lastRenderedPageBreak/>
              <w:t>62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Что важно при выборе профессии?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выражать свое мн</w:t>
            </w:r>
            <w:r w:rsidRPr="00544D61">
              <w:rPr>
                <w:rFonts w:ascii="Times New Roman" w:eastAsia="Times New Roman" w:hAnsi="Times New Roman" w:cs="Times New Roman"/>
                <w:color w:val="000000"/>
              </w:rPr>
              <w:t>е</w:t>
            </w:r>
            <w:r w:rsidRPr="00544D61">
              <w:rPr>
                <w:rFonts w:ascii="Times New Roman" w:eastAsia="Times New Roman" w:hAnsi="Times New Roman" w:cs="Times New Roman"/>
                <w:color w:val="000000"/>
              </w:rPr>
              <w:t xml:space="preserve">ние </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Interesse fur ein Sachg</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biet, etwas «Vernunftiges», anfangen, aufhoren, aufg</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ben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презентация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63</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Мои планы на буд</w:t>
            </w:r>
            <w:r w:rsidRPr="00544D61">
              <w:rPr>
                <w:rFonts w:ascii="Times New Roman" w:eastAsia="Times New Roman" w:hAnsi="Times New Roman" w:cs="Times New Roman"/>
                <w:sz w:val="24"/>
                <w:szCs w:val="24"/>
              </w:rPr>
              <w:t>у</w:t>
            </w:r>
            <w:r w:rsidRPr="00544D61">
              <w:rPr>
                <w:rFonts w:ascii="Times New Roman" w:eastAsia="Times New Roman" w:hAnsi="Times New Roman" w:cs="Times New Roman"/>
                <w:sz w:val="24"/>
                <w:szCs w:val="24"/>
              </w:rPr>
              <w:t>щее</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рассказать о своих планах на будущее по оп</w:t>
            </w:r>
            <w:r w:rsidRPr="00544D61">
              <w:rPr>
                <w:rFonts w:ascii="Times New Roman" w:eastAsia="Times New Roman" w:hAnsi="Times New Roman" w:cs="Times New Roman"/>
                <w:color w:val="000000"/>
              </w:rPr>
              <w:t>о</w:t>
            </w:r>
            <w:r w:rsidRPr="00544D61">
              <w:rPr>
                <w:rFonts w:ascii="Times New Roman" w:eastAsia="Times New Roman" w:hAnsi="Times New Roman" w:cs="Times New Roman"/>
                <w:color w:val="000000"/>
              </w:rPr>
              <w:t>рам, плану</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Die Zukunftsplane, popular, attraktiv, kunstlerische B</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rufe, EDV-Berufe, Pfleg</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berufe, Lehrberufe, Buroberufe, technische B</w:t>
            </w:r>
            <w:r w:rsidRPr="00544D61">
              <w:rPr>
                <w:rFonts w:ascii="Times New Roman" w:eastAsia="Times New Roman" w:hAnsi="Times New Roman" w:cs="Times New Roman"/>
                <w:color w:val="000000"/>
                <w:lang w:val="de-DE"/>
              </w:rPr>
              <w:t>e</w:t>
            </w:r>
            <w:r w:rsidRPr="00544D61">
              <w:rPr>
                <w:rFonts w:ascii="Times New Roman" w:eastAsia="Times New Roman" w:hAnsi="Times New Roman" w:cs="Times New Roman"/>
                <w:color w:val="000000"/>
                <w:lang w:val="de-DE"/>
              </w:rPr>
              <w:t>rufe</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64</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Повторение и сам</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контроль играют большую роль</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65</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Повторение и сам</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контроль играют большую роль</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66</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Общество и индустр</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лизация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читать с пониманием основ</w:t>
            </w:r>
            <w:r w:rsidRPr="00544D61">
              <w:rPr>
                <w:rFonts w:ascii="Times New Roman" w:eastAsia="Times New Roman" w:hAnsi="Times New Roman" w:cs="Times New Roman"/>
                <w:color w:val="000000"/>
              </w:rPr>
              <w:softHyphen/>
              <w:t>ного содержания журнальную ста</w:t>
            </w:r>
            <w:r w:rsidRPr="00544D61">
              <w:rPr>
                <w:rFonts w:ascii="Times New Roman" w:eastAsia="Times New Roman" w:hAnsi="Times New Roman" w:cs="Times New Roman"/>
                <w:color w:val="000000"/>
              </w:rPr>
              <w:softHyphen/>
              <w:t>тью и та</w:t>
            </w:r>
            <w:r w:rsidRPr="00544D61">
              <w:rPr>
                <w:rFonts w:ascii="Times New Roman" w:eastAsia="Times New Roman" w:hAnsi="Times New Roman" w:cs="Times New Roman"/>
                <w:color w:val="000000"/>
              </w:rPr>
              <w:t>б</w:t>
            </w:r>
            <w:r w:rsidRPr="00544D61">
              <w:rPr>
                <w:rFonts w:ascii="Times New Roman" w:eastAsia="Times New Roman" w:hAnsi="Times New Roman" w:cs="Times New Roman"/>
                <w:color w:val="000000"/>
              </w:rPr>
              <w:t>лицу к ней</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GroB-und Einzelhandels-kaufleute, der Alltag, der Einsatz, elektronische Dienstboten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67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Кумиры молодежи и их воздействие на в</w:t>
            </w:r>
            <w:r w:rsidRPr="00544D61">
              <w:rPr>
                <w:rFonts w:ascii="Times New Roman" w:eastAsia="Times New Roman" w:hAnsi="Times New Roman" w:cs="Times New Roman"/>
                <w:sz w:val="24"/>
                <w:szCs w:val="24"/>
              </w:rPr>
              <w:t>ы</w:t>
            </w:r>
            <w:r w:rsidRPr="00544D61">
              <w:rPr>
                <w:rFonts w:ascii="Times New Roman" w:eastAsia="Times New Roman" w:hAnsi="Times New Roman" w:cs="Times New Roman"/>
                <w:sz w:val="24"/>
                <w:szCs w:val="24"/>
              </w:rPr>
              <w:t>бор профессии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Дать представление о том, что и кто влияет на выбор профессии мо</w:t>
            </w:r>
            <w:r w:rsidRPr="00544D61">
              <w:rPr>
                <w:rFonts w:ascii="Times New Roman" w:eastAsia="Times New Roman" w:hAnsi="Times New Roman" w:cs="Times New Roman"/>
                <w:color w:val="000000"/>
              </w:rPr>
              <w:softHyphen/>
              <w:t>лодежи в Германии.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Das Vorbild, der Idol, die Ausstrahlung, das Tun, die Intelligenz, bewirken, das Engagement</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презентация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68</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Великие немцы. Ге</w:t>
            </w:r>
            <w:r w:rsidRPr="00544D61">
              <w:rPr>
                <w:rFonts w:ascii="Times New Roman" w:eastAsia="Times New Roman" w:hAnsi="Times New Roman" w:cs="Times New Roman"/>
                <w:sz w:val="24"/>
                <w:szCs w:val="24"/>
              </w:rPr>
              <w:t>н</w:t>
            </w:r>
            <w:r w:rsidRPr="00544D61">
              <w:rPr>
                <w:rFonts w:ascii="Times New Roman" w:eastAsia="Times New Roman" w:hAnsi="Times New Roman" w:cs="Times New Roman"/>
                <w:sz w:val="24"/>
                <w:szCs w:val="24"/>
              </w:rPr>
              <w:t>рих Шлиман</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Познакомить с деятельно</w:t>
            </w:r>
            <w:r w:rsidRPr="00544D61">
              <w:rPr>
                <w:rFonts w:ascii="Times New Roman" w:eastAsia="Times New Roman" w:hAnsi="Times New Roman" w:cs="Times New Roman"/>
                <w:color w:val="000000"/>
              </w:rPr>
              <w:softHyphen/>
              <w:t>стью немецкого исследов</w:t>
            </w:r>
            <w:r w:rsidRPr="00544D61">
              <w:rPr>
                <w:rFonts w:ascii="Times New Roman" w:eastAsia="Times New Roman" w:hAnsi="Times New Roman" w:cs="Times New Roman"/>
                <w:color w:val="000000"/>
              </w:rPr>
              <w:t>а</w:t>
            </w:r>
            <w:r w:rsidRPr="00544D61">
              <w:rPr>
                <w:rFonts w:ascii="Times New Roman" w:eastAsia="Times New Roman" w:hAnsi="Times New Roman" w:cs="Times New Roman"/>
                <w:color w:val="000000"/>
              </w:rPr>
              <w:t>теля Г. Шлимана</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lang w:val="en-US"/>
              </w:rPr>
              <w:t>Der Archaologe, die Selbstbiographie</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Учебник</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интернет</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69</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Как заполнить анкету?</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писать заявление, а</w:t>
            </w:r>
            <w:r w:rsidRPr="00544D61">
              <w:rPr>
                <w:rFonts w:ascii="Times New Roman" w:eastAsia="Times New Roman" w:hAnsi="Times New Roman" w:cs="Times New Roman"/>
                <w:color w:val="000000"/>
              </w:rPr>
              <w:t>в</w:t>
            </w:r>
            <w:r w:rsidRPr="00544D61">
              <w:rPr>
                <w:rFonts w:ascii="Times New Roman" w:eastAsia="Times New Roman" w:hAnsi="Times New Roman" w:cs="Times New Roman"/>
                <w:color w:val="000000"/>
              </w:rPr>
              <w:t>тобио</w:t>
            </w:r>
            <w:r w:rsidRPr="00544D61">
              <w:rPr>
                <w:rFonts w:ascii="Times New Roman" w:eastAsia="Times New Roman" w:hAnsi="Times New Roman" w:cs="Times New Roman"/>
                <w:color w:val="000000"/>
              </w:rPr>
              <w:softHyphen/>
              <w:t>графию, заполнить анкету</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Der Erwerbstatige, die A</w:t>
            </w:r>
            <w:r w:rsidRPr="00544D61">
              <w:rPr>
                <w:rFonts w:ascii="Times New Roman" w:eastAsia="Times New Roman" w:hAnsi="Times New Roman" w:cs="Times New Roman"/>
                <w:color w:val="000000"/>
                <w:lang w:val="de-DE"/>
              </w:rPr>
              <w:t>n</w:t>
            </w:r>
            <w:r w:rsidRPr="00544D61">
              <w:rPr>
                <w:rFonts w:ascii="Times New Roman" w:eastAsia="Times New Roman" w:hAnsi="Times New Roman" w:cs="Times New Roman"/>
                <w:color w:val="000000"/>
                <w:lang w:val="de-DE"/>
              </w:rPr>
              <w:t>forderung, der Arbeitne</w:t>
            </w:r>
            <w:r w:rsidRPr="00544D61">
              <w:rPr>
                <w:rFonts w:ascii="Times New Roman" w:eastAsia="Times New Roman" w:hAnsi="Times New Roman" w:cs="Times New Roman"/>
                <w:color w:val="000000"/>
                <w:lang w:val="de-DE"/>
              </w:rPr>
              <w:t>h</w:t>
            </w:r>
            <w:r w:rsidRPr="00544D61">
              <w:rPr>
                <w:rFonts w:ascii="Times New Roman" w:eastAsia="Times New Roman" w:hAnsi="Times New Roman" w:cs="Times New Roman"/>
                <w:color w:val="000000"/>
                <w:lang w:val="de-DE"/>
              </w:rPr>
              <w:t>mer, ungelernt sein, die a</w:t>
            </w:r>
            <w:r w:rsidRPr="00544D61">
              <w:rPr>
                <w:rFonts w:ascii="Times New Roman" w:eastAsia="Times New Roman" w:hAnsi="Times New Roman" w:cs="Times New Roman"/>
                <w:color w:val="000000"/>
                <w:lang w:val="de-DE"/>
              </w:rPr>
              <w:t>b</w:t>
            </w:r>
            <w:r w:rsidRPr="00544D61">
              <w:rPr>
                <w:rFonts w:ascii="Times New Roman" w:eastAsia="Times New Roman" w:hAnsi="Times New Roman" w:cs="Times New Roman"/>
                <w:color w:val="000000"/>
                <w:lang w:val="de-DE"/>
              </w:rPr>
              <w:t>geschlossene Lehre</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анкета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70</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Пишем письмо другу</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писать письма по теме «Выбор профессии»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Индивидуальная, </w:t>
            </w:r>
            <w:r w:rsidRPr="00544D61">
              <w:rPr>
                <w:rFonts w:ascii="Times New Roman" w:eastAsia="Times New Roman" w:hAnsi="Times New Roman" w:cs="Times New Roman"/>
                <w:sz w:val="24"/>
                <w:szCs w:val="24"/>
              </w:rPr>
              <w:lastRenderedPageBreak/>
              <w:t>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образец нап</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сания письма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lastRenderedPageBreak/>
              <w:t>71</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 домашнего чтения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читать тексты разн</w:t>
            </w:r>
            <w:r w:rsidRPr="00544D61">
              <w:rPr>
                <w:rFonts w:ascii="Times New Roman" w:eastAsia="Times New Roman" w:hAnsi="Times New Roman" w:cs="Times New Roman"/>
                <w:color w:val="000000"/>
              </w:rPr>
              <w:t>о</w:t>
            </w:r>
            <w:r w:rsidRPr="00544D61">
              <w:rPr>
                <w:rFonts w:ascii="Times New Roman" w:eastAsia="Times New Roman" w:hAnsi="Times New Roman" w:cs="Times New Roman"/>
                <w:color w:val="000000"/>
              </w:rPr>
              <w:t>го харак</w:t>
            </w:r>
            <w:r w:rsidRPr="00544D61">
              <w:rPr>
                <w:rFonts w:ascii="Times New Roman" w:eastAsia="Times New Roman" w:hAnsi="Times New Roman" w:cs="Times New Roman"/>
                <w:color w:val="000000"/>
              </w:rPr>
              <w:softHyphen/>
              <w:t>тера с полным (о</w:t>
            </w:r>
            <w:r w:rsidRPr="00544D61">
              <w:rPr>
                <w:rFonts w:ascii="Times New Roman" w:eastAsia="Times New Roman" w:hAnsi="Times New Roman" w:cs="Times New Roman"/>
                <w:color w:val="000000"/>
              </w:rPr>
              <w:t>б</w:t>
            </w:r>
            <w:r w:rsidRPr="00544D61">
              <w:rPr>
                <w:rFonts w:ascii="Times New Roman" w:eastAsia="Times New Roman" w:hAnsi="Times New Roman" w:cs="Times New Roman"/>
                <w:color w:val="000000"/>
              </w:rPr>
              <w:t>щим) пониманием соде</w:t>
            </w:r>
            <w:r w:rsidRPr="00544D61">
              <w:rPr>
                <w:rFonts w:ascii="Times New Roman" w:eastAsia="Times New Roman" w:hAnsi="Times New Roman" w:cs="Times New Roman"/>
                <w:color w:val="000000"/>
              </w:rPr>
              <w:t>р</w:t>
            </w:r>
            <w:r w:rsidRPr="00544D61">
              <w:rPr>
                <w:rFonts w:ascii="Times New Roman" w:eastAsia="Times New Roman" w:hAnsi="Times New Roman" w:cs="Times New Roman"/>
                <w:color w:val="000000"/>
              </w:rPr>
              <w:t>жания</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Книга для чт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72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 домашнего чтения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читать тексты разн</w:t>
            </w:r>
            <w:r w:rsidRPr="00544D61">
              <w:rPr>
                <w:rFonts w:ascii="Times New Roman" w:eastAsia="Times New Roman" w:hAnsi="Times New Roman" w:cs="Times New Roman"/>
                <w:color w:val="000000"/>
              </w:rPr>
              <w:t>о</w:t>
            </w:r>
            <w:r w:rsidRPr="00544D61">
              <w:rPr>
                <w:rFonts w:ascii="Times New Roman" w:eastAsia="Times New Roman" w:hAnsi="Times New Roman" w:cs="Times New Roman"/>
                <w:color w:val="000000"/>
              </w:rPr>
              <w:t>го харак</w:t>
            </w:r>
            <w:r w:rsidRPr="00544D61">
              <w:rPr>
                <w:rFonts w:ascii="Times New Roman" w:eastAsia="Times New Roman" w:hAnsi="Times New Roman" w:cs="Times New Roman"/>
                <w:color w:val="000000"/>
              </w:rPr>
              <w:softHyphen/>
              <w:t>тера с полным (о</w:t>
            </w:r>
            <w:r w:rsidRPr="00544D61">
              <w:rPr>
                <w:rFonts w:ascii="Times New Roman" w:eastAsia="Times New Roman" w:hAnsi="Times New Roman" w:cs="Times New Roman"/>
                <w:color w:val="000000"/>
              </w:rPr>
              <w:t>б</w:t>
            </w:r>
            <w:r w:rsidRPr="00544D61">
              <w:rPr>
                <w:rFonts w:ascii="Times New Roman" w:eastAsia="Times New Roman" w:hAnsi="Times New Roman" w:cs="Times New Roman"/>
                <w:color w:val="000000"/>
              </w:rPr>
              <w:t>щим) пониманием соде</w:t>
            </w:r>
            <w:r w:rsidRPr="00544D61">
              <w:rPr>
                <w:rFonts w:ascii="Times New Roman" w:eastAsia="Times New Roman" w:hAnsi="Times New Roman" w:cs="Times New Roman"/>
                <w:color w:val="000000"/>
              </w:rPr>
              <w:t>р</w:t>
            </w:r>
            <w:r w:rsidRPr="00544D61">
              <w:rPr>
                <w:rFonts w:ascii="Times New Roman" w:eastAsia="Times New Roman" w:hAnsi="Times New Roman" w:cs="Times New Roman"/>
                <w:color w:val="000000"/>
              </w:rPr>
              <w:t>жания</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Книга для чт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73</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Что мы знаем и можем</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74</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Что мы знаем и можем</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75</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 Тест по теме «Выбор профессии»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Проверить умение пр</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 xml:space="preserve">менять полученные ЗУН </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Контрольные задания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7</w:t>
            </w:r>
            <w:r w:rsidRPr="00544D61">
              <w:rPr>
                <w:rFonts w:ascii="Times New Roman" w:eastAsia="Times New Roman" w:hAnsi="Times New Roman" w:cs="Times New Roman"/>
                <w:sz w:val="24"/>
                <w:szCs w:val="24"/>
              </w:rPr>
              <w:t>6</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Моя будущая профессия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 навыков и ум</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ний монологической р</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чи по теме «Выбор пр</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фессии»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Защита проекта</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проект</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t>77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Повторение по теме «Будущее начинается уже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сегодня»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78</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Резервный урок по т</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ме «Будущее начин</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 xml:space="preserve">ется уже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сегодня»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b/>
                <w:sz w:val="24"/>
                <w:szCs w:val="24"/>
              </w:rPr>
            </w:pPr>
            <w:r w:rsidRPr="00544D61">
              <w:rPr>
                <w:rFonts w:ascii="Times New Roman" w:eastAsia="Times New Roman" w:hAnsi="Times New Roman" w:cs="Times New Roman"/>
                <w:b/>
                <w:sz w:val="24"/>
                <w:szCs w:val="24"/>
              </w:rPr>
              <w:t>Средства массовой информации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79</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Средства массовой информации</w:t>
            </w:r>
          </w:p>
        </w:tc>
        <w:tc>
          <w:tcPr>
            <w:tcW w:w="2880" w:type="dxa"/>
          </w:tcPr>
          <w:p w:rsidR="002203E9" w:rsidRPr="00544D61" w:rsidRDefault="002203E9" w:rsidP="00F82221">
            <w:pPr>
              <w:shd w:val="clear" w:color="auto" w:fill="FFFFFF"/>
              <w:spacing w:after="0" w:line="240" w:lineRule="auto"/>
              <w:rPr>
                <w:rFonts w:ascii="Times New Roman" w:eastAsia="Times New Roman" w:hAnsi="Times New Roman" w:cs="Times New Roman"/>
              </w:rPr>
            </w:pPr>
            <w:r w:rsidRPr="00544D61">
              <w:rPr>
                <w:rFonts w:ascii="Times New Roman" w:eastAsia="Times New Roman" w:hAnsi="Times New Roman" w:cs="Times New Roman"/>
                <w:color w:val="000000"/>
              </w:rPr>
              <w:t>Учить читать под фон</w:t>
            </w:r>
            <w:r w:rsidRPr="00544D61">
              <w:rPr>
                <w:rFonts w:ascii="Times New Roman" w:eastAsia="Times New Roman" w:hAnsi="Times New Roman" w:cs="Times New Roman"/>
                <w:color w:val="000000"/>
              </w:rPr>
              <w:t>о</w:t>
            </w:r>
            <w:r w:rsidRPr="00544D61">
              <w:rPr>
                <w:rFonts w:ascii="Times New Roman" w:eastAsia="Times New Roman" w:hAnsi="Times New Roman" w:cs="Times New Roman"/>
                <w:color w:val="000000"/>
              </w:rPr>
              <w:t>грамму учеб</w:t>
            </w:r>
            <w:r w:rsidRPr="00544D61">
              <w:rPr>
                <w:rFonts w:ascii="Times New Roman" w:eastAsia="Times New Roman" w:hAnsi="Times New Roman" w:cs="Times New Roman"/>
                <w:color w:val="000000"/>
              </w:rPr>
              <w:softHyphen/>
              <w:t>ный текст, вв</w:t>
            </w:r>
            <w:r w:rsidRPr="00544D61">
              <w:rPr>
                <w:rFonts w:ascii="Times New Roman" w:eastAsia="Times New Roman" w:hAnsi="Times New Roman" w:cs="Times New Roman"/>
                <w:color w:val="000000"/>
              </w:rPr>
              <w:t>о</w:t>
            </w:r>
            <w:r w:rsidRPr="00544D61">
              <w:rPr>
                <w:rFonts w:ascii="Times New Roman" w:eastAsia="Times New Roman" w:hAnsi="Times New Roman" w:cs="Times New Roman"/>
                <w:color w:val="000000"/>
              </w:rPr>
              <w:t xml:space="preserve">дящий в проблему, коротко формулировать, о чем идет </w:t>
            </w:r>
            <w:r w:rsidRPr="00544D61">
              <w:rPr>
                <w:rFonts w:ascii="Times New Roman" w:eastAsia="Times New Roman" w:hAnsi="Times New Roman" w:cs="Times New Roman"/>
                <w:color w:val="000000"/>
              </w:rPr>
              <w:lastRenderedPageBreak/>
              <w:t>речь</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Das Massenmedium, En</w:t>
            </w:r>
            <w:r w:rsidRPr="00544D61">
              <w:rPr>
                <w:rFonts w:ascii="Times New Roman" w:eastAsia="Times New Roman" w:hAnsi="Times New Roman" w:cs="Times New Roman"/>
                <w:color w:val="000000"/>
                <w:lang w:val="de-DE"/>
              </w:rPr>
              <w:t>t</w:t>
            </w:r>
            <w:r w:rsidRPr="00544D61">
              <w:rPr>
                <w:rFonts w:ascii="Times New Roman" w:eastAsia="Times New Roman" w:hAnsi="Times New Roman" w:cs="Times New Roman"/>
                <w:color w:val="000000"/>
                <w:lang w:val="de-DE"/>
              </w:rPr>
              <w:t>scheidungen der politischen Institutionen kontrollie-ren, das Verhalten der Amtsi</w:t>
            </w:r>
            <w:r w:rsidRPr="00544D61">
              <w:rPr>
                <w:rFonts w:ascii="Times New Roman" w:eastAsia="Times New Roman" w:hAnsi="Times New Roman" w:cs="Times New Roman"/>
                <w:color w:val="000000"/>
                <w:lang w:val="de-DE"/>
              </w:rPr>
              <w:t>n</w:t>
            </w:r>
            <w:r w:rsidRPr="00544D61">
              <w:rPr>
                <w:rFonts w:ascii="Times New Roman" w:eastAsia="Times New Roman" w:hAnsi="Times New Roman" w:cs="Times New Roman"/>
                <w:color w:val="000000"/>
                <w:lang w:val="de-DE"/>
              </w:rPr>
              <w:lastRenderedPageBreak/>
              <w:t>haber kontrollieren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lastRenderedPageBreak/>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lastRenderedPageBreak/>
              <w:t>80</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 Газеты и журналы</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читать тексты с по</w:t>
            </w:r>
            <w:r w:rsidRPr="00544D61">
              <w:rPr>
                <w:rFonts w:ascii="Times New Roman" w:eastAsia="Times New Roman" w:hAnsi="Times New Roman" w:cs="Times New Roman"/>
                <w:color w:val="000000"/>
              </w:rPr>
              <w:t>л</w:t>
            </w:r>
            <w:r w:rsidRPr="00544D61">
              <w:rPr>
                <w:rFonts w:ascii="Times New Roman" w:eastAsia="Times New Roman" w:hAnsi="Times New Roman" w:cs="Times New Roman"/>
                <w:color w:val="000000"/>
              </w:rPr>
              <w:t>ным по</w:t>
            </w:r>
            <w:r w:rsidRPr="00544D61">
              <w:rPr>
                <w:rFonts w:ascii="Times New Roman" w:eastAsia="Times New Roman" w:hAnsi="Times New Roman" w:cs="Times New Roman"/>
                <w:color w:val="000000"/>
              </w:rPr>
              <w:softHyphen/>
              <w:t>ниманием содерж</w:t>
            </w:r>
            <w:r w:rsidRPr="00544D61">
              <w:rPr>
                <w:rFonts w:ascii="Times New Roman" w:eastAsia="Times New Roman" w:hAnsi="Times New Roman" w:cs="Times New Roman"/>
                <w:color w:val="000000"/>
              </w:rPr>
              <w:t>а</w:t>
            </w:r>
            <w:r w:rsidRPr="00544D61">
              <w:rPr>
                <w:rFonts w:ascii="Times New Roman" w:eastAsia="Times New Roman" w:hAnsi="Times New Roman" w:cs="Times New Roman"/>
                <w:color w:val="000000"/>
              </w:rPr>
              <w:t>ния</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Die Anzeige, unschlagbar, unbesieg-bar, trist</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презентация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81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Как найти необ</w:t>
            </w:r>
            <w:r w:rsidRPr="00544D61">
              <w:rPr>
                <w:rFonts w:ascii="Times New Roman" w:eastAsia="Times New Roman" w:hAnsi="Times New Roman" w:cs="Times New Roman"/>
                <w:color w:val="000000"/>
              </w:rPr>
              <w:softHyphen/>
              <w:t>ходимую ин</w:t>
            </w:r>
            <w:r w:rsidRPr="00544D61">
              <w:rPr>
                <w:rFonts w:ascii="Times New Roman" w:eastAsia="Times New Roman" w:hAnsi="Times New Roman" w:cs="Times New Roman"/>
                <w:color w:val="000000"/>
              </w:rPr>
              <w:softHyphen/>
              <w:t>формацию в немецкой газете или журнале?</w:t>
            </w:r>
          </w:p>
        </w:tc>
        <w:tc>
          <w:tcPr>
            <w:tcW w:w="2880" w:type="dxa"/>
          </w:tcPr>
          <w:p w:rsidR="002203E9" w:rsidRPr="00544D61" w:rsidRDefault="002203E9" w:rsidP="00F82221">
            <w:pPr>
              <w:spacing w:after="0" w:line="240" w:lineRule="auto"/>
              <w:rPr>
                <w:rFonts w:ascii="Times New Roman" w:eastAsia="Times New Roman" w:hAnsi="Times New Roman" w:cs="Times New Roman"/>
                <w:color w:val="000000"/>
              </w:rPr>
            </w:pPr>
            <w:r w:rsidRPr="00544D61">
              <w:rPr>
                <w:rFonts w:ascii="Times New Roman" w:eastAsia="Times New Roman" w:hAnsi="Times New Roman" w:cs="Times New Roman"/>
                <w:color w:val="000000"/>
              </w:rPr>
              <w:t>Учить ориентироваться в немецкой газете, обменива-ться информацией о проч</w:t>
            </w:r>
            <w:r w:rsidRPr="00544D61">
              <w:rPr>
                <w:rFonts w:ascii="Times New Roman" w:eastAsia="Times New Roman" w:hAnsi="Times New Roman" w:cs="Times New Roman"/>
                <w:color w:val="000000"/>
              </w:rPr>
              <w:t>и</w:t>
            </w:r>
            <w:r w:rsidRPr="00544D61">
              <w:rPr>
                <w:rFonts w:ascii="Times New Roman" w:eastAsia="Times New Roman" w:hAnsi="Times New Roman" w:cs="Times New Roman"/>
                <w:color w:val="000000"/>
              </w:rPr>
              <w:t>танном</w:t>
            </w:r>
          </w:p>
          <w:p w:rsidR="002203E9" w:rsidRPr="00544D61" w:rsidRDefault="002203E9" w:rsidP="00F82221">
            <w:pPr>
              <w:spacing w:after="0" w:line="240" w:lineRule="auto"/>
              <w:rPr>
                <w:rFonts w:ascii="Times New Roman" w:eastAsia="Times New Roman" w:hAnsi="Times New Roman" w:cs="Times New Roman"/>
                <w:color w:val="000000"/>
              </w:rPr>
            </w:pPr>
            <w:r w:rsidRPr="00544D61">
              <w:rPr>
                <w:rFonts w:ascii="Times New Roman" w:eastAsia="Times New Roman" w:hAnsi="Times New Roman" w:cs="Times New Roman"/>
                <w:color w:val="000000"/>
              </w:rPr>
              <w:t xml:space="preserve">  </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color w:val="000000"/>
                <w:lang w:val="de-DE"/>
              </w:rPr>
            </w:pPr>
            <w:r w:rsidRPr="00544D61">
              <w:rPr>
                <w:rFonts w:ascii="Times New Roman" w:eastAsia="Times New Roman" w:hAnsi="Times New Roman" w:cs="Times New Roman"/>
                <w:color w:val="000000"/>
                <w:lang w:val="de-DE"/>
              </w:rPr>
              <w:t>Kompliziert, fertig werden, einsehen, der Hersteller von Computertechnik, ersetzten, der Handgriff</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презентация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82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Телевидение - самое популярное СМИ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читать телевизион-ную про</w:t>
            </w:r>
            <w:r w:rsidRPr="00544D61">
              <w:rPr>
                <w:rFonts w:ascii="Times New Roman" w:eastAsia="Times New Roman" w:hAnsi="Times New Roman" w:cs="Times New Roman"/>
                <w:color w:val="000000"/>
              </w:rPr>
              <w:softHyphen/>
              <w:t>грамму с выборо</w:t>
            </w:r>
            <w:r w:rsidRPr="00544D61">
              <w:rPr>
                <w:rFonts w:ascii="Times New Roman" w:eastAsia="Times New Roman" w:hAnsi="Times New Roman" w:cs="Times New Roman"/>
                <w:color w:val="000000"/>
              </w:rPr>
              <w:t>ч</w:t>
            </w:r>
            <w:r w:rsidRPr="00544D61">
              <w:rPr>
                <w:rFonts w:ascii="Times New Roman" w:eastAsia="Times New Roman" w:hAnsi="Times New Roman" w:cs="Times New Roman"/>
                <w:color w:val="000000"/>
              </w:rPr>
              <w:t>ным пониманием</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color w:val="000000"/>
                <w:lang w:val="de-DE"/>
              </w:rPr>
            </w:pPr>
            <w:r w:rsidRPr="00544D61">
              <w:rPr>
                <w:rFonts w:ascii="Times New Roman" w:eastAsia="Times New Roman" w:hAnsi="Times New Roman" w:cs="Times New Roman"/>
                <w:color w:val="000000"/>
                <w:lang w:val="de-DE"/>
              </w:rPr>
              <w:t>Das Fernsehen, gleichze</w:t>
            </w:r>
            <w:r w:rsidRPr="00544D61">
              <w:rPr>
                <w:rFonts w:ascii="Times New Roman" w:eastAsia="Times New Roman" w:hAnsi="Times New Roman" w:cs="Times New Roman"/>
                <w:color w:val="000000"/>
                <w:lang w:val="de-DE"/>
              </w:rPr>
              <w:t>i</w:t>
            </w:r>
            <w:r w:rsidRPr="00544D61">
              <w:rPr>
                <w:rFonts w:ascii="Times New Roman" w:eastAsia="Times New Roman" w:hAnsi="Times New Roman" w:cs="Times New Roman"/>
                <w:color w:val="000000"/>
                <w:lang w:val="de-DE"/>
              </w:rPr>
              <w:t>tig, die Sendung, der Spie</w:t>
            </w:r>
            <w:r w:rsidRPr="00544D61">
              <w:rPr>
                <w:rFonts w:ascii="Times New Roman" w:eastAsia="Times New Roman" w:hAnsi="Times New Roman" w:cs="Times New Roman"/>
                <w:color w:val="000000"/>
                <w:lang w:val="de-DE"/>
              </w:rPr>
              <w:t>l</w:t>
            </w:r>
            <w:r w:rsidRPr="00544D61">
              <w:rPr>
                <w:rFonts w:ascii="Times New Roman" w:eastAsia="Times New Roman" w:hAnsi="Times New Roman" w:cs="Times New Roman"/>
                <w:color w:val="000000"/>
                <w:lang w:val="de-DE"/>
              </w:rPr>
              <w:t>film, der Filmfan, das Fer</w:t>
            </w:r>
            <w:r w:rsidRPr="00544D61">
              <w:rPr>
                <w:rFonts w:ascii="Times New Roman" w:eastAsia="Times New Roman" w:hAnsi="Times New Roman" w:cs="Times New Roman"/>
                <w:color w:val="000000"/>
                <w:lang w:val="de-DE"/>
              </w:rPr>
              <w:t>n</w:t>
            </w:r>
            <w:r w:rsidRPr="00544D61">
              <w:rPr>
                <w:rFonts w:ascii="Times New Roman" w:eastAsia="Times New Roman" w:hAnsi="Times New Roman" w:cs="Times New Roman"/>
                <w:color w:val="000000"/>
                <w:lang w:val="de-DE"/>
              </w:rPr>
              <w:t>sehprogramm, vorziehen, die leichte Unterhaltung, der Biidschirm, ablenken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83</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Телевидение: за и пр</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тив</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вести дискуссию о значении телевидения в нашей жизни. Пози</w:t>
            </w:r>
            <w:r w:rsidRPr="00544D61">
              <w:rPr>
                <w:rFonts w:ascii="Times New Roman" w:eastAsia="Times New Roman" w:hAnsi="Times New Roman" w:cs="Times New Roman"/>
                <w:color w:val="000000"/>
              </w:rPr>
              <w:softHyphen/>
              <w:t>тивные и негативные стороны теле</w:t>
            </w:r>
            <w:r w:rsidRPr="00544D61">
              <w:rPr>
                <w:rFonts w:ascii="Times New Roman" w:eastAsia="Times New Roman" w:hAnsi="Times New Roman" w:cs="Times New Roman"/>
                <w:color w:val="000000"/>
              </w:rPr>
              <w:softHyphen/>
              <w:t>видения</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Pro, contra, zur Meinung</w:t>
            </w:r>
            <w:r w:rsidRPr="00544D61">
              <w:rPr>
                <w:rFonts w:ascii="Times New Roman" w:eastAsia="Times New Roman" w:hAnsi="Times New Roman" w:cs="Times New Roman"/>
                <w:color w:val="000000"/>
                <w:lang w:val="de-DE"/>
              </w:rPr>
              <w:t>s</w:t>
            </w:r>
            <w:r w:rsidRPr="00544D61">
              <w:rPr>
                <w:rFonts w:ascii="Times New Roman" w:eastAsia="Times New Roman" w:hAnsi="Times New Roman" w:cs="Times New Roman"/>
                <w:color w:val="000000"/>
                <w:lang w:val="de-DE"/>
              </w:rPr>
              <w:t>bildung bei-tragen, polit</w:t>
            </w:r>
            <w:r w:rsidRPr="00544D61">
              <w:rPr>
                <w:rFonts w:ascii="Times New Roman" w:eastAsia="Times New Roman" w:hAnsi="Times New Roman" w:cs="Times New Roman"/>
                <w:color w:val="000000"/>
                <w:lang w:val="de-DE"/>
              </w:rPr>
              <w:t>i</w:t>
            </w:r>
            <w:r w:rsidRPr="00544D61">
              <w:rPr>
                <w:rFonts w:ascii="Times New Roman" w:eastAsia="Times New Roman" w:hAnsi="Times New Roman" w:cs="Times New Roman"/>
                <w:color w:val="000000"/>
                <w:lang w:val="de-DE"/>
              </w:rPr>
              <w:t>sche Probleme einsichtig machen, Informationen verbreiten, poli</w:t>
            </w:r>
            <w:r w:rsidRPr="00544D61">
              <w:rPr>
                <w:rFonts w:ascii="Times New Roman" w:eastAsia="Times New Roman" w:hAnsi="Times New Roman" w:cs="Times New Roman"/>
                <w:color w:val="000000"/>
                <w:lang w:val="de-DE"/>
              </w:rPr>
              <w:softHyphen/>
              <w:t>tische Pro</w:t>
            </w:r>
            <w:r w:rsidRPr="00544D61">
              <w:rPr>
                <w:rFonts w:ascii="Times New Roman" w:eastAsia="Times New Roman" w:hAnsi="Times New Roman" w:cs="Times New Roman"/>
                <w:color w:val="000000"/>
                <w:lang w:val="de-DE"/>
              </w:rPr>
              <w:t>b</w:t>
            </w:r>
            <w:r w:rsidRPr="00544D61">
              <w:rPr>
                <w:rFonts w:ascii="Times New Roman" w:eastAsia="Times New Roman" w:hAnsi="Times New Roman" w:cs="Times New Roman"/>
                <w:color w:val="000000"/>
                <w:lang w:val="de-DE"/>
              </w:rPr>
              <w:t>leme und politische Erei</w:t>
            </w:r>
            <w:r w:rsidRPr="00544D61">
              <w:rPr>
                <w:rFonts w:ascii="Times New Roman" w:eastAsia="Times New Roman" w:hAnsi="Times New Roman" w:cs="Times New Roman"/>
                <w:color w:val="000000"/>
                <w:lang w:val="de-DE"/>
              </w:rPr>
              <w:t>g</w:t>
            </w:r>
            <w:r w:rsidRPr="00544D61">
              <w:rPr>
                <w:rFonts w:ascii="Times New Roman" w:eastAsia="Times New Roman" w:hAnsi="Times New Roman" w:cs="Times New Roman"/>
                <w:color w:val="000000"/>
                <w:lang w:val="de-DE"/>
              </w:rPr>
              <w:t>nisse kommentieren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презентация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84</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Компьютер и его м</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сто в жизни молодежи</w:t>
            </w:r>
          </w:p>
        </w:tc>
        <w:tc>
          <w:tcPr>
            <w:tcW w:w="2880" w:type="dxa"/>
          </w:tcPr>
          <w:p w:rsidR="002203E9" w:rsidRPr="00544D61" w:rsidRDefault="002203E9" w:rsidP="00F82221">
            <w:pPr>
              <w:spacing w:after="0" w:line="240" w:lineRule="auto"/>
              <w:rPr>
                <w:rFonts w:ascii="Times New Roman" w:eastAsia="Times New Roman" w:hAnsi="Times New Roman" w:cs="Times New Roman"/>
                <w:color w:val="000000"/>
              </w:rPr>
            </w:pPr>
            <w:r w:rsidRPr="00544D61">
              <w:rPr>
                <w:rFonts w:ascii="Times New Roman" w:eastAsia="Times New Roman" w:hAnsi="Times New Roman" w:cs="Times New Roman"/>
                <w:color w:val="000000"/>
              </w:rPr>
              <w:t>Учить выражать свое мн</w:t>
            </w:r>
            <w:r w:rsidRPr="00544D61">
              <w:rPr>
                <w:rFonts w:ascii="Times New Roman" w:eastAsia="Times New Roman" w:hAnsi="Times New Roman" w:cs="Times New Roman"/>
                <w:color w:val="000000"/>
              </w:rPr>
              <w:t>е</w:t>
            </w:r>
            <w:r w:rsidRPr="00544D61">
              <w:rPr>
                <w:rFonts w:ascii="Times New Roman" w:eastAsia="Times New Roman" w:hAnsi="Times New Roman" w:cs="Times New Roman"/>
                <w:color w:val="000000"/>
              </w:rPr>
              <w:t>ние на основе прочитанн</w:t>
            </w:r>
            <w:r w:rsidRPr="00544D61">
              <w:rPr>
                <w:rFonts w:ascii="Times New Roman" w:eastAsia="Times New Roman" w:hAnsi="Times New Roman" w:cs="Times New Roman"/>
                <w:color w:val="000000"/>
              </w:rPr>
              <w:t>о</w:t>
            </w:r>
            <w:r w:rsidRPr="00544D61">
              <w:rPr>
                <w:rFonts w:ascii="Times New Roman" w:eastAsia="Times New Roman" w:hAnsi="Times New Roman" w:cs="Times New Roman"/>
                <w:color w:val="000000"/>
              </w:rPr>
              <w:t>го, вести беседу о месте компьютера в жизни моло</w:t>
            </w:r>
            <w:r w:rsidRPr="00544D61">
              <w:rPr>
                <w:rFonts w:ascii="Times New Roman" w:eastAsia="Times New Roman" w:hAnsi="Times New Roman" w:cs="Times New Roman"/>
                <w:color w:val="000000"/>
              </w:rPr>
              <w:softHyphen/>
              <w:t>дёжи</w:t>
            </w:r>
          </w:p>
          <w:p w:rsidR="002203E9" w:rsidRPr="00544D61" w:rsidRDefault="002203E9" w:rsidP="00F82221">
            <w:pPr>
              <w:spacing w:after="0" w:line="240" w:lineRule="auto"/>
              <w:rPr>
                <w:rFonts w:ascii="Times New Roman" w:eastAsia="Times New Roman" w:hAnsi="Times New Roman" w:cs="Times New Roman"/>
                <w:sz w:val="24"/>
                <w:szCs w:val="24"/>
              </w:rPr>
            </w:pP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Die Computerkids, die Sucht, beherrschen, cool, alles schaffen, sauer sein, die Ahnung haben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презентация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85</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СМИ-четвертая ветвь власти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отвечать на вопр</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сы, делать выводы из прочитанного</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Die Verfassung, laut der Verfassung, der Bunde</w:t>
            </w:r>
            <w:r w:rsidRPr="00544D61">
              <w:rPr>
                <w:rFonts w:ascii="Times New Roman" w:eastAsia="Times New Roman" w:hAnsi="Times New Roman" w:cs="Times New Roman"/>
                <w:sz w:val="24"/>
                <w:szCs w:val="24"/>
                <w:lang w:val="de-DE"/>
              </w:rPr>
              <w:t>s</w:t>
            </w:r>
            <w:r w:rsidRPr="00544D61">
              <w:rPr>
                <w:rFonts w:ascii="Times New Roman" w:eastAsia="Times New Roman" w:hAnsi="Times New Roman" w:cs="Times New Roman"/>
                <w:sz w:val="24"/>
                <w:szCs w:val="24"/>
                <w:lang w:val="de-DE"/>
              </w:rPr>
              <w:t>kanzler, der Bundestag, der Bundesrat,</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die Regierung, das G</w:t>
            </w:r>
            <w:r w:rsidRPr="00544D61">
              <w:rPr>
                <w:rFonts w:ascii="Times New Roman" w:eastAsia="Times New Roman" w:hAnsi="Times New Roman" w:cs="Times New Roman"/>
                <w:sz w:val="24"/>
                <w:szCs w:val="24"/>
                <w:lang w:val="de-DE"/>
              </w:rPr>
              <w:t>e</w:t>
            </w:r>
            <w:r w:rsidRPr="00544D61">
              <w:rPr>
                <w:rFonts w:ascii="Times New Roman" w:eastAsia="Times New Roman" w:hAnsi="Times New Roman" w:cs="Times New Roman"/>
                <w:sz w:val="24"/>
                <w:szCs w:val="24"/>
                <w:lang w:val="de-DE"/>
              </w:rPr>
              <w:t>richt</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Презентация</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«Drei Machte in Deutschland»</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86</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Интернет</w:t>
            </w:r>
            <w:r w:rsidRPr="00544D61">
              <w:rPr>
                <w:rFonts w:ascii="Times New Roman" w:eastAsia="Times New Roman" w:hAnsi="Times New Roman" w:cs="Times New Roman"/>
                <w:color w:val="000000"/>
              </w:rPr>
              <w:t xml:space="preserve"> как помо</w:t>
            </w:r>
            <w:r w:rsidRPr="00544D61">
              <w:rPr>
                <w:rFonts w:ascii="Times New Roman" w:eastAsia="Times New Roman" w:hAnsi="Times New Roman" w:cs="Times New Roman"/>
                <w:color w:val="000000"/>
              </w:rPr>
              <w:t>щ</w:t>
            </w:r>
            <w:r w:rsidRPr="00544D61">
              <w:rPr>
                <w:rFonts w:ascii="Times New Roman" w:eastAsia="Times New Roman" w:hAnsi="Times New Roman" w:cs="Times New Roman"/>
                <w:color w:val="000000"/>
              </w:rPr>
              <w:t xml:space="preserve">ник в </w:t>
            </w:r>
            <w:r w:rsidRPr="00544D61">
              <w:rPr>
                <w:rFonts w:ascii="Times New Roman" w:eastAsia="Times New Roman" w:hAnsi="Times New Roman" w:cs="Times New Roman"/>
                <w:iCs/>
                <w:color w:val="000000"/>
              </w:rPr>
              <w:t>учебе</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Понимать статьи об инте</w:t>
            </w:r>
            <w:r w:rsidRPr="00544D61">
              <w:rPr>
                <w:rFonts w:ascii="Times New Roman" w:eastAsia="Times New Roman" w:hAnsi="Times New Roman" w:cs="Times New Roman"/>
                <w:color w:val="000000"/>
              </w:rPr>
              <w:t>р</w:t>
            </w:r>
            <w:r w:rsidRPr="00544D61">
              <w:rPr>
                <w:rFonts w:ascii="Times New Roman" w:eastAsia="Times New Roman" w:hAnsi="Times New Roman" w:cs="Times New Roman"/>
                <w:color w:val="000000"/>
              </w:rPr>
              <w:t>нете и формули-ровать о</w:t>
            </w:r>
            <w:r w:rsidRPr="00544D61">
              <w:rPr>
                <w:rFonts w:ascii="Times New Roman" w:eastAsia="Times New Roman" w:hAnsi="Times New Roman" w:cs="Times New Roman"/>
                <w:color w:val="000000"/>
              </w:rPr>
              <w:t>с</w:t>
            </w:r>
            <w:r w:rsidRPr="00544D61">
              <w:rPr>
                <w:rFonts w:ascii="Times New Roman" w:eastAsia="Times New Roman" w:hAnsi="Times New Roman" w:cs="Times New Roman"/>
                <w:color w:val="000000"/>
              </w:rPr>
              <w:t>новную мысль статьи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Das Netz, der Erwerbstatiger, erwer-ben, unterstutzen, nutzen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интернет</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lastRenderedPageBreak/>
              <w:t>87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Радио. " Deutsche Welle"</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Познакомить с радиопрог-раммой «Немецкая волна». Рассказать об одной из п</w:t>
            </w:r>
            <w:r w:rsidRPr="00544D61">
              <w:rPr>
                <w:rFonts w:ascii="Times New Roman" w:eastAsia="Times New Roman" w:hAnsi="Times New Roman" w:cs="Times New Roman"/>
                <w:color w:val="000000"/>
              </w:rPr>
              <w:t>е</w:t>
            </w:r>
            <w:r w:rsidRPr="00544D61">
              <w:rPr>
                <w:rFonts w:ascii="Times New Roman" w:eastAsia="Times New Roman" w:hAnsi="Times New Roman" w:cs="Times New Roman"/>
                <w:color w:val="000000"/>
              </w:rPr>
              <w:t>редач</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Der Horer, vermitteln, der Sender, sich wenden, der Bericht, unterhaitsam, se</w:t>
            </w:r>
            <w:r w:rsidRPr="00544D61">
              <w:rPr>
                <w:rFonts w:ascii="Times New Roman" w:eastAsia="Times New Roman" w:hAnsi="Times New Roman" w:cs="Times New Roman"/>
                <w:color w:val="000000"/>
                <w:lang w:val="de-DE"/>
              </w:rPr>
              <w:t>n</w:t>
            </w:r>
            <w:r w:rsidRPr="00544D61">
              <w:rPr>
                <w:rFonts w:ascii="Times New Roman" w:eastAsia="Times New Roman" w:hAnsi="Times New Roman" w:cs="Times New Roman"/>
                <w:color w:val="000000"/>
                <w:lang w:val="de-DE"/>
              </w:rPr>
              <w:t>den, das Mittel, treffen, ha</w:t>
            </w:r>
            <w:r w:rsidRPr="00544D61">
              <w:rPr>
                <w:rFonts w:ascii="Times New Roman" w:eastAsia="Times New Roman" w:hAnsi="Times New Roman" w:cs="Times New Roman"/>
                <w:color w:val="000000"/>
                <w:lang w:val="de-DE"/>
              </w:rPr>
              <w:t>l</w:t>
            </w:r>
            <w:r w:rsidRPr="00544D61">
              <w:rPr>
                <w:rFonts w:ascii="Times New Roman" w:eastAsia="Times New Roman" w:hAnsi="Times New Roman" w:cs="Times New Roman"/>
                <w:color w:val="000000"/>
                <w:lang w:val="de-DE"/>
              </w:rPr>
              <w:t>ten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88</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Школьная газета как средство информации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вести диалог-расспрос о школьных СМИ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color w:val="000000"/>
                <w:lang w:val="de-DE"/>
              </w:rPr>
            </w:pPr>
            <w:r w:rsidRPr="00544D61">
              <w:rPr>
                <w:rFonts w:ascii="Times New Roman" w:eastAsia="Times New Roman" w:hAnsi="Times New Roman" w:cs="Times New Roman"/>
                <w:color w:val="000000"/>
                <w:lang w:val="de-DE"/>
              </w:rPr>
              <w:t>Der Stand, der Samstag, samstags, die Klamotten, aufpassen, der Babysitter, babysitten</w:t>
            </w:r>
          </w:p>
          <w:p w:rsidR="002203E9" w:rsidRPr="00544D61" w:rsidRDefault="002203E9" w:rsidP="00F82221">
            <w:pPr>
              <w:spacing w:after="0" w:line="240" w:lineRule="auto"/>
              <w:rPr>
                <w:rFonts w:ascii="Times New Roman" w:eastAsia="Times New Roman" w:hAnsi="Times New Roman" w:cs="Times New Roman"/>
                <w:sz w:val="24"/>
                <w:szCs w:val="24"/>
                <w:lang w:val="de-DE"/>
              </w:rPr>
            </w:pP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учебник</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89</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Предлоги, требующие Д.п. и В.п.</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Повторить предлоги с </w:t>
            </w:r>
            <w:r w:rsidRPr="00544D61">
              <w:rPr>
                <w:rFonts w:ascii="Times New Roman" w:eastAsia="Times New Roman" w:hAnsi="Times New Roman" w:cs="Times New Roman"/>
                <w:sz w:val="24"/>
                <w:szCs w:val="24"/>
                <w:lang w:val="en-US"/>
              </w:rPr>
              <w:t>Dativ</w:t>
            </w:r>
            <w:r w:rsidRPr="00544D61">
              <w:rPr>
                <w:rFonts w:ascii="Times New Roman" w:eastAsia="Times New Roman" w:hAnsi="Times New Roman" w:cs="Times New Roman"/>
                <w:sz w:val="24"/>
                <w:szCs w:val="24"/>
              </w:rPr>
              <w:t xml:space="preserve"> ,</w:t>
            </w:r>
            <w:r w:rsidRPr="00544D61">
              <w:rPr>
                <w:rFonts w:ascii="Times New Roman" w:eastAsia="Times New Roman" w:hAnsi="Times New Roman" w:cs="Times New Roman"/>
                <w:sz w:val="24"/>
                <w:szCs w:val="24"/>
                <w:lang w:val="en-US"/>
              </w:rPr>
              <w:t>Akkusativ</w:t>
            </w:r>
            <w:r w:rsidRPr="00544D61">
              <w:rPr>
                <w:rFonts w:ascii="Times New Roman" w:eastAsia="Times New Roman" w:hAnsi="Times New Roman" w:cs="Times New Roman"/>
                <w:sz w:val="24"/>
                <w:szCs w:val="24"/>
              </w:rPr>
              <w:t>,трениро-</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вать их употребление, познакомить с употреб-лением предлогов с </w:t>
            </w:r>
            <w:r w:rsidRPr="00544D61">
              <w:rPr>
                <w:rFonts w:ascii="Times New Roman" w:eastAsia="Times New Roman" w:hAnsi="Times New Roman" w:cs="Times New Roman"/>
                <w:sz w:val="24"/>
                <w:szCs w:val="24"/>
                <w:lang w:val="en-US"/>
              </w:rPr>
              <w:t>Gen</w:t>
            </w:r>
            <w:r w:rsidRPr="00544D61">
              <w:rPr>
                <w:rFonts w:ascii="Times New Roman" w:eastAsia="Times New Roman" w:hAnsi="Times New Roman" w:cs="Times New Roman"/>
                <w:sz w:val="24"/>
                <w:szCs w:val="24"/>
              </w:rPr>
              <w:t>.</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 xml:space="preserve"> Mit, nach,zu, von, bei</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Durch, fur, um, bis</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90</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Предлоги, требующие Д.п. и В.п.</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Повторить предлоги с </w:t>
            </w:r>
            <w:r w:rsidRPr="00544D61">
              <w:rPr>
                <w:rFonts w:ascii="Times New Roman" w:eastAsia="Times New Roman" w:hAnsi="Times New Roman" w:cs="Times New Roman"/>
                <w:sz w:val="24"/>
                <w:szCs w:val="24"/>
                <w:lang w:val="en-US"/>
              </w:rPr>
              <w:t>Dativ</w:t>
            </w:r>
            <w:r w:rsidRPr="00544D61">
              <w:rPr>
                <w:rFonts w:ascii="Times New Roman" w:eastAsia="Times New Roman" w:hAnsi="Times New Roman" w:cs="Times New Roman"/>
                <w:sz w:val="24"/>
                <w:szCs w:val="24"/>
              </w:rPr>
              <w:t xml:space="preserve"> ,</w:t>
            </w:r>
            <w:r w:rsidRPr="00544D61">
              <w:rPr>
                <w:rFonts w:ascii="Times New Roman" w:eastAsia="Times New Roman" w:hAnsi="Times New Roman" w:cs="Times New Roman"/>
                <w:sz w:val="24"/>
                <w:szCs w:val="24"/>
                <w:lang w:val="en-US"/>
              </w:rPr>
              <w:t>Akkusativ</w:t>
            </w:r>
            <w:r w:rsidRPr="00544D61">
              <w:rPr>
                <w:rFonts w:ascii="Times New Roman" w:eastAsia="Times New Roman" w:hAnsi="Times New Roman" w:cs="Times New Roman"/>
                <w:sz w:val="24"/>
                <w:szCs w:val="24"/>
              </w:rPr>
              <w:t>,трениро-</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вать их употребление, познакомить с употреб-лением предлогов с </w:t>
            </w:r>
            <w:r w:rsidRPr="00544D61">
              <w:rPr>
                <w:rFonts w:ascii="Times New Roman" w:eastAsia="Times New Roman" w:hAnsi="Times New Roman" w:cs="Times New Roman"/>
                <w:sz w:val="24"/>
                <w:szCs w:val="24"/>
                <w:lang w:val="en-US"/>
              </w:rPr>
              <w:t>Gen</w:t>
            </w:r>
            <w:r w:rsidRPr="00544D61">
              <w:rPr>
                <w:rFonts w:ascii="Times New Roman" w:eastAsia="Times New Roman" w:hAnsi="Times New Roman" w:cs="Times New Roman"/>
                <w:sz w:val="24"/>
                <w:szCs w:val="24"/>
              </w:rPr>
              <w:t>.</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 xml:space="preserve"> Mit, nach,zu, von, bei</w:t>
            </w:r>
          </w:p>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lang w:val="de-DE"/>
              </w:rPr>
              <w:t>Durch, fur, um, bis</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91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Придаточные времени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Учить употреблять пр</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даточные времени в ус</w:t>
            </w:r>
            <w:r w:rsidRPr="00544D61">
              <w:rPr>
                <w:rFonts w:ascii="Times New Roman" w:eastAsia="Times New Roman" w:hAnsi="Times New Roman" w:cs="Times New Roman"/>
                <w:sz w:val="24"/>
                <w:szCs w:val="24"/>
              </w:rPr>
              <w:t>т</w:t>
            </w:r>
            <w:r w:rsidRPr="00544D61">
              <w:rPr>
                <w:rFonts w:ascii="Times New Roman" w:eastAsia="Times New Roman" w:hAnsi="Times New Roman" w:cs="Times New Roman"/>
                <w:sz w:val="24"/>
                <w:szCs w:val="24"/>
              </w:rPr>
              <w:t>ной речи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Wenn</w:t>
            </w:r>
          </w:p>
          <w:p w:rsidR="002203E9" w:rsidRPr="00544D61" w:rsidRDefault="002203E9" w:rsidP="00F82221">
            <w:pPr>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als</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Грамматич</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ские таблицы</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92</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Роль средств СМИ в н</w:t>
            </w:r>
            <w:r w:rsidRPr="00544D61">
              <w:rPr>
                <w:rFonts w:ascii="Times New Roman" w:eastAsia="Times New Roman" w:hAnsi="Times New Roman" w:cs="Times New Roman"/>
                <w:color w:val="000000"/>
              </w:rPr>
              <w:t>а</w:t>
            </w:r>
            <w:r w:rsidRPr="00544D61">
              <w:rPr>
                <w:rFonts w:ascii="Times New Roman" w:eastAsia="Times New Roman" w:hAnsi="Times New Roman" w:cs="Times New Roman"/>
                <w:color w:val="000000"/>
              </w:rPr>
              <w:t>шей жизни</w:t>
            </w:r>
            <w:r w:rsidRPr="00544D61">
              <w:rPr>
                <w:rFonts w:ascii="Times New Roman" w:eastAsia="Times New Roman" w:hAnsi="Times New Roman" w:cs="Times New Roman"/>
                <w:sz w:val="24"/>
                <w:szCs w:val="24"/>
              </w:rPr>
              <w:t xml:space="preserve"> </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вести беседу по теме урока. Написать очерк, ст</w:t>
            </w:r>
            <w:r w:rsidRPr="00544D61">
              <w:rPr>
                <w:rFonts w:ascii="Times New Roman" w:eastAsia="Times New Roman" w:hAnsi="Times New Roman" w:cs="Times New Roman"/>
                <w:color w:val="000000"/>
              </w:rPr>
              <w:t>а</w:t>
            </w:r>
            <w:r w:rsidRPr="00544D61">
              <w:rPr>
                <w:rFonts w:ascii="Times New Roman" w:eastAsia="Times New Roman" w:hAnsi="Times New Roman" w:cs="Times New Roman"/>
                <w:color w:val="000000"/>
              </w:rPr>
              <w:t>тью по интере</w:t>
            </w:r>
            <w:r w:rsidRPr="00544D61">
              <w:rPr>
                <w:rFonts w:ascii="Times New Roman" w:eastAsia="Times New Roman" w:hAnsi="Times New Roman" w:cs="Times New Roman"/>
                <w:color w:val="000000"/>
              </w:rPr>
              <w:softHyphen/>
              <w:t>сующей теме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Die Erfindung, die Meinungsbiidung, die AktuaSitat, die Reaktion,, verdrangen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93</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Разные люди-</w:t>
            </w:r>
            <w:r w:rsidRPr="00544D61">
              <w:rPr>
                <w:rFonts w:ascii="Times New Roman" w:eastAsia="Times New Roman" w:hAnsi="Times New Roman" w:cs="Times New Roman"/>
                <w:sz w:val="24"/>
                <w:szCs w:val="24"/>
                <w:lang w:val="en-US"/>
              </w:rPr>
              <w:t xml:space="preserve"> </w:t>
            </w:r>
            <w:r w:rsidRPr="00544D61">
              <w:rPr>
                <w:rFonts w:ascii="Times New Roman" w:eastAsia="Times New Roman" w:hAnsi="Times New Roman" w:cs="Times New Roman"/>
                <w:sz w:val="24"/>
                <w:szCs w:val="24"/>
              </w:rPr>
              <w:t>разные мнения</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разыграть сценку на основе полилога, высказать своё мнение о СМИ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Комбинированный </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Erfordern, ausschliefSen, der Radiofan, positiv, neg</w:t>
            </w:r>
            <w:r w:rsidRPr="00544D61">
              <w:rPr>
                <w:rFonts w:ascii="Times New Roman" w:eastAsia="Times New Roman" w:hAnsi="Times New Roman" w:cs="Times New Roman"/>
                <w:color w:val="000000"/>
                <w:lang w:val="de-DE"/>
              </w:rPr>
              <w:t>a</w:t>
            </w:r>
            <w:r w:rsidRPr="00544D61">
              <w:rPr>
                <w:rFonts w:ascii="Times New Roman" w:eastAsia="Times New Roman" w:hAnsi="Times New Roman" w:cs="Times New Roman"/>
                <w:color w:val="000000"/>
                <w:lang w:val="de-DE"/>
              </w:rPr>
              <w:t>tiv, die Diskussion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Аудиокассета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94</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Друзья по переписке</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Учить отвечать на вопросы, читать объявления с опорой на сноски, рассказать о св</w:t>
            </w:r>
            <w:r w:rsidRPr="00544D61">
              <w:rPr>
                <w:rFonts w:ascii="Times New Roman" w:eastAsia="Times New Roman" w:hAnsi="Times New Roman" w:cs="Times New Roman"/>
                <w:color w:val="000000"/>
              </w:rPr>
              <w:t>о</w:t>
            </w:r>
            <w:r w:rsidRPr="00544D61">
              <w:rPr>
                <w:rFonts w:ascii="Times New Roman" w:eastAsia="Times New Roman" w:hAnsi="Times New Roman" w:cs="Times New Roman"/>
                <w:color w:val="000000"/>
              </w:rPr>
              <w:t>ём друге по пере</w:t>
            </w:r>
            <w:r w:rsidRPr="00544D61">
              <w:rPr>
                <w:rFonts w:ascii="Times New Roman" w:eastAsia="Times New Roman" w:hAnsi="Times New Roman" w:cs="Times New Roman"/>
                <w:color w:val="000000"/>
              </w:rPr>
              <w:softHyphen/>
              <w:t>писке, обосновать свой выбор парт</w:t>
            </w:r>
            <w:r w:rsidRPr="00544D61">
              <w:rPr>
                <w:rFonts w:ascii="Times New Roman" w:eastAsia="Times New Roman" w:hAnsi="Times New Roman" w:cs="Times New Roman"/>
                <w:color w:val="000000"/>
              </w:rPr>
              <w:softHyphen/>
              <w:t>нера по переписке</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color w:val="000000"/>
                <w:lang w:val="de-DE"/>
              </w:rPr>
              <w:t>Erfordern, ausschliefSen, der Radiofan, positiv, neg</w:t>
            </w:r>
            <w:r w:rsidRPr="00544D61">
              <w:rPr>
                <w:rFonts w:ascii="Times New Roman" w:eastAsia="Times New Roman" w:hAnsi="Times New Roman" w:cs="Times New Roman"/>
                <w:color w:val="000000"/>
                <w:lang w:val="de-DE"/>
              </w:rPr>
              <w:t>a</w:t>
            </w:r>
            <w:r w:rsidRPr="00544D61">
              <w:rPr>
                <w:rFonts w:ascii="Times New Roman" w:eastAsia="Times New Roman" w:hAnsi="Times New Roman" w:cs="Times New Roman"/>
                <w:color w:val="000000"/>
                <w:lang w:val="de-DE"/>
              </w:rPr>
              <w:t>tiv, die Diskussion</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lang w:val="de-DE"/>
              </w:rPr>
            </w:pPr>
            <w:r w:rsidRPr="00544D61">
              <w:rPr>
                <w:rFonts w:ascii="Times New Roman" w:eastAsia="Times New Roman" w:hAnsi="Times New Roman" w:cs="Times New Roman"/>
                <w:sz w:val="24"/>
                <w:szCs w:val="24"/>
              </w:rPr>
              <w:t>образец нап</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сания письма</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lang w:val="de-DE"/>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95</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Что мы уже знаем</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lastRenderedPageBreak/>
              <w:t>вторить полученные ЗУН по теме теме «Средства массовой информации»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 xml:space="preserve">Урок обобщающего </w:t>
            </w:r>
            <w:r w:rsidRPr="00544D61">
              <w:rPr>
                <w:rFonts w:ascii="Times New Roman" w:eastAsia="Times New Roman" w:hAnsi="Times New Roman" w:cs="Times New Roman"/>
                <w:sz w:val="24"/>
                <w:szCs w:val="24"/>
              </w:rPr>
              <w:lastRenderedPageBreak/>
              <w:t>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 xml:space="preserve">Языковой и речевой </w:t>
            </w:r>
            <w:r w:rsidRPr="00544D61">
              <w:rPr>
                <w:rFonts w:ascii="Times New Roman" w:eastAsia="Times New Roman" w:hAnsi="Times New Roman" w:cs="Times New Roman"/>
                <w:sz w:val="24"/>
                <w:szCs w:val="24"/>
              </w:rPr>
              <w:lastRenderedPageBreak/>
              <w:t>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lastRenderedPageBreak/>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rPr>
              <w:lastRenderedPageBreak/>
              <w:t>96</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Что мы уже знаем</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вторить полученные ЗУН по теме теме «Средства массовой информации»</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sidRPr="00544D61">
              <w:rPr>
                <w:rFonts w:ascii="Times New Roman" w:eastAsia="Times New Roman" w:hAnsi="Times New Roman" w:cs="Times New Roman"/>
                <w:sz w:val="24"/>
                <w:szCs w:val="24"/>
                <w:lang w:val="en-US"/>
              </w:rPr>
              <w:t>97</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 Тест по теме «Средс</w:t>
            </w:r>
            <w:r w:rsidRPr="00544D61">
              <w:rPr>
                <w:rFonts w:ascii="Times New Roman" w:eastAsia="Times New Roman" w:hAnsi="Times New Roman" w:cs="Times New Roman"/>
                <w:sz w:val="24"/>
                <w:szCs w:val="24"/>
              </w:rPr>
              <w:t>т</w:t>
            </w:r>
            <w:r w:rsidRPr="00544D61">
              <w:rPr>
                <w:rFonts w:ascii="Times New Roman" w:eastAsia="Times New Roman" w:hAnsi="Times New Roman" w:cs="Times New Roman"/>
                <w:sz w:val="24"/>
                <w:szCs w:val="24"/>
              </w:rPr>
              <w:t>ва массовой информ</w:t>
            </w:r>
            <w:r w:rsidRPr="00544D61">
              <w:rPr>
                <w:rFonts w:ascii="Times New Roman" w:eastAsia="Times New Roman" w:hAnsi="Times New Roman" w:cs="Times New Roman"/>
                <w:sz w:val="24"/>
                <w:szCs w:val="24"/>
              </w:rPr>
              <w:t>а</w:t>
            </w:r>
            <w:r w:rsidRPr="00544D61">
              <w:rPr>
                <w:rFonts w:ascii="Times New Roman" w:eastAsia="Times New Roman" w:hAnsi="Times New Roman" w:cs="Times New Roman"/>
                <w:sz w:val="24"/>
                <w:szCs w:val="24"/>
              </w:rPr>
              <w:t>ции»</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Проверить умение пр</w:t>
            </w:r>
            <w:r w:rsidRPr="00544D61">
              <w:rPr>
                <w:rFonts w:ascii="Times New Roman" w:eastAsia="Times New Roman" w:hAnsi="Times New Roman" w:cs="Times New Roman"/>
                <w:sz w:val="24"/>
                <w:szCs w:val="24"/>
              </w:rPr>
              <w:t>и</w:t>
            </w:r>
            <w:r w:rsidRPr="00544D61">
              <w:rPr>
                <w:rFonts w:ascii="Times New Roman" w:eastAsia="Times New Roman" w:hAnsi="Times New Roman" w:cs="Times New Roman"/>
                <w:sz w:val="24"/>
                <w:szCs w:val="24"/>
              </w:rPr>
              <w:t xml:space="preserve">менять полученные ЗУН </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Контрольные задания</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lang w:val="en-US"/>
              </w:rPr>
              <w:t>98</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Обобщающее повтор</w:t>
            </w:r>
            <w:r w:rsidRPr="00544D61">
              <w:rPr>
                <w:rFonts w:ascii="Times New Roman" w:eastAsia="Times New Roman" w:hAnsi="Times New Roman" w:cs="Times New Roman"/>
                <w:color w:val="000000"/>
              </w:rPr>
              <w:t>е</w:t>
            </w:r>
            <w:r w:rsidRPr="00544D61">
              <w:rPr>
                <w:rFonts w:ascii="Times New Roman" w:eastAsia="Times New Roman" w:hAnsi="Times New Roman" w:cs="Times New Roman"/>
                <w:color w:val="000000"/>
              </w:rPr>
              <w:t>ние за курс 9 класса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 xml:space="preserve">вторить полученные ЗУН </w:t>
            </w:r>
            <w:r w:rsidRPr="00544D61">
              <w:rPr>
                <w:rFonts w:ascii="Times New Roman" w:eastAsia="Times New Roman" w:hAnsi="Times New Roman" w:cs="Times New Roman"/>
                <w:color w:val="000000"/>
              </w:rPr>
              <w:t>за курс 9 класса</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2203E9" w:rsidP="00F82221">
            <w:pPr>
              <w:tabs>
                <w:tab w:val="left" w:pos="135"/>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99 - 10</w:t>
            </w:r>
            <w:r w:rsidR="000331B0">
              <w:rPr>
                <w:rFonts w:ascii="Times New Roman" w:eastAsia="Times New Roman" w:hAnsi="Times New Roman" w:cs="Times New Roman"/>
                <w:sz w:val="24"/>
                <w:szCs w:val="24"/>
              </w:rPr>
              <w:t>1</w:t>
            </w: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color w:val="000000"/>
              </w:rPr>
              <w:t>Обобщающее повтор</w:t>
            </w:r>
            <w:r w:rsidRPr="00544D61">
              <w:rPr>
                <w:rFonts w:ascii="Times New Roman" w:eastAsia="Times New Roman" w:hAnsi="Times New Roman" w:cs="Times New Roman"/>
                <w:color w:val="000000"/>
              </w:rPr>
              <w:t>е</w:t>
            </w:r>
            <w:r w:rsidRPr="00544D61">
              <w:rPr>
                <w:rFonts w:ascii="Times New Roman" w:eastAsia="Times New Roman" w:hAnsi="Times New Roman" w:cs="Times New Roman"/>
                <w:color w:val="000000"/>
              </w:rPr>
              <w:t>ние за курс 9 класса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Систематизировать и п</w:t>
            </w:r>
            <w:r w:rsidRPr="00544D61">
              <w:rPr>
                <w:rFonts w:ascii="Times New Roman" w:eastAsia="Times New Roman" w:hAnsi="Times New Roman" w:cs="Times New Roman"/>
                <w:sz w:val="24"/>
                <w:szCs w:val="24"/>
              </w:rPr>
              <w:t>о</w:t>
            </w:r>
            <w:r w:rsidRPr="00544D61">
              <w:rPr>
                <w:rFonts w:ascii="Times New Roman" w:eastAsia="Times New Roman" w:hAnsi="Times New Roman" w:cs="Times New Roman"/>
                <w:sz w:val="24"/>
                <w:szCs w:val="24"/>
              </w:rPr>
              <w:t xml:space="preserve">вторить полученные ЗУН </w:t>
            </w:r>
            <w:r w:rsidRPr="00544D61">
              <w:rPr>
                <w:rFonts w:ascii="Times New Roman" w:eastAsia="Times New Roman" w:hAnsi="Times New Roman" w:cs="Times New Roman"/>
                <w:color w:val="000000"/>
              </w:rPr>
              <w:t>за курс 9 класса</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обобщающего повторения.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Индивидуальная, групповая</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0331B0" w:rsidP="00F822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r w:rsidR="002203E9" w:rsidRPr="00544D61" w:rsidTr="00F82221">
        <w:tc>
          <w:tcPr>
            <w:tcW w:w="710" w:type="dxa"/>
          </w:tcPr>
          <w:p w:rsidR="002203E9" w:rsidRPr="00544D61" w:rsidRDefault="000331B0" w:rsidP="00F82221">
            <w:pPr>
              <w:tabs>
                <w:tab w:val="left" w:pos="1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p w:rsidR="002203E9" w:rsidRPr="00544D61" w:rsidRDefault="002203E9" w:rsidP="00F82221">
            <w:pPr>
              <w:tabs>
                <w:tab w:val="left" w:pos="135"/>
              </w:tabs>
              <w:spacing w:after="0" w:line="240" w:lineRule="auto"/>
              <w:rPr>
                <w:rFonts w:ascii="Times New Roman" w:eastAsia="Times New Roman" w:hAnsi="Times New Roman" w:cs="Times New Roman"/>
                <w:sz w:val="24"/>
                <w:szCs w:val="24"/>
              </w:rPr>
            </w:pPr>
          </w:p>
        </w:tc>
        <w:tc>
          <w:tcPr>
            <w:tcW w:w="2596"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Итоговый тест </w:t>
            </w:r>
            <w:r w:rsidRPr="00544D61">
              <w:rPr>
                <w:rFonts w:ascii="Times New Roman" w:eastAsia="Times New Roman" w:hAnsi="Times New Roman" w:cs="Times New Roman"/>
                <w:color w:val="000000"/>
              </w:rPr>
              <w:t>за курс 9 класса</w:t>
            </w:r>
          </w:p>
        </w:tc>
        <w:tc>
          <w:tcPr>
            <w:tcW w:w="288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Контроль навыков и ум</w:t>
            </w:r>
            <w:r w:rsidRPr="00544D61">
              <w:rPr>
                <w:rFonts w:ascii="Times New Roman" w:eastAsia="Times New Roman" w:hAnsi="Times New Roman" w:cs="Times New Roman"/>
                <w:sz w:val="24"/>
                <w:szCs w:val="24"/>
              </w:rPr>
              <w:t>е</w:t>
            </w:r>
            <w:r w:rsidRPr="00544D61">
              <w:rPr>
                <w:rFonts w:ascii="Times New Roman" w:eastAsia="Times New Roman" w:hAnsi="Times New Roman" w:cs="Times New Roman"/>
                <w:sz w:val="24"/>
                <w:szCs w:val="24"/>
              </w:rPr>
              <w:t>ний</w:t>
            </w:r>
          </w:p>
        </w:tc>
        <w:tc>
          <w:tcPr>
            <w:tcW w:w="23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Урок итогового контроля.</w:t>
            </w:r>
          </w:p>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 xml:space="preserve">Индивидуальная </w:t>
            </w:r>
          </w:p>
        </w:tc>
        <w:tc>
          <w:tcPr>
            <w:tcW w:w="27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Языковой и речевой материал</w:t>
            </w:r>
          </w:p>
        </w:tc>
        <w:tc>
          <w:tcPr>
            <w:tcW w:w="180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карточки</w:t>
            </w:r>
          </w:p>
        </w:tc>
        <w:tc>
          <w:tcPr>
            <w:tcW w:w="540" w:type="dxa"/>
          </w:tcPr>
          <w:p w:rsidR="002203E9" w:rsidRPr="00544D61" w:rsidRDefault="002203E9" w:rsidP="00F82221">
            <w:pPr>
              <w:spacing w:after="0" w:line="240" w:lineRule="auto"/>
              <w:rPr>
                <w:rFonts w:ascii="Times New Roman" w:eastAsia="Times New Roman" w:hAnsi="Times New Roman" w:cs="Times New Roman"/>
                <w:sz w:val="24"/>
                <w:szCs w:val="24"/>
              </w:rPr>
            </w:pPr>
            <w:r w:rsidRPr="00544D61">
              <w:rPr>
                <w:rFonts w:ascii="Times New Roman" w:eastAsia="Times New Roman" w:hAnsi="Times New Roman" w:cs="Times New Roman"/>
                <w:sz w:val="24"/>
                <w:szCs w:val="24"/>
              </w:rPr>
              <w:t>1</w:t>
            </w:r>
          </w:p>
        </w:tc>
        <w:tc>
          <w:tcPr>
            <w:tcW w:w="75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c>
          <w:tcPr>
            <w:tcW w:w="992" w:type="dxa"/>
          </w:tcPr>
          <w:p w:rsidR="002203E9" w:rsidRPr="00544D61" w:rsidRDefault="002203E9" w:rsidP="00F82221">
            <w:pPr>
              <w:spacing w:after="0" w:line="240" w:lineRule="auto"/>
              <w:ind w:right="-565"/>
              <w:rPr>
                <w:rFonts w:ascii="Times New Roman" w:eastAsia="Times New Roman" w:hAnsi="Times New Roman" w:cs="Times New Roman"/>
                <w:sz w:val="24"/>
                <w:szCs w:val="24"/>
              </w:rPr>
            </w:pPr>
          </w:p>
        </w:tc>
      </w:tr>
    </w:tbl>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pPr>
    </w:p>
    <w:p w:rsidR="002203E9" w:rsidRDefault="002203E9" w:rsidP="002A0887">
      <w:pPr>
        <w:spacing w:after="0" w:line="240" w:lineRule="auto"/>
        <w:rPr>
          <w:rFonts w:ascii="Times New Roman" w:hAnsi="Times New Roman" w:cs="Times New Roman"/>
          <w:b/>
          <w:sz w:val="24"/>
          <w:szCs w:val="24"/>
          <w:u w:val="single"/>
        </w:rPr>
        <w:sectPr w:rsidR="002203E9" w:rsidSect="002203E9">
          <w:pgSz w:w="16838" w:h="11906" w:orient="landscape"/>
          <w:pgMar w:top="1135"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03E9" w:rsidRDefault="002203E9" w:rsidP="002A088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Приложение 2</w:t>
      </w:r>
    </w:p>
    <w:p w:rsidR="00F82221" w:rsidRPr="005B4EC3" w:rsidRDefault="00F82221" w:rsidP="00F82221">
      <w:pPr>
        <w:shd w:val="clear" w:color="auto" w:fill="FFFFFF"/>
        <w:autoSpaceDE w:val="0"/>
        <w:autoSpaceDN w:val="0"/>
        <w:adjustRightInd w:val="0"/>
        <w:spacing w:after="0"/>
        <w:jc w:val="center"/>
        <w:rPr>
          <w:rFonts w:ascii="Times New Roman" w:hAnsi="Times New Roman" w:cs="Times New Roman"/>
          <w:b/>
          <w:sz w:val="24"/>
          <w:szCs w:val="24"/>
        </w:rPr>
      </w:pPr>
      <w:r w:rsidRPr="005B4EC3">
        <w:rPr>
          <w:rFonts w:ascii="Times New Roman" w:hAnsi="Times New Roman" w:cs="Times New Roman"/>
          <w:b/>
          <w:sz w:val="24"/>
          <w:szCs w:val="24"/>
        </w:rPr>
        <w:t>Критерии оценивания достижений обучающихся по видам деятельности и уровням осво</w:t>
      </w:r>
      <w:r w:rsidRPr="005B4EC3">
        <w:rPr>
          <w:rFonts w:ascii="Times New Roman" w:hAnsi="Times New Roman" w:cs="Times New Roman"/>
          <w:b/>
          <w:sz w:val="24"/>
          <w:szCs w:val="24"/>
        </w:rPr>
        <w:t>е</w:t>
      </w:r>
      <w:r w:rsidRPr="005B4EC3">
        <w:rPr>
          <w:rFonts w:ascii="Times New Roman" w:hAnsi="Times New Roman" w:cs="Times New Roman"/>
          <w:b/>
          <w:sz w:val="24"/>
          <w:szCs w:val="24"/>
        </w:rPr>
        <w:t>ния учебного материала.</w:t>
      </w:r>
    </w:p>
    <w:p w:rsidR="00F82221" w:rsidRPr="005B4EC3" w:rsidRDefault="00F82221" w:rsidP="00F82221">
      <w:pPr>
        <w:shd w:val="clear" w:color="auto" w:fill="FFFFFF"/>
        <w:autoSpaceDE w:val="0"/>
        <w:autoSpaceDN w:val="0"/>
        <w:adjustRightInd w:val="0"/>
        <w:spacing w:after="0"/>
        <w:jc w:val="both"/>
        <w:outlineLvl w:val="0"/>
        <w:rPr>
          <w:rFonts w:ascii="Times New Roman" w:hAnsi="Times New Roman" w:cs="Times New Roman"/>
          <w:sz w:val="24"/>
          <w:szCs w:val="24"/>
        </w:rPr>
      </w:pPr>
      <w:r w:rsidRPr="005B4EC3">
        <w:rPr>
          <w:rFonts w:ascii="Times New Roman" w:hAnsi="Times New Roman" w:cs="Times New Roman"/>
          <w:b/>
          <w:bCs/>
          <w:color w:val="000000"/>
          <w:sz w:val="24"/>
          <w:szCs w:val="24"/>
        </w:rPr>
        <w:t>Чтение с пониманием основного содер</w:t>
      </w:r>
      <w:r w:rsidRPr="005B4EC3">
        <w:rPr>
          <w:rFonts w:ascii="Times New Roman" w:hAnsi="Times New Roman" w:cs="Times New Roman"/>
          <w:b/>
          <w:bCs/>
          <w:color w:val="000000"/>
          <w:sz w:val="24"/>
          <w:szCs w:val="24"/>
        </w:rPr>
        <w:softHyphen/>
        <w:t>жания прочитанного (ознакомительное)</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Оценка «5»</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учащемуся, если он понял основное содержание оригиналь</w:t>
      </w:r>
      <w:r w:rsidRPr="005B4EC3">
        <w:rPr>
          <w:rFonts w:ascii="Times New Roman" w:hAnsi="Times New Roman" w:cs="Times New Roman"/>
          <w:color w:val="000000"/>
          <w:sz w:val="24"/>
          <w:szCs w:val="24"/>
        </w:rPr>
        <w:softHyphen/>
        <w:t>ного те</w:t>
      </w:r>
      <w:r w:rsidRPr="005B4EC3">
        <w:rPr>
          <w:rFonts w:ascii="Times New Roman" w:hAnsi="Times New Roman" w:cs="Times New Roman"/>
          <w:color w:val="000000"/>
          <w:sz w:val="24"/>
          <w:szCs w:val="24"/>
        </w:rPr>
        <w:t>к</w:t>
      </w:r>
      <w:r w:rsidRPr="005B4EC3">
        <w:rPr>
          <w:rFonts w:ascii="Times New Roman" w:hAnsi="Times New Roman" w:cs="Times New Roman"/>
          <w:color w:val="000000"/>
          <w:sz w:val="24"/>
          <w:szCs w:val="24"/>
        </w:rPr>
        <w:t>ста</w:t>
      </w:r>
      <w:r w:rsidRPr="005B4EC3">
        <w:rPr>
          <w:rFonts w:ascii="Times New Roman" w:hAnsi="Times New Roman" w:cs="Times New Roman"/>
          <w:color w:val="000000"/>
          <w:sz w:val="24"/>
          <w:szCs w:val="24"/>
          <w:vertAlign w:val="superscript"/>
        </w:rPr>
        <w:t>1</w:t>
      </w:r>
      <w:r w:rsidRPr="005B4EC3">
        <w:rPr>
          <w:rFonts w:ascii="Times New Roman" w:hAnsi="Times New Roman" w:cs="Times New Roman"/>
          <w:color w:val="000000"/>
          <w:sz w:val="24"/>
          <w:szCs w:val="24"/>
        </w:rPr>
        <w:t>, может выделить основную мысль, определить основные факты, уме</w:t>
      </w:r>
      <w:r w:rsidRPr="005B4EC3">
        <w:rPr>
          <w:rFonts w:ascii="Times New Roman" w:hAnsi="Times New Roman" w:cs="Times New Roman"/>
          <w:color w:val="000000"/>
          <w:sz w:val="24"/>
          <w:szCs w:val="24"/>
        </w:rPr>
        <w:softHyphen/>
        <w:t>ет догадываться о зн</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чении незнакомых слов из контекста, либо по словообразо</w:t>
      </w:r>
      <w:r w:rsidRPr="005B4EC3">
        <w:rPr>
          <w:rFonts w:ascii="Times New Roman" w:hAnsi="Times New Roman" w:cs="Times New Roman"/>
          <w:color w:val="000000"/>
          <w:sz w:val="24"/>
          <w:szCs w:val="24"/>
        </w:rPr>
        <w:softHyphen/>
        <w:t>вательным элементам, либо по схо</w:t>
      </w:r>
      <w:r w:rsidRPr="005B4EC3">
        <w:rPr>
          <w:rFonts w:ascii="Times New Roman" w:hAnsi="Times New Roman" w:cs="Times New Roman"/>
          <w:color w:val="000000"/>
          <w:sz w:val="24"/>
          <w:szCs w:val="24"/>
        </w:rPr>
        <w:t>д</w:t>
      </w:r>
      <w:r w:rsidRPr="005B4EC3">
        <w:rPr>
          <w:rFonts w:ascii="Times New Roman" w:hAnsi="Times New Roman" w:cs="Times New Roman"/>
          <w:color w:val="000000"/>
          <w:sz w:val="24"/>
          <w:szCs w:val="24"/>
        </w:rPr>
        <w:t>ству с родным языком. Скорость чтения иноя</w:t>
      </w:r>
      <w:r w:rsidRPr="005B4EC3">
        <w:rPr>
          <w:rFonts w:ascii="Times New Roman" w:hAnsi="Times New Roman" w:cs="Times New Roman"/>
          <w:color w:val="000000"/>
          <w:sz w:val="24"/>
          <w:szCs w:val="24"/>
        </w:rPr>
        <w:softHyphen/>
        <w:t>зычного текста может быть несколько замедле</w:t>
      </w:r>
      <w:r w:rsidRPr="005B4EC3">
        <w:rPr>
          <w:rFonts w:ascii="Times New Roman" w:hAnsi="Times New Roman" w:cs="Times New Roman"/>
          <w:color w:val="000000"/>
          <w:sz w:val="24"/>
          <w:szCs w:val="24"/>
        </w:rPr>
        <w:t>н</w:t>
      </w:r>
      <w:r w:rsidRPr="005B4EC3">
        <w:rPr>
          <w:rFonts w:ascii="Times New Roman" w:hAnsi="Times New Roman" w:cs="Times New Roman"/>
          <w:color w:val="000000"/>
          <w:sz w:val="24"/>
          <w:szCs w:val="24"/>
        </w:rPr>
        <w:t>ной по сравнению с той, с кото</w:t>
      </w:r>
      <w:r w:rsidRPr="005B4EC3">
        <w:rPr>
          <w:rFonts w:ascii="Times New Roman" w:hAnsi="Times New Roman" w:cs="Times New Roman"/>
          <w:color w:val="000000"/>
          <w:sz w:val="24"/>
          <w:szCs w:val="24"/>
        </w:rPr>
        <w:softHyphen/>
        <w:t>рой ученик читает на родном языке. За</w:t>
      </w:r>
      <w:r w:rsidRPr="005B4EC3">
        <w:rPr>
          <w:rFonts w:ascii="Times New Roman" w:hAnsi="Times New Roman" w:cs="Times New Roman"/>
          <w:color w:val="000000"/>
          <w:sz w:val="24"/>
          <w:szCs w:val="24"/>
        </w:rPr>
        <w:softHyphen/>
        <w:t>метим, что скорость чт</w:t>
      </w:r>
      <w:r w:rsidRPr="005B4EC3">
        <w:rPr>
          <w:rFonts w:ascii="Times New Roman" w:hAnsi="Times New Roman" w:cs="Times New Roman"/>
          <w:color w:val="000000"/>
          <w:sz w:val="24"/>
          <w:szCs w:val="24"/>
        </w:rPr>
        <w:t>е</w:t>
      </w:r>
      <w:r w:rsidRPr="005B4EC3">
        <w:rPr>
          <w:rFonts w:ascii="Times New Roman" w:hAnsi="Times New Roman" w:cs="Times New Roman"/>
          <w:color w:val="000000"/>
          <w:sz w:val="24"/>
          <w:szCs w:val="24"/>
        </w:rPr>
        <w:t>ния на родном языке у учащихся разная.</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      Оценка «4»</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ученику, если он понял основное содержание оригиналь</w:t>
      </w:r>
      <w:r w:rsidRPr="005B4EC3">
        <w:rPr>
          <w:rFonts w:ascii="Times New Roman" w:hAnsi="Times New Roman" w:cs="Times New Roman"/>
          <w:color w:val="000000"/>
          <w:sz w:val="24"/>
          <w:szCs w:val="24"/>
        </w:rPr>
        <w:softHyphen/>
        <w:t>ного текста, может выделить основную мысль, определить отдельные факты. Од</w:t>
      </w:r>
      <w:r w:rsidRPr="005B4EC3">
        <w:rPr>
          <w:rFonts w:ascii="Times New Roman" w:hAnsi="Times New Roman" w:cs="Times New Roman"/>
          <w:color w:val="000000"/>
          <w:sz w:val="24"/>
          <w:szCs w:val="24"/>
        </w:rPr>
        <w:softHyphen/>
        <w:t>нако у него недостаточно развита языко</w:t>
      </w:r>
      <w:r w:rsidRPr="005B4EC3">
        <w:rPr>
          <w:rFonts w:ascii="Times New Roman" w:hAnsi="Times New Roman" w:cs="Times New Roman"/>
          <w:color w:val="000000"/>
          <w:sz w:val="24"/>
          <w:szCs w:val="24"/>
        </w:rPr>
        <w:softHyphen/>
        <w:t>вая догадка, и он затрудняется в понима</w:t>
      </w:r>
      <w:r w:rsidRPr="005B4EC3">
        <w:rPr>
          <w:rFonts w:ascii="Times New Roman" w:hAnsi="Times New Roman" w:cs="Times New Roman"/>
          <w:color w:val="000000"/>
          <w:sz w:val="24"/>
          <w:szCs w:val="24"/>
        </w:rPr>
        <w:softHyphen/>
        <w:t>нии некоторых незнакомых слов, он вы</w:t>
      </w:r>
      <w:r w:rsidRPr="005B4EC3">
        <w:rPr>
          <w:rFonts w:ascii="Times New Roman" w:hAnsi="Times New Roman" w:cs="Times New Roman"/>
          <w:color w:val="000000"/>
          <w:sz w:val="24"/>
          <w:szCs w:val="24"/>
        </w:rPr>
        <w:softHyphen/>
        <w:t>нужден чаще обращаться к словарю, а темп чтения более замедленен.</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     Оценка «3»</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школьнику, кото</w:t>
      </w:r>
      <w:r w:rsidRPr="005B4EC3">
        <w:rPr>
          <w:rFonts w:ascii="Times New Roman" w:hAnsi="Times New Roman" w:cs="Times New Roman"/>
          <w:color w:val="000000"/>
          <w:sz w:val="24"/>
          <w:szCs w:val="24"/>
        </w:rPr>
        <w:softHyphen/>
        <w:t>рый не совсем точно понял основное содержание пр</w:t>
      </w:r>
      <w:r w:rsidRPr="005B4EC3">
        <w:rPr>
          <w:rFonts w:ascii="Times New Roman" w:hAnsi="Times New Roman" w:cs="Times New Roman"/>
          <w:color w:val="000000"/>
          <w:sz w:val="24"/>
          <w:szCs w:val="24"/>
        </w:rPr>
        <w:t>о</w:t>
      </w:r>
      <w:r w:rsidRPr="005B4EC3">
        <w:rPr>
          <w:rFonts w:ascii="Times New Roman" w:hAnsi="Times New Roman" w:cs="Times New Roman"/>
          <w:color w:val="000000"/>
          <w:sz w:val="24"/>
          <w:szCs w:val="24"/>
        </w:rPr>
        <w:t>читанного, умеет выде</w:t>
      </w:r>
      <w:r w:rsidRPr="005B4EC3">
        <w:rPr>
          <w:rFonts w:ascii="Times New Roman" w:hAnsi="Times New Roman" w:cs="Times New Roman"/>
          <w:color w:val="000000"/>
          <w:sz w:val="24"/>
          <w:szCs w:val="24"/>
        </w:rPr>
        <w:softHyphen/>
        <w:t>лить в тексте только небольшое количес</w:t>
      </w:r>
      <w:r w:rsidRPr="005B4EC3">
        <w:rPr>
          <w:rFonts w:ascii="Times New Roman" w:hAnsi="Times New Roman" w:cs="Times New Roman"/>
          <w:color w:val="000000"/>
          <w:sz w:val="24"/>
          <w:szCs w:val="24"/>
        </w:rPr>
        <w:softHyphen/>
        <w:t>тво фактов, совсем не развита языковая догадка.</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Оценка «2»</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выставляется ученику в том случае, если он не понял текст или понял содерж</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ние текста неправильно, не ори</w:t>
      </w:r>
      <w:r w:rsidRPr="005B4EC3">
        <w:rPr>
          <w:rFonts w:ascii="Times New Roman" w:hAnsi="Times New Roman" w:cs="Times New Roman"/>
          <w:color w:val="000000"/>
          <w:sz w:val="24"/>
          <w:szCs w:val="24"/>
        </w:rPr>
        <w:softHyphen/>
        <w:t>ентируется в тексте при поиске опреде</w:t>
      </w:r>
      <w:r w:rsidRPr="005B4EC3">
        <w:rPr>
          <w:rFonts w:ascii="Times New Roman" w:hAnsi="Times New Roman" w:cs="Times New Roman"/>
          <w:color w:val="000000"/>
          <w:sz w:val="24"/>
          <w:szCs w:val="24"/>
        </w:rPr>
        <w:softHyphen/>
        <w:t>ленных фактов, не умеет семантизировать незнакомую лексику.</w:t>
      </w:r>
    </w:p>
    <w:p w:rsidR="00F82221" w:rsidRPr="005B4EC3" w:rsidRDefault="00F82221" w:rsidP="00F82221">
      <w:pPr>
        <w:shd w:val="clear" w:color="auto" w:fill="FFFFFF"/>
        <w:autoSpaceDE w:val="0"/>
        <w:autoSpaceDN w:val="0"/>
        <w:adjustRightInd w:val="0"/>
        <w:spacing w:after="0"/>
        <w:jc w:val="both"/>
        <w:outlineLvl w:val="0"/>
        <w:rPr>
          <w:rFonts w:ascii="Times New Roman" w:hAnsi="Times New Roman" w:cs="Times New Roman"/>
          <w:sz w:val="24"/>
          <w:szCs w:val="24"/>
        </w:rPr>
      </w:pPr>
      <w:r w:rsidRPr="005B4EC3">
        <w:rPr>
          <w:rFonts w:ascii="Times New Roman" w:hAnsi="Times New Roman" w:cs="Times New Roman"/>
          <w:b/>
          <w:bCs/>
          <w:color w:val="000000"/>
          <w:sz w:val="24"/>
          <w:szCs w:val="24"/>
        </w:rPr>
        <w:t>Чтение с полным пониманием содержания (изучающее)</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           Оценка «5»</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ученику, когда он полностью понял несложный оригиналь</w:t>
      </w:r>
      <w:r w:rsidRPr="005B4EC3">
        <w:rPr>
          <w:rFonts w:ascii="Times New Roman" w:hAnsi="Times New Roman" w:cs="Times New Roman"/>
          <w:color w:val="000000"/>
          <w:sz w:val="24"/>
          <w:szCs w:val="24"/>
        </w:rPr>
        <w:softHyphen/>
        <w:t>ный текст (публицистический, научно-популярный; инструкцию или отрывок из туристического проспе</w:t>
      </w:r>
      <w:r w:rsidRPr="005B4EC3">
        <w:rPr>
          <w:rFonts w:ascii="Times New Roman" w:hAnsi="Times New Roman" w:cs="Times New Roman"/>
          <w:color w:val="000000"/>
          <w:sz w:val="24"/>
          <w:szCs w:val="24"/>
        </w:rPr>
        <w:t>к</w:t>
      </w:r>
      <w:r w:rsidRPr="005B4EC3">
        <w:rPr>
          <w:rFonts w:ascii="Times New Roman" w:hAnsi="Times New Roman" w:cs="Times New Roman"/>
          <w:color w:val="000000"/>
          <w:sz w:val="24"/>
          <w:szCs w:val="24"/>
        </w:rPr>
        <w:t>та). Он использо</w:t>
      </w:r>
      <w:r w:rsidRPr="005B4EC3">
        <w:rPr>
          <w:rFonts w:ascii="Times New Roman" w:hAnsi="Times New Roman" w:cs="Times New Roman"/>
          <w:color w:val="000000"/>
          <w:sz w:val="24"/>
          <w:szCs w:val="24"/>
        </w:rPr>
        <w:softHyphen/>
        <w:t>вал при этом все известные приемы, на</w:t>
      </w:r>
      <w:r w:rsidRPr="005B4EC3">
        <w:rPr>
          <w:rFonts w:ascii="Times New Roman" w:hAnsi="Times New Roman" w:cs="Times New Roman"/>
          <w:color w:val="000000"/>
          <w:sz w:val="24"/>
          <w:szCs w:val="24"/>
        </w:rPr>
        <w:softHyphen/>
        <w:t>правленные на понимание читаемого (смысловую догадку, анализ).</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         Оценка «4»</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выставляется учащемуся, если он полностью понял текст, но многократ</w:t>
      </w:r>
      <w:r w:rsidRPr="005B4EC3">
        <w:rPr>
          <w:rFonts w:ascii="Times New Roman" w:hAnsi="Times New Roman" w:cs="Times New Roman"/>
          <w:color w:val="000000"/>
          <w:sz w:val="24"/>
          <w:szCs w:val="24"/>
        </w:rPr>
        <w:softHyphen/>
        <w:t>но о</w:t>
      </w:r>
      <w:r w:rsidRPr="005B4EC3">
        <w:rPr>
          <w:rFonts w:ascii="Times New Roman" w:hAnsi="Times New Roman" w:cs="Times New Roman"/>
          <w:color w:val="000000"/>
          <w:sz w:val="24"/>
          <w:szCs w:val="24"/>
        </w:rPr>
        <w:t>б</w:t>
      </w:r>
      <w:r w:rsidRPr="005B4EC3">
        <w:rPr>
          <w:rFonts w:ascii="Times New Roman" w:hAnsi="Times New Roman" w:cs="Times New Roman"/>
          <w:color w:val="000000"/>
          <w:sz w:val="24"/>
          <w:szCs w:val="24"/>
        </w:rPr>
        <w:t>ращался к словарю.</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        Оценка «3»</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если ученик понял</w:t>
      </w:r>
      <w:r w:rsidRPr="005B4EC3">
        <w:rPr>
          <w:rFonts w:ascii="Times New Roman" w:hAnsi="Times New Roman" w:cs="Times New Roman"/>
          <w:sz w:val="24"/>
          <w:szCs w:val="24"/>
        </w:rPr>
        <w:t xml:space="preserve"> </w:t>
      </w:r>
      <w:r w:rsidRPr="005B4EC3">
        <w:rPr>
          <w:rFonts w:ascii="Times New Roman" w:hAnsi="Times New Roman" w:cs="Times New Roman"/>
          <w:color w:val="000000"/>
          <w:sz w:val="24"/>
          <w:szCs w:val="24"/>
        </w:rPr>
        <w:t>текст не полностью, не владеет приемами его смысловой переработки.</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 xml:space="preserve">Оценка </w:t>
      </w:r>
      <w:r w:rsidRPr="005B4EC3">
        <w:rPr>
          <w:rFonts w:ascii="Times New Roman" w:hAnsi="Times New Roman" w:cs="Times New Roman"/>
          <w:b/>
          <w:bCs/>
          <w:color w:val="000000"/>
          <w:sz w:val="24"/>
          <w:szCs w:val="24"/>
        </w:rPr>
        <w:t>«2»</w:t>
      </w:r>
      <w:r w:rsidRPr="005B4EC3">
        <w:rPr>
          <w:rFonts w:ascii="Times New Roman" w:hAnsi="Times New Roman" w:cs="Times New Roman"/>
          <w:color w:val="000000"/>
          <w:sz w:val="24"/>
          <w:szCs w:val="24"/>
        </w:rPr>
        <w:t xml:space="preserve"> ставится в том случае, когда текст учеником не понят. Он с трудом может на</w:t>
      </w:r>
      <w:r w:rsidRPr="005B4EC3">
        <w:rPr>
          <w:rFonts w:ascii="Times New Roman" w:hAnsi="Times New Roman" w:cs="Times New Roman"/>
          <w:color w:val="000000"/>
          <w:sz w:val="24"/>
          <w:szCs w:val="24"/>
        </w:rPr>
        <w:t>й</w:t>
      </w:r>
      <w:r w:rsidRPr="005B4EC3">
        <w:rPr>
          <w:rFonts w:ascii="Times New Roman" w:hAnsi="Times New Roman" w:cs="Times New Roman"/>
          <w:color w:val="000000"/>
          <w:sz w:val="24"/>
          <w:szCs w:val="24"/>
        </w:rPr>
        <w:t>ти незнакомые слова в словаре.</w:t>
      </w:r>
    </w:p>
    <w:p w:rsidR="00F82221" w:rsidRPr="005B4EC3" w:rsidRDefault="00F82221" w:rsidP="00F82221">
      <w:pPr>
        <w:shd w:val="clear" w:color="auto" w:fill="FFFFFF"/>
        <w:autoSpaceDE w:val="0"/>
        <w:autoSpaceDN w:val="0"/>
        <w:adjustRightInd w:val="0"/>
        <w:spacing w:after="0"/>
        <w:jc w:val="both"/>
        <w:outlineLvl w:val="0"/>
        <w:rPr>
          <w:rFonts w:ascii="Times New Roman" w:hAnsi="Times New Roman" w:cs="Times New Roman"/>
          <w:sz w:val="24"/>
          <w:szCs w:val="24"/>
        </w:rPr>
      </w:pPr>
      <w:r w:rsidRPr="005B4EC3">
        <w:rPr>
          <w:rFonts w:ascii="Times New Roman" w:hAnsi="Times New Roman" w:cs="Times New Roman"/>
          <w:b/>
          <w:bCs/>
          <w:color w:val="000000"/>
          <w:sz w:val="24"/>
          <w:szCs w:val="24"/>
        </w:rPr>
        <w:t>Чтение с нахождением интересующей или нужной информации (просмотровое)</w:t>
      </w:r>
    </w:p>
    <w:p w:rsidR="00F82221" w:rsidRPr="005B4EC3" w:rsidRDefault="00F82221" w:rsidP="00F82221">
      <w:pPr>
        <w:shd w:val="clear" w:color="auto" w:fill="FFFFFF"/>
        <w:autoSpaceDE w:val="0"/>
        <w:autoSpaceDN w:val="0"/>
        <w:adjustRightInd w:val="0"/>
        <w:spacing w:after="0"/>
        <w:ind w:firstLine="400"/>
        <w:jc w:val="both"/>
        <w:rPr>
          <w:rFonts w:ascii="Times New Roman" w:hAnsi="Times New Roman" w:cs="Times New Roman"/>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Оценка «5»</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sidRPr="005B4EC3">
        <w:rPr>
          <w:rFonts w:ascii="Times New Roman" w:hAnsi="Times New Roman" w:cs="Times New Roman"/>
          <w:color w:val="000000"/>
          <w:sz w:val="24"/>
          <w:szCs w:val="24"/>
        </w:rPr>
        <w:softHyphen/>
        <w:t>емую информацию.</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Оценка «4»</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ученику при доста</w:t>
      </w:r>
      <w:r w:rsidRPr="005B4EC3">
        <w:rPr>
          <w:rFonts w:ascii="Times New Roman" w:hAnsi="Times New Roman" w:cs="Times New Roman"/>
          <w:color w:val="000000"/>
          <w:sz w:val="24"/>
          <w:szCs w:val="24"/>
        </w:rPr>
        <w:softHyphen/>
        <w:t>точно быстром просмотре текста, но при этом он находит только примерно 2/3 за</w:t>
      </w:r>
      <w:r w:rsidRPr="005B4EC3">
        <w:rPr>
          <w:rFonts w:ascii="Times New Roman" w:hAnsi="Times New Roman" w:cs="Times New Roman"/>
          <w:color w:val="000000"/>
          <w:sz w:val="24"/>
          <w:szCs w:val="24"/>
        </w:rPr>
        <w:softHyphen/>
        <w:t>данной информации.</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Оценка «3»</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выставляется, если ученик находит в данном тексте (или данных текстах) пр</w:t>
      </w:r>
      <w:r w:rsidRPr="005B4EC3">
        <w:rPr>
          <w:rFonts w:ascii="Times New Roman" w:hAnsi="Times New Roman" w:cs="Times New Roman"/>
          <w:color w:val="000000"/>
          <w:sz w:val="24"/>
          <w:szCs w:val="24"/>
        </w:rPr>
        <w:t>и</w:t>
      </w:r>
      <w:r w:rsidRPr="005B4EC3">
        <w:rPr>
          <w:rFonts w:ascii="Times New Roman" w:hAnsi="Times New Roman" w:cs="Times New Roman"/>
          <w:color w:val="000000"/>
          <w:sz w:val="24"/>
          <w:szCs w:val="24"/>
        </w:rPr>
        <w:t>мерно 1/3 заданной инфор</w:t>
      </w:r>
      <w:r w:rsidRPr="005B4EC3">
        <w:rPr>
          <w:rFonts w:ascii="Times New Roman" w:hAnsi="Times New Roman" w:cs="Times New Roman"/>
          <w:color w:val="000000"/>
          <w:sz w:val="24"/>
          <w:szCs w:val="24"/>
        </w:rPr>
        <w:softHyphen/>
        <w:t>мации.</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Оценка «2»</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выставляется в том случае, если ученик практически не ориентирует</w:t>
      </w:r>
      <w:r w:rsidRPr="005B4EC3">
        <w:rPr>
          <w:rFonts w:ascii="Times New Roman" w:hAnsi="Times New Roman" w:cs="Times New Roman"/>
          <w:color w:val="000000"/>
          <w:sz w:val="24"/>
          <w:szCs w:val="24"/>
        </w:rPr>
        <w:softHyphen/>
        <w:t>ся в тексте.</w:t>
      </w:r>
    </w:p>
    <w:p w:rsidR="00F82221" w:rsidRPr="005B4EC3" w:rsidRDefault="00F82221" w:rsidP="00F82221">
      <w:pPr>
        <w:shd w:val="clear" w:color="auto" w:fill="FFFFFF"/>
        <w:autoSpaceDE w:val="0"/>
        <w:autoSpaceDN w:val="0"/>
        <w:adjustRightInd w:val="0"/>
        <w:spacing w:after="0"/>
        <w:jc w:val="both"/>
        <w:outlineLvl w:val="0"/>
        <w:rPr>
          <w:rFonts w:ascii="Times New Roman" w:hAnsi="Times New Roman" w:cs="Times New Roman"/>
          <w:sz w:val="24"/>
          <w:szCs w:val="24"/>
        </w:rPr>
      </w:pPr>
      <w:r w:rsidRPr="005B4EC3">
        <w:rPr>
          <w:rFonts w:ascii="Times New Roman" w:hAnsi="Times New Roman" w:cs="Times New Roman"/>
          <w:b/>
          <w:bCs/>
          <w:color w:val="000000"/>
          <w:sz w:val="24"/>
          <w:szCs w:val="24"/>
        </w:rPr>
        <w:t xml:space="preserve">                                                    Понимание речи на слух</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color w:val="000000"/>
          <w:sz w:val="24"/>
          <w:szCs w:val="24"/>
        </w:rPr>
        <w:t xml:space="preserve">           Основной речевой задачей при понима</w:t>
      </w:r>
      <w:r w:rsidRPr="005B4EC3">
        <w:rPr>
          <w:rFonts w:ascii="Times New Roman" w:hAnsi="Times New Roman" w:cs="Times New Roman"/>
          <w:color w:val="000000"/>
          <w:sz w:val="24"/>
          <w:szCs w:val="24"/>
        </w:rPr>
        <w:softHyphen/>
        <w:t>нии звучащих текстов на слух является извлечение основной или заданной уче</w:t>
      </w:r>
      <w:r w:rsidRPr="005B4EC3">
        <w:rPr>
          <w:rFonts w:ascii="Times New Roman" w:hAnsi="Times New Roman" w:cs="Times New Roman"/>
          <w:color w:val="000000"/>
          <w:sz w:val="24"/>
          <w:szCs w:val="24"/>
        </w:rPr>
        <w:softHyphen/>
        <w:t>нику информации.</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      Оценка </w:t>
      </w:r>
      <w:r w:rsidRPr="005B4EC3">
        <w:rPr>
          <w:rFonts w:ascii="Times New Roman" w:hAnsi="Times New Roman" w:cs="Times New Roman"/>
          <w:b/>
          <w:bCs/>
          <w:color w:val="000000"/>
          <w:sz w:val="24"/>
          <w:szCs w:val="24"/>
        </w:rPr>
        <w:t>«5»</w:t>
      </w:r>
      <w:r w:rsidRPr="005B4EC3">
        <w:rPr>
          <w:rFonts w:ascii="Times New Roman" w:hAnsi="Times New Roman" w:cs="Times New Roman"/>
          <w:color w:val="000000"/>
          <w:sz w:val="24"/>
          <w:szCs w:val="24"/>
        </w:rPr>
        <w:t xml:space="preserve"> ставится ученику, который понял основные факты, сумел выделить отдельную, значимую для себя информа</w:t>
      </w:r>
      <w:r w:rsidRPr="005B4EC3">
        <w:rPr>
          <w:rFonts w:ascii="Times New Roman" w:hAnsi="Times New Roman" w:cs="Times New Roman"/>
          <w:color w:val="000000"/>
          <w:sz w:val="24"/>
          <w:szCs w:val="24"/>
        </w:rPr>
        <w:softHyphen/>
        <w:t>цию (например, из прогноза погоды, объ</w:t>
      </w:r>
      <w:r w:rsidRPr="005B4EC3">
        <w:rPr>
          <w:rFonts w:ascii="Times New Roman" w:hAnsi="Times New Roman" w:cs="Times New Roman"/>
          <w:color w:val="000000"/>
          <w:sz w:val="24"/>
          <w:szCs w:val="24"/>
        </w:rPr>
        <w:softHyphen/>
        <w:t xml:space="preserve">явления, программы радио </w:t>
      </w:r>
      <w:r w:rsidRPr="005B4EC3">
        <w:rPr>
          <w:rFonts w:ascii="Times New Roman" w:hAnsi="Times New Roman" w:cs="Times New Roman"/>
          <w:color w:val="000000"/>
          <w:sz w:val="24"/>
          <w:szCs w:val="24"/>
        </w:rPr>
        <w:lastRenderedPageBreak/>
        <w:t>и телепере</w:t>
      </w:r>
      <w:r w:rsidRPr="005B4EC3">
        <w:rPr>
          <w:rFonts w:ascii="Times New Roman" w:hAnsi="Times New Roman" w:cs="Times New Roman"/>
          <w:color w:val="000000"/>
          <w:sz w:val="24"/>
          <w:szCs w:val="24"/>
        </w:rPr>
        <w:softHyphen/>
        <w:t>дач), догадался о значении части незнако</w:t>
      </w:r>
      <w:r w:rsidRPr="005B4EC3">
        <w:rPr>
          <w:rFonts w:ascii="Times New Roman" w:hAnsi="Times New Roman" w:cs="Times New Roman"/>
          <w:color w:val="000000"/>
          <w:sz w:val="24"/>
          <w:szCs w:val="24"/>
        </w:rPr>
        <w:softHyphen/>
        <w:t>мых слов по контексту, сумел использо</w:t>
      </w:r>
      <w:r w:rsidRPr="005B4EC3">
        <w:rPr>
          <w:rFonts w:ascii="Times New Roman" w:hAnsi="Times New Roman" w:cs="Times New Roman"/>
          <w:color w:val="000000"/>
          <w:sz w:val="24"/>
          <w:szCs w:val="24"/>
        </w:rPr>
        <w:softHyphen/>
        <w:t>вать информацию для решения постав</w:t>
      </w:r>
      <w:r w:rsidRPr="005B4EC3">
        <w:rPr>
          <w:rFonts w:ascii="Times New Roman" w:hAnsi="Times New Roman" w:cs="Times New Roman"/>
          <w:color w:val="000000"/>
          <w:sz w:val="24"/>
          <w:szCs w:val="24"/>
        </w:rPr>
        <w:softHyphen/>
        <w:t>ленной задачи (например найти ту или иную радиопередачу).</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     Оценка «4»</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ученику, который понял не все основные факты. При реше</w:t>
      </w:r>
      <w:r w:rsidRPr="005B4EC3">
        <w:rPr>
          <w:rFonts w:ascii="Times New Roman" w:hAnsi="Times New Roman" w:cs="Times New Roman"/>
          <w:color w:val="000000"/>
          <w:sz w:val="24"/>
          <w:szCs w:val="24"/>
        </w:rPr>
        <w:softHyphen/>
        <w:t>нии комм</w:t>
      </w:r>
      <w:r w:rsidRPr="005B4EC3">
        <w:rPr>
          <w:rFonts w:ascii="Times New Roman" w:hAnsi="Times New Roman" w:cs="Times New Roman"/>
          <w:color w:val="000000"/>
          <w:sz w:val="24"/>
          <w:szCs w:val="24"/>
        </w:rPr>
        <w:t>у</w:t>
      </w:r>
      <w:r w:rsidRPr="005B4EC3">
        <w:rPr>
          <w:rFonts w:ascii="Times New Roman" w:hAnsi="Times New Roman" w:cs="Times New Roman"/>
          <w:color w:val="000000"/>
          <w:sz w:val="24"/>
          <w:szCs w:val="24"/>
        </w:rPr>
        <w:t>никативной задачи он исполь</w:t>
      </w:r>
      <w:r w:rsidRPr="005B4EC3">
        <w:rPr>
          <w:rFonts w:ascii="Times New Roman" w:hAnsi="Times New Roman" w:cs="Times New Roman"/>
          <w:color w:val="000000"/>
          <w:sz w:val="24"/>
          <w:szCs w:val="24"/>
        </w:rPr>
        <w:softHyphen/>
        <w:t>зовал только 2/3 информации.</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Оценка «3»</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 xml:space="preserve">свидетельствует, что ученик понял только 50 </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текста. Отдельные факты понял неправильно. Не сумел пол</w:t>
      </w:r>
      <w:r w:rsidRPr="005B4EC3">
        <w:rPr>
          <w:rFonts w:ascii="Times New Roman" w:hAnsi="Times New Roman" w:cs="Times New Roman"/>
          <w:color w:val="000000"/>
          <w:sz w:val="24"/>
          <w:szCs w:val="24"/>
        </w:rPr>
        <w:softHyphen/>
        <w:t>ностью решить поставленную перед ним коммуникативную задачу.</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Оценка «2»</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если ученик понял менее 50 % текста и выделил из него менее полов</w:t>
      </w:r>
      <w:r w:rsidRPr="005B4EC3">
        <w:rPr>
          <w:rFonts w:ascii="Times New Roman" w:hAnsi="Times New Roman" w:cs="Times New Roman"/>
          <w:color w:val="000000"/>
          <w:sz w:val="24"/>
          <w:szCs w:val="24"/>
        </w:rPr>
        <w:t>и</w:t>
      </w:r>
      <w:r w:rsidRPr="005B4EC3">
        <w:rPr>
          <w:rFonts w:ascii="Times New Roman" w:hAnsi="Times New Roman" w:cs="Times New Roman"/>
          <w:color w:val="000000"/>
          <w:sz w:val="24"/>
          <w:szCs w:val="24"/>
        </w:rPr>
        <w:t>ны основных фактов. Он не смог решить поставленную перед ним речевую задачу.</w:t>
      </w:r>
    </w:p>
    <w:p w:rsidR="00F82221" w:rsidRPr="005B4EC3" w:rsidRDefault="00F82221" w:rsidP="00F82221">
      <w:pPr>
        <w:shd w:val="clear" w:color="auto" w:fill="FFFFFF"/>
        <w:autoSpaceDE w:val="0"/>
        <w:autoSpaceDN w:val="0"/>
        <w:adjustRightInd w:val="0"/>
        <w:spacing w:after="0"/>
        <w:jc w:val="both"/>
        <w:outlineLvl w:val="0"/>
        <w:rPr>
          <w:rFonts w:ascii="Times New Roman" w:hAnsi="Times New Roman" w:cs="Times New Roman"/>
          <w:sz w:val="24"/>
          <w:szCs w:val="24"/>
        </w:rPr>
      </w:pPr>
      <w:r w:rsidRPr="005B4EC3">
        <w:rPr>
          <w:rFonts w:ascii="Times New Roman" w:hAnsi="Times New Roman" w:cs="Times New Roman"/>
          <w:b/>
          <w:bCs/>
          <w:color w:val="000000"/>
          <w:sz w:val="24"/>
          <w:szCs w:val="24"/>
        </w:rPr>
        <w:t xml:space="preserve">                                                             Говорение</w:t>
      </w:r>
    </w:p>
    <w:p w:rsidR="00F82221" w:rsidRPr="005B4EC3" w:rsidRDefault="00F82221" w:rsidP="00F82221">
      <w:pPr>
        <w:spacing w:after="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 xml:space="preserve">             Говорение в реальной жизни выступает в двух формах общения: в виде связных выск</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зываний типа описания или расска</w:t>
      </w:r>
      <w:r w:rsidRPr="005B4EC3">
        <w:rPr>
          <w:rFonts w:ascii="Times New Roman" w:hAnsi="Times New Roman" w:cs="Times New Roman"/>
          <w:color w:val="000000"/>
          <w:sz w:val="24"/>
          <w:szCs w:val="24"/>
        </w:rPr>
        <w:softHyphen/>
        <w:t>за и в виде участия в беседе с партнером.</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Выдвижение овладения общением в ка</w:t>
      </w:r>
      <w:r w:rsidRPr="005B4EC3">
        <w:rPr>
          <w:rFonts w:ascii="Times New Roman" w:hAnsi="Times New Roman" w:cs="Times New Roman"/>
          <w:color w:val="000000"/>
          <w:sz w:val="24"/>
          <w:szCs w:val="24"/>
        </w:rPr>
        <w:softHyphen/>
        <w:t>честве практической задачи требует по</w:t>
      </w:r>
      <w:r w:rsidRPr="005B4EC3">
        <w:rPr>
          <w:rFonts w:ascii="Times New Roman" w:hAnsi="Times New Roman" w:cs="Times New Roman"/>
          <w:color w:val="000000"/>
          <w:sz w:val="24"/>
          <w:szCs w:val="24"/>
        </w:rPr>
        <w:softHyphen/>
        <w:t>этому, чтобы учащийся выявил свою спо</w:t>
      </w:r>
      <w:r w:rsidRPr="005B4EC3">
        <w:rPr>
          <w:rFonts w:ascii="Times New Roman" w:hAnsi="Times New Roman" w:cs="Times New Roman"/>
          <w:color w:val="000000"/>
          <w:sz w:val="24"/>
          <w:szCs w:val="24"/>
        </w:rPr>
        <w:softHyphen/>
        <w:t>собность, как в продуцировании связных высказываний, так и в ум</w:t>
      </w:r>
      <w:r w:rsidRPr="005B4EC3">
        <w:rPr>
          <w:rFonts w:ascii="Times New Roman" w:hAnsi="Times New Roman" w:cs="Times New Roman"/>
          <w:color w:val="000000"/>
          <w:sz w:val="24"/>
          <w:szCs w:val="24"/>
        </w:rPr>
        <w:t>е</w:t>
      </w:r>
      <w:r w:rsidRPr="005B4EC3">
        <w:rPr>
          <w:rFonts w:ascii="Times New Roman" w:hAnsi="Times New Roman" w:cs="Times New Roman"/>
          <w:color w:val="000000"/>
          <w:sz w:val="24"/>
          <w:szCs w:val="24"/>
        </w:rPr>
        <w:t>лом участии в беседе с партнером. При оценивании связ</w:t>
      </w:r>
      <w:r w:rsidRPr="005B4EC3">
        <w:rPr>
          <w:rFonts w:ascii="Times New Roman" w:hAnsi="Times New Roman" w:cs="Times New Roman"/>
          <w:color w:val="000000"/>
          <w:sz w:val="24"/>
          <w:szCs w:val="24"/>
        </w:rPr>
        <w:softHyphen/>
        <w:t>ных высказываний или участия в беседе учащихся многие учителя обращают ос</w:t>
      </w:r>
      <w:r w:rsidRPr="005B4EC3">
        <w:rPr>
          <w:rFonts w:ascii="Times New Roman" w:hAnsi="Times New Roman" w:cs="Times New Roman"/>
          <w:color w:val="000000"/>
          <w:sz w:val="24"/>
          <w:szCs w:val="24"/>
        </w:rPr>
        <w:softHyphen/>
        <w:t>новное внимание на ошибки лексическо</w:t>
      </w:r>
      <w:r w:rsidRPr="005B4EC3">
        <w:rPr>
          <w:rFonts w:ascii="Times New Roman" w:hAnsi="Times New Roman" w:cs="Times New Roman"/>
          <w:color w:val="000000"/>
          <w:sz w:val="24"/>
          <w:szCs w:val="24"/>
        </w:rPr>
        <w:softHyphen/>
        <w:t>го, грамматич</w:t>
      </w:r>
      <w:r w:rsidRPr="005B4EC3">
        <w:rPr>
          <w:rFonts w:ascii="Times New Roman" w:hAnsi="Times New Roman" w:cs="Times New Roman"/>
          <w:color w:val="000000"/>
          <w:sz w:val="24"/>
          <w:szCs w:val="24"/>
        </w:rPr>
        <w:t>е</w:t>
      </w:r>
      <w:r w:rsidRPr="005B4EC3">
        <w:rPr>
          <w:rFonts w:ascii="Times New Roman" w:hAnsi="Times New Roman" w:cs="Times New Roman"/>
          <w:color w:val="000000"/>
          <w:sz w:val="24"/>
          <w:szCs w:val="24"/>
        </w:rPr>
        <w:t>ского характера и выстав</w:t>
      </w:r>
      <w:r w:rsidRPr="005B4EC3">
        <w:rPr>
          <w:rFonts w:ascii="Times New Roman" w:hAnsi="Times New Roman" w:cs="Times New Roman"/>
          <w:color w:val="000000"/>
          <w:sz w:val="24"/>
          <w:szCs w:val="24"/>
        </w:rPr>
        <w:softHyphen/>
        <w:t>ляют отметки, исходя только исключи</w:t>
      </w:r>
      <w:r w:rsidRPr="005B4EC3">
        <w:rPr>
          <w:rFonts w:ascii="Times New Roman" w:hAnsi="Times New Roman" w:cs="Times New Roman"/>
          <w:color w:val="000000"/>
          <w:sz w:val="24"/>
          <w:szCs w:val="24"/>
        </w:rPr>
        <w:softHyphen/>
        <w:t>тельно из количества ошибок. Подобный подход вряд ли можно назвать правиль</w:t>
      </w:r>
      <w:r w:rsidRPr="005B4EC3">
        <w:rPr>
          <w:rFonts w:ascii="Times New Roman" w:hAnsi="Times New Roman" w:cs="Times New Roman"/>
          <w:color w:val="000000"/>
          <w:sz w:val="24"/>
          <w:szCs w:val="24"/>
        </w:rPr>
        <w:softHyphen/>
        <w:t xml:space="preserve">ным. </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 xml:space="preserve">      Во-первых, важными показателями рассказа или описания являются соответ</w:t>
      </w:r>
      <w:r w:rsidRPr="005B4EC3">
        <w:rPr>
          <w:rFonts w:ascii="Times New Roman" w:hAnsi="Times New Roman" w:cs="Times New Roman"/>
          <w:color w:val="000000"/>
          <w:sz w:val="24"/>
          <w:szCs w:val="24"/>
        </w:rPr>
        <w:softHyphen/>
        <w:t>ствия темы, полнота изложения, разнооб</w:t>
      </w:r>
      <w:r w:rsidRPr="005B4EC3">
        <w:rPr>
          <w:rFonts w:ascii="Times New Roman" w:hAnsi="Times New Roman" w:cs="Times New Roman"/>
          <w:color w:val="000000"/>
          <w:sz w:val="24"/>
          <w:szCs w:val="24"/>
        </w:rPr>
        <w:softHyphen/>
        <w:t>разие языковых средств, а в ходе бесе</w:t>
      </w:r>
      <w:r w:rsidRPr="005B4EC3">
        <w:rPr>
          <w:rFonts w:ascii="Times New Roman" w:hAnsi="Times New Roman" w:cs="Times New Roman"/>
          <w:color w:val="000000"/>
          <w:sz w:val="24"/>
          <w:szCs w:val="24"/>
        </w:rPr>
        <w:softHyphen/>
        <w:t>ды — понимание партнера, правильное реагирование на реплики партнера, раз</w:t>
      </w:r>
      <w:r w:rsidRPr="005B4EC3">
        <w:rPr>
          <w:rFonts w:ascii="Times New Roman" w:hAnsi="Times New Roman" w:cs="Times New Roman"/>
          <w:color w:val="000000"/>
          <w:sz w:val="24"/>
          <w:szCs w:val="24"/>
        </w:rPr>
        <w:softHyphen/>
        <w:t>нообразие своих реплик. Только при со</w:t>
      </w:r>
      <w:r w:rsidRPr="005B4EC3">
        <w:rPr>
          <w:rFonts w:ascii="Times New Roman" w:hAnsi="Times New Roman" w:cs="Times New Roman"/>
          <w:color w:val="000000"/>
          <w:sz w:val="24"/>
          <w:szCs w:val="24"/>
        </w:rPr>
        <w:softHyphen/>
        <w:t>блюдении этих условий речевой деятель</w:t>
      </w:r>
      <w:r w:rsidRPr="005B4EC3">
        <w:rPr>
          <w:rFonts w:ascii="Times New Roman" w:hAnsi="Times New Roman" w:cs="Times New Roman"/>
          <w:color w:val="000000"/>
          <w:sz w:val="24"/>
          <w:szCs w:val="24"/>
        </w:rPr>
        <w:softHyphen/>
        <w:t>ности можно говорить о реальном обще</w:t>
      </w:r>
      <w:r w:rsidRPr="005B4EC3">
        <w:rPr>
          <w:rFonts w:ascii="Times New Roman" w:hAnsi="Times New Roman" w:cs="Times New Roman"/>
          <w:color w:val="000000"/>
          <w:sz w:val="24"/>
          <w:szCs w:val="24"/>
        </w:rPr>
        <w:softHyphen/>
        <w:t>нии. Поэтому все эти моменты должны учитываться, прежде всего, при оценке речевых произведений школ</w:t>
      </w:r>
      <w:r w:rsidRPr="005B4EC3">
        <w:rPr>
          <w:rFonts w:ascii="Times New Roman" w:hAnsi="Times New Roman" w:cs="Times New Roman"/>
          <w:color w:val="000000"/>
          <w:sz w:val="24"/>
          <w:szCs w:val="24"/>
        </w:rPr>
        <w:t>ь</w:t>
      </w:r>
      <w:r w:rsidRPr="005B4EC3">
        <w:rPr>
          <w:rFonts w:ascii="Times New Roman" w:hAnsi="Times New Roman" w:cs="Times New Roman"/>
          <w:color w:val="000000"/>
          <w:sz w:val="24"/>
          <w:szCs w:val="24"/>
        </w:rPr>
        <w:t xml:space="preserve">ников.                                </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 xml:space="preserve"> Во-вторых, ошибки бывают разными. Одни из них нарушают общение, т. е. ведут к неп</w:t>
      </w:r>
      <w:r w:rsidRPr="005B4EC3">
        <w:rPr>
          <w:rFonts w:ascii="Times New Roman" w:hAnsi="Times New Roman" w:cs="Times New Roman"/>
          <w:color w:val="000000"/>
          <w:sz w:val="24"/>
          <w:szCs w:val="24"/>
        </w:rPr>
        <w:t>о</w:t>
      </w:r>
      <w:r w:rsidRPr="005B4EC3">
        <w:rPr>
          <w:rFonts w:ascii="Times New Roman" w:hAnsi="Times New Roman" w:cs="Times New Roman"/>
          <w:color w:val="000000"/>
          <w:sz w:val="24"/>
          <w:szCs w:val="24"/>
        </w:rPr>
        <w:t>ниманию. Другие же, хотя и свиде</w:t>
      </w:r>
      <w:r w:rsidRPr="005B4EC3">
        <w:rPr>
          <w:rFonts w:ascii="Times New Roman" w:hAnsi="Times New Roman" w:cs="Times New Roman"/>
          <w:color w:val="000000"/>
          <w:sz w:val="24"/>
          <w:szCs w:val="24"/>
        </w:rPr>
        <w:softHyphen/>
        <w:t>тельствуют о нарушениях нормы, но не нарушают поним</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ния. Последние можно рассматривать как оговорки.</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 xml:space="preserve">         В связи с этим основными критериями оценки умений говорения следует счи</w:t>
      </w:r>
      <w:r w:rsidRPr="005B4EC3">
        <w:rPr>
          <w:rFonts w:ascii="Times New Roman" w:hAnsi="Times New Roman" w:cs="Times New Roman"/>
          <w:color w:val="000000"/>
          <w:sz w:val="24"/>
          <w:szCs w:val="24"/>
        </w:rPr>
        <w:softHyphen/>
        <w:t xml:space="preserve">тать: </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 xml:space="preserve">-соответствие теме, </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-достаточный объ</w:t>
      </w:r>
      <w:r w:rsidRPr="005B4EC3">
        <w:rPr>
          <w:rFonts w:ascii="Times New Roman" w:hAnsi="Times New Roman" w:cs="Times New Roman"/>
          <w:color w:val="000000"/>
          <w:sz w:val="24"/>
          <w:szCs w:val="24"/>
        </w:rPr>
        <w:softHyphen/>
        <w:t>ем высказывания,</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 разнообразие языковых средств и т. п.,</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 xml:space="preserve"> а ошибки целесообразно рассматривать как дополнительный кри</w:t>
      </w:r>
      <w:r w:rsidRPr="005B4EC3">
        <w:rPr>
          <w:rFonts w:ascii="Times New Roman" w:hAnsi="Times New Roman" w:cs="Times New Roman"/>
          <w:color w:val="000000"/>
          <w:sz w:val="24"/>
          <w:szCs w:val="24"/>
        </w:rPr>
        <w:softHyphen/>
        <w:t>терий.</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b/>
          <w:bCs/>
          <w:color w:val="000000"/>
          <w:sz w:val="24"/>
          <w:szCs w:val="24"/>
        </w:rPr>
      </w:pPr>
      <w:r w:rsidRPr="005B4EC3">
        <w:rPr>
          <w:rFonts w:ascii="Times New Roman" w:hAnsi="Times New Roman" w:cs="Times New Roman"/>
          <w:b/>
          <w:bCs/>
          <w:color w:val="000000"/>
          <w:sz w:val="24"/>
          <w:szCs w:val="24"/>
        </w:rPr>
        <w:t xml:space="preserve">                                        Высказывание в форме рассказа, описания</w:t>
      </w:r>
    </w:p>
    <w:p w:rsidR="00F82221" w:rsidRPr="005B4EC3" w:rsidRDefault="00F82221" w:rsidP="00F82221">
      <w:pPr>
        <w:spacing w:after="0"/>
        <w:ind w:firstLine="400"/>
        <w:jc w:val="both"/>
        <w:rPr>
          <w:rFonts w:ascii="Times New Roman" w:hAnsi="Times New Roman" w:cs="Times New Roman"/>
          <w:color w:val="000000"/>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 xml:space="preserve">Оценка </w:t>
      </w:r>
      <w:r w:rsidRPr="005B4EC3">
        <w:rPr>
          <w:rFonts w:ascii="Times New Roman" w:hAnsi="Times New Roman" w:cs="Times New Roman"/>
          <w:b/>
          <w:bCs/>
          <w:color w:val="000000"/>
          <w:sz w:val="24"/>
          <w:szCs w:val="24"/>
        </w:rPr>
        <w:t>«5»</w:t>
      </w:r>
      <w:r w:rsidRPr="005B4EC3">
        <w:rPr>
          <w:rFonts w:ascii="Times New Roman" w:hAnsi="Times New Roman" w:cs="Times New Roman"/>
          <w:color w:val="000000"/>
          <w:sz w:val="24"/>
          <w:szCs w:val="24"/>
        </w:rPr>
        <w:t xml:space="preserve"> ставится ученику, если он в целом справился с поставленными рече</w:t>
      </w:r>
      <w:r w:rsidRPr="005B4EC3">
        <w:rPr>
          <w:rFonts w:ascii="Times New Roman" w:hAnsi="Times New Roman" w:cs="Times New Roman"/>
          <w:color w:val="000000"/>
          <w:sz w:val="24"/>
          <w:szCs w:val="24"/>
        </w:rPr>
        <w:softHyphen/>
        <w:t>выми зад</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w:t>
      </w:r>
      <w:r w:rsidRPr="005B4EC3">
        <w:rPr>
          <w:rFonts w:ascii="Times New Roman" w:hAnsi="Times New Roman" w:cs="Times New Roman"/>
          <w:color w:val="000000"/>
          <w:sz w:val="24"/>
          <w:szCs w:val="24"/>
        </w:rPr>
        <w:t>к</w:t>
      </w:r>
      <w:r w:rsidRPr="005B4EC3">
        <w:rPr>
          <w:rFonts w:ascii="Times New Roman" w:hAnsi="Times New Roman" w:cs="Times New Roman"/>
          <w:color w:val="000000"/>
          <w:sz w:val="24"/>
          <w:szCs w:val="24"/>
        </w:rPr>
        <w:t>тиче</w:t>
      </w:r>
      <w:r w:rsidRPr="005B4EC3">
        <w:rPr>
          <w:rFonts w:ascii="Times New Roman" w:hAnsi="Times New Roman" w:cs="Times New Roman"/>
          <w:color w:val="000000"/>
          <w:sz w:val="24"/>
          <w:szCs w:val="24"/>
        </w:rPr>
        <w:softHyphen/>
        <w:t>ски отсутствовали ошибки, нарушающие коммуникацию, или они были незначи</w:t>
      </w:r>
      <w:r w:rsidRPr="005B4EC3">
        <w:rPr>
          <w:rFonts w:ascii="Times New Roman" w:hAnsi="Times New Roman" w:cs="Times New Roman"/>
          <w:color w:val="000000"/>
          <w:sz w:val="24"/>
          <w:szCs w:val="24"/>
        </w:rPr>
        <w:softHyphen/>
        <w:t>тельны. Объем высказывания соответство</w:t>
      </w:r>
      <w:r w:rsidRPr="005B4EC3">
        <w:rPr>
          <w:rFonts w:ascii="Times New Roman" w:hAnsi="Times New Roman" w:cs="Times New Roman"/>
          <w:color w:val="000000"/>
          <w:sz w:val="24"/>
          <w:szCs w:val="24"/>
        </w:rPr>
        <w:softHyphen/>
        <w:t>вал тому, что задано программой на дан</w:t>
      </w:r>
      <w:r w:rsidRPr="005B4EC3">
        <w:rPr>
          <w:rFonts w:ascii="Times New Roman" w:hAnsi="Times New Roman" w:cs="Times New Roman"/>
          <w:color w:val="000000"/>
          <w:sz w:val="24"/>
          <w:szCs w:val="24"/>
        </w:rPr>
        <w:softHyphen/>
        <w:t>ном году обучения. Наблюдалась легкость речи и достаточно правильное произно</w:t>
      </w:r>
      <w:r w:rsidRPr="005B4EC3">
        <w:rPr>
          <w:rFonts w:ascii="Times New Roman" w:hAnsi="Times New Roman" w:cs="Times New Roman"/>
          <w:color w:val="000000"/>
          <w:sz w:val="24"/>
          <w:szCs w:val="24"/>
        </w:rPr>
        <w:softHyphen/>
        <w:t>шение. Речь ученика была эм</w:t>
      </w:r>
      <w:r w:rsidRPr="005B4EC3">
        <w:rPr>
          <w:rFonts w:ascii="Times New Roman" w:hAnsi="Times New Roman" w:cs="Times New Roman"/>
          <w:color w:val="000000"/>
          <w:sz w:val="24"/>
          <w:szCs w:val="24"/>
        </w:rPr>
        <w:t>о</w:t>
      </w:r>
      <w:r w:rsidRPr="005B4EC3">
        <w:rPr>
          <w:rFonts w:ascii="Times New Roman" w:hAnsi="Times New Roman" w:cs="Times New Roman"/>
          <w:color w:val="000000"/>
          <w:sz w:val="24"/>
          <w:szCs w:val="24"/>
        </w:rPr>
        <w:t>ционально окрашена, в ней имели место не только передача отдельных фактов (отдельной и</w:t>
      </w:r>
      <w:r w:rsidRPr="005B4EC3">
        <w:rPr>
          <w:rFonts w:ascii="Times New Roman" w:hAnsi="Times New Roman" w:cs="Times New Roman"/>
          <w:color w:val="000000"/>
          <w:sz w:val="24"/>
          <w:szCs w:val="24"/>
        </w:rPr>
        <w:t>н</w:t>
      </w:r>
      <w:r w:rsidRPr="005B4EC3">
        <w:rPr>
          <w:rFonts w:ascii="Times New Roman" w:hAnsi="Times New Roman" w:cs="Times New Roman"/>
          <w:color w:val="000000"/>
          <w:sz w:val="24"/>
          <w:szCs w:val="24"/>
        </w:rPr>
        <w:t>формации), но и элементы их оценки, выражения собственного мнения.</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Оценка «4» </w:t>
      </w:r>
      <w:r w:rsidRPr="005B4EC3">
        <w:rPr>
          <w:rFonts w:ascii="Times New Roman" w:hAnsi="Times New Roman" w:cs="Times New Roman"/>
          <w:color w:val="000000"/>
          <w:sz w:val="24"/>
          <w:szCs w:val="24"/>
        </w:rPr>
        <w:t>выставляется учащемуся, если он в целом справился с поставленными реч</w:t>
      </w:r>
      <w:r w:rsidRPr="005B4EC3">
        <w:rPr>
          <w:rFonts w:ascii="Times New Roman" w:hAnsi="Times New Roman" w:cs="Times New Roman"/>
          <w:color w:val="000000"/>
          <w:sz w:val="24"/>
          <w:szCs w:val="24"/>
        </w:rPr>
        <w:t>е</w:t>
      </w:r>
      <w:r w:rsidRPr="005B4EC3">
        <w:rPr>
          <w:rFonts w:ascii="Times New Roman" w:hAnsi="Times New Roman" w:cs="Times New Roman"/>
          <w:color w:val="000000"/>
          <w:sz w:val="24"/>
          <w:szCs w:val="24"/>
        </w:rPr>
        <w:t>выми задачами. Его высказывание было связанным и последовательным. Использовался д</w:t>
      </w:r>
      <w:r w:rsidRPr="005B4EC3">
        <w:rPr>
          <w:rFonts w:ascii="Times New Roman" w:hAnsi="Times New Roman" w:cs="Times New Roman"/>
          <w:color w:val="000000"/>
          <w:sz w:val="24"/>
          <w:szCs w:val="24"/>
        </w:rPr>
        <w:t>о</w:t>
      </w:r>
      <w:r w:rsidRPr="005B4EC3">
        <w:rPr>
          <w:rFonts w:ascii="Times New Roman" w:hAnsi="Times New Roman" w:cs="Times New Roman"/>
          <w:color w:val="000000"/>
          <w:sz w:val="24"/>
          <w:szCs w:val="24"/>
        </w:rPr>
        <w:t>вольно большой объем языковых средств, которые были употреб</w:t>
      </w:r>
      <w:r w:rsidRPr="005B4EC3">
        <w:rPr>
          <w:rFonts w:ascii="Times New Roman" w:hAnsi="Times New Roman" w:cs="Times New Roman"/>
          <w:color w:val="000000"/>
          <w:sz w:val="24"/>
          <w:szCs w:val="24"/>
        </w:rPr>
        <w:softHyphen/>
        <w:t>лены правильно. Однако были сделаны отдельные ошибки, нарушающие комму</w:t>
      </w:r>
      <w:r w:rsidRPr="005B4EC3">
        <w:rPr>
          <w:rFonts w:ascii="Times New Roman" w:hAnsi="Times New Roman" w:cs="Times New Roman"/>
          <w:color w:val="000000"/>
          <w:sz w:val="24"/>
          <w:szCs w:val="24"/>
        </w:rPr>
        <w:softHyphen/>
        <w:t>никацию. Темп речи был несколько за</w:t>
      </w:r>
      <w:r w:rsidRPr="005B4EC3">
        <w:rPr>
          <w:rFonts w:ascii="Times New Roman" w:hAnsi="Times New Roman" w:cs="Times New Roman"/>
          <w:color w:val="000000"/>
          <w:sz w:val="24"/>
          <w:szCs w:val="24"/>
        </w:rPr>
        <w:softHyphen/>
        <w:t>медлен. Отмечалось произношение, стра</w:t>
      </w:r>
      <w:r w:rsidRPr="005B4EC3">
        <w:rPr>
          <w:rFonts w:ascii="Times New Roman" w:hAnsi="Times New Roman" w:cs="Times New Roman"/>
          <w:color w:val="000000"/>
          <w:sz w:val="24"/>
          <w:szCs w:val="24"/>
        </w:rPr>
        <w:softHyphen/>
        <w:t>дающее сильным влиянием родного язы</w:t>
      </w:r>
      <w:r w:rsidRPr="005B4EC3">
        <w:rPr>
          <w:rFonts w:ascii="Times New Roman" w:hAnsi="Times New Roman" w:cs="Times New Roman"/>
          <w:color w:val="000000"/>
          <w:sz w:val="24"/>
          <w:szCs w:val="24"/>
        </w:rPr>
        <w:softHyphen/>
        <w:t>ка. Речь была недост</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lastRenderedPageBreak/>
        <w:t>точно эмоциональ</w:t>
      </w:r>
      <w:r w:rsidRPr="005B4EC3">
        <w:rPr>
          <w:rFonts w:ascii="Times New Roman" w:hAnsi="Times New Roman" w:cs="Times New Roman"/>
          <w:color w:val="000000"/>
          <w:sz w:val="24"/>
          <w:szCs w:val="24"/>
        </w:rPr>
        <w:softHyphen/>
        <w:t>но окрашена. Элементы оценки имели место, но в большей степени высказ</w:t>
      </w:r>
      <w:r w:rsidRPr="005B4EC3">
        <w:rPr>
          <w:rFonts w:ascii="Times New Roman" w:hAnsi="Times New Roman" w:cs="Times New Roman"/>
          <w:color w:val="000000"/>
          <w:sz w:val="24"/>
          <w:szCs w:val="24"/>
        </w:rPr>
        <w:t>ы</w:t>
      </w:r>
      <w:r w:rsidRPr="005B4EC3">
        <w:rPr>
          <w:rFonts w:ascii="Times New Roman" w:hAnsi="Times New Roman" w:cs="Times New Roman"/>
          <w:color w:val="000000"/>
          <w:sz w:val="24"/>
          <w:szCs w:val="24"/>
        </w:rPr>
        <w:t>ва</w:t>
      </w:r>
      <w:r w:rsidRPr="005B4EC3">
        <w:rPr>
          <w:rFonts w:ascii="Times New Roman" w:hAnsi="Times New Roman" w:cs="Times New Roman"/>
          <w:color w:val="000000"/>
          <w:sz w:val="24"/>
          <w:szCs w:val="24"/>
        </w:rPr>
        <w:softHyphen/>
        <w:t>ние содержало информацию и отражало конкретные факты.</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Оценка «3»</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ученику, если он сумел в основном решить поставленную речевую задачу, но диапазон языковых средств был ограничен, объем высказыва</w:t>
      </w:r>
      <w:r w:rsidRPr="005B4EC3">
        <w:rPr>
          <w:rFonts w:ascii="Times New Roman" w:hAnsi="Times New Roman" w:cs="Times New Roman"/>
          <w:color w:val="000000"/>
          <w:sz w:val="24"/>
          <w:szCs w:val="24"/>
        </w:rPr>
        <w:softHyphen/>
        <w:t>ния не достигал нормы. Ученик допускал языковые ошибки. В некоторых местах нарушалась последовательность в</w:t>
      </w:r>
      <w:r w:rsidRPr="005B4EC3">
        <w:rPr>
          <w:rFonts w:ascii="Times New Roman" w:hAnsi="Times New Roman" w:cs="Times New Roman"/>
          <w:color w:val="000000"/>
          <w:sz w:val="24"/>
          <w:szCs w:val="24"/>
        </w:rPr>
        <w:t>ы</w:t>
      </w:r>
      <w:r w:rsidRPr="005B4EC3">
        <w:rPr>
          <w:rFonts w:ascii="Times New Roman" w:hAnsi="Times New Roman" w:cs="Times New Roman"/>
          <w:color w:val="000000"/>
          <w:sz w:val="24"/>
          <w:szCs w:val="24"/>
        </w:rPr>
        <w:t>сказы</w:t>
      </w:r>
      <w:r w:rsidRPr="005B4EC3">
        <w:rPr>
          <w:rFonts w:ascii="Times New Roman" w:hAnsi="Times New Roman" w:cs="Times New Roman"/>
          <w:color w:val="000000"/>
          <w:sz w:val="24"/>
          <w:szCs w:val="24"/>
        </w:rPr>
        <w:softHyphen/>
        <w:t>вания. Практически отсутствовали эле</w:t>
      </w:r>
      <w:r w:rsidRPr="005B4EC3">
        <w:rPr>
          <w:rFonts w:ascii="Times New Roman" w:hAnsi="Times New Roman" w:cs="Times New Roman"/>
          <w:color w:val="000000"/>
          <w:sz w:val="24"/>
          <w:szCs w:val="24"/>
        </w:rPr>
        <w:softHyphen/>
        <w:t>менты оценки и выражения собственного мнения. Речь не была эмоционально ок</w:t>
      </w:r>
      <w:r w:rsidRPr="005B4EC3">
        <w:rPr>
          <w:rFonts w:ascii="Times New Roman" w:hAnsi="Times New Roman" w:cs="Times New Roman"/>
          <w:color w:val="000000"/>
          <w:sz w:val="24"/>
          <w:szCs w:val="24"/>
        </w:rPr>
        <w:softHyphen/>
        <w:t>рашенной. Темп речи был за</w:t>
      </w:r>
      <w:r w:rsidRPr="005B4EC3">
        <w:rPr>
          <w:rFonts w:ascii="Times New Roman" w:hAnsi="Times New Roman" w:cs="Times New Roman"/>
          <w:color w:val="000000"/>
          <w:sz w:val="24"/>
          <w:szCs w:val="24"/>
        </w:rPr>
        <w:softHyphen/>
        <w:t>медленным.</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Оценка «2»</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ученику, если он только частично справился с решением коммуник</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тивной задачи. Высказывание было небольшим по объему (не соответ</w:t>
      </w:r>
      <w:r w:rsidRPr="005B4EC3">
        <w:rPr>
          <w:rFonts w:ascii="Times New Roman" w:hAnsi="Times New Roman" w:cs="Times New Roman"/>
          <w:color w:val="000000"/>
          <w:sz w:val="24"/>
          <w:szCs w:val="24"/>
        </w:rPr>
        <w:softHyphen/>
        <w:t>ствовало требованиям программы). Наб</w:t>
      </w:r>
      <w:r w:rsidRPr="005B4EC3">
        <w:rPr>
          <w:rFonts w:ascii="Times New Roman" w:hAnsi="Times New Roman" w:cs="Times New Roman"/>
          <w:color w:val="000000"/>
          <w:sz w:val="24"/>
          <w:szCs w:val="24"/>
        </w:rPr>
        <w:softHyphen/>
        <w:t>людалась узость вокабуляра. Отсутствова</w:t>
      </w:r>
      <w:r w:rsidRPr="005B4EC3">
        <w:rPr>
          <w:rFonts w:ascii="Times New Roman" w:hAnsi="Times New Roman" w:cs="Times New Roman"/>
          <w:color w:val="000000"/>
          <w:sz w:val="24"/>
          <w:szCs w:val="24"/>
        </w:rPr>
        <w:softHyphen/>
        <w:t>ли элементы собственной оценки. Уча</w:t>
      </w:r>
      <w:r w:rsidRPr="005B4EC3">
        <w:rPr>
          <w:rFonts w:ascii="Times New Roman" w:hAnsi="Times New Roman" w:cs="Times New Roman"/>
          <w:color w:val="000000"/>
          <w:sz w:val="24"/>
          <w:szCs w:val="24"/>
        </w:rPr>
        <w:softHyphen/>
        <w:t>щийся допускал большое количество оши</w:t>
      </w:r>
      <w:r w:rsidRPr="005B4EC3">
        <w:rPr>
          <w:rFonts w:ascii="Times New Roman" w:hAnsi="Times New Roman" w:cs="Times New Roman"/>
          <w:color w:val="000000"/>
          <w:sz w:val="24"/>
          <w:szCs w:val="24"/>
        </w:rPr>
        <w:softHyphen/>
        <w:t>бок, как языковых, так и фонетических. Многие ошибки нарушали общение, в результате чего возникало непонимание между речевыми пар</w:t>
      </w:r>
      <w:r w:rsidRPr="005B4EC3">
        <w:rPr>
          <w:rFonts w:ascii="Times New Roman" w:hAnsi="Times New Roman" w:cs="Times New Roman"/>
          <w:color w:val="000000"/>
          <w:sz w:val="24"/>
          <w:szCs w:val="24"/>
        </w:rPr>
        <w:t>т</w:t>
      </w:r>
      <w:r w:rsidRPr="005B4EC3">
        <w:rPr>
          <w:rFonts w:ascii="Times New Roman" w:hAnsi="Times New Roman" w:cs="Times New Roman"/>
          <w:color w:val="000000"/>
          <w:sz w:val="24"/>
          <w:szCs w:val="24"/>
        </w:rPr>
        <w:t>нерами.</w:t>
      </w:r>
    </w:p>
    <w:p w:rsidR="00F82221" w:rsidRPr="005B4EC3" w:rsidRDefault="00F82221" w:rsidP="00F82221">
      <w:pPr>
        <w:shd w:val="clear" w:color="auto" w:fill="FFFFFF"/>
        <w:autoSpaceDE w:val="0"/>
        <w:autoSpaceDN w:val="0"/>
        <w:adjustRightInd w:val="0"/>
        <w:spacing w:after="0"/>
        <w:jc w:val="both"/>
        <w:outlineLvl w:val="0"/>
        <w:rPr>
          <w:rFonts w:ascii="Times New Roman" w:hAnsi="Times New Roman" w:cs="Times New Roman"/>
          <w:sz w:val="24"/>
          <w:szCs w:val="24"/>
        </w:rPr>
      </w:pPr>
      <w:r w:rsidRPr="005B4EC3">
        <w:rPr>
          <w:rFonts w:ascii="Times New Roman" w:hAnsi="Times New Roman" w:cs="Times New Roman"/>
          <w:b/>
          <w:bCs/>
          <w:color w:val="000000"/>
          <w:sz w:val="24"/>
          <w:szCs w:val="24"/>
        </w:rPr>
        <w:t xml:space="preserve">                                                          Участие в беседе</w:t>
      </w:r>
    </w:p>
    <w:p w:rsidR="00F82221" w:rsidRPr="005B4EC3" w:rsidRDefault="00F82221" w:rsidP="00F82221">
      <w:pPr>
        <w:shd w:val="clear" w:color="auto" w:fill="FFFFFF"/>
        <w:autoSpaceDE w:val="0"/>
        <w:autoSpaceDN w:val="0"/>
        <w:adjustRightInd w:val="0"/>
        <w:spacing w:after="0"/>
        <w:jc w:val="both"/>
        <w:rPr>
          <w:rFonts w:ascii="Times New Roman" w:hAnsi="Times New Roman" w:cs="Times New Roman"/>
          <w:sz w:val="24"/>
          <w:szCs w:val="24"/>
        </w:rPr>
      </w:pPr>
      <w:r w:rsidRPr="005B4EC3">
        <w:rPr>
          <w:rFonts w:ascii="Times New Roman" w:hAnsi="Times New Roman" w:cs="Times New Roman"/>
          <w:color w:val="000000"/>
          <w:sz w:val="24"/>
          <w:szCs w:val="24"/>
        </w:rPr>
        <w:t xml:space="preserve">            При оценивании этого вида говорения важнейшим критерием также как и при оценив</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нии связных высказываний явля</w:t>
      </w:r>
      <w:r w:rsidRPr="005B4EC3">
        <w:rPr>
          <w:rFonts w:ascii="Times New Roman" w:hAnsi="Times New Roman" w:cs="Times New Roman"/>
          <w:color w:val="000000"/>
          <w:sz w:val="24"/>
          <w:szCs w:val="24"/>
        </w:rPr>
        <w:softHyphen/>
        <w:t>ется речевое качество и умение справить</w:t>
      </w:r>
      <w:r w:rsidRPr="005B4EC3">
        <w:rPr>
          <w:rFonts w:ascii="Times New Roman" w:hAnsi="Times New Roman" w:cs="Times New Roman"/>
          <w:color w:val="000000"/>
          <w:sz w:val="24"/>
          <w:szCs w:val="24"/>
        </w:rPr>
        <w:softHyphen/>
        <w:t>ся с речевой задачей, т. е. понять партне</w:t>
      </w:r>
      <w:r w:rsidRPr="005B4EC3">
        <w:rPr>
          <w:rFonts w:ascii="Times New Roman" w:hAnsi="Times New Roman" w:cs="Times New Roman"/>
          <w:color w:val="000000"/>
          <w:sz w:val="24"/>
          <w:szCs w:val="24"/>
        </w:rPr>
        <w:softHyphen/>
        <w:t>ра и реагировать правильно на его репли</w:t>
      </w:r>
      <w:r w:rsidRPr="005B4EC3">
        <w:rPr>
          <w:rFonts w:ascii="Times New Roman" w:hAnsi="Times New Roman" w:cs="Times New Roman"/>
          <w:color w:val="000000"/>
          <w:sz w:val="24"/>
          <w:szCs w:val="24"/>
        </w:rPr>
        <w:softHyphen/>
        <w:t>ки, умение поддержать беседу на о</w:t>
      </w:r>
      <w:r w:rsidRPr="005B4EC3">
        <w:rPr>
          <w:rFonts w:ascii="Times New Roman" w:hAnsi="Times New Roman" w:cs="Times New Roman"/>
          <w:color w:val="000000"/>
          <w:sz w:val="24"/>
          <w:szCs w:val="24"/>
        </w:rPr>
        <w:t>п</w:t>
      </w:r>
      <w:r w:rsidRPr="005B4EC3">
        <w:rPr>
          <w:rFonts w:ascii="Times New Roman" w:hAnsi="Times New Roman" w:cs="Times New Roman"/>
          <w:color w:val="000000"/>
          <w:sz w:val="24"/>
          <w:szCs w:val="24"/>
        </w:rPr>
        <w:t>реде</w:t>
      </w:r>
      <w:r w:rsidRPr="005B4EC3">
        <w:rPr>
          <w:rFonts w:ascii="Times New Roman" w:hAnsi="Times New Roman" w:cs="Times New Roman"/>
          <w:color w:val="000000"/>
          <w:sz w:val="24"/>
          <w:szCs w:val="24"/>
        </w:rPr>
        <w:softHyphen/>
        <w:t>ленную тему. Диапазон используемых язы</w:t>
      </w:r>
      <w:r w:rsidRPr="005B4EC3">
        <w:rPr>
          <w:rFonts w:ascii="Times New Roman" w:hAnsi="Times New Roman" w:cs="Times New Roman"/>
          <w:color w:val="000000"/>
          <w:sz w:val="24"/>
          <w:szCs w:val="24"/>
        </w:rPr>
        <w:softHyphen/>
        <w:t>ковых средств, в данном случае, предостав</w:t>
      </w:r>
      <w:r w:rsidRPr="005B4EC3">
        <w:rPr>
          <w:rFonts w:ascii="Times New Roman" w:hAnsi="Times New Roman" w:cs="Times New Roman"/>
          <w:color w:val="000000"/>
          <w:sz w:val="24"/>
          <w:szCs w:val="24"/>
        </w:rPr>
        <w:softHyphen/>
        <w:t>ляется учащемуся.</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 xml:space="preserve">Оценка </w:t>
      </w:r>
      <w:r w:rsidRPr="005B4EC3">
        <w:rPr>
          <w:rFonts w:ascii="Times New Roman" w:hAnsi="Times New Roman" w:cs="Times New Roman"/>
          <w:b/>
          <w:bCs/>
          <w:color w:val="000000"/>
          <w:sz w:val="24"/>
          <w:szCs w:val="24"/>
        </w:rPr>
        <w:t>«5»</w:t>
      </w:r>
      <w:r w:rsidRPr="005B4EC3">
        <w:rPr>
          <w:rFonts w:ascii="Times New Roman" w:hAnsi="Times New Roman" w:cs="Times New Roman"/>
          <w:color w:val="000000"/>
          <w:sz w:val="24"/>
          <w:szCs w:val="24"/>
        </w:rPr>
        <w:t xml:space="preserve"> ставится ученику, который сумел решить речевую задачу, правильно употр</w:t>
      </w:r>
      <w:r w:rsidRPr="005B4EC3">
        <w:rPr>
          <w:rFonts w:ascii="Times New Roman" w:hAnsi="Times New Roman" w:cs="Times New Roman"/>
          <w:color w:val="000000"/>
          <w:sz w:val="24"/>
          <w:szCs w:val="24"/>
        </w:rPr>
        <w:t>е</w:t>
      </w:r>
      <w:r w:rsidRPr="005B4EC3">
        <w:rPr>
          <w:rFonts w:ascii="Times New Roman" w:hAnsi="Times New Roman" w:cs="Times New Roman"/>
          <w:color w:val="000000"/>
          <w:sz w:val="24"/>
          <w:szCs w:val="24"/>
        </w:rPr>
        <w:t>бив при этом языковые средства. В ходе диалога умело использовал реплики, в речи отсутств</w:t>
      </w:r>
      <w:r w:rsidRPr="005B4EC3">
        <w:rPr>
          <w:rFonts w:ascii="Times New Roman" w:hAnsi="Times New Roman" w:cs="Times New Roman"/>
          <w:color w:val="000000"/>
          <w:sz w:val="24"/>
          <w:szCs w:val="24"/>
        </w:rPr>
        <w:t>о</w:t>
      </w:r>
      <w:r w:rsidRPr="005B4EC3">
        <w:rPr>
          <w:rFonts w:ascii="Times New Roman" w:hAnsi="Times New Roman" w:cs="Times New Roman"/>
          <w:color w:val="000000"/>
          <w:sz w:val="24"/>
          <w:szCs w:val="24"/>
        </w:rPr>
        <w:t>вали ошибки, нарушаю</w:t>
      </w:r>
      <w:r w:rsidRPr="005B4EC3">
        <w:rPr>
          <w:rFonts w:ascii="Times New Roman" w:hAnsi="Times New Roman" w:cs="Times New Roman"/>
          <w:color w:val="000000"/>
          <w:sz w:val="24"/>
          <w:szCs w:val="24"/>
        </w:rPr>
        <w:softHyphen/>
        <w:t>щие коммуникацию.</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Оценка «4»</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ставится учащемуся, кото</w:t>
      </w:r>
      <w:r w:rsidRPr="005B4EC3">
        <w:rPr>
          <w:rFonts w:ascii="Times New Roman" w:hAnsi="Times New Roman" w:cs="Times New Roman"/>
          <w:color w:val="000000"/>
          <w:sz w:val="24"/>
          <w:szCs w:val="24"/>
        </w:rPr>
        <w:softHyphen/>
        <w:t>рый решил речевую задачу, но произно</w:t>
      </w:r>
      <w:r w:rsidRPr="005B4EC3">
        <w:rPr>
          <w:rFonts w:ascii="Times New Roman" w:hAnsi="Times New Roman" w:cs="Times New Roman"/>
          <w:color w:val="000000"/>
          <w:sz w:val="24"/>
          <w:szCs w:val="24"/>
        </w:rPr>
        <w:softHyphen/>
        <w:t>симые в ходе диалога реплики были несколько сбивчивыми. В речи были паузы, связанные с поиском средств выражения нужного значения. Практически отсут</w:t>
      </w:r>
      <w:r w:rsidRPr="005B4EC3">
        <w:rPr>
          <w:rFonts w:ascii="Times New Roman" w:hAnsi="Times New Roman" w:cs="Times New Roman"/>
          <w:color w:val="000000"/>
          <w:sz w:val="24"/>
          <w:szCs w:val="24"/>
        </w:rPr>
        <w:softHyphen/>
        <w:t>ствовали ошибки, нарушающие ко</w:t>
      </w:r>
      <w:r w:rsidRPr="005B4EC3">
        <w:rPr>
          <w:rFonts w:ascii="Times New Roman" w:hAnsi="Times New Roman" w:cs="Times New Roman"/>
          <w:color w:val="000000"/>
          <w:sz w:val="24"/>
          <w:szCs w:val="24"/>
        </w:rPr>
        <w:t>м</w:t>
      </w:r>
      <w:r w:rsidRPr="005B4EC3">
        <w:rPr>
          <w:rFonts w:ascii="Times New Roman" w:hAnsi="Times New Roman" w:cs="Times New Roman"/>
          <w:color w:val="000000"/>
          <w:sz w:val="24"/>
          <w:szCs w:val="24"/>
        </w:rPr>
        <w:t>муни</w:t>
      </w:r>
      <w:r w:rsidRPr="005B4EC3">
        <w:rPr>
          <w:rFonts w:ascii="Times New Roman" w:hAnsi="Times New Roman" w:cs="Times New Roman"/>
          <w:color w:val="000000"/>
          <w:sz w:val="24"/>
          <w:szCs w:val="24"/>
        </w:rPr>
        <w:softHyphen/>
        <w:t>кацию.</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sz w:val="24"/>
          <w:szCs w:val="24"/>
        </w:rPr>
      </w:pPr>
      <w:r w:rsidRPr="005B4EC3">
        <w:rPr>
          <w:rFonts w:ascii="Times New Roman" w:hAnsi="Times New Roman" w:cs="Times New Roman"/>
          <w:b/>
          <w:bCs/>
          <w:i/>
          <w:iCs/>
          <w:color w:val="000000"/>
          <w:sz w:val="24"/>
          <w:szCs w:val="24"/>
        </w:rPr>
        <w:t>Оценка «3»</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выставляется ученику, если он решил речевую задачу не полностью. Некот</w:t>
      </w:r>
      <w:r w:rsidRPr="005B4EC3">
        <w:rPr>
          <w:rFonts w:ascii="Times New Roman" w:hAnsi="Times New Roman" w:cs="Times New Roman"/>
          <w:color w:val="000000"/>
          <w:sz w:val="24"/>
          <w:szCs w:val="24"/>
        </w:rPr>
        <w:t>о</w:t>
      </w:r>
      <w:r w:rsidRPr="005B4EC3">
        <w:rPr>
          <w:rFonts w:ascii="Times New Roman" w:hAnsi="Times New Roman" w:cs="Times New Roman"/>
          <w:color w:val="000000"/>
          <w:sz w:val="24"/>
          <w:szCs w:val="24"/>
        </w:rPr>
        <w:t>рые реплики партнера вызывали у него затруднения. Наблюдались паузы, мешающие речевому общению.</w:t>
      </w:r>
    </w:p>
    <w:p w:rsidR="00F82221" w:rsidRPr="005B4EC3" w:rsidRDefault="00F82221" w:rsidP="00F82221">
      <w:pPr>
        <w:spacing w:after="0"/>
        <w:ind w:firstLine="500"/>
        <w:jc w:val="both"/>
        <w:rPr>
          <w:rFonts w:ascii="Times New Roman" w:hAnsi="Times New Roman" w:cs="Times New Roman"/>
          <w:b/>
          <w:bCs/>
          <w:color w:val="000000"/>
          <w:sz w:val="24"/>
          <w:szCs w:val="24"/>
        </w:rPr>
      </w:pPr>
      <w:r w:rsidRPr="005B4EC3">
        <w:rPr>
          <w:rFonts w:ascii="Times New Roman" w:hAnsi="Times New Roman" w:cs="Times New Roman"/>
          <w:b/>
          <w:bCs/>
          <w:i/>
          <w:iCs/>
          <w:color w:val="000000"/>
          <w:sz w:val="24"/>
          <w:szCs w:val="24"/>
        </w:rPr>
        <w:t>Оценка «2»</w:t>
      </w:r>
      <w:r w:rsidRPr="005B4EC3">
        <w:rPr>
          <w:rFonts w:ascii="Times New Roman" w:hAnsi="Times New Roman" w:cs="Times New Roman"/>
          <w:i/>
          <w:iCs/>
          <w:color w:val="000000"/>
          <w:sz w:val="24"/>
          <w:szCs w:val="24"/>
        </w:rPr>
        <w:t xml:space="preserve"> </w:t>
      </w:r>
      <w:r w:rsidRPr="005B4EC3">
        <w:rPr>
          <w:rFonts w:ascii="Times New Roman" w:hAnsi="Times New Roman" w:cs="Times New Roman"/>
          <w:color w:val="000000"/>
          <w:sz w:val="24"/>
          <w:szCs w:val="24"/>
        </w:rPr>
        <w:t>выставляется, если учащий</w:t>
      </w:r>
      <w:r w:rsidRPr="005B4EC3">
        <w:rPr>
          <w:rFonts w:ascii="Times New Roman" w:hAnsi="Times New Roman" w:cs="Times New Roman"/>
          <w:color w:val="000000"/>
          <w:sz w:val="24"/>
          <w:szCs w:val="24"/>
        </w:rPr>
        <w:softHyphen/>
        <w:t>ся не справился с решением речевой зада</w:t>
      </w:r>
      <w:r w:rsidRPr="005B4EC3">
        <w:rPr>
          <w:rFonts w:ascii="Times New Roman" w:hAnsi="Times New Roman" w:cs="Times New Roman"/>
          <w:color w:val="000000"/>
          <w:sz w:val="24"/>
          <w:szCs w:val="24"/>
        </w:rPr>
        <w:softHyphen/>
        <w:t>чи. З</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труднялся ответить на побуждаю</w:t>
      </w:r>
      <w:r w:rsidRPr="005B4EC3">
        <w:rPr>
          <w:rFonts w:ascii="Times New Roman" w:hAnsi="Times New Roman" w:cs="Times New Roman"/>
          <w:color w:val="000000"/>
          <w:sz w:val="24"/>
          <w:szCs w:val="24"/>
        </w:rPr>
        <w:softHyphen/>
        <w:t>щие к говорению реплики партнера. Ком</w:t>
      </w:r>
      <w:r w:rsidRPr="005B4EC3">
        <w:rPr>
          <w:rFonts w:ascii="Times New Roman" w:hAnsi="Times New Roman" w:cs="Times New Roman"/>
          <w:color w:val="000000"/>
          <w:sz w:val="24"/>
          <w:szCs w:val="24"/>
        </w:rPr>
        <w:softHyphen/>
        <w:t>муникация не состо</w:t>
      </w:r>
      <w:r w:rsidRPr="005B4EC3">
        <w:rPr>
          <w:rFonts w:ascii="Times New Roman" w:hAnsi="Times New Roman" w:cs="Times New Roman"/>
          <w:color w:val="000000"/>
          <w:sz w:val="24"/>
          <w:szCs w:val="24"/>
        </w:rPr>
        <w:t>я</w:t>
      </w:r>
      <w:r w:rsidRPr="005B4EC3">
        <w:rPr>
          <w:rFonts w:ascii="Times New Roman" w:hAnsi="Times New Roman" w:cs="Times New Roman"/>
          <w:color w:val="000000"/>
          <w:sz w:val="24"/>
          <w:szCs w:val="24"/>
        </w:rPr>
        <w:t>лась.</w:t>
      </w:r>
    </w:p>
    <w:p w:rsidR="00F82221" w:rsidRPr="005B4EC3" w:rsidRDefault="00F82221" w:rsidP="00F82221">
      <w:pPr>
        <w:shd w:val="clear" w:color="auto" w:fill="FFFFFF"/>
        <w:autoSpaceDE w:val="0"/>
        <w:autoSpaceDN w:val="0"/>
        <w:adjustRightInd w:val="0"/>
        <w:spacing w:after="0"/>
        <w:jc w:val="center"/>
        <w:outlineLvl w:val="0"/>
        <w:rPr>
          <w:rFonts w:ascii="Times New Roman" w:hAnsi="Times New Roman" w:cs="Times New Roman"/>
          <w:b/>
          <w:bCs/>
          <w:color w:val="000000"/>
          <w:sz w:val="24"/>
          <w:szCs w:val="24"/>
        </w:rPr>
      </w:pPr>
      <w:r w:rsidRPr="005B4EC3">
        <w:rPr>
          <w:rFonts w:ascii="Times New Roman" w:hAnsi="Times New Roman" w:cs="Times New Roman"/>
          <w:b/>
          <w:bCs/>
          <w:color w:val="000000"/>
          <w:sz w:val="24"/>
          <w:szCs w:val="24"/>
        </w:rPr>
        <w:t>Оценивание письменной речи учащихся</w:t>
      </w:r>
    </w:p>
    <w:p w:rsidR="00F82221" w:rsidRPr="005B4EC3" w:rsidRDefault="00F82221" w:rsidP="00F82221">
      <w:pPr>
        <w:spacing w:after="0"/>
        <w:ind w:firstLine="50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И.Л. Бим так определяет критерии оценивания письменной речи учащихся, изложенные в книге для учителя к учебнику для 10 класса общеобразовательных учреждений (М., Просвещ</w:t>
      </w:r>
      <w:r w:rsidRPr="005B4EC3">
        <w:rPr>
          <w:rFonts w:ascii="Times New Roman" w:hAnsi="Times New Roman" w:cs="Times New Roman"/>
          <w:color w:val="000000"/>
          <w:sz w:val="24"/>
          <w:szCs w:val="24"/>
        </w:rPr>
        <w:t>е</w:t>
      </w:r>
      <w:r w:rsidRPr="005B4EC3">
        <w:rPr>
          <w:rFonts w:ascii="Times New Roman" w:hAnsi="Times New Roman" w:cs="Times New Roman"/>
          <w:color w:val="000000"/>
          <w:sz w:val="24"/>
          <w:szCs w:val="24"/>
        </w:rPr>
        <w:t>ние, 2006).</w:t>
      </w:r>
    </w:p>
    <w:p w:rsidR="00F82221" w:rsidRPr="005B4EC3" w:rsidRDefault="00F82221" w:rsidP="00F82221">
      <w:pPr>
        <w:spacing w:after="0"/>
        <w:ind w:firstLine="400"/>
        <w:jc w:val="both"/>
        <w:rPr>
          <w:rFonts w:ascii="Times New Roman" w:hAnsi="Times New Roman" w:cs="Times New Roman"/>
          <w:color w:val="000000"/>
          <w:sz w:val="24"/>
          <w:szCs w:val="24"/>
        </w:rPr>
      </w:pPr>
      <w:r w:rsidRPr="005B4EC3">
        <w:rPr>
          <w:rFonts w:ascii="Times New Roman" w:hAnsi="Times New Roman" w:cs="Times New Roman"/>
          <w:i/>
          <w:iCs/>
          <w:color w:val="000000"/>
          <w:sz w:val="24"/>
          <w:szCs w:val="24"/>
        </w:rPr>
        <w:t xml:space="preserve"> </w:t>
      </w:r>
      <w:r w:rsidRPr="005B4EC3">
        <w:rPr>
          <w:rFonts w:ascii="Times New Roman" w:hAnsi="Times New Roman" w:cs="Times New Roman"/>
          <w:b/>
          <w:bCs/>
          <w:i/>
          <w:iCs/>
          <w:color w:val="000000"/>
          <w:sz w:val="24"/>
          <w:szCs w:val="24"/>
        </w:rPr>
        <w:t xml:space="preserve">Оценка </w:t>
      </w:r>
      <w:r w:rsidRPr="005B4EC3">
        <w:rPr>
          <w:rFonts w:ascii="Times New Roman" w:hAnsi="Times New Roman" w:cs="Times New Roman"/>
          <w:b/>
          <w:bCs/>
          <w:color w:val="000000"/>
          <w:sz w:val="24"/>
          <w:szCs w:val="24"/>
        </w:rPr>
        <w:t>«5»</w:t>
      </w:r>
      <w:r w:rsidRPr="005B4EC3">
        <w:rPr>
          <w:rFonts w:ascii="Times New Roman" w:hAnsi="Times New Roman" w:cs="Times New Roman"/>
          <w:color w:val="000000"/>
          <w:sz w:val="24"/>
          <w:szCs w:val="24"/>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w:t>
      </w:r>
      <w:r w:rsidRPr="005B4EC3">
        <w:rPr>
          <w:rFonts w:ascii="Times New Roman" w:hAnsi="Times New Roman" w:cs="Times New Roman"/>
          <w:color w:val="000000"/>
          <w:sz w:val="24"/>
          <w:szCs w:val="24"/>
        </w:rPr>
        <w:t>ш</w:t>
      </w:r>
      <w:r w:rsidRPr="005B4EC3">
        <w:rPr>
          <w:rFonts w:ascii="Times New Roman" w:hAnsi="Times New Roman" w:cs="Times New Roman"/>
          <w:color w:val="000000"/>
          <w:sz w:val="24"/>
          <w:szCs w:val="24"/>
        </w:rPr>
        <w:t>ностей. Логичное и последовательное изложение материала с делением текста на абзацы. Пр</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вильное использование различных средств передачи логической связи между отдельными ча</w:t>
      </w:r>
      <w:r w:rsidRPr="005B4EC3">
        <w:rPr>
          <w:rFonts w:ascii="Times New Roman" w:hAnsi="Times New Roman" w:cs="Times New Roman"/>
          <w:color w:val="000000"/>
          <w:sz w:val="24"/>
          <w:szCs w:val="24"/>
        </w:rPr>
        <w:t>с</w:t>
      </w:r>
      <w:r w:rsidRPr="005B4EC3">
        <w:rPr>
          <w:rFonts w:ascii="Times New Roman" w:hAnsi="Times New Roman" w:cs="Times New Roman"/>
          <w:color w:val="000000"/>
          <w:sz w:val="24"/>
          <w:szCs w:val="24"/>
        </w:rPr>
        <w:t>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w:t>
      </w:r>
      <w:r w:rsidRPr="005B4EC3">
        <w:rPr>
          <w:rFonts w:ascii="Times New Roman" w:hAnsi="Times New Roman" w:cs="Times New Roman"/>
          <w:color w:val="000000"/>
          <w:sz w:val="24"/>
          <w:szCs w:val="24"/>
        </w:rPr>
        <w:t>и</w:t>
      </w:r>
      <w:r w:rsidRPr="005B4EC3">
        <w:rPr>
          <w:rFonts w:ascii="Times New Roman" w:hAnsi="Times New Roman" w:cs="Times New Roman"/>
          <w:color w:val="000000"/>
          <w:sz w:val="24"/>
          <w:szCs w:val="24"/>
        </w:rPr>
        <w:t>бок, которые не нарушают понимание текста. Почти нет орфографических ошибок.  Соблюд</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ется деление текста на предложения. Имеющиеся неточности не мешают пониманию текста.</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color w:val="000000"/>
          <w:sz w:val="24"/>
          <w:szCs w:val="24"/>
        </w:rPr>
      </w:pPr>
      <w:r w:rsidRPr="005B4EC3">
        <w:rPr>
          <w:rFonts w:ascii="Times New Roman" w:hAnsi="Times New Roman" w:cs="Times New Roman"/>
          <w:b/>
          <w:bCs/>
          <w:i/>
          <w:iCs/>
          <w:color w:val="000000"/>
          <w:sz w:val="24"/>
          <w:szCs w:val="24"/>
        </w:rPr>
        <w:lastRenderedPageBreak/>
        <w:t>Оценка «4»</w:t>
      </w:r>
      <w:r w:rsidRPr="005B4EC3">
        <w:rPr>
          <w:rFonts w:ascii="Times New Roman" w:hAnsi="Times New Roman" w:cs="Times New Roman"/>
          <w:color w:val="000000"/>
          <w:sz w:val="24"/>
          <w:szCs w:val="24"/>
        </w:rPr>
        <w:t xml:space="preserve"> Коммуникативная задача решена, но лексико-грамматические погрешности, в том числе выходящих за базовый уровень,  препятствуют пониманию.</w:t>
      </w:r>
      <w:r w:rsidRPr="005B4EC3">
        <w:rPr>
          <w:rFonts w:ascii="Times New Roman" w:hAnsi="Times New Roman" w:cs="Times New Roman"/>
          <w:b/>
          <w:bCs/>
          <w:i/>
          <w:iCs/>
          <w:color w:val="000000"/>
          <w:sz w:val="24"/>
          <w:szCs w:val="24"/>
        </w:rPr>
        <w:t xml:space="preserve"> </w:t>
      </w:r>
      <w:r w:rsidRPr="005B4EC3">
        <w:rPr>
          <w:rFonts w:ascii="Times New Roman" w:hAnsi="Times New Roman" w:cs="Times New Roman"/>
          <w:color w:val="000000"/>
          <w:sz w:val="24"/>
          <w:szCs w:val="24"/>
        </w:rPr>
        <w:t>Мысли изложены в о</w:t>
      </w:r>
      <w:r w:rsidRPr="005B4EC3">
        <w:rPr>
          <w:rFonts w:ascii="Times New Roman" w:hAnsi="Times New Roman" w:cs="Times New Roman"/>
          <w:color w:val="000000"/>
          <w:sz w:val="24"/>
          <w:szCs w:val="24"/>
        </w:rPr>
        <w:t>с</w:t>
      </w:r>
      <w:r w:rsidRPr="005B4EC3">
        <w:rPr>
          <w:rFonts w:ascii="Times New Roman" w:hAnsi="Times New Roman" w:cs="Times New Roman"/>
          <w:color w:val="000000"/>
          <w:sz w:val="24"/>
          <w:szCs w:val="24"/>
        </w:rPr>
        <w:t>новном логично. Допустимы отдельные недостатки при делении текста на абзацы и при испол</w:t>
      </w:r>
      <w:r w:rsidRPr="005B4EC3">
        <w:rPr>
          <w:rFonts w:ascii="Times New Roman" w:hAnsi="Times New Roman" w:cs="Times New Roman"/>
          <w:color w:val="000000"/>
          <w:sz w:val="24"/>
          <w:szCs w:val="24"/>
        </w:rPr>
        <w:t>ь</w:t>
      </w:r>
      <w:r w:rsidRPr="005B4EC3">
        <w:rPr>
          <w:rFonts w:ascii="Times New Roman" w:hAnsi="Times New Roman" w:cs="Times New Roman"/>
          <w:color w:val="000000"/>
          <w:sz w:val="24"/>
          <w:szCs w:val="24"/>
        </w:rPr>
        <w:t>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5B4EC3">
        <w:rPr>
          <w:rFonts w:ascii="Times New Roman" w:hAnsi="Times New Roman" w:cs="Times New Roman"/>
          <w:b/>
          <w:bCs/>
          <w:i/>
          <w:iCs/>
          <w:color w:val="000000"/>
          <w:sz w:val="24"/>
          <w:szCs w:val="24"/>
        </w:rPr>
        <w:t xml:space="preserve"> </w:t>
      </w:r>
      <w:r w:rsidRPr="005B4EC3">
        <w:rPr>
          <w:rFonts w:ascii="Times New Roman" w:hAnsi="Times New Roman" w:cs="Times New Roman"/>
          <w:color w:val="000000"/>
          <w:sz w:val="24"/>
          <w:szCs w:val="24"/>
        </w:rPr>
        <w:t>В работе имеется ряд грамматических ошибок, не препятствующих пон</w:t>
      </w:r>
      <w:r w:rsidRPr="005B4EC3">
        <w:rPr>
          <w:rFonts w:ascii="Times New Roman" w:hAnsi="Times New Roman" w:cs="Times New Roman"/>
          <w:color w:val="000000"/>
          <w:sz w:val="24"/>
          <w:szCs w:val="24"/>
        </w:rPr>
        <w:t>и</w:t>
      </w:r>
      <w:r w:rsidRPr="005B4EC3">
        <w:rPr>
          <w:rFonts w:ascii="Times New Roman" w:hAnsi="Times New Roman" w:cs="Times New Roman"/>
          <w:color w:val="000000"/>
          <w:sz w:val="24"/>
          <w:szCs w:val="24"/>
        </w:rPr>
        <w:t>манию текста. Допустимо несколько орфографических ошибок, которые не затрудняют пон</w:t>
      </w:r>
      <w:r w:rsidRPr="005B4EC3">
        <w:rPr>
          <w:rFonts w:ascii="Times New Roman" w:hAnsi="Times New Roman" w:cs="Times New Roman"/>
          <w:color w:val="000000"/>
          <w:sz w:val="24"/>
          <w:szCs w:val="24"/>
        </w:rPr>
        <w:t>и</w:t>
      </w:r>
      <w:r w:rsidRPr="005B4EC3">
        <w:rPr>
          <w:rFonts w:ascii="Times New Roman" w:hAnsi="Times New Roman" w:cs="Times New Roman"/>
          <w:color w:val="000000"/>
          <w:sz w:val="24"/>
          <w:szCs w:val="24"/>
        </w:rPr>
        <w:t xml:space="preserve">мание текста. </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color w:val="000000"/>
          <w:sz w:val="24"/>
          <w:szCs w:val="24"/>
        </w:rPr>
      </w:pPr>
      <w:r w:rsidRPr="005B4EC3">
        <w:rPr>
          <w:rFonts w:ascii="Times New Roman" w:hAnsi="Times New Roman" w:cs="Times New Roman"/>
          <w:b/>
          <w:bCs/>
          <w:i/>
          <w:iCs/>
          <w:color w:val="000000"/>
          <w:sz w:val="24"/>
          <w:szCs w:val="24"/>
        </w:rPr>
        <w:t>Оценка «3»</w:t>
      </w:r>
      <w:r w:rsidRPr="005B4EC3">
        <w:rPr>
          <w:rFonts w:ascii="Times New Roman" w:hAnsi="Times New Roman" w:cs="Times New Roman"/>
          <w:color w:val="000000"/>
          <w:sz w:val="24"/>
          <w:szCs w:val="24"/>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w:t>
      </w:r>
      <w:r w:rsidRPr="005B4EC3">
        <w:rPr>
          <w:rFonts w:ascii="Times New Roman" w:hAnsi="Times New Roman" w:cs="Times New Roman"/>
          <w:color w:val="000000"/>
          <w:sz w:val="24"/>
          <w:szCs w:val="24"/>
        </w:rPr>
        <w:t>к</w:t>
      </w:r>
      <w:r w:rsidRPr="005B4EC3">
        <w:rPr>
          <w:rFonts w:ascii="Times New Roman" w:hAnsi="Times New Roman" w:cs="Times New Roman"/>
          <w:color w:val="000000"/>
          <w:sz w:val="24"/>
          <w:szCs w:val="24"/>
        </w:rPr>
        <w:t>ста. Мысли не всегда изложены логично. Деление текста на абзацы недостаточно последов</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color w:val="000000"/>
          <w:sz w:val="24"/>
          <w:szCs w:val="24"/>
        </w:rPr>
      </w:pPr>
      <w:r w:rsidRPr="005B4EC3">
        <w:rPr>
          <w:rFonts w:ascii="Times New Roman" w:hAnsi="Times New Roman" w:cs="Times New Roman"/>
          <w:b/>
          <w:bCs/>
          <w:i/>
          <w:iCs/>
          <w:color w:val="000000"/>
          <w:sz w:val="24"/>
          <w:szCs w:val="24"/>
        </w:rPr>
        <w:t>Оценка «2»</w:t>
      </w:r>
      <w:r w:rsidRPr="005B4EC3">
        <w:rPr>
          <w:rFonts w:ascii="Times New Roman" w:hAnsi="Times New Roman" w:cs="Times New Roman"/>
          <w:color w:val="000000"/>
          <w:sz w:val="24"/>
          <w:szCs w:val="24"/>
        </w:rPr>
        <w:t xml:space="preserve">  Коммуникативная задача не решена. Отсутствует логика в построении выск</w:t>
      </w:r>
      <w:r w:rsidRPr="005B4EC3">
        <w:rPr>
          <w:rFonts w:ascii="Times New Roman" w:hAnsi="Times New Roman" w:cs="Times New Roman"/>
          <w:color w:val="000000"/>
          <w:sz w:val="24"/>
          <w:szCs w:val="24"/>
        </w:rPr>
        <w:t>а</w:t>
      </w:r>
      <w:r w:rsidRPr="005B4EC3">
        <w:rPr>
          <w:rFonts w:ascii="Times New Roman" w:hAnsi="Times New Roman" w:cs="Times New Roman"/>
          <w:color w:val="000000"/>
          <w:sz w:val="24"/>
          <w:szCs w:val="24"/>
        </w:rPr>
        <w:t>зывания. Не используются средства передачи логической связи между частями текста</w:t>
      </w:r>
      <w:r w:rsidRPr="005B4EC3">
        <w:rPr>
          <w:rFonts w:ascii="Times New Roman" w:hAnsi="Times New Roman" w:cs="Times New Roman"/>
          <w:b/>
          <w:bCs/>
          <w:i/>
          <w:iCs/>
          <w:color w:val="000000"/>
          <w:sz w:val="24"/>
          <w:szCs w:val="24"/>
        </w:rPr>
        <w:t xml:space="preserve">. </w:t>
      </w:r>
      <w:r w:rsidRPr="005B4EC3">
        <w:rPr>
          <w:rFonts w:ascii="Times New Roman" w:hAnsi="Times New Roman" w:cs="Times New Roman"/>
          <w:color w:val="000000"/>
          <w:sz w:val="24"/>
          <w:szCs w:val="24"/>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 xml:space="preserve"> Выполнение  тестовых заданий  оценивается по следующей схеме :</w:t>
      </w:r>
    </w:p>
    <w:p w:rsidR="00F82221" w:rsidRPr="005B4EC3" w:rsidRDefault="00F82221" w:rsidP="00F82221">
      <w:pPr>
        <w:shd w:val="clear" w:color="auto" w:fill="FFFFFF"/>
        <w:autoSpaceDE w:val="0"/>
        <w:autoSpaceDN w:val="0"/>
        <w:adjustRightInd w:val="0"/>
        <w:spacing w:after="0"/>
        <w:ind w:firstLine="500"/>
        <w:jc w:val="both"/>
        <w:rPr>
          <w:rFonts w:ascii="Times New Roman" w:hAnsi="Times New Roman" w:cs="Times New Roman"/>
          <w:sz w:val="24"/>
          <w:szCs w:val="24"/>
        </w:rPr>
      </w:pPr>
      <w:r w:rsidRPr="005B4EC3">
        <w:rPr>
          <w:rFonts w:ascii="Times New Roman" w:hAnsi="Times New Roman" w:cs="Times New Roman"/>
          <w:color w:val="000000"/>
          <w:sz w:val="24"/>
          <w:szCs w:val="24"/>
        </w:rPr>
        <w:t xml:space="preserve">выполнено 65%  работы –  «3»  </w:t>
      </w:r>
    </w:p>
    <w:p w:rsidR="00F82221" w:rsidRPr="005B4EC3" w:rsidRDefault="00F82221" w:rsidP="00F82221">
      <w:pPr>
        <w:spacing w:after="0"/>
        <w:ind w:firstLine="500"/>
        <w:jc w:val="both"/>
        <w:rPr>
          <w:rFonts w:ascii="Times New Roman" w:hAnsi="Times New Roman" w:cs="Times New Roman"/>
          <w:color w:val="000000"/>
          <w:sz w:val="24"/>
          <w:szCs w:val="24"/>
        </w:rPr>
      </w:pPr>
      <w:r w:rsidRPr="005B4EC3">
        <w:rPr>
          <w:rFonts w:ascii="Times New Roman" w:hAnsi="Times New Roman" w:cs="Times New Roman"/>
          <w:color w:val="000000"/>
          <w:sz w:val="24"/>
          <w:szCs w:val="24"/>
        </w:rPr>
        <w:tab/>
      </w:r>
      <w:r w:rsidRPr="005B4EC3">
        <w:rPr>
          <w:rFonts w:ascii="Times New Roman" w:hAnsi="Times New Roman" w:cs="Times New Roman"/>
          <w:color w:val="000000"/>
          <w:sz w:val="24"/>
          <w:szCs w:val="24"/>
        </w:rPr>
        <w:tab/>
        <w:t xml:space="preserve">     80%</w:t>
      </w:r>
      <w:r w:rsidRPr="005B4EC3">
        <w:rPr>
          <w:rFonts w:ascii="Times New Roman" w:hAnsi="Times New Roman" w:cs="Times New Roman"/>
          <w:color w:val="000000"/>
          <w:sz w:val="24"/>
          <w:szCs w:val="24"/>
        </w:rPr>
        <w:tab/>
        <w:t xml:space="preserve">    -  «4»</w:t>
      </w:r>
    </w:p>
    <w:p w:rsidR="00F82221" w:rsidRPr="005B4EC3" w:rsidRDefault="00F82221" w:rsidP="00F82221">
      <w:pPr>
        <w:pStyle w:val="af1"/>
        <w:spacing w:line="276" w:lineRule="auto"/>
        <w:ind w:left="420"/>
        <w:jc w:val="both"/>
        <w:rPr>
          <w:sz w:val="24"/>
        </w:rPr>
      </w:pPr>
      <w:r w:rsidRPr="005B4EC3">
        <w:rPr>
          <w:color w:val="000000"/>
          <w:sz w:val="24"/>
        </w:rPr>
        <w:tab/>
      </w:r>
      <w:r w:rsidRPr="005B4EC3">
        <w:rPr>
          <w:color w:val="000000"/>
          <w:sz w:val="24"/>
        </w:rPr>
        <w:tab/>
        <w:t>95-100%             -  «5»</w:t>
      </w:r>
    </w:p>
    <w:p w:rsidR="002203E9" w:rsidRDefault="002203E9"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p>
    <w:p w:rsidR="00F82221" w:rsidRDefault="00F82221" w:rsidP="002A088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Алгебра</w:t>
      </w:r>
    </w:p>
    <w:p w:rsidR="00F82221" w:rsidRDefault="00F82221" w:rsidP="002A0887">
      <w:pPr>
        <w:spacing w:after="0" w:line="240" w:lineRule="auto"/>
        <w:rPr>
          <w:rFonts w:ascii="Times New Roman" w:hAnsi="Times New Roman" w:cs="Times New Roman"/>
          <w:b/>
          <w:sz w:val="24"/>
          <w:szCs w:val="24"/>
        </w:rPr>
      </w:pPr>
      <w:r w:rsidRPr="00F82221">
        <w:rPr>
          <w:rFonts w:ascii="Times New Roman" w:hAnsi="Times New Roman" w:cs="Times New Roman"/>
          <w:b/>
          <w:sz w:val="24"/>
          <w:szCs w:val="24"/>
        </w:rPr>
        <w:lastRenderedPageBreak/>
        <w:t>9 класс</w:t>
      </w:r>
    </w:p>
    <w:p w:rsidR="00F82221" w:rsidRPr="006B48A7" w:rsidRDefault="00F82221" w:rsidP="00F82221">
      <w:pPr>
        <w:shd w:val="clear" w:color="auto" w:fill="FFFFFF"/>
        <w:spacing w:after="0"/>
        <w:ind w:firstLine="709"/>
        <w:jc w:val="center"/>
        <w:rPr>
          <w:rFonts w:ascii="Times New Roman" w:hAnsi="Times New Roman" w:cs="Times New Roman"/>
          <w:sz w:val="24"/>
          <w:szCs w:val="24"/>
        </w:rPr>
      </w:pPr>
      <w:r w:rsidRPr="006B48A7">
        <w:rPr>
          <w:rFonts w:ascii="Times New Roman" w:hAnsi="Times New Roman" w:cs="Times New Roman"/>
          <w:b/>
          <w:color w:val="000000"/>
          <w:spacing w:val="2"/>
          <w:sz w:val="24"/>
          <w:szCs w:val="24"/>
        </w:rPr>
        <w:t>2. ПОЯСНИТЕЛЬНАЯ ЗАПИСКА</w:t>
      </w:r>
    </w:p>
    <w:p w:rsidR="00F82221" w:rsidRPr="00E01418" w:rsidRDefault="00F82221" w:rsidP="00F82221">
      <w:pPr>
        <w:spacing w:after="0"/>
        <w:ind w:left="142" w:firstLine="142"/>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E01418">
        <w:rPr>
          <w:rFonts w:ascii="Times New Roman" w:hAnsi="Times New Roman" w:cs="Times New Roman"/>
          <w:b/>
          <w:color w:val="000000"/>
          <w:sz w:val="24"/>
          <w:szCs w:val="24"/>
        </w:rPr>
        <w:t xml:space="preserve">2.1 Перечень нормативных документов, используемых для составления программы:     </w:t>
      </w:r>
      <w:r w:rsidRPr="00E01418">
        <w:rPr>
          <w:rFonts w:ascii="Times New Roman" w:hAnsi="Times New Roman" w:cs="Times New Roman"/>
          <w:color w:val="000000"/>
          <w:sz w:val="24"/>
          <w:szCs w:val="24"/>
        </w:rPr>
        <w:t>Рабочая программа уч</w:t>
      </w:r>
      <w:r>
        <w:rPr>
          <w:rFonts w:ascii="Times New Roman" w:hAnsi="Times New Roman" w:cs="Times New Roman"/>
          <w:color w:val="000000"/>
          <w:sz w:val="24"/>
          <w:szCs w:val="24"/>
        </w:rPr>
        <w:t>ебного предмета «Алгебра»  для 9</w:t>
      </w:r>
      <w:r w:rsidRPr="00E01418">
        <w:rPr>
          <w:rFonts w:ascii="Times New Roman" w:hAnsi="Times New Roman" w:cs="Times New Roman"/>
          <w:color w:val="000000"/>
          <w:sz w:val="24"/>
          <w:szCs w:val="24"/>
        </w:rPr>
        <w:t xml:space="preserve"> класса составлена на основании  сл</w:t>
      </w:r>
      <w:r w:rsidRPr="00E01418">
        <w:rPr>
          <w:rFonts w:ascii="Times New Roman" w:hAnsi="Times New Roman" w:cs="Times New Roman"/>
          <w:color w:val="000000"/>
          <w:sz w:val="24"/>
          <w:szCs w:val="24"/>
        </w:rPr>
        <w:t>е</w:t>
      </w:r>
      <w:r w:rsidRPr="00E01418">
        <w:rPr>
          <w:rFonts w:ascii="Times New Roman" w:hAnsi="Times New Roman" w:cs="Times New Roman"/>
          <w:color w:val="000000"/>
          <w:sz w:val="24"/>
          <w:szCs w:val="24"/>
        </w:rPr>
        <w:t>дующих нормативно-правовых документов:</w:t>
      </w:r>
    </w:p>
    <w:p w:rsidR="00F82221" w:rsidRPr="00E01418" w:rsidRDefault="00F82221" w:rsidP="00590F98">
      <w:pPr>
        <w:numPr>
          <w:ilvl w:val="0"/>
          <w:numId w:val="23"/>
        </w:numPr>
        <w:tabs>
          <w:tab w:val="clear" w:pos="1833"/>
        </w:tabs>
        <w:spacing w:after="0"/>
        <w:ind w:left="142" w:firstLine="142"/>
        <w:jc w:val="both"/>
        <w:rPr>
          <w:rFonts w:ascii="Times New Roman" w:hAnsi="Times New Roman" w:cs="Times New Roman"/>
          <w:color w:val="000000"/>
          <w:sz w:val="24"/>
          <w:szCs w:val="24"/>
        </w:rPr>
      </w:pPr>
      <w:r w:rsidRPr="00E01418">
        <w:rPr>
          <w:rFonts w:ascii="Times New Roman" w:hAnsi="Times New Roman" w:cs="Times New Roman"/>
          <w:color w:val="000000"/>
          <w:sz w:val="24"/>
          <w:szCs w:val="24"/>
        </w:rPr>
        <w:t xml:space="preserve">Закона «Об образовании в Российской Федерации» </w:t>
      </w:r>
      <w:r>
        <w:rPr>
          <w:rFonts w:ascii="Times New Roman" w:hAnsi="Times New Roman" w:cs="Times New Roman"/>
          <w:color w:val="000000"/>
          <w:sz w:val="24"/>
          <w:szCs w:val="24"/>
        </w:rPr>
        <w:t>№ 273 от 29.12.2012</w:t>
      </w:r>
    </w:p>
    <w:p w:rsidR="00F82221" w:rsidRPr="00E01418" w:rsidRDefault="00F82221" w:rsidP="00590F98">
      <w:pPr>
        <w:numPr>
          <w:ilvl w:val="0"/>
          <w:numId w:val="23"/>
        </w:numPr>
        <w:tabs>
          <w:tab w:val="clear" w:pos="1833"/>
        </w:tabs>
        <w:spacing w:after="0"/>
        <w:ind w:left="142" w:firstLine="142"/>
        <w:jc w:val="both"/>
        <w:rPr>
          <w:rFonts w:ascii="Times New Roman" w:hAnsi="Times New Roman" w:cs="Times New Roman"/>
          <w:color w:val="000000"/>
          <w:sz w:val="24"/>
          <w:szCs w:val="24"/>
        </w:rPr>
      </w:pPr>
      <w:r w:rsidRPr="00E01418">
        <w:rPr>
          <w:rFonts w:ascii="Times New Roman" w:hAnsi="Times New Roman" w:cs="Times New Roman"/>
          <w:color w:val="000000"/>
          <w:sz w:val="24"/>
          <w:szCs w:val="24"/>
        </w:rPr>
        <w:t>Примерной и авторской программы основного  общего обр</w:t>
      </w:r>
      <w:r>
        <w:rPr>
          <w:rFonts w:ascii="Times New Roman" w:hAnsi="Times New Roman" w:cs="Times New Roman"/>
          <w:color w:val="000000"/>
          <w:sz w:val="24"/>
          <w:szCs w:val="24"/>
        </w:rPr>
        <w:t>азования по алгебре (Пр</w:t>
      </w:r>
      <w:r>
        <w:rPr>
          <w:rFonts w:ascii="Times New Roman" w:hAnsi="Times New Roman" w:cs="Times New Roman"/>
          <w:color w:val="000000"/>
          <w:sz w:val="24"/>
          <w:szCs w:val="24"/>
        </w:rPr>
        <w:t>о</w:t>
      </w:r>
      <w:r>
        <w:rPr>
          <w:rFonts w:ascii="Times New Roman" w:hAnsi="Times New Roman" w:cs="Times New Roman"/>
          <w:color w:val="000000"/>
          <w:sz w:val="24"/>
          <w:szCs w:val="24"/>
        </w:rPr>
        <w:t xml:space="preserve">граммы .    </w:t>
      </w:r>
      <w:r w:rsidRPr="00E01418">
        <w:rPr>
          <w:rFonts w:ascii="Times New Roman" w:hAnsi="Times New Roman" w:cs="Times New Roman"/>
          <w:color w:val="000000"/>
          <w:sz w:val="24"/>
          <w:szCs w:val="24"/>
        </w:rPr>
        <w:t xml:space="preserve">Математика. 5-6 классы. Алгебра. 7-9 классы. Алгебра и начала анализа. 10 – 11 классы.)  </w:t>
      </w:r>
      <w:r>
        <w:rPr>
          <w:rFonts w:ascii="Times New Roman" w:hAnsi="Times New Roman" w:cs="Times New Roman"/>
          <w:color w:val="000000"/>
          <w:sz w:val="24"/>
          <w:szCs w:val="24"/>
        </w:rPr>
        <w:t xml:space="preserve">  </w:t>
      </w:r>
      <w:r w:rsidRPr="00E01418">
        <w:rPr>
          <w:rFonts w:ascii="Times New Roman" w:hAnsi="Times New Roman" w:cs="Times New Roman"/>
          <w:color w:val="000000"/>
          <w:sz w:val="24"/>
          <w:szCs w:val="24"/>
        </w:rPr>
        <w:t>под редакцией И.И.Зубаревой и А.Г.Мордковича. Авт.-сост. И.И.Зубарева и А.Г.Мордкович. – 2-е изд., испр. И доп. - М.: Мнемозина, 2012. с. -63с.).</w:t>
      </w:r>
    </w:p>
    <w:p w:rsidR="00F82221" w:rsidRPr="00E01418" w:rsidRDefault="00F82221" w:rsidP="00590F98">
      <w:pPr>
        <w:numPr>
          <w:ilvl w:val="0"/>
          <w:numId w:val="23"/>
        </w:numPr>
        <w:tabs>
          <w:tab w:val="clear" w:pos="1833"/>
          <w:tab w:val="num" w:pos="709"/>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w:t>
      </w:r>
      <w:r w:rsidR="00D112AE">
        <w:rPr>
          <w:rFonts w:ascii="Times New Roman" w:hAnsi="Times New Roman" w:cs="Times New Roman"/>
          <w:sz w:val="24"/>
          <w:szCs w:val="24"/>
        </w:rPr>
        <w:t>зов</w:t>
      </w:r>
      <w:r w:rsidR="00D112AE">
        <w:rPr>
          <w:rFonts w:ascii="Times New Roman" w:hAnsi="Times New Roman" w:cs="Times New Roman"/>
          <w:sz w:val="24"/>
          <w:szCs w:val="24"/>
        </w:rPr>
        <w:t>а</w:t>
      </w:r>
      <w:r w:rsidR="00D112AE">
        <w:rPr>
          <w:rFonts w:ascii="Times New Roman" w:hAnsi="Times New Roman" w:cs="Times New Roman"/>
          <w:sz w:val="24"/>
          <w:szCs w:val="24"/>
        </w:rPr>
        <w:t xml:space="preserve">тельных учреждениях, на 2014/2015 </w:t>
      </w:r>
      <w:r w:rsidRPr="00E01418">
        <w:rPr>
          <w:rFonts w:ascii="Times New Roman" w:hAnsi="Times New Roman" w:cs="Times New Roman"/>
          <w:sz w:val="24"/>
          <w:szCs w:val="24"/>
        </w:rPr>
        <w:t>учебный год, утвержденный приказом Министерства о</w:t>
      </w:r>
      <w:r w:rsidRPr="00E01418">
        <w:rPr>
          <w:rFonts w:ascii="Times New Roman" w:hAnsi="Times New Roman" w:cs="Times New Roman"/>
          <w:sz w:val="24"/>
          <w:szCs w:val="24"/>
        </w:rPr>
        <w:t>б</w:t>
      </w:r>
      <w:r w:rsidRPr="00E01418">
        <w:rPr>
          <w:rFonts w:ascii="Times New Roman" w:hAnsi="Times New Roman" w:cs="Times New Roman"/>
          <w:sz w:val="24"/>
          <w:szCs w:val="24"/>
        </w:rPr>
        <w:t>разования и науки Российской Федерации от 28 декабря 2011г. № 2885;</w:t>
      </w:r>
    </w:p>
    <w:p w:rsidR="00F82221" w:rsidRPr="00E01418" w:rsidRDefault="00F82221" w:rsidP="00590F98">
      <w:pPr>
        <w:numPr>
          <w:ilvl w:val="0"/>
          <w:numId w:val="23"/>
        </w:numPr>
        <w:shd w:val="clear" w:color="auto" w:fill="FFFFFF"/>
        <w:tabs>
          <w:tab w:val="clear" w:pos="1833"/>
          <w:tab w:val="num" w:pos="709"/>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Школьный учебный план МО</w:t>
      </w:r>
      <w:r>
        <w:rPr>
          <w:rFonts w:ascii="Times New Roman" w:hAnsi="Times New Roman" w:cs="Times New Roman"/>
          <w:sz w:val="24"/>
          <w:szCs w:val="24"/>
        </w:rPr>
        <w:t>БУ «Мещеряковская СОШ»  на  2014-2015</w:t>
      </w:r>
      <w:r w:rsidRPr="00E01418">
        <w:rPr>
          <w:rFonts w:ascii="Times New Roman" w:hAnsi="Times New Roman" w:cs="Times New Roman"/>
          <w:sz w:val="24"/>
          <w:szCs w:val="24"/>
        </w:rPr>
        <w:t>учебный год.</w:t>
      </w:r>
    </w:p>
    <w:p w:rsidR="00F82221" w:rsidRPr="00E01418" w:rsidRDefault="00F82221" w:rsidP="00F82221">
      <w:pPr>
        <w:shd w:val="clear" w:color="auto" w:fill="FFFFFF"/>
        <w:spacing w:after="0"/>
        <w:jc w:val="both"/>
        <w:rPr>
          <w:rFonts w:ascii="Times New Roman" w:hAnsi="Times New Roman" w:cs="Times New Roman"/>
          <w:sz w:val="24"/>
          <w:szCs w:val="24"/>
        </w:rPr>
      </w:pPr>
      <w:r w:rsidRPr="00E01418">
        <w:rPr>
          <w:rFonts w:ascii="Times New Roman" w:hAnsi="Times New Roman" w:cs="Times New Roman"/>
          <w:b/>
          <w:sz w:val="24"/>
          <w:szCs w:val="24"/>
        </w:rPr>
        <w:t>2.2 Ведущие целевые установки в предмете:</w:t>
      </w:r>
      <w:r w:rsidRPr="00E01418">
        <w:rPr>
          <w:rFonts w:ascii="Times New Roman" w:hAnsi="Times New Roman" w:cs="Times New Roman"/>
          <w:sz w:val="24"/>
          <w:szCs w:val="24"/>
        </w:rPr>
        <w:t xml:space="preserve"> </w:t>
      </w:r>
    </w:p>
    <w:p w:rsidR="00F82221" w:rsidRPr="00E01418" w:rsidRDefault="00F82221" w:rsidP="00F82221">
      <w:pPr>
        <w:shd w:val="clear" w:color="auto" w:fill="FFFFFF"/>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Школьное образование в современных условиях признано обеспечить функциональную гр</w:t>
      </w:r>
      <w:r w:rsidRPr="00E01418">
        <w:rPr>
          <w:rFonts w:ascii="Times New Roman" w:hAnsi="Times New Roman" w:cs="Times New Roman"/>
          <w:sz w:val="24"/>
          <w:szCs w:val="24"/>
        </w:rPr>
        <w:t>а</w:t>
      </w:r>
      <w:r w:rsidRPr="00E01418">
        <w:rPr>
          <w:rFonts w:ascii="Times New Roman" w:hAnsi="Times New Roman" w:cs="Times New Roman"/>
          <w:sz w:val="24"/>
          <w:szCs w:val="24"/>
        </w:rPr>
        <w:t>мотность и социальную адаптацию обучающихся на основе приобретения ими компетентн</w:t>
      </w:r>
      <w:r w:rsidRPr="00E01418">
        <w:rPr>
          <w:rFonts w:ascii="Times New Roman" w:hAnsi="Times New Roman" w:cs="Times New Roman"/>
          <w:sz w:val="24"/>
          <w:szCs w:val="24"/>
        </w:rPr>
        <w:t>о</w:t>
      </w:r>
      <w:r w:rsidRPr="00E01418">
        <w:rPr>
          <w:rFonts w:ascii="Times New Roman" w:hAnsi="Times New Roman" w:cs="Times New Roman"/>
          <w:sz w:val="24"/>
          <w:szCs w:val="24"/>
        </w:rPr>
        <w:t>стного опыта в сфере учения, познания, профессионально-трудового выбора, личностного разви</w:t>
      </w:r>
      <w:r w:rsidRPr="00E01418">
        <w:rPr>
          <w:rFonts w:ascii="Times New Roman" w:hAnsi="Times New Roman" w:cs="Times New Roman"/>
          <w:sz w:val="24"/>
          <w:szCs w:val="24"/>
        </w:rPr>
        <w:softHyphen/>
        <w:t>тия, ценностных ориентации и смыслотворчества. Это предопределяет направленность целей обучения на формирование компетентной личности, способной к жизнедеятельности и самооп</w:t>
      </w:r>
      <w:r w:rsidRPr="00E01418">
        <w:rPr>
          <w:rFonts w:ascii="Times New Roman" w:hAnsi="Times New Roman" w:cs="Times New Roman"/>
          <w:sz w:val="24"/>
          <w:szCs w:val="24"/>
        </w:rPr>
        <w:softHyphen/>
        <w:t>ределению в информационном обществе, ясно представляющей свои потенциальные возможно</w:t>
      </w:r>
      <w:r w:rsidRPr="00E01418">
        <w:rPr>
          <w:rFonts w:ascii="Times New Roman" w:hAnsi="Times New Roman" w:cs="Times New Roman"/>
          <w:sz w:val="24"/>
          <w:szCs w:val="24"/>
        </w:rPr>
        <w:softHyphen/>
        <w:t>сти, ресурсы и способы реализации выбранного жизненного пути.</w:t>
      </w:r>
    </w:p>
    <w:p w:rsidR="00F82221" w:rsidRPr="00E01418" w:rsidRDefault="00F82221" w:rsidP="00F82221">
      <w:pPr>
        <w:shd w:val="clear" w:color="auto" w:fill="FFFFFF"/>
        <w:spacing w:after="0"/>
        <w:jc w:val="both"/>
        <w:rPr>
          <w:rFonts w:ascii="Times New Roman" w:hAnsi="Times New Roman" w:cs="Times New Roman"/>
          <w:b/>
          <w:sz w:val="24"/>
          <w:szCs w:val="24"/>
        </w:rPr>
      </w:pPr>
      <w:r w:rsidRPr="00E01418">
        <w:rPr>
          <w:rFonts w:ascii="Times New Roman" w:hAnsi="Times New Roman" w:cs="Times New Roman"/>
          <w:b/>
          <w:color w:val="000000"/>
          <w:spacing w:val="1"/>
          <w:sz w:val="24"/>
          <w:szCs w:val="24"/>
        </w:rPr>
        <w:t>2.3 Цели обучения математики:</w:t>
      </w:r>
    </w:p>
    <w:p w:rsidR="00F82221" w:rsidRPr="00E01418" w:rsidRDefault="00F82221" w:rsidP="00F82221">
      <w:pPr>
        <w:shd w:val="clear" w:color="auto" w:fill="FFFFFF"/>
        <w:spacing w:after="0"/>
        <w:ind w:left="142" w:firstLine="142"/>
        <w:jc w:val="both"/>
        <w:rPr>
          <w:rFonts w:ascii="Times New Roman" w:hAnsi="Times New Roman" w:cs="Times New Roman"/>
          <w:sz w:val="24"/>
          <w:szCs w:val="24"/>
        </w:rPr>
      </w:pPr>
      <w:r w:rsidRPr="00E01418">
        <w:rPr>
          <w:rFonts w:ascii="Times New Roman" w:hAnsi="Times New Roman" w:cs="Times New Roman"/>
          <w:color w:val="000000"/>
          <w:sz w:val="24"/>
          <w:szCs w:val="24"/>
        </w:rPr>
        <w:t xml:space="preserve">• овладение системой математические знаний и умений, необходимых для применения </w:t>
      </w:r>
      <w:r w:rsidRPr="00E01418">
        <w:rPr>
          <w:rFonts w:ascii="Times New Roman" w:hAnsi="Times New Roman" w:cs="Times New Roman"/>
          <w:smallCaps/>
          <w:color w:val="000000"/>
          <w:sz w:val="24"/>
          <w:szCs w:val="24"/>
        </w:rPr>
        <w:t xml:space="preserve">в </w:t>
      </w:r>
      <w:r w:rsidRPr="00E01418">
        <w:rPr>
          <w:rFonts w:ascii="Times New Roman" w:hAnsi="Times New Roman" w:cs="Times New Roman"/>
          <w:color w:val="000000"/>
          <w:sz w:val="24"/>
          <w:szCs w:val="24"/>
        </w:rPr>
        <w:t>практической дея</w:t>
      </w:r>
      <w:r w:rsidRPr="00E01418">
        <w:rPr>
          <w:rFonts w:ascii="Times New Roman" w:hAnsi="Times New Roman" w:cs="Times New Roman"/>
          <w:color w:val="000000"/>
          <w:spacing w:val="1"/>
          <w:sz w:val="24"/>
          <w:szCs w:val="24"/>
        </w:rPr>
        <w:t>тельности, изучения смежных дисциплин, продолжения образования;</w:t>
      </w:r>
    </w:p>
    <w:p w:rsidR="00F82221" w:rsidRPr="00E01418" w:rsidRDefault="00F82221" w:rsidP="00590F98">
      <w:pPr>
        <w:numPr>
          <w:ilvl w:val="0"/>
          <w:numId w:val="22"/>
        </w:numPr>
        <w:shd w:val="clear" w:color="auto" w:fill="FFFFFF"/>
        <w:tabs>
          <w:tab w:val="left" w:pos="709"/>
        </w:tabs>
        <w:spacing w:after="0"/>
        <w:ind w:left="142" w:firstLine="142"/>
        <w:jc w:val="both"/>
        <w:rPr>
          <w:rFonts w:ascii="Times New Roman" w:hAnsi="Times New Roman" w:cs="Times New Roman"/>
          <w:color w:val="000000"/>
          <w:sz w:val="24"/>
          <w:szCs w:val="24"/>
        </w:rPr>
      </w:pPr>
      <w:r w:rsidRPr="00E01418">
        <w:rPr>
          <w:rFonts w:ascii="Times New Roman" w:hAnsi="Times New Roman" w:cs="Times New Roman"/>
          <w:color w:val="000000"/>
          <w:spacing w:val="2"/>
          <w:sz w:val="24"/>
          <w:szCs w:val="24"/>
        </w:rPr>
        <w:t>интеллектуальное развитие,</w:t>
      </w:r>
      <w:r w:rsidRPr="00E01418">
        <w:rPr>
          <w:rFonts w:ascii="Times New Roman" w:hAnsi="Times New Roman" w:cs="Times New Roman"/>
          <w:b/>
          <w:color w:val="000000"/>
          <w:spacing w:val="2"/>
          <w:sz w:val="24"/>
          <w:szCs w:val="24"/>
        </w:rPr>
        <w:t xml:space="preserve"> </w:t>
      </w:r>
      <w:r w:rsidRPr="00E01418">
        <w:rPr>
          <w:rFonts w:ascii="Times New Roman" w:hAnsi="Times New Roman" w:cs="Times New Roman"/>
          <w:color w:val="000000"/>
          <w:spacing w:val="2"/>
          <w:sz w:val="24"/>
          <w:szCs w:val="24"/>
        </w:rPr>
        <w:t>формирования качеств личности, необходимых человеку для полноценной жиз</w:t>
      </w:r>
      <w:r w:rsidRPr="00E01418">
        <w:rPr>
          <w:rFonts w:ascii="Times New Roman" w:hAnsi="Times New Roman" w:cs="Times New Roman"/>
          <w:color w:val="000000"/>
          <w:spacing w:val="4"/>
          <w:sz w:val="24"/>
          <w:szCs w:val="24"/>
        </w:rPr>
        <w:t xml:space="preserve">ни в современном обществе: ясность и точность мысли, критичность мышления, элементы алгоритмической </w:t>
      </w:r>
      <w:r w:rsidRPr="00E01418">
        <w:rPr>
          <w:rFonts w:ascii="Times New Roman" w:hAnsi="Times New Roman" w:cs="Times New Roman"/>
          <w:color w:val="000000"/>
          <w:spacing w:val="1"/>
          <w:sz w:val="24"/>
          <w:szCs w:val="24"/>
        </w:rPr>
        <w:t>культуры, пространственных представлений, сп</w:t>
      </w:r>
      <w:r w:rsidRPr="00E01418">
        <w:rPr>
          <w:rFonts w:ascii="Times New Roman" w:hAnsi="Times New Roman" w:cs="Times New Roman"/>
          <w:color w:val="000000"/>
          <w:spacing w:val="1"/>
          <w:sz w:val="24"/>
          <w:szCs w:val="24"/>
        </w:rPr>
        <w:t>о</w:t>
      </w:r>
      <w:r w:rsidRPr="00E01418">
        <w:rPr>
          <w:rFonts w:ascii="Times New Roman" w:hAnsi="Times New Roman" w:cs="Times New Roman"/>
          <w:color w:val="000000"/>
          <w:spacing w:val="1"/>
          <w:sz w:val="24"/>
          <w:szCs w:val="24"/>
        </w:rPr>
        <w:t>собность к преодолению трудностей;</w:t>
      </w:r>
    </w:p>
    <w:p w:rsidR="00F82221" w:rsidRPr="00E01418" w:rsidRDefault="00F82221" w:rsidP="00590F98">
      <w:pPr>
        <w:numPr>
          <w:ilvl w:val="0"/>
          <w:numId w:val="22"/>
        </w:numPr>
        <w:shd w:val="clear" w:color="auto" w:fill="FFFFFF"/>
        <w:tabs>
          <w:tab w:val="left" w:pos="734"/>
        </w:tabs>
        <w:spacing w:after="0"/>
        <w:ind w:left="142" w:firstLine="142"/>
        <w:jc w:val="both"/>
        <w:rPr>
          <w:rFonts w:ascii="Times New Roman" w:hAnsi="Times New Roman" w:cs="Times New Roman"/>
          <w:color w:val="000000"/>
          <w:sz w:val="24"/>
          <w:szCs w:val="24"/>
        </w:rPr>
      </w:pPr>
      <w:r w:rsidRPr="00E01418">
        <w:rPr>
          <w:rFonts w:ascii="Times New Roman" w:hAnsi="Times New Roman" w:cs="Times New Roman"/>
          <w:color w:val="000000"/>
          <w:spacing w:val="4"/>
          <w:sz w:val="24"/>
          <w:szCs w:val="24"/>
        </w:rPr>
        <w:t>формирование представлений</w:t>
      </w:r>
      <w:r w:rsidRPr="00E01418">
        <w:rPr>
          <w:rFonts w:ascii="Times New Roman" w:hAnsi="Times New Roman" w:cs="Times New Roman"/>
          <w:b/>
          <w:color w:val="000000"/>
          <w:spacing w:val="4"/>
          <w:sz w:val="24"/>
          <w:szCs w:val="24"/>
        </w:rPr>
        <w:t xml:space="preserve"> </w:t>
      </w:r>
      <w:r w:rsidRPr="00E01418">
        <w:rPr>
          <w:rFonts w:ascii="Times New Roman" w:hAnsi="Times New Roman" w:cs="Times New Roman"/>
          <w:color w:val="000000"/>
          <w:spacing w:val="4"/>
          <w:sz w:val="24"/>
          <w:szCs w:val="24"/>
        </w:rPr>
        <w:t>об идеях и методах математики как средства модел</w:t>
      </w:r>
      <w:r w:rsidRPr="00E01418">
        <w:rPr>
          <w:rFonts w:ascii="Times New Roman" w:hAnsi="Times New Roman" w:cs="Times New Roman"/>
          <w:color w:val="000000"/>
          <w:spacing w:val="4"/>
          <w:sz w:val="24"/>
          <w:szCs w:val="24"/>
        </w:rPr>
        <w:t>и</w:t>
      </w:r>
      <w:r w:rsidRPr="00E01418">
        <w:rPr>
          <w:rFonts w:ascii="Times New Roman" w:hAnsi="Times New Roman" w:cs="Times New Roman"/>
          <w:color w:val="000000"/>
          <w:spacing w:val="4"/>
          <w:sz w:val="24"/>
          <w:szCs w:val="24"/>
        </w:rPr>
        <w:t>рования явлений и про</w:t>
      </w:r>
      <w:r w:rsidRPr="00E01418">
        <w:rPr>
          <w:rFonts w:ascii="Times New Roman" w:hAnsi="Times New Roman" w:cs="Times New Roman"/>
          <w:color w:val="000000"/>
          <w:spacing w:val="-1"/>
          <w:sz w:val="24"/>
          <w:szCs w:val="24"/>
        </w:rPr>
        <w:t>цессов;</w:t>
      </w:r>
    </w:p>
    <w:p w:rsidR="00F82221" w:rsidRPr="00E01418" w:rsidRDefault="00F82221" w:rsidP="00590F98">
      <w:pPr>
        <w:numPr>
          <w:ilvl w:val="0"/>
          <w:numId w:val="22"/>
        </w:numPr>
        <w:shd w:val="clear" w:color="auto" w:fill="FFFFFF"/>
        <w:tabs>
          <w:tab w:val="left" w:pos="734"/>
        </w:tabs>
        <w:spacing w:after="0"/>
        <w:ind w:left="142" w:firstLine="142"/>
        <w:jc w:val="both"/>
        <w:rPr>
          <w:rFonts w:ascii="Times New Roman" w:hAnsi="Times New Roman" w:cs="Times New Roman"/>
          <w:color w:val="000000"/>
          <w:sz w:val="24"/>
          <w:szCs w:val="24"/>
        </w:rPr>
      </w:pPr>
      <w:r w:rsidRPr="00E01418">
        <w:rPr>
          <w:rFonts w:ascii="Times New Roman" w:hAnsi="Times New Roman" w:cs="Times New Roman"/>
          <w:color w:val="000000"/>
          <w:spacing w:val="1"/>
          <w:sz w:val="24"/>
          <w:szCs w:val="24"/>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F82221" w:rsidRPr="000F47A3" w:rsidRDefault="00F82221" w:rsidP="00F82221">
      <w:pPr>
        <w:spacing w:after="0"/>
        <w:jc w:val="both"/>
        <w:rPr>
          <w:rFonts w:ascii="Times New Roman" w:hAnsi="Times New Roman" w:cs="Times New Roman"/>
          <w:sz w:val="24"/>
          <w:szCs w:val="24"/>
        </w:rPr>
      </w:pPr>
      <w:r w:rsidRPr="00E01418">
        <w:rPr>
          <w:rFonts w:ascii="Times New Roman" w:hAnsi="Times New Roman" w:cs="Times New Roman"/>
          <w:b/>
          <w:color w:val="000000"/>
          <w:spacing w:val="2"/>
          <w:sz w:val="24"/>
          <w:szCs w:val="24"/>
        </w:rPr>
        <w:t>2.4</w:t>
      </w:r>
      <w:r w:rsidRPr="00E01418">
        <w:rPr>
          <w:rFonts w:ascii="Times New Roman" w:hAnsi="Times New Roman" w:cs="Times New Roman"/>
          <w:color w:val="000000"/>
          <w:spacing w:val="2"/>
          <w:sz w:val="24"/>
          <w:szCs w:val="24"/>
        </w:rPr>
        <w:t xml:space="preserve"> </w:t>
      </w:r>
      <w:r w:rsidRPr="00E01418">
        <w:rPr>
          <w:rFonts w:ascii="Times New Roman" w:hAnsi="Times New Roman" w:cs="Times New Roman"/>
          <w:b/>
          <w:iCs/>
          <w:sz w:val="24"/>
          <w:szCs w:val="24"/>
        </w:rPr>
        <w:t>Целью изучения кур</w:t>
      </w:r>
      <w:r>
        <w:rPr>
          <w:rFonts w:ascii="Times New Roman" w:hAnsi="Times New Roman" w:cs="Times New Roman"/>
          <w:b/>
          <w:iCs/>
          <w:sz w:val="24"/>
          <w:szCs w:val="24"/>
        </w:rPr>
        <w:t>са алгебры  в 9</w:t>
      </w:r>
      <w:r w:rsidRPr="00E01418">
        <w:rPr>
          <w:rFonts w:ascii="Times New Roman" w:hAnsi="Times New Roman" w:cs="Times New Roman"/>
          <w:b/>
          <w:iCs/>
          <w:sz w:val="24"/>
          <w:szCs w:val="24"/>
        </w:rPr>
        <w:t xml:space="preserve"> классе</w:t>
      </w:r>
      <w:r>
        <w:rPr>
          <w:rFonts w:ascii="Times New Roman" w:hAnsi="Times New Roman" w:cs="Times New Roman"/>
          <w:iCs/>
          <w:sz w:val="24"/>
          <w:szCs w:val="24"/>
        </w:rPr>
        <w:t xml:space="preserve"> </w:t>
      </w:r>
      <w:r w:rsidRPr="000F47A3">
        <w:rPr>
          <w:rFonts w:ascii="Times New Roman" w:hAnsi="Times New Roman" w:cs="Times New Roman"/>
          <w:sz w:val="24"/>
          <w:szCs w:val="24"/>
        </w:rPr>
        <w:t>является развитие  вычислительных и фо</w:t>
      </w:r>
      <w:r w:rsidRPr="000F47A3">
        <w:rPr>
          <w:rFonts w:ascii="Times New Roman" w:hAnsi="Times New Roman" w:cs="Times New Roman"/>
          <w:sz w:val="24"/>
          <w:szCs w:val="24"/>
        </w:rPr>
        <w:t>р</w:t>
      </w:r>
      <w:r w:rsidRPr="000F47A3">
        <w:rPr>
          <w:rFonts w:ascii="Times New Roman" w:hAnsi="Times New Roman" w:cs="Times New Roman"/>
          <w:sz w:val="24"/>
          <w:szCs w:val="24"/>
        </w:rPr>
        <w:t>мально-оперативных алгебраических умений  до уровня, позволяющего уверенно использовать их при решении задач математики и  смежных предметов (физика, химия, информатика и др</w:t>
      </w:r>
      <w:r w:rsidRPr="000F47A3">
        <w:rPr>
          <w:rFonts w:ascii="Times New Roman" w:hAnsi="Times New Roman" w:cs="Times New Roman"/>
          <w:sz w:val="24"/>
          <w:szCs w:val="24"/>
        </w:rPr>
        <w:t>у</w:t>
      </w:r>
      <w:r w:rsidRPr="000F47A3">
        <w:rPr>
          <w:rFonts w:ascii="Times New Roman" w:hAnsi="Times New Roman" w:cs="Times New Roman"/>
          <w:sz w:val="24"/>
          <w:szCs w:val="24"/>
        </w:rPr>
        <w:t>гие),  усвоение аппарата уравнений и неравенств как основного средства математического м</w:t>
      </w:r>
      <w:r w:rsidRPr="000F47A3">
        <w:rPr>
          <w:rFonts w:ascii="Times New Roman" w:hAnsi="Times New Roman" w:cs="Times New Roman"/>
          <w:sz w:val="24"/>
          <w:szCs w:val="24"/>
        </w:rPr>
        <w:t>о</w:t>
      </w:r>
      <w:r w:rsidRPr="000F47A3">
        <w:rPr>
          <w:rFonts w:ascii="Times New Roman" w:hAnsi="Times New Roman" w:cs="Times New Roman"/>
          <w:sz w:val="24"/>
          <w:szCs w:val="24"/>
        </w:rPr>
        <w:t>делирования прикладных задач, осуществления функциональной  подготовки школьников.</w:t>
      </w:r>
    </w:p>
    <w:p w:rsidR="00F82221" w:rsidRPr="00E01418" w:rsidRDefault="00F82221" w:rsidP="00F82221">
      <w:pPr>
        <w:shd w:val="clear" w:color="auto" w:fill="FFFFFF"/>
        <w:spacing w:after="0"/>
        <w:jc w:val="both"/>
        <w:rPr>
          <w:rFonts w:ascii="Times New Roman" w:hAnsi="Times New Roman" w:cs="Times New Roman"/>
          <w:b/>
          <w:color w:val="000000"/>
          <w:sz w:val="24"/>
          <w:szCs w:val="24"/>
        </w:rPr>
      </w:pPr>
      <w:r w:rsidRPr="00E01418">
        <w:rPr>
          <w:rFonts w:ascii="Times New Roman" w:hAnsi="Times New Roman" w:cs="Times New Roman"/>
          <w:b/>
          <w:sz w:val="24"/>
          <w:szCs w:val="24"/>
        </w:rPr>
        <w:t>2.5 Задачи обучения по предмету</w:t>
      </w:r>
    </w:p>
    <w:p w:rsidR="00F82221" w:rsidRPr="007A1BE0" w:rsidRDefault="00F82221" w:rsidP="00590F98">
      <w:pPr>
        <w:pStyle w:val="af"/>
        <w:numPr>
          <w:ilvl w:val="0"/>
          <w:numId w:val="30"/>
        </w:numPr>
        <w:jc w:val="both"/>
        <w:rPr>
          <w:rFonts w:ascii="Times New Roman" w:hAnsi="Times New Roman"/>
          <w:sz w:val="24"/>
          <w:szCs w:val="24"/>
        </w:rPr>
      </w:pPr>
      <w:r w:rsidRPr="007A1BE0">
        <w:rPr>
          <w:rFonts w:ascii="Times New Roman" w:hAnsi="Times New Roman"/>
          <w:sz w:val="24"/>
          <w:szCs w:val="24"/>
        </w:rPr>
        <w:t xml:space="preserve">формирование математического аппарата для решения задач из математики, смежных предметов, окружающей реальности.  </w:t>
      </w:r>
    </w:p>
    <w:p w:rsidR="00F82221" w:rsidRPr="007A1BE0" w:rsidRDefault="00F82221" w:rsidP="00590F98">
      <w:pPr>
        <w:pStyle w:val="af"/>
        <w:numPr>
          <w:ilvl w:val="0"/>
          <w:numId w:val="30"/>
        </w:numPr>
        <w:jc w:val="both"/>
        <w:rPr>
          <w:rFonts w:ascii="Times New Roman" w:hAnsi="Times New Roman"/>
          <w:sz w:val="24"/>
          <w:szCs w:val="24"/>
        </w:rPr>
      </w:pPr>
      <w:r w:rsidRPr="007A1BE0">
        <w:rPr>
          <w:rFonts w:ascii="Times New Roman" w:hAnsi="Times New Roman"/>
          <w:sz w:val="24"/>
          <w:szCs w:val="24"/>
        </w:rPr>
        <w:t xml:space="preserve">развитие алгоритмического мышления, необходимого, в частности, для освоения курса информатики; </w:t>
      </w:r>
    </w:p>
    <w:p w:rsidR="00F82221" w:rsidRPr="007A1BE0" w:rsidRDefault="00F82221" w:rsidP="00590F98">
      <w:pPr>
        <w:pStyle w:val="af"/>
        <w:numPr>
          <w:ilvl w:val="0"/>
          <w:numId w:val="30"/>
        </w:numPr>
        <w:jc w:val="both"/>
        <w:rPr>
          <w:rFonts w:ascii="Times New Roman" w:hAnsi="Times New Roman"/>
          <w:sz w:val="24"/>
          <w:szCs w:val="24"/>
        </w:rPr>
      </w:pPr>
      <w:r w:rsidRPr="007A1BE0">
        <w:rPr>
          <w:rFonts w:ascii="Times New Roman" w:hAnsi="Times New Roman"/>
          <w:sz w:val="24"/>
          <w:szCs w:val="24"/>
        </w:rPr>
        <w:t>выработать умение решать линейные и квадратные неравенства с одной переменной и их системы;</w:t>
      </w:r>
    </w:p>
    <w:p w:rsidR="00F82221" w:rsidRPr="007A1BE0" w:rsidRDefault="00F82221" w:rsidP="00590F98">
      <w:pPr>
        <w:pStyle w:val="af"/>
        <w:numPr>
          <w:ilvl w:val="0"/>
          <w:numId w:val="30"/>
        </w:numPr>
        <w:jc w:val="both"/>
        <w:rPr>
          <w:rFonts w:ascii="Times New Roman" w:hAnsi="Times New Roman"/>
          <w:sz w:val="24"/>
          <w:szCs w:val="24"/>
        </w:rPr>
      </w:pPr>
      <w:r w:rsidRPr="007A1BE0">
        <w:rPr>
          <w:rFonts w:ascii="Times New Roman" w:hAnsi="Times New Roman"/>
          <w:sz w:val="24"/>
          <w:szCs w:val="24"/>
        </w:rPr>
        <w:lastRenderedPageBreak/>
        <w:t>выработка умений решать задачи на применение формул арифметической и геометр</w:t>
      </w:r>
      <w:r w:rsidRPr="007A1BE0">
        <w:rPr>
          <w:rFonts w:ascii="Times New Roman" w:hAnsi="Times New Roman"/>
          <w:sz w:val="24"/>
          <w:szCs w:val="24"/>
        </w:rPr>
        <w:t>и</w:t>
      </w:r>
      <w:r w:rsidRPr="007A1BE0">
        <w:rPr>
          <w:rFonts w:ascii="Times New Roman" w:hAnsi="Times New Roman"/>
          <w:sz w:val="24"/>
          <w:szCs w:val="24"/>
        </w:rPr>
        <w:t>ческой последовательностей;</w:t>
      </w:r>
    </w:p>
    <w:p w:rsidR="00F82221" w:rsidRPr="007A1BE0" w:rsidRDefault="00F82221" w:rsidP="00590F98">
      <w:pPr>
        <w:pStyle w:val="af"/>
        <w:numPr>
          <w:ilvl w:val="0"/>
          <w:numId w:val="30"/>
        </w:numPr>
        <w:jc w:val="both"/>
        <w:rPr>
          <w:rFonts w:ascii="Times New Roman" w:hAnsi="Times New Roman"/>
          <w:sz w:val="24"/>
          <w:szCs w:val="24"/>
        </w:rPr>
      </w:pPr>
      <w:r w:rsidRPr="007A1BE0">
        <w:rPr>
          <w:rFonts w:ascii="Times New Roman" w:hAnsi="Times New Roman"/>
          <w:sz w:val="24"/>
          <w:szCs w:val="24"/>
        </w:rPr>
        <w:t xml:space="preserve">овладение навыками дедуктивных рассуждений.  </w:t>
      </w:r>
    </w:p>
    <w:p w:rsidR="00F82221" w:rsidRPr="007A1BE0" w:rsidRDefault="00F82221" w:rsidP="00590F98">
      <w:pPr>
        <w:pStyle w:val="af"/>
        <w:numPr>
          <w:ilvl w:val="0"/>
          <w:numId w:val="30"/>
        </w:numPr>
        <w:jc w:val="both"/>
        <w:rPr>
          <w:rFonts w:ascii="Times New Roman" w:hAnsi="Times New Roman"/>
          <w:sz w:val="24"/>
          <w:szCs w:val="24"/>
        </w:rPr>
      </w:pPr>
      <w:r w:rsidRPr="007A1BE0">
        <w:rPr>
          <w:rFonts w:ascii="Times New Roman" w:hAnsi="Times New Roman"/>
          <w:sz w:val="24"/>
          <w:szCs w:val="24"/>
        </w:rPr>
        <w:t xml:space="preserve"> получение школьниками конкретных знаний о функциях как важнейшей математич</w:t>
      </w:r>
      <w:r w:rsidRPr="007A1BE0">
        <w:rPr>
          <w:rFonts w:ascii="Times New Roman" w:hAnsi="Times New Roman"/>
          <w:sz w:val="24"/>
          <w:szCs w:val="24"/>
        </w:rPr>
        <w:t>е</w:t>
      </w:r>
      <w:r w:rsidRPr="007A1BE0">
        <w:rPr>
          <w:rFonts w:ascii="Times New Roman" w:hAnsi="Times New Roman"/>
          <w:sz w:val="24"/>
          <w:szCs w:val="24"/>
        </w:rPr>
        <w:t>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w:t>
      </w:r>
      <w:r w:rsidRPr="007A1BE0">
        <w:rPr>
          <w:rFonts w:ascii="Times New Roman" w:hAnsi="Times New Roman"/>
          <w:sz w:val="24"/>
          <w:szCs w:val="24"/>
        </w:rPr>
        <w:t>а</w:t>
      </w:r>
      <w:r w:rsidRPr="007A1BE0">
        <w:rPr>
          <w:rFonts w:ascii="Times New Roman" w:hAnsi="Times New Roman"/>
          <w:sz w:val="24"/>
          <w:szCs w:val="24"/>
        </w:rPr>
        <w:t>щихся представлений о роли математики в развитии цивилизации и культуры.</w:t>
      </w:r>
    </w:p>
    <w:p w:rsidR="00F82221" w:rsidRPr="007A1BE0" w:rsidRDefault="00F82221" w:rsidP="00590F98">
      <w:pPr>
        <w:pStyle w:val="af"/>
        <w:numPr>
          <w:ilvl w:val="0"/>
          <w:numId w:val="30"/>
        </w:numPr>
        <w:jc w:val="both"/>
        <w:rPr>
          <w:rFonts w:ascii="Times New Roman" w:hAnsi="Times New Roman"/>
          <w:sz w:val="24"/>
          <w:szCs w:val="24"/>
        </w:rPr>
      </w:pPr>
      <w:r w:rsidRPr="007A1BE0">
        <w:rPr>
          <w:rFonts w:ascii="Times New Roman" w:hAnsi="Times New Roman"/>
          <w:sz w:val="24"/>
          <w:szCs w:val="24"/>
        </w:rPr>
        <w:t xml:space="preserve">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w:t>
      </w:r>
    </w:p>
    <w:p w:rsidR="00F82221" w:rsidRPr="007A1BE0" w:rsidRDefault="00F82221" w:rsidP="00590F98">
      <w:pPr>
        <w:pStyle w:val="af"/>
        <w:numPr>
          <w:ilvl w:val="0"/>
          <w:numId w:val="30"/>
        </w:numPr>
        <w:jc w:val="both"/>
        <w:rPr>
          <w:rFonts w:ascii="Times New Roman" w:hAnsi="Times New Roman"/>
          <w:sz w:val="24"/>
          <w:szCs w:val="24"/>
        </w:rPr>
      </w:pPr>
      <w:r w:rsidRPr="007A1BE0">
        <w:rPr>
          <w:rFonts w:ascii="Times New Roman" w:hAnsi="Times New Roman"/>
          <w:sz w:val="24"/>
          <w:szCs w:val="24"/>
        </w:rPr>
        <w:t>обогащение представления о современной картине мира и методах его исследования, формируется понимание роли статистики как источника социально значимой информ</w:t>
      </w:r>
      <w:r w:rsidRPr="007A1BE0">
        <w:rPr>
          <w:rFonts w:ascii="Times New Roman" w:hAnsi="Times New Roman"/>
          <w:sz w:val="24"/>
          <w:szCs w:val="24"/>
        </w:rPr>
        <w:t>а</w:t>
      </w:r>
      <w:r w:rsidRPr="007A1BE0">
        <w:rPr>
          <w:rFonts w:ascii="Times New Roman" w:hAnsi="Times New Roman"/>
          <w:sz w:val="24"/>
          <w:szCs w:val="24"/>
        </w:rPr>
        <w:t>ции и закладываются основы вероятностного мышления.</w:t>
      </w:r>
    </w:p>
    <w:p w:rsidR="00F82221" w:rsidRPr="00E01418" w:rsidRDefault="00F82221" w:rsidP="00F82221">
      <w:pPr>
        <w:shd w:val="clear" w:color="auto" w:fill="FFFFFF"/>
        <w:spacing w:after="0"/>
        <w:jc w:val="both"/>
        <w:rPr>
          <w:rFonts w:ascii="Times New Roman" w:hAnsi="Times New Roman" w:cs="Times New Roman"/>
          <w:b/>
          <w:color w:val="000000"/>
          <w:sz w:val="24"/>
          <w:szCs w:val="24"/>
        </w:rPr>
      </w:pPr>
      <w:r w:rsidRPr="00E01418">
        <w:rPr>
          <w:rFonts w:ascii="Times New Roman" w:hAnsi="Times New Roman" w:cs="Times New Roman"/>
          <w:b/>
          <w:color w:val="000000"/>
          <w:sz w:val="24"/>
          <w:szCs w:val="24"/>
        </w:rPr>
        <w:t>2.6 Общая характеристика учебного предмета:</w:t>
      </w:r>
    </w:p>
    <w:p w:rsidR="00F82221" w:rsidRPr="00E01418" w:rsidRDefault="00F82221" w:rsidP="00F82221">
      <w:pPr>
        <w:widowControl w:val="0"/>
        <w:spacing w:after="0"/>
        <w:ind w:left="142" w:firstLine="142"/>
        <w:jc w:val="both"/>
        <w:rPr>
          <w:rFonts w:ascii="Times New Roman" w:hAnsi="Times New Roman" w:cs="Times New Roman"/>
          <w:sz w:val="24"/>
          <w:szCs w:val="24"/>
        </w:rPr>
      </w:pPr>
      <w:r w:rsidRPr="00E01418">
        <w:rPr>
          <w:rFonts w:ascii="Times New Roman" w:hAnsi="Times New Roman" w:cs="Times New Roman"/>
          <w:b/>
          <w:i/>
          <w:sz w:val="24"/>
          <w:szCs w:val="24"/>
        </w:rPr>
        <w:t>Алгебра</w:t>
      </w:r>
      <w:r w:rsidRPr="00E01418">
        <w:rPr>
          <w:rFonts w:ascii="Times New Roman" w:hAnsi="Times New Roman" w:cs="Times New Roman"/>
          <w:sz w:val="24"/>
          <w:szCs w:val="24"/>
        </w:rPr>
        <w:t xml:space="preserve"> нацелена на формирование математического аппарата для решения задач из матем</w:t>
      </w:r>
      <w:r w:rsidRPr="00E01418">
        <w:rPr>
          <w:rFonts w:ascii="Times New Roman" w:hAnsi="Times New Roman" w:cs="Times New Roman"/>
          <w:sz w:val="24"/>
          <w:szCs w:val="24"/>
        </w:rPr>
        <w:t>а</w:t>
      </w:r>
      <w:r w:rsidRPr="00E01418">
        <w:rPr>
          <w:rFonts w:ascii="Times New Roman" w:hAnsi="Times New Roman" w:cs="Times New Roman"/>
          <w:sz w:val="24"/>
          <w:szCs w:val="24"/>
        </w:rPr>
        <w:t>тики, смежных предметов, окружающей реальности. Язык алгебры подчеркивает значение м</w:t>
      </w:r>
      <w:r w:rsidRPr="00E01418">
        <w:rPr>
          <w:rFonts w:ascii="Times New Roman" w:hAnsi="Times New Roman" w:cs="Times New Roman"/>
          <w:sz w:val="24"/>
          <w:szCs w:val="24"/>
        </w:rPr>
        <w:t>а</w:t>
      </w:r>
      <w:r w:rsidRPr="00E01418">
        <w:rPr>
          <w:rFonts w:ascii="Times New Roman" w:hAnsi="Times New Roman" w:cs="Times New Roman"/>
          <w:sz w:val="24"/>
          <w:szCs w:val="24"/>
        </w:rPr>
        <w:t>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w:t>
      </w:r>
      <w:r w:rsidRPr="00E01418">
        <w:rPr>
          <w:rFonts w:ascii="Times New Roman" w:hAnsi="Times New Roman" w:cs="Times New Roman"/>
          <w:sz w:val="24"/>
          <w:szCs w:val="24"/>
        </w:rPr>
        <w:t>ш</w:t>
      </w:r>
      <w:r w:rsidRPr="00E01418">
        <w:rPr>
          <w:rFonts w:ascii="Times New Roman" w:hAnsi="Times New Roman" w:cs="Times New Roman"/>
          <w:sz w:val="24"/>
          <w:szCs w:val="24"/>
        </w:rPr>
        <w:t>ления, необходимого, в частности, для освоения курса информатики; овладение навыками д</w:t>
      </w:r>
      <w:r w:rsidRPr="00E01418">
        <w:rPr>
          <w:rFonts w:ascii="Times New Roman" w:hAnsi="Times New Roman" w:cs="Times New Roman"/>
          <w:sz w:val="24"/>
          <w:szCs w:val="24"/>
        </w:rPr>
        <w:t>е</w:t>
      </w:r>
      <w:r w:rsidRPr="00E01418">
        <w:rPr>
          <w:rFonts w:ascii="Times New Roman" w:hAnsi="Times New Roman" w:cs="Times New Roman"/>
          <w:sz w:val="24"/>
          <w:szCs w:val="24"/>
        </w:rPr>
        <w:t>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w:t>
      </w:r>
      <w:r w:rsidRPr="00E01418">
        <w:rPr>
          <w:rFonts w:ascii="Times New Roman" w:hAnsi="Times New Roman" w:cs="Times New Roman"/>
          <w:sz w:val="24"/>
          <w:szCs w:val="24"/>
        </w:rPr>
        <w:t>с</w:t>
      </w:r>
      <w:r w:rsidRPr="00E01418">
        <w:rPr>
          <w:rFonts w:ascii="Times New Roman" w:hAnsi="Times New Roman" w:cs="Times New Roman"/>
          <w:sz w:val="24"/>
          <w:szCs w:val="24"/>
        </w:rPr>
        <w:t>сов (равномерных, равноускоренных, экспоненциальных, периодических и др.), для формир</w:t>
      </w:r>
      <w:r w:rsidRPr="00E01418">
        <w:rPr>
          <w:rFonts w:ascii="Times New Roman" w:hAnsi="Times New Roman" w:cs="Times New Roman"/>
          <w:sz w:val="24"/>
          <w:szCs w:val="24"/>
        </w:rPr>
        <w:t>о</w:t>
      </w:r>
      <w:r w:rsidRPr="00E01418">
        <w:rPr>
          <w:rFonts w:ascii="Times New Roman" w:hAnsi="Times New Roman" w:cs="Times New Roman"/>
          <w:sz w:val="24"/>
          <w:szCs w:val="24"/>
        </w:rPr>
        <w:t>вания у учащихся представлений о роли математики в развитии цивилизации и культуры. Элементы логики, комбинаторики, статистики и теории вероятностей становятся обязател</w:t>
      </w:r>
      <w:r w:rsidRPr="00E01418">
        <w:rPr>
          <w:rFonts w:ascii="Times New Roman" w:hAnsi="Times New Roman" w:cs="Times New Roman"/>
          <w:sz w:val="24"/>
          <w:szCs w:val="24"/>
        </w:rPr>
        <w:t>ь</w:t>
      </w:r>
      <w:r w:rsidRPr="00E01418">
        <w:rPr>
          <w:rFonts w:ascii="Times New Roman" w:hAnsi="Times New Roman" w:cs="Times New Roman"/>
          <w:sz w:val="24"/>
          <w:szCs w:val="24"/>
        </w:rPr>
        <w:t>ным компонентом школьного образования, усиливающим его прикладное и практическое зн</w:t>
      </w:r>
      <w:r w:rsidRPr="00E01418">
        <w:rPr>
          <w:rFonts w:ascii="Times New Roman" w:hAnsi="Times New Roman" w:cs="Times New Roman"/>
          <w:sz w:val="24"/>
          <w:szCs w:val="24"/>
        </w:rPr>
        <w:t>а</w:t>
      </w:r>
      <w:r w:rsidRPr="00E01418">
        <w:rPr>
          <w:rFonts w:ascii="Times New Roman" w:hAnsi="Times New Roman" w:cs="Times New Roman"/>
          <w:sz w:val="24"/>
          <w:szCs w:val="24"/>
        </w:rPr>
        <w:t>чение. Этот материал необходим, прежде всего, для формирования функциональной грамо</w:t>
      </w:r>
      <w:r w:rsidRPr="00E01418">
        <w:rPr>
          <w:rFonts w:ascii="Times New Roman" w:hAnsi="Times New Roman" w:cs="Times New Roman"/>
          <w:sz w:val="24"/>
          <w:szCs w:val="24"/>
        </w:rPr>
        <w:t>т</w:t>
      </w:r>
      <w:r w:rsidRPr="00E01418">
        <w:rPr>
          <w:rFonts w:ascii="Times New Roman" w:hAnsi="Times New Roman" w:cs="Times New Roman"/>
          <w:sz w:val="24"/>
          <w:szCs w:val="24"/>
        </w:rPr>
        <w:t>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w:t>
      </w:r>
      <w:r w:rsidRPr="00E01418">
        <w:rPr>
          <w:rFonts w:ascii="Times New Roman" w:hAnsi="Times New Roman" w:cs="Times New Roman"/>
          <w:sz w:val="24"/>
          <w:szCs w:val="24"/>
        </w:rPr>
        <w:t>о</w:t>
      </w:r>
      <w:r w:rsidRPr="00E01418">
        <w:rPr>
          <w:rFonts w:ascii="Times New Roman" w:hAnsi="Times New Roman" w:cs="Times New Roman"/>
          <w:sz w:val="24"/>
          <w:szCs w:val="24"/>
        </w:rPr>
        <w:t>стейшие вероятностные расчеты. Изучение основ комбинаторики позволит учащемуся осущ</w:t>
      </w:r>
      <w:r w:rsidRPr="00E01418">
        <w:rPr>
          <w:rFonts w:ascii="Times New Roman" w:hAnsi="Times New Roman" w:cs="Times New Roman"/>
          <w:sz w:val="24"/>
          <w:szCs w:val="24"/>
        </w:rPr>
        <w:t>е</w:t>
      </w:r>
      <w:r w:rsidRPr="00E01418">
        <w:rPr>
          <w:rFonts w:ascii="Times New Roman" w:hAnsi="Times New Roman" w:cs="Times New Roman"/>
          <w:sz w:val="24"/>
          <w:szCs w:val="24"/>
        </w:rPr>
        <w:t>ствлять рассмотрение случаев, перебор и подсчет числа вариантов, в том числе в простейших прикладных задачах. При изучении статистики и теории вероятностей обогащаются предста</w:t>
      </w:r>
      <w:r w:rsidRPr="00E01418">
        <w:rPr>
          <w:rFonts w:ascii="Times New Roman" w:hAnsi="Times New Roman" w:cs="Times New Roman"/>
          <w:sz w:val="24"/>
          <w:szCs w:val="24"/>
        </w:rPr>
        <w:t>в</w:t>
      </w:r>
      <w:r w:rsidRPr="00E01418">
        <w:rPr>
          <w:rFonts w:ascii="Times New Roman" w:hAnsi="Times New Roman" w:cs="Times New Roman"/>
          <w:sz w:val="24"/>
          <w:szCs w:val="24"/>
        </w:rPr>
        <w:t>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w:t>
      </w:r>
      <w:r w:rsidRPr="00E01418">
        <w:rPr>
          <w:rFonts w:ascii="Times New Roman" w:hAnsi="Times New Roman" w:cs="Times New Roman"/>
          <w:sz w:val="24"/>
          <w:szCs w:val="24"/>
        </w:rPr>
        <w:t>т</w:t>
      </w:r>
      <w:r w:rsidRPr="00E01418">
        <w:rPr>
          <w:rFonts w:ascii="Times New Roman" w:hAnsi="Times New Roman" w:cs="Times New Roman"/>
          <w:sz w:val="24"/>
          <w:szCs w:val="24"/>
        </w:rPr>
        <w:t>ностного мышления. Таким образом, в ходе освоения содержания курса учащиеся получают возможность:</w:t>
      </w:r>
    </w:p>
    <w:p w:rsidR="00F82221" w:rsidRPr="00E01418" w:rsidRDefault="00F82221" w:rsidP="00590F98">
      <w:pPr>
        <w:widowControl w:val="0"/>
        <w:numPr>
          <w:ilvl w:val="0"/>
          <w:numId w:val="24"/>
        </w:num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развить представления о числе и роли вычислений в человеческой практике; сформир</w:t>
      </w:r>
      <w:r w:rsidRPr="00E01418">
        <w:rPr>
          <w:rFonts w:ascii="Times New Roman" w:hAnsi="Times New Roman" w:cs="Times New Roman"/>
          <w:sz w:val="24"/>
          <w:szCs w:val="24"/>
        </w:rPr>
        <w:t>о</w:t>
      </w:r>
      <w:r w:rsidRPr="00E01418">
        <w:rPr>
          <w:rFonts w:ascii="Times New Roman" w:hAnsi="Times New Roman" w:cs="Times New Roman"/>
          <w:sz w:val="24"/>
          <w:szCs w:val="24"/>
        </w:rPr>
        <w:t>вать практические навыки выполнения устных, письменных, инструментальных вычислений, развить вычислительную культуру;</w:t>
      </w:r>
    </w:p>
    <w:p w:rsidR="00F82221" w:rsidRPr="00E01418" w:rsidRDefault="00F82221" w:rsidP="00590F98">
      <w:pPr>
        <w:widowControl w:val="0"/>
        <w:numPr>
          <w:ilvl w:val="0"/>
          <w:numId w:val="24"/>
        </w:num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овладеть символическим языком алгебры, выработать формально-оперативные алге</w:t>
      </w:r>
      <w:r w:rsidRPr="00E01418">
        <w:rPr>
          <w:rFonts w:ascii="Times New Roman" w:hAnsi="Times New Roman" w:cs="Times New Roman"/>
          <w:sz w:val="24"/>
          <w:szCs w:val="24"/>
        </w:rPr>
        <w:t>б</w:t>
      </w:r>
      <w:r w:rsidRPr="00E01418">
        <w:rPr>
          <w:rFonts w:ascii="Times New Roman" w:hAnsi="Times New Roman" w:cs="Times New Roman"/>
          <w:sz w:val="24"/>
          <w:szCs w:val="24"/>
        </w:rPr>
        <w:t xml:space="preserve">раические умения и научиться применять их к решению математических и нематематических задач; </w:t>
      </w:r>
    </w:p>
    <w:p w:rsidR="00F82221" w:rsidRPr="00E01418" w:rsidRDefault="00F82221" w:rsidP="00590F98">
      <w:pPr>
        <w:widowControl w:val="0"/>
        <w:numPr>
          <w:ilvl w:val="0"/>
          <w:numId w:val="24"/>
        </w:num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изучить свойства и графики элементарных функций, научиться использовать функци</w:t>
      </w:r>
      <w:r w:rsidRPr="00E01418">
        <w:rPr>
          <w:rFonts w:ascii="Times New Roman" w:hAnsi="Times New Roman" w:cs="Times New Roman"/>
          <w:sz w:val="24"/>
          <w:szCs w:val="24"/>
        </w:rPr>
        <w:t>о</w:t>
      </w:r>
      <w:r w:rsidRPr="00E01418">
        <w:rPr>
          <w:rFonts w:ascii="Times New Roman" w:hAnsi="Times New Roman" w:cs="Times New Roman"/>
          <w:sz w:val="24"/>
          <w:szCs w:val="24"/>
        </w:rPr>
        <w:t>нально-графические представления для описания и анализа реальных зависимостей;</w:t>
      </w:r>
    </w:p>
    <w:p w:rsidR="00F82221" w:rsidRPr="00E01418" w:rsidRDefault="00F82221" w:rsidP="00590F98">
      <w:pPr>
        <w:widowControl w:val="0"/>
        <w:numPr>
          <w:ilvl w:val="0"/>
          <w:numId w:val="24"/>
        </w:num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 xml:space="preserve">развить пространственные представления и изобразительные умения, освоить основные факты и методы планиметрии, познакомиться с простейшими пространственными телами и их </w:t>
      </w:r>
      <w:r w:rsidRPr="00E01418">
        <w:rPr>
          <w:rFonts w:ascii="Times New Roman" w:hAnsi="Times New Roman" w:cs="Times New Roman"/>
          <w:sz w:val="24"/>
          <w:szCs w:val="24"/>
        </w:rPr>
        <w:lastRenderedPageBreak/>
        <w:t>свойствами;</w:t>
      </w:r>
    </w:p>
    <w:p w:rsidR="00F82221" w:rsidRPr="00E01418" w:rsidRDefault="00F82221" w:rsidP="00590F98">
      <w:pPr>
        <w:widowControl w:val="0"/>
        <w:numPr>
          <w:ilvl w:val="0"/>
          <w:numId w:val="24"/>
        </w:num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получить представления о статистических закономерностях в реальном мире и о разли</w:t>
      </w:r>
      <w:r w:rsidRPr="00E01418">
        <w:rPr>
          <w:rFonts w:ascii="Times New Roman" w:hAnsi="Times New Roman" w:cs="Times New Roman"/>
          <w:sz w:val="24"/>
          <w:szCs w:val="24"/>
        </w:rPr>
        <w:t>ч</w:t>
      </w:r>
      <w:r w:rsidRPr="00E01418">
        <w:rPr>
          <w:rFonts w:ascii="Times New Roman" w:hAnsi="Times New Roman" w:cs="Times New Roman"/>
          <w:sz w:val="24"/>
          <w:szCs w:val="24"/>
        </w:rPr>
        <w:t>ных способах их изучения, об особенностях выводов и прогнозов, носящих вероятностный х</w:t>
      </w:r>
      <w:r w:rsidRPr="00E01418">
        <w:rPr>
          <w:rFonts w:ascii="Times New Roman" w:hAnsi="Times New Roman" w:cs="Times New Roman"/>
          <w:sz w:val="24"/>
          <w:szCs w:val="24"/>
        </w:rPr>
        <w:t>а</w:t>
      </w:r>
      <w:r w:rsidRPr="00E01418">
        <w:rPr>
          <w:rFonts w:ascii="Times New Roman" w:hAnsi="Times New Roman" w:cs="Times New Roman"/>
          <w:sz w:val="24"/>
          <w:szCs w:val="24"/>
        </w:rPr>
        <w:t>рактер;</w:t>
      </w:r>
    </w:p>
    <w:p w:rsidR="00F82221" w:rsidRPr="00E01418" w:rsidRDefault="00F82221" w:rsidP="00590F98">
      <w:pPr>
        <w:widowControl w:val="0"/>
        <w:numPr>
          <w:ilvl w:val="0"/>
          <w:numId w:val="24"/>
        </w:num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развить логическое мышление и речь – умения логически обосновывать суждения, пр</w:t>
      </w:r>
      <w:r w:rsidRPr="00E01418">
        <w:rPr>
          <w:rFonts w:ascii="Times New Roman" w:hAnsi="Times New Roman" w:cs="Times New Roman"/>
          <w:sz w:val="24"/>
          <w:szCs w:val="24"/>
        </w:rPr>
        <w:t>о</w:t>
      </w:r>
      <w:r w:rsidRPr="00E01418">
        <w:rPr>
          <w:rFonts w:ascii="Times New Roman" w:hAnsi="Times New Roman" w:cs="Times New Roman"/>
          <w:sz w:val="24"/>
          <w:szCs w:val="24"/>
        </w:rPr>
        <w:t>водить несложные систематизации, приводить примеры и контрпримеры, использовать ра</w:t>
      </w:r>
      <w:r w:rsidRPr="00E01418">
        <w:rPr>
          <w:rFonts w:ascii="Times New Roman" w:hAnsi="Times New Roman" w:cs="Times New Roman"/>
          <w:sz w:val="24"/>
          <w:szCs w:val="24"/>
        </w:rPr>
        <w:t>з</w:t>
      </w:r>
      <w:r w:rsidRPr="00E01418">
        <w:rPr>
          <w:rFonts w:ascii="Times New Roman" w:hAnsi="Times New Roman" w:cs="Times New Roman"/>
          <w:sz w:val="24"/>
          <w:szCs w:val="24"/>
        </w:rPr>
        <w:t>личные языки математики (словесный, символический, графический) для иллюстрации, и</w:t>
      </w:r>
      <w:r w:rsidRPr="00E01418">
        <w:rPr>
          <w:rFonts w:ascii="Times New Roman" w:hAnsi="Times New Roman" w:cs="Times New Roman"/>
          <w:sz w:val="24"/>
          <w:szCs w:val="24"/>
        </w:rPr>
        <w:t>н</w:t>
      </w:r>
      <w:r w:rsidRPr="00E01418">
        <w:rPr>
          <w:rFonts w:ascii="Times New Roman" w:hAnsi="Times New Roman" w:cs="Times New Roman"/>
          <w:sz w:val="24"/>
          <w:szCs w:val="24"/>
        </w:rPr>
        <w:t>терпретации, аргументации и доказательства;</w:t>
      </w:r>
    </w:p>
    <w:p w:rsidR="00F82221" w:rsidRPr="00E01418" w:rsidRDefault="00F82221" w:rsidP="00590F98">
      <w:pPr>
        <w:widowControl w:val="0"/>
        <w:numPr>
          <w:ilvl w:val="0"/>
          <w:numId w:val="24"/>
        </w:num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сформировать представления об изучаемых понятиях и методах как важнейших средс</w:t>
      </w:r>
      <w:r w:rsidRPr="00E01418">
        <w:rPr>
          <w:rFonts w:ascii="Times New Roman" w:hAnsi="Times New Roman" w:cs="Times New Roman"/>
          <w:sz w:val="24"/>
          <w:szCs w:val="24"/>
        </w:rPr>
        <w:t>т</w:t>
      </w:r>
      <w:r w:rsidRPr="00E01418">
        <w:rPr>
          <w:rFonts w:ascii="Times New Roman" w:hAnsi="Times New Roman" w:cs="Times New Roman"/>
          <w:sz w:val="24"/>
          <w:szCs w:val="24"/>
        </w:rPr>
        <w:t>вах математического моделирования реальных процессов и явлений.</w:t>
      </w:r>
    </w:p>
    <w:p w:rsidR="00F82221" w:rsidRPr="00E01418" w:rsidRDefault="00F82221" w:rsidP="00F82221">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E01418">
        <w:rPr>
          <w:rFonts w:ascii="Times New Roman" w:hAnsi="Times New Roman" w:cs="Times New Roman"/>
          <w:b/>
          <w:color w:val="000000"/>
          <w:sz w:val="24"/>
          <w:szCs w:val="24"/>
        </w:rPr>
        <w:t>2.7 Общая характеристика учебного процесса:</w:t>
      </w:r>
    </w:p>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 xml:space="preserve">     Важную роль в учебном процессе играют формы организации обучения или виды обуч</w:t>
      </w:r>
      <w:r w:rsidRPr="00E01418">
        <w:rPr>
          <w:rFonts w:ascii="Times New Roman" w:hAnsi="Times New Roman" w:cs="Times New Roman"/>
          <w:sz w:val="24"/>
          <w:szCs w:val="24"/>
        </w:rPr>
        <w:t>е</w:t>
      </w:r>
      <w:r w:rsidRPr="00E01418">
        <w:rPr>
          <w:rFonts w:ascii="Times New Roman" w:hAnsi="Times New Roman" w:cs="Times New Roman"/>
          <w:sz w:val="24"/>
          <w:szCs w:val="24"/>
        </w:rPr>
        <w:t>ния, в качестве которых выступают устойчивые способы организации педагогического пр</w:t>
      </w:r>
      <w:r w:rsidRPr="00E01418">
        <w:rPr>
          <w:rFonts w:ascii="Times New Roman" w:hAnsi="Times New Roman" w:cs="Times New Roman"/>
          <w:sz w:val="24"/>
          <w:szCs w:val="24"/>
        </w:rPr>
        <w:t>о</w:t>
      </w:r>
      <w:r w:rsidRPr="00E01418">
        <w:rPr>
          <w:rFonts w:ascii="Times New Roman" w:hAnsi="Times New Roman" w:cs="Times New Roman"/>
          <w:sz w:val="24"/>
          <w:szCs w:val="24"/>
        </w:rPr>
        <w:t xml:space="preserve">цесса. </w:t>
      </w:r>
      <w:r w:rsidRPr="00E01418">
        <w:rPr>
          <w:rFonts w:ascii="Times New Roman" w:hAnsi="Times New Roman" w:cs="Times New Roman"/>
          <w:sz w:val="24"/>
          <w:szCs w:val="24"/>
        </w:rPr>
        <w:br/>
        <w:t xml:space="preserve">     Основной формой организации учебно-воспитательной работы с учащимися в школе явл</w:t>
      </w:r>
      <w:r w:rsidRPr="00E01418">
        <w:rPr>
          <w:rFonts w:ascii="Times New Roman" w:hAnsi="Times New Roman" w:cs="Times New Roman"/>
          <w:sz w:val="24"/>
          <w:szCs w:val="24"/>
        </w:rPr>
        <w:t>я</w:t>
      </w:r>
      <w:r w:rsidRPr="00E01418">
        <w:rPr>
          <w:rFonts w:ascii="Times New Roman" w:hAnsi="Times New Roman" w:cs="Times New Roman"/>
          <w:sz w:val="24"/>
          <w:szCs w:val="24"/>
        </w:rPr>
        <w:t>ется урок ( урок ознакомления с новым материалом, урок закрепления изученного,  урок пр</w:t>
      </w:r>
      <w:r w:rsidRPr="00E01418">
        <w:rPr>
          <w:rFonts w:ascii="Times New Roman" w:hAnsi="Times New Roman" w:cs="Times New Roman"/>
          <w:sz w:val="24"/>
          <w:szCs w:val="24"/>
        </w:rPr>
        <w:t>и</w:t>
      </w:r>
      <w:r w:rsidRPr="00E01418">
        <w:rPr>
          <w:rFonts w:ascii="Times New Roman" w:hAnsi="Times New Roman" w:cs="Times New Roman"/>
          <w:sz w:val="24"/>
          <w:szCs w:val="24"/>
        </w:rPr>
        <w:t>менения знаний и умений, урок обобщения и систематизации знаний,  урок проверки   и ко</w:t>
      </w:r>
      <w:r w:rsidRPr="00E01418">
        <w:rPr>
          <w:rFonts w:ascii="Times New Roman" w:hAnsi="Times New Roman" w:cs="Times New Roman"/>
          <w:sz w:val="24"/>
          <w:szCs w:val="24"/>
        </w:rPr>
        <w:t>р</w:t>
      </w:r>
      <w:r w:rsidRPr="00E01418">
        <w:rPr>
          <w:rFonts w:ascii="Times New Roman" w:hAnsi="Times New Roman" w:cs="Times New Roman"/>
          <w:sz w:val="24"/>
          <w:szCs w:val="24"/>
        </w:rPr>
        <w:t>рекции знаний и умений, комбинированный урок) , однако, начиная с 7 класса, могут быть и</w:t>
      </w:r>
      <w:r w:rsidRPr="00E01418">
        <w:rPr>
          <w:rFonts w:ascii="Times New Roman" w:hAnsi="Times New Roman" w:cs="Times New Roman"/>
          <w:sz w:val="24"/>
          <w:szCs w:val="24"/>
        </w:rPr>
        <w:t>с</w:t>
      </w:r>
      <w:r w:rsidRPr="00E01418">
        <w:rPr>
          <w:rFonts w:ascii="Times New Roman" w:hAnsi="Times New Roman" w:cs="Times New Roman"/>
          <w:sz w:val="24"/>
          <w:szCs w:val="24"/>
        </w:rPr>
        <w:t>пользованы и другие формы обучения. Применение разнообразных, нестандартных форм об</w:t>
      </w:r>
      <w:r w:rsidRPr="00E01418">
        <w:rPr>
          <w:rFonts w:ascii="Times New Roman" w:hAnsi="Times New Roman" w:cs="Times New Roman"/>
          <w:sz w:val="24"/>
          <w:szCs w:val="24"/>
        </w:rPr>
        <w:t>у</w:t>
      </w:r>
      <w:r w:rsidRPr="00E01418">
        <w:rPr>
          <w:rFonts w:ascii="Times New Roman" w:hAnsi="Times New Roman" w:cs="Times New Roman"/>
          <w:sz w:val="24"/>
          <w:szCs w:val="24"/>
        </w:rPr>
        <w:t>чения должно в первую очередь соответствовать интеллектуальному уровню развития об</w:t>
      </w:r>
      <w:r w:rsidRPr="00E01418">
        <w:rPr>
          <w:rFonts w:ascii="Times New Roman" w:hAnsi="Times New Roman" w:cs="Times New Roman"/>
          <w:sz w:val="24"/>
          <w:szCs w:val="24"/>
        </w:rPr>
        <w:t>у</w:t>
      </w:r>
      <w:r w:rsidRPr="00E01418">
        <w:rPr>
          <w:rFonts w:ascii="Times New Roman" w:hAnsi="Times New Roman" w:cs="Times New Roman"/>
          <w:sz w:val="24"/>
          <w:szCs w:val="24"/>
        </w:rPr>
        <w:t>чающихся и их психологическим особенностям. К нестандартным формам обучения матем</w:t>
      </w:r>
      <w:r w:rsidRPr="00E01418">
        <w:rPr>
          <w:rFonts w:ascii="Times New Roman" w:hAnsi="Times New Roman" w:cs="Times New Roman"/>
          <w:sz w:val="24"/>
          <w:szCs w:val="24"/>
        </w:rPr>
        <w:t>а</w:t>
      </w:r>
      <w:r w:rsidRPr="00E01418">
        <w:rPr>
          <w:rFonts w:ascii="Times New Roman" w:hAnsi="Times New Roman" w:cs="Times New Roman"/>
          <w:sz w:val="24"/>
          <w:szCs w:val="24"/>
        </w:rPr>
        <w:t>тики в школе относятся: лекции, семинары, консультации, экскурсии, конференции, практ</w:t>
      </w:r>
      <w:r w:rsidRPr="00E01418">
        <w:rPr>
          <w:rFonts w:ascii="Times New Roman" w:hAnsi="Times New Roman" w:cs="Times New Roman"/>
          <w:sz w:val="24"/>
          <w:szCs w:val="24"/>
        </w:rPr>
        <w:t>и</w:t>
      </w:r>
      <w:r w:rsidRPr="00E01418">
        <w:rPr>
          <w:rFonts w:ascii="Times New Roman" w:hAnsi="Times New Roman" w:cs="Times New Roman"/>
          <w:sz w:val="24"/>
          <w:szCs w:val="24"/>
        </w:rPr>
        <w:t>кумы, деловые игры, дидактические игры, уроки-зачеты, работа в группах.</w:t>
      </w:r>
    </w:p>
    <w:p w:rsidR="00F82221" w:rsidRPr="00E01418" w:rsidRDefault="00F82221" w:rsidP="00F82221">
      <w:pPr>
        <w:pStyle w:val="1"/>
        <w:spacing w:before="0" w:after="0" w:line="276" w:lineRule="auto"/>
        <w:ind w:left="142" w:firstLine="142"/>
        <w:jc w:val="left"/>
        <w:rPr>
          <w:rFonts w:ascii="Times New Roman" w:hAnsi="Times New Roman"/>
          <w:b w:val="0"/>
          <w:sz w:val="24"/>
          <w:szCs w:val="24"/>
          <w:lang w:eastAsia="ru-RU"/>
        </w:rPr>
      </w:pPr>
      <w:r w:rsidRPr="00E01418">
        <w:rPr>
          <w:rFonts w:ascii="Times New Roman" w:hAnsi="Times New Roman"/>
          <w:b w:val="0"/>
          <w:sz w:val="24"/>
          <w:szCs w:val="24"/>
        </w:rPr>
        <w:t>Математика, неоспоримо,  является фундаментальной наукой и имеет широкое применение в самых различных областях науки и техники. Среди школьных предметов она является базой для предметов естественного цикла. Такие темы, как действия с обыкновенными и десяти</w:t>
      </w:r>
      <w:r w:rsidRPr="00E01418">
        <w:rPr>
          <w:rFonts w:ascii="Times New Roman" w:hAnsi="Times New Roman"/>
          <w:b w:val="0"/>
          <w:sz w:val="24"/>
          <w:szCs w:val="24"/>
        </w:rPr>
        <w:t>ч</w:t>
      </w:r>
      <w:r w:rsidRPr="00E01418">
        <w:rPr>
          <w:rFonts w:ascii="Times New Roman" w:hAnsi="Times New Roman"/>
          <w:b w:val="0"/>
          <w:sz w:val="24"/>
          <w:szCs w:val="24"/>
        </w:rPr>
        <w:t>ными дробями, степени, формулы, функции, масштаб, уравнения широко применяются при решении практических задач физики, химии, биологии, географии, астрономии, информатики, экономики</w:t>
      </w:r>
      <w:r w:rsidRPr="00E01418">
        <w:rPr>
          <w:rFonts w:ascii="Times New Roman" w:hAnsi="Times New Roman"/>
          <w:b w:val="0"/>
          <w:sz w:val="24"/>
          <w:szCs w:val="24"/>
        </w:rPr>
        <w:br/>
      </w:r>
      <w:r w:rsidRPr="00E01418">
        <w:rPr>
          <w:rFonts w:ascii="Times New Roman" w:hAnsi="Times New Roman"/>
          <w:b w:val="0"/>
          <w:sz w:val="24"/>
          <w:szCs w:val="24"/>
          <w:lang w:eastAsia="ru-RU"/>
        </w:rPr>
        <w:t xml:space="preserve">        Предметы естественно-математического цикла дают учащимся знания о живой и неживой природе, о материальном единстве мира, о природных ресурсах и и</w:t>
      </w:r>
      <w:r>
        <w:rPr>
          <w:rFonts w:ascii="Times New Roman" w:hAnsi="Times New Roman"/>
          <w:b w:val="0"/>
          <w:sz w:val="24"/>
          <w:szCs w:val="24"/>
          <w:lang w:eastAsia="ru-RU"/>
        </w:rPr>
        <w:t>х использовании в хозя</w:t>
      </w:r>
      <w:r>
        <w:rPr>
          <w:rFonts w:ascii="Times New Roman" w:hAnsi="Times New Roman"/>
          <w:b w:val="0"/>
          <w:sz w:val="24"/>
          <w:szCs w:val="24"/>
          <w:lang w:eastAsia="ru-RU"/>
        </w:rPr>
        <w:t>й</w:t>
      </w:r>
      <w:r>
        <w:rPr>
          <w:rFonts w:ascii="Times New Roman" w:hAnsi="Times New Roman"/>
          <w:b w:val="0"/>
          <w:sz w:val="24"/>
          <w:szCs w:val="24"/>
          <w:lang w:eastAsia="ru-RU"/>
        </w:rPr>
        <w:t>ственной д</w:t>
      </w:r>
      <w:r w:rsidRPr="00E01418">
        <w:rPr>
          <w:rFonts w:ascii="Times New Roman" w:hAnsi="Times New Roman"/>
          <w:b w:val="0"/>
          <w:sz w:val="24"/>
          <w:szCs w:val="24"/>
          <w:lang w:eastAsia="ru-RU"/>
        </w:rPr>
        <w:t xml:space="preserve">еятельности человека. </w:t>
      </w:r>
      <w:r w:rsidRPr="00E01418">
        <w:rPr>
          <w:rFonts w:ascii="Times New Roman" w:hAnsi="Times New Roman"/>
          <w:b w:val="0"/>
          <w:sz w:val="24"/>
          <w:szCs w:val="24"/>
          <w:lang w:eastAsia="ru-RU"/>
        </w:rPr>
        <w:br/>
        <w:t xml:space="preserve">        Общие учебно-воспитательные задачи этих предметов направлены на всестороннее га</w:t>
      </w:r>
      <w:r w:rsidRPr="00E01418">
        <w:rPr>
          <w:rFonts w:ascii="Times New Roman" w:hAnsi="Times New Roman"/>
          <w:b w:val="0"/>
          <w:sz w:val="24"/>
          <w:szCs w:val="24"/>
          <w:lang w:eastAsia="ru-RU"/>
        </w:rPr>
        <w:t>р</w:t>
      </w:r>
      <w:r w:rsidRPr="00E01418">
        <w:rPr>
          <w:rFonts w:ascii="Times New Roman" w:hAnsi="Times New Roman"/>
          <w:b w:val="0"/>
          <w:sz w:val="24"/>
          <w:szCs w:val="24"/>
          <w:lang w:eastAsia="ru-RU"/>
        </w:rPr>
        <w:t>моничное развитие личности. Важнейшим условием решения этих общих задач является ос</w:t>
      </w:r>
      <w:r w:rsidRPr="00E01418">
        <w:rPr>
          <w:rFonts w:ascii="Times New Roman" w:hAnsi="Times New Roman"/>
          <w:b w:val="0"/>
          <w:sz w:val="24"/>
          <w:szCs w:val="24"/>
          <w:lang w:eastAsia="ru-RU"/>
        </w:rPr>
        <w:t>у</w:t>
      </w:r>
      <w:r w:rsidRPr="00E01418">
        <w:rPr>
          <w:rFonts w:ascii="Times New Roman" w:hAnsi="Times New Roman"/>
          <w:b w:val="0"/>
          <w:sz w:val="24"/>
          <w:szCs w:val="24"/>
          <w:lang w:eastAsia="ru-RU"/>
        </w:rPr>
        <w:t>ществление и развитие межпредметных связей предметов, согласованной работы учителей-предметников.</w:t>
      </w:r>
      <w:r w:rsidRPr="00E01418">
        <w:rPr>
          <w:rFonts w:ascii="Times New Roman" w:hAnsi="Times New Roman"/>
          <w:b w:val="0"/>
          <w:sz w:val="24"/>
          <w:szCs w:val="24"/>
          <w:lang w:eastAsia="ru-RU"/>
        </w:rPr>
        <w:br/>
        <w:t xml:space="preserve">        Изучение всех предметов естественнонаучного цикла тесно связано с математикой. Она дает учащимся систему знаний и умений, необходимых в повседневной жизни и трудовой деятельности человека, а также важных для изучения смежных предметов.</w:t>
      </w:r>
      <w:r w:rsidRPr="00E01418">
        <w:rPr>
          <w:rFonts w:ascii="Times New Roman" w:hAnsi="Times New Roman"/>
          <w:sz w:val="24"/>
          <w:szCs w:val="24"/>
          <w:lang w:eastAsia="ru-RU"/>
        </w:rPr>
        <w:t xml:space="preserve"> </w:t>
      </w:r>
      <w:r w:rsidRPr="00E01418">
        <w:rPr>
          <w:rFonts w:ascii="Times New Roman" w:hAnsi="Times New Roman"/>
          <w:b w:val="0"/>
          <w:sz w:val="24"/>
          <w:szCs w:val="24"/>
          <w:lang w:eastAsia="ru-RU"/>
        </w:rPr>
        <w:t>На основе знаний по математике в первую очередь формируются общепредметные расчетно-измерительные умения. Преемственные связи с курсами естественнонаучного цикла раскрывают практич</w:t>
      </w:r>
      <w:r w:rsidRPr="00E01418">
        <w:rPr>
          <w:rFonts w:ascii="Times New Roman" w:hAnsi="Times New Roman"/>
          <w:b w:val="0"/>
          <w:sz w:val="24"/>
          <w:szCs w:val="24"/>
          <w:lang w:eastAsia="ru-RU"/>
        </w:rPr>
        <w:t>е</w:t>
      </w:r>
      <w:r w:rsidRPr="00E01418">
        <w:rPr>
          <w:rFonts w:ascii="Times New Roman" w:hAnsi="Times New Roman"/>
          <w:b w:val="0"/>
          <w:sz w:val="24"/>
          <w:szCs w:val="24"/>
          <w:lang w:eastAsia="ru-RU"/>
        </w:rPr>
        <w:t>ское применение математических умений и навыков. Это способствует формированию у уч</w:t>
      </w:r>
      <w:r w:rsidRPr="00E01418">
        <w:rPr>
          <w:rFonts w:ascii="Times New Roman" w:hAnsi="Times New Roman"/>
          <w:b w:val="0"/>
          <w:sz w:val="24"/>
          <w:szCs w:val="24"/>
          <w:lang w:eastAsia="ru-RU"/>
        </w:rPr>
        <w:t>а</w:t>
      </w:r>
      <w:r w:rsidRPr="00E01418">
        <w:rPr>
          <w:rFonts w:ascii="Times New Roman" w:hAnsi="Times New Roman"/>
          <w:b w:val="0"/>
          <w:sz w:val="24"/>
          <w:szCs w:val="24"/>
          <w:lang w:eastAsia="ru-RU"/>
        </w:rPr>
        <w:t xml:space="preserve">щихся целостного, научного мировоззрения. </w:t>
      </w:r>
    </w:p>
    <w:p w:rsidR="00F82221" w:rsidRPr="00E01418" w:rsidRDefault="00F82221" w:rsidP="00D112AE">
      <w:pPr>
        <w:pStyle w:val="Default"/>
        <w:spacing w:line="276" w:lineRule="auto"/>
      </w:pPr>
      <w:r w:rsidRPr="00E01418">
        <w:rPr>
          <w:b/>
        </w:rPr>
        <w:t xml:space="preserve">2.8 Обоснование выбора УМК: </w:t>
      </w:r>
      <w:r w:rsidRPr="00E01418">
        <w:t>Программа с</w:t>
      </w:r>
      <w:r>
        <w:t>оответствует учебнику «Алгебра 9</w:t>
      </w:r>
      <w:r w:rsidRPr="00E01418">
        <w:t>»  А. Г. Мор</w:t>
      </w:r>
      <w:r w:rsidRPr="00E01418">
        <w:t>д</w:t>
      </w:r>
      <w:r w:rsidRPr="00E01418">
        <w:t xml:space="preserve">кович для </w:t>
      </w:r>
      <w:r w:rsidRPr="00E01418">
        <w:rPr>
          <w:bCs/>
        </w:rPr>
        <w:t xml:space="preserve"> общеобразовательных учреждений</w:t>
      </w:r>
      <w:r w:rsidRPr="00E01418">
        <w:t xml:space="preserve">   – М. Мнемозина, 2004-2010 гг./ и обеспечена учебно-ме</w:t>
      </w:r>
      <w:r>
        <w:t>тодическим комплектом «Алгебра 9</w:t>
      </w:r>
      <w:r w:rsidRPr="00E01418">
        <w:t>»  А.Г, Мордкович. (М.: Мнемозина 2008 г.). С</w:t>
      </w:r>
      <w:r w:rsidRPr="00E01418">
        <w:t>о</w:t>
      </w:r>
      <w:r w:rsidRPr="00E01418">
        <w:lastRenderedPageBreak/>
        <w:t xml:space="preserve">держание программы направлено на освоение учащимися знаний, умений и навыков на базовом уровне, что соответствует Образовательной программе школы. </w:t>
      </w:r>
      <w:r w:rsidRPr="00E01418">
        <w:br/>
        <w:t>Она включает все темы, предусмотренные федеральным компонентом государственного обр</w:t>
      </w:r>
      <w:r w:rsidRPr="00E01418">
        <w:t>а</w:t>
      </w:r>
      <w:r w:rsidRPr="00E01418">
        <w:t>зовательного стандарта основного общего образования по математике и авторской программой учебного курса.</w:t>
      </w:r>
      <w:r w:rsidRPr="00E01418">
        <w:br/>
      </w:r>
      <w:r w:rsidRPr="00E01418">
        <w:rPr>
          <w:b/>
        </w:rPr>
        <w:t xml:space="preserve">2.9 </w:t>
      </w:r>
      <w:r w:rsidRPr="00E01418">
        <w:rPr>
          <w:b/>
          <w:bCs/>
        </w:rPr>
        <w:t>Место предмета в федеральном базисном учебном плане</w:t>
      </w:r>
    </w:p>
    <w:p w:rsidR="00F82221" w:rsidRPr="00E01418" w:rsidRDefault="00F82221" w:rsidP="00F82221">
      <w:pPr>
        <w:shd w:val="clear" w:color="auto" w:fill="FFFFFF"/>
        <w:spacing w:after="0"/>
        <w:ind w:left="142" w:firstLine="142"/>
        <w:jc w:val="both"/>
        <w:rPr>
          <w:rFonts w:ascii="Times New Roman" w:hAnsi="Times New Roman" w:cs="Times New Roman"/>
          <w:color w:val="000000"/>
          <w:sz w:val="24"/>
          <w:szCs w:val="24"/>
        </w:rPr>
      </w:pPr>
      <w:r w:rsidRPr="00E01418">
        <w:rPr>
          <w:rFonts w:ascii="Times New Roman" w:hAnsi="Times New Roman" w:cs="Times New Roman"/>
          <w:sz w:val="24"/>
          <w:szCs w:val="24"/>
        </w:rPr>
        <w:t>Согласно федеральному базисному учебному плану для образовательных учреждений Ро</w:t>
      </w:r>
      <w:r w:rsidRPr="00E01418">
        <w:rPr>
          <w:rFonts w:ascii="Times New Roman" w:hAnsi="Times New Roman" w:cs="Times New Roman"/>
          <w:sz w:val="24"/>
          <w:szCs w:val="24"/>
        </w:rPr>
        <w:t>с</w:t>
      </w:r>
      <w:r w:rsidRPr="00E01418">
        <w:rPr>
          <w:rFonts w:ascii="Times New Roman" w:hAnsi="Times New Roman" w:cs="Times New Roman"/>
          <w:sz w:val="24"/>
          <w:szCs w:val="24"/>
        </w:rPr>
        <w:t>сийской Федерации на изучение алгебры на ступени основного общего образования 7- 9 кла</w:t>
      </w:r>
      <w:r w:rsidRPr="00E01418">
        <w:rPr>
          <w:rFonts w:ascii="Times New Roman" w:hAnsi="Times New Roman" w:cs="Times New Roman"/>
          <w:sz w:val="24"/>
          <w:szCs w:val="24"/>
        </w:rPr>
        <w:t>с</w:t>
      </w:r>
      <w:r w:rsidRPr="00E01418">
        <w:rPr>
          <w:rFonts w:ascii="Times New Roman" w:hAnsi="Times New Roman" w:cs="Times New Roman"/>
          <w:sz w:val="24"/>
          <w:szCs w:val="24"/>
        </w:rPr>
        <w:t xml:space="preserve">сов отводится не менее 315 ч. </w:t>
      </w:r>
      <w:r w:rsidRPr="00E01418">
        <w:rPr>
          <w:rFonts w:ascii="Times New Roman" w:hAnsi="Times New Roman" w:cs="Times New Roman"/>
          <w:color w:val="000000"/>
          <w:sz w:val="24"/>
          <w:szCs w:val="24"/>
        </w:rPr>
        <w:t>Рабочая программа конкретизирует содержание предметных тем образовательного стандарта и показывает рас</w:t>
      </w:r>
      <w:r w:rsidRPr="00E01418">
        <w:rPr>
          <w:rFonts w:ascii="Times New Roman" w:hAnsi="Times New Roman" w:cs="Times New Roman"/>
          <w:color w:val="000000"/>
          <w:spacing w:val="1"/>
          <w:sz w:val="24"/>
          <w:szCs w:val="24"/>
        </w:rPr>
        <w:t xml:space="preserve">пределение учебных часов по разделам курса. </w:t>
      </w:r>
      <w:r w:rsidRPr="00E01418">
        <w:rPr>
          <w:rFonts w:ascii="Times New Roman" w:hAnsi="Times New Roman" w:cs="Times New Roman"/>
          <w:color w:val="000000"/>
          <w:sz w:val="24"/>
          <w:szCs w:val="24"/>
        </w:rPr>
        <w:t>Рабочая программа</w:t>
      </w:r>
      <w:r>
        <w:rPr>
          <w:rFonts w:ascii="Times New Roman" w:hAnsi="Times New Roman" w:cs="Times New Roman"/>
          <w:color w:val="000000"/>
          <w:sz w:val="24"/>
          <w:szCs w:val="24"/>
        </w:rPr>
        <w:t xml:space="preserve"> по алгебре для 9</w:t>
      </w:r>
      <w:r w:rsidRPr="00E01418">
        <w:rPr>
          <w:rFonts w:ascii="Times New Roman" w:hAnsi="Times New Roman" w:cs="Times New Roman"/>
          <w:color w:val="000000"/>
          <w:sz w:val="24"/>
          <w:szCs w:val="24"/>
        </w:rPr>
        <w:t xml:space="preserve"> класса рассчитана на </w:t>
      </w:r>
      <w:r w:rsidR="00D112AE">
        <w:rPr>
          <w:rFonts w:ascii="Times New Roman" w:hAnsi="Times New Roman" w:cs="Times New Roman"/>
          <w:color w:val="000000"/>
          <w:sz w:val="24"/>
          <w:szCs w:val="24"/>
          <w:u w:val="single"/>
        </w:rPr>
        <w:t>102 часа</w:t>
      </w:r>
      <w:r w:rsidRPr="00E01418">
        <w:rPr>
          <w:rFonts w:ascii="Times New Roman" w:hAnsi="Times New Roman" w:cs="Times New Roman"/>
          <w:color w:val="000000"/>
          <w:sz w:val="24"/>
          <w:szCs w:val="24"/>
          <w:u w:val="single"/>
        </w:rPr>
        <w:t xml:space="preserve"> из расчёта 3 часа в неделю (всего 3</w:t>
      </w:r>
      <w:r w:rsidR="00D112AE">
        <w:rPr>
          <w:rFonts w:ascii="Times New Roman" w:hAnsi="Times New Roman" w:cs="Times New Roman"/>
          <w:color w:val="000000"/>
          <w:sz w:val="24"/>
          <w:szCs w:val="24"/>
          <w:u w:val="single"/>
        </w:rPr>
        <w:t>4 недели</w:t>
      </w:r>
      <w:r w:rsidRPr="00E01418">
        <w:rPr>
          <w:rFonts w:ascii="Times New Roman" w:hAnsi="Times New Roman" w:cs="Times New Roman"/>
          <w:color w:val="000000"/>
          <w:sz w:val="24"/>
          <w:szCs w:val="24"/>
          <w:u w:val="single"/>
        </w:rPr>
        <w:t>)</w:t>
      </w:r>
      <w:r w:rsidRPr="00E01418">
        <w:rPr>
          <w:rFonts w:ascii="Times New Roman" w:hAnsi="Times New Roman" w:cs="Times New Roman"/>
          <w:color w:val="000000"/>
          <w:sz w:val="24"/>
          <w:szCs w:val="24"/>
        </w:rPr>
        <w:t xml:space="preserve">. </w:t>
      </w:r>
    </w:p>
    <w:p w:rsidR="00F82221" w:rsidRPr="00E01418" w:rsidRDefault="00F82221" w:rsidP="00F8222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E01418">
        <w:rPr>
          <w:rFonts w:ascii="Times New Roman" w:hAnsi="Times New Roman" w:cs="Times New Roman"/>
          <w:b/>
          <w:color w:val="000000"/>
          <w:sz w:val="24"/>
          <w:szCs w:val="24"/>
        </w:rPr>
        <w:t>2.10</w:t>
      </w:r>
      <w:r>
        <w:rPr>
          <w:rFonts w:ascii="Times New Roman" w:hAnsi="Times New Roman" w:cs="Times New Roman"/>
          <w:b/>
          <w:color w:val="000000"/>
          <w:sz w:val="24"/>
          <w:szCs w:val="24"/>
        </w:rPr>
        <w:t xml:space="preserve"> Результаты освоения алгебры в 9</w:t>
      </w:r>
      <w:r w:rsidRPr="00E01418">
        <w:rPr>
          <w:rFonts w:ascii="Times New Roman" w:hAnsi="Times New Roman" w:cs="Times New Roman"/>
          <w:b/>
          <w:color w:val="000000"/>
          <w:sz w:val="24"/>
          <w:szCs w:val="24"/>
        </w:rPr>
        <w:t xml:space="preserve"> классе:</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hAnsi="Times New Roman" w:cs="Times New Roman"/>
          <w:i/>
          <w:sz w:val="24"/>
          <w:szCs w:val="24"/>
        </w:rPr>
        <w:t xml:space="preserve">       Личностными результатами обучения </w:t>
      </w:r>
      <w:r w:rsidRPr="00E01418">
        <w:rPr>
          <w:rFonts w:ascii="Times New Roman" w:hAnsi="Times New Roman" w:cs="Times New Roman"/>
          <w:sz w:val="24"/>
          <w:szCs w:val="24"/>
        </w:rPr>
        <w:t>алгебре</w:t>
      </w:r>
      <w:r w:rsidRPr="00E01418">
        <w:rPr>
          <w:rFonts w:ascii="Times New Roman" w:hAnsi="Times New Roman" w:cs="Times New Roman"/>
          <w:i/>
          <w:sz w:val="24"/>
          <w:szCs w:val="24"/>
        </w:rPr>
        <w:t xml:space="preserve"> </w:t>
      </w:r>
      <w:r w:rsidRPr="00E01418">
        <w:rPr>
          <w:rFonts w:ascii="Times New Roman" w:eastAsia="Times New Roman" w:hAnsi="Times New Roman" w:cs="Times New Roman"/>
          <w:sz w:val="24"/>
          <w:szCs w:val="24"/>
        </w:rPr>
        <w:t>являются:</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•сформированность познавательных интересов, интеллектуальных и творческих способн</w:t>
      </w:r>
      <w:r w:rsidRPr="00E01418">
        <w:rPr>
          <w:rFonts w:ascii="Times New Roman" w:eastAsia="Times New Roman" w:hAnsi="Times New Roman" w:cs="Times New Roman"/>
          <w:sz w:val="24"/>
          <w:szCs w:val="24"/>
        </w:rPr>
        <w:t>о</w:t>
      </w:r>
      <w:r w:rsidRPr="00E01418">
        <w:rPr>
          <w:rFonts w:ascii="Times New Roman" w:eastAsia="Times New Roman" w:hAnsi="Times New Roman" w:cs="Times New Roman"/>
          <w:sz w:val="24"/>
          <w:szCs w:val="24"/>
        </w:rPr>
        <w:t>стей учащихся;</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•убежденность в возможности познания природы, в необходимости разумного использов</w:t>
      </w:r>
      <w:r w:rsidRPr="00E01418">
        <w:rPr>
          <w:rFonts w:ascii="Times New Roman" w:eastAsia="Times New Roman" w:hAnsi="Times New Roman" w:cs="Times New Roman"/>
          <w:sz w:val="24"/>
          <w:szCs w:val="24"/>
        </w:rPr>
        <w:t>а</w:t>
      </w:r>
      <w:r w:rsidRPr="00E01418">
        <w:rPr>
          <w:rFonts w:ascii="Times New Roman" w:eastAsia="Times New Roman" w:hAnsi="Times New Roman" w:cs="Times New Roman"/>
          <w:sz w:val="24"/>
          <w:szCs w:val="24"/>
        </w:rPr>
        <w:t>ния достижений науки и технологий для дальнейшего развития человеческого общества, ув</w:t>
      </w:r>
      <w:r w:rsidRPr="00E01418">
        <w:rPr>
          <w:rFonts w:ascii="Times New Roman" w:eastAsia="Times New Roman" w:hAnsi="Times New Roman" w:cs="Times New Roman"/>
          <w:sz w:val="24"/>
          <w:szCs w:val="24"/>
        </w:rPr>
        <w:t>а</w:t>
      </w:r>
      <w:r w:rsidRPr="00E01418">
        <w:rPr>
          <w:rFonts w:ascii="Times New Roman" w:eastAsia="Times New Roman" w:hAnsi="Times New Roman" w:cs="Times New Roman"/>
          <w:sz w:val="24"/>
          <w:szCs w:val="24"/>
        </w:rPr>
        <w:t>жение к творцам науки и техники, отношение к геометрии как элементу общечеловеческой культуры;</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•самостоятельность в приобретении новых знаний и практических умений;</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•готовность к выбору жизненного пути в соответствии с собственными интересами и во</w:t>
      </w:r>
      <w:r w:rsidRPr="00E01418">
        <w:rPr>
          <w:rFonts w:ascii="Times New Roman" w:eastAsia="Times New Roman" w:hAnsi="Times New Roman" w:cs="Times New Roman"/>
          <w:sz w:val="24"/>
          <w:szCs w:val="24"/>
        </w:rPr>
        <w:t>з</w:t>
      </w:r>
      <w:r w:rsidRPr="00E01418">
        <w:rPr>
          <w:rFonts w:ascii="Times New Roman" w:eastAsia="Times New Roman" w:hAnsi="Times New Roman" w:cs="Times New Roman"/>
          <w:sz w:val="24"/>
          <w:szCs w:val="24"/>
        </w:rPr>
        <w:t>можностями;</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•мотивация образовательной деятельности школьников на основе личностно ориентирова</w:t>
      </w:r>
      <w:r w:rsidRPr="00E01418">
        <w:rPr>
          <w:rFonts w:ascii="Times New Roman" w:eastAsia="Times New Roman" w:hAnsi="Times New Roman" w:cs="Times New Roman"/>
          <w:sz w:val="24"/>
          <w:szCs w:val="24"/>
        </w:rPr>
        <w:t>н</w:t>
      </w:r>
      <w:r w:rsidRPr="00E01418">
        <w:rPr>
          <w:rFonts w:ascii="Times New Roman" w:eastAsia="Times New Roman" w:hAnsi="Times New Roman" w:cs="Times New Roman"/>
          <w:sz w:val="24"/>
          <w:szCs w:val="24"/>
        </w:rPr>
        <w:t>ного подхода;</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•формирование ценностных отношений друг к другу, учителю, авторам открытий и изобр</w:t>
      </w:r>
      <w:r w:rsidRPr="00E01418">
        <w:rPr>
          <w:rFonts w:ascii="Times New Roman" w:eastAsia="Times New Roman" w:hAnsi="Times New Roman" w:cs="Times New Roman"/>
          <w:sz w:val="24"/>
          <w:szCs w:val="24"/>
        </w:rPr>
        <w:t>е</w:t>
      </w:r>
      <w:r w:rsidRPr="00E01418">
        <w:rPr>
          <w:rFonts w:ascii="Times New Roman" w:eastAsia="Times New Roman" w:hAnsi="Times New Roman" w:cs="Times New Roman"/>
          <w:sz w:val="24"/>
          <w:szCs w:val="24"/>
        </w:rPr>
        <w:t>тений, результатам обучения.</w:t>
      </w:r>
    </w:p>
    <w:p w:rsidR="00F82221" w:rsidRPr="00E01418" w:rsidRDefault="00F82221" w:rsidP="00F82221">
      <w:pPr>
        <w:pStyle w:val="af"/>
        <w:spacing w:line="276" w:lineRule="auto"/>
        <w:ind w:left="142" w:firstLine="142"/>
        <w:jc w:val="both"/>
        <w:rPr>
          <w:rFonts w:ascii="Times New Roman" w:hAnsi="Times New Roman"/>
          <w:sz w:val="24"/>
          <w:szCs w:val="24"/>
        </w:rPr>
      </w:pPr>
      <w:r w:rsidRPr="00E01418">
        <w:rPr>
          <w:rFonts w:ascii="Times New Roman" w:hAnsi="Times New Roman"/>
          <w:i/>
          <w:sz w:val="24"/>
          <w:szCs w:val="24"/>
        </w:rPr>
        <w:t xml:space="preserve">         Метапредметными результатами обучения </w:t>
      </w:r>
      <w:r w:rsidRPr="00E01418">
        <w:rPr>
          <w:rFonts w:ascii="Times New Roman" w:hAnsi="Times New Roman"/>
          <w:sz w:val="24"/>
          <w:szCs w:val="24"/>
        </w:rPr>
        <w:t>алгебре</w:t>
      </w:r>
      <w:r w:rsidRPr="00E01418">
        <w:rPr>
          <w:rFonts w:ascii="Times New Roman" w:hAnsi="Times New Roman"/>
          <w:i/>
          <w:sz w:val="24"/>
          <w:szCs w:val="24"/>
        </w:rPr>
        <w:t xml:space="preserve"> </w:t>
      </w:r>
      <w:r w:rsidRPr="00E01418">
        <w:rPr>
          <w:rFonts w:ascii="Times New Roman" w:hAnsi="Times New Roman"/>
          <w:sz w:val="24"/>
          <w:szCs w:val="24"/>
        </w:rPr>
        <w:t>в основной школе являются:</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•понимание различий между исходными фактами и гипотезами для их объяснения, теорет</w:t>
      </w:r>
      <w:r w:rsidRPr="00E01418">
        <w:rPr>
          <w:rFonts w:ascii="Times New Roman" w:eastAsia="Times New Roman" w:hAnsi="Times New Roman" w:cs="Times New Roman"/>
          <w:sz w:val="24"/>
          <w:szCs w:val="24"/>
        </w:rPr>
        <w:t>и</w:t>
      </w:r>
      <w:r w:rsidRPr="00E01418">
        <w:rPr>
          <w:rFonts w:ascii="Times New Roman" w:eastAsia="Times New Roman" w:hAnsi="Times New Roman" w:cs="Times New Roman"/>
          <w:sz w:val="24"/>
          <w:szCs w:val="24"/>
        </w:rPr>
        <w:t>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w:t>
      </w:r>
      <w:r w:rsidRPr="00E01418">
        <w:rPr>
          <w:rFonts w:ascii="Times New Roman" w:eastAsia="Times New Roman" w:hAnsi="Times New Roman" w:cs="Times New Roman"/>
          <w:sz w:val="24"/>
          <w:szCs w:val="24"/>
        </w:rPr>
        <w:t>и</w:t>
      </w:r>
      <w:r w:rsidRPr="00E01418">
        <w:rPr>
          <w:rFonts w:ascii="Times New Roman" w:eastAsia="Times New Roman" w:hAnsi="Times New Roman" w:cs="Times New Roman"/>
          <w:sz w:val="24"/>
          <w:szCs w:val="24"/>
        </w:rPr>
        <w:t>гаемых гипотез, разработки теоретических моделей процессов или явлений;</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•формирование умений воспринимать, перерабатывать и предъявлять информацию в слове</w:t>
      </w:r>
      <w:r w:rsidRPr="00E01418">
        <w:rPr>
          <w:rFonts w:ascii="Times New Roman" w:eastAsia="Times New Roman" w:hAnsi="Times New Roman" w:cs="Times New Roman"/>
          <w:sz w:val="24"/>
          <w:szCs w:val="24"/>
        </w:rPr>
        <w:t>с</w:t>
      </w:r>
      <w:r w:rsidRPr="00E01418">
        <w:rPr>
          <w:rFonts w:ascii="Times New Roman" w:eastAsia="Times New Roman" w:hAnsi="Times New Roman" w:cs="Times New Roman"/>
          <w:sz w:val="24"/>
          <w:szCs w:val="24"/>
        </w:rPr>
        <w:t>ной, образной, символической формах, анализировать и перерабатывать полученную инфо</w:t>
      </w:r>
      <w:r w:rsidRPr="00E01418">
        <w:rPr>
          <w:rFonts w:ascii="Times New Roman" w:eastAsia="Times New Roman" w:hAnsi="Times New Roman" w:cs="Times New Roman"/>
          <w:sz w:val="24"/>
          <w:szCs w:val="24"/>
        </w:rPr>
        <w:t>р</w:t>
      </w:r>
      <w:r w:rsidRPr="00E01418">
        <w:rPr>
          <w:rFonts w:ascii="Times New Roman" w:eastAsia="Times New Roman" w:hAnsi="Times New Roman" w:cs="Times New Roman"/>
          <w:sz w:val="24"/>
          <w:szCs w:val="24"/>
        </w:rPr>
        <w:t>мацию в соответствии с поставленными задачами, выделять основное содержание прочита</w:t>
      </w:r>
      <w:r w:rsidRPr="00E01418">
        <w:rPr>
          <w:rFonts w:ascii="Times New Roman" w:eastAsia="Times New Roman" w:hAnsi="Times New Roman" w:cs="Times New Roman"/>
          <w:sz w:val="24"/>
          <w:szCs w:val="24"/>
        </w:rPr>
        <w:t>н</w:t>
      </w:r>
      <w:r w:rsidRPr="00E01418">
        <w:rPr>
          <w:rFonts w:ascii="Times New Roman" w:eastAsia="Times New Roman" w:hAnsi="Times New Roman" w:cs="Times New Roman"/>
          <w:sz w:val="24"/>
          <w:szCs w:val="24"/>
        </w:rPr>
        <w:t>ного текста, находить в нем ответы на поставленные вопросы и излагать его;</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•приобретение опыта самостоятельного поиска, анализа и отбора информации с использов</w:t>
      </w:r>
      <w:r w:rsidRPr="00E01418">
        <w:rPr>
          <w:rFonts w:ascii="Times New Roman" w:eastAsia="Times New Roman" w:hAnsi="Times New Roman" w:cs="Times New Roman"/>
          <w:sz w:val="24"/>
          <w:szCs w:val="24"/>
        </w:rPr>
        <w:t>а</w:t>
      </w:r>
      <w:r w:rsidRPr="00E01418">
        <w:rPr>
          <w:rFonts w:ascii="Times New Roman" w:eastAsia="Times New Roman" w:hAnsi="Times New Roman" w:cs="Times New Roman"/>
          <w:sz w:val="24"/>
          <w:szCs w:val="24"/>
        </w:rPr>
        <w:t>нием различных источников и новых информационных технологий для решения познавател</w:t>
      </w:r>
      <w:r w:rsidRPr="00E01418">
        <w:rPr>
          <w:rFonts w:ascii="Times New Roman" w:eastAsia="Times New Roman" w:hAnsi="Times New Roman" w:cs="Times New Roman"/>
          <w:sz w:val="24"/>
          <w:szCs w:val="24"/>
        </w:rPr>
        <w:t>ь</w:t>
      </w:r>
      <w:r w:rsidRPr="00E01418">
        <w:rPr>
          <w:rFonts w:ascii="Times New Roman" w:eastAsia="Times New Roman" w:hAnsi="Times New Roman" w:cs="Times New Roman"/>
          <w:sz w:val="24"/>
          <w:szCs w:val="24"/>
        </w:rPr>
        <w:t>ных задач;</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t>•развитие монологической и диалогической речи, умения выражать свои мысли и способн</w:t>
      </w:r>
      <w:r w:rsidRPr="00E01418">
        <w:rPr>
          <w:rFonts w:ascii="Times New Roman" w:eastAsia="Times New Roman" w:hAnsi="Times New Roman" w:cs="Times New Roman"/>
          <w:sz w:val="24"/>
          <w:szCs w:val="24"/>
        </w:rPr>
        <w:t>о</w:t>
      </w:r>
      <w:r w:rsidRPr="00E01418">
        <w:rPr>
          <w:rFonts w:ascii="Times New Roman" w:eastAsia="Times New Roman" w:hAnsi="Times New Roman" w:cs="Times New Roman"/>
          <w:sz w:val="24"/>
          <w:szCs w:val="24"/>
        </w:rPr>
        <w:t>сти выслушивать собеседника, понимать его точку зрения, признавать право другого человека на иное мнение;</w:t>
      </w:r>
    </w:p>
    <w:p w:rsidR="00F82221" w:rsidRPr="00E01418" w:rsidRDefault="00F82221" w:rsidP="00F82221">
      <w:pPr>
        <w:spacing w:after="0"/>
        <w:ind w:left="142" w:firstLine="142"/>
        <w:jc w:val="both"/>
        <w:rPr>
          <w:rFonts w:ascii="Times New Roman" w:eastAsia="Times New Roman" w:hAnsi="Times New Roman" w:cs="Times New Roman"/>
          <w:sz w:val="24"/>
          <w:szCs w:val="24"/>
        </w:rPr>
      </w:pPr>
      <w:r w:rsidRPr="00E01418">
        <w:rPr>
          <w:rFonts w:ascii="Times New Roman" w:eastAsia="Times New Roman" w:hAnsi="Times New Roman" w:cs="Times New Roman"/>
          <w:sz w:val="24"/>
          <w:szCs w:val="24"/>
        </w:rPr>
        <w:lastRenderedPageBreak/>
        <w:t>•освоение приемов действий в нестандартных ситуациях, овладение эвристическими мет</w:t>
      </w:r>
      <w:r w:rsidRPr="00E01418">
        <w:rPr>
          <w:rFonts w:ascii="Times New Roman" w:eastAsia="Times New Roman" w:hAnsi="Times New Roman" w:cs="Times New Roman"/>
          <w:sz w:val="24"/>
          <w:szCs w:val="24"/>
        </w:rPr>
        <w:t>о</w:t>
      </w:r>
      <w:r w:rsidRPr="00E01418">
        <w:rPr>
          <w:rFonts w:ascii="Times New Roman" w:eastAsia="Times New Roman" w:hAnsi="Times New Roman" w:cs="Times New Roman"/>
          <w:sz w:val="24"/>
          <w:szCs w:val="24"/>
        </w:rPr>
        <w:t>дами решения проблем;</w:t>
      </w:r>
    </w:p>
    <w:p w:rsidR="00F82221" w:rsidRPr="00E01418" w:rsidRDefault="00F82221" w:rsidP="00F82221">
      <w:pPr>
        <w:pStyle w:val="af"/>
        <w:spacing w:line="276" w:lineRule="auto"/>
        <w:ind w:left="142" w:firstLine="142"/>
        <w:jc w:val="both"/>
        <w:rPr>
          <w:rFonts w:ascii="Times New Roman" w:hAnsi="Times New Roman"/>
          <w:sz w:val="24"/>
          <w:szCs w:val="24"/>
        </w:rPr>
      </w:pPr>
      <w:r w:rsidRPr="00E01418">
        <w:rPr>
          <w:rFonts w:ascii="Times New Roman" w:hAnsi="Times New Roman"/>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F82221" w:rsidRPr="00E01418" w:rsidRDefault="00F82221" w:rsidP="00F82221">
      <w:pPr>
        <w:spacing w:after="0"/>
        <w:ind w:left="142" w:firstLine="142"/>
        <w:jc w:val="center"/>
        <w:rPr>
          <w:rFonts w:ascii="Times New Roman" w:hAnsi="Times New Roman" w:cs="Times New Roman"/>
          <w:b/>
          <w:sz w:val="24"/>
          <w:szCs w:val="24"/>
        </w:rPr>
      </w:pPr>
      <w:r w:rsidRPr="00E01418">
        <w:rPr>
          <w:rFonts w:ascii="Times New Roman" w:hAnsi="Times New Roman" w:cs="Times New Roman"/>
          <w:b/>
          <w:sz w:val="24"/>
          <w:szCs w:val="24"/>
        </w:rPr>
        <w:t>3. Содержание программы</w:t>
      </w:r>
    </w:p>
    <w:p w:rsidR="00F82221" w:rsidRPr="000F47A3" w:rsidRDefault="00F82221" w:rsidP="00F82221">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0F47A3">
        <w:rPr>
          <w:rFonts w:ascii="Times New Roman" w:hAnsi="Times New Roman" w:cs="Times New Roman"/>
          <w:b/>
          <w:bCs/>
          <w:color w:val="000000"/>
          <w:sz w:val="24"/>
          <w:szCs w:val="24"/>
        </w:rPr>
        <w:t>Рациональные неравенства и их системы (16 ч)</w:t>
      </w:r>
    </w:p>
    <w:p w:rsidR="00F82221" w:rsidRPr="000F47A3" w:rsidRDefault="00F82221" w:rsidP="00F82221">
      <w:pPr>
        <w:spacing w:after="0"/>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Линейные и квадратные неравенства (повторение).</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Рациональное неравенство. Метод интервалов.</w:t>
      </w:r>
      <w:r>
        <w:rPr>
          <w:rFonts w:ascii="Times New Roman" w:hAnsi="Times New Roman" w:cs="Times New Roman"/>
          <w:bCs/>
          <w:color w:val="000000"/>
          <w:sz w:val="24"/>
          <w:szCs w:val="24"/>
        </w:rPr>
        <w:t xml:space="preserve"> </w:t>
      </w:r>
      <w:r w:rsidRPr="000F47A3">
        <w:rPr>
          <w:rFonts w:ascii="Times New Roman" w:hAnsi="Times New Roman" w:cs="Times New Roman"/>
          <w:bCs/>
          <w:color w:val="000000"/>
          <w:sz w:val="24"/>
          <w:szCs w:val="24"/>
        </w:rPr>
        <w:t>Множества и операции над ними.</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Система неравенств. Решение системы неравенств.</w:t>
      </w:r>
    </w:p>
    <w:p w:rsidR="00F82221" w:rsidRPr="008D5681" w:rsidRDefault="00F82221" w:rsidP="00F82221">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8D5681">
        <w:rPr>
          <w:rFonts w:ascii="Times New Roman" w:hAnsi="Times New Roman" w:cs="Times New Roman"/>
          <w:b/>
          <w:bCs/>
          <w:color w:val="000000"/>
          <w:sz w:val="24"/>
          <w:szCs w:val="24"/>
        </w:rPr>
        <w:t>Системы уравнений (15 ч)</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Рациональное уравнение с двумя переменными. Решение урав</w:t>
      </w:r>
      <w:r w:rsidRPr="000F47A3">
        <w:rPr>
          <w:rFonts w:ascii="Times New Roman" w:hAnsi="Times New Roman" w:cs="Times New Roman"/>
          <w:bCs/>
          <w:color w:val="000000"/>
          <w:sz w:val="24"/>
          <w:szCs w:val="24"/>
        </w:rPr>
        <w:softHyphen/>
        <w:t xml:space="preserve">нения </w:t>
      </w:r>
      <w:r w:rsidRPr="000F47A3">
        <w:rPr>
          <w:rFonts w:ascii="Times New Roman" w:hAnsi="Times New Roman" w:cs="Times New Roman"/>
          <w:bCs/>
          <w:iCs/>
          <w:color w:val="000000"/>
          <w:sz w:val="24"/>
          <w:szCs w:val="24"/>
        </w:rPr>
        <w:t xml:space="preserve">р(х; у) = </w:t>
      </w:r>
      <w:r w:rsidRPr="000F47A3">
        <w:rPr>
          <w:rFonts w:ascii="Times New Roman" w:hAnsi="Times New Roman" w:cs="Times New Roman"/>
          <w:bCs/>
          <w:color w:val="000000"/>
          <w:sz w:val="24"/>
          <w:szCs w:val="24"/>
        </w:rPr>
        <w:t>0. Формула ра</w:t>
      </w:r>
      <w:r w:rsidRPr="000F47A3">
        <w:rPr>
          <w:rFonts w:ascii="Times New Roman" w:hAnsi="Times New Roman" w:cs="Times New Roman"/>
          <w:bCs/>
          <w:color w:val="000000"/>
          <w:sz w:val="24"/>
          <w:szCs w:val="24"/>
        </w:rPr>
        <w:t>с</w:t>
      </w:r>
      <w:r w:rsidRPr="000F47A3">
        <w:rPr>
          <w:rFonts w:ascii="Times New Roman" w:hAnsi="Times New Roman" w:cs="Times New Roman"/>
          <w:bCs/>
          <w:color w:val="000000"/>
          <w:sz w:val="24"/>
          <w:szCs w:val="24"/>
        </w:rPr>
        <w:t xml:space="preserve">стояния между двумя точками координатной плоскости. График уравнения </w:t>
      </w:r>
      <w:r w:rsidRPr="000F47A3">
        <w:rPr>
          <w:rFonts w:ascii="Times New Roman" w:hAnsi="Times New Roman" w:cs="Times New Roman"/>
          <w:bCs/>
          <w:iCs/>
          <w:color w:val="000000"/>
          <w:sz w:val="24"/>
          <w:szCs w:val="24"/>
        </w:rPr>
        <w:t>(х - а)</w:t>
      </w:r>
      <w:r w:rsidRPr="000F47A3">
        <w:rPr>
          <w:rFonts w:ascii="Times New Roman" w:hAnsi="Times New Roman" w:cs="Times New Roman"/>
          <w:bCs/>
          <w:iCs/>
          <w:color w:val="000000"/>
          <w:sz w:val="24"/>
          <w:szCs w:val="24"/>
          <w:vertAlign w:val="superscript"/>
        </w:rPr>
        <w:t>2</w:t>
      </w:r>
      <w:r>
        <w:rPr>
          <w:rFonts w:ascii="Times New Roman" w:hAnsi="Times New Roman" w:cs="Times New Roman"/>
          <w:bCs/>
          <w:iCs/>
          <w:color w:val="000000"/>
          <w:sz w:val="24"/>
          <w:szCs w:val="24"/>
        </w:rPr>
        <w:t xml:space="preserve"> + (у - </w:t>
      </w:r>
      <w:r>
        <w:rPr>
          <w:rFonts w:ascii="Times New Roman" w:hAnsi="Times New Roman" w:cs="Times New Roman"/>
          <w:bCs/>
          <w:iCs/>
          <w:color w:val="000000"/>
          <w:sz w:val="24"/>
          <w:szCs w:val="24"/>
          <w:lang w:val="en-US"/>
        </w:rPr>
        <w:t>b</w:t>
      </w:r>
      <w:r w:rsidRPr="000F47A3">
        <w:rPr>
          <w:rFonts w:ascii="Times New Roman" w:hAnsi="Times New Roman" w:cs="Times New Roman"/>
          <w:bCs/>
          <w:iCs/>
          <w:color w:val="000000"/>
          <w:sz w:val="24"/>
          <w:szCs w:val="24"/>
        </w:rPr>
        <w:t>)</w:t>
      </w:r>
      <w:r w:rsidRPr="000F47A3">
        <w:rPr>
          <w:rFonts w:ascii="Times New Roman" w:hAnsi="Times New Roman" w:cs="Times New Roman"/>
          <w:bCs/>
          <w:iCs/>
          <w:color w:val="000000"/>
          <w:sz w:val="24"/>
          <w:szCs w:val="24"/>
          <w:vertAlign w:val="superscript"/>
        </w:rPr>
        <w:t>2</w:t>
      </w:r>
      <w:r w:rsidRPr="000F47A3">
        <w:rPr>
          <w:rFonts w:ascii="Times New Roman" w:hAnsi="Times New Roman" w:cs="Times New Roman"/>
          <w:bCs/>
          <w:iCs/>
          <w:color w:val="000000"/>
          <w:sz w:val="24"/>
          <w:szCs w:val="24"/>
        </w:rPr>
        <w:t xml:space="preserve"> = </w:t>
      </w:r>
      <w:r w:rsidRPr="000F47A3">
        <w:rPr>
          <w:rFonts w:ascii="Times New Roman" w:hAnsi="Times New Roman" w:cs="Times New Roman"/>
          <w:bCs/>
          <w:color w:val="000000"/>
          <w:sz w:val="24"/>
          <w:szCs w:val="24"/>
        </w:rPr>
        <w:t xml:space="preserve"> г</w:t>
      </w:r>
      <w:r w:rsidRPr="000F47A3">
        <w:rPr>
          <w:rFonts w:ascii="Times New Roman" w:hAnsi="Times New Roman" w:cs="Times New Roman"/>
          <w:bCs/>
          <w:color w:val="000000"/>
          <w:sz w:val="24"/>
          <w:szCs w:val="24"/>
          <w:vertAlign w:val="superscript"/>
        </w:rPr>
        <w:t>2</w:t>
      </w:r>
      <w:r w:rsidRPr="000F47A3">
        <w:rPr>
          <w:rFonts w:ascii="Times New Roman" w:hAnsi="Times New Roman" w:cs="Times New Roman"/>
          <w:bCs/>
          <w:color w:val="000000"/>
          <w:sz w:val="24"/>
          <w:szCs w:val="24"/>
        </w:rPr>
        <w:t>. Система уравнений с двумя переменными. Решение систе</w:t>
      </w:r>
      <w:r w:rsidRPr="000F47A3">
        <w:rPr>
          <w:rFonts w:ascii="Times New Roman" w:hAnsi="Times New Roman" w:cs="Times New Roman"/>
          <w:bCs/>
          <w:color w:val="000000"/>
          <w:sz w:val="24"/>
          <w:szCs w:val="24"/>
        </w:rPr>
        <w:softHyphen/>
        <w:t>мы уравнений. Неравенства и си</w:t>
      </w:r>
      <w:r w:rsidRPr="000F47A3">
        <w:rPr>
          <w:rFonts w:ascii="Times New Roman" w:hAnsi="Times New Roman" w:cs="Times New Roman"/>
          <w:bCs/>
          <w:color w:val="000000"/>
          <w:sz w:val="24"/>
          <w:szCs w:val="24"/>
        </w:rPr>
        <w:t>с</w:t>
      </w:r>
      <w:r w:rsidRPr="000F47A3">
        <w:rPr>
          <w:rFonts w:ascii="Times New Roman" w:hAnsi="Times New Roman" w:cs="Times New Roman"/>
          <w:bCs/>
          <w:color w:val="000000"/>
          <w:sz w:val="24"/>
          <w:szCs w:val="24"/>
        </w:rPr>
        <w:t>темы неравенств с двумя пере</w:t>
      </w:r>
      <w:r w:rsidRPr="000F47A3">
        <w:rPr>
          <w:rFonts w:ascii="Times New Roman" w:hAnsi="Times New Roman" w:cs="Times New Roman"/>
          <w:bCs/>
          <w:color w:val="000000"/>
          <w:sz w:val="24"/>
          <w:szCs w:val="24"/>
        </w:rPr>
        <w:softHyphen/>
        <w:t>менными.</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Методы решения систем уравнений (метод подстановки, алгебраического сложения, введения новых переменных).</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Системы уравнений как математические модели реальных ситуаций.</w:t>
      </w:r>
    </w:p>
    <w:p w:rsidR="00F82221" w:rsidRPr="008D5681" w:rsidRDefault="00F82221" w:rsidP="00F82221">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8D5681">
        <w:rPr>
          <w:rFonts w:ascii="Times New Roman" w:hAnsi="Times New Roman" w:cs="Times New Roman"/>
          <w:b/>
          <w:bCs/>
          <w:color w:val="000000"/>
          <w:sz w:val="24"/>
          <w:szCs w:val="24"/>
        </w:rPr>
        <w:t>Числовые функции (25 ч)</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Функция. Независимая переменная. Зависимая переменная. Область определения функции. Е</w:t>
      </w:r>
      <w:r w:rsidRPr="000F47A3">
        <w:rPr>
          <w:rFonts w:ascii="Times New Roman" w:hAnsi="Times New Roman" w:cs="Times New Roman"/>
          <w:bCs/>
          <w:color w:val="000000"/>
          <w:sz w:val="24"/>
          <w:szCs w:val="24"/>
        </w:rPr>
        <w:t>с</w:t>
      </w:r>
      <w:r w:rsidRPr="000F47A3">
        <w:rPr>
          <w:rFonts w:ascii="Times New Roman" w:hAnsi="Times New Roman" w:cs="Times New Roman"/>
          <w:bCs/>
          <w:color w:val="000000"/>
          <w:sz w:val="24"/>
          <w:szCs w:val="24"/>
        </w:rPr>
        <w:t>тественная область определе</w:t>
      </w:r>
      <w:r w:rsidRPr="000F47A3">
        <w:rPr>
          <w:rFonts w:ascii="Times New Roman" w:hAnsi="Times New Roman" w:cs="Times New Roman"/>
          <w:bCs/>
          <w:color w:val="000000"/>
          <w:sz w:val="24"/>
          <w:szCs w:val="24"/>
        </w:rPr>
        <w:softHyphen/>
        <w:t>ния функции. Область значений функции.</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Способы задания функции (аналитический, графический, табличный, словесный).</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Свойства функций (монотонность, ограниченность, выпук</w:t>
      </w:r>
      <w:r w:rsidRPr="000F47A3">
        <w:rPr>
          <w:rFonts w:ascii="Times New Roman" w:hAnsi="Times New Roman" w:cs="Times New Roman"/>
          <w:bCs/>
          <w:color w:val="000000"/>
          <w:sz w:val="24"/>
          <w:szCs w:val="24"/>
        </w:rPr>
        <w:softHyphen/>
        <w:t xml:space="preserve">лость, наибольшее и наименьшее значения, непрерывность). Исследование функций: </w:t>
      </w:r>
      <w:r w:rsidRPr="000F47A3">
        <w:rPr>
          <w:rFonts w:ascii="Times New Roman" w:hAnsi="Times New Roman" w:cs="Times New Roman"/>
          <w:bCs/>
          <w:iCs/>
          <w:color w:val="000000"/>
          <w:sz w:val="24"/>
          <w:szCs w:val="24"/>
        </w:rPr>
        <w:t xml:space="preserve">у </w:t>
      </w:r>
      <w:r w:rsidRPr="000F47A3">
        <w:rPr>
          <w:rFonts w:ascii="Times New Roman" w:hAnsi="Times New Roman" w:cs="Times New Roman"/>
          <w:bCs/>
          <w:color w:val="000000"/>
          <w:sz w:val="24"/>
          <w:szCs w:val="24"/>
        </w:rPr>
        <w:t xml:space="preserve">= С, </w:t>
      </w:r>
      <w:r w:rsidRPr="000F47A3">
        <w:rPr>
          <w:rFonts w:ascii="Times New Roman" w:hAnsi="Times New Roman" w:cs="Times New Roman"/>
          <w:bCs/>
          <w:iCs/>
          <w:color w:val="000000"/>
          <w:sz w:val="24"/>
          <w:szCs w:val="24"/>
        </w:rPr>
        <w:t xml:space="preserve">у = кх </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m</w:t>
      </w:r>
      <w:r w:rsidRPr="000F47A3">
        <w:rPr>
          <w:rFonts w:ascii="Times New Roman" w:hAnsi="Times New Roman" w:cs="Times New Roman"/>
          <w:bCs/>
          <w:color w:val="000000"/>
          <w:sz w:val="24"/>
          <w:szCs w:val="24"/>
        </w:rPr>
        <w:t xml:space="preserve">, </w:t>
      </w:r>
      <w:r w:rsidRPr="000F47A3">
        <w:rPr>
          <w:rFonts w:ascii="Times New Roman" w:hAnsi="Times New Roman" w:cs="Times New Roman"/>
          <w:bCs/>
          <w:iCs/>
          <w:color w:val="000000"/>
          <w:sz w:val="24"/>
          <w:szCs w:val="24"/>
        </w:rPr>
        <w:t>у = кх</w:t>
      </w:r>
      <w:r w:rsidRPr="000F47A3">
        <w:rPr>
          <w:rFonts w:ascii="Times New Roman" w:hAnsi="Times New Roman" w:cs="Times New Roman"/>
          <w:bCs/>
          <w:iCs/>
          <w:color w:val="000000"/>
          <w:sz w:val="24"/>
          <w:szCs w:val="24"/>
          <w:vertAlign w:val="superscript"/>
        </w:rPr>
        <w:t>2</w:t>
      </w:r>
      <w:r w:rsidRPr="000F47A3">
        <w:rPr>
          <w:rFonts w:ascii="Times New Roman" w:hAnsi="Times New Roman" w:cs="Times New Roman"/>
          <w:bCs/>
          <w:iCs/>
          <w:color w:val="000000"/>
          <w:sz w:val="24"/>
          <w:szCs w:val="24"/>
        </w:rPr>
        <w:t xml:space="preserve">, </w:t>
      </w:r>
      <m:oMath>
        <m:r>
          <w:rPr>
            <w:rFonts w:ascii="Cambria Math" w:hAnsi="Cambria Math" w:cs="Times New Roman"/>
            <w:color w:val="000000"/>
            <w:sz w:val="24"/>
            <w:szCs w:val="24"/>
          </w:rPr>
          <m:t xml:space="preserve"> </m:t>
        </m:r>
        <m:rad>
          <m:radPr>
            <m:degHide m:val="on"/>
            <m:ctrlPr>
              <w:rPr>
                <w:rFonts w:ascii="Cambria Math" w:hAnsi="Cambria Math" w:cs="Times New Roman"/>
                <w:bCs/>
                <w:i/>
                <w:iCs/>
                <w:color w:val="000000"/>
                <w:sz w:val="24"/>
                <w:szCs w:val="24"/>
              </w:rPr>
            </m:ctrlPr>
          </m:radPr>
          <m:deg/>
          <m:e>
            <m:r>
              <w:rPr>
                <w:rFonts w:ascii="Cambria Math" w:hAnsi="Cambria Math" w:cs="Times New Roman"/>
                <w:color w:val="000000"/>
                <w:sz w:val="24"/>
                <w:szCs w:val="24"/>
              </w:rPr>
              <m:t xml:space="preserve">у </m:t>
            </m:r>
          </m:e>
        </m:rad>
      </m:oMath>
      <w:r w:rsidRPr="000F47A3">
        <w:rPr>
          <w:rFonts w:ascii="Times New Roman" w:hAnsi="Times New Roman" w:cs="Times New Roman"/>
          <w:bCs/>
          <w:iCs/>
          <w:color w:val="000000"/>
          <w:sz w:val="24"/>
          <w:szCs w:val="24"/>
        </w:rPr>
        <w:t xml:space="preserve">= </w:t>
      </w:r>
      <m:oMath>
        <m:f>
          <m:fPr>
            <m:ctrlPr>
              <w:rPr>
                <w:rFonts w:ascii="Cambria Math" w:hAnsi="Cambria Math" w:cs="Times New Roman"/>
                <w:bCs/>
                <w:i/>
                <w:iCs/>
                <w:color w:val="000000"/>
                <w:sz w:val="24"/>
                <w:szCs w:val="24"/>
              </w:rPr>
            </m:ctrlPr>
          </m:fPr>
          <m:num>
            <m:r>
              <w:rPr>
                <w:rFonts w:ascii="Cambria Math" w:hAnsi="Cambria Math" w:cs="Times New Roman"/>
                <w:color w:val="000000"/>
                <w:sz w:val="24"/>
                <w:szCs w:val="24"/>
              </w:rPr>
              <m:t>k</m:t>
            </m:r>
          </m:num>
          <m:den>
            <m:r>
              <w:rPr>
                <w:rFonts w:ascii="Cambria Math" w:hAnsi="Cambria Math" w:cs="Times New Roman"/>
                <w:color w:val="000000"/>
                <w:sz w:val="24"/>
                <w:szCs w:val="24"/>
              </w:rPr>
              <m:t>x</m:t>
            </m:r>
          </m:den>
        </m:f>
      </m:oMath>
      <w:r w:rsidRPr="000F47A3">
        <w:rPr>
          <w:rFonts w:ascii="Times New Roman" w:hAnsi="Times New Roman" w:cs="Times New Roman"/>
          <w:bCs/>
          <w:iCs/>
          <w:color w:val="000000"/>
          <w:sz w:val="24"/>
          <w:szCs w:val="24"/>
        </w:rPr>
        <w:t xml:space="preserve">, </w:t>
      </w:r>
      <w:r w:rsidRPr="008D5681">
        <w:rPr>
          <w:rFonts w:ascii="Times New Roman" w:hAnsi="Times New Roman" w:cs="Times New Roman"/>
          <w:bCs/>
          <w:iCs/>
          <w:color w:val="000000"/>
          <w:sz w:val="24"/>
          <w:szCs w:val="24"/>
        </w:rPr>
        <w:t xml:space="preserve"> </w:t>
      </w:r>
      <w:r w:rsidRPr="000F47A3">
        <w:rPr>
          <w:rFonts w:ascii="Times New Roman" w:hAnsi="Times New Roman" w:cs="Times New Roman"/>
          <w:bCs/>
          <w:iCs/>
          <w:color w:val="000000"/>
          <w:sz w:val="24"/>
          <w:szCs w:val="24"/>
        </w:rPr>
        <w:t xml:space="preserve">у = </w:t>
      </w:r>
      <w:r w:rsidRPr="008D5681">
        <w:rPr>
          <w:rFonts w:ascii="Times New Roman" w:hAnsi="Times New Roman" w:cs="Times New Roman"/>
          <w:bCs/>
          <w:iCs/>
          <w:color w:val="000000"/>
          <w:sz w:val="24"/>
          <w:szCs w:val="24"/>
        </w:rPr>
        <w:t xml:space="preserve"> </w:t>
      </w:r>
      <m:oMath>
        <m:rad>
          <m:radPr>
            <m:degHide m:val="on"/>
            <m:ctrlPr>
              <w:rPr>
                <w:rFonts w:ascii="Cambria Math" w:hAnsi="Cambria Math" w:cs="Times New Roman"/>
                <w:bCs/>
                <w:i/>
                <w:iCs/>
                <w:color w:val="000000"/>
                <w:sz w:val="24"/>
                <w:szCs w:val="24"/>
                <w:lang w:val="en-US"/>
              </w:rPr>
            </m:ctrlPr>
          </m:radPr>
          <m:deg/>
          <m:e>
            <m:r>
              <w:rPr>
                <w:rFonts w:ascii="Cambria Math" w:hAnsi="Cambria Math" w:cs="Times New Roman"/>
                <w:color w:val="000000"/>
                <w:sz w:val="24"/>
                <w:szCs w:val="24"/>
                <w:lang w:val="en-US"/>
              </w:rPr>
              <m:t>x</m:t>
            </m:r>
          </m:e>
        </m:rad>
      </m:oMath>
      <w:r w:rsidRPr="000F47A3">
        <w:rPr>
          <w:rFonts w:ascii="Times New Roman" w:hAnsi="Times New Roman" w:cs="Times New Roman"/>
          <w:bCs/>
          <w:iCs/>
          <w:color w:val="000000"/>
          <w:sz w:val="24"/>
          <w:szCs w:val="24"/>
        </w:rPr>
        <w:t xml:space="preserve">, </w:t>
      </w:r>
      <w:r w:rsidRPr="006A0F5E">
        <w:rPr>
          <w:rFonts w:ascii="Times New Roman" w:hAnsi="Times New Roman" w:cs="Times New Roman"/>
          <w:bCs/>
          <w:iCs/>
          <w:color w:val="000000"/>
          <w:sz w:val="24"/>
          <w:szCs w:val="24"/>
        </w:rPr>
        <w:t xml:space="preserve">   </w:t>
      </w:r>
      <w:r w:rsidRPr="000F47A3">
        <w:rPr>
          <w:rFonts w:ascii="Times New Roman" w:hAnsi="Times New Roman" w:cs="Times New Roman"/>
          <w:bCs/>
          <w:iCs/>
          <w:color w:val="000000"/>
          <w:sz w:val="24"/>
          <w:szCs w:val="24"/>
        </w:rPr>
        <w:t xml:space="preserve">у = </w:t>
      </w:r>
      <w:r w:rsidRPr="006A0F5E">
        <w:rPr>
          <w:rFonts w:ascii="Times New Roman" w:hAnsi="Times New Roman" w:cs="Times New Roman"/>
          <w:bCs/>
          <w:iCs/>
          <w:color w:val="000000"/>
          <w:sz w:val="24"/>
          <w:szCs w:val="24"/>
        </w:rPr>
        <w:t>|</w:t>
      </w:r>
      <w:r>
        <w:rPr>
          <w:rFonts w:ascii="Times New Roman" w:hAnsi="Times New Roman" w:cs="Times New Roman"/>
          <w:bCs/>
          <w:iCs/>
          <w:color w:val="000000"/>
          <w:sz w:val="24"/>
          <w:szCs w:val="24"/>
          <w:lang w:val="en-US"/>
        </w:rPr>
        <w:t>x</w:t>
      </w:r>
      <w:r w:rsidRPr="006A0F5E">
        <w:rPr>
          <w:rFonts w:ascii="Times New Roman" w:hAnsi="Times New Roman" w:cs="Times New Roman"/>
          <w:bCs/>
          <w:iCs/>
          <w:color w:val="000000"/>
          <w:sz w:val="24"/>
          <w:szCs w:val="24"/>
        </w:rPr>
        <w:t>|</w:t>
      </w:r>
      <w:r w:rsidRPr="000F47A3">
        <w:rPr>
          <w:rFonts w:ascii="Times New Roman" w:hAnsi="Times New Roman" w:cs="Times New Roman"/>
          <w:bCs/>
          <w:iCs/>
          <w:color w:val="000000"/>
          <w:sz w:val="24"/>
          <w:szCs w:val="24"/>
        </w:rPr>
        <w:t xml:space="preserve"> у = ах</w:t>
      </w:r>
      <w:r w:rsidRPr="000F47A3">
        <w:rPr>
          <w:rFonts w:ascii="Times New Roman" w:hAnsi="Times New Roman" w:cs="Times New Roman"/>
          <w:bCs/>
          <w:iCs/>
          <w:color w:val="000000"/>
          <w:sz w:val="24"/>
          <w:szCs w:val="24"/>
          <w:vertAlign w:val="superscript"/>
        </w:rPr>
        <w:t>2</w:t>
      </w:r>
      <w:r>
        <w:rPr>
          <w:rFonts w:ascii="Times New Roman" w:hAnsi="Times New Roman" w:cs="Times New Roman"/>
          <w:bCs/>
          <w:iCs/>
          <w:color w:val="000000"/>
          <w:sz w:val="24"/>
          <w:szCs w:val="24"/>
        </w:rPr>
        <w:t xml:space="preserve"> + </w:t>
      </w:r>
      <w:r>
        <w:rPr>
          <w:rFonts w:ascii="Times New Roman" w:hAnsi="Times New Roman" w:cs="Times New Roman"/>
          <w:bCs/>
          <w:iCs/>
          <w:color w:val="000000"/>
          <w:sz w:val="24"/>
          <w:szCs w:val="24"/>
          <w:lang w:val="en-US"/>
        </w:rPr>
        <w:t>b</w:t>
      </w:r>
      <w:r w:rsidRPr="000F47A3">
        <w:rPr>
          <w:rFonts w:ascii="Times New Roman" w:hAnsi="Times New Roman" w:cs="Times New Roman"/>
          <w:bCs/>
          <w:iCs/>
          <w:color w:val="000000"/>
          <w:sz w:val="24"/>
          <w:szCs w:val="24"/>
        </w:rPr>
        <w:t xml:space="preserve">х </w:t>
      </w:r>
      <w:r w:rsidRPr="000F47A3">
        <w:rPr>
          <w:rFonts w:ascii="Times New Roman" w:hAnsi="Times New Roman" w:cs="Times New Roman"/>
          <w:bCs/>
          <w:color w:val="000000"/>
          <w:sz w:val="24"/>
          <w:szCs w:val="24"/>
        </w:rPr>
        <w:t>+ с.</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Четные и нечетные функции. Алгоритм исследования функ</w:t>
      </w:r>
      <w:r w:rsidRPr="000F47A3">
        <w:rPr>
          <w:rFonts w:ascii="Times New Roman" w:hAnsi="Times New Roman" w:cs="Times New Roman"/>
          <w:bCs/>
          <w:color w:val="000000"/>
          <w:sz w:val="24"/>
          <w:szCs w:val="24"/>
        </w:rPr>
        <w:softHyphen/>
        <w:t>ции на четность. Графики четной и нечетной функций.</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Степенная функция с натуральным показателем, ее свойства и график. Степенная функция с о</w:t>
      </w:r>
      <w:r w:rsidRPr="000F47A3">
        <w:rPr>
          <w:rFonts w:ascii="Times New Roman" w:hAnsi="Times New Roman" w:cs="Times New Roman"/>
          <w:bCs/>
          <w:color w:val="000000"/>
          <w:sz w:val="24"/>
          <w:szCs w:val="24"/>
        </w:rPr>
        <w:t>т</w:t>
      </w:r>
      <w:r w:rsidRPr="000F47A3">
        <w:rPr>
          <w:rFonts w:ascii="Times New Roman" w:hAnsi="Times New Roman" w:cs="Times New Roman"/>
          <w:bCs/>
          <w:color w:val="000000"/>
          <w:sz w:val="24"/>
          <w:szCs w:val="24"/>
        </w:rPr>
        <w:t>рицательным целым показате</w:t>
      </w:r>
      <w:r w:rsidRPr="000F47A3">
        <w:rPr>
          <w:rFonts w:ascii="Times New Roman" w:hAnsi="Times New Roman" w:cs="Times New Roman"/>
          <w:bCs/>
          <w:color w:val="000000"/>
          <w:sz w:val="24"/>
          <w:szCs w:val="24"/>
        </w:rPr>
        <w:softHyphen/>
        <w:t>лем, ее свойства и график.</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 xml:space="preserve">Функция </w:t>
      </w:r>
      <w:r>
        <w:rPr>
          <w:rFonts w:ascii="Times New Roman" w:hAnsi="Times New Roman" w:cs="Times New Roman"/>
          <w:bCs/>
          <w:iCs/>
          <w:color w:val="000000"/>
          <w:sz w:val="24"/>
          <w:szCs w:val="24"/>
        </w:rPr>
        <w:t xml:space="preserve">у = </w:t>
      </w:r>
      <m:oMath>
        <m:rad>
          <m:radPr>
            <m:ctrlPr>
              <w:rPr>
                <w:rFonts w:ascii="Cambria Math" w:hAnsi="Cambria Math" w:cs="Times New Roman"/>
                <w:bCs/>
                <w:i/>
                <w:iCs/>
                <w:color w:val="000000"/>
                <w:sz w:val="24"/>
                <w:szCs w:val="24"/>
              </w:rPr>
            </m:ctrlPr>
          </m:radPr>
          <m:deg>
            <m:r>
              <w:rPr>
                <w:rFonts w:ascii="Cambria Math" w:hAnsi="Cambria Math" w:cs="Times New Roman"/>
                <w:color w:val="000000"/>
                <w:sz w:val="24"/>
                <w:szCs w:val="24"/>
              </w:rPr>
              <m:t>3</m:t>
            </m:r>
          </m:deg>
          <m:e>
            <m:r>
              <w:rPr>
                <w:rFonts w:ascii="Cambria Math" w:hAnsi="Cambria Math" w:cs="Times New Roman"/>
                <w:color w:val="000000"/>
                <w:sz w:val="24"/>
                <w:szCs w:val="24"/>
              </w:rPr>
              <m:t>x</m:t>
            </m:r>
          </m:e>
        </m:rad>
      </m:oMath>
      <w:r w:rsidRPr="000F47A3">
        <w:rPr>
          <w:rFonts w:ascii="Times New Roman" w:hAnsi="Times New Roman" w:cs="Times New Roman"/>
          <w:bCs/>
          <w:iCs/>
          <w:color w:val="000000"/>
          <w:sz w:val="24"/>
          <w:szCs w:val="24"/>
        </w:rPr>
        <w:t xml:space="preserve">, </w:t>
      </w:r>
      <w:r w:rsidRPr="000F47A3">
        <w:rPr>
          <w:rFonts w:ascii="Times New Roman" w:hAnsi="Times New Roman" w:cs="Times New Roman"/>
          <w:bCs/>
          <w:color w:val="000000"/>
          <w:sz w:val="24"/>
          <w:szCs w:val="24"/>
        </w:rPr>
        <w:t>ее свойства и график.</w:t>
      </w:r>
    </w:p>
    <w:p w:rsidR="00F82221" w:rsidRPr="008D5681" w:rsidRDefault="00F82221" w:rsidP="00F82221">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8D5681">
        <w:rPr>
          <w:rFonts w:ascii="Times New Roman" w:hAnsi="Times New Roman" w:cs="Times New Roman"/>
          <w:b/>
          <w:bCs/>
          <w:color w:val="000000"/>
          <w:sz w:val="24"/>
          <w:szCs w:val="24"/>
        </w:rPr>
        <w:t>Прогрессии (16 ч)</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Числовая последовательность. Способы задания числовых последовательностей (аналитич</w:t>
      </w:r>
      <w:r w:rsidRPr="000F47A3">
        <w:rPr>
          <w:rFonts w:ascii="Times New Roman" w:hAnsi="Times New Roman" w:cs="Times New Roman"/>
          <w:bCs/>
          <w:color w:val="000000"/>
          <w:sz w:val="24"/>
          <w:szCs w:val="24"/>
        </w:rPr>
        <w:t>е</w:t>
      </w:r>
      <w:r w:rsidRPr="000F47A3">
        <w:rPr>
          <w:rFonts w:ascii="Times New Roman" w:hAnsi="Times New Roman" w:cs="Times New Roman"/>
          <w:bCs/>
          <w:color w:val="000000"/>
          <w:sz w:val="24"/>
          <w:szCs w:val="24"/>
        </w:rPr>
        <w:t>ский, словесный, рекуррент</w:t>
      </w:r>
      <w:r w:rsidRPr="000F47A3">
        <w:rPr>
          <w:rFonts w:ascii="Times New Roman" w:hAnsi="Times New Roman" w:cs="Times New Roman"/>
          <w:bCs/>
          <w:color w:val="000000"/>
          <w:sz w:val="24"/>
          <w:szCs w:val="24"/>
        </w:rPr>
        <w:softHyphen/>
        <w:t>ный). Свойства числовых последовательностей.</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 xml:space="preserve">Арифметическая прогрессия. Формула </w:t>
      </w:r>
      <w:r w:rsidRPr="000F47A3">
        <w:rPr>
          <w:rFonts w:ascii="Times New Roman" w:hAnsi="Times New Roman" w:cs="Times New Roman"/>
          <w:bCs/>
          <w:iCs/>
          <w:color w:val="000000"/>
          <w:sz w:val="24"/>
          <w:szCs w:val="24"/>
        </w:rPr>
        <w:t xml:space="preserve">п-го </w:t>
      </w:r>
      <w:r w:rsidRPr="000F47A3">
        <w:rPr>
          <w:rFonts w:ascii="Times New Roman" w:hAnsi="Times New Roman" w:cs="Times New Roman"/>
          <w:bCs/>
          <w:color w:val="000000"/>
          <w:sz w:val="24"/>
          <w:szCs w:val="24"/>
        </w:rPr>
        <w:t>члена. Формула суммы членов конечной арифмет</w:t>
      </w:r>
      <w:r w:rsidRPr="000F47A3">
        <w:rPr>
          <w:rFonts w:ascii="Times New Roman" w:hAnsi="Times New Roman" w:cs="Times New Roman"/>
          <w:bCs/>
          <w:color w:val="000000"/>
          <w:sz w:val="24"/>
          <w:szCs w:val="24"/>
        </w:rPr>
        <w:t>и</w:t>
      </w:r>
      <w:r w:rsidRPr="000F47A3">
        <w:rPr>
          <w:rFonts w:ascii="Times New Roman" w:hAnsi="Times New Roman" w:cs="Times New Roman"/>
          <w:bCs/>
          <w:color w:val="000000"/>
          <w:sz w:val="24"/>
          <w:szCs w:val="24"/>
        </w:rPr>
        <w:t>ческой прогрессии. Характери</w:t>
      </w:r>
      <w:r w:rsidRPr="000F47A3">
        <w:rPr>
          <w:rFonts w:ascii="Times New Roman" w:hAnsi="Times New Roman" w:cs="Times New Roman"/>
          <w:bCs/>
          <w:color w:val="000000"/>
          <w:sz w:val="24"/>
          <w:szCs w:val="24"/>
        </w:rPr>
        <w:softHyphen/>
        <w:t>стическое свойство.</w:t>
      </w:r>
    </w:p>
    <w:p w:rsidR="00F82221" w:rsidRPr="000F47A3" w:rsidRDefault="00F82221" w:rsidP="00F82221">
      <w:pPr>
        <w:spacing w:after="0"/>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Геометрическая прогрессия. Формула л-го члена. Формула суммы членов конечной геометр</w:t>
      </w:r>
      <w:r w:rsidRPr="000F47A3">
        <w:rPr>
          <w:rFonts w:ascii="Times New Roman" w:hAnsi="Times New Roman" w:cs="Times New Roman"/>
          <w:bCs/>
          <w:color w:val="000000"/>
          <w:sz w:val="24"/>
          <w:szCs w:val="24"/>
        </w:rPr>
        <w:t>и</w:t>
      </w:r>
      <w:r w:rsidRPr="000F47A3">
        <w:rPr>
          <w:rFonts w:ascii="Times New Roman" w:hAnsi="Times New Roman" w:cs="Times New Roman"/>
          <w:bCs/>
          <w:color w:val="000000"/>
          <w:sz w:val="24"/>
          <w:szCs w:val="24"/>
        </w:rPr>
        <w:t>ческой прогрессии. Характери</w:t>
      </w:r>
      <w:r w:rsidRPr="000F47A3">
        <w:rPr>
          <w:rFonts w:ascii="Times New Roman" w:hAnsi="Times New Roman" w:cs="Times New Roman"/>
          <w:bCs/>
          <w:color w:val="000000"/>
          <w:sz w:val="24"/>
          <w:szCs w:val="24"/>
        </w:rPr>
        <w:softHyphen/>
        <w:t>стическое свойство. Прогрессии и банковские расчеты.</w:t>
      </w:r>
    </w:p>
    <w:p w:rsidR="00F82221" w:rsidRPr="008D5681" w:rsidRDefault="00F82221" w:rsidP="00F82221">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8D5681">
        <w:rPr>
          <w:rFonts w:ascii="Times New Roman" w:hAnsi="Times New Roman" w:cs="Times New Roman"/>
          <w:b/>
          <w:bCs/>
          <w:color w:val="000000"/>
          <w:sz w:val="24"/>
          <w:szCs w:val="24"/>
        </w:rPr>
        <w:t>Элементы комбинаторики, статистики и теории вероятно</w:t>
      </w:r>
      <w:r w:rsidRPr="008D5681">
        <w:rPr>
          <w:rFonts w:ascii="Times New Roman" w:hAnsi="Times New Roman" w:cs="Times New Roman"/>
          <w:b/>
          <w:bCs/>
          <w:color w:val="000000"/>
          <w:sz w:val="24"/>
          <w:szCs w:val="24"/>
        </w:rPr>
        <w:softHyphen/>
        <w:t>стей (12 ч)</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Комбинаторные задачи. Правило умножения. Факториал. Перестановки.</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Группировка информации. Общий ряд данных. Кратность варианты измерения. Табличное представление информации. Частота варианты. Графическое представление информации. П</w:t>
      </w:r>
      <w:r w:rsidRPr="000F47A3">
        <w:rPr>
          <w:rFonts w:ascii="Times New Roman" w:hAnsi="Times New Roman" w:cs="Times New Roman"/>
          <w:bCs/>
          <w:color w:val="000000"/>
          <w:sz w:val="24"/>
          <w:szCs w:val="24"/>
        </w:rPr>
        <w:t>о</w:t>
      </w:r>
      <w:r w:rsidRPr="000F47A3">
        <w:rPr>
          <w:rFonts w:ascii="Times New Roman" w:hAnsi="Times New Roman" w:cs="Times New Roman"/>
          <w:bCs/>
          <w:color w:val="000000"/>
          <w:sz w:val="24"/>
          <w:szCs w:val="24"/>
        </w:rPr>
        <w:t>лигон распределения данных. Гистограмма. Числовые харак</w:t>
      </w:r>
      <w:r w:rsidRPr="000F47A3">
        <w:rPr>
          <w:rFonts w:ascii="Times New Roman" w:hAnsi="Times New Roman" w:cs="Times New Roman"/>
          <w:bCs/>
          <w:color w:val="000000"/>
          <w:sz w:val="24"/>
          <w:szCs w:val="24"/>
        </w:rPr>
        <w:softHyphen/>
        <w:t>теристики данных измерения (ра</w:t>
      </w:r>
      <w:r w:rsidRPr="000F47A3">
        <w:rPr>
          <w:rFonts w:ascii="Times New Roman" w:hAnsi="Times New Roman" w:cs="Times New Roman"/>
          <w:bCs/>
          <w:color w:val="000000"/>
          <w:sz w:val="24"/>
          <w:szCs w:val="24"/>
        </w:rPr>
        <w:t>з</w:t>
      </w:r>
      <w:r w:rsidRPr="000F47A3">
        <w:rPr>
          <w:rFonts w:ascii="Times New Roman" w:hAnsi="Times New Roman" w:cs="Times New Roman"/>
          <w:bCs/>
          <w:color w:val="000000"/>
          <w:sz w:val="24"/>
          <w:szCs w:val="24"/>
        </w:rPr>
        <w:t>мах, мода, среднее значение).</w:t>
      </w:r>
    </w:p>
    <w:p w:rsidR="00F82221" w:rsidRPr="000F47A3" w:rsidRDefault="00F82221" w:rsidP="00F82221">
      <w:pPr>
        <w:autoSpaceDE w:val="0"/>
        <w:autoSpaceDN w:val="0"/>
        <w:adjustRightInd w:val="0"/>
        <w:spacing w:after="0" w:line="240" w:lineRule="auto"/>
        <w:jc w:val="both"/>
        <w:rPr>
          <w:rFonts w:ascii="Times New Roman" w:hAnsi="Times New Roman" w:cs="Times New Roman"/>
          <w:bCs/>
          <w:color w:val="000000"/>
          <w:sz w:val="24"/>
          <w:szCs w:val="24"/>
        </w:rPr>
      </w:pPr>
      <w:r w:rsidRPr="000F47A3">
        <w:rPr>
          <w:rFonts w:ascii="Times New Roman" w:hAnsi="Times New Roman" w:cs="Times New Roman"/>
          <w:bCs/>
          <w:color w:val="000000"/>
          <w:sz w:val="24"/>
          <w:szCs w:val="24"/>
        </w:rPr>
        <w:t>Вероятность. Событие (случайное, достоверное, невозможное). Классическая вероятностная схема. Противоположные события. Несовместные события. Вероятность суммы двух событий. Веро</w:t>
      </w:r>
      <w:r w:rsidRPr="000F47A3">
        <w:rPr>
          <w:rFonts w:ascii="Times New Roman" w:hAnsi="Times New Roman" w:cs="Times New Roman"/>
          <w:bCs/>
          <w:color w:val="000000"/>
          <w:sz w:val="24"/>
          <w:szCs w:val="24"/>
        </w:rPr>
        <w:softHyphen/>
        <w:t>ятность противоположного события. Статистическая устойчи</w:t>
      </w:r>
      <w:r w:rsidRPr="000F47A3">
        <w:rPr>
          <w:rFonts w:ascii="Times New Roman" w:hAnsi="Times New Roman" w:cs="Times New Roman"/>
          <w:bCs/>
          <w:color w:val="000000"/>
          <w:sz w:val="24"/>
          <w:szCs w:val="24"/>
        </w:rPr>
        <w:softHyphen/>
        <w:t>вость. Статистическая вер</w:t>
      </w:r>
      <w:r w:rsidRPr="000F47A3">
        <w:rPr>
          <w:rFonts w:ascii="Times New Roman" w:hAnsi="Times New Roman" w:cs="Times New Roman"/>
          <w:bCs/>
          <w:color w:val="000000"/>
          <w:sz w:val="24"/>
          <w:szCs w:val="24"/>
        </w:rPr>
        <w:t>о</w:t>
      </w:r>
      <w:r w:rsidRPr="000F47A3">
        <w:rPr>
          <w:rFonts w:ascii="Times New Roman" w:hAnsi="Times New Roman" w:cs="Times New Roman"/>
          <w:bCs/>
          <w:color w:val="000000"/>
          <w:sz w:val="24"/>
          <w:szCs w:val="24"/>
        </w:rPr>
        <w:t>ятность.</w:t>
      </w:r>
    </w:p>
    <w:p w:rsidR="00F82221" w:rsidRPr="00E01418" w:rsidRDefault="00F82221" w:rsidP="00F82221">
      <w:pPr>
        <w:spacing w:after="0"/>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Обобщающее повторение (20</w:t>
      </w:r>
      <w:r w:rsidRPr="008D5681">
        <w:rPr>
          <w:rFonts w:ascii="Times New Roman" w:hAnsi="Times New Roman" w:cs="Times New Roman"/>
          <w:b/>
          <w:bCs/>
          <w:color w:val="000000"/>
          <w:sz w:val="24"/>
          <w:szCs w:val="24"/>
        </w:rPr>
        <w:t xml:space="preserve"> ч)</w:t>
      </w:r>
      <w:r>
        <w:rPr>
          <w:rFonts w:ascii="Times New Roman" w:hAnsi="Times New Roman" w:cs="Times New Roman"/>
          <w:b/>
          <w:bCs/>
          <w:color w:val="000000"/>
          <w:sz w:val="24"/>
          <w:szCs w:val="24"/>
        </w:rPr>
        <w:t xml:space="preserve"> </w:t>
      </w:r>
    </w:p>
    <w:p w:rsidR="00F82221" w:rsidRPr="00E01418" w:rsidRDefault="00F82221" w:rsidP="00F82221">
      <w:pPr>
        <w:autoSpaceDE w:val="0"/>
        <w:autoSpaceDN w:val="0"/>
        <w:adjustRightInd w:val="0"/>
        <w:spacing w:after="0"/>
        <w:ind w:left="142" w:firstLine="142"/>
        <w:jc w:val="center"/>
        <w:rPr>
          <w:rFonts w:ascii="Times New Roman" w:hAnsi="Times New Roman" w:cs="Times New Roman"/>
          <w:b/>
          <w:bCs/>
          <w:sz w:val="24"/>
          <w:szCs w:val="24"/>
        </w:rPr>
      </w:pPr>
      <w:r w:rsidRPr="00E01418">
        <w:rPr>
          <w:rFonts w:ascii="Times New Roman" w:hAnsi="Times New Roman" w:cs="Times New Roman"/>
          <w:b/>
          <w:bCs/>
          <w:color w:val="000000"/>
          <w:sz w:val="24"/>
          <w:szCs w:val="24"/>
        </w:rPr>
        <w:t>4.</w:t>
      </w:r>
      <w:r>
        <w:rPr>
          <w:rFonts w:ascii="Times New Roman" w:hAnsi="Times New Roman" w:cs="Times New Roman"/>
          <w:b/>
          <w:bCs/>
          <w:sz w:val="24"/>
          <w:szCs w:val="24"/>
        </w:rPr>
        <w:t xml:space="preserve"> Тематич</w:t>
      </w:r>
      <w:r w:rsidRPr="00E01418">
        <w:rPr>
          <w:rFonts w:ascii="Times New Roman" w:hAnsi="Times New Roman" w:cs="Times New Roman"/>
          <w:b/>
          <w:bCs/>
          <w:sz w:val="24"/>
          <w:szCs w:val="24"/>
        </w:rPr>
        <w:t>еское планирование: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229"/>
        <w:gridCol w:w="1560"/>
      </w:tblGrid>
      <w:tr w:rsidR="00F82221" w:rsidRPr="00E01418" w:rsidTr="00F82221">
        <w:trPr>
          <w:trHeight w:val="537"/>
        </w:trPr>
        <w:tc>
          <w:tcPr>
            <w:tcW w:w="817" w:type="dxa"/>
            <w:vMerge w:val="restart"/>
            <w:vAlign w:val="center"/>
          </w:tcPr>
          <w:p w:rsidR="00F82221" w:rsidRPr="00E01418" w:rsidRDefault="00F82221" w:rsidP="00F82221">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7229" w:type="dxa"/>
            <w:vMerge w:val="restart"/>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 xml:space="preserve">Наименование разделов  </w:t>
            </w:r>
          </w:p>
        </w:tc>
        <w:tc>
          <w:tcPr>
            <w:tcW w:w="1560" w:type="dxa"/>
            <w:vMerge w:val="restart"/>
            <w:vAlign w:val="center"/>
          </w:tcPr>
          <w:p w:rsidR="00F82221" w:rsidRPr="00E01418" w:rsidRDefault="00F82221" w:rsidP="00F82221">
            <w:pPr>
              <w:spacing w:after="0"/>
              <w:ind w:left="176" w:hanging="142"/>
              <w:jc w:val="both"/>
              <w:rPr>
                <w:rFonts w:ascii="Times New Roman" w:hAnsi="Times New Roman" w:cs="Times New Roman"/>
                <w:sz w:val="24"/>
                <w:szCs w:val="24"/>
              </w:rPr>
            </w:pPr>
            <w:r w:rsidRPr="00E01418">
              <w:rPr>
                <w:rFonts w:ascii="Times New Roman" w:hAnsi="Times New Roman" w:cs="Times New Roman"/>
                <w:sz w:val="24"/>
                <w:szCs w:val="24"/>
              </w:rPr>
              <w:t>Всего часов</w:t>
            </w:r>
          </w:p>
        </w:tc>
      </w:tr>
      <w:tr w:rsidR="00F82221" w:rsidRPr="00E01418" w:rsidTr="00F82221">
        <w:trPr>
          <w:trHeight w:val="317"/>
        </w:trPr>
        <w:tc>
          <w:tcPr>
            <w:tcW w:w="817" w:type="dxa"/>
            <w:vMerge/>
            <w:vAlign w:val="center"/>
          </w:tcPr>
          <w:p w:rsidR="00F82221" w:rsidRPr="00E01418" w:rsidRDefault="00F82221" w:rsidP="00F82221">
            <w:pPr>
              <w:spacing w:after="0"/>
              <w:ind w:left="142" w:firstLine="142"/>
              <w:jc w:val="both"/>
              <w:rPr>
                <w:rFonts w:ascii="Times New Roman" w:hAnsi="Times New Roman" w:cs="Times New Roman"/>
                <w:sz w:val="24"/>
                <w:szCs w:val="24"/>
              </w:rPr>
            </w:pPr>
          </w:p>
        </w:tc>
        <w:tc>
          <w:tcPr>
            <w:tcW w:w="7229" w:type="dxa"/>
            <w:vMerge/>
            <w:vAlign w:val="center"/>
          </w:tcPr>
          <w:p w:rsidR="00F82221" w:rsidRPr="00E01418" w:rsidRDefault="00F82221" w:rsidP="00F82221">
            <w:pPr>
              <w:spacing w:after="0"/>
              <w:ind w:left="142" w:firstLine="142"/>
              <w:jc w:val="both"/>
              <w:rPr>
                <w:rFonts w:ascii="Times New Roman" w:hAnsi="Times New Roman" w:cs="Times New Roman"/>
                <w:sz w:val="24"/>
                <w:szCs w:val="24"/>
              </w:rPr>
            </w:pPr>
          </w:p>
        </w:tc>
        <w:tc>
          <w:tcPr>
            <w:tcW w:w="1560" w:type="dxa"/>
            <w:vMerge/>
            <w:vAlign w:val="center"/>
          </w:tcPr>
          <w:p w:rsidR="00F82221" w:rsidRPr="00E01418" w:rsidRDefault="00F82221" w:rsidP="00F82221">
            <w:pPr>
              <w:spacing w:after="0"/>
              <w:ind w:left="142" w:firstLine="142"/>
              <w:jc w:val="both"/>
              <w:rPr>
                <w:rFonts w:ascii="Times New Roman" w:hAnsi="Times New Roman" w:cs="Times New Roman"/>
                <w:sz w:val="24"/>
                <w:szCs w:val="24"/>
              </w:rPr>
            </w:pPr>
          </w:p>
        </w:tc>
      </w:tr>
      <w:tr w:rsidR="00F82221" w:rsidRPr="00E01418" w:rsidTr="00F82221">
        <w:trPr>
          <w:trHeight w:val="349"/>
        </w:trPr>
        <w:tc>
          <w:tcPr>
            <w:tcW w:w="817"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1</w:t>
            </w:r>
          </w:p>
        </w:tc>
        <w:tc>
          <w:tcPr>
            <w:tcW w:w="7229" w:type="dxa"/>
          </w:tcPr>
          <w:p w:rsidR="00F82221" w:rsidRPr="00C8695D" w:rsidRDefault="00F82221" w:rsidP="00F82221">
            <w:pPr>
              <w:autoSpaceDE w:val="0"/>
              <w:autoSpaceDN w:val="0"/>
              <w:adjustRightInd w:val="0"/>
              <w:spacing w:after="0"/>
              <w:ind w:left="34"/>
              <w:jc w:val="both"/>
              <w:rPr>
                <w:rFonts w:ascii="Times New Roman" w:hAnsi="Times New Roman" w:cs="Times New Roman"/>
                <w:sz w:val="24"/>
                <w:szCs w:val="24"/>
              </w:rPr>
            </w:pPr>
            <w:r w:rsidRPr="00C8695D">
              <w:rPr>
                <w:rFonts w:ascii="Times New Roman" w:hAnsi="Times New Roman" w:cs="Times New Roman"/>
                <w:bCs/>
                <w:color w:val="000000"/>
                <w:sz w:val="24"/>
                <w:szCs w:val="24"/>
              </w:rPr>
              <w:t>Рациональные неравенства и их системы</w:t>
            </w:r>
          </w:p>
        </w:tc>
        <w:tc>
          <w:tcPr>
            <w:tcW w:w="1560"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16</w:t>
            </w:r>
          </w:p>
        </w:tc>
      </w:tr>
      <w:tr w:rsidR="00F82221" w:rsidRPr="00E01418" w:rsidTr="00F82221">
        <w:trPr>
          <w:trHeight w:val="411"/>
        </w:trPr>
        <w:tc>
          <w:tcPr>
            <w:tcW w:w="817"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2</w:t>
            </w:r>
          </w:p>
        </w:tc>
        <w:tc>
          <w:tcPr>
            <w:tcW w:w="7229" w:type="dxa"/>
          </w:tcPr>
          <w:p w:rsidR="00F82221" w:rsidRPr="00C8695D" w:rsidRDefault="00F82221" w:rsidP="00F82221">
            <w:pPr>
              <w:autoSpaceDE w:val="0"/>
              <w:autoSpaceDN w:val="0"/>
              <w:adjustRightInd w:val="0"/>
              <w:spacing w:after="0"/>
              <w:ind w:left="34"/>
              <w:jc w:val="both"/>
              <w:rPr>
                <w:rFonts w:ascii="Times New Roman" w:hAnsi="Times New Roman" w:cs="Times New Roman"/>
                <w:sz w:val="24"/>
                <w:szCs w:val="24"/>
              </w:rPr>
            </w:pPr>
            <w:r w:rsidRPr="00C8695D">
              <w:rPr>
                <w:rFonts w:ascii="Times New Roman" w:hAnsi="Times New Roman" w:cs="Times New Roman"/>
                <w:bCs/>
                <w:color w:val="000000"/>
                <w:sz w:val="24"/>
                <w:szCs w:val="24"/>
              </w:rPr>
              <w:t>Системы уравнений</w:t>
            </w:r>
          </w:p>
        </w:tc>
        <w:tc>
          <w:tcPr>
            <w:tcW w:w="1560"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15</w:t>
            </w:r>
          </w:p>
        </w:tc>
      </w:tr>
      <w:tr w:rsidR="00F82221" w:rsidRPr="00E01418" w:rsidTr="00F82221">
        <w:tc>
          <w:tcPr>
            <w:tcW w:w="817"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3</w:t>
            </w:r>
          </w:p>
        </w:tc>
        <w:tc>
          <w:tcPr>
            <w:tcW w:w="7229" w:type="dxa"/>
          </w:tcPr>
          <w:p w:rsidR="00F82221" w:rsidRPr="00C8695D" w:rsidRDefault="00F82221" w:rsidP="00F82221">
            <w:pPr>
              <w:autoSpaceDE w:val="0"/>
              <w:autoSpaceDN w:val="0"/>
              <w:adjustRightInd w:val="0"/>
              <w:spacing w:after="0" w:line="240" w:lineRule="auto"/>
              <w:ind w:left="34"/>
              <w:jc w:val="both"/>
              <w:rPr>
                <w:rFonts w:ascii="Times New Roman" w:hAnsi="Times New Roman" w:cs="Times New Roman"/>
                <w:bCs/>
                <w:color w:val="000000"/>
                <w:sz w:val="24"/>
                <w:szCs w:val="24"/>
              </w:rPr>
            </w:pPr>
            <w:r w:rsidRPr="00C8695D">
              <w:rPr>
                <w:rFonts w:ascii="Times New Roman" w:hAnsi="Times New Roman" w:cs="Times New Roman"/>
                <w:bCs/>
                <w:color w:val="000000"/>
                <w:sz w:val="24"/>
                <w:szCs w:val="24"/>
              </w:rPr>
              <w:t xml:space="preserve">Числовые функции </w:t>
            </w:r>
          </w:p>
        </w:tc>
        <w:tc>
          <w:tcPr>
            <w:tcW w:w="1560"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25</w:t>
            </w:r>
          </w:p>
        </w:tc>
      </w:tr>
      <w:tr w:rsidR="00F82221" w:rsidRPr="00E01418" w:rsidTr="00F82221">
        <w:tc>
          <w:tcPr>
            <w:tcW w:w="817"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4</w:t>
            </w:r>
          </w:p>
        </w:tc>
        <w:tc>
          <w:tcPr>
            <w:tcW w:w="7229" w:type="dxa"/>
          </w:tcPr>
          <w:p w:rsidR="00F82221" w:rsidRPr="00C8695D" w:rsidRDefault="00F82221" w:rsidP="00F82221">
            <w:pPr>
              <w:spacing w:after="0"/>
              <w:ind w:left="34"/>
              <w:jc w:val="both"/>
              <w:rPr>
                <w:rFonts w:ascii="Times New Roman" w:hAnsi="Times New Roman" w:cs="Times New Roman"/>
                <w:sz w:val="24"/>
                <w:szCs w:val="24"/>
              </w:rPr>
            </w:pPr>
            <w:r w:rsidRPr="00C8695D">
              <w:rPr>
                <w:rFonts w:ascii="Times New Roman" w:hAnsi="Times New Roman" w:cs="Times New Roman"/>
                <w:bCs/>
                <w:color w:val="000000"/>
                <w:sz w:val="24"/>
                <w:szCs w:val="24"/>
              </w:rPr>
              <w:t>Прогрессии</w:t>
            </w:r>
          </w:p>
        </w:tc>
        <w:tc>
          <w:tcPr>
            <w:tcW w:w="1560"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16</w:t>
            </w:r>
          </w:p>
        </w:tc>
      </w:tr>
      <w:tr w:rsidR="00F82221" w:rsidRPr="00E01418" w:rsidTr="00F82221">
        <w:tc>
          <w:tcPr>
            <w:tcW w:w="817"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5</w:t>
            </w:r>
          </w:p>
        </w:tc>
        <w:tc>
          <w:tcPr>
            <w:tcW w:w="7229" w:type="dxa"/>
          </w:tcPr>
          <w:p w:rsidR="00F82221" w:rsidRPr="00C8695D" w:rsidRDefault="00F82221" w:rsidP="00F82221">
            <w:pPr>
              <w:autoSpaceDE w:val="0"/>
              <w:autoSpaceDN w:val="0"/>
              <w:adjustRightInd w:val="0"/>
              <w:spacing w:after="0"/>
              <w:ind w:left="34"/>
              <w:jc w:val="both"/>
              <w:rPr>
                <w:rFonts w:ascii="Times New Roman" w:hAnsi="Times New Roman" w:cs="Times New Roman"/>
                <w:bCs/>
                <w:color w:val="000000"/>
                <w:sz w:val="24"/>
                <w:szCs w:val="24"/>
              </w:rPr>
            </w:pPr>
            <w:r w:rsidRPr="00C8695D">
              <w:rPr>
                <w:rFonts w:ascii="Times New Roman" w:hAnsi="Times New Roman" w:cs="Times New Roman"/>
                <w:bCs/>
                <w:color w:val="000000"/>
                <w:sz w:val="24"/>
                <w:szCs w:val="24"/>
              </w:rPr>
              <w:t>Элементы комбинаторики, статистики и теории вероятно</w:t>
            </w:r>
            <w:r w:rsidRPr="00C8695D">
              <w:rPr>
                <w:rFonts w:ascii="Times New Roman" w:hAnsi="Times New Roman" w:cs="Times New Roman"/>
                <w:bCs/>
                <w:color w:val="000000"/>
                <w:sz w:val="24"/>
                <w:szCs w:val="24"/>
              </w:rPr>
              <w:softHyphen/>
              <w:t xml:space="preserve">стей </w:t>
            </w:r>
          </w:p>
        </w:tc>
        <w:tc>
          <w:tcPr>
            <w:tcW w:w="1560"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1</w:t>
            </w:r>
            <w:r>
              <w:rPr>
                <w:rFonts w:ascii="Times New Roman" w:hAnsi="Times New Roman" w:cs="Times New Roman"/>
                <w:sz w:val="24"/>
                <w:szCs w:val="24"/>
              </w:rPr>
              <w:t>2</w:t>
            </w:r>
          </w:p>
        </w:tc>
      </w:tr>
      <w:tr w:rsidR="00F82221" w:rsidRPr="00E01418" w:rsidTr="00F82221">
        <w:tc>
          <w:tcPr>
            <w:tcW w:w="817"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6</w:t>
            </w:r>
          </w:p>
        </w:tc>
        <w:tc>
          <w:tcPr>
            <w:tcW w:w="7229" w:type="dxa"/>
          </w:tcPr>
          <w:p w:rsidR="00F82221" w:rsidRPr="00C8695D" w:rsidRDefault="00F82221" w:rsidP="00F82221">
            <w:pPr>
              <w:spacing w:after="0"/>
              <w:ind w:left="34"/>
              <w:jc w:val="both"/>
              <w:rPr>
                <w:rFonts w:ascii="Times New Roman" w:hAnsi="Times New Roman" w:cs="Times New Roman"/>
                <w:sz w:val="24"/>
                <w:szCs w:val="24"/>
              </w:rPr>
            </w:pPr>
            <w:r w:rsidRPr="00C8695D">
              <w:rPr>
                <w:rFonts w:ascii="Times New Roman" w:hAnsi="Times New Roman" w:cs="Times New Roman"/>
                <w:bCs/>
                <w:color w:val="000000"/>
                <w:sz w:val="24"/>
                <w:szCs w:val="24"/>
              </w:rPr>
              <w:t xml:space="preserve">Обобщающее повторение </w:t>
            </w:r>
          </w:p>
        </w:tc>
        <w:tc>
          <w:tcPr>
            <w:tcW w:w="1560" w:type="dxa"/>
            <w:vAlign w:val="center"/>
          </w:tcPr>
          <w:p w:rsidR="00F82221" w:rsidRPr="00E01418" w:rsidRDefault="00D112AE" w:rsidP="00F82221">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17</w:t>
            </w:r>
          </w:p>
        </w:tc>
      </w:tr>
      <w:tr w:rsidR="00F82221" w:rsidRPr="00E01418" w:rsidTr="00F82221">
        <w:tc>
          <w:tcPr>
            <w:tcW w:w="817"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p>
        </w:tc>
        <w:tc>
          <w:tcPr>
            <w:tcW w:w="7229" w:type="dxa"/>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Итого:</w:t>
            </w:r>
          </w:p>
        </w:tc>
        <w:tc>
          <w:tcPr>
            <w:tcW w:w="1560" w:type="dxa"/>
            <w:vAlign w:val="center"/>
          </w:tcPr>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10</w:t>
            </w:r>
            <w:r w:rsidR="00D112AE">
              <w:rPr>
                <w:rFonts w:ascii="Times New Roman" w:hAnsi="Times New Roman" w:cs="Times New Roman"/>
                <w:sz w:val="24"/>
                <w:szCs w:val="24"/>
              </w:rPr>
              <w:t>2</w:t>
            </w:r>
          </w:p>
        </w:tc>
      </w:tr>
    </w:tbl>
    <w:p w:rsidR="00F82221" w:rsidRPr="00E01418" w:rsidRDefault="00F82221" w:rsidP="00F82221">
      <w:pPr>
        <w:spacing w:after="0"/>
        <w:ind w:left="142" w:firstLine="142"/>
        <w:jc w:val="both"/>
        <w:rPr>
          <w:rFonts w:ascii="Times New Roman" w:hAnsi="Times New Roman" w:cs="Times New Roman"/>
          <w:b/>
          <w:sz w:val="24"/>
          <w:szCs w:val="24"/>
        </w:rPr>
      </w:pPr>
    </w:p>
    <w:p w:rsidR="00F82221" w:rsidRPr="00E01418" w:rsidRDefault="00F82221" w:rsidP="00F82221">
      <w:pPr>
        <w:spacing w:after="0"/>
        <w:ind w:left="142" w:firstLine="142"/>
        <w:jc w:val="center"/>
        <w:rPr>
          <w:rFonts w:ascii="Times New Roman" w:hAnsi="Times New Roman" w:cs="Times New Roman"/>
          <w:b/>
          <w:sz w:val="24"/>
          <w:szCs w:val="24"/>
        </w:rPr>
      </w:pPr>
      <w:r>
        <w:rPr>
          <w:rFonts w:ascii="Times New Roman" w:hAnsi="Times New Roman" w:cs="Times New Roman"/>
          <w:b/>
          <w:sz w:val="24"/>
          <w:szCs w:val="24"/>
        </w:rPr>
        <w:t>5</w:t>
      </w:r>
      <w:r w:rsidRPr="00E01418">
        <w:rPr>
          <w:rFonts w:ascii="Times New Roman" w:hAnsi="Times New Roman" w:cs="Times New Roman"/>
          <w:b/>
          <w:sz w:val="24"/>
          <w:szCs w:val="24"/>
        </w:rPr>
        <w:t xml:space="preserve">. Учебно – методическое </w:t>
      </w:r>
      <w:r>
        <w:rPr>
          <w:rFonts w:ascii="Times New Roman" w:hAnsi="Times New Roman" w:cs="Times New Roman"/>
          <w:b/>
          <w:sz w:val="24"/>
          <w:szCs w:val="24"/>
        </w:rPr>
        <w:t xml:space="preserve">и материально-техническое </w:t>
      </w:r>
      <w:r w:rsidRPr="00E01418">
        <w:rPr>
          <w:rFonts w:ascii="Times New Roman" w:hAnsi="Times New Roman" w:cs="Times New Roman"/>
          <w:b/>
          <w:sz w:val="24"/>
          <w:szCs w:val="24"/>
        </w:rPr>
        <w:t>обеспечение:</w:t>
      </w:r>
    </w:p>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Перечень литературы</w:t>
      </w:r>
      <w:r>
        <w:rPr>
          <w:rFonts w:ascii="Times New Roman" w:hAnsi="Times New Roman" w:cs="Times New Roman"/>
          <w:sz w:val="24"/>
          <w:szCs w:val="24"/>
        </w:rPr>
        <w:t>:</w:t>
      </w:r>
    </w:p>
    <w:p w:rsidR="00F82221" w:rsidRPr="00E01418" w:rsidRDefault="00F82221" w:rsidP="00F82221">
      <w:pPr>
        <w:spacing w:after="0"/>
        <w:ind w:left="142" w:firstLine="142"/>
        <w:jc w:val="both"/>
        <w:rPr>
          <w:rFonts w:ascii="Times New Roman" w:hAnsi="Times New Roman" w:cs="Times New Roman"/>
          <w:b/>
          <w:sz w:val="24"/>
          <w:szCs w:val="24"/>
        </w:rPr>
      </w:pPr>
      <w:r w:rsidRPr="00E01418">
        <w:rPr>
          <w:rFonts w:ascii="Times New Roman" w:hAnsi="Times New Roman" w:cs="Times New Roman"/>
          <w:b/>
          <w:sz w:val="24"/>
          <w:szCs w:val="24"/>
        </w:rPr>
        <w:t>Для учителя</w:t>
      </w:r>
    </w:p>
    <w:p w:rsidR="00F82221" w:rsidRPr="00E01418" w:rsidRDefault="00F82221" w:rsidP="00590F98">
      <w:pPr>
        <w:numPr>
          <w:ilvl w:val="0"/>
          <w:numId w:val="25"/>
        </w:numPr>
        <w:tabs>
          <w:tab w:val="left" w:pos="720"/>
        </w:tabs>
        <w:suppressAutoHyphen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 xml:space="preserve">Настольная книга учителя математики  М.: ООО «Издательство АСТ»: </w:t>
      </w:r>
    </w:p>
    <w:p w:rsidR="00F82221" w:rsidRPr="00E01418" w:rsidRDefault="00F82221" w:rsidP="00F82221">
      <w:pPr>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ООО «Издательство Астрель» 2004 г.;</w:t>
      </w:r>
    </w:p>
    <w:p w:rsidR="00F82221" w:rsidRPr="00E01418" w:rsidRDefault="00F82221" w:rsidP="00590F98">
      <w:pPr>
        <w:numPr>
          <w:ilvl w:val="0"/>
          <w:numId w:val="25"/>
        </w:numPr>
        <w:tabs>
          <w:tab w:val="left" w:pos="720"/>
        </w:tabs>
        <w:suppressAutoHyphens/>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А. Г. Мордкович Алгебра . 9</w:t>
      </w:r>
      <w:r w:rsidRPr="00E01418">
        <w:rPr>
          <w:rFonts w:ascii="Times New Roman" w:hAnsi="Times New Roman" w:cs="Times New Roman"/>
          <w:sz w:val="24"/>
          <w:szCs w:val="24"/>
        </w:rPr>
        <w:t xml:space="preserve"> класс. Учебник  - М.: Мнемозина 2008 г.;</w:t>
      </w:r>
    </w:p>
    <w:p w:rsidR="00F82221" w:rsidRPr="00E01418" w:rsidRDefault="00F82221" w:rsidP="00590F98">
      <w:pPr>
        <w:numPr>
          <w:ilvl w:val="0"/>
          <w:numId w:val="25"/>
        </w:numPr>
        <w:tabs>
          <w:tab w:val="left" w:pos="720"/>
        </w:tabs>
        <w:suppressAutoHyphen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А. Г. Мордкович, Л. О. Денищева, Т. А. Корешкова, Т. Н. Мишустин</w:t>
      </w:r>
      <w:r>
        <w:rPr>
          <w:rFonts w:ascii="Times New Roman" w:hAnsi="Times New Roman" w:cs="Times New Roman"/>
          <w:sz w:val="24"/>
          <w:szCs w:val="24"/>
        </w:rPr>
        <w:t>а, Е. Е. Тульчинская Алгебра . 9</w:t>
      </w:r>
      <w:r w:rsidRPr="00E01418">
        <w:rPr>
          <w:rFonts w:ascii="Times New Roman" w:hAnsi="Times New Roman" w:cs="Times New Roman"/>
          <w:sz w:val="24"/>
          <w:szCs w:val="24"/>
        </w:rPr>
        <w:t xml:space="preserve"> класс. Задачник – М: Мнемозина 2008 г.;</w:t>
      </w:r>
    </w:p>
    <w:p w:rsidR="00F82221" w:rsidRPr="00E01418" w:rsidRDefault="00F82221" w:rsidP="00590F98">
      <w:pPr>
        <w:numPr>
          <w:ilvl w:val="0"/>
          <w:numId w:val="25"/>
        </w:numPr>
        <w:tabs>
          <w:tab w:val="left" w:pos="720"/>
        </w:tabs>
        <w:suppressAutoHyphen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А. Г. Мордкович Алгебра 7-9 класс. Пособие для учителей  М.: Мнемозина 2004 г.;</w:t>
      </w:r>
    </w:p>
    <w:p w:rsidR="00F82221" w:rsidRPr="00E01418" w:rsidRDefault="00F82221" w:rsidP="00590F98">
      <w:pPr>
        <w:numPr>
          <w:ilvl w:val="0"/>
          <w:numId w:val="25"/>
        </w:numPr>
        <w:tabs>
          <w:tab w:val="left" w:pos="720"/>
        </w:tabs>
        <w:suppressAutoHyphen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Александрова Л.А.;</w:t>
      </w:r>
      <w:r>
        <w:rPr>
          <w:rFonts w:ascii="Times New Roman" w:hAnsi="Times New Roman" w:cs="Times New Roman"/>
          <w:sz w:val="24"/>
          <w:szCs w:val="24"/>
        </w:rPr>
        <w:t>под ред.А.Г.Мордковича Алгебра 9</w:t>
      </w:r>
      <w:r w:rsidRPr="00E01418">
        <w:rPr>
          <w:rFonts w:ascii="Times New Roman" w:hAnsi="Times New Roman" w:cs="Times New Roman"/>
          <w:sz w:val="24"/>
          <w:szCs w:val="24"/>
        </w:rPr>
        <w:t xml:space="preserve"> класс. Контрольные работы - М.: Мнемозина 2007 г.;</w:t>
      </w:r>
    </w:p>
    <w:p w:rsidR="00F82221" w:rsidRPr="00E01418" w:rsidRDefault="00F82221" w:rsidP="00590F98">
      <w:pPr>
        <w:numPr>
          <w:ilvl w:val="0"/>
          <w:numId w:val="25"/>
        </w:numPr>
        <w:tabs>
          <w:tab w:val="left" w:pos="720"/>
        </w:tabs>
        <w:suppressAutoHyphens/>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Л. А. Александрова, Алгебра 9</w:t>
      </w:r>
      <w:r w:rsidRPr="00E01418">
        <w:rPr>
          <w:rFonts w:ascii="Times New Roman" w:hAnsi="Times New Roman" w:cs="Times New Roman"/>
          <w:sz w:val="24"/>
          <w:szCs w:val="24"/>
        </w:rPr>
        <w:t xml:space="preserve"> класс. Самостоятельные работы. М.: Мнемозина 2007 г.</w:t>
      </w:r>
    </w:p>
    <w:p w:rsidR="00F82221" w:rsidRPr="00E01418" w:rsidRDefault="00F82221" w:rsidP="00F82221">
      <w:pPr>
        <w:spacing w:after="0"/>
        <w:ind w:left="142" w:firstLine="142"/>
        <w:jc w:val="both"/>
        <w:rPr>
          <w:rFonts w:ascii="Times New Roman" w:hAnsi="Times New Roman" w:cs="Times New Roman"/>
          <w:b/>
          <w:bCs/>
          <w:sz w:val="24"/>
          <w:szCs w:val="24"/>
        </w:rPr>
      </w:pPr>
      <w:r w:rsidRPr="00E01418">
        <w:rPr>
          <w:rFonts w:ascii="Times New Roman" w:hAnsi="Times New Roman" w:cs="Times New Roman"/>
          <w:b/>
          <w:bCs/>
          <w:sz w:val="24"/>
          <w:szCs w:val="24"/>
        </w:rPr>
        <w:t>Для учащихся:</w:t>
      </w:r>
    </w:p>
    <w:p w:rsidR="00F82221" w:rsidRPr="00E01418" w:rsidRDefault="00F82221" w:rsidP="00590F98">
      <w:pPr>
        <w:numPr>
          <w:ilvl w:val="0"/>
          <w:numId w:val="26"/>
        </w:numPr>
        <w:suppressAutoHyphens/>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А. Г. Мордкович Алгебра 9</w:t>
      </w:r>
      <w:r w:rsidRPr="00E01418">
        <w:rPr>
          <w:rFonts w:ascii="Times New Roman" w:hAnsi="Times New Roman" w:cs="Times New Roman"/>
          <w:sz w:val="24"/>
          <w:szCs w:val="24"/>
        </w:rPr>
        <w:t xml:space="preserve"> класс. Учебник  - М.: Мнемозина 2008 г.;</w:t>
      </w:r>
    </w:p>
    <w:p w:rsidR="00F82221" w:rsidRPr="00E01418" w:rsidRDefault="00F82221" w:rsidP="00590F98">
      <w:pPr>
        <w:numPr>
          <w:ilvl w:val="0"/>
          <w:numId w:val="26"/>
        </w:numPr>
        <w:suppressAutoHyphen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А. Г. Мордкович, Л. О. Денищева, Т. А. Корешкова, Т. Н. Мишустина, Е. Е. Туль</w:t>
      </w:r>
      <w:r>
        <w:rPr>
          <w:rFonts w:ascii="Times New Roman" w:hAnsi="Times New Roman" w:cs="Times New Roman"/>
          <w:sz w:val="24"/>
          <w:szCs w:val="24"/>
        </w:rPr>
        <w:t>чинская Алгебра . 9</w:t>
      </w:r>
      <w:r w:rsidRPr="00E01418">
        <w:rPr>
          <w:rFonts w:ascii="Times New Roman" w:hAnsi="Times New Roman" w:cs="Times New Roman"/>
          <w:sz w:val="24"/>
          <w:szCs w:val="24"/>
        </w:rPr>
        <w:t xml:space="preserve"> класс. Задачник – М: Мнемозина 2008 г.;</w:t>
      </w:r>
    </w:p>
    <w:p w:rsidR="00F82221" w:rsidRPr="00E01418" w:rsidRDefault="00F82221" w:rsidP="00590F98">
      <w:pPr>
        <w:numPr>
          <w:ilvl w:val="0"/>
          <w:numId w:val="26"/>
        </w:numPr>
        <w:suppressAutoHyphen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Александрова Л. А.; п</w:t>
      </w:r>
      <w:r>
        <w:rPr>
          <w:rFonts w:ascii="Times New Roman" w:hAnsi="Times New Roman" w:cs="Times New Roman"/>
          <w:sz w:val="24"/>
          <w:szCs w:val="24"/>
        </w:rPr>
        <w:t>од ред. А.Г.Мордковича Алгебра 9</w:t>
      </w:r>
      <w:r w:rsidRPr="00E01418">
        <w:rPr>
          <w:rFonts w:ascii="Times New Roman" w:hAnsi="Times New Roman" w:cs="Times New Roman"/>
          <w:sz w:val="24"/>
          <w:szCs w:val="24"/>
        </w:rPr>
        <w:t xml:space="preserve"> класс. Контрольные работы - М.: Мнемозина 2007 г.</w:t>
      </w:r>
    </w:p>
    <w:p w:rsidR="00F82221" w:rsidRPr="00E01418" w:rsidRDefault="00F82221" w:rsidP="00590F98">
      <w:pPr>
        <w:numPr>
          <w:ilvl w:val="0"/>
          <w:numId w:val="26"/>
        </w:numPr>
        <w:suppressAutoHyphens/>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Л. А. Александрова, Алгебра 9 </w:t>
      </w:r>
      <w:r w:rsidRPr="00E01418">
        <w:rPr>
          <w:rFonts w:ascii="Times New Roman" w:hAnsi="Times New Roman" w:cs="Times New Roman"/>
          <w:sz w:val="24"/>
          <w:szCs w:val="24"/>
        </w:rPr>
        <w:t>класс. Самостоятельные работы. М.: Мнемозина 2007 г.</w:t>
      </w:r>
    </w:p>
    <w:p w:rsidR="00F82221" w:rsidRPr="00E01418" w:rsidRDefault="00F82221" w:rsidP="00590F98">
      <w:pPr>
        <w:numPr>
          <w:ilvl w:val="0"/>
          <w:numId w:val="26"/>
        </w:numPr>
        <w:suppressAutoHyphen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Е. Е. Тул</w:t>
      </w:r>
      <w:r>
        <w:rPr>
          <w:rFonts w:ascii="Times New Roman" w:hAnsi="Times New Roman" w:cs="Times New Roman"/>
          <w:sz w:val="24"/>
          <w:szCs w:val="24"/>
        </w:rPr>
        <w:t>ьчинская  Алгебра 9</w:t>
      </w:r>
      <w:r w:rsidRPr="00E01418">
        <w:rPr>
          <w:rFonts w:ascii="Times New Roman" w:hAnsi="Times New Roman" w:cs="Times New Roman"/>
          <w:sz w:val="24"/>
          <w:szCs w:val="24"/>
        </w:rPr>
        <w:t xml:space="preserve"> класс блиц-опрос, пособие для учащихся общеобразовательных учреждений; - М.: Мнемозина 2011 г.;</w:t>
      </w:r>
    </w:p>
    <w:p w:rsidR="00F82221" w:rsidRPr="00E01418" w:rsidRDefault="00F82221" w:rsidP="00F82221">
      <w:pPr>
        <w:spacing w:after="0"/>
        <w:ind w:left="142" w:firstLine="142"/>
        <w:rPr>
          <w:rFonts w:ascii="Times New Roman" w:hAnsi="Times New Roman" w:cs="Times New Roman"/>
          <w:b/>
          <w:sz w:val="24"/>
          <w:szCs w:val="24"/>
        </w:rPr>
      </w:pPr>
      <w:r w:rsidRPr="00E01418">
        <w:rPr>
          <w:rFonts w:ascii="Times New Roman" w:hAnsi="Times New Roman" w:cs="Times New Roman"/>
          <w:b/>
          <w:sz w:val="24"/>
          <w:szCs w:val="24"/>
        </w:rPr>
        <w:t>6. Планируемые результаты изучения предмета:</w:t>
      </w:r>
    </w:p>
    <w:p w:rsidR="00F82221" w:rsidRPr="00E01418" w:rsidRDefault="00F82221" w:rsidP="00F82221">
      <w:pPr>
        <w:spacing w:after="0"/>
        <w:ind w:left="142" w:firstLine="142"/>
        <w:jc w:val="both"/>
        <w:rPr>
          <w:rFonts w:ascii="Times New Roman" w:hAnsi="Times New Roman" w:cs="Times New Roman"/>
          <w:b/>
          <w:sz w:val="24"/>
          <w:szCs w:val="24"/>
        </w:rPr>
      </w:pPr>
      <w:r w:rsidRPr="00E01418">
        <w:rPr>
          <w:rFonts w:ascii="Times New Roman" w:hAnsi="Times New Roman" w:cs="Times New Roman"/>
          <w:b/>
          <w:bCs/>
          <w:sz w:val="24"/>
          <w:szCs w:val="24"/>
        </w:rPr>
        <w:t>Знать/ понимать:</w:t>
      </w:r>
      <w:r w:rsidRPr="00E01418">
        <w:rPr>
          <w:rFonts w:ascii="Times New Roman" w:hAnsi="Times New Roman" w:cs="Times New Roman"/>
          <w:b/>
          <w:sz w:val="24"/>
          <w:szCs w:val="24"/>
        </w:rPr>
        <w:t xml:space="preserve"> </w:t>
      </w:r>
    </w:p>
    <w:p w:rsidR="00F82221" w:rsidRPr="00E01418" w:rsidRDefault="00F82221" w:rsidP="00590F98">
      <w:pPr>
        <w:numPr>
          <w:ilvl w:val="0"/>
          <w:numId w:val="27"/>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Существо понятия алгоритма; примеры алгоритмов;</w:t>
      </w:r>
    </w:p>
    <w:p w:rsidR="00F82221" w:rsidRPr="00E01418" w:rsidRDefault="00F82221" w:rsidP="00590F98">
      <w:pPr>
        <w:numPr>
          <w:ilvl w:val="0"/>
          <w:numId w:val="27"/>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Как используются математические формулы, уравнения; примеры их применения при решении  математических и практических задач.</w:t>
      </w:r>
    </w:p>
    <w:p w:rsidR="00F82221" w:rsidRPr="00E01418" w:rsidRDefault="00F82221" w:rsidP="00590F98">
      <w:pPr>
        <w:numPr>
          <w:ilvl w:val="0"/>
          <w:numId w:val="27"/>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Как математически определённые функции  могут описывать реальные зависимости; приводить примеры такого описания.</w:t>
      </w:r>
    </w:p>
    <w:p w:rsidR="00F82221" w:rsidRPr="00E01418" w:rsidRDefault="00F82221" w:rsidP="00590F98">
      <w:pPr>
        <w:numPr>
          <w:ilvl w:val="0"/>
          <w:numId w:val="27"/>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Как  потребности практики  привели математическую науку к необходимости расшир</w:t>
      </w:r>
      <w:r w:rsidRPr="00E01418">
        <w:rPr>
          <w:rFonts w:ascii="Times New Roman" w:hAnsi="Times New Roman" w:cs="Times New Roman"/>
          <w:sz w:val="24"/>
          <w:szCs w:val="24"/>
        </w:rPr>
        <w:t>е</w:t>
      </w:r>
      <w:r w:rsidRPr="00E01418">
        <w:rPr>
          <w:rFonts w:ascii="Times New Roman" w:hAnsi="Times New Roman" w:cs="Times New Roman"/>
          <w:sz w:val="24"/>
          <w:szCs w:val="24"/>
        </w:rPr>
        <w:t>ния понятия числа.</w:t>
      </w:r>
    </w:p>
    <w:p w:rsidR="00F82221" w:rsidRPr="00E01418" w:rsidRDefault="00F82221" w:rsidP="00590F98">
      <w:pPr>
        <w:numPr>
          <w:ilvl w:val="0"/>
          <w:numId w:val="27"/>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Вероятностный характер многих закономерностей окружающего мира.</w:t>
      </w:r>
    </w:p>
    <w:p w:rsidR="00F82221" w:rsidRPr="00E01418" w:rsidRDefault="00F82221" w:rsidP="00590F98">
      <w:pPr>
        <w:numPr>
          <w:ilvl w:val="0"/>
          <w:numId w:val="27"/>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Смысл идеализации, позволяющей решать задачи реальной действительности математ</w:t>
      </w:r>
      <w:r w:rsidRPr="00E01418">
        <w:rPr>
          <w:rFonts w:ascii="Times New Roman" w:hAnsi="Times New Roman" w:cs="Times New Roman"/>
          <w:sz w:val="24"/>
          <w:szCs w:val="24"/>
        </w:rPr>
        <w:t>и</w:t>
      </w:r>
      <w:r w:rsidRPr="00E01418">
        <w:rPr>
          <w:rFonts w:ascii="Times New Roman" w:hAnsi="Times New Roman" w:cs="Times New Roman"/>
          <w:sz w:val="24"/>
          <w:szCs w:val="24"/>
        </w:rPr>
        <w:t>ческими методами, примеры ошибок, возникающих при идеализации.</w:t>
      </w:r>
    </w:p>
    <w:p w:rsidR="00F82221" w:rsidRPr="00E01418" w:rsidRDefault="00F82221" w:rsidP="00F82221">
      <w:pPr>
        <w:tabs>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bCs/>
          <w:sz w:val="24"/>
          <w:szCs w:val="24"/>
        </w:rPr>
        <w:t>Уметь:</w:t>
      </w:r>
      <w:r w:rsidRPr="00E01418">
        <w:rPr>
          <w:rFonts w:ascii="Times New Roman" w:hAnsi="Times New Roman" w:cs="Times New Roman"/>
          <w:sz w:val="24"/>
          <w:szCs w:val="24"/>
        </w:rPr>
        <w:t xml:space="preserve"> </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Составлять буквенные выражения и формулы по условиям задач; осуществлять в выр</w:t>
      </w:r>
      <w:r w:rsidRPr="00E01418">
        <w:rPr>
          <w:rFonts w:ascii="Times New Roman" w:hAnsi="Times New Roman" w:cs="Times New Roman"/>
          <w:sz w:val="24"/>
          <w:szCs w:val="24"/>
        </w:rPr>
        <w:t>а</w:t>
      </w:r>
      <w:r w:rsidRPr="00E01418">
        <w:rPr>
          <w:rFonts w:ascii="Times New Roman" w:hAnsi="Times New Roman" w:cs="Times New Roman"/>
          <w:sz w:val="24"/>
          <w:szCs w:val="24"/>
        </w:rPr>
        <w:t>жениях и формулах числовые подстановки и выполнять соответствующие вычисления. Ос</w:t>
      </w:r>
      <w:r w:rsidRPr="00E01418">
        <w:rPr>
          <w:rFonts w:ascii="Times New Roman" w:hAnsi="Times New Roman" w:cs="Times New Roman"/>
          <w:sz w:val="24"/>
          <w:szCs w:val="24"/>
        </w:rPr>
        <w:t>у</w:t>
      </w:r>
      <w:r w:rsidRPr="00E01418">
        <w:rPr>
          <w:rFonts w:ascii="Times New Roman" w:hAnsi="Times New Roman" w:cs="Times New Roman"/>
          <w:sz w:val="24"/>
          <w:szCs w:val="24"/>
        </w:rPr>
        <w:lastRenderedPageBreak/>
        <w:t>ществлять подстановку одного выражения в другое; выражать из формул одну переменную через другую.</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Решать линейные, квадратные уравнения, системы двух линейных уравнений.</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Решать линейные и квадратные неравенства с одной переменной.</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Решать текстовые задачи алгебраическим методом, интерпретировать полученный р</w:t>
      </w:r>
      <w:r w:rsidRPr="00E01418">
        <w:rPr>
          <w:rFonts w:ascii="Times New Roman" w:hAnsi="Times New Roman" w:cs="Times New Roman"/>
          <w:sz w:val="24"/>
          <w:szCs w:val="24"/>
        </w:rPr>
        <w:t>е</w:t>
      </w:r>
      <w:r w:rsidRPr="00E01418">
        <w:rPr>
          <w:rFonts w:ascii="Times New Roman" w:hAnsi="Times New Roman" w:cs="Times New Roman"/>
          <w:sz w:val="24"/>
          <w:szCs w:val="24"/>
        </w:rPr>
        <w:t>зультат, проводить отбор решений, исходя из формулировки задачи.</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Изображать числа точками на координатной прямой.</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Определять координаты точки плоскости, строить точки с заданными координатами;  изображать множество решений линейного неравенства</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Находить значения  функции, заданной формулой, таблицей, графиком по её аргументу;  находить значение аргумента по значению функции, заданной графиком или таблицей.</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Определять свойства функции по её графику; применять графические представления при решении уравнений, систем, неравенств.</w:t>
      </w:r>
    </w:p>
    <w:p w:rsidR="00F82221" w:rsidRPr="00E01418" w:rsidRDefault="00F82221" w:rsidP="00590F98">
      <w:pPr>
        <w:numPr>
          <w:ilvl w:val="0"/>
          <w:numId w:val="28"/>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Описывать свойства изученных функций, строить их графики.</w:t>
      </w:r>
    </w:p>
    <w:p w:rsidR="00F82221" w:rsidRPr="00E01418" w:rsidRDefault="00F82221" w:rsidP="00F82221">
      <w:pPr>
        <w:tabs>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bCs/>
          <w:sz w:val="24"/>
          <w:szCs w:val="24"/>
        </w:rPr>
        <w:t>Использовать приобретённые знания и умения в практической деятельности и повседневной жизни для:</w:t>
      </w:r>
      <w:r w:rsidRPr="00E01418">
        <w:rPr>
          <w:rFonts w:ascii="Times New Roman" w:hAnsi="Times New Roman" w:cs="Times New Roman"/>
          <w:sz w:val="24"/>
          <w:szCs w:val="24"/>
        </w:rPr>
        <w:t xml:space="preserve"> </w:t>
      </w:r>
    </w:p>
    <w:p w:rsidR="00F82221" w:rsidRPr="00E01418" w:rsidRDefault="00F82221" w:rsidP="00590F98">
      <w:pPr>
        <w:numPr>
          <w:ilvl w:val="0"/>
          <w:numId w:val="29"/>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Выполнения расчётов по формулам, составления формул, выражающих зависимости между реальными величинами; нахождения нужной формулы в справочных материалах.</w:t>
      </w:r>
    </w:p>
    <w:p w:rsidR="00F82221" w:rsidRPr="00E01418" w:rsidRDefault="00F82221" w:rsidP="00590F98">
      <w:pPr>
        <w:numPr>
          <w:ilvl w:val="0"/>
          <w:numId w:val="29"/>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Описания зависимостей  между физическими величинами соответствующими формул</w:t>
      </w:r>
      <w:r w:rsidRPr="00E01418">
        <w:rPr>
          <w:rFonts w:ascii="Times New Roman" w:hAnsi="Times New Roman" w:cs="Times New Roman"/>
          <w:sz w:val="24"/>
          <w:szCs w:val="24"/>
        </w:rPr>
        <w:t>а</w:t>
      </w:r>
      <w:r w:rsidRPr="00E01418">
        <w:rPr>
          <w:rFonts w:ascii="Times New Roman" w:hAnsi="Times New Roman" w:cs="Times New Roman"/>
          <w:sz w:val="24"/>
          <w:szCs w:val="24"/>
        </w:rPr>
        <w:t>ми при исследовании несложных практических ситуаций</w:t>
      </w:r>
    </w:p>
    <w:p w:rsidR="00F82221" w:rsidRPr="00E01418" w:rsidRDefault="00F82221" w:rsidP="00590F98">
      <w:pPr>
        <w:numPr>
          <w:ilvl w:val="0"/>
          <w:numId w:val="29"/>
        </w:numPr>
        <w:tabs>
          <w:tab w:val="clear" w:pos="720"/>
          <w:tab w:val="num" w:pos="284"/>
        </w:tabs>
        <w:spacing w:after="0"/>
        <w:ind w:left="142" w:firstLine="142"/>
        <w:jc w:val="both"/>
        <w:rPr>
          <w:rFonts w:ascii="Times New Roman" w:hAnsi="Times New Roman" w:cs="Times New Roman"/>
          <w:sz w:val="24"/>
          <w:szCs w:val="24"/>
        </w:rPr>
      </w:pPr>
      <w:r w:rsidRPr="00E01418">
        <w:rPr>
          <w:rFonts w:ascii="Times New Roman" w:hAnsi="Times New Roman" w:cs="Times New Roman"/>
          <w:sz w:val="24"/>
          <w:szCs w:val="24"/>
        </w:rPr>
        <w:t>Интерпретация графиков реальных зависимостей между величинами.</w:t>
      </w: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u w:val="single"/>
        </w:rPr>
        <w:sectPr w:rsidR="00F82221"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82221" w:rsidRPr="00F82221" w:rsidRDefault="00F82221" w:rsidP="002A0887">
      <w:pPr>
        <w:spacing w:after="0" w:line="240" w:lineRule="auto"/>
        <w:rPr>
          <w:rFonts w:ascii="Times New Roman" w:hAnsi="Times New Roman" w:cs="Times New Roman"/>
          <w:b/>
          <w:sz w:val="24"/>
          <w:szCs w:val="24"/>
        </w:rPr>
      </w:pPr>
      <w:r w:rsidRPr="00F82221">
        <w:rPr>
          <w:rFonts w:ascii="Times New Roman" w:hAnsi="Times New Roman" w:cs="Times New Roman"/>
          <w:b/>
          <w:sz w:val="24"/>
          <w:szCs w:val="24"/>
          <w:u w:val="single"/>
        </w:rPr>
        <w:lastRenderedPageBreak/>
        <w:t>Приложение 1</w:t>
      </w:r>
      <w:r w:rsidRPr="00F82221">
        <w:rPr>
          <w:rFonts w:ascii="Times New Roman" w:hAnsi="Times New Roman" w:cs="Times New Roman"/>
          <w:b/>
          <w:sz w:val="24"/>
          <w:szCs w:val="24"/>
        </w:rPr>
        <w:t xml:space="preserve">                        КАЛЕНДАРНО-ТЕМАТИЧЕСКОЕ ПЛАНИРОВАНИЕ ПО АЛГЕБРЕ 9 КЛАСС</w:t>
      </w:r>
    </w:p>
    <w:p w:rsidR="00F82221" w:rsidRDefault="00F82221" w:rsidP="002A0887">
      <w:pPr>
        <w:spacing w:after="0" w:line="240" w:lineRule="auto"/>
        <w:rPr>
          <w:rFonts w:ascii="Times New Roman" w:hAnsi="Times New Roman" w:cs="Times New Roman"/>
          <w:b/>
          <w:sz w:val="24"/>
          <w:szCs w:val="24"/>
        </w:rPr>
      </w:pPr>
    </w:p>
    <w:p w:rsidR="00F82221" w:rsidRPr="007E7EA8" w:rsidRDefault="00F82221" w:rsidP="00F82221">
      <w:pPr>
        <w:spacing w:after="0"/>
        <w:ind w:firstLine="709"/>
        <w:rPr>
          <w:rFonts w:ascii="Times New Roman" w:hAnsi="Times New Roman" w:cs="Times New Roman"/>
          <w:b/>
          <w:sz w:val="24"/>
          <w:szCs w:val="24"/>
        </w:rPr>
      </w:pPr>
    </w:p>
    <w:tbl>
      <w:tblPr>
        <w:tblStyle w:val="a4"/>
        <w:tblpPr w:leftFromText="180" w:rightFromText="180" w:vertAnchor="page" w:horzAnchor="margin" w:tblpXSpec="center" w:tblpY="1456"/>
        <w:tblW w:w="15060" w:type="dxa"/>
        <w:tblLayout w:type="fixed"/>
        <w:tblLook w:val="04A0"/>
      </w:tblPr>
      <w:tblGrid>
        <w:gridCol w:w="952"/>
        <w:gridCol w:w="2199"/>
        <w:gridCol w:w="69"/>
        <w:gridCol w:w="290"/>
        <w:gridCol w:w="67"/>
        <w:gridCol w:w="1485"/>
        <w:gridCol w:w="8"/>
        <w:gridCol w:w="2543"/>
        <w:gridCol w:w="73"/>
        <w:gridCol w:w="2766"/>
        <w:gridCol w:w="68"/>
        <w:gridCol w:w="1489"/>
        <w:gridCol w:w="70"/>
        <w:gridCol w:w="78"/>
        <w:gridCol w:w="1129"/>
        <w:gridCol w:w="73"/>
        <w:gridCol w:w="777"/>
        <w:gridCol w:w="74"/>
        <w:gridCol w:w="850"/>
      </w:tblGrid>
      <w:tr w:rsidR="00F82221" w:rsidRPr="008433FA" w:rsidTr="00F82221">
        <w:tc>
          <w:tcPr>
            <w:tcW w:w="9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ind w:right="-36"/>
              <w:jc w:val="center"/>
              <w:rPr>
                <w:rFonts w:ascii="Times New Roman" w:hAnsi="Times New Roman" w:cs="Times New Roman"/>
                <w:b/>
                <w:sz w:val="24"/>
                <w:szCs w:val="24"/>
              </w:rPr>
            </w:pPr>
            <w:r w:rsidRPr="008433FA">
              <w:rPr>
                <w:rFonts w:ascii="Times New Roman" w:hAnsi="Times New Roman" w:cs="Times New Roman"/>
                <w:b/>
                <w:sz w:val="24"/>
                <w:szCs w:val="24"/>
              </w:rPr>
              <w:t>№</w:t>
            </w:r>
          </w:p>
          <w:p w:rsidR="00F82221" w:rsidRPr="008433FA" w:rsidRDefault="00F82221" w:rsidP="00F82221">
            <w:pPr>
              <w:jc w:val="center"/>
              <w:rPr>
                <w:rFonts w:ascii="Times New Roman" w:hAnsi="Times New Roman" w:cs="Times New Roman"/>
                <w:b/>
                <w:sz w:val="24"/>
                <w:szCs w:val="24"/>
                <w:lang w:val="en-US"/>
              </w:rPr>
            </w:pPr>
            <w:r w:rsidRPr="008433FA">
              <w:rPr>
                <w:rFonts w:ascii="Times New Roman" w:hAnsi="Times New Roman" w:cs="Times New Roman"/>
                <w:b/>
                <w:sz w:val="24"/>
                <w:szCs w:val="24"/>
              </w:rPr>
              <w:t>п/п</w:t>
            </w:r>
          </w:p>
        </w:tc>
        <w:tc>
          <w:tcPr>
            <w:tcW w:w="226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Тема урока</w:t>
            </w:r>
          </w:p>
        </w:tc>
        <w:tc>
          <w:tcPr>
            <w:tcW w:w="35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ind w:left="-108" w:right="-108"/>
              <w:jc w:val="center"/>
              <w:rPr>
                <w:rFonts w:ascii="Times New Roman" w:hAnsi="Times New Roman" w:cs="Times New Roman"/>
                <w:b/>
                <w:sz w:val="24"/>
                <w:szCs w:val="24"/>
              </w:rPr>
            </w:pPr>
            <w:r w:rsidRPr="008433FA">
              <w:rPr>
                <w:rFonts w:ascii="Times New Roman" w:hAnsi="Times New Roman" w:cs="Times New Roman"/>
                <w:b/>
                <w:sz w:val="24"/>
                <w:szCs w:val="24"/>
              </w:rPr>
              <w:t xml:space="preserve">    Ча сы </w:t>
            </w:r>
          </w:p>
        </w:tc>
        <w:tc>
          <w:tcPr>
            <w:tcW w:w="14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Тип урока</w:t>
            </w:r>
          </w:p>
        </w:tc>
        <w:tc>
          <w:tcPr>
            <w:tcW w:w="255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Элементы</w:t>
            </w: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минимального</w:t>
            </w: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содержания</w:t>
            </w: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образования</w:t>
            </w:r>
          </w:p>
        </w:tc>
        <w:tc>
          <w:tcPr>
            <w:tcW w:w="283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Требования</w:t>
            </w: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к уровню</w:t>
            </w: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подготовки</w:t>
            </w: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обучающихся</w:t>
            </w:r>
          </w:p>
        </w:tc>
        <w:tc>
          <w:tcPr>
            <w:tcW w:w="155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Вид ко</w:t>
            </w:r>
            <w:r w:rsidRPr="008433FA">
              <w:rPr>
                <w:rFonts w:ascii="Times New Roman" w:hAnsi="Times New Roman" w:cs="Times New Roman"/>
                <w:b/>
                <w:sz w:val="24"/>
                <w:szCs w:val="24"/>
              </w:rPr>
              <w:t>н</w:t>
            </w:r>
            <w:r w:rsidRPr="008433FA">
              <w:rPr>
                <w:rFonts w:ascii="Times New Roman" w:hAnsi="Times New Roman" w:cs="Times New Roman"/>
                <w:b/>
                <w:sz w:val="24"/>
                <w:szCs w:val="24"/>
              </w:rPr>
              <w:t>троля</w:t>
            </w:r>
          </w:p>
        </w:tc>
        <w:tc>
          <w:tcPr>
            <w:tcW w:w="1277"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Дома</w:t>
            </w:r>
            <w:r w:rsidRPr="008433FA">
              <w:rPr>
                <w:rFonts w:ascii="Times New Roman" w:hAnsi="Times New Roman" w:cs="Times New Roman"/>
                <w:b/>
                <w:sz w:val="24"/>
                <w:szCs w:val="24"/>
              </w:rPr>
              <w:t>ш</w:t>
            </w:r>
            <w:r w:rsidRPr="008433FA">
              <w:rPr>
                <w:rFonts w:ascii="Times New Roman" w:hAnsi="Times New Roman" w:cs="Times New Roman"/>
                <w:b/>
                <w:sz w:val="24"/>
                <w:szCs w:val="24"/>
              </w:rPr>
              <w:t>нее</w:t>
            </w:r>
          </w:p>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задание</w:t>
            </w:r>
          </w:p>
        </w:tc>
        <w:tc>
          <w:tcPr>
            <w:tcW w:w="1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Дата</w:t>
            </w:r>
          </w:p>
        </w:tc>
      </w:tr>
      <w:tr w:rsidR="00F82221" w:rsidRPr="008433FA" w:rsidTr="00F82221">
        <w:tc>
          <w:tcPr>
            <w:tcW w:w="9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lang w:val="en-US"/>
              </w:rPr>
            </w:pPr>
          </w:p>
        </w:tc>
        <w:tc>
          <w:tcPr>
            <w:tcW w:w="226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p>
        </w:tc>
        <w:tc>
          <w:tcPr>
            <w:tcW w:w="357"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p>
        </w:tc>
        <w:tc>
          <w:tcPr>
            <w:tcW w:w="14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p>
        </w:tc>
        <w:tc>
          <w:tcPr>
            <w:tcW w:w="255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p>
        </w:tc>
        <w:tc>
          <w:tcPr>
            <w:tcW w:w="283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p>
        </w:tc>
        <w:tc>
          <w:tcPr>
            <w:tcW w:w="1557"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p>
        </w:tc>
        <w:tc>
          <w:tcPr>
            <w:tcW w:w="1277"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План</w:t>
            </w: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Факт</w:t>
            </w:r>
          </w:p>
        </w:tc>
      </w:tr>
      <w:tr w:rsidR="00F82221" w:rsidRPr="008433FA" w:rsidTr="00F82221">
        <w:tc>
          <w:tcPr>
            <w:tcW w:w="15060" w:type="dxa"/>
            <w:gridSpan w:val="19"/>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Неравенства и системы неравенств  (16 ч)</w:t>
            </w: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1/1</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Линейные и ква</w:t>
            </w:r>
            <w:r w:rsidRPr="008433FA">
              <w:rPr>
                <w:rFonts w:ascii="Times New Roman" w:hAnsi="Times New Roman" w:cs="Times New Roman"/>
                <w:sz w:val="24"/>
                <w:szCs w:val="24"/>
              </w:rPr>
              <w:t>д</w:t>
            </w:r>
            <w:r w:rsidRPr="008433FA">
              <w:rPr>
                <w:rFonts w:ascii="Times New Roman" w:hAnsi="Times New Roman" w:cs="Times New Roman"/>
                <w:sz w:val="24"/>
                <w:szCs w:val="24"/>
              </w:rPr>
              <w:t>ратные неравенства (повторение)</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Повторение изученного материала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Линейное неравенство с одной переменной; квадратное нераве</w:t>
            </w:r>
            <w:r w:rsidRPr="008433FA">
              <w:rPr>
                <w:rFonts w:ascii="Times New Roman" w:hAnsi="Times New Roman" w:cs="Times New Roman"/>
                <w:sz w:val="24"/>
                <w:szCs w:val="24"/>
              </w:rPr>
              <w:t>н</w:t>
            </w:r>
            <w:r w:rsidRPr="008433FA">
              <w:rPr>
                <w:rFonts w:ascii="Times New Roman" w:hAnsi="Times New Roman" w:cs="Times New Roman"/>
                <w:sz w:val="24"/>
                <w:szCs w:val="24"/>
              </w:rPr>
              <w:t>ство с одной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ной</w:t>
            </w:r>
          </w:p>
        </w:tc>
        <w:tc>
          <w:tcPr>
            <w:tcW w:w="2839" w:type="dxa"/>
            <w:gridSpan w:val="2"/>
            <w:vMerge w:val="restart"/>
            <w:tcBorders>
              <w:top w:val="single" w:sz="4" w:space="0" w:color="000000" w:themeColor="text1"/>
              <w:left w:val="single" w:sz="4" w:space="0" w:color="auto"/>
              <w:right w:val="single" w:sz="4" w:space="0" w:color="000000" w:themeColor="text1"/>
            </w:tcBorders>
          </w:tcPr>
          <w:p w:rsidR="00F82221" w:rsidRPr="008433FA" w:rsidRDefault="00F82221" w:rsidP="00F82221">
            <w:pPr>
              <w:rPr>
                <w:rFonts w:ascii="Times New Roman" w:hAnsi="Times New Roman" w:cs="Times New Roman"/>
                <w:i/>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Знать</w:t>
            </w:r>
            <w:r w:rsidRPr="008433FA">
              <w:rPr>
                <w:rFonts w:ascii="Times New Roman" w:hAnsi="Times New Roman" w:cs="Times New Roman"/>
                <w:sz w:val="24"/>
                <w:szCs w:val="24"/>
              </w:rPr>
              <w:t>:    понятие лине</w:t>
            </w:r>
            <w:r w:rsidRPr="008433FA">
              <w:rPr>
                <w:rFonts w:ascii="Times New Roman" w:hAnsi="Times New Roman" w:cs="Times New Roman"/>
                <w:sz w:val="24"/>
                <w:szCs w:val="24"/>
              </w:rPr>
              <w:t>й</w:t>
            </w:r>
            <w:r w:rsidRPr="008433FA">
              <w:rPr>
                <w:rFonts w:ascii="Times New Roman" w:hAnsi="Times New Roman" w:cs="Times New Roman"/>
                <w:sz w:val="24"/>
                <w:szCs w:val="24"/>
              </w:rPr>
              <w:t>ного и квадратного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венства, решение ква</w:t>
            </w:r>
            <w:r w:rsidRPr="008433FA">
              <w:rPr>
                <w:rFonts w:ascii="Times New Roman" w:hAnsi="Times New Roman" w:cs="Times New Roman"/>
                <w:sz w:val="24"/>
                <w:szCs w:val="24"/>
              </w:rPr>
              <w:t>д</w:t>
            </w:r>
            <w:r w:rsidRPr="008433FA">
              <w:rPr>
                <w:rFonts w:ascii="Times New Roman" w:hAnsi="Times New Roman" w:cs="Times New Roman"/>
                <w:sz w:val="24"/>
                <w:szCs w:val="24"/>
              </w:rPr>
              <w:t>ратного трехчлена, ра</w:t>
            </w:r>
            <w:r w:rsidRPr="008433FA">
              <w:rPr>
                <w:rFonts w:ascii="Times New Roman" w:hAnsi="Times New Roman" w:cs="Times New Roman"/>
                <w:sz w:val="24"/>
                <w:szCs w:val="24"/>
              </w:rPr>
              <w:t>з</w:t>
            </w:r>
            <w:r w:rsidRPr="008433FA">
              <w:rPr>
                <w:rFonts w:ascii="Times New Roman" w:hAnsi="Times New Roman" w:cs="Times New Roman"/>
                <w:sz w:val="24"/>
                <w:szCs w:val="24"/>
              </w:rPr>
              <w:t xml:space="preserve">ложение квадратного трехчлена на множители.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 xml:space="preserve">Уметь:   </w:t>
            </w:r>
            <w:r w:rsidRPr="008433FA">
              <w:rPr>
                <w:rFonts w:ascii="Times New Roman" w:hAnsi="Times New Roman" w:cs="Times New Roman"/>
                <w:sz w:val="24"/>
                <w:szCs w:val="24"/>
              </w:rPr>
              <w:t xml:space="preserve"> решать лине</w:t>
            </w:r>
            <w:r w:rsidRPr="008433FA">
              <w:rPr>
                <w:rFonts w:ascii="Times New Roman" w:hAnsi="Times New Roman" w:cs="Times New Roman"/>
                <w:sz w:val="24"/>
                <w:szCs w:val="24"/>
              </w:rPr>
              <w:t>й</w:t>
            </w:r>
            <w:r w:rsidRPr="008433FA">
              <w:rPr>
                <w:rFonts w:ascii="Times New Roman" w:hAnsi="Times New Roman" w:cs="Times New Roman"/>
                <w:sz w:val="24"/>
                <w:szCs w:val="24"/>
              </w:rPr>
              <w:t>ные неравенства с одной переменной и их сист</w:t>
            </w:r>
            <w:r w:rsidRPr="008433FA">
              <w:rPr>
                <w:rFonts w:ascii="Times New Roman" w:hAnsi="Times New Roman" w:cs="Times New Roman"/>
                <w:sz w:val="24"/>
                <w:szCs w:val="24"/>
              </w:rPr>
              <w:t>е</w:t>
            </w:r>
            <w:r w:rsidRPr="008433FA">
              <w:rPr>
                <w:rFonts w:ascii="Times New Roman" w:hAnsi="Times New Roman" w:cs="Times New Roman"/>
                <w:sz w:val="24"/>
                <w:szCs w:val="24"/>
              </w:rPr>
              <w:t>мы, неравенства второй степени с одной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менной, применять зн</w:t>
            </w:r>
            <w:r w:rsidRPr="008433FA">
              <w:rPr>
                <w:rFonts w:ascii="Times New Roman" w:hAnsi="Times New Roman" w:cs="Times New Roman"/>
                <w:sz w:val="24"/>
                <w:szCs w:val="24"/>
              </w:rPr>
              <w:t>а</w:t>
            </w:r>
            <w:r w:rsidRPr="008433FA">
              <w:rPr>
                <w:rFonts w:ascii="Times New Roman" w:hAnsi="Times New Roman" w:cs="Times New Roman"/>
                <w:sz w:val="24"/>
                <w:szCs w:val="24"/>
              </w:rPr>
              <w:t>ния по данной теме при решении задач</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Линейные и ква</w:t>
            </w:r>
            <w:r w:rsidRPr="008433FA">
              <w:rPr>
                <w:rFonts w:ascii="Times New Roman" w:hAnsi="Times New Roman" w:cs="Times New Roman"/>
                <w:sz w:val="24"/>
                <w:szCs w:val="24"/>
              </w:rPr>
              <w:t>д</w:t>
            </w:r>
            <w:r w:rsidRPr="008433FA">
              <w:rPr>
                <w:rFonts w:ascii="Times New Roman" w:hAnsi="Times New Roman" w:cs="Times New Roman"/>
                <w:sz w:val="24"/>
                <w:szCs w:val="24"/>
              </w:rPr>
              <w:t>ратные неравенства (повторение)</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Повторение изученного материала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Квадратный трехчлен и его корни, решение квадратных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с одной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менной; разложение квадратного трехчл</w:t>
            </w:r>
            <w:r w:rsidRPr="008433FA">
              <w:rPr>
                <w:rFonts w:ascii="Times New Roman" w:hAnsi="Times New Roman" w:cs="Times New Roman"/>
                <w:sz w:val="24"/>
                <w:szCs w:val="24"/>
              </w:rPr>
              <w:t>е</w:t>
            </w:r>
            <w:r w:rsidRPr="008433FA">
              <w:rPr>
                <w:rFonts w:ascii="Times New Roman" w:hAnsi="Times New Roman" w:cs="Times New Roman"/>
                <w:sz w:val="24"/>
                <w:szCs w:val="24"/>
              </w:rPr>
              <w:t>на на множители</w:t>
            </w:r>
          </w:p>
        </w:tc>
        <w:tc>
          <w:tcPr>
            <w:tcW w:w="2839" w:type="dxa"/>
            <w:gridSpan w:val="2"/>
            <w:vMerge/>
            <w:tcBorders>
              <w:left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по карточкам, 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альный о</w:t>
            </w:r>
            <w:r w:rsidRPr="008433FA">
              <w:rPr>
                <w:rFonts w:ascii="Times New Roman" w:hAnsi="Times New Roman" w:cs="Times New Roman"/>
                <w:sz w:val="24"/>
                <w:szCs w:val="24"/>
              </w:rPr>
              <w:t>п</w:t>
            </w:r>
            <w:r w:rsidRPr="008433FA">
              <w:rPr>
                <w:rFonts w:ascii="Times New Roman" w:hAnsi="Times New Roman" w:cs="Times New Roman"/>
                <w:sz w:val="24"/>
                <w:szCs w:val="24"/>
              </w:rPr>
              <w:t>рос</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3/3</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Линейные и ква</w:t>
            </w:r>
            <w:r w:rsidRPr="008433FA">
              <w:rPr>
                <w:rFonts w:ascii="Times New Roman" w:hAnsi="Times New Roman" w:cs="Times New Roman"/>
                <w:sz w:val="24"/>
                <w:szCs w:val="24"/>
              </w:rPr>
              <w:t>д</w:t>
            </w:r>
            <w:r w:rsidRPr="008433FA">
              <w:rPr>
                <w:rFonts w:ascii="Times New Roman" w:hAnsi="Times New Roman" w:cs="Times New Roman"/>
                <w:sz w:val="24"/>
                <w:szCs w:val="24"/>
              </w:rPr>
              <w:t>ратные неравенства (повторение)</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Повторение изученного материала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Модуль, решение н</w:t>
            </w:r>
            <w:r w:rsidRPr="008433FA">
              <w:rPr>
                <w:rFonts w:ascii="Times New Roman" w:hAnsi="Times New Roman" w:cs="Times New Roman"/>
                <w:sz w:val="24"/>
                <w:szCs w:val="24"/>
              </w:rPr>
              <w:t>е</w:t>
            </w:r>
            <w:r w:rsidRPr="008433FA">
              <w:rPr>
                <w:rFonts w:ascii="Times New Roman" w:hAnsi="Times New Roman" w:cs="Times New Roman"/>
                <w:sz w:val="24"/>
                <w:szCs w:val="24"/>
              </w:rPr>
              <w:t>равенств, содержащих знак модуля; решение задач.</w:t>
            </w:r>
          </w:p>
        </w:tc>
        <w:tc>
          <w:tcPr>
            <w:tcW w:w="2839" w:type="dxa"/>
            <w:gridSpan w:val="2"/>
            <w:vMerge/>
            <w:tcBorders>
              <w:left w:val="single" w:sz="4" w:space="0" w:color="auto"/>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Самосто</w:t>
            </w:r>
            <w:r w:rsidRPr="008433FA">
              <w:rPr>
                <w:rFonts w:ascii="Times New Roman" w:hAnsi="Times New Roman" w:cs="Times New Roman"/>
                <w:sz w:val="24"/>
                <w:szCs w:val="24"/>
              </w:rPr>
              <w:t>я</w:t>
            </w:r>
            <w:r w:rsidRPr="008433FA">
              <w:rPr>
                <w:rFonts w:ascii="Times New Roman" w:hAnsi="Times New Roman" w:cs="Times New Roman"/>
                <w:sz w:val="24"/>
                <w:szCs w:val="24"/>
              </w:rPr>
              <w:t>тельная р</w:t>
            </w:r>
            <w:r w:rsidRPr="008433FA">
              <w:rPr>
                <w:rFonts w:ascii="Times New Roman" w:hAnsi="Times New Roman" w:cs="Times New Roman"/>
                <w:sz w:val="24"/>
                <w:szCs w:val="24"/>
              </w:rPr>
              <w:t>а</w:t>
            </w:r>
            <w:r w:rsidRPr="008433FA">
              <w:rPr>
                <w:rFonts w:ascii="Times New Roman" w:hAnsi="Times New Roman" w:cs="Times New Roman"/>
                <w:sz w:val="24"/>
                <w:szCs w:val="24"/>
              </w:rPr>
              <w:t>бота</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4/4</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w:t>
            </w:r>
            <w:r w:rsidRPr="008433FA">
              <w:rPr>
                <w:rFonts w:ascii="Times New Roman" w:hAnsi="Times New Roman" w:cs="Times New Roman"/>
                <w:sz w:val="24"/>
                <w:szCs w:val="24"/>
              </w:rPr>
              <w:t>е</w:t>
            </w:r>
            <w:r w:rsidRPr="008433FA">
              <w:rPr>
                <w:rFonts w:ascii="Times New Roman" w:hAnsi="Times New Roman" w:cs="Times New Roman"/>
                <w:sz w:val="24"/>
                <w:szCs w:val="24"/>
              </w:rPr>
              <w:t>равенства</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венства с одной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менной,  алгоритм решения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ного неравенства</w:t>
            </w:r>
          </w:p>
        </w:tc>
        <w:tc>
          <w:tcPr>
            <w:tcW w:w="2839"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i/>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 xml:space="preserve">Знать: </w:t>
            </w:r>
            <w:r w:rsidRPr="008433FA">
              <w:rPr>
                <w:rFonts w:ascii="Times New Roman" w:hAnsi="Times New Roman" w:cs="Times New Roman"/>
                <w:sz w:val="24"/>
                <w:szCs w:val="24"/>
              </w:rPr>
              <w:t>понятие раци</w:t>
            </w:r>
            <w:r w:rsidRPr="008433FA">
              <w:rPr>
                <w:rFonts w:ascii="Times New Roman" w:hAnsi="Times New Roman" w:cs="Times New Roman"/>
                <w:sz w:val="24"/>
                <w:szCs w:val="24"/>
              </w:rPr>
              <w:t>о</w:t>
            </w:r>
            <w:r w:rsidRPr="008433FA">
              <w:rPr>
                <w:rFonts w:ascii="Times New Roman" w:hAnsi="Times New Roman" w:cs="Times New Roman"/>
                <w:sz w:val="24"/>
                <w:szCs w:val="24"/>
              </w:rPr>
              <w:t>нального неравенства, системы неравенств.</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Уметь</w:t>
            </w:r>
            <w:r w:rsidRPr="008433FA">
              <w:rPr>
                <w:rFonts w:ascii="Times New Roman" w:hAnsi="Times New Roman" w:cs="Times New Roman"/>
                <w:sz w:val="24"/>
                <w:szCs w:val="24"/>
              </w:rPr>
              <w:t>: решать просте</w:t>
            </w:r>
            <w:r w:rsidRPr="008433FA">
              <w:rPr>
                <w:rFonts w:ascii="Times New Roman" w:hAnsi="Times New Roman" w:cs="Times New Roman"/>
                <w:sz w:val="24"/>
                <w:szCs w:val="24"/>
              </w:rPr>
              <w:t>й</w:t>
            </w:r>
            <w:r w:rsidRPr="008433FA">
              <w:rPr>
                <w:rFonts w:ascii="Times New Roman" w:hAnsi="Times New Roman" w:cs="Times New Roman"/>
                <w:sz w:val="24"/>
                <w:szCs w:val="24"/>
              </w:rPr>
              <w:t>шие рациональные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венства с одной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менной, их системы; применять различные методы решения раци</w:t>
            </w:r>
            <w:r w:rsidRPr="008433FA">
              <w:rPr>
                <w:rFonts w:ascii="Times New Roman" w:hAnsi="Times New Roman" w:cs="Times New Roman"/>
                <w:sz w:val="24"/>
                <w:szCs w:val="24"/>
              </w:rPr>
              <w:t>о</w:t>
            </w:r>
            <w:r w:rsidRPr="008433FA">
              <w:rPr>
                <w:rFonts w:ascii="Times New Roman" w:hAnsi="Times New Roman" w:cs="Times New Roman"/>
                <w:sz w:val="24"/>
                <w:szCs w:val="24"/>
              </w:rPr>
              <w:t>нальных неравенств; р</w:t>
            </w:r>
            <w:r w:rsidRPr="008433FA">
              <w:rPr>
                <w:rFonts w:ascii="Times New Roman" w:hAnsi="Times New Roman" w:cs="Times New Roman"/>
                <w:sz w:val="24"/>
                <w:szCs w:val="24"/>
              </w:rPr>
              <w:t>е</w:t>
            </w:r>
            <w:r w:rsidRPr="008433FA">
              <w:rPr>
                <w:rFonts w:ascii="Times New Roman" w:hAnsi="Times New Roman" w:cs="Times New Roman"/>
                <w:sz w:val="24"/>
                <w:szCs w:val="24"/>
              </w:rPr>
              <w:t>шать задачи и упражн</w:t>
            </w:r>
            <w:r w:rsidRPr="008433FA">
              <w:rPr>
                <w:rFonts w:ascii="Times New Roman" w:hAnsi="Times New Roman" w:cs="Times New Roman"/>
                <w:sz w:val="24"/>
                <w:szCs w:val="24"/>
              </w:rPr>
              <w:t>е</w:t>
            </w:r>
            <w:r w:rsidRPr="008433FA">
              <w:rPr>
                <w:rFonts w:ascii="Times New Roman" w:hAnsi="Times New Roman" w:cs="Times New Roman"/>
                <w:sz w:val="24"/>
                <w:szCs w:val="24"/>
              </w:rPr>
              <w:t>ния, используя  метод  интервалов, совершенс</w:t>
            </w:r>
            <w:r w:rsidRPr="008433FA">
              <w:rPr>
                <w:rFonts w:ascii="Times New Roman" w:hAnsi="Times New Roman" w:cs="Times New Roman"/>
                <w:sz w:val="24"/>
                <w:szCs w:val="24"/>
              </w:rPr>
              <w:t>т</w:t>
            </w:r>
            <w:r w:rsidRPr="008433FA">
              <w:rPr>
                <w:rFonts w:ascii="Times New Roman" w:hAnsi="Times New Roman" w:cs="Times New Roman"/>
                <w:sz w:val="24"/>
                <w:szCs w:val="24"/>
              </w:rPr>
              <w:t xml:space="preserve">вовать навыки решения задач </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w:t>
            </w:r>
            <w:r w:rsidRPr="008433FA">
              <w:rPr>
                <w:rFonts w:ascii="Times New Roman" w:hAnsi="Times New Roman" w:cs="Times New Roman"/>
                <w:sz w:val="24"/>
                <w:szCs w:val="24"/>
              </w:rPr>
              <w:t>е</w:t>
            </w:r>
            <w:r w:rsidRPr="008433FA">
              <w:rPr>
                <w:rFonts w:ascii="Times New Roman" w:hAnsi="Times New Roman" w:cs="Times New Roman"/>
                <w:sz w:val="24"/>
                <w:szCs w:val="24"/>
              </w:rPr>
              <w:t>равенства</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венства с одной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менной,  алгоритм решения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ного неравенства</w:t>
            </w:r>
          </w:p>
        </w:tc>
        <w:tc>
          <w:tcPr>
            <w:tcW w:w="2839"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6/6</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w:t>
            </w:r>
            <w:r w:rsidRPr="008433FA">
              <w:rPr>
                <w:rFonts w:ascii="Times New Roman" w:hAnsi="Times New Roman" w:cs="Times New Roman"/>
                <w:sz w:val="24"/>
                <w:szCs w:val="24"/>
              </w:rPr>
              <w:t>е</w:t>
            </w:r>
            <w:r w:rsidRPr="008433FA">
              <w:rPr>
                <w:rFonts w:ascii="Times New Roman" w:hAnsi="Times New Roman" w:cs="Times New Roman"/>
                <w:sz w:val="24"/>
                <w:szCs w:val="24"/>
              </w:rPr>
              <w:t>равенства</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венства с одной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менной,  алгоритм решения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ного неравенства</w:t>
            </w:r>
          </w:p>
        </w:tc>
        <w:tc>
          <w:tcPr>
            <w:tcW w:w="2839"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альный о</w:t>
            </w:r>
            <w:r w:rsidRPr="008433FA">
              <w:rPr>
                <w:rFonts w:ascii="Times New Roman" w:hAnsi="Times New Roman" w:cs="Times New Roman"/>
                <w:sz w:val="24"/>
                <w:szCs w:val="24"/>
              </w:rPr>
              <w:t>п</w:t>
            </w:r>
            <w:r w:rsidRPr="008433FA">
              <w:rPr>
                <w:rFonts w:ascii="Times New Roman" w:hAnsi="Times New Roman" w:cs="Times New Roman"/>
                <w:sz w:val="24"/>
                <w:szCs w:val="24"/>
              </w:rPr>
              <w:t>рос</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7/7</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w:t>
            </w:r>
            <w:r w:rsidRPr="008433FA">
              <w:rPr>
                <w:rFonts w:ascii="Times New Roman" w:hAnsi="Times New Roman" w:cs="Times New Roman"/>
                <w:sz w:val="24"/>
                <w:szCs w:val="24"/>
              </w:rPr>
              <w:t>е</w:t>
            </w:r>
            <w:r w:rsidRPr="008433FA">
              <w:rPr>
                <w:rFonts w:ascii="Times New Roman" w:hAnsi="Times New Roman" w:cs="Times New Roman"/>
                <w:sz w:val="24"/>
                <w:szCs w:val="24"/>
              </w:rPr>
              <w:t>равенства</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Cs/>
                <w:color w:val="000000"/>
                <w:spacing w:val="-2"/>
                <w:sz w:val="24"/>
                <w:szCs w:val="24"/>
              </w:rPr>
              <w:t xml:space="preserve">Закрепление изученного </w:t>
            </w:r>
            <w:r w:rsidRPr="008433FA">
              <w:rPr>
                <w:rFonts w:ascii="Times New Roman" w:hAnsi="Times New Roman" w:cs="Times New Roman"/>
                <w:iCs/>
                <w:color w:val="000000"/>
                <w:spacing w:val="-2"/>
                <w:sz w:val="24"/>
                <w:szCs w:val="24"/>
              </w:rPr>
              <w:lastRenderedPageBreak/>
              <w:t>материала. Самосто</w:t>
            </w:r>
            <w:r w:rsidRPr="008433FA">
              <w:rPr>
                <w:rFonts w:ascii="Times New Roman" w:hAnsi="Times New Roman" w:cs="Times New Roman"/>
                <w:iCs/>
                <w:color w:val="000000"/>
                <w:spacing w:val="-2"/>
                <w:sz w:val="24"/>
                <w:szCs w:val="24"/>
              </w:rPr>
              <w:t>я</w:t>
            </w:r>
            <w:r w:rsidRPr="008433FA">
              <w:rPr>
                <w:rFonts w:ascii="Times New Roman" w:hAnsi="Times New Roman" w:cs="Times New Roman"/>
                <w:iCs/>
                <w:color w:val="000000"/>
                <w:spacing w:val="-2"/>
                <w:sz w:val="24"/>
                <w:szCs w:val="24"/>
              </w:rPr>
              <w:t>тельная р</w:t>
            </w:r>
            <w:r w:rsidRPr="008433FA">
              <w:rPr>
                <w:rFonts w:ascii="Times New Roman" w:hAnsi="Times New Roman" w:cs="Times New Roman"/>
                <w:iCs/>
                <w:color w:val="000000"/>
                <w:spacing w:val="-2"/>
                <w:sz w:val="24"/>
                <w:szCs w:val="24"/>
              </w:rPr>
              <w:t>а</w:t>
            </w:r>
            <w:r w:rsidRPr="008433FA">
              <w:rPr>
                <w:rFonts w:ascii="Times New Roman" w:hAnsi="Times New Roman" w:cs="Times New Roman"/>
                <w:iCs/>
                <w:color w:val="000000"/>
                <w:spacing w:val="-2"/>
                <w:sz w:val="24"/>
                <w:szCs w:val="24"/>
              </w:rPr>
              <w:t>бота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Решение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ных неравенств мет</w:t>
            </w:r>
            <w:r w:rsidRPr="008433FA">
              <w:rPr>
                <w:rFonts w:ascii="Times New Roman" w:hAnsi="Times New Roman" w:cs="Times New Roman"/>
                <w:sz w:val="24"/>
                <w:szCs w:val="24"/>
              </w:rPr>
              <w:t>о</w:t>
            </w:r>
            <w:r w:rsidRPr="008433FA">
              <w:rPr>
                <w:rFonts w:ascii="Times New Roman" w:hAnsi="Times New Roman" w:cs="Times New Roman"/>
                <w:sz w:val="24"/>
                <w:szCs w:val="24"/>
              </w:rPr>
              <w:lastRenderedPageBreak/>
              <w:t>дом интервалов и на основе свойств  ква</w:t>
            </w:r>
            <w:r w:rsidRPr="008433FA">
              <w:rPr>
                <w:rFonts w:ascii="Times New Roman" w:hAnsi="Times New Roman" w:cs="Times New Roman"/>
                <w:sz w:val="24"/>
                <w:szCs w:val="24"/>
              </w:rPr>
              <w:t>д</w:t>
            </w:r>
            <w:r w:rsidRPr="008433FA">
              <w:rPr>
                <w:rFonts w:ascii="Times New Roman" w:hAnsi="Times New Roman" w:cs="Times New Roman"/>
                <w:sz w:val="24"/>
                <w:szCs w:val="24"/>
              </w:rPr>
              <w:t>ратичной функции, решение задач</w:t>
            </w:r>
          </w:p>
        </w:tc>
        <w:tc>
          <w:tcPr>
            <w:tcW w:w="2839"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Работа с раздаточным </w:t>
            </w:r>
            <w:r w:rsidRPr="008433FA">
              <w:rPr>
                <w:rFonts w:ascii="Times New Roman" w:hAnsi="Times New Roman" w:cs="Times New Roman"/>
                <w:sz w:val="24"/>
                <w:szCs w:val="24"/>
              </w:rPr>
              <w:lastRenderedPageBreak/>
              <w:t>материалом</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8/8</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w:t>
            </w:r>
            <w:r w:rsidRPr="008433FA">
              <w:rPr>
                <w:rFonts w:ascii="Times New Roman" w:hAnsi="Times New Roman" w:cs="Times New Roman"/>
                <w:sz w:val="24"/>
                <w:szCs w:val="24"/>
              </w:rPr>
              <w:t>е</w:t>
            </w:r>
            <w:r w:rsidRPr="008433FA">
              <w:rPr>
                <w:rFonts w:ascii="Times New Roman" w:hAnsi="Times New Roman" w:cs="Times New Roman"/>
                <w:sz w:val="24"/>
                <w:szCs w:val="24"/>
              </w:rPr>
              <w:t>равенства</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Cs/>
                <w:color w:val="000000"/>
                <w:spacing w:val="-2"/>
                <w:sz w:val="24"/>
                <w:szCs w:val="24"/>
              </w:rPr>
              <w:t xml:space="preserve">Закрепление изученного материала. </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ных неравенств,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задач</w:t>
            </w:r>
          </w:p>
        </w:tc>
        <w:tc>
          <w:tcPr>
            <w:tcW w:w="2839"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Cs/>
                <w:color w:val="000000"/>
                <w:spacing w:val="-2"/>
                <w:sz w:val="24"/>
                <w:szCs w:val="24"/>
              </w:rPr>
              <w:t>Самосто</w:t>
            </w:r>
            <w:r w:rsidRPr="008433FA">
              <w:rPr>
                <w:rFonts w:ascii="Times New Roman" w:hAnsi="Times New Roman" w:cs="Times New Roman"/>
                <w:iCs/>
                <w:color w:val="000000"/>
                <w:spacing w:val="-2"/>
                <w:sz w:val="24"/>
                <w:szCs w:val="24"/>
              </w:rPr>
              <w:t>я</w:t>
            </w:r>
            <w:r w:rsidRPr="008433FA">
              <w:rPr>
                <w:rFonts w:ascii="Times New Roman" w:hAnsi="Times New Roman" w:cs="Times New Roman"/>
                <w:iCs/>
                <w:color w:val="000000"/>
                <w:spacing w:val="-2"/>
                <w:sz w:val="24"/>
                <w:szCs w:val="24"/>
              </w:rPr>
              <w:t>тельная р</w:t>
            </w:r>
            <w:r w:rsidRPr="008433FA">
              <w:rPr>
                <w:rFonts w:ascii="Times New Roman" w:hAnsi="Times New Roman" w:cs="Times New Roman"/>
                <w:iCs/>
                <w:color w:val="000000"/>
                <w:spacing w:val="-2"/>
                <w:sz w:val="24"/>
                <w:szCs w:val="24"/>
              </w:rPr>
              <w:t>а</w:t>
            </w:r>
            <w:r w:rsidRPr="008433FA">
              <w:rPr>
                <w:rFonts w:ascii="Times New Roman" w:hAnsi="Times New Roman" w:cs="Times New Roman"/>
                <w:iCs/>
                <w:color w:val="000000"/>
                <w:spacing w:val="-2"/>
                <w:sz w:val="24"/>
                <w:szCs w:val="24"/>
              </w:rPr>
              <w:t>бота</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2</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9/9</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   Множества и операции над ними</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Множество; язык те</w:t>
            </w:r>
            <w:r w:rsidRPr="008433FA">
              <w:rPr>
                <w:rFonts w:ascii="Times New Roman" w:hAnsi="Times New Roman" w:cs="Times New Roman"/>
                <w:sz w:val="24"/>
                <w:szCs w:val="24"/>
              </w:rPr>
              <w:t>о</w:t>
            </w:r>
            <w:r w:rsidRPr="008433FA">
              <w:rPr>
                <w:rFonts w:ascii="Times New Roman" w:hAnsi="Times New Roman" w:cs="Times New Roman"/>
                <w:sz w:val="24"/>
                <w:szCs w:val="24"/>
              </w:rPr>
              <w:t>рии множеств.</w:t>
            </w:r>
          </w:p>
        </w:tc>
        <w:tc>
          <w:tcPr>
            <w:tcW w:w="2839"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 xml:space="preserve">Знать: </w:t>
            </w:r>
            <w:r w:rsidRPr="008433FA">
              <w:rPr>
                <w:rFonts w:ascii="Times New Roman" w:hAnsi="Times New Roman" w:cs="Times New Roman"/>
                <w:sz w:val="24"/>
                <w:szCs w:val="24"/>
              </w:rPr>
              <w:t>понятие «множ</w:t>
            </w:r>
            <w:r w:rsidRPr="008433FA">
              <w:rPr>
                <w:rFonts w:ascii="Times New Roman" w:hAnsi="Times New Roman" w:cs="Times New Roman"/>
                <w:sz w:val="24"/>
                <w:szCs w:val="24"/>
              </w:rPr>
              <w:t>е</w:t>
            </w:r>
            <w:r w:rsidRPr="008433FA">
              <w:rPr>
                <w:rFonts w:ascii="Times New Roman" w:hAnsi="Times New Roman" w:cs="Times New Roman"/>
                <w:sz w:val="24"/>
                <w:szCs w:val="24"/>
              </w:rPr>
              <w:t>ство», «подмножество», «пересечение» и «объ</w:t>
            </w:r>
            <w:r w:rsidRPr="008433FA">
              <w:rPr>
                <w:rFonts w:ascii="Times New Roman" w:hAnsi="Times New Roman" w:cs="Times New Roman"/>
                <w:sz w:val="24"/>
                <w:szCs w:val="24"/>
              </w:rPr>
              <w:t>е</w:t>
            </w:r>
            <w:r w:rsidRPr="008433FA">
              <w:rPr>
                <w:rFonts w:ascii="Times New Roman" w:hAnsi="Times New Roman" w:cs="Times New Roman"/>
                <w:sz w:val="24"/>
                <w:szCs w:val="24"/>
              </w:rPr>
              <w:t>динение» множеств;  язык теории множеств. Уметь определять мн</w:t>
            </w:r>
            <w:r w:rsidRPr="008433FA">
              <w:rPr>
                <w:rFonts w:ascii="Times New Roman" w:hAnsi="Times New Roman" w:cs="Times New Roman"/>
                <w:sz w:val="24"/>
                <w:szCs w:val="24"/>
              </w:rPr>
              <w:t>о</w:t>
            </w:r>
            <w:r w:rsidRPr="008433FA">
              <w:rPr>
                <w:rFonts w:ascii="Times New Roman" w:hAnsi="Times New Roman" w:cs="Times New Roman"/>
                <w:sz w:val="24"/>
                <w:szCs w:val="24"/>
              </w:rPr>
              <w:t>жества и подмножества, пересечение и объедин</w:t>
            </w:r>
            <w:r w:rsidRPr="008433FA">
              <w:rPr>
                <w:rFonts w:ascii="Times New Roman" w:hAnsi="Times New Roman" w:cs="Times New Roman"/>
                <w:sz w:val="24"/>
                <w:szCs w:val="24"/>
              </w:rPr>
              <w:t>е</w:t>
            </w:r>
            <w:r w:rsidRPr="008433FA">
              <w:rPr>
                <w:rFonts w:ascii="Times New Roman" w:hAnsi="Times New Roman" w:cs="Times New Roman"/>
                <w:sz w:val="24"/>
                <w:szCs w:val="24"/>
              </w:rPr>
              <w:t>ние множеств, владеть в совершенстве языком теории  множеств</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10/10</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   Множества и операции над ними</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териала,</w:t>
            </w:r>
            <w:r w:rsidRPr="008433FA">
              <w:rPr>
                <w:rFonts w:ascii="Times New Roman" w:hAnsi="Times New Roman" w:cs="Times New Roman"/>
                <w:iCs/>
                <w:color w:val="000000"/>
                <w:spacing w:val="-2"/>
                <w:sz w:val="24"/>
                <w:szCs w:val="24"/>
              </w:rPr>
              <w:t xml:space="preserve"> з</w:t>
            </w:r>
            <w:r w:rsidRPr="008433FA">
              <w:rPr>
                <w:rFonts w:ascii="Times New Roman" w:hAnsi="Times New Roman" w:cs="Times New Roman"/>
                <w:iCs/>
                <w:color w:val="000000"/>
                <w:spacing w:val="-2"/>
                <w:sz w:val="24"/>
                <w:szCs w:val="24"/>
              </w:rPr>
              <w:t>а</w:t>
            </w:r>
            <w:r w:rsidRPr="008433FA">
              <w:rPr>
                <w:rFonts w:ascii="Times New Roman" w:hAnsi="Times New Roman" w:cs="Times New Roman"/>
                <w:iCs/>
                <w:color w:val="000000"/>
                <w:spacing w:val="-2"/>
                <w:sz w:val="24"/>
                <w:szCs w:val="24"/>
              </w:rPr>
              <w:t>крепление изученного материала</w:t>
            </w:r>
            <w:r w:rsidRPr="008433FA">
              <w:rPr>
                <w:rFonts w:ascii="Times New Roman" w:hAnsi="Times New Roman" w:cs="Times New Roman"/>
                <w:sz w:val="24"/>
                <w:szCs w:val="24"/>
              </w:rPr>
              <w:t xml:space="preserve">  </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Множество; язык те</w:t>
            </w:r>
            <w:r w:rsidRPr="008433FA">
              <w:rPr>
                <w:rFonts w:ascii="Times New Roman" w:hAnsi="Times New Roman" w:cs="Times New Roman"/>
                <w:sz w:val="24"/>
                <w:szCs w:val="24"/>
              </w:rPr>
              <w:t>о</w:t>
            </w:r>
            <w:r w:rsidRPr="008433FA">
              <w:rPr>
                <w:rFonts w:ascii="Times New Roman" w:hAnsi="Times New Roman" w:cs="Times New Roman"/>
                <w:sz w:val="24"/>
                <w:szCs w:val="24"/>
              </w:rPr>
              <w:t>рии множеств;  по</w:t>
            </w:r>
            <w:r w:rsidRPr="008433FA">
              <w:rPr>
                <w:rFonts w:ascii="Times New Roman" w:hAnsi="Times New Roman" w:cs="Times New Roman"/>
                <w:sz w:val="24"/>
                <w:szCs w:val="24"/>
              </w:rPr>
              <w:t>д</w:t>
            </w:r>
            <w:r w:rsidRPr="008433FA">
              <w:rPr>
                <w:rFonts w:ascii="Times New Roman" w:hAnsi="Times New Roman" w:cs="Times New Roman"/>
                <w:sz w:val="24"/>
                <w:szCs w:val="24"/>
              </w:rPr>
              <w:t>множество; включ</w:t>
            </w:r>
            <w:r w:rsidRPr="008433FA">
              <w:rPr>
                <w:rFonts w:ascii="Times New Roman" w:hAnsi="Times New Roman" w:cs="Times New Roman"/>
                <w:sz w:val="24"/>
                <w:szCs w:val="24"/>
              </w:rPr>
              <w:t>е</w:t>
            </w:r>
            <w:r w:rsidRPr="008433FA">
              <w:rPr>
                <w:rFonts w:ascii="Times New Roman" w:hAnsi="Times New Roman" w:cs="Times New Roman"/>
                <w:sz w:val="24"/>
                <w:szCs w:val="24"/>
              </w:rPr>
              <w:t>ние; пересечение; объединение</w:t>
            </w:r>
          </w:p>
        </w:tc>
        <w:tc>
          <w:tcPr>
            <w:tcW w:w="2839"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11/11</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   Множества и операции над ними</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 xml:space="preserve">териала, </w:t>
            </w:r>
            <w:r w:rsidRPr="008433FA">
              <w:rPr>
                <w:rFonts w:ascii="Times New Roman" w:hAnsi="Times New Roman" w:cs="Times New Roman"/>
                <w:iCs/>
                <w:color w:val="000000"/>
                <w:spacing w:val="-2"/>
                <w:sz w:val="24"/>
                <w:szCs w:val="24"/>
              </w:rPr>
              <w:t xml:space="preserve"> закрепление изученного материала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Множество; язык те</w:t>
            </w:r>
            <w:r w:rsidRPr="008433FA">
              <w:rPr>
                <w:rFonts w:ascii="Times New Roman" w:hAnsi="Times New Roman" w:cs="Times New Roman"/>
                <w:sz w:val="24"/>
                <w:szCs w:val="24"/>
              </w:rPr>
              <w:t>о</w:t>
            </w:r>
            <w:r w:rsidRPr="008433FA">
              <w:rPr>
                <w:rFonts w:ascii="Times New Roman" w:hAnsi="Times New Roman" w:cs="Times New Roman"/>
                <w:sz w:val="24"/>
                <w:szCs w:val="24"/>
              </w:rPr>
              <w:t>рии множеств;  по</w:t>
            </w:r>
            <w:r w:rsidRPr="008433FA">
              <w:rPr>
                <w:rFonts w:ascii="Times New Roman" w:hAnsi="Times New Roman" w:cs="Times New Roman"/>
                <w:sz w:val="24"/>
                <w:szCs w:val="24"/>
              </w:rPr>
              <w:t>д</w:t>
            </w:r>
            <w:r w:rsidRPr="008433FA">
              <w:rPr>
                <w:rFonts w:ascii="Times New Roman" w:hAnsi="Times New Roman" w:cs="Times New Roman"/>
                <w:sz w:val="24"/>
                <w:szCs w:val="24"/>
              </w:rPr>
              <w:t>множество; включ</w:t>
            </w:r>
            <w:r w:rsidRPr="008433FA">
              <w:rPr>
                <w:rFonts w:ascii="Times New Roman" w:hAnsi="Times New Roman" w:cs="Times New Roman"/>
                <w:sz w:val="24"/>
                <w:szCs w:val="24"/>
              </w:rPr>
              <w:t>е</w:t>
            </w:r>
            <w:r w:rsidRPr="008433FA">
              <w:rPr>
                <w:rFonts w:ascii="Times New Roman" w:hAnsi="Times New Roman" w:cs="Times New Roman"/>
                <w:sz w:val="24"/>
                <w:szCs w:val="24"/>
              </w:rPr>
              <w:t>ние; пересечение; объединение</w:t>
            </w:r>
          </w:p>
        </w:tc>
        <w:tc>
          <w:tcPr>
            <w:tcW w:w="2839"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альный о</w:t>
            </w:r>
            <w:r w:rsidRPr="008433FA">
              <w:rPr>
                <w:rFonts w:ascii="Times New Roman" w:hAnsi="Times New Roman" w:cs="Times New Roman"/>
                <w:sz w:val="24"/>
                <w:szCs w:val="24"/>
              </w:rPr>
              <w:t>п</w:t>
            </w:r>
            <w:r w:rsidRPr="008433FA">
              <w:rPr>
                <w:rFonts w:ascii="Times New Roman" w:hAnsi="Times New Roman" w:cs="Times New Roman"/>
                <w:sz w:val="24"/>
                <w:szCs w:val="24"/>
              </w:rPr>
              <w:t>рос</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12/12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w:t>
            </w:r>
            <w:r w:rsidRPr="008433FA">
              <w:rPr>
                <w:rFonts w:ascii="Times New Roman" w:hAnsi="Times New Roman" w:cs="Times New Roman"/>
                <w:sz w:val="24"/>
                <w:szCs w:val="24"/>
              </w:rPr>
              <w:t>о</w:t>
            </w:r>
            <w:r w:rsidRPr="008433FA">
              <w:rPr>
                <w:rFonts w:ascii="Times New Roman" w:hAnsi="Times New Roman" w:cs="Times New Roman"/>
                <w:sz w:val="24"/>
                <w:szCs w:val="24"/>
              </w:rPr>
              <w:t>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ных неравенств с о</w:t>
            </w:r>
            <w:r w:rsidRPr="008433FA">
              <w:rPr>
                <w:rFonts w:ascii="Times New Roman" w:hAnsi="Times New Roman" w:cs="Times New Roman"/>
                <w:sz w:val="24"/>
                <w:szCs w:val="24"/>
              </w:rPr>
              <w:t>д</w:t>
            </w:r>
            <w:r w:rsidRPr="008433FA">
              <w:rPr>
                <w:rFonts w:ascii="Times New Roman" w:hAnsi="Times New Roman" w:cs="Times New Roman"/>
                <w:sz w:val="24"/>
                <w:szCs w:val="24"/>
              </w:rPr>
              <w:t>ной переменной,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систем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двойное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венство</w:t>
            </w:r>
          </w:p>
        </w:tc>
        <w:tc>
          <w:tcPr>
            <w:tcW w:w="2839"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 xml:space="preserve">Знать: </w:t>
            </w:r>
            <w:r w:rsidRPr="008433FA">
              <w:rPr>
                <w:rFonts w:ascii="Times New Roman" w:hAnsi="Times New Roman" w:cs="Times New Roman"/>
                <w:sz w:val="24"/>
                <w:szCs w:val="24"/>
              </w:rPr>
              <w:t>понятие системы рациональных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алгоритм реш</w:t>
            </w:r>
            <w:r w:rsidRPr="008433FA">
              <w:rPr>
                <w:rFonts w:ascii="Times New Roman" w:hAnsi="Times New Roman" w:cs="Times New Roman"/>
                <w:sz w:val="24"/>
                <w:szCs w:val="24"/>
              </w:rPr>
              <w:t>е</w:t>
            </w:r>
            <w:r w:rsidRPr="008433FA">
              <w:rPr>
                <w:rFonts w:ascii="Times New Roman" w:hAnsi="Times New Roman" w:cs="Times New Roman"/>
                <w:sz w:val="24"/>
                <w:szCs w:val="24"/>
              </w:rPr>
              <w:t xml:space="preserve">ния систем неравенств с одной переменной.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решать системы рациональных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с одной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ной, применять знания для решения задач, уметь правильно записать о</w:t>
            </w:r>
            <w:r w:rsidRPr="008433FA">
              <w:rPr>
                <w:rFonts w:ascii="Times New Roman" w:hAnsi="Times New Roman" w:cs="Times New Roman"/>
                <w:sz w:val="24"/>
                <w:szCs w:val="24"/>
              </w:rPr>
              <w:t>т</w:t>
            </w:r>
            <w:r w:rsidRPr="008433FA">
              <w:rPr>
                <w:rFonts w:ascii="Times New Roman" w:hAnsi="Times New Roman" w:cs="Times New Roman"/>
                <w:sz w:val="24"/>
                <w:szCs w:val="24"/>
              </w:rPr>
              <w:t>вет системы неравенств</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13/13</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w:t>
            </w:r>
            <w:r w:rsidRPr="008433FA">
              <w:rPr>
                <w:rFonts w:ascii="Times New Roman" w:hAnsi="Times New Roman" w:cs="Times New Roman"/>
                <w:sz w:val="24"/>
                <w:szCs w:val="24"/>
              </w:rPr>
              <w:t>о</w:t>
            </w:r>
            <w:r w:rsidRPr="008433FA">
              <w:rPr>
                <w:rFonts w:ascii="Times New Roman" w:hAnsi="Times New Roman" w:cs="Times New Roman"/>
                <w:sz w:val="24"/>
                <w:szCs w:val="24"/>
              </w:rPr>
              <w:t>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териала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ных неравенств с о</w:t>
            </w:r>
            <w:r w:rsidRPr="008433FA">
              <w:rPr>
                <w:rFonts w:ascii="Times New Roman" w:hAnsi="Times New Roman" w:cs="Times New Roman"/>
                <w:sz w:val="24"/>
                <w:szCs w:val="24"/>
              </w:rPr>
              <w:t>д</w:t>
            </w:r>
            <w:r w:rsidRPr="008433FA">
              <w:rPr>
                <w:rFonts w:ascii="Times New Roman" w:hAnsi="Times New Roman" w:cs="Times New Roman"/>
                <w:sz w:val="24"/>
                <w:szCs w:val="24"/>
              </w:rPr>
              <w:t>ной переменной</w:t>
            </w:r>
          </w:p>
        </w:tc>
        <w:tc>
          <w:tcPr>
            <w:tcW w:w="2839"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з</w:t>
            </w:r>
            <w:r w:rsidRPr="008433FA">
              <w:rPr>
                <w:rFonts w:ascii="Times New Roman" w:hAnsi="Times New Roman" w:cs="Times New Roman"/>
                <w:sz w:val="24"/>
                <w:szCs w:val="24"/>
              </w:rPr>
              <w:t>а</w:t>
            </w:r>
            <w:r w:rsidRPr="008433FA">
              <w:rPr>
                <w:rFonts w:ascii="Times New Roman" w:hAnsi="Times New Roman" w:cs="Times New Roman"/>
                <w:sz w:val="24"/>
                <w:szCs w:val="24"/>
              </w:rPr>
              <w:t>дач и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 по алгоритму</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14/14</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w:t>
            </w:r>
            <w:r w:rsidRPr="008433FA">
              <w:rPr>
                <w:rFonts w:ascii="Times New Roman" w:hAnsi="Times New Roman" w:cs="Times New Roman"/>
                <w:sz w:val="24"/>
                <w:szCs w:val="24"/>
              </w:rPr>
              <w:t>о</w:t>
            </w:r>
            <w:r w:rsidRPr="008433FA">
              <w:rPr>
                <w:rFonts w:ascii="Times New Roman" w:hAnsi="Times New Roman" w:cs="Times New Roman"/>
                <w:sz w:val="24"/>
                <w:szCs w:val="24"/>
              </w:rPr>
              <w:lastRenderedPageBreak/>
              <w:t>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Cs/>
                <w:color w:val="000000"/>
                <w:spacing w:val="-2"/>
                <w:sz w:val="24"/>
                <w:szCs w:val="24"/>
              </w:rPr>
              <w:t xml:space="preserve">Закрепление </w:t>
            </w:r>
            <w:r w:rsidRPr="008433FA">
              <w:rPr>
                <w:rFonts w:ascii="Times New Roman" w:hAnsi="Times New Roman" w:cs="Times New Roman"/>
                <w:iCs/>
                <w:color w:val="000000"/>
                <w:spacing w:val="-2"/>
                <w:sz w:val="24"/>
                <w:szCs w:val="24"/>
              </w:rPr>
              <w:lastRenderedPageBreak/>
              <w:t>изученного материала. Самосто</w:t>
            </w:r>
            <w:r w:rsidRPr="008433FA">
              <w:rPr>
                <w:rFonts w:ascii="Times New Roman" w:hAnsi="Times New Roman" w:cs="Times New Roman"/>
                <w:iCs/>
                <w:color w:val="000000"/>
                <w:spacing w:val="-2"/>
                <w:sz w:val="24"/>
                <w:szCs w:val="24"/>
              </w:rPr>
              <w:t>я</w:t>
            </w:r>
            <w:r w:rsidRPr="008433FA">
              <w:rPr>
                <w:rFonts w:ascii="Times New Roman" w:hAnsi="Times New Roman" w:cs="Times New Roman"/>
                <w:iCs/>
                <w:color w:val="000000"/>
                <w:spacing w:val="-2"/>
                <w:sz w:val="24"/>
                <w:szCs w:val="24"/>
              </w:rPr>
              <w:t>тельная р</w:t>
            </w:r>
            <w:r w:rsidRPr="008433FA">
              <w:rPr>
                <w:rFonts w:ascii="Times New Roman" w:hAnsi="Times New Roman" w:cs="Times New Roman"/>
                <w:iCs/>
                <w:color w:val="000000"/>
                <w:spacing w:val="-2"/>
                <w:sz w:val="24"/>
                <w:szCs w:val="24"/>
              </w:rPr>
              <w:t>а</w:t>
            </w:r>
            <w:r w:rsidRPr="008433FA">
              <w:rPr>
                <w:rFonts w:ascii="Times New Roman" w:hAnsi="Times New Roman" w:cs="Times New Roman"/>
                <w:iCs/>
                <w:color w:val="000000"/>
                <w:spacing w:val="-2"/>
                <w:sz w:val="24"/>
                <w:szCs w:val="24"/>
              </w:rPr>
              <w:t>бота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Системы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lastRenderedPageBreak/>
              <w:t>ных неравенств с о</w:t>
            </w:r>
            <w:r w:rsidRPr="008433FA">
              <w:rPr>
                <w:rFonts w:ascii="Times New Roman" w:hAnsi="Times New Roman" w:cs="Times New Roman"/>
                <w:sz w:val="24"/>
                <w:szCs w:val="24"/>
              </w:rPr>
              <w:t>д</w:t>
            </w:r>
            <w:r w:rsidRPr="008433FA">
              <w:rPr>
                <w:rFonts w:ascii="Times New Roman" w:hAnsi="Times New Roman" w:cs="Times New Roman"/>
                <w:sz w:val="24"/>
                <w:szCs w:val="24"/>
              </w:rPr>
              <w:t>ной переменной,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систем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w:t>
            </w:r>
          </w:p>
        </w:tc>
        <w:tc>
          <w:tcPr>
            <w:tcW w:w="2839"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lastRenderedPageBreak/>
              <w:t xml:space="preserve">Знать: </w:t>
            </w:r>
            <w:r w:rsidRPr="008433FA">
              <w:rPr>
                <w:rFonts w:ascii="Times New Roman" w:hAnsi="Times New Roman" w:cs="Times New Roman"/>
                <w:sz w:val="24"/>
                <w:szCs w:val="24"/>
              </w:rPr>
              <w:t xml:space="preserve">понятие системы </w:t>
            </w:r>
            <w:r w:rsidRPr="008433FA">
              <w:rPr>
                <w:rFonts w:ascii="Times New Roman" w:hAnsi="Times New Roman" w:cs="Times New Roman"/>
                <w:sz w:val="24"/>
                <w:szCs w:val="24"/>
              </w:rPr>
              <w:lastRenderedPageBreak/>
              <w:t>рациональных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алгоритм реш</w:t>
            </w:r>
            <w:r w:rsidRPr="008433FA">
              <w:rPr>
                <w:rFonts w:ascii="Times New Roman" w:hAnsi="Times New Roman" w:cs="Times New Roman"/>
                <w:sz w:val="24"/>
                <w:szCs w:val="24"/>
              </w:rPr>
              <w:t>е</w:t>
            </w:r>
            <w:r w:rsidRPr="008433FA">
              <w:rPr>
                <w:rFonts w:ascii="Times New Roman" w:hAnsi="Times New Roman" w:cs="Times New Roman"/>
                <w:sz w:val="24"/>
                <w:szCs w:val="24"/>
              </w:rPr>
              <w:t xml:space="preserve">ния систем неравенств с одной переменной.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решать системы рациональных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с одной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ной, применять знания для решения задач, уметь правильно записать о</w:t>
            </w:r>
            <w:r w:rsidRPr="008433FA">
              <w:rPr>
                <w:rFonts w:ascii="Times New Roman" w:hAnsi="Times New Roman" w:cs="Times New Roman"/>
                <w:sz w:val="24"/>
                <w:szCs w:val="24"/>
              </w:rPr>
              <w:t>т</w:t>
            </w:r>
            <w:r w:rsidRPr="008433FA">
              <w:rPr>
                <w:rFonts w:ascii="Times New Roman" w:hAnsi="Times New Roman" w:cs="Times New Roman"/>
                <w:sz w:val="24"/>
                <w:szCs w:val="24"/>
              </w:rPr>
              <w:t>вет системы неравенств</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xml:space="preserve">Работа с </w:t>
            </w:r>
            <w:r w:rsidRPr="008433FA">
              <w:rPr>
                <w:rFonts w:ascii="Times New Roman" w:hAnsi="Times New Roman" w:cs="Times New Roman"/>
                <w:sz w:val="24"/>
                <w:szCs w:val="24"/>
              </w:rPr>
              <w:lastRenderedPageBreak/>
              <w:t>раздаточным материалом</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15/15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w:t>
            </w:r>
            <w:r w:rsidRPr="008433FA">
              <w:rPr>
                <w:rFonts w:ascii="Times New Roman" w:hAnsi="Times New Roman" w:cs="Times New Roman"/>
                <w:sz w:val="24"/>
                <w:szCs w:val="24"/>
              </w:rPr>
              <w:t>о</w:t>
            </w:r>
            <w:r w:rsidRPr="008433FA">
              <w:rPr>
                <w:rFonts w:ascii="Times New Roman" w:hAnsi="Times New Roman" w:cs="Times New Roman"/>
                <w:sz w:val="24"/>
                <w:szCs w:val="24"/>
              </w:rPr>
              <w:t>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Cs/>
                <w:color w:val="000000"/>
                <w:spacing w:val="-2"/>
                <w:sz w:val="24"/>
                <w:szCs w:val="24"/>
              </w:rPr>
              <w:t>Закрепление изученного материала. Самосто</w:t>
            </w:r>
            <w:r w:rsidRPr="008433FA">
              <w:rPr>
                <w:rFonts w:ascii="Times New Roman" w:hAnsi="Times New Roman" w:cs="Times New Roman"/>
                <w:iCs/>
                <w:color w:val="000000"/>
                <w:spacing w:val="-2"/>
                <w:sz w:val="24"/>
                <w:szCs w:val="24"/>
              </w:rPr>
              <w:t>я</w:t>
            </w:r>
            <w:r w:rsidRPr="008433FA">
              <w:rPr>
                <w:rFonts w:ascii="Times New Roman" w:hAnsi="Times New Roman" w:cs="Times New Roman"/>
                <w:iCs/>
                <w:color w:val="000000"/>
                <w:spacing w:val="-2"/>
                <w:sz w:val="24"/>
                <w:szCs w:val="24"/>
              </w:rPr>
              <w:t>тельная р</w:t>
            </w:r>
            <w:r w:rsidRPr="008433FA">
              <w:rPr>
                <w:rFonts w:ascii="Times New Roman" w:hAnsi="Times New Roman" w:cs="Times New Roman"/>
                <w:iCs/>
                <w:color w:val="000000"/>
                <w:spacing w:val="-2"/>
                <w:sz w:val="24"/>
                <w:szCs w:val="24"/>
              </w:rPr>
              <w:t>а</w:t>
            </w:r>
            <w:r w:rsidRPr="008433FA">
              <w:rPr>
                <w:rFonts w:ascii="Times New Roman" w:hAnsi="Times New Roman" w:cs="Times New Roman"/>
                <w:iCs/>
                <w:color w:val="000000"/>
                <w:spacing w:val="-2"/>
                <w:sz w:val="24"/>
                <w:szCs w:val="24"/>
              </w:rPr>
              <w:t>бота</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ных неравенств с о</w:t>
            </w:r>
            <w:r w:rsidRPr="008433FA">
              <w:rPr>
                <w:rFonts w:ascii="Times New Roman" w:hAnsi="Times New Roman" w:cs="Times New Roman"/>
                <w:sz w:val="24"/>
                <w:szCs w:val="24"/>
              </w:rPr>
              <w:t>д</w:t>
            </w:r>
            <w:r w:rsidRPr="008433FA">
              <w:rPr>
                <w:rFonts w:ascii="Times New Roman" w:hAnsi="Times New Roman" w:cs="Times New Roman"/>
                <w:sz w:val="24"/>
                <w:szCs w:val="24"/>
              </w:rPr>
              <w:t>ной переменной,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систем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двойное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венство</w:t>
            </w:r>
          </w:p>
        </w:tc>
        <w:tc>
          <w:tcPr>
            <w:tcW w:w="2839"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Cs/>
                <w:color w:val="000000"/>
                <w:spacing w:val="-2"/>
                <w:sz w:val="24"/>
                <w:szCs w:val="24"/>
              </w:rPr>
              <w:t>Самосто</w:t>
            </w:r>
            <w:r w:rsidRPr="008433FA">
              <w:rPr>
                <w:rFonts w:ascii="Times New Roman" w:hAnsi="Times New Roman" w:cs="Times New Roman"/>
                <w:iCs/>
                <w:color w:val="000000"/>
                <w:spacing w:val="-2"/>
                <w:sz w:val="24"/>
                <w:szCs w:val="24"/>
              </w:rPr>
              <w:t>я</w:t>
            </w:r>
            <w:r w:rsidRPr="008433FA">
              <w:rPr>
                <w:rFonts w:ascii="Times New Roman" w:hAnsi="Times New Roman" w:cs="Times New Roman"/>
                <w:iCs/>
                <w:color w:val="000000"/>
                <w:spacing w:val="-2"/>
                <w:sz w:val="24"/>
                <w:szCs w:val="24"/>
              </w:rPr>
              <w:t>тельная р</w:t>
            </w:r>
            <w:r w:rsidRPr="008433FA">
              <w:rPr>
                <w:rFonts w:ascii="Times New Roman" w:hAnsi="Times New Roman" w:cs="Times New Roman"/>
                <w:iCs/>
                <w:color w:val="000000"/>
                <w:spacing w:val="-2"/>
                <w:sz w:val="24"/>
                <w:szCs w:val="24"/>
              </w:rPr>
              <w:t>а</w:t>
            </w:r>
            <w:r w:rsidRPr="008433FA">
              <w:rPr>
                <w:rFonts w:ascii="Times New Roman" w:hAnsi="Times New Roman" w:cs="Times New Roman"/>
                <w:iCs/>
                <w:color w:val="000000"/>
                <w:spacing w:val="-2"/>
                <w:sz w:val="24"/>
                <w:szCs w:val="24"/>
              </w:rPr>
              <w:t>бота</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16/16</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i/>
                <w:sz w:val="24"/>
                <w:szCs w:val="24"/>
              </w:rPr>
            </w:pPr>
            <w:r w:rsidRPr="008433FA">
              <w:rPr>
                <w:rFonts w:ascii="Times New Roman" w:hAnsi="Times New Roman" w:cs="Times New Roman"/>
                <w:i/>
                <w:sz w:val="24"/>
                <w:szCs w:val="24"/>
              </w:rPr>
              <w:t>Контрольная р</w:t>
            </w:r>
            <w:r w:rsidRPr="008433FA">
              <w:rPr>
                <w:rFonts w:ascii="Times New Roman" w:hAnsi="Times New Roman" w:cs="Times New Roman"/>
                <w:i/>
                <w:sz w:val="24"/>
                <w:szCs w:val="24"/>
              </w:rPr>
              <w:t>а</w:t>
            </w:r>
            <w:r w:rsidRPr="008433FA">
              <w:rPr>
                <w:rFonts w:ascii="Times New Roman" w:hAnsi="Times New Roman" w:cs="Times New Roman"/>
                <w:i/>
                <w:sz w:val="24"/>
                <w:szCs w:val="24"/>
              </w:rPr>
              <w:t>бота № 1  «Нер</w:t>
            </w:r>
            <w:r w:rsidRPr="008433FA">
              <w:rPr>
                <w:rFonts w:ascii="Times New Roman" w:hAnsi="Times New Roman" w:cs="Times New Roman"/>
                <w:i/>
                <w:sz w:val="24"/>
                <w:szCs w:val="24"/>
              </w:rPr>
              <w:t>а</w:t>
            </w:r>
            <w:r w:rsidRPr="008433FA">
              <w:rPr>
                <w:rFonts w:ascii="Times New Roman" w:hAnsi="Times New Roman" w:cs="Times New Roman"/>
                <w:i/>
                <w:sz w:val="24"/>
                <w:szCs w:val="24"/>
              </w:rPr>
              <w:t>венства и системы неравенств»</w:t>
            </w:r>
            <w:r w:rsidRPr="008433FA">
              <w:rPr>
                <w:rFonts w:ascii="Times New Roman" w:hAnsi="Times New Roman" w:cs="Times New Roman"/>
                <w:b/>
                <w:i/>
                <w:sz w:val="24"/>
                <w:szCs w:val="24"/>
              </w:rPr>
              <w:t xml:space="preserve">  </w:t>
            </w:r>
          </w:p>
        </w:tc>
        <w:tc>
          <w:tcPr>
            <w:tcW w:w="3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Контроль, оценка и коррекция знаний</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ных неравенств с о</w:t>
            </w:r>
            <w:r w:rsidRPr="008433FA">
              <w:rPr>
                <w:rFonts w:ascii="Times New Roman" w:hAnsi="Times New Roman" w:cs="Times New Roman"/>
                <w:sz w:val="24"/>
                <w:szCs w:val="24"/>
              </w:rPr>
              <w:t>д</w:t>
            </w:r>
            <w:r w:rsidRPr="008433FA">
              <w:rPr>
                <w:rFonts w:ascii="Times New Roman" w:hAnsi="Times New Roman" w:cs="Times New Roman"/>
                <w:sz w:val="24"/>
                <w:szCs w:val="24"/>
              </w:rPr>
              <w:t>ной переменной,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систем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двойное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венство</w:t>
            </w:r>
          </w:p>
        </w:tc>
        <w:tc>
          <w:tcPr>
            <w:tcW w:w="283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обобщать 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тематизировать знания по основным темам,  владеть   навыком пре</w:t>
            </w:r>
            <w:r w:rsidRPr="008433FA">
              <w:rPr>
                <w:rFonts w:ascii="Times New Roman" w:hAnsi="Times New Roman" w:cs="Times New Roman"/>
                <w:sz w:val="24"/>
                <w:szCs w:val="24"/>
              </w:rPr>
              <w:t>д</w:t>
            </w:r>
            <w:r w:rsidRPr="008433FA">
              <w:rPr>
                <w:rFonts w:ascii="Times New Roman" w:hAnsi="Times New Roman" w:cs="Times New Roman"/>
                <w:sz w:val="24"/>
                <w:szCs w:val="24"/>
              </w:rPr>
              <w:t>видеть возможные п</w:t>
            </w:r>
            <w:r w:rsidRPr="008433FA">
              <w:rPr>
                <w:rFonts w:ascii="Times New Roman" w:hAnsi="Times New Roman" w:cs="Times New Roman"/>
                <w:sz w:val="24"/>
                <w:szCs w:val="24"/>
              </w:rPr>
              <w:t>о</w:t>
            </w:r>
            <w:r w:rsidRPr="008433FA">
              <w:rPr>
                <w:rFonts w:ascii="Times New Roman" w:hAnsi="Times New Roman" w:cs="Times New Roman"/>
                <w:sz w:val="24"/>
                <w:szCs w:val="24"/>
              </w:rPr>
              <w:t>следствия своих дейс</w:t>
            </w:r>
            <w:r w:rsidRPr="008433FA">
              <w:rPr>
                <w:rFonts w:ascii="Times New Roman" w:hAnsi="Times New Roman" w:cs="Times New Roman"/>
                <w:sz w:val="24"/>
                <w:szCs w:val="24"/>
              </w:rPr>
              <w:t>т</w:t>
            </w:r>
            <w:r w:rsidRPr="008433FA">
              <w:rPr>
                <w:rFonts w:ascii="Times New Roman" w:hAnsi="Times New Roman" w:cs="Times New Roman"/>
                <w:sz w:val="24"/>
                <w:szCs w:val="24"/>
              </w:rPr>
              <w:t>вий</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both"/>
              <w:rPr>
                <w:rFonts w:ascii="Times New Roman" w:hAnsi="Times New Roman" w:cs="Times New Roman"/>
                <w:sz w:val="24"/>
                <w:szCs w:val="24"/>
              </w:rPr>
            </w:pPr>
            <w:r w:rsidRPr="008433FA">
              <w:rPr>
                <w:rFonts w:ascii="Times New Roman" w:hAnsi="Times New Roman" w:cs="Times New Roman"/>
                <w:sz w:val="24"/>
                <w:szCs w:val="24"/>
              </w:rPr>
              <w:t>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альное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ко</w:t>
            </w:r>
            <w:r w:rsidRPr="008433FA">
              <w:rPr>
                <w:rFonts w:ascii="Times New Roman" w:hAnsi="Times New Roman" w:cs="Times New Roman"/>
                <w:sz w:val="24"/>
                <w:szCs w:val="24"/>
              </w:rPr>
              <w:t>н</w:t>
            </w:r>
            <w:r w:rsidRPr="008433FA">
              <w:rPr>
                <w:rFonts w:ascii="Times New Roman" w:hAnsi="Times New Roman" w:cs="Times New Roman"/>
                <w:sz w:val="24"/>
                <w:szCs w:val="24"/>
              </w:rPr>
              <w:t>трольных заданий</w:t>
            </w:r>
          </w:p>
        </w:tc>
        <w:tc>
          <w:tcPr>
            <w:tcW w:w="12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eastAsia="Calibri" w:hAnsi="Times New Roman" w:cs="Times New Roman"/>
                <w:sz w:val="24"/>
                <w:szCs w:val="24"/>
              </w:rPr>
            </w:pPr>
            <w:r w:rsidRPr="008433FA">
              <w:rPr>
                <w:rFonts w:ascii="Times New Roman" w:eastAsia="Calibri" w:hAnsi="Times New Roman" w:cs="Times New Roman"/>
                <w:sz w:val="24"/>
                <w:szCs w:val="24"/>
              </w:rPr>
              <w:t>§ 1 - 4</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повторить</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15060" w:type="dxa"/>
            <w:gridSpan w:val="19"/>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Глава 2. Системы уравнений (15 ч)</w:t>
            </w: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17/1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Основные понятия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Изучение нового м</w:t>
            </w:r>
            <w:r w:rsidRPr="008433FA">
              <w:rPr>
                <w:rFonts w:ascii="Times New Roman" w:hAnsi="Times New Roman" w:cs="Times New Roman"/>
                <w:sz w:val="24"/>
                <w:szCs w:val="24"/>
              </w:rPr>
              <w:t>а</w:t>
            </w:r>
            <w:r w:rsidRPr="008433FA">
              <w:rPr>
                <w:rFonts w:ascii="Times New Roman" w:hAnsi="Times New Roman" w:cs="Times New Roman"/>
                <w:sz w:val="24"/>
                <w:szCs w:val="24"/>
              </w:rPr>
              <w:t>териала</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Уравнение с двумя п</w:t>
            </w:r>
            <w:r w:rsidRPr="008433FA">
              <w:rPr>
                <w:rFonts w:ascii="Times New Roman" w:hAnsi="Times New Roman" w:cs="Times New Roman"/>
                <w:sz w:val="24"/>
                <w:szCs w:val="24"/>
              </w:rPr>
              <w:t>е</w:t>
            </w:r>
            <w:r w:rsidRPr="008433FA">
              <w:rPr>
                <w:rFonts w:ascii="Times New Roman" w:hAnsi="Times New Roman" w:cs="Times New Roman"/>
                <w:sz w:val="24"/>
                <w:szCs w:val="24"/>
              </w:rPr>
              <w:t>ременными, решение уравнений</w:t>
            </w:r>
          </w:p>
        </w:tc>
        <w:tc>
          <w:tcPr>
            <w:tcW w:w="2766" w:type="dxa"/>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понятие о реш</w:t>
            </w:r>
            <w:r w:rsidRPr="008433FA">
              <w:rPr>
                <w:rFonts w:ascii="Times New Roman" w:hAnsi="Times New Roman" w:cs="Times New Roman"/>
                <w:sz w:val="24"/>
                <w:szCs w:val="24"/>
              </w:rPr>
              <w:t>е</w:t>
            </w:r>
            <w:r w:rsidRPr="008433FA">
              <w:rPr>
                <w:rFonts w:ascii="Times New Roman" w:hAnsi="Times New Roman" w:cs="Times New Roman"/>
                <w:sz w:val="24"/>
                <w:szCs w:val="24"/>
              </w:rPr>
              <w:t>нии системы уравнений и неравенств</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18/2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Основные понятия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Cs/>
                <w:color w:val="000000"/>
                <w:spacing w:val="-2"/>
                <w:sz w:val="24"/>
                <w:szCs w:val="24"/>
              </w:rPr>
              <w:t>Изучение нового м</w:t>
            </w:r>
            <w:r w:rsidRPr="008433FA">
              <w:rPr>
                <w:rFonts w:ascii="Times New Roman" w:hAnsi="Times New Roman" w:cs="Times New Roman"/>
                <w:iCs/>
                <w:color w:val="000000"/>
                <w:spacing w:val="-2"/>
                <w:sz w:val="24"/>
                <w:szCs w:val="24"/>
              </w:rPr>
              <w:t>а</w:t>
            </w:r>
            <w:r w:rsidRPr="008433FA">
              <w:rPr>
                <w:rFonts w:ascii="Times New Roman" w:hAnsi="Times New Roman" w:cs="Times New Roman"/>
                <w:iCs/>
                <w:color w:val="000000"/>
                <w:spacing w:val="-2"/>
                <w:sz w:val="24"/>
                <w:szCs w:val="24"/>
              </w:rPr>
              <w:t xml:space="preserve">териала. </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Рациональное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ние с двумя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ными, решение ура</w:t>
            </w:r>
            <w:r w:rsidRPr="008433FA">
              <w:rPr>
                <w:rFonts w:ascii="Times New Roman" w:hAnsi="Times New Roman" w:cs="Times New Roman"/>
                <w:sz w:val="24"/>
                <w:szCs w:val="24"/>
              </w:rPr>
              <w:t>в</w:t>
            </w:r>
            <w:r w:rsidRPr="008433FA">
              <w:rPr>
                <w:rFonts w:ascii="Times New Roman" w:hAnsi="Times New Roman" w:cs="Times New Roman"/>
                <w:sz w:val="24"/>
                <w:szCs w:val="24"/>
              </w:rPr>
              <w:t>нений с двумя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менными,  равносил</w:t>
            </w:r>
            <w:r w:rsidRPr="008433FA">
              <w:rPr>
                <w:rFonts w:ascii="Times New Roman" w:hAnsi="Times New Roman" w:cs="Times New Roman"/>
                <w:sz w:val="24"/>
                <w:szCs w:val="24"/>
              </w:rPr>
              <w:t>ь</w:t>
            </w:r>
            <w:r w:rsidRPr="008433FA">
              <w:rPr>
                <w:rFonts w:ascii="Times New Roman" w:hAnsi="Times New Roman" w:cs="Times New Roman"/>
                <w:sz w:val="24"/>
                <w:szCs w:val="24"/>
              </w:rPr>
              <w:t>ные преобразования,  график уравнения, система уравнений, решение систем ура</w:t>
            </w:r>
            <w:r w:rsidRPr="008433FA">
              <w:rPr>
                <w:rFonts w:ascii="Times New Roman" w:hAnsi="Times New Roman" w:cs="Times New Roman"/>
                <w:sz w:val="24"/>
                <w:szCs w:val="24"/>
              </w:rPr>
              <w:t>в</w:t>
            </w:r>
            <w:r w:rsidRPr="008433FA">
              <w:rPr>
                <w:rFonts w:ascii="Times New Roman" w:hAnsi="Times New Roman" w:cs="Times New Roman"/>
                <w:sz w:val="24"/>
                <w:szCs w:val="24"/>
              </w:rPr>
              <w:t>нений</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равносильные преобразования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и неравенств с дв</w:t>
            </w:r>
            <w:r w:rsidRPr="008433FA">
              <w:rPr>
                <w:rFonts w:ascii="Times New Roman" w:hAnsi="Times New Roman" w:cs="Times New Roman"/>
                <w:sz w:val="24"/>
                <w:szCs w:val="24"/>
              </w:rPr>
              <w:t>у</w:t>
            </w:r>
            <w:r w:rsidRPr="008433FA">
              <w:rPr>
                <w:rFonts w:ascii="Times New Roman" w:hAnsi="Times New Roman" w:cs="Times New Roman"/>
                <w:sz w:val="24"/>
                <w:szCs w:val="24"/>
              </w:rPr>
              <w:t xml:space="preserve">мя переменными. </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19/3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Основные понятия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Поисковый </w:t>
            </w:r>
          </w:p>
        </w:tc>
        <w:tc>
          <w:tcPr>
            <w:tcW w:w="2616"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определять пон</w:t>
            </w:r>
            <w:r w:rsidRPr="008433FA">
              <w:rPr>
                <w:rFonts w:ascii="Times New Roman" w:hAnsi="Times New Roman" w:cs="Times New Roman"/>
                <w:sz w:val="24"/>
                <w:szCs w:val="24"/>
              </w:rPr>
              <w:t>я</w:t>
            </w:r>
            <w:r w:rsidRPr="008433FA">
              <w:rPr>
                <w:rFonts w:ascii="Times New Roman" w:hAnsi="Times New Roman" w:cs="Times New Roman"/>
                <w:sz w:val="24"/>
                <w:szCs w:val="24"/>
              </w:rPr>
              <w:t>тия, приводить доказ</w:t>
            </w:r>
            <w:r w:rsidRPr="008433FA">
              <w:rPr>
                <w:rFonts w:ascii="Times New Roman" w:hAnsi="Times New Roman" w:cs="Times New Roman"/>
                <w:sz w:val="24"/>
                <w:szCs w:val="24"/>
              </w:rPr>
              <w:t>а</w:t>
            </w:r>
            <w:r w:rsidRPr="008433FA">
              <w:rPr>
                <w:rFonts w:ascii="Times New Roman" w:hAnsi="Times New Roman" w:cs="Times New Roman"/>
                <w:sz w:val="24"/>
                <w:szCs w:val="24"/>
              </w:rPr>
              <w:t>тельства</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20/4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Основные понятия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 xml:space="preserve">тельский </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равносильные преобразования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и неравенств с дв</w:t>
            </w:r>
            <w:r w:rsidRPr="008433FA">
              <w:rPr>
                <w:rFonts w:ascii="Times New Roman" w:hAnsi="Times New Roman" w:cs="Times New Roman"/>
                <w:sz w:val="24"/>
                <w:szCs w:val="24"/>
              </w:rPr>
              <w:t>у</w:t>
            </w:r>
            <w:r w:rsidRPr="008433FA">
              <w:rPr>
                <w:rFonts w:ascii="Times New Roman" w:hAnsi="Times New Roman" w:cs="Times New Roman"/>
                <w:sz w:val="24"/>
                <w:szCs w:val="24"/>
              </w:rPr>
              <w:t>мя переменными.</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Ответы на вопросы</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21/5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Методы решения систем уравнений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 xml:space="preserve">рованный </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Метод подстановки, метод алгебраического </w:t>
            </w:r>
            <w:r w:rsidRPr="008433FA">
              <w:rPr>
                <w:rFonts w:ascii="Times New Roman" w:hAnsi="Times New Roman" w:cs="Times New Roman"/>
                <w:sz w:val="24"/>
                <w:szCs w:val="24"/>
              </w:rPr>
              <w:lastRenderedPageBreak/>
              <w:t>сложения, метод вв</w:t>
            </w:r>
            <w:r w:rsidRPr="008433FA">
              <w:rPr>
                <w:rFonts w:ascii="Times New Roman" w:hAnsi="Times New Roman" w:cs="Times New Roman"/>
                <w:sz w:val="24"/>
                <w:szCs w:val="24"/>
              </w:rPr>
              <w:t>е</w:t>
            </w:r>
            <w:r w:rsidRPr="008433FA">
              <w:rPr>
                <w:rFonts w:ascii="Times New Roman" w:hAnsi="Times New Roman" w:cs="Times New Roman"/>
                <w:sz w:val="24"/>
                <w:szCs w:val="24"/>
              </w:rPr>
              <w:t>дения новых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ных, равносильные системы уравнений, алгоритм метода по</w:t>
            </w:r>
            <w:r w:rsidRPr="008433FA">
              <w:rPr>
                <w:rFonts w:ascii="Times New Roman" w:hAnsi="Times New Roman" w:cs="Times New Roman"/>
                <w:sz w:val="24"/>
                <w:szCs w:val="24"/>
              </w:rPr>
              <w:t>д</w:t>
            </w:r>
            <w:r w:rsidRPr="008433FA">
              <w:rPr>
                <w:rFonts w:ascii="Times New Roman" w:hAnsi="Times New Roman" w:cs="Times New Roman"/>
                <w:sz w:val="24"/>
                <w:szCs w:val="24"/>
              </w:rPr>
              <w:t>становки</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xml:space="preserve">Знать алгоритм метода подстановки.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Уметь использовать графики при решении системы уравнений</w:t>
            </w:r>
          </w:p>
          <w:p w:rsidR="00F82221" w:rsidRPr="008433FA" w:rsidRDefault="00F82221" w:rsidP="00F82221">
            <w:pPr>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22/6</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Методы решения систем уравнений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Поисковый </w:t>
            </w:r>
          </w:p>
        </w:tc>
        <w:tc>
          <w:tcPr>
            <w:tcW w:w="2616"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 решении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 уравнений прим</w:t>
            </w:r>
            <w:r w:rsidRPr="008433FA">
              <w:rPr>
                <w:rFonts w:ascii="Times New Roman" w:hAnsi="Times New Roman" w:cs="Times New Roman"/>
                <w:sz w:val="24"/>
                <w:szCs w:val="24"/>
              </w:rPr>
              <w:t>е</w:t>
            </w:r>
            <w:r w:rsidRPr="008433FA">
              <w:rPr>
                <w:rFonts w:ascii="Times New Roman" w:hAnsi="Times New Roman" w:cs="Times New Roman"/>
                <w:sz w:val="24"/>
                <w:szCs w:val="24"/>
              </w:rPr>
              <w:t>нять метод алгебраич</w:t>
            </w:r>
            <w:r w:rsidRPr="008433FA">
              <w:rPr>
                <w:rFonts w:ascii="Times New Roman" w:hAnsi="Times New Roman" w:cs="Times New Roman"/>
                <w:sz w:val="24"/>
                <w:szCs w:val="24"/>
              </w:rPr>
              <w:t>е</w:t>
            </w:r>
            <w:r w:rsidRPr="008433FA">
              <w:rPr>
                <w:rFonts w:ascii="Times New Roman" w:hAnsi="Times New Roman" w:cs="Times New Roman"/>
                <w:sz w:val="24"/>
                <w:szCs w:val="24"/>
              </w:rPr>
              <w:t>ского сложения, введ</w:t>
            </w:r>
            <w:r w:rsidRPr="008433FA">
              <w:rPr>
                <w:rFonts w:ascii="Times New Roman" w:hAnsi="Times New Roman" w:cs="Times New Roman"/>
                <w:sz w:val="24"/>
                <w:szCs w:val="24"/>
              </w:rPr>
              <w:t>е</w:t>
            </w:r>
            <w:r w:rsidRPr="008433FA">
              <w:rPr>
                <w:rFonts w:ascii="Times New Roman" w:hAnsi="Times New Roman" w:cs="Times New Roman"/>
                <w:sz w:val="24"/>
                <w:szCs w:val="24"/>
              </w:rPr>
              <w:t>ния новой переменной</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системы уравнений</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23/7</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Методы решения систем уравнений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Пробле</w:t>
            </w:r>
            <w:r w:rsidRPr="008433FA">
              <w:rPr>
                <w:rFonts w:ascii="Times New Roman" w:hAnsi="Times New Roman" w:cs="Times New Roman"/>
                <w:sz w:val="24"/>
                <w:szCs w:val="24"/>
              </w:rPr>
              <w:t>м</w:t>
            </w:r>
            <w:r w:rsidRPr="008433FA">
              <w:rPr>
                <w:rFonts w:ascii="Times New Roman" w:hAnsi="Times New Roman" w:cs="Times New Roman"/>
                <w:sz w:val="24"/>
                <w:szCs w:val="24"/>
              </w:rPr>
              <w:t xml:space="preserve">ный </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использовать разные методы решения систем уравнений</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24/8</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Методы решения систем уравнений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 подстановки, метод алгебраического сложения, метод вв</w:t>
            </w:r>
            <w:r w:rsidRPr="008433FA">
              <w:rPr>
                <w:rFonts w:ascii="Times New Roman" w:hAnsi="Times New Roman" w:cs="Times New Roman"/>
                <w:sz w:val="24"/>
                <w:szCs w:val="24"/>
              </w:rPr>
              <w:t>е</w:t>
            </w:r>
            <w:r w:rsidRPr="008433FA">
              <w:rPr>
                <w:rFonts w:ascii="Times New Roman" w:hAnsi="Times New Roman" w:cs="Times New Roman"/>
                <w:sz w:val="24"/>
                <w:szCs w:val="24"/>
              </w:rPr>
              <w:t>дения новых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ных, равносильные системы уравнений, алгоритм метода по</w:t>
            </w:r>
            <w:r w:rsidRPr="008433FA">
              <w:rPr>
                <w:rFonts w:ascii="Times New Roman" w:hAnsi="Times New Roman" w:cs="Times New Roman"/>
                <w:sz w:val="24"/>
                <w:szCs w:val="24"/>
              </w:rPr>
              <w:t>д</w:t>
            </w:r>
            <w:r w:rsidRPr="008433FA">
              <w:rPr>
                <w:rFonts w:ascii="Times New Roman" w:hAnsi="Times New Roman" w:cs="Times New Roman"/>
                <w:sz w:val="24"/>
                <w:szCs w:val="24"/>
              </w:rPr>
              <w:t>становки</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Знать алгоритм метода подстановки.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использовать графики при решении системы уравнений</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 работа с раздаточным материалом</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25/9</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Методы решения систем уравнений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Закрепл</w:t>
            </w:r>
            <w:r w:rsidRPr="008433FA">
              <w:rPr>
                <w:rFonts w:ascii="Times New Roman" w:hAnsi="Times New Roman" w:cs="Times New Roman"/>
                <w:sz w:val="24"/>
                <w:szCs w:val="24"/>
              </w:rPr>
              <w:t>е</w:t>
            </w:r>
            <w:r w:rsidRPr="008433FA">
              <w:rPr>
                <w:rFonts w:ascii="Times New Roman" w:hAnsi="Times New Roman" w:cs="Times New Roman"/>
                <w:sz w:val="24"/>
                <w:szCs w:val="24"/>
              </w:rPr>
              <w:t>ние изуче</w:t>
            </w:r>
            <w:r w:rsidRPr="008433FA">
              <w:rPr>
                <w:rFonts w:ascii="Times New Roman" w:hAnsi="Times New Roman" w:cs="Times New Roman"/>
                <w:sz w:val="24"/>
                <w:szCs w:val="24"/>
              </w:rPr>
              <w:t>н</w:t>
            </w:r>
            <w:r w:rsidRPr="008433FA">
              <w:rPr>
                <w:rFonts w:ascii="Times New Roman" w:hAnsi="Times New Roman" w:cs="Times New Roman"/>
                <w:sz w:val="24"/>
                <w:szCs w:val="24"/>
              </w:rPr>
              <w:t>ного мат</w:t>
            </w:r>
            <w:r w:rsidRPr="008433FA">
              <w:rPr>
                <w:rFonts w:ascii="Times New Roman" w:hAnsi="Times New Roman" w:cs="Times New Roman"/>
                <w:sz w:val="24"/>
                <w:szCs w:val="24"/>
              </w:rPr>
              <w:t>е</w:t>
            </w:r>
            <w:r w:rsidRPr="008433FA">
              <w:rPr>
                <w:rFonts w:ascii="Times New Roman" w:hAnsi="Times New Roman" w:cs="Times New Roman"/>
                <w:sz w:val="24"/>
                <w:szCs w:val="24"/>
              </w:rPr>
              <w:t>риала</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использовать разные методы решения систем уравнений</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26/10</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как математ</w:t>
            </w:r>
            <w:r w:rsidRPr="008433FA">
              <w:rPr>
                <w:rFonts w:ascii="Times New Roman" w:hAnsi="Times New Roman" w:cs="Times New Roman"/>
                <w:sz w:val="24"/>
                <w:szCs w:val="24"/>
              </w:rPr>
              <w:t>и</w:t>
            </w:r>
            <w:r w:rsidRPr="008433FA">
              <w:rPr>
                <w:rFonts w:ascii="Times New Roman" w:hAnsi="Times New Roman" w:cs="Times New Roman"/>
                <w:sz w:val="24"/>
                <w:szCs w:val="24"/>
              </w:rPr>
              <w:t>ческие модели р</w:t>
            </w:r>
            <w:r w:rsidRPr="008433FA">
              <w:rPr>
                <w:rFonts w:ascii="Times New Roman" w:hAnsi="Times New Roman" w:cs="Times New Roman"/>
                <w:sz w:val="24"/>
                <w:szCs w:val="24"/>
              </w:rPr>
              <w:t>е</w:t>
            </w:r>
            <w:r w:rsidRPr="008433FA">
              <w:rPr>
                <w:rFonts w:ascii="Times New Roman" w:hAnsi="Times New Roman" w:cs="Times New Roman"/>
                <w:sz w:val="24"/>
                <w:szCs w:val="24"/>
              </w:rPr>
              <w:t>альных ситуаций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 xml:space="preserve">рованный </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Составление матем</w:t>
            </w:r>
            <w:r w:rsidRPr="008433FA">
              <w:rPr>
                <w:rFonts w:ascii="Times New Roman" w:hAnsi="Times New Roman" w:cs="Times New Roman"/>
                <w:sz w:val="24"/>
                <w:szCs w:val="24"/>
              </w:rPr>
              <w:t>а</w:t>
            </w:r>
            <w:r w:rsidRPr="008433FA">
              <w:rPr>
                <w:rFonts w:ascii="Times New Roman" w:hAnsi="Times New Roman" w:cs="Times New Roman"/>
                <w:sz w:val="24"/>
                <w:szCs w:val="24"/>
              </w:rPr>
              <w:t>тической модели,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тема двух нелинейных уравнений, работа с составленной мод</w:t>
            </w:r>
            <w:r w:rsidRPr="008433FA">
              <w:rPr>
                <w:rFonts w:ascii="Times New Roman" w:hAnsi="Times New Roman" w:cs="Times New Roman"/>
                <w:sz w:val="24"/>
                <w:szCs w:val="24"/>
              </w:rPr>
              <w:t>е</w:t>
            </w:r>
            <w:r w:rsidRPr="008433FA">
              <w:rPr>
                <w:rFonts w:ascii="Times New Roman" w:hAnsi="Times New Roman" w:cs="Times New Roman"/>
                <w:sz w:val="24"/>
                <w:szCs w:val="24"/>
              </w:rPr>
              <w:t>лью, применение всех методов решения си</w:t>
            </w:r>
            <w:r w:rsidRPr="008433FA">
              <w:rPr>
                <w:rFonts w:ascii="Times New Roman" w:hAnsi="Times New Roman" w:cs="Times New Roman"/>
                <w:sz w:val="24"/>
                <w:szCs w:val="24"/>
              </w:rPr>
              <w:t>с</w:t>
            </w:r>
            <w:r w:rsidRPr="008433FA">
              <w:rPr>
                <w:rFonts w:ascii="Times New Roman" w:hAnsi="Times New Roman" w:cs="Times New Roman"/>
                <w:sz w:val="24"/>
                <w:szCs w:val="24"/>
              </w:rPr>
              <w:t>темы уравнений</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Знать,  как составлять  математические модели реальных ситуаций.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работать с с</w:t>
            </w:r>
            <w:r w:rsidRPr="008433FA">
              <w:rPr>
                <w:rFonts w:ascii="Times New Roman" w:hAnsi="Times New Roman" w:cs="Times New Roman"/>
                <w:sz w:val="24"/>
                <w:szCs w:val="24"/>
              </w:rPr>
              <w:t>о</w:t>
            </w:r>
            <w:r w:rsidRPr="008433FA">
              <w:rPr>
                <w:rFonts w:ascii="Times New Roman" w:hAnsi="Times New Roman" w:cs="Times New Roman"/>
                <w:sz w:val="24"/>
                <w:szCs w:val="24"/>
              </w:rPr>
              <w:t>ставленной моделью</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27/11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как математ</w:t>
            </w:r>
            <w:r w:rsidRPr="008433FA">
              <w:rPr>
                <w:rFonts w:ascii="Times New Roman" w:hAnsi="Times New Roman" w:cs="Times New Roman"/>
                <w:sz w:val="24"/>
                <w:szCs w:val="24"/>
              </w:rPr>
              <w:t>и</w:t>
            </w:r>
            <w:r w:rsidRPr="008433FA">
              <w:rPr>
                <w:rFonts w:ascii="Times New Roman" w:hAnsi="Times New Roman" w:cs="Times New Roman"/>
                <w:sz w:val="24"/>
                <w:szCs w:val="24"/>
              </w:rPr>
              <w:t>ческие модели р</w:t>
            </w:r>
            <w:r w:rsidRPr="008433FA">
              <w:rPr>
                <w:rFonts w:ascii="Times New Roman" w:hAnsi="Times New Roman" w:cs="Times New Roman"/>
                <w:sz w:val="24"/>
                <w:szCs w:val="24"/>
              </w:rPr>
              <w:t>е</w:t>
            </w:r>
            <w:r w:rsidRPr="008433FA">
              <w:rPr>
                <w:rFonts w:ascii="Times New Roman" w:hAnsi="Times New Roman" w:cs="Times New Roman"/>
                <w:sz w:val="24"/>
                <w:szCs w:val="24"/>
              </w:rPr>
              <w:t>альных ситуаций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Поисковый </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составлять  мат</w:t>
            </w:r>
            <w:r w:rsidRPr="008433FA">
              <w:rPr>
                <w:rFonts w:ascii="Times New Roman" w:hAnsi="Times New Roman" w:cs="Times New Roman"/>
                <w:sz w:val="24"/>
                <w:szCs w:val="24"/>
              </w:rPr>
              <w:t>е</w:t>
            </w:r>
            <w:r w:rsidRPr="008433FA">
              <w:rPr>
                <w:rFonts w:ascii="Times New Roman" w:hAnsi="Times New Roman" w:cs="Times New Roman"/>
                <w:sz w:val="24"/>
                <w:szCs w:val="24"/>
              </w:rPr>
              <w:t>матические модели р</w:t>
            </w:r>
            <w:r w:rsidRPr="008433FA">
              <w:rPr>
                <w:rFonts w:ascii="Times New Roman" w:hAnsi="Times New Roman" w:cs="Times New Roman"/>
                <w:sz w:val="24"/>
                <w:szCs w:val="24"/>
              </w:rPr>
              <w:t>е</w:t>
            </w:r>
            <w:r w:rsidRPr="008433FA">
              <w:rPr>
                <w:rFonts w:ascii="Times New Roman" w:hAnsi="Times New Roman" w:cs="Times New Roman"/>
                <w:sz w:val="24"/>
                <w:szCs w:val="24"/>
              </w:rPr>
              <w:t>альных ситуаций и р</w:t>
            </w:r>
            <w:r w:rsidRPr="008433FA">
              <w:rPr>
                <w:rFonts w:ascii="Times New Roman" w:hAnsi="Times New Roman" w:cs="Times New Roman"/>
                <w:sz w:val="24"/>
                <w:szCs w:val="24"/>
              </w:rPr>
              <w:t>а</w:t>
            </w:r>
            <w:r w:rsidRPr="008433FA">
              <w:rPr>
                <w:rFonts w:ascii="Times New Roman" w:hAnsi="Times New Roman" w:cs="Times New Roman"/>
                <w:sz w:val="24"/>
                <w:szCs w:val="24"/>
              </w:rPr>
              <w:t>ботать с составленной моделью, воспроизв</w:t>
            </w:r>
            <w:r w:rsidRPr="008433FA">
              <w:rPr>
                <w:rFonts w:ascii="Times New Roman" w:hAnsi="Times New Roman" w:cs="Times New Roman"/>
                <w:sz w:val="24"/>
                <w:szCs w:val="24"/>
              </w:rPr>
              <w:t>о</w:t>
            </w:r>
            <w:r w:rsidRPr="008433FA">
              <w:rPr>
                <w:rFonts w:ascii="Times New Roman" w:hAnsi="Times New Roman" w:cs="Times New Roman"/>
                <w:sz w:val="24"/>
                <w:szCs w:val="24"/>
              </w:rPr>
              <w:t>дить прочитанную и</w:t>
            </w:r>
            <w:r w:rsidRPr="008433FA">
              <w:rPr>
                <w:rFonts w:ascii="Times New Roman" w:hAnsi="Times New Roman" w:cs="Times New Roman"/>
                <w:sz w:val="24"/>
                <w:szCs w:val="24"/>
              </w:rPr>
              <w:t>н</w:t>
            </w:r>
            <w:r w:rsidRPr="008433FA">
              <w:rPr>
                <w:rFonts w:ascii="Times New Roman" w:hAnsi="Times New Roman" w:cs="Times New Roman"/>
                <w:sz w:val="24"/>
                <w:szCs w:val="24"/>
              </w:rPr>
              <w:t>формацию</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28/12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как математ</w:t>
            </w:r>
            <w:r w:rsidRPr="008433FA">
              <w:rPr>
                <w:rFonts w:ascii="Times New Roman" w:hAnsi="Times New Roman" w:cs="Times New Roman"/>
                <w:sz w:val="24"/>
                <w:szCs w:val="24"/>
              </w:rPr>
              <w:t>и</w:t>
            </w:r>
            <w:r w:rsidRPr="008433FA">
              <w:rPr>
                <w:rFonts w:ascii="Times New Roman" w:hAnsi="Times New Roman" w:cs="Times New Roman"/>
                <w:sz w:val="24"/>
                <w:szCs w:val="24"/>
              </w:rPr>
              <w:lastRenderedPageBreak/>
              <w:t>ческие модели р</w:t>
            </w:r>
            <w:r w:rsidRPr="008433FA">
              <w:rPr>
                <w:rFonts w:ascii="Times New Roman" w:hAnsi="Times New Roman" w:cs="Times New Roman"/>
                <w:sz w:val="24"/>
                <w:szCs w:val="24"/>
              </w:rPr>
              <w:t>е</w:t>
            </w:r>
            <w:r w:rsidRPr="008433FA">
              <w:rPr>
                <w:rFonts w:ascii="Times New Roman" w:hAnsi="Times New Roman" w:cs="Times New Roman"/>
                <w:sz w:val="24"/>
                <w:szCs w:val="24"/>
              </w:rPr>
              <w:t>альных ситуаций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Пробле</w:t>
            </w:r>
            <w:r w:rsidRPr="008433FA">
              <w:rPr>
                <w:rFonts w:ascii="Times New Roman" w:hAnsi="Times New Roman" w:cs="Times New Roman"/>
                <w:sz w:val="24"/>
                <w:szCs w:val="24"/>
              </w:rPr>
              <w:t>м</w:t>
            </w:r>
            <w:r w:rsidRPr="008433FA">
              <w:rPr>
                <w:rFonts w:ascii="Times New Roman" w:hAnsi="Times New Roman" w:cs="Times New Roman"/>
                <w:sz w:val="24"/>
                <w:szCs w:val="24"/>
              </w:rPr>
              <w:t xml:space="preserve">ный </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Составление матем</w:t>
            </w:r>
            <w:r w:rsidRPr="008433FA">
              <w:rPr>
                <w:rFonts w:ascii="Times New Roman" w:hAnsi="Times New Roman" w:cs="Times New Roman"/>
                <w:sz w:val="24"/>
                <w:szCs w:val="24"/>
              </w:rPr>
              <w:t>а</w:t>
            </w:r>
            <w:r w:rsidRPr="008433FA">
              <w:rPr>
                <w:rFonts w:ascii="Times New Roman" w:hAnsi="Times New Roman" w:cs="Times New Roman"/>
                <w:sz w:val="24"/>
                <w:szCs w:val="24"/>
              </w:rPr>
              <w:t>тической модели,   р</w:t>
            </w:r>
            <w:r w:rsidRPr="008433FA">
              <w:rPr>
                <w:rFonts w:ascii="Times New Roman" w:hAnsi="Times New Roman" w:cs="Times New Roman"/>
                <w:sz w:val="24"/>
                <w:szCs w:val="24"/>
              </w:rPr>
              <w:t>а</w:t>
            </w:r>
            <w:r w:rsidRPr="008433FA">
              <w:rPr>
                <w:rFonts w:ascii="Times New Roman" w:hAnsi="Times New Roman" w:cs="Times New Roman"/>
                <w:sz w:val="24"/>
                <w:szCs w:val="24"/>
              </w:rPr>
              <w:lastRenderedPageBreak/>
              <w:t>бота с составленной моделью, применение всех методов решения системы уравнений</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Уметь приводить пр</w:t>
            </w:r>
            <w:r w:rsidRPr="008433FA">
              <w:rPr>
                <w:rFonts w:ascii="Times New Roman" w:hAnsi="Times New Roman" w:cs="Times New Roman"/>
                <w:sz w:val="24"/>
                <w:szCs w:val="24"/>
              </w:rPr>
              <w:t>и</w:t>
            </w:r>
            <w:r w:rsidRPr="008433FA">
              <w:rPr>
                <w:rFonts w:ascii="Times New Roman" w:hAnsi="Times New Roman" w:cs="Times New Roman"/>
                <w:sz w:val="24"/>
                <w:szCs w:val="24"/>
              </w:rPr>
              <w:t xml:space="preserve">меры,  формулировать </w:t>
            </w:r>
            <w:r w:rsidRPr="008433FA">
              <w:rPr>
                <w:rFonts w:ascii="Times New Roman" w:hAnsi="Times New Roman" w:cs="Times New Roman"/>
                <w:sz w:val="24"/>
                <w:szCs w:val="24"/>
              </w:rPr>
              <w:lastRenderedPageBreak/>
              <w:t>выводы,  воспроизв</w:t>
            </w:r>
            <w:r w:rsidRPr="008433FA">
              <w:rPr>
                <w:rFonts w:ascii="Times New Roman" w:hAnsi="Times New Roman" w:cs="Times New Roman"/>
                <w:sz w:val="24"/>
                <w:szCs w:val="24"/>
              </w:rPr>
              <w:t>о</w:t>
            </w:r>
            <w:r w:rsidRPr="008433FA">
              <w:rPr>
                <w:rFonts w:ascii="Times New Roman" w:hAnsi="Times New Roman" w:cs="Times New Roman"/>
                <w:sz w:val="24"/>
                <w:szCs w:val="24"/>
              </w:rPr>
              <w:t>дить прочитанную и</w:t>
            </w:r>
            <w:r w:rsidRPr="008433FA">
              <w:rPr>
                <w:rFonts w:ascii="Times New Roman" w:hAnsi="Times New Roman" w:cs="Times New Roman"/>
                <w:sz w:val="24"/>
                <w:szCs w:val="24"/>
              </w:rPr>
              <w:t>н</w:t>
            </w:r>
            <w:r w:rsidRPr="008433FA">
              <w:rPr>
                <w:rFonts w:ascii="Times New Roman" w:hAnsi="Times New Roman" w:cs="Times New Roman"/>
                <w:sz w:val="24"/>
                <w:szCs w:val="24"/>
              </w:rPr>
              <w:t>формацию с заданной степенью свернутости</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xml:space="preserve">Работа с раздаточным </w:t>
            </w:r>
            <w:r w:rsidRPr="008433FA">
              <w:rPr>
                <w:rFonts w:ascii="Times New Roman" w:hAnsi="Times New Roman" w:cs="Times New Roman"/>
                <w:sz w:val="24"/>
                <w:szCs w:val="24"/>
              </w:rPr>
              <w:lastRenderedPageBreak/>
              <w:t>материалом</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29/13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как математ</w:t>
            </w:r>
            <w:r w:rsidRPr="008433FA">
              <w:rPr>
                <w:rFonts w:ascii="Times New Roman" w:hAnsi="Times New Roman" w:cs="Times New Roman"/>
                <w:sz w:val="24"/>
                <w:szCs w:val="24"/>
              </w:rPr>
              <w:t>и</w:t>
            </w:r>
            <w:r w:rsidRPr="008433FA">
              <w:rPr>
                <w:rFonts w:ascii="Times New Roman" w:hAnsi="Times New Roman" w:cs="Times New Roman"/>
                <w:sz w:val="24"/>
                <w:szCs w:val="24"/>
              </w:rPr>
              <w:t>ческие модели р</w:t>
            </w:r>
            <w:r w:rsidRPr="008433FA">
              <w:rPr>
                <w:rFonts w:ascii="Times New Roman" w:hAnsi="Times New Roman" w:cs="Times New Roman"/>
                <w:sz w:val="24"/>
                <w:szCs w:val="24"/>
              </w:rPr>
              <w:t>е</w:t>
            </w:r>
            <w:r w:rsidRPr="008433FA">
              <w:rPr>
                <w:rFonts w:ascii="Times New Roman" w:hAnsi="Times New Roman" w:cs="Times New Roman"/>
                <w:sz w:val="24"/>
                <w:szCs w:val="24"/>
              </w:rPr>
              <w:t>альных ситуаций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Составление матем</w:t>
            </w:r>
            <w:r w:rsidRPr="008433FA">
              <w:rPr>
                <w:rFonts w:ascii="Times New Roman" w:hAnsi="Times New Roman" w:cs="Times New Roman"/>
                <w:sz w:val="24"/>
                <w:szCs w:val="24"/>
              </w:rPr>
              <w:t>а</w:t>
            </w:r>
            <w:r w:rsidRPr="008433FA">
              <w:rPr>
                <w:rFonts w:ascii="Times New Roman" w:hAnsi="Times New Roman" w:cs="Times New Roman"/>
                <w:sz w:val="24"/>
                <w:szCs w:val="24"/>
              </w:rPr>
              <w:t>тической модели,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тема двух нелинейных уравнений, работа с составленной мод</w:t>
            </w:r>
            <w:r w:rsidRPr="008433FA">
              <w:rPr>
                <w:rFonts w:ascii="Times New Roman" w:hAnsi="Times New Roman" w:cs="Times New Roman"/>
                <w:sz w:val="24"/>
                <w:szCs w:val="24"/>
              </w:rPr>
              <w:t>е</w:t>
            </w:r>
            <w:r w:rsidRPr="008433FA">
              <w:rPr>
                <w:rFonts w:ascii="Times New Roman" w:hAnsi="Times New Roman" w:cs="Times New Roman"/>
                <w:sz w:val="24"/>
                <w:szCs w:val="24"/>
              </w:rPr>
              <w:t>лью, применение всех методов решения си</w:t>
            </w:r>
            <w:r w:rsidRPr="008433FA">
              <w:rPr>
                <w:rFonts w:ascii="Times New Roman" w:hAnsi="Times New Roman" w:cs="Times New Roman"/>
                <w:sz w:val="24"/>
                <w:szCs w:val="24"/>
              </w:rPr>
              <w:t>с</w:t>
            </w:r>
            <w:r w:rsidRPr="008433FA">
              <w:rPr>
                <w:rFonts w:ascii="Times New Roman" w:hAnsi="Times New Roman" w:cs="Times New Roman"/>
                <w:sz w:val="24"/>
                <w:szCs w:val="24"/>
              </w:rPr>
              <w:t>темы уравнений</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составлять  мат</w:t>
            </w:r>
            <w:r w:rsidRPr="008433FA">
              <w:rPr>
                <w:rFonts w:ascii="Times New Roman" w:hAnsi="Times New Roman" w:cs="Times New Roman"/>
                <w:sz w:val="24"/>
                <w:szCs w:val="24"/>
              </w:rPr>
              <w:t>е</w:t>
            </w:r>
            <w:r w:rsidRPr="008433FA">
              <w:rPr>
                <w:rFonts w:ascii="Times New Roman" w:hAnsi="Times New Roman" w:cs="Times New Roman"/>
                <w:sz w:val="24"/>
                <w:szCs w:val="24"/>
              </w:rPr>
              <w:t>матические модели р</w:t>
            </w:r>
            <w:r w:rsidRPr="008433FA">
              <w:rPr>
                <w:rFonts w:ascii="Times New Roman" w:hAnsi="Times New Roman" w:cs="Times New Roman"/>
                <w:sz w:val="24"/>
                <w:szCs w:val="24"/>
              </w:rPr>
              <w:t>е</w:t>
            </w:r>
            <w:r w:rsidRPr="008433FA">
              <w:rPr>
                <w:rFonts w:ascii="Times New Roman" w:hAnsi="Times New Roman" w:cs="Times New Roman"/>
                <w:sz w:val="24"/>
                <w:szCs w:val="24"/>
              </w:rPr>
              <w:t>альных ситуаций и р</w:t>
            </w:r>
            <w:r w:rsidRPr="008433FA">
              <w:rPr>
                <w:rFonts w:ascii="Times New Roman" w:hAnsi="Times New Roman" w:cs="Times New Roman"/>
                <w:sz w:val="24"/>
                <w:szCs w:val="24"/>
              </w:rPr>
              <w:t>а</w:t>
            </w:r>
            <w:r w:rsidRPr="008433FA">
              <w:rPr>
                <w:rFonts w:ascii="Times New Roman" w:hAnsi="Times New Roman" w:cs="Times New Roman"/>
                <w:sz w:val="24"/>
                <w:szCs w:val="24"/>
              </w:rPr>
              <w:t>ботать с составленной моделью, воспроизв</w:t>
            </w:r>
            <w:r w:rsidRPr="008433FA">
              <w:rPr>
                <w:rFonts w:ascii="Times New Roman" w:hAnsi="Times New Roman" w:cs="Times New Roman"/>
                <w:sz w:val="24"/>
                <w:szCs w:val="24"/>
              </w:rPr>
              <w:t>о</w:t>
            </w:r>
            <w:r w:rsidRPr="008433FA">
              <w:rPr>
                <w:rFonts w:ascii="Times New Roman" w:hAnsi="Times New Roman" w:cs="Times New Roman"/>
                <w:sz w:val="24"/>
                <w:szCs w:val="24"/>
              </w:rPr>
              <w:t>дить прочитанную и</w:t>
            </w:r>
            <w:r w:rsidRPr="008433FA">
              <w:rPr>
                <w:rFonts w:ascii="Times New Roman" w:hAnsi="Times New Roman" w:cs="Times New Roman"/>
                <w:sz w:val="24"/>
                <w:szCs w:val="24"/>
              </w:rPr>
              <w:t>н</w:t>
            </w:r>
            <w:r w:rsidRPr="008433FA">
              <w:rPr>
                <w:rFonts w:ascii="Times New Roman" w:hAnsi="Times New Roman" w:cs="Times New Roman"/>
                <w:sz w:val="24"/>
                <w:szCs w:val="24"/>
              </w:rPr>
              <w:t>формацию</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30/14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как математ</w:t>
            </w:r>
            <w:r w:rsidRPr="008433FA">
              <w:rPr>
                <w:rFonts w:ascii="Times New Roman" w:hAnsi="Times New Roman" w:cs="Times New Roman"/>
                <w:sz w:val="24"/>
                <w:szCs w:val="24"/>
              </w:rPr>
              <w:t>и</w:t>
            </w:r>
            <w:r w:rsidRPr="008433FA">
              <w:rPr>
                <w:rFonts w:ascii="Times New Roman" w:hAnsi="Times New Roman" w:cs="Times New Roman"/>
                <w:sz w:val="24"/>
                <w:szCs w:val="24"/>
              </w:rPr>
              <w:t>ческие модели р</w:t>
            </w:r>
            <w:r w:rsidRPr="008433FA">
              <w:rPr>
                <w:rFonts w:ascii="Times New Roman" w:hAnsi="Times New Roman" w:cs="Times New Roman"/>
                <w:sz w:val="24"/>
                <w:szCs w:val="24"/>
              </w:rPr>
              <w:t>е</w:t>
            </w:r>
            <w:r w:rsidRPr="008433FA">
              <w:rPr>
                <w:rFonts w:ascii="Times New Roman" w:hAnsi="Times New Roman" w:cs="Times New Roman"/>
                <w:sz w:val="24"/>
                <w:szCs w:val="24"/>
              </w:rPr>
              <w:t>альных ситуаций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тельский</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приводить пр</w:t>
            </w:r>
            <w:r w:rsidRPr="008433FA">
              <w:rPr>
                <w:rFonts w:ascii="Times New Roman" w:hAnsi="Times New Roman" w:cs="Times New Roman"/>
                <w:sz w:val="24"/>
                <w:szCs w:val="24"/>
              </w:rPr>
              <w:t>и</w:t>
            </w:r>
            <w:r w:rsidRPr="008433FA">
              <w:rPr>
                <w:rFonts w:ascii="Times New Roman" w:hAnsi="Times New Roman" w:cs="Times New Roman"/>
                <w:sz w:val="24"/>
                <w:szCs w:val="24"/>
              </w:rPr>
              <w:t>меры,  формулировать выводы,  воспроизв</w:t>
            </w:r>
            <w:r w:rsidRPr="008433FA">
              <w:rPr>
                <w:rFonts w:ascii="Times New Roman" w:hAnsi="Times New Roman" w:cs="Times New Roman"/>
                <w:sz w:val="24"/>
                <w:szCs w:val="24"/>
              </w:rPr>
              <w:t>о</w:t>
            </w:r>
            <w:r w:rsidRPr="008433FA">
              <w:rPr>
                <w:rFonts w:ascii="Times New Roman" w:hAnsi="Times New Roman" w:cs="Times New Roman"/>
                <w:sz w:val="24"/>
                <w:szCs w:val="24"/>
              </w:rPr>
              <w:t>дить прочитанную и</w:t>
            </w:r>
            <w:r w:rsidRPr="008433FA">
              <w:rPr>
                <w:rFonts w:ascii="Times New Roman" w:hAnsi="Times New Roman" w:cs="Times New Roman"/>
                <w:sz w:val="24"/>
                <w:szCs w:val="24"/>
              </w:rPr>
              <w:t>н</w:t>
            </w:r>
            <w:r w:rsidRPr="008433FA">
              <w:rPr>
                <w:rFonts w:ascii="Times New Roman" w:hAnsi="Times New Roman" w:cs="Times New Roman"/>
                <w:sz w:val="24"/>
                <w:szCs w:val="24"/>
              </w:rPr>
              <w:t xml:space="preserve">формацию </w:t>
            </w: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31/15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i/>
                <w:sz w:val="24"/>
                <w:szCs w:val="24"/>
              </w:rPr>
            </w:pPr>
            <w:r w:rsidRPr="008433FA">
              <w:rPr>
                <w:rFonts w:ascii="Times New Roman" w:hAnsi="Times New Roman" w:cs="Times New Roman"/>
                <w:i/>
                <w:sz w:val="24"/>
                <w:szCs w:val="24"/>
              </w:rPr>
              <w:t>Контрольная р</w:t>
            </w:r>
            <w:r w:rsidRPr="008433FA">
              <w:rPr>
                <w:rFonts w:ascii="Times New Roman" w:hAnsi="Times New Roman" w:cs="Times New Roman"/>
                <w:i/>
                <w:sz w:val="24"/>
                <w:szCs w:val="24"/>
              </w:rPr>
              <w:t>а</w:t>
            </w:r>
            <w:r w:rsidRPr="008433FA">
              <w:rPr>
                <w:rFonts w:ascii="Times New Roman" w:hAnsi="Times New Roman" w:cs="Times New Roman"/>
                <w:i/>
                <w:sz w:val="24"/>
                <w:szCs w:val="24"/>
              </w:rPr>
              <w:t xml:space="preserve">бота № 2.  </w:t>
            </w:r>
            <w:r w:rsidRPr="008433FA">
              <w:rPr>
                <w:rFonts w:ascii="Times New Roman" w:hAnsi="Times New Roman" w:cs="Times New Roman"/>
                <w:b/>
                <w:i/>
                <w:sz w:val="24"/>
                <w:szCs w:val="24"/>
              </w:rPr>
              <w:t xml:space="preserve"> </w:t>
            </w:r>
            <w:r w:rsidRPr="008433FA">
              <w:rPr>
                <w:rFonts w:ascii="Times New Roman" w:hAnsi="Times New Roman" w:cs="Times New Roman"/>
                <w:i/>
                <w:sz w:val="24"/>
                <w:szCs w:val="24"/>
              </w:rPr>
              <w:t>Си</w:t>
            </w:r>
            <w:r w:rsidRPr="008433FA">
              <w:rPr>
                <w:rFonts w:ascii="Times New Roman" w:hAnsi="Times New Roman" w:cs="Times New Roman"/>
                <w:i/>
                <w:sz w:val="24"/>
                <w:szCs w:val="24"/>
              </w:rPr>
              <w:t>с</w:t>
            </w:r>
            <w:r w:rsidRPr="008433FA">
              <w:rPr>
                <w:rFonts w:ascii="Times New Roman" w:hAnsi="Times New Roman" w:cs="Times New Roman"/>
                <w:i/>
                <w:sz w:val="24"/>
                <w:szCs w:val="24"/>
              </w:rPr>
              <w:t>темы уравнений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Контроль, оценка и коррекция знаний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Составление матем</w:t>
            </w:r>
            <w:r w:rsidRPr="008433FA">
              <w:rPr>
                <w:rFonts w:ascii="Times New Roman" w:hAnsi="Times New Roman" w:cs="Times New Roman"/>
                <w:sz w:val="24"/>
                <w:szCs w:val="24"/>
              </w:rPr>
              <w:t>а</w:t>
            </w:r>
            <w:r w:rsidRPr="008433FA">
              <w:rPr>
                <w:rFonts w:ascii="Times New Roman" w:hAnsi="Times New Roman" w:cs="Times New Roman"/>
                <w:sz w:val="24"/>
                <w:szCs w:val="24"/>
              </w:rPr>
              <w:t>тической модели,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тема двух нелинейных уравнений, работа с составленной мод</w:t>
            </w:r>
            <w:r w:rsidRPr="008433FA">
              <w:rPr>
                <w:rFonts w:ascii="Times New Roman" w:hAnsi="Times New Roman" w:cs="Times New Roman"/>
                <w:sz w:val="24"/>
                <w:szCs w:val="24"/>
              </w:rPr>
              <w:t>е</w:t>
            </w:r>
            <w:r w:rsidRPr="008433FA">
              <w:rPr>
                <w:rFonts w:ascii="Times New Roman" w:hAnsi="Times New Roman" w:cs="Times New Roman"/>
                <w:sz w:val="24"/>
                <w:szCs w:val="24"/>
              </w:rPr>
              <w:t>лью, применение всех методов решения си</w:t>
            </w:r>
            <w:r w:rsidRPr="008433FA">
              <w:rPr>
                <w:rFonts w:ascii="Times New Roman" w:hAnsi="Times New Roman" w:cs="Times New Roman"/>
                <w:sz w:val="24"/>
                <w:szCs w:val="24"/>
              </w:rPr>
              <w:t>с</w:t>
            </w:r>
            <w:r w:rsidRPr="008433FA">
              <w:rPr>
                <w:rFonts w:ascii="Times New Roman" w:hAnsi="Times New Roman" w:cs="Times New Roman"/>
                <w:sz w:val="24"/>
                <w:szCs w:val="24"/>
              </w:rPr>
              <w:t>темы уравнений</w:t>
            </w:r>
          </w:p>
        </w:tc>
        <w:tc>
          <w:tcPr>
            <w:tcW w:w="2766" w:type="dxa"/>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обобщать 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тематизировать знания по основным темам,  владеть навыком пре</w:t>
            </w:r>
            <w:r w:rsidRPr="008433FA">
              <w:rPr>
                <w:rFonts w:ascii="Times New Roman" w:hAnsi="Times New Roman" w:cs="Times New Roman"/>
                <w:sz w:val="24"/>
                <w:szCs w:val="24"/>
              </w:rPr>
              <w:t>д</w:t>
            </w:r>
            <w:r w:rsidRPr="008433FA">
              <w:rPr>
                <w:rFonts w:ascii="Times New Roman" w:hAnsi="Times New Roman" w:cs="Times New Roman"/>
                <w:sz w:val="24"/>
                <w:szCs w:val="24"/>
              </w:rPr>
              <w:t>видеть возможные п</w:t>
            </w:r>
            <w:r w:rsidRPr="008433FA">
              <w:rPr>
                <w:rFonts w:ascii="Times New Roman" w:hAnsi="Times New Roman" w:cs="Times New Roman"/>
                <w:sz w:val="24"/>
                <w:szCs w:val="24"/>
              </w:rPr>
              <w:t>о</w:t>
            </w:r>
            <w:r w:rsidRPr="008433FA">
              <w:rPr>
                <w:rFonts w:ascii="Times New Roman" w:hAnsi="Times New Roman" w:cs="Times New Roman"/>
                <w:sz w:val="24"/>
                <w:szCs w:val="24"/>
              </w:rPr>
              <w:t>следствия своих дейс</w:t>
            </w:r>
            <w:r w:rsidRPr="008433FA">
              <w:rPr>
                <w:rFonts w:ascii="Times New Roman" w:hAnsi="Times New Roman" w:cs="Times New Roman"/>
                <w:sz w:val="24"/>
                <w:szCs w:val="24"/>
              </w:rPr>
              <w:t>т</w:t>
            </w:r>
            <w:r w:rsidRPr="008433FA">
              <w:rPr>
                <w:rFonts w:ascii="Times New Roman" w:hAnsi="Times New Roman" w:cs="Times New Roman"/>
                <w:sz w:val="24"/>
                <w:szCs w:val="24"/>
              </w:rPr>
              <w:t>вий</w:t>
            </w:r>
          </w:p>
          <w:p w:rsidR="00F82221" w:rsidRPr="008433FA" w:rsidRDefault="00F82221" w:rsidP="00F82221">
            <w:pPr>
              <w:jc w:val="both"/>
              <w:rPr>
                <w:rFonts w:ascii="Times New Roman" w:hAnsi="Times New Roman" w:cs="Times New Roman"/>
                <w:sz w:val="24"/>
                <w:szCs w:val="24"/>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both"/>
              <w:rPr>
                <w:rFonts w:ascii="Times New Roman" w:hAnsi="Times New Roman" w:cs="Times New Roman"/>
                <w:sz w:val="24"/>
                <w:szCs w:val="24"/>
              </w:rPr>
            </w:pPr>
            <w:r w:rsidRPr="008433FA">
              <w:rPr>
                <w:rFonts w:ascii="Times New Roman" w:hAnsi="Times New Roman" w:cs="Times New Roman"/>
                <w:sz w:val="24"/>
                <w:szCs w:val="24"/>
              </w:rPr>
              <w:t>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альное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ко</w:t>
            </w:r>
            <w:r w:rsidRPr="008433FA">
              <w:rPr>
                <w:rFonts w:ascii="Times New Roman" w:hAnsi="Times New Roman" w:cs="Times New Roman"/>
                <w:sz w:val="24"/>
                <w:szCs w:val="24"/>
              </w:rPr>
              <w:t>н</w:t>
            </w:r>
            <w:r w:rsidRPr="008433FA">
              <w:rPr>
                <w:rFonts w:ascii="Times New Roman" w:hAnsi="Times New Roman" w:cs="Times New Roman"/>
                <w:sz w:val="24"/>
                <w:szCs w:val="24"/>
              </w:rPr>
              <w:t>трольных заданий</w:t>
            </w:r>
          </w:p>
        </w:tc>
        <w:tc>
          <w:tcPr>
            <w:tcW w:w="13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7,  6,  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15060" w:type="dxa"/>
            <w:gridSpan w:val="19"/>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Глава 3. Числовые функции (25 ч)</w:t>
            </w: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32/1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Определение ч</w:t>
            </w:r>
            <w:r w:rsidRPr="008433FA">
              <w:rPr>
                <w:rFonts w:ascii="Times New Roman" w:hAnsi="Times New Roman" w:cs="Times New Roman"/>
                <w:sz w:val="24"/>
                <w:szCs w:val="24"/>
              </w:rPr>
              <w:t>и</w:t>
            </w:r>
            <w:r w:rsidRPr="008433FA">
              <w:rPr>
                <w:rFonts w:ascii="Times New Roman" w:hAnsi="Times New Roman" w:cs="Times New Roman"/>
                <w:sz w:val="24"/>
                <w:szCs w:val="24"/>
              </w:rPr>
              <w:t>словой функции. Область определ</w:t>
            </w:r>
            <w:r w:rsidRPr="008433FA">
              <w:rPr>
                <w:rFonts w:ascii="Times New Roman" w:hAnsi="Times New Roman" w:cs="Times New Roman"/>
                <w:sz w:val="24"/>
                <w:szCs w:val="24"/>
              </w:rPr>
              <w:t>е</w:t>
            </w:r>
            <w:r w:rsidRPr="008433FA">
              <w:rPr>
                <w:rFonts w:ascii="Times New Roman" w:hAnsi="Times New Roman" w:cs="Times New Roman"/>
                <w:sz w:val="24"/>
                <w:szCs w:val="24"/>
              </w:rPr>
              <w:t>ния, область зн</w:t>
            </w:r>
            <w:r w:rsidRPr="008433FA">
              <w:rPr>
                <w:rFonts w:ascii="Times New Roman" w:hAnsi="Times New Roman" w:cs="Times New Roman"/>
                <w:sz w:val="24"/>
                <w:szCs w:val="24"/>
              </w:rPr>
              <w:t>а</w:t>
            </w:r>
            <w:r w:rsidRPr="008433FA">
              <w:rPr>
                <w:rFonts w:ascii="Times New Roman" w:hAnsi="Times New Roman" w:cs="Times New Roman"/>
                <w:sz w:val="24"/>
                <w:szCs w:val="24"/>
              </w:rPr>
              <w:t>чений функции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ванный </w:t>
            </w:r>
          </w:p>
        </w:tc>
        <w:tc>
          <w:tcPr>
            <w:tcW w:w="2616" w:type="dxa"/>
            <w:gridSpan w:val="2"/>
            <w:vMerge w:val="restart"/>
            <w:tcBorders>
              <w:top w:val="single" w:sz="4" w:space="0" w:color="000000" w:themeColor="text1"/>
              <w:left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Числовые функции. Область определения. Область значений функции. Функции, зависимая и независ</w:t>
            </w:r>
            <w:r w:rsidRPr="008433FA">
              <w:rPr>
                <w:rFonts w:ascii="Times New Roman" w:hAnsi="Times New Roman" w:cs="Times New Roman"/>
                <w:sz w:val="24"/>
                <w:szCs w:val="24"/>
              </w:rPr>
              <w:t>и</w:t>
            </w:r>
            <w:r w:rsidRPr="008433FA">
              <w:rPr>
                <w:rFonts w:ascii="Times New Roman" w:hAnsi="Times New Roman" w:cs="Times New Roman"/>
                <w:sz w:val="24"/>
                <w:szCs w:val="24"/>
              </w:rPr>
              <w:t>мая переменные. К</w:t>
            </w:r>
            <w:r w:rsidRPr="008433FA">
              <w:rPr>
                <w:rFonts w:ascii="Times New Roman" w:hAnsi="Times New Roman" w:cs="Times New Roman"/>
                <w:sz w:val="24"/>
                <w:szCs w:val="24"/>
              </w:rPr>
              <w:t>у</w:t>
            </w:r>
            <w:r w:rsidRPr="008433FA">
              <w:rPr>
                <w:rFonts w:ascii="Times New Roman" w:hAnsi="Times New Roman" w:cs="Times New Roman"/>
                <w:sz w:val="24"/>
                <w:szCs w:val="24"/>
              </w:rPr>
              <w:t>сочно-заданная фун</w:t>
            </w:r>
            <w:r w:rsidRPr="008433FA">
              <w:rPr>
                <w:rFonts w:ascii="Times New Roman" w:hAnsi="Times New Roman" w:cs="Times New Roman"/>
                <w:sz w:val="24"/>
                <w:szCs w:val="24"/>
              </w:rPr>
              <w:t>к</w:t>
            </w:r>
            <w:r w:rsidRPr="008433FA">
              <w:rPr>
                <w:rFonts w:ascii="Times New Roman" w:hAnsi="Times New Roman" w:cs="Times New Roman"/>
                <w:sz w:val="24"/>
                <w:szCs w:val="24"/>
              </w:rPr>
              <w:t>ция</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определение ч</w:t>
            </w:r>
            <w:r w:rsidRPr="008433FA">
              <w:rPr>
                <w:rFonts w:ascii="Times New Roman" w:hAnsi="Times New Roman" w:cs="Times New Roman"/>
                <w:sz w:val="24"/>
                <w:szCs w:val="24"/>
              </w:rPr>
              <w:t>и</w:t>
            </w:r>
            <w:r w:rsidRPr="008433FA">
              <w:rPr>
                <w:rFonts w:ascii="Times New Roman" w:hAnsi="Times New Roman" w:cs="Times New Roman"/>
                <w:sz w:val="24"/>
                <w:szCs w:val="24"/>
              </w:rPr>
              <w:t xml:space="preserve">словой функции, области определения и области значения функции.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 Уметь находить область определения функции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33/2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Определение ч</w:t>
            </w:r>
            <w:r w:rsidRPr="008433FA">
              <w:rPr>
                <w:rFonts w:ascii="Times New Roman" w:hAnsi="Times New Roman" w:cs="Times New Roman"/>
                <w:sz w:val="24"/>
                <w:szCs w:val="24"/>
              </w:rPr>
              <w:t>и</w:t>
            </w:r>
            <w:r w:rsidRPr="008433FA">
              <w:rPr>
                <w:rFonts w:ascii="Times New Roman" w:hAnsi="Times New Roman" w:cs="Times New Roman"/>
                <w:sz w:val="24"/>
                <w:szCs w:val="24"/>
              </w:rPr>
              <w:t>словой функции. Область определ</w:t>
            </w:r>
            <w:r w:rsidRPr="008433FA">
              <w:rPr>
                <w:rFonts w:ascii="Times New Roman" w:hAnsi="Times New Roman" w:cs="Times New Roman"/>
                <w:sz w:val="24"/>
                <w:szCs w:val="24"/>
              </w:rPr>
              <w:t>е</w:t>
            </w:r>
            <w:r w:rsidRPr="008433FA">
              <w:rPr>
                <w:rFonts w:ascii="Times New Roman" w:hAnsi="Times New Roman" w:cs="Times New Roman"/>
                <w:sz w:val="24"/>
                <w:szCs w:val="24"/>
              </w:rPr>
              <w:t>ния, область зн</w:t>
            </w:r>
            <w:r w:rsidRPr="008433FA">
              <w:rPr>
                <w:rFonts w:ascii="Times New Roman" w:hAnsi="Times New Roman" w:cs="Times New Roman"/>
                <w:sz w:val="24"/>
                <w:szCs w:val="24"/>
              </w:rPr>
              <w:t>а</w:t>
            </w:r>
            <w:r w:rsidRPr="008433FA">
              <w:rPr>
                <w:rFonts w:ascii="Times New Roman" w:hAnsi="Times New Roman" w:cs="Times New Roman"/>
                <w:sz w:val="24"/>
                <w:szCs w:val="24"/>
              </w:rPr>
              <w:lastRenderedPageBreak/>
              <w:t>чений функции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Поисковый </w:t>
            </w:r>
          </w:p>
        </w:tc>
        <w:tc>
          <w:tcPr>
            <w:tcW w:w="2616" w:type="dxa"/>
            <w:gridSpan w:val="2"/>
            <w:vMerge/>
            <w:tcBorders>
              <w:left w:val="single" w:sz="4" w:space="0" w:color="000000" w:themeColor="text1"/>
              <w:bottom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находить область определения функции, объяснить изученные положения на самосто</w:t>
            </w:r>
            <w:r w:rsidRPr="008433FA">
              <w:rPr>
                <w:rFonts w:ascii="Times New Roman" w:hAnsi="Times New Roman" w:cs="Times New Roman"/>
                <w:sz w:val="24"/>
                <w:szCs w:val="24"/>
              </w:rPr>
              <w:t>я</w:t>
            </w:r>
            <w:r w:rsidRPr="008433FA">
              <w:rPr>
                <w:rFonts w:ascii="Times New Roman" w:hAnsi="Times New Roman" w:cs="Times New Roman"/>
                <w:sz w:val="24"/>
                <w:szCs w:val="24"/>
              </w:rPr>
              <w:lastRenderedPageBreak/>
              <w:t>тельно подобранных примерах</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34/3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Определение ч</w:t>
            </w:r>
            <w:r w:rsidRPr="008433FA">
              <w:rPr>
                <w:rFonts w:ascii="Times New Roman" w:hAnsi="Times New Roman" w:cs="Times New Roman"/>
                <w:sz w:val="24"/>
                <w:szCs w:val="24"/>
              </w:rPr>
              <w:t>и</w:t>
            </w:r>
            <w:r w:rsidRPr="008433FA">
              <w:rPr>
                <w:rFonts w:ascii="Times New Roman" w:hAnsi="Times New Roman" w:cs="Times New Roman"/>
                <w:sz w:val="24"/>
                <w:szCs w:val="24"/>
              </w:rPr>
              <w:t>словой функции. Область определ</w:t>
            </w:r>
            <w:r w:rsidRPr="008433FA">
              <w:rPr>
                <w:rFonts w:ascii="Times New Roman" w:hAnsi="Times New Roman" w:cs="Times New Roman"/>
                <w:sz w:val="24"/>
                <w:szCs w:val="24"/>
              </w:rPr>
              <w:t>е</w:t>
            </w:r>
            <w:r w:rsidRPr="008433FA">
              <w:rPr>
                <w:rFonts w:ascii="Times New Roman" w:hAnsi="Times New Roman" w:cs="Times New Roman"/>
                <w:sz w:val="24"/>
                <w:szCs w:val="24"/>
              </w:rPr>
              <w:t>ния, область зн</w:t>
            </w:r>
            <w:r w:rsidRPr="008433FA">
              <w:rPr>
                <w:rFonts w:ascii="Times New Roman" w:hAnsi="Times New Roman" w:cs="Times New Roman"/>
                <w:sz w:val="24"/>
                <w:szCs w:val="24"/>
              </w:rPr>
              <w:t>а</w:t>
            </w:r>
            <w:r w:rsidRPr="008433FA">
              <w:rPr>
                <w:rFonts w:ascii="Times New Roman" w:hAnsi="Times New Roman" w:cs="Times New Roman"/>
                <w:sz w:val="24"/>
                <w:szCs w:val="24"/>
              </w:rPr>
              <w:t>чений функции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Проблемный </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Числовые функции. Область определения. Область значений функции. Функции, зависимая и независ</w:t>
            </w:r>
            <w:r w:rsidRPr="008433FA">
              <w:rPr>
                <w:rFonts w:ascii="Times New Roman" w:hAnsi="Times New Roman" w:cs="Times New Roman"/>
                <w:sz w:val="24"/>
                <w:szCs w:val="24"/>
              </w:rPr>
              <w:t>и</w:t>
            </w:r>
            <w:r w:rsidRPr="008433FA">
              <w:rPr>
                <w:rFonts w:ascii="Times New Roman" w:hAnsi="Times New Roman" w:cs="Times New Roman"/>
                <w:sz w:val="24"/>
                <w:szCs w:val="24"/>
              </w:rPr>
              <w:t>мая переменные. К</w:t>
            </w:r>
            <w:r w:rsidRPr="008433FA">
              <w:rPr>
                <w:rFonts w:ascii="Times New Roman" w:hAnsi="Times New Roman" w:cs="Times New Roman"/>
                <w:sz w:val="24"/>
                <w:szCs w:val="24"/>
              </w:rPr>
              <w:t>у</w:t>
            </w:r>
            <w:r w:rsidRPr="008433FA">
              <w:rPr>
                <w:rFonts w:ascii="Times New Roman" w:hAnsi="Times New Roman" w:cs="Times New Roman"/>
                <w:sz w:val="24"/>
                <w:szCs w:val="24"/>
              </w:rPr>
              <w:t>сочно-заданная фун</w:t>
            </w:r>
            <w:r w:rsidRPr="008433FA">
              <w:rPr>
                <w:rFonts w:ascii="Times New Roman" w:hAnsi="Times New Roman" w:cs="Times New Roman"/>
                <w:sz w:val="24"/>
                <w:szCs w:val="24"/>
              </w:rPr>
              <w:t>к</w:t>
            </w:r>
            <w:r w:rsidRPr="008433FA">
              <w:rPr>
                <w:rFonts w:ascii="Times New Roman" w:hAnsi="Times New Roman" w:cs="Times New Roman"/>
                <w:sz w:val="24"/>
                <w:szCs w:val="24"/>
              </w:rPr>
              <w:t>ция</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пользоваться н</w:t>
            </w:r>
            <w:r w:rsidRPr="008433FA">
              <w:rPr>
                <w:rFonts w:ascii="Times New Roman" w:hAnsi="Times New Roman" w:cs="Times New Roman"/>
                <w:sz w:val="24"/>
                <w:szCs w:val="24"/>
              </w:rPr>
              <w:t>а</w:t>
            </w:r>
            <w:r w:rsidRPr="008433FA">
              <w:rPr>
                <w:rFonts w:ascii="Times New Roman" w:hAnsi="Times New Roman" w:cs="Times New Roman"/>
                <w:sz w:val="24"/>
                <w:szCs w:val="24"/>
              </w:rPr>
              <w:t>выками нахождения о</w:t>
            </w:r>
            <w:r w:rsidRPr="008433FA">
              <w:rPr>
                <w:rFonts w:ascii="Times New Roman" w:hAnsi="Times New Roman" w:cs="Times New Roman"/>
                <w:sz w:val="24"/>
                <w:szCs w:val="24"/>
              </w:rPr>
              <w:t>б</w:t>
            </w:r>
            <w:r w:rsidRPr="008433FA">
              <w:rPr>
                <w:rFonts w:ascii="Times New Roman" w:hAnsi="Times New Roman" w:cs="Times New Roman"/>
                <w:sz w:val="24"/>
                <w:szCs w:val="24"/>
              </w:rPr>
              <w:t>ласти определения функции, решая задачи повышенной сложности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35/4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Определение ч</w:t>
            </w:r>
            <w:r w:rsidRPr="008433FA">
              <w:rPr>
                <w:rFonts w:ascii="Times New Roman" w:hAnsi="Times New Roman" w:cs="Times New Roman"/>
                <w:sz w:val="24"/>
                <w:szCs w:val="24"/>
              </w:rPr>
              <w:t>и</w:t>
            </w:r>
            <w:r w:rsidRPr="008433FA">
              <w:rPr>
                <w:rFonts w:ascii="Times New Roman" w:hAnsi="Times New Roman" w:cs="Times New Roman"/>
                <w:sz w:val="24"/>
                <w:szCs w:val="24"/>
              </w:rPr>
              <w:t>словой функции. Область определ</w:t>
            </w:r>
            <w:r w:rsidRPr="008433FA">
              <w:rPr>
                <w:rFonts w:ascii="Times New Roman" w:hAnsi="Times New Roman" w:cs="Times New Roman"/>
                <w:sz w:val="24"/>
                <w:szCs w:val="24"/>
              </w:rPr>
              <w:t>е</w:t>
            </w:r>
            <w:r w:rsidRPr="008433FA">
              <w:rPr>
                <w:rFonts w:ascii="Times New Roman" w:hAnsi="Times New Roman" w:cs="Times New Roman"/>
                <w:sz w:val="24"/>
                <w:szCs w:val="24"/>
              </w:rPr>
              <w:t>ния, область зн</w:t>
            </w:r>
            <w:r w:rsidRPr="008433FA">
              <w:rPr>
                <w:rFonts w:ascii="Times New Roman" w:hAnsi="Times New Roman" w:cs="Times New Roman"/>
                <w:sz w:val="24"/>
                <w:szCs w:val="24"/>
              </w:rPr>
              <w:t>а</w:t>
            </w:r>
            <w:r w:rsidRPr="008433FA">
              <w:rPr>
                <w:rFonts w:ascii="Times New Roman" w:hAnsi="Times New Roman" w:cs="Times New Roman"/>
                <w:sz w:val="24"/>
                <w:szCs w:val="24"/>
              </w:rPr>
              <w:t>чений функции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использовать для решения задач справо</w:t>
            </w:r>
            <w:r w:rsidRPr="008433FA">
              <w:rPr>
                <w:rFonts w:ascii="Times New Roman" w:hAnsi="Times New Roman" w:cs="Times New Roman"/>
                <w:sz w:val="24"/>
                <w:szCs w:val="24"/>
              </w:rPr>
              <w:t>ч</w:t>
            </w:r>
            <w:r w:rsidRPr="008433FA">
              <w:rPr>
                <w:rFonts w:ascii="Times New Roman" w:hAnsi="Times New Roman" w:cs="Times New Roman"/>
                <w:sz w:val="24"/>
                <w:szCs w:val="24"/>
              </w:rPr>
              <w:t>ную литературу</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36/5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Способы заданий функций</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Поисковый</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Способы задания функции. График функции. Аналитич</w:t>
            </w:r>
            <w:r w:rsidRPr="008433FA">
              <w:rPr>
                <w:rFonts w:ascii="Times New Roman" w:hAnsi="Times New Roman" w:cs="Times New Roman"/>
                <w:sz w:val="24"/>
                <w:szCs w:val="24"/>
              </w:rPr>
              <w:t>е</w:t>
            </w:r>
            <w:r w:rsidRPr="008433FA">
              <w:rPr>
                <w:rFonts w:ascii="Times New Roman" w:hAnsi="Times New Roman" w:cs="Times New Roman"/>
                <w:sz w:val="24"/>
                <w:szCs w:val="24"/>
              </w:rPr>
              <w:t>ский, графический, табличный, словесный способы задания функции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способах задания фун</w:t>
            </w:r>
            <w:r w:rsidRPr="008433FA">
              <w:rPr>
                <w:rFonts w:ascii="Times New Roman" w:hAnsi="Times New Roman" w:cs="Times New Roman"/>
                <w:sz w:val="24"/>
                <w:szCs w:val="24"/>
              </w:rPr>
              <w:t>к</w:t>
            </w:r>
            <w:r w:rsidRPr="008433FA">
              <w:rPr>
                <w:rFonts w:ascii="Times New Roman" w:hAnsi="Times New Roman" w:cs="Times New Roman"/>
                <w:sz w:val="24"/>
                <w:szCs w:val="24"/>
              </w:rPr>
              <w:t>ции. Уметь приводить примеры, подбирать а</w:t>
            </w:r>
            <w:r w:rsidRPr="008433FA">
              <w:rPr>
                <w:rFonts w:ascii="Times New Roman" w:hAnsi="Times New Roman" w:cs="Times New Roman"/>
                <w:sz w:val="24"/>
                <w:szCs w:val="24"/>
              </w:rPr>
              <w:t>р</w:t>
            </w:r>
            <w:r w:rsidRPr="008433FA">
              <w:rPr>
                <w:rFonts w:ascii="Times New Roman" w:hAnsi="Times New Roman" w:cs="Times New Roman"/>
                <w:sz w:val="24"/>
                <w:szCs w:val="24"/>
              </w:rPr>
              <w:t xml:space="preserve">гументы, формулировать выводы </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теоретич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ский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9</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37/6</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Способы заданий функций</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тельский</w:t>
            </w:r>
          </w:p>
        </w:tc>
        <w:tc>
          <w:tcPr>
            <w:tcW w:w="2616" w:type="dxa"/>
            <w:gridSpan w:val="2"/>
            <w:vMerge/>
            <w:tcBorders>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применять ра</w:t>
            </w:r>
            <w:r w:rsidRPr="008433FA">
              <w:rPr>
                <w:rFonts w:ascii="Times New Roman" w:hAnsi="Times New Roman" w:cs="Times New Roman"/>
                <w:sz w:val="24"/>
                <w:szCs w:val="24"/>
              </w:rPr>
              <w:t>з</w:t>
            </w:r>
            <w:r w:rsidRPr="008433FA">
              <w:rPr>
                <w:rFonts w:ascii="Times New Roman" w:hAnsi="Times New Roman" w:cs="Times New Roman"/>
                <w:sz w:val="24"/>
                <w:szCs w:val="24"/>
              </w:rPr>
              <w:t>личные способы задания функции, проводить ан</w:t>
            </w:r>
            <w:r w:rsidRPr="008433FA">
              <w:rPr>
                <w:rFonts w:ascii="Times New Roman" w:hAnsi="Times New Roman" w:cs="Times New Roman"/>
                <w:sz w:val="24"/>
                <w:szCs w:val="24"/>
              </w:rPr>
              <w:t>а</w:t>
            </w:r>
            <w:r w:rsidRPr="008433FA">
              <w:rPr>
                <w:rFonts w:ascii="Times New Roman" w:hAnsi="Times New Roman" w:cs="Times New Roman"/>
                <w:sz w:val="24"/>
                <w:szCs w:val="24"/>
              </w:rPr>
              <w:t>лиз данного задания</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9</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38/7</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Свойства функций</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ванный </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Возрастающая и уб</w:t>
            </w:r>
            <w:r w:rsidRPr="008433FA">
              <w:rPr>
                <w:rFonts w:ascii="Times New Roman" w:hAnsi="Times New Roman" w:cs="Times New Roman"/>
                <w:sz w:val="24"/>
                <w:szCs w:val="24"/>
              </w:rPr>
              <w:t>ы</w:t>
            </w:r>
            <w:r w:rsidRPr="008433FA">
              <w:rPr>
                <w:rFonts w:ascii="Times New Roman" w:hAnsi="Times New Roman" w:cs="Times New Roman"/>
                <w:sz w:val="24"/>
                <w:szCs w:val="24"/>
              </w:rPr>
              <w:t>вающая на множестве, монотонность фун</w:t>
            </w:r>
            <w:r w:rsidRPr="008433FA">
              <w:rPr>
                <w:rFonts w:ascii="Times New Roman" w:hAnsi="Times New Roman" w:cs="Times New Roman"/>
                <w:sz w:val="24"/>
                <w:szCs w:val="24"/>
              </w:rPr>
              <w:t>к</w:t>
            </w:r>
            <w:r w:rsidRPr="008433FA">
              <w:rPr>
                <w:rFonts w:ascii="Times New Roman" w:hAnsi="Times New Roman" w:cs="Times New Roman"/>
                <w:sz w:val="24"/>
                <w:szCs w:val="24"/>
              </w:rPr>
              <w:t>ции,  ограниченность функции, наибольшее и наименьшее знач</w:t>
            </w:r>
            <w:r w:rsidRPr="008433FA">
              <w:rPr>
                <w:rFonts w:ascii="Times New Roman" w:hAnsi="Times New Roman" w:cs="Times New Roman"/>
                <w:sz w:val="24"/>
                <w:szCs w:val="24"/>
              </w:rPr>
              <w:t>е</w:t>
            </w:r>
            <w:r w:rsidRPr="008433FA">
              <w:rPr>
                <w:rFonts w:ascii="Times New Roman" w:hAnsi="Times New Roman" w:cs="Times New Roman"/>
                <w:sz w:val="24"/>
                <w:szCs w:val="24"/>
              </w:rPr>
              <w:t>ние функции, непр</w:t>
            </w:r>
            <w:r w:rsidRPr="008433FA">
              <w:rPr>
                <w:rFonts w:ascii="Times New Roman" w:hAnsi="Times New Roman" w:cs="Times New Roman"/>
                <w:sz w:val="24"/>
                <w:szCs w:val="24"/>
              </w:rPr>
              <w:t>е</w:t>
            </w:r>
            <w:r w:rsidRPr="008433FA">
              <w:rPr>
                <w:rFonts w:ascii="Times New Roman" w:hAnsi="Times New Roman" w:cs="Times New Roman"/>
                <w:sz w:val="24"/>
                <w:szCs w:val="24"/>
              </w:rPr>
              <w:t>рывность и выпу</w:t>
            </w:r>
            <w:r w:rsidRPr="008433FA">
              <w:rPr>
                <w:rFonts w:ascii="Times New Roman" w:hAnsi="Times New Roman" w:cs="Times New Roman"/>
                <w:sz w:val="24"/>
                <w:szCs w:val="24"/>
              </w:rPr>
              <w:t>к</w:t>
            </w:r>
            <w:r w:rsidRPr="008433FA">
              <w:rPr>
                <w:rFonts w:ascii="Times New Roman" w:hAnsi="Times New Roman" w:cs="Times New Roman"/>
                <w:sz w:val="24"/>
                <w:szCs w:val="24"/>
              </w:rPr>
              <w:t>лость функции, эл</w:t>
            </w:r>
            <w:r w:rsidRPr="008433FA">
              <w:rPr>
                <w:rFonts w:ascii="Times New Roman" w:hAnsi="Times New Roman" w:cs="Times New Roman"/>
                <w:sz w:val="24"/>
                <w:szCs w:val="24"/>
              </w:rPr>
              <w:t>е</w:t>
            </w:r>
            <w:r w:rsidRPr="008433FA">
              <w:rPr>
                <w:rFonts w:ascii="Times New Roman" w:hAnsi="Times New Roman" w:cs="Times New Roman"/>
                <w:sz w:val="24"/>
                <w:szCs w:val="24"/>
              </w:rPr>
              <w:t>ментарные функции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монотонности, наибол</w:t>
            </w:r>
            <w:r w:rsidRPr="008433FA">
              <w:rPr>
                <w:rFonts w:ascii="Times New Roman" w:hAnsi="Times New Roman" w:cs="Times New Roman"/>
                <w:sz w:val="24"/>
                <w:szCs w:val="24"/>
              </w:rPr>
              <w:t>ь</w:t>
            </w:r>
            <w:r w:rsidRPr="008433FA">
              <w:rPr>
                <w:rFonts w:ascii="Times New Roman" w:hAnsi="Times New Roman" w:cs="Times New Roman"/>
                <w:sz w:val="24"/>
                <w:szCs w:val="24"/>
              </w:rPr>
              <w:t>шем и наименьшем зн</w:t>
            </w:r>
            <w:r w:rsidRPr="008433FA">
              <w:rPr>
                <w:rFonts w:ascii="Times New Roman" w:hAnsi="Times New Roman" w:cs="Times New Roman"/>
                <w:sz w:val="24"/>
                <w:szCs w:val="24"/>
              </w:rPr>
              <w:t>а</w:t>
            </w:r>
            <w:r w:rsidRPr="008433FA">
              <w:rPr>
                <w:rFonts w:ascii="Times New Roman" w:hAnsi="Times New Roman" w:cs="Times New Roman"/>
                <w:sz w:val="24"/>
                <w:szCs w:val="24"/>
              </w:rPr>
              <w:t>чении, ограниченности функции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Ответы на вопросы</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39/8</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Свойства функций</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Поисковый </w:t>
            </w:r>
          </w:p>
        </w:tc>
        <w:tc>
          <w:tcPr>
            <w:tcW w:w="2616" w:type="dxa"/>
            <w:gridSpan w:val="2"/>
            <w:vMerge/>
            <w:tcBorders>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непрерывности и выпу</w:t>
            </w:r>
            <w:r w:rsidRPr="008433FA">
              <w:rPr>
                <w:rFonts w:ascii="Times New Roman" w:hAnsi="Times New Roman" w:cs="Times New Roman"/>
                <w:sz w:val="24"/>
                <w:szCs w:val="24"/>
              </w:rPr>
              <w:t>к</w:t>
            </w:r>
            <w:r w:rsidRPr="008433FA">
              <w:rPr>
                <w:rFonts w:ascii="Times New Roman" w:hAnsi="Times New Roman" w:cs="Times New Roman"/>
                <w:sz w:val="24"/>
                <w:szCs w:val="24"/>
              </w:rPr>
              <w:t>лости функции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 работа с д</w:t>
            </w:r>
            <w:r w:rsidRPr="008433FA">
              <w:rPr>
                <w:rFonts w:ascii="Times New Roman" w:hAnsi="Times New Roman" w:cs="Times New Roman"/>
                <w:sz w:val="24"/>
                <w:szCs w:val="24"/>
              </w:rPr>
              <w:t>е</w:t>
            </w:r>
            <w:r w:rsidRPr="008433FA">
              <w:rPr>
                <w:rFonts w:ascii="Times New Roman" w:hAnsi="Times New Roman" w:cs="Times New Roman"/>
                <w:sz w:val="24"/>
                <w:szCs w:val="24"/>
              </w:rPr>
              <w:t>монстрац</w:t>
            </w:r>
            <w:r w:rsidRPr="008433FA">
              <w:rPr>
                <w:rFonts w:ascii="Times New Roman" w:hAnsi="Times New Roman" w:cs="Times New Roman"/>
                <w:sz w:val="24"/>
                <w:szCs w:val="24"/>
              </w:rPr>
              <w:t>и</w:t>
            </w:r>
            <w:r w:rsidRPr="008433FA">
              <w:rPr>
                <w:rFonts w:ascii="Times New Roman" w:hAnsi="Times New Roman" w:cs="Times New Roman"/>
                <w:sz w:val="24"/>
                <w:szCs w:val="24"/>
              </w:rPr>
              <w:t>онным мат</w:t>
            </w:r>
            <w:r w:rsidRPr="008433FA">
              <w:rPr>
                <w:rFonts w:ascii="Times New Roman" w:hAnsi="Times New Roman" w:cs="Times New Roman"/>
                <w:sz w:val="24"/>
                <w:szCs w:val="24"/>
              </w:rPr>
              <w:t>е</w:t>
            </w:r>
            <w:r w:rsidRPr="008433FA">
              <w:rPr>
                <w:rFonts w:ascii="Times New Roman" w:hAnsi="Times New Roman" w:cs="Times New Roman"/>
                <w:sz w:val="24"/>
                <w:szCs w:val="24"/>
              </w:rPr>
              <w:t>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rPr>
          <w:trHeight w:val="15"/>
        </w:trPr>
        <w:tc>
          <w:tcPr>
            <w:tcW w:w="952" w:type="dxa"/>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40/9</w:t>
            </w:r>
          </w:p>
        </w:tc>
        <w:tc>
          <w:tcPr>
            <w:tcW w:w="2199" w:type="dxa"/>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Свойства функций</w:t>
            </w:r>
          </w:p>
        </w:tc>
        <w:tc>
          <w:tcPr>
            <w:tcW w:w="359"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Проблемный </w:t>
            </w:r>
          </w:p>
        </w:tc>
        <w:tc>
          <w:tcPr>
            <w:tcW w:w="2616" w:type="dxa"/>
            <w:gridSpan w:val="2"/>
            <w:vMerge w:val="restart"/>
            <w:tcBorders>
              <w:top w:val="single" w:sz="4" w:space="0" w:color="auto"/>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Монотонность фун</w:t>
            </w:r>
            <w:r w:rsidRPr="008433FA">
              <w:rPr>
                <w:rFonts w:ascii="Times New Roman" w:hAnsi="Times New Roman" w:cs="Times New Roman"/>
                <w:sz w:val="24"/>
                <w:szCs w:val="24"/>
              </w:rPr>
              <w:t>к</w:t>
            </w:r>
            <w:r w:rsidRPr="008433FA">
              <w:rPr>
                <w:rFonts w:ascii="Times New Roman" w:hAnsi="Times New Roman" w:cs="Times New Roman"/>
                <w:sz w:val="24"/>
                <w:szCs w:val="24"/>
              </w:rPr>
              <w:lastRenderedPageBreak/>
              <w:t>ции,  ограниченность функции, наибольшее и наименьшее знач</w:t>
            </w:r>
            <w:r w:rsidRPr="008433FA">
              <w:rPr>
                <w:rFonts w:ascii="Times New Roman" w:hAnsi="Times New Roman" w:cs="Times New Roman"/>
                <w:sz w:val="24"/>
                <w:szCs w:val="24"/>
              </w:rPr>
              <w:t>е</w:t>
            </w:r>
            <w:r w:rsidRPr="008433FA">
              <w:rPr>
                <w:rFonts w:ascii="Times New Roman" w:hAnsi="Times New Roman" w:cs="Times New Roman"/>
                <w:sz w:val="24"/>
                <w:szCs w:val="24"/>
              </w:rPr>
              <w:t>ние функции, непр</w:t>
            </w:r>
            <w:r w:rsidRPr="008433FA">
              <w:rPr>
                <w:rFonts w:ascii="Times New Roman" w:hAnsi="Times New Roman" w:cs="Times New Roman"/>
                <w:sz w:val="24"/>
                <w:szCs w:val="24"/>
              </w:rPr>
              <w:t>е</w:t>
            </w:r>
            <w:r w:rsidRPr="008433FA">
              <w:rPr>
                <w:rFonts w:ascii="Times New Roman" w:hAnsi="Times New Roman" w:cs="Times New Roman"/>
                <w:sz w:val="24"/>
                <w:szCs w:val="24"/>
              </w:rPr>
              <w:t>рывность и выпу</w:t>
            </w:r>
            <w:r w:rsidRPr="008433FA">
              <w:rPr>
                <w:rFonts w:ascii="Times New Roman" w:hAnsi="Times New Roman" w:cs="Times New Roman"/>
                <w:sz w:val="24"/>
                <w:szCs w:val="24"/>
              </w:rPr>
              <w:t>к</w:t>
            </w:r>
            <w:r w:rsidRPr="008433FA">
              <w:rPr>
                <w:rFonts w:ascii="Times New Roman" w:hAnsi="Times New Roman" w:cs="Times New Roman"/>
                <w:sz w:val="24"/>
                <w:szCs w:val="24"/>
              </w:rPr>
              <w:t>лость функции, эл</w:t>
            </w:r>
            <w:r w:rsidRPr="008433FA">
              <w:rPr>
                <w:rFonts w:ascii="Times New Roman" w:hAnsi="Times New Roman" w:cs="Times New Roman"/>
                <w:sz w:val="24"/>
                <w:szCs w:val="24"/>
              </w:rPr>
              <w:t>е</w:t>
            </w:r>
            <w:r w:rsidRPr="008433FA">
              <w:rPr>
                <w:rFonts w:ascii="Times New Roman" w:hAnsi="Times New Roman" w:cs="Times New Roman"/>
                <w:sz w:val="24"/>
                <w:szCs w:val="24"/>
              </w:rPr>
              <w:t>ментарные функции</w:t>
            </w:r>
          </w:p>
        </w:tc>
        <w:tc>
          <w:tcPr>
            <w:tcW w:w="283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xml:space="preserve">Уметь исследовать </w:t>
            </w:r>
          </w:p>
        </w:tc>
        <w:tc>
          <w:tcPr>
            <w:tcW w:w="1559"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lastRenderedPageBreak/>
              <w:t>ражнений</w:t>
            </w:r>
          </w:p>
        </w:tc>
        <w:tc>
          <w:tcPr>
            <w:tcW w:w="1280" w:type="dxa"/>
            <w:gridSpan w:val="3"/>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10</w:t>
            </w:r>
          </w:p>
        </w:tc>
        <w:tc>
          <w:tcPr>
            <w:tcW w:w="851"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rPr>
          <w:trHeight w:val="1320"/>
        </w:trPr>
        <w:tc>
          <w:tcPr>
            <w:tcW w:w="952" w:type="dxa"/>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p>
        </w:tc>
        <w:tc>
          <w:tcPr>
            <w:tcW w:w="2199" w:type="dxa"/>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359"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560" w:type="dxa"/>
            <w:gridSpan w:val="3"/>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616" w:type="dxa"/>
            <w:gridSpan w:val="2"/>
            <w:vMerge/>
            <w:tcBorders>
              <w:top w:val="single" w:sz="4" w:space="0" w:color="auto"/>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функцию на моното</w:t>
            </w:r>
            <w:r w:rsidRPr="008433FA">
              <w:rPr>
                <w:rFonts w:ascii="Times New Roman" w:hAnsi="Times New Roman" w:cs="Times New Roman"/>
                <w:sz w:val="24"/>
                <w:szCs w:val="24"/>
              </w:rPr>
              <w:t>н</w:t>
            </w:r>
            <w:r w:rsidRPr="008433FA">
              <w:rPr>
                <w:rFonts w:ascii="Times New Roman" w:hAnsi="Times New Roman" w:cs="Times New Roman"/>
                <w:sz w:val="24"/>
                <w:szCs w:val="24"/>
              </w:rPr>
              <w:t>ность, ограниченность, непрерывность и выпу</w:t>
            </w:r>
            <w:r w:rsidRPr="008433FA">
              <w:rPr>
                <w:rFonts w:ascii="Times New Roman" w:hAnsi="Times New Roman" w:cs="Times New Roman"/>
                <w:sz w:val="24"/>
                <w:szCs w:val="24"/>
              </w:rPr>
              <w:t>к</w:t>
            </w:r>
            <w:r w:rsidRPr="008433FA">
              <w:rPr>
                <w:rFonts w:ascii="Times New Roman" w:hAnsi="Times New Roman" w:cs="Times New Roman"/>
                <w:sz w:val="24"/>
                <w:szCs w:val="24"/>
              </w:rPr>
              <w:t>лость</w:t>
            </w:r>
          </w:p>
        </w:tc>
        <w:tc>
          <w:tcPr>
            <w:tcW w:w="1559"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1280" w:type="dxa"/>
            <w:gridSpan w:val="3"/>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41/10</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Свойства функций</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аргументировано отвечать на поставле</w:t>
            </w:r>
            <w:r w:rsidRPr="008433FA">
              <w:rPr>
                <w:rFonts w:ascii="Times New Roman" w:hAnsi="Times New Roman" w:cs="Times New Roman"/>
                <w:sz w:val="24"/>
                <w:szCs w:val="24"/>
              </w:rPr>
              <w:t>н</w:t>
            </w:r>
            <w:r w:rsidRPr="008433FA">
              <w:rPr>
                <w:rFonts w:ascii="Times New Roman" w:hAnsi="Times New Roman" w:cs="Times New Roman"/>
                <w:sz w:val="24"/>
                <w:szCs w:val="24"/>
              </w:rPr>
              <w:t>ные вопросы,  участв</w:t>
            </w:r>
            <w:r w:rsidRPr="008433FA">
              <w:rPr>
                <w:rFonts w:ascii="Times New Roman" w:hAnsi="Times New Roman" w:cs="Times New Roman"/>
                <w:sz w:val="24"/>
                <w:szCs w:val="24"/>
              </w:rPr>
              <w:t>о</w:t>
            </w:r>
            <w:r w:rsidRPr="008433FA">
              <w:rPr>
                <w:rFonts w:ascii="Times New Roman" w:hAnsi="Times New Roman" w:cs="Times New Roman"/>
                <w:sz w:val="24"/>
                <w:szCs w:val="24"/>
              </w:rPr>
              <w:t>вать в диалоге</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42/11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Четные и нечетные функции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Четная и нечетная функция, симметри</w:t>
            </w:r>
            <w:r w:rsidRPr="008433FA">
              <w:rPr>
                <w:rFonts w:ascii="Times New Roman" w:hAnsi="Times New Roman" w:cs="Times New Roman"/>
                <w:sz w:val="24"/>
                <w:szCs w:val="24"/>
              </w:rPr>
              <w:t>ч</w:t>
            </w:r>
            <w:r w:rsidRPr="008433FA">
              <w:rPr>
                <w:rFonts w:ascii="Times New Roman" w:hAnsi="Times New Roman" w:cs="Times New Roman"/>
                <w:sz w:val="24"/>
                <w:szCs w:val="24"/>
              </w:rPr>
              <w:t>ное множество, алг</w:t>
            </w:r>
            <w:r w:rsidRPr="008433FA">
              <w:rPr>
                <w:rFonts w:ascii="Times New Roman" w:hAnsi="Times New Roman" w:cs="Times New Roman"/>
                <w:sz w:val="24"/>
                <w:szCs w:val="24"/>
              </w:rPr>
              <w:t>о</w:t>
            </w:r>
            <w:r w:rsidRPr="008433FA">
              <w:rPr>
                <w:rFonts w:ascii="Times New Roman" w:hAnsi="Times New Roman" w:cs="Times New Roman"/>
                <w:sz w:val="24"/>
                <w:szCs w:val="24"/>
              </w:rPr>
              <w:t>ритм исследования функции на четность, график четной и н</w:t>
            </w:r>
            <w:r w:rsidRPr="008433FA">
              <w:rPr>
                <w:rFonts w:ascii="Times New Roman" w:hAnsi="Times New Roman" w:cs="Times New Roman"/>
                <w:sz w:val="24"/>
                <w:szCs w:val="24"/>
              </w:rPr>
              <w:t>е</w:t>
            </w:r>
            <w:r w:rsidRPr="008433FA">
              <w:rPr>
                <w:rFonts w:ascii="Times New Roman" w:hAnsi="Times New Roman" w:cs="Times New Roman"/>
                <w:sz w:val="24"/>
                <w:szCs w:val="24"/>
              </w:rPr>
              <w:t>четной функции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четной и нечетной фун</w:t>
            </w:r>
            <w:r w:rsidRPr="008433FA">
              <w:rPr>
                <w:rFonts w:ascii="Times New Roman" w:hAnsi="Times New Roman" w:cs="Times New Roman"/>
                <w:sz w:val="24"/>
                <w:szCs w:val="24"/>
              </w:rPr>
              <w:t>к</w:t>
            </w:r>
            <w:r w:rsidRPr="008433FA">
              <w:rPr>
                <w:rFonts w:ascii="Times New Roman" w:hAnsi="Times New Roman" w:cs="Times New Roman"/>
                <w:sz w:val="24"/>
                <w:szCs w:val="24"/>
              </w:rPr>
              <w:t>ции, об алгоритме иссл</w:t>
            </w:r>
            <w:r w:rsidRPr="008433FA">
              <w:rPr>
                <w:rFonts w:ascii="Times New Roman" w:hAnsi="Times New Roman" w:cs="Times New Roman"/>
                <w:sz w:val="24"/>
                <w:szCs w:val="24"/>
              </w:rPr>
              <w:t>е</w:t>
            </w:r>
            <w:r w:rsidRPr="008433FA">
              <w:rPr>
                <w:rFonts w:ascii="Times New Roman" w:hAnsi="Times New Roman" w:cs="Times New Roman"/>
                <w:sz w:val="24"/>
                <w:szCs w:val="24"/>
              </w:rPr>
              <w:t>дования на четность и нечетность</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43/12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Четные и нечетные функции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Поисковый</w:t>
            </w:r>
          </w:p>
        </w:tc>
        <w:tc>
          <w:tcPr>
            <w:tcW w:w="2616" w:type="dxa"/>
            <w:gridSpan w:val="2"/>
            <w:vMerge/>
            <w:tcBorders>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объяснить из</w:t>
            </w:r>
            <w:r w:rsidRPr="008433FA">
              <w:rPr>
                <w:rFonts w:ascii="Times New Roman" w:hAnsi="Times New Roman" w:cs="Times New Roman"/>
                <w:sz w:val="24"/>
                <w:szCs w:val="24"/>
              </w:rPr>
              <w:t>у</w:t>
            </w:r>
            <w:r w:rsidRPr="008433FA">
              <w:rPr>
                <w:rFonts w:ascii="Times New Roman" w:hAnsi="Times New Roman" w:cs="Times New Roman"/>
                <w:sz w:val="24"/>
                <w:szCs w:val="24"/>
              </w:rPr>
              <w:t>ченные положения на самостоятельно подо</w:t>
            </w:r>
            <w:r w:rsidRPr="008433FA">
              <w:rPr>
                <w:rFonts w:ascii="Times New Roman" w:hAnsi="Times New Roman" w:cs="Times New Roman"/>
                <w:sz w:val="24"/>
                <w:szCs w:val="24"/>
              </w:rPr>
              <w:t>б</w:t>
            </w:r>
            <w:r w:rsidRPr="008433FA">
              <w:rPr>
                <w:rFonts w:ascii="Times New Roman" w:hAnsi="Times New Roman" w:cs="Times New Roman"/>
                <w:sz w:val="24"/>
                <w:szCs w:val="24"/>
              </w:rPr>
              <w:t>ранных примерах</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44/13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Четные и нечетные функции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Алгоритм 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ния функции на че</w:t>
            </w:r>
            <w:r w:rsidRPr="008433FA">
              <w:rPr>
                <w:rFonts w:ascii="Times New Roman" w:hAnsi="Times New Roman" w:cs="Times New Roman"/>
                <w:sz w:val="24"/>
                <w:szCs w:val="24"/>
              </w:rPr>
              <w:t>т</w:t>
            </w:r>
            <w:r w:rsidRPr="008433FA">
              <w:rPr>
                <w:rFonts w:ascii="Times New Roman" w:hAnsi="Times New Roman" w:cs="Times New Roman"/>
                <w:sz w:val="24"/>
                <w:szCs w:val="24"/>
              </w:rPr>
              <w:t>ность, график четной и нечетной функции</w:t>
            </w:r>
          </w:p>
        </w:tc>
        <w:tc>
          <w:tcPr>
            <w:tcW w:w="283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применять алг</w:t>
            </w:r>
            <w:r w:rsidRPr="008433FA">
              <w:rPr>
                <w:rFonts w:ascii="Times New Roman" w:hAnsi="Times New Roman" w:cs="Times New Roman"/>
                <w:sz w:val="24"/>
                <w:szCs w:val="24"/>
              </w:rPr>
              <w:t>о</w:t>
            </w:r>
            <w:r w:rsidRPr="008433FA">
              <w:rPr>
                <w:rFonts w:ascii="Times New Roman" w:hAnsi="Times New Roman" w:cs="Times New Roman"/>
                <w:sz w:val="24"/>
                <w:szCs w:val="24"/>
              </w:rPr>
              <w:t>ритм исследования на четность и строить гр</w:t>
            </w:r>
            <w:r w:rsidRPr="008433FA">
              <w:rPr>
                <w:rFonts w:ascii="Times New Roman" w:hAnsi="Times New Roman" w:cs="Times New Roman"/>
                <w:sz w:val="24"/>
                <w:szCs w:val="24"/>
              </w:rPr>
              <w:t>а</w:t>
            </w:r>
            <w:r w:rsidRPr="008433FA">
              <w:rPr>
                <w:rFonts w:ascii="Times New Roman" w:hAnsi="Times New Roman" w:cs="Times New Roman"/>
                <w:sz w:val="24"/>
                <w:szCs w:val="24"/>
              </w:rPr>
              <w:t>фики четных и нечетных функций</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45/14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i/>
                <w:sz w:val="24"/>
                <w:szCs w:val="24"/>
              </w:rPr>
            </w:pPr>
            <w:r w:rsidRPr="008433FA">
              <w:rPr>
                <w:rFonts w:ascii="Times New Roman" w:hAnsi="Times New Roman" w:cs="Times New Roman"/>
                <w:i/>
                <w:sz w:val="24"/>
                <w:szCs w:val="24"/>
              </w:rPr>
              <w:t>Контрольная р</w:t>
            </w:r>
            <w:r w:rsidRPr="008433FA">
              <w:rPr>
                <w:rFonts w:ascii="Times New Roman" w:hAnsi="Times New Roman" w:cs="Times New Roman"/>
                <w:i/>
                <w:sz w:val="24"/>
                <w:szCs w:val="24"/>
              </w:rPr>
              <w:t>а</w:t>
            </w:r>
            <w:r w:rsidRPr="008433FA">
              <w:rPr>
                <w:rFonts w:ascii="Times New Roman" w:hAnsi="Times New Roman" w:cs="Times New Roman"/>
                <w:i/>
                <w:sz w:val="24"/>
                <w:szCs w:val="24"/>
              </w:rPr>
              <w:t>бота  № 3. Числ</w:t>
            </w:r>
            <w:r w:rsidRPr="008433FA">
              <w:rPr>
                <w:rFonts w:ascii="Times New Roman" w:hAnsi="Times New Roman" w:cs="Times New Roman"/>
                <w:i/>
                <w:sz w:val="24"/>
                <w:szCs w:val="24"/>
              </w:rPr>
              <w:t>о</w:t>
            </w:r>
            <w:r w:rsidRPr="008433FA">
              <w:rPr>
                <w:rFonts w:ascii="Times New Roman" w:hAnsi="Times New Roman" w:cs="Times New Roman"/>
                <w:i/>
                <w:sz w:val="24"/>
                <w:szCs w:val="24"/>
              </w:rPr>
              <w:t>вые функции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Контроль, оценка и коррекция знаний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Монотонность фун</w:t>
            </w:r>
            <w:r w:rsidRPr="008433FA">
              <w:rPr>
                <w:rFonts w:ascii="Times New Roman" w:hAnsi="Times New Roman" w:cs="Times New Roman"/>
                <w:sz w:val="24"/>
                <w:szCs w:val="24"/>
              </w:rPr>
              <w:t>к</w:t>
            </w:r>
            <w:r w:rsidRPr="008433FA">
              <w:rPr>
                <w:rFonts w:ascii="Times New Roman" w:hAnsi="Times New Roman" w:cs="Times New Roman"/>
                <w:sz w:val="24"/>
                <w:szCs w:val="24"/>
              </w:rPr>
              <w:t>ции,  ограниченность функции, наибольшее и наименьшее знач</w:t>
            </w:r>
            <w:r w:rsidRPr="008433FA">
              <w:rPr>
                <w:rFonts w:ascii="Times New Roman" w:hAnsi="Times New Roman" w:cs="Times New Roman"/>
                <w:sz w:val="24"/>
                <w:szCs w:val="24"/>
              </w:rPr>
              <w:t>е</w:t>
            </w:r>
            <w:r w:rsidRPr="008433FA">
              <w:rPr>
                <w:rFonts w:ascii="Times New Roman" w:hAnsi="Times New Roman" w:cs="Times New Roman"/>
                <w:sz w:val="24"/>
                <w:szCs w:val="24"/>
              </w:rPr>
              <w:t>ние функции, четность функции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строить и оп</w:t>
            </w:r>
            <w:r w:rsidRPr="008433FA">
              <w:rPr>
                <w:rFonts w:ascii="Times New Roman" w:hAnsi="Times New Roman" w:cs="Times New Roman"/>
                <w:sz w:val="24"/>
                <w:szCs w:val="24"/>
              </w:rPr>
              <w:t>и</w:t>
            </w:r>
            <w:r w:rsidRPr="008433FA">
              <w:rPr>
                <w:rFonts w:ascii="Times New Roman" w:hAnsi="Times New Roman" w:cs="Times New Roman"/>
                <w:sz w:val="24"/>
                <w:szCs w:val="24"/>
              </w:rPr>
              <w:t>сывать свойства элеме</w:t>
            </w:r>
            <w:r w:rsidRPr="008433FA">
              <w:rPr>
                <w:rFonts w:ascii="Times New Roman" w:hAnsi="Times New Roman" w:cs="Times New Roman"/>
                <w:sz w:val="24"/>
                <w:szCs w:val="24"/>
              </w:rPr>
              <w:t>н</w:t>
            </w:r>
            <w:r w:rsidRPr="008433FA">
              <w:rPr>
                <w:rFonts w:ascii="Times New Roman" w:hAnsi="Times New Roman" w:cs="Times New Roman"/>
                <w:sz w:val="24"/>
                <w:szCs w:val="24"/>
              </w:rPr>
              <w:t>тарных функций, пре</w:t>
            </w:r>
            <w:r w:rsidRPr="008433FA">
              <w:rPr>
                <w:rFonts w:ascii="Times New Roman" w:hAnsi="Times New Roman" w:cs="Times New Roman"/>
                <w:sz w:val="24"/>
                <w:szCs w:val="24"/>
              </w:rPr>
              <w:t>д</w:t>
            </w:r>
            <w:r w:rsidRPr="008433FA">
              <w:rPr>
                <w:rFonts w:ascii="Times New Roman" w:hAnsi="Times New Roman" w:cs="Times New Roman"/>
                <w:sz w:val="24"/>
                <w:szCs w:val="24"/>
              </w:rPr>
              <w:t>видеть возможные п</w:t>
            </w:r>
            <w:r w:rsidRPr="008433FA">
              <w:rPr>
                <w:rFonts w:ascii="Times New Roman" w:hAnsi="Times New Roman" w:cs="Times New Roman"/>
                <w:sz w:val="24"/>
                <w:szCs w:val="24"/>
              </w:rPr>
              <w:t>о</w:t>
            </w:r>
            <w:r w:rsidRPr="008433FA">
              <w:rPr>
                <w:rFonts w:ascii="Times New Roman" w:hAnsi="Times New Roman" w:cs="Times New Roman"/>
                <w:sz w:val="24"/>
                <w:szCs w:val="24"/>
              </w:rPr>
              <w:t>следствия своих дейс</w:t>
            </w:r>
            <w:r w:rsidRPr="008433FA">
              <w:rPr>
                <w:rFonts w:ascii="Times New Roman" w:hAnsi="Times New Roman" w:cs="Times New Roman"/>
                <w:sz w:val="24"/>
                <w:szCs w:val="24"/>
              </w:rPr>
              <w:t>т</w:t>
            </w:r>
            <w:r w:rsidRPr="008433FA">
              <w:rPr>
                <w:rFonts w:ascii="Times New Roman" w:hAnsi="Times New Roman" w:cs="Times New Roman"/>
                <w:sz w:val="24"/>
                <w:szCs w:val="24"/>
              </w:rPr>
              <w:t>вий</w:t>
            </w:r>
          </w:p>
          <w:p w:rsidR="00F82221" w:rsidRPr="008433FA" w:rsidRDefault="00F82221" w:rsidP="00F82221">
            <w:pPr>
              <w:jc w:val="both"/>
              <w:rPr>
                <w:rFonts w:ascii="Times New Roman" w:hAnsi="Times New Roman" w:cs="Times New Roman"/>
                <w:sz w:val="24"/>
                <w:szCs w:val="24"/>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both"/>
              <w:rPr>
                <w:rFonts w:ascii="Times New Roman" w:hAnsi="Times New Roman" w:cs="Times New Roman"/>
                <w:sz w:val="24"/>
                <w:szCs w:val="24"/>
              </w:rPr>
            </w:pPr>
            <w:r w:rsidRPr="008433FA">
              <w:rPr>
                <w:rFonts w:ascii="Times New Roman" w:hAnsi="Times New Roman" w:cs="Times New Roman"/>
                <w:sz w:val="24"/>
                <w:szCs w:val="24"/>
              </w:rPr>
              <w:t>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альное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ко</w:t>
            </w:r>
            <w:r w:rsidRPr="008433FA">
              <w:rPr>
                <w:rFonts w:ascii="Times New Roman" w:hAnsi="Times New Roman" w:cs="Times New Roman"/>
                <w:sz w:val="24"/>
                <w:szCs w:val="24"/>
              </w:rPr>
              <w:t>н</w:t>
            </w:r>
            <w:r w:rsidRPr="008433FA">
              <w:rPr>
                <w:rFonts w:ascii="Times New Roman" w:hAnsi="Times New Roman" w:cs="Times New Roman"/>
                <w:sz w:val="24"/>
                <w:szCs w:val="24"/>
              </w:rPr>
              <w:t>трольных заданий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11, 10, 9</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46/15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Функции y = xⁿ (nعN), их свойства и графики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ванный </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Степенная функция с натуральным показ</w:t>
            </w:r>
            <w:r w:rsidRPr="008433FA">
              <w:rPr>
                <w:rFonts w:ascii="Times New Roman" w:hAnsi="Times New Roman" w:cs="Times New Roman"/>
                <w:sz w:val="24"/>
                <w:szCs w:val="24"/>
              </w:rPr>
              <w:t>а</w:t>
            </w:r>
            <w:r w:rsidRPr="008433FA">
              <w:rPr>
                <w:rFonts w:ascii="Times New Roman" w:hAnsi="Times New Roman" w:cs="Times New Roman"/>
                <w:sz w:val="24"/>
                <w:szCs w:val="24"/>
              </w:rPr>
              <w:t>телем,  свойства и гр</w:t>
            </w:r>
            <w:r w:rsidRPr="008433FA">
              <w:rPr>
                <w:rFonts w:ascii="Times New Roman" w:hAnsi="Times New Roman" w:cs="Times New Roman"/>
                <w:sz w:val="24"/>
                <w:szCs w:val="24"/>
              </w:rPr>
              <w:t>а</w:t>
            </w:r>
            <w:r w:rsidRPr="008433FA">
              <w:rPr>
                <w:rFonts w:ascii="Times New Roman" w:hAnsi="Times New Roman" w:cs="Times New Roman"/>
                <w:sz w:val="24"/>
                <w:szCs w:val="24"/>
              </w:rPr>
              <w:t>фик, четные и нече</w:t>
            </w:r>
            <w:r w:rsidRPr="008433FA">
              <w:rPr>
                <w:rFonts w:ascii="Times New Roman" w:hAnsi="Times New Roman" w:cs="Times New Roman"/>
                <w:sz w:val="24"/>
                <w:szCs w:val="24"/>
              </w:rPr>
              <w:t>т</w:t>
            </w:r>
            <w:r w:rsidRPr="008433FA">
              <w:rPr>
                <w:rFonts w:ascii="Times New Roman" w:hAnsi="Times New Roman" w:cs="Times New Roman"/>
                <w:sz w:val="24"/>
                <w:szCs w:val="24"/>
              </w:rPr>
              <w:t>ные степенные фун</w:t>
            </w:r>
            <w:r w:rsidRPr="008433FA">
              <w:rPr>
                <w:rFonts w:ascii="Times New Roman" w:hAnsi="Times New Roman" w:cs="Times New Roman"/>
                <w:sz w:val="24"/>
                <w:szCs w:val="24"/>
              </w:rPr>
              <w:t>к</w:t>
            </w:r>
            <w:r w:rsidRPr="008433FA">
              <w:rPr>
                <w:rFonts w:ascii="Times New Roman" w:hAnsi="Times New Roman" w:cs="Times New Roman"/>
                <w:sz w:val="24"/>
                <w:szCs w:val="24"/>
              </w:rPr>
              <w:lastRenderedPageBreak/>
              <w:t>ции, кубическая пар</w:t>
            </w:r>
            <w:r w:rsidRPr="008433FA">
              <w:rPr>
                <w:rFonts w:ascii="Times New Roman" w:hAnsi="Times New Roman" w:cs="Times New Roman"/>
                <w:sz w:val="24"/>
                <w:szCs w:val="24"/>
              </w:rPr>
              <w:t>а</w:t>
            </w:r>
            <w:r w:rsidRPr="008433FA">
              <w:rPr>
                <w:rFonts w:ascii="Times New Roman" w:hAnsi="Times New Roman" w:cs="Times New Roman"/>
                <w:sz w:val="24"/>
                <w:szCs w:val="24"/>
              </w:rPr>
              <w:t>бола, решение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графически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Иметь представление о понятии степенной функции с натуральным показателем, о свойствах и графике функции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47/16</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Функции y = xⁿ (nعN), их свойства и графики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Поисковый </w:t>
            </w:r>
          </w:p>
        </w:tc>
        <w:tc>
          <w:tcPr>
            <w:tcW w:w="2616" w:type="dxa"/>
            <w:gridSpan w:val="2"/>
            <w:vMerge/>
            <w:tcBorders>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определять гр</w:t>
            </w:r>
            <w:r w:rsidRPr="008433FA">
              <w:rPr>
                <w:rFonts w:ascii="Times New Roman" w:hAnsi="Times New Roman" w:cs="Times New Roman"/>
                <w:sz w:val="24"/>
                <w:szCs w:val="24"/>
              </w:rPr>
              <w:t>а</w:t>
            </w:r>
            <w:r w:rsidRPr="008433FA">
              <w:rPr>
                <w:rFonts w:ascii="Times New Roman" w:hAnsi="Times New Roman" w:cs="Times New Roman"/>
                <w:sz w:val="24"/>
                <w:szCs w:val="24"/>
              </w:rPr>
              <w:t>фики  функций с  четным и нечетным показателем, проводить сравнител</w:t>
            </w:r>
            <w:r w:rsidRPr="008433FA">
              <w:rPr>
                <w:rFonts w:ascii="Times New Roman" w:hAnsi="Times New Roman" w:cs="Times New Roman"/>
                <w:sz w:val="24"/>
                <w:szCs w:val="24"/>
              </w:rPr>
              <w:t>ь</w:t>
            </w:r>
            <w:r w:rsidRPr="008433FA">
              <w:rPr>
                <w:rFonts w:ascii="Times New Roman" w:hAnsi="Times New Roman" w:cs="Times New Roman"/>
                <w:sz w:val="24"/>
                <w:szCs w:val="24"/>
              </w:rPr>
              <w:t>ный анализ, оформлять решения или сокращать в зависимости от ситу</w:t>
            </w:r>
            <w:r w:rsidRPr="008433FA">
              <w:rPr>
                <w:rFonts w:ascii="Times New Roman" w:hAnsi="Times New Roman" w:cs="Times New Roman"/>
                <w:sz w:val="24"/>
                <w:szCs w:val="24"/>
              </w:rPr>
              <w:t>а</w:t>
            </w:r>
            <w:r w:rsidRPr="008433FA">
              <w:rPr>
                <w:rFonts w:ascii="Times New Roman" w:hAnsi="Times New Roman" w:cs="Times New Roman"/>
                <w:sz w:val="24"/>
                <w:szCs w:val="24"/>
              </w:rPr>
              <w:t xml:space="preserve">ций </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48/17</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Функции y = xⁿ (nعN), их свойства и графики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Проблемный </w:t>
            </w:r>
          </w:p>
        </w:tc>
        <w:tc>
          <w:tcPr>
            <w:tcW w:w="2616" w:type="dxa"/>
            <w:gridSpan w:val="2"/>
            <w:vMerge w:val="restart"/>
            <w:tcBorders>
              <w:top w:val="single" w:sz="4" w:space="0" w:color="auto"/>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Степенная функция с натуральным показ</w:t>
            </w:r>
            <w:r w:rsidRPr="008433FA">
              <w:rPr>
                <w:rFonts w:ascii="Times New Roman" w:hAnsi="Times New Roman" w:cs="Times New Roman"/>
                <w:sz w:val="24"/>
                <w:szCs w:val="24"/>
              </w:rPr>
              <w:t>а</w:t>
            </w:r>
            <w:r w:rsidRPr="008433FA">
              <w:rPr>
                <w:rFonts w:ascii="Times New Roman" w:hAnsi="Times New Roman" w:cs="Times New Roman"/>
                <w:sz w:val="24"/>
                <w:szCs w:val="24"/>
              </w:rPr>
              <w:t>телем,  свойства и гр</w:t>
            </w:r>
            <w:r w:rsidRPr="008433FA">
              <w:rPr>
                <w:rFonts w:ascii="Times New Roman" w:hAnsi="Times New Roman" w:cs="Times New Roman"/>
                <w:sz w:val="24"/>
                <w:szCs w:val="24"/>
              </w:rPr>
              <w:t>а</w:t>
            </w:r>
            <w:r w:rsidRPr="008433FA">
              <w:rPr>
                <w:rFonts w:ascii="Times New Roman" w:hAnsi="Times New Roman" w:cs="Times New Roman"/>
                <w:sz w:val="24"/>
                <w:szCs w:val="24"/>
              </w:rPr>
              <w:t>фик, четные и нече</w:t>
            </w:r>
            <w:r w:rsidRPr="008433FA">
              <w:rPr>
                <w:rFonts w:ascii="Times New Roman" w:hAnsi="Times New Roman" w:cs="Times New Roman"/>
                <w:sz w:val="24"/>
                <w:szCs w:val="24"/>
              </w:rPr>
              <w:t>т</w:t>
            </w:r>
            <w:r w:rsidRPr="008433FA">
              <w:rPr>
                <w:rFonts w:ascii="Times New Roman" w:hAnsi="Times New Roman" w:cs="Times New Roman"/>
                <w:sz w:val="24"/>
                <w:szCs w:val="24"/>
              </w:rPr>
              <w:t>ные степенные фун</w:t>
            </w:r>
            <w:r w:rsidRPr="008433FA">
              <w:rPr>
                <w:rFonts w:ascii="Times New Roman" w:hAnsi="Times New Roman" w:cs="Times New Roman"/>
                <w:sz w:val="24"/>
                <w:szCs w:val="24"/>
              </w:rPr>
              <w:t>к</w:t>
            </w:r>
            <w:r w:rsidRPr="008433FA">
              <w:rPr>
                <w:rFonts w:ascii="Times New Roman" w:hAnsi="Times New Roman" w:cs="Times New Roman"/>
                <w:sz w:val="24"/>
                <w:szCs w:val="24"/>
              </w:rPr>
              <w:t>ции, кубическая пар</w:t>
            </w:r>
            <w:r w:rsidRPr="008433FA">
              <w:rPr>
                <w:rFonts w:ascii="Times New Roman" w:hAnsi="Times New Roman" w:cs="Times New Roman"/>
                <w:sz w:val="24"/>
                <w:szCs w:val="24"/>
              </w:rPr>
              <w:t>а</w:t>
            </w:r>
            <w:r w:rsidRPr="008433FA">
              <w:rPr>
                <w:rFonts w:ascii="Times New Roman" w:hAnsi="Times New Roman" w:cs="Times New Roman"/>
                <w:sz w:val="24"/>
                <w:szCs w:val="24"/>
              </w:rPr>
              <w:t>бола, решение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графически</w:t>
            </w:r>
          </w:p>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о понятии степе</w:t>
            </w:r>
            <w:r w:rsidRPr="008433FA">
              <w:rPr>
                <w:rFonts w:ascii="Times New Roman" w:hAnsi="Times New Roman" w:cs="Times New Roman"/>
                <w:sz w:val="24"/>
                <w:szCs w:val="24"/>
              </w:rPr>
              <w:t>н</w:t>
            </w:r>
            <w:r w:rsidRPr="008433FA">
              <w:rPr>
                <w:rFonts w:ascii="Times New Roman" w:hAnsi="Times New Roman" w:cs="Times New Roman"/>
                <w:sz w:val="24"/>
                <w:szCs w:val="24"/>
              </w:rPr>
              <w:t>ной функции с натурал</w:t>
            </w:r>
            <w:r w:rsidRPr="008433FA">
              <w:rPr>
                <w:rFonts w:ascii="Times New Roman" w:hAnsi="Times New Roman" w:cs="Times New Roman"/>
                <w:sz w:val="24"/>
                <w:szCs w:val="24"/>
              </w:rPr>
              <w:t>ь</w:t>
            </w:r>
            <w:r w:rsidRPr="008433FA">
              <w:rPr>
                <w:rFonts w:ascii="Times New Roman" w:hAnsi="Times New Roman" w:cs="Times New Roman"/>
                <w:sz w:val="24"/>
                <w:szCs w:val="24"/>
              </w:rPr>
              <w:t>ным показателем, о свойствах и графике функции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49/18</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Функции y = xⁿ (nعN), их свойства и графики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определять гр</w:t>
            </w:r>
            <w:r w:rsidRPr="008433FA">
              <w:rPr>
                <w:rFonts w:ascii="Times New Roman" w:hAnsi="Times New Roman" w:cs="Times New Roman"/>
                <w:sz w:val="24"/>
                <w:szCs w:val="24"/>
              </w:rPr>
              <w:t>а</w:t>
            </w:r>
            <w:r w:rsidRPr="008433FA">
              <w:rPr>
                <w:rFonts w:ascii="Times New Roman" w:hAnsi="Times New Roman" w:cs="Times New Roman"/>
                <w:sz w:val="24"/>
                <w:szCs w:val="24"/>
              </w:rPr>
              <w:t>фики  функций с  четным и нечетным показателем</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50/19</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Функции y = x‾ⁿ (nعN), их свойства и графики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Степенная функция с отрицательным целым показателем,  свойства степенной функции с отрицательным целым показателем,  график степенной функции с четным отрицател</w:t>
            </w:r>
            <w:r w:rsidRPr="008433FA">
              <w:rPr>
                <w:rFonts w:ascii="Times New Roman" w:hAnsi="Times New Roman" w:cs="Times New Roman"/>
                <w:sz w:val="24"/>
                <w:szCs w:val="24"/>
              </w:rPr>
              <w:t>ь</w:t>
            </w:r>
            <w:r w:rsidRPr="008433FA">
              <w:rPr>
                <w:rFonts w:ascii="Times New Roman" w:hAnsi="Times New Roman" w:cs="Times New Roman"/>
                <w:sz w:val="24"/>
                <w:szCs w:val="24"/>
              </w:rPr>
              <w:t>ным целым показат</w:t>
            </w:r>
            <w:r w:rsidRPr="008433FA">
              <w:rPr>
                <w:rFonts w:ascii="Times New Roman" w:hAnsi="Times New Roman" w:cs="Times New Roman"/>
                <w:sz w:val="24"/>
                <w:szCs w:val="24"/>
              </w:rPr>
              <w:t>е</w:t>
            </w:r>
            <w:r w:rsidRPr="008433FA">
              <w:rPr>
                <w:rFonts w:ascii="Times New Roman" w:hAnsi="Times New Roman" w:cs="Times New Roman"/>
                <w:sz w:val="24"/>
                <w:szCs w:val="24"/>
              </w:rPr>
              <w:t>лем,  график степе</w:t>
            </w:r>
            <w:r w:rsidRPr="008433FA">
              <w:rPr>
                <w:rFonts w:ascii="Times New Roman" w:hAnsi="Times New Roman" w:cs="Times New Roman"/>
                <w:sz w:val="24"/>
                <w:szCs w:val="24"/>
              </w:rPr>
              <w:t>н</w:t>
            </w:r>
            <w:r w:rsidRPr="008433FA">
              <w:rPr>
                <w:rFonts w:ascii="Times New Roman" w:hAnsi="Times New Roman" w:cs="Times New Roman"/>
                <w:sz w:val="24"/>
                <w:szCs w:val="24"/>
              </w:rPr>
              <w:t>ной функции с нече</w:t>
            </w:r>
            <w:r w:rsidRPr="008433FA">
              <w:rPr>
                <w:rFonts w:ascii="Times New Roman" w:hAnsi="Times New Roman" w:cs="Times New Roman"/>
                <w:sz w:val="24"/>
                <w:szCs w:val="24"/>
              </w:rPr>
              <w:t>т</w:t>
            </w:r>
            <w:r w:rsidRPr="008433FA">
              <w:rPr>
                <w:rFonts w:ascii="Times New Roman" w:hAnsi="Times New Roman" w:cs="Times New Roman"/>
                <w:sz w:val="24"/>
                <w:szCs w:val="24"/>
              </w:rPr>
              <w:t>ным отрицательным целым показателем,  решение уравнений графически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понятии степенной функции с отрицател</w:t>
            </w:r>
            <w:r w:rsidRPr="008433FA">
              <w:rPr>
                <w:rFonts w:ascii="Times New Roman" w:hAnsi="Times New Roman" w:cs="Times New Roman"/>
                <w:sz w:val="24"/>
                <w:szCs w:val="24"/>
              </w:rPr>
              <w:t>ь</w:t>
            </w:r>
            <w:r w:rsidRPr="008433FA">
              <w:rPr>
                <w:rFonts w:ascii="Times New Roman" w:hAnsi="Times New Roman" w:cs="Times New Roman"/>
                <w:sz w:val="24"/>
                <w:szCs w:val="24"/>
              </w:rPr>
              <w:t>ным целым  показателем, о свойствах и графике функции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Теоретич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ский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13</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51/20</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Функции y = x‾ⁿ (nعN), их свойства и графики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определять гр</w:t>
            </w:r>
            <w:r w:rsidRPr="008433FA">
              <w:rPr>
                <w:rFonts w:ascii="Times New Roman" w:hAnsi="Times New Roman" w:cs="Times New Roman"/>
                <w:sz w:val="24"/>
                <w:szCs w:val="24"/>
              </w:rPr>
              <w:t>а</w:t>
            </w:r>
            <w:r w:rsidRPr="008433FA">
              <w:rPr>
                <w:rFonts w:ascii="Times New Roman" w:hAnsi="Times New Roman" w:cs="Times New Roman"/>
                <w:sz w:val="24"/>
                <w:szCs w:val="24"/>
              </w:rPr>
              <w:t>фики  функций с  четным и нечетным отрицател</w:t>
            </w:r>
            <w:r w:rsidRPr="008433FA">
              <w:rPr>
                <w:rFonts w:ascii="Times New Roman" w:hAnsi="Times New Roman" w:cs="Times New Roman"/>
                <w:sz w:val="24"/>
                <w:szCs w:val="24"/>
              </w:rPr>
              <w:t>ь</w:t>
            </w:r>
            <w:r w:rsidRPr="008433FA">
              <w:rPr>
                <w:rFonts w:ascii="Times New Roman" w:hAnsi="Times New Roman" w:cs="Times New Roman"/>
                <w:sz w:val="24"/>
                <w:szCs w:val="24"/>
              </w:rPr>
              <w:t>ным целым  показателем</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13</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52/21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Функции y = x‾ⁿ (nعN), их свойства и графики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тельский</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строить графики степенных функций с любым показателем ст</w:t>
            </w:r>
            <w:r w:rsidRPr="008433FA">
              <w:rPr>
                <w:rFonts w:ascii="Times New Roman" w:hAnsi="Times New Roman" w:cs="Times New Roman"/>
                <w:sz w:val="24"/>
                <w:szCs w:val="24"/>
              </w:rPr>
              <w:t>е</w:t>
            </w:r>
            <w:r w:rsidRPr="008433FA">
              <w:rPr>
                <w:rFonts w:ascii="Times New Roman" w:hAnsi="Times New Roman" w:cs="Times New Roman"/>
                <w:sz w:val="24"/>
                <w:szCs w:val="24"/>
              </w:rPr>
              <w:t xml:space="preserve">пени, читать свойства по графику функции </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13</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53/22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Функции y = </w:t>
            </w:r>
            <m:oMath>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Times New Roman" w:hAnsi="Times New Roman" w:cs="Times New Roman"/>
                      <w:sz w:val="24"/>
                      <w:szCs w:val="24"/>
                    </w:rPr>
                    <m:t>х</m:t>
                  </m:r>
                </m:e>
              </m:rad>
            </m:oMath>
            <w:r w:rsidRPr="008433FA">
              <w:rPr>
                <w:rFonts w:ascii="Times New Roman" w:hAnsi="Times New Roman" w:cs="Times New Roman"/>
                <w:sz w:val="24"/>
                <w:szCs w:val="24"/>
              </w:rPr>
              <w:t xml:space="preserve"> ,   ее свойства и гр</w:t>
            </w:r>
            <w:r w:rsidRPr="008433FA">
              <w:rPr>
                <w:rFonts w:ascii="Times New Roman" w:hAnsi="Times New Roman" w:cs="Times New Roman"/>
                <w:sz w:val="24"/>
                <w:szCs w:val="24"/>
              </w:rPr>
              <w:t>а</w:t>
            </w:r>
            <w:r w:rsidRPr="008433FA">
              <w:rPr>
                <w:rFonts w:ascii="Times New Roman" w:hAnsi="Times New Roman" w:cs="Times New Roman"/>
                <w:sz w:val="24"/>
                <w:szCs w:val="24"/>
              </w:rPr>
              <w:lastRenderedPageBreak/>
              <w:t>фик</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Кубический корень, иррациональное число, свойства корня третьей степени из полож</w:t>
            </w:r>
            <w:r w:rsidRPr="008433FA">
              <w:rPr>
                <w:rFonts w:ascii="Times New Roman" w:hAnsi="Times New Roman" w:cs="Times New Roman"/>
                <w:sz w:val="24"/>
                <w:szCs w:val="24"/>
              </w:rPr>
              <w:t>и</w:t>
            </w:r>
            <w:r w:rsidRPr="008433FA">
              <w:rPr>
                <w:rFonts w:ascii="Times New Roman" w:hAnsi="Times New Roman" w:cs="Times New Roman"/>
                <w:sz w:val="24"/>
                <w:szCs w:val="24"/>
              </w:rPr>
              <w:t>тельного числа, график корня третьей степени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Иметь представление о кубическом корне, о в</w:t>
            </w:r>
            <w:r w:rsidRPr="008433FA">
              <w:rPr>
                <w:rFonts w:ascii="Times New Roman" w:hAnsi="Times New Roman" w:cs="Times New Roman"/>
                <w:sz w:val="24"/>
                <w:szCs w:val="24"/>
              </w:rPr>
              <w:t>ы</w:t>
            </w:r>
            <w:r w:rsidRPr="008433FA">
              <w:rPr>
                <w:rFonts w:ascii="Times New Roman" w:hAnsi="Times New Roman" w:cs="Times New Roman"/>
                <w:sz w:val="24"/>
                <w:szCs w:val="24"/>
              </w:rPr>
              <w:lastRenderedPageBreak/>
              <w:t>числении значения из кубического корня.</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 Уметь  работать по з</w:t>
            </w:r>
            <w:r w:rsidRPr="008433FA">
              <w:rPr>
                <w:rFonts w:ascii="Times New Roman" w:hAnsi="Times New Roman" w:cs="Times New Roman"/>
                <w:sz w:val="24"/>
                <w:szCs w:val="24"/>
              </w:rPr>
              <w:t>а</w:t>
            </w:r>
            <w:r w:rsidRPr="008433FA">
              <w:rPr>
                <w:rFonts w:ascii="Times New Roman" w:hAnsi="Times New Roman" w:cs="Times New Roman"/>
                <w:sz w:val="24"/>
                <w:szCs w:val="24"/>
              </w:rPr>
              <w:t>данному алгоритму</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Теоретич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ский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14</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54/23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Функции y = </w:t>
            </w:r>
            <m:oMath>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Times New Roman" w:hAnsi="Times New Roman" w:cs="Times New Roman"/>
                      <w:sz w:val="24"/>
                      <w:szCs w:val="24"/>
                    </w:rPr>
                    <m:t>х</m:t>
                  </m:r>
                </m:e>
              </m:rad>
            </m:oMath>
            <w:r w:rsidRPr="008433FA">
              <w:rPr>
                <w:rFonts w:ascii="Times New Roman" w:hAnsi="Times New Roman" w:cs="Times New Roman"/>
                <w:sz w:val="24"/>
                <w:szCs w:val="24"/>
              </w:rPr>
              <w:t xml:space="preserve"> ,   ее свойства и гр</w:t>
            </w:r>
            <w:r w:rsidRPr="008433FA">
              <w:rPr>
                <w:rFonts w:ascii="Times New Roman" w:hAnsi="Times New Roman" w:cs="Times New Roman"/>
                <w:sz w:val="24"/>
                <w:szCs w:val="24"/>
              </w:rPr>
              <w:t>а</w:t>
            </w:r>
            <w:r w:rsidRPr="008433FA">
              <w:rPr>
                <w:rFonts w:ascii="Times New Roman" w:hAnsi="Times New Roman" w:cs="Times New Roman"/>
                <w:sz w:val="24"/>
                <w:szCs w:val="24"/>
              </w:rPr>
              <w:t>фик</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строить график третьей степени по та</w:t>
            </w:r>
            <w:r w:rsidRPr="008433FA">
              <w:rPr>
                <w:rFonts w:ascii="Times New Roman" w:hAnsi="Times New Roman" w:cs="Times New Roman"/>
                <w:sz w:val="24"/>
                <w:szCs w:val="24"/>
              </w:rPr>
              <w:t>б</w:t>
            </w:r>
            <w:r w:rsidRPr="008433FA">
              <w:rPr>
                <w:rFonts w:ascii="Times New Roman" w:hAnsi="Times New Roman" w:cs="Times New Roman"/>
                <w:sz w:val="24"/>
                <w:szCs w:val="24"/>
              </w:rPr>
              <w:t>лице значений, аргуме</w:t>
            </w:r>
            <w:r w:rsidRPr="008433FA">
              <w:rPr>
                <w:rFonts w:ascii="Times New Roman" w:hAnsi="Times New Roman" w:cs="Times New Roman"/>
                <w:sz w:val="24"/>
                <w:szCs w:val="24"/>
              </w:rPr>
              <w:t>н</w:t>
            </w:r>
            <w:r w:rsidRPr="008433FA">
              <w:rPr>
                <w:rFonts w:ascii="Times New Roman" w:hAnsi="Times New Roman" w:cs="Times New Roman"/>
                <w:sz w:val="24"/>
                <w:szCs w:val="24"/>
              </w:rPr>
              <w:t>тировать решение, уч</w:t>
            </w:r>
            <w:r w:rsidRPr="008433FA">
              <w:rPr>
                <w:rFonts w:ascii="Times New Roman" w:hAnsi="Times New Roman" w:cs="Times New Roman"/>
                <w:sz w:val="24"/>
                <w:szCs w:val="24"/>
              </w:rPr>
              <w:t>а</w:t>
            </w:r>
            <w:r w:rsidRPr="008433FA">
              <w:rPr>
                <w:rFonts w:ascii="Times New Roman" w:hAnsi="Times New Roman" w:cs="Times New Roman"/>
                <w:sz w:val="24"/>
                <w:szCs w:val="24"/>
              </w:rPr>
              <w:t>ствовать в диалоге</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14</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55/24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Функции y = </w:t>
            </w:r>
            <m:oMath>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Times New Roman" w:hAnsi="Times New Roman" w:cs="Times New Roman"/>
                      <w:sz w:val="24"/>
                      <w:szCs w:val="24"/>
                    </w:rPr>
                    <m:t>х</m:t>
                  </m:r>
                </m:e>
              </m:rad>
            </m:oMath>
            <w:r w:rsidRPr="008433FA">
              <w:rPr>
                <w:rFonts w:ascii="Times New Roman" w:hAnsi="Times New Roman" w:cs="Times New Roman"/>
                <w:sz w:val="24"/>
                <w:szCs w:val="24"/>
              </w:rPr>
              <w:t xml:space="preserve"> ,   ее свойства и гр</w:t>
            </w:r>
            <w:r w:rsidRPr="008433FA">
              <w:rPr>
                <w:rFonts w:ascii="Times New Roman" w:hAnsi="Times New Roman" w:cs="Times New Roman"/>
                <w:sz w:val="24"/>
                <w:szCs w:val="24"/>
              </w:rPr>
              <w:t>а</w:t>
            </w:r>
            <w:r w:rsidRPr="008433FA">
              <w:rPr>
                <w:rFonts w:ascii="Times New Roman" w:hAnsi="Times New Roman" w:cs="Times New Roman"/>
                <w:sz w:val="24"/>
                <w:szCs w:val="24"/>
              </w:rPr>
              <w:t>фик</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тельский</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по графику оп</w:t>
            </w:r>
            <w:r w:rsidRPr="008433FA">
              <w:rPr>
                <w:rFonts w:ascii="Times New Roman" w:hAnsi="Times New Roman" w:cs="Times New Roman"/>
                <w:sz w:val="24"/>
                <w:szCs w:val="24"/>
              </w:rPr>
              <w:t>и</w:t>
            </w:r>
            <w:r w:rsidRPr="008433FA">
              <w:rPr>
                <w:rFonts w:ascii="Times New Roman" w:hAnsi="Times New Roman" w:cs="Times New Roman"/>
                <w:sz w:val="24"/>
                <w:szCs w:val="24"/>
              </w:rPr>
              <w:t>сать свойства функции корня третьей степени, работать с чертежными инструментами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14</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56/25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i/>
                <w:sz w:val="24"/>
                <w:szCs w:val="24"/>
              </w:rPr>
            </w:pPr>
            <w:r w:rsidRPr="008433FA">
              <w:rPr>
                <w:rFonts w:ascii="Times New Roman" w:hAnsi="Times New Roman" w:cs="Times New Roman"/>
                <w:i/>
                <w:sz w:val="24"/>
                <w:szCs w:val="24"/>
              </w:rPr>
              <w:t>Контрольная р</w:t>
            </w:r>
            <w:r w:rsidRPr="008433FA">
              <w:rPr>
                <w:rFonts w:ascii="Times New Roman" w:hAnsi="Times New Roman" w:cs="Times New Roman"/>
                <w:i/>
                <w:sz w:val="24"/>
                <w:szCs w:val="24"/>
              </w:rPr>
              <w:t>а</w:t>
            </w:r>
            <w:r w:rsidRPr="008433FA">
              <w:rPr>
                <w:rFonts w:ascii="Times New Roman" w:hAnsi="Times New Roman" w:cs="Times New Roman"/>
                <w:i/>
                <w:sz w:val="24"/>
                <w:szCs w:val="24"/>
              </w:rPr>
              <w:t>бота  № 4.  Фун</w:t>
            </w:r>
            <w:r w:rsidRPr="008433FA">
              <w:rPr>
                <w:rFonts w:ascii="Times New Roman" w:hAnsi="Times New Roman" w:cs="Times New Roman"/>
                <w:i/>
                <w:sz w:val="24"/>
                <w:szCs w:val="24"/>
              </w:rPr>
              <w:t>к</w:t>
            </w:r>
            <w:r w:rsidRPr="008433FA">
              <w:rPr>
                <w:rFonts w:ascii="Times New Roman" w:hAnsi="Times New Roman" w:cs="Times New Roman"/>
                <w:i/>
                <w:sz w:val="24"/>
                <w:szCs w:val="24"/>
              </w:rPr>
              <w:t xml:space="preserve">ции y = xⁿ (nعN),  y = x‾ⁿ (nعN),  y = </w:t>
            </w:r>
            <m:oMath>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Times New Roman" w:hAnsi="Times New Roman" w:cs="Times New Roman"/>
                      <w:sz w:val="24"/>
                      <w:szCs w:val="24"/>
                    </w:rPr>
                    <m:t>х</m:t>
                  </m:r>
                </m:e>
              </m:rad>
            </m:oMath>
            <w:r w:rsidRPr="008433FA">
              <w:rPr>
                <w:rFonts w:ascii="Times New Roman" w:hAnsi="Times New Roman" w:cs="Times New Roman"/>
                <w:i/>
                <w:sz w:val="24"/>
                <w:szCs w:val="24"/>
              </w:rPr>
              <w:t xml:space="preserve"> ,   их  свойства и графики</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Контроль, оценка и коррекция знаний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обобщать 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тематизировать знания по основным темам,  владеть навыками сам</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анализа и самоконтроля </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both"/>
              <w:rPr>
                <w:rFonts w:ascii="Times New Roman" w:hAnsi="Times New Roman" w:cs="Times New Roman"/>
                <w:sz w:val="24"/>
                <w:szCs w:val="24"/>
              </w:rPr>
            </w:pPr>
            <w:r w:rsidRPr="008433FA">
              <w:rPr>
                <w:rFonts w:ascii="Times New Roman" w:hAnsi="Times New Roman" w:cs="Times New Roman"/>
                <w:sz w:val="24"/>
                <w:szCs w:val="24"/>
              </w:rPr>
              <w:t>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альное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ко</w:t>
            </w:r>
            <w:r w:rsidRPr="008433FA">
              <w:rPr>
                <w:rFonts w:ascii="Times New Roman" w:hAnsi="Times New Roman" w:cs="Times New Roman"/>
                <w:sz w:val="24"/>
                <w:szCs w:val="24"/>
              </w:rPr>
              <w:t>н</w:t>
            </w:r>
            <w:r w:rsidRPr="008433FA">
              <w:rPr>
                <w:rFonts w:ascii="Times New Roman" w:hAnsi="Times New Roman" w:cs="Times New Roman"/>
                <w:sz w:val="24"/>
                <w:szCs w:val="24"/>
              </w:rPr>
              <w:t>трольных заданий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12,  13,  14</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15060" w:type="dxa"/>
            <w:gridSpan w:val="19"/>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Глава 4. Прогрессии (16ч)</w:t>
            </w: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57/1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Числовые посл</w:t>
            </w:r>
            <w:r w:rsidRPr="008433FA">
              <w:rPr>
                <w:rFonts w:ascii="Times New Roman" w:hAnsi="Times New Roman" w:cs="Times New Roman"/>
                <w:sz w:val="24"/>
                <w:szCs w:val="24"/>
              </w:rPr>
              <w:t>е</w:t>
            </w:r>
            <w:r w:rsidRPr="008433FA">
              <w:rPr>
                <w:rFonts w:ascii="Times New Roman" w:hAnsi="Times New Roman" w:cs="Times New Roman"/>
                <w:sz w:val="24"/>
                <w:szCs w:val="24"/>
              </w:rPr>
              <w:t>довательности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рованный</w:t>
            </w:r>
          </w:p>
        </w:tc>
        <w:tc>
          <w:tcPr>
            <w:tcW w:w="2616" w:type="dxa"/>
            <w:gridSpan w:val="2"/>
            <w:vMerge w:val="restart"/>
            <w:tcBorders>
              <w:top w:val="single" w:sz="4" w:space="0" w:color="000000" w:themeColor="text1"/>
              <w:left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Числовая последов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тельность, способы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 аналитич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ское задание, словесное з</w:t>
            </w:r>
            <w:r w:rsidRPr="008433FA">
              <w:rPr>
                <w:rFonts w:ascii="Times New Roman" w:hAnsi="Times New Roman" w:cs="Times New Roman"/>
                <w:sz w:val="24"/>
                <w:szCs w:val="24"/>
              </w:rPr>
              <w:t>а</w:t>
            </w:r>
            <w:r w:rsidRPr="008433FA">
              <w:rPr>
                <w:rFonts w:ascii="Times New Roman" w:hAnsi="Times New Roman" w:cs="Times New Roman"/>
                <w:sz w:val="24"/>
                <w:szCs w:val="24"/>
              </w:rPr>
              <w:t>дание, рекуррентное задание, свойства ч</w:t>
            </w:r>
            <w:r w:rsidRPr="008433FA">
              <w:rPr>
                <w:rFonts w:ascii="Times New Roman" w:hAnsi="Times New Roman" w:cs="Times New Roman"/>
                <w:sz w:val="24"/>
                <w:szCs w:val="24"/>
              </w:rPr>
              <w:t>и</w:t>
            </w:r>
            <w:r w:rsidRPr="008433FA">
              <w:rPr>
                <w:rFonts w:ascii="Times New Roman" w:hAnsi="Times New Roman" w:cs="Times New Roman"/>
                <w:sz w:val="24"/>
                <w:szCs w:val="24"/>
              </w:rPr>
              <w:t>словых последов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тельностей, моното</w:t>
            </w:r>
            <w:r w:rsidRPr="008433FA">
              <w:rPr>
                <w:rFonts w:ascii="Times New Roman" w:hAnsi="Times New Roman" w:cs="Times New Roman"/>
                <w:sz w:val="24"/>
                <w:szCs w:val="24"/>
              </w:rPr>
              <w:t>н</w:t>
            </w:r>
            <w:r w:rsidRPr="008433FA">
              <w:rPr>
                <w:rFonts w:ascii="Times New Roman" w:hAnsi="Times New Roman" w:cs="Times New Roman"/>
                <w:sz w:val="24"/>
                <w:szCs w:val="24"/>
              </w:rPr>
              <w:t>ная последовател</w:t>
            </w:r>
            <w:r w:rsidRPr="008433FA">
              <w:rPr>
                <w:rFonts w:ascii="Times New Roman" w:hAnsi="Times New Roman" w:cs="Times New Roman"/>
                <w:sz w:val="24"/>
                <w:szCs w:val="24"/>
              </w:rPr>
              <w:t>ь</w:t>
            </w:r>
            <w:r w:rsidRPr="008433FA">
              <w:rPr>
                <w:rFonts w:ascii="Times New Roman" w:hAnsi="Times New Roman" w:cs="Times New Roman"/>
                <w:sz w:val="24"/>
                <w:szCs w:val="24"/>
              </w:rPr>
              <w:t>ность, возрастающая и убывающая послед</w:t>
            </w:r>
            <w:r w:rsidRPr="008433FA">
              <w:rPr>
                <w:rFonts w:ascii="Times New Roman" w:hAnsi="Times New Roman" w:cs="Times New Roman"/>
                <w:sz w:val="24"/>
                <w:szCs w:val="24"/>
              </w:rPr>
              <w:t>о</w:t>
            </w:r>
            <w:r w:rsidRPr="008433FA">
              <w:rPr>
                <w:rFonts w:ascii="Times New Roman" w:hAnsi="Times New Roman" w:cs="Times New Roman"/>
                <w:sz w:val="24"/>
                <w:szCs w:val="24"/>
              </w:rPr>
              <w:t>вательности</w:t>
            </w:r>
          </w:p>
        </w:tc>
        <w:tc>
          <w:tcPr>
            <w:tcW w:w="283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определение ч</w:t>
            </w:r>
            <w:r w:rsidRPr="008433FA">
              <w:rPr>
                <w:rFonts w:ascii="Times New Roman" w:hAnsi="Times New Roman" w:cs="Times New Roman"/>
                <w:sz w:val="24"/>
                <w:szCs w:val="24"/>
              </w:rPr>
              <w:t>и</w:t>
            </w:r>
            <w:r w:rsidRPr="008433FA">
              <w:rPr>
                <w:rFonts w:ascii="Times New Roman" w:hAnsi="Times New Roman" w:cs="Times New Roman"/>
                <w:sz w:val="24"/>
                <w:szCs w:val="24"/>
              </w:rPr>
              <w:t>словой последовательн</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сти.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привести примеры числовых последов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тельностей</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58/2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Числовые посл</w:t>
            </w:r>
            <w:r w:rsidRPr="008433FA">
              <w:rPr>
                <w:rFonts w:ascii="Times New Roman" w:hAnsi="Times New Roman" w:cs="Times New Roman"/>
                <w:sz w:val="24"/>
                <w:szCs w:val="24"/>
              </w:rPr>
              <w:t>е</w:t>
            </w:r>
            <w:r w:rsidRPr="008433FA">
              <w:rPr>
                <w:rFonts w:ascii="Times New Roman" w:hAnsi="Times New Roman" w:cs="Times New Roman"/>
                <w:sz w:val="24"/>
                <w:szCs w:val="24"/>
              </w:rPr>
              <w:t>довательности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способах задания числ</w:t>
            </w:r>
            <w:r w:rsidRPr="008433FA">
              <w:rPr>
                <w:rFonts w:ascii="Times New Roman" w:hAnsi="Times New Roman" w:cs="Times New Roman"/>
                <w:sz w:val="24"/>
                <w:szCs w:val="24"/>
              </w:rPr>
              <w:t>о</w:t>
            </w:r>
            <w:r w:rsidRPr="008433FA">
              <w:rPr>
                <w:rFonts w:ascii="Times New Roman" w:hAnsi="Times New Roman" w:cs="Times New Roman"/>
                <w:sz w:val="24"/>
                <w:szCs w:val="24"/>
              </w:rPr>
              <w:t>вой последовательности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59/3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Числовые посл</w:t>
            </w:r>
            <w:r w:rsidRPr="008433FA">
              <w:rPr>
                <w:rFonts w:ascii="Times New Roman" w:hAnsi="Times New Roman" w:cs="Times New Roman"/>
                <w:sz w:val="24"/>
                <w:szCs w:val="24"/>
              </w:rPr>
              <w:t>е</w:t>
            </w:r>
            <w:r w:rsidRPr="008433FA">
              <w:rPr>
                <w:rFonts w:ascii="Times New Roman" w:hAnsi="Times New Roman" w:cs="Times New Roman"/>
                <w:sz w:val="24"/>
                <w:szCs w:val="24"/>
              </w:rPr>
              <w:t>довательности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тельский</w:t>
            </w:r>
          </w:p>
        </w:tc>
        <w:tc>
          <w:tcPr>
            <w:tcW w:w="2616" w:type="dxa"/>
            <w:gridSpan w:val="2"/>
            <w:vMerge/>
            <w:tcBorders>
              <w:left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задать числовую последовательность ан</w:t>
            </w:r>
            <w:r w:rsidRPr="008433FA">
              <w:rPr>
                <w:rFonts w:ascii="Times New Roman" w:hAnsi="Times New Roman" w:cs="Times New Roman"/>
                <w:sz w:val="24"/>
                <w:szCs w:val="24"/>
              </w:rPr>
              <w:t>а</w:t>
            </w:r>
            <w:r w:rsidRPr="008433FA">
              <w:rPr>
                <w:rFonts w:ascii="Times New Roman" w:hAnsi="Times New Roman" w:cs="Times New Roman"/>
                <w:sz w:val="24"/>
                <w:szCs w:val="24"/>
              </w:rPr>
              <w:t>литически, словесно, р</w:t>
            </w:r>
            <w:r w:rsidRPr="008433FA">
              <w:rPr>
                <w:rFonts w:ascii="Times New Roman" w:hAnsi="Times New Roman" w:cs="Times New Roman"/>
                <w:sz w:val="24"/>
                <w:szCs w:val="24"/>
              </w:rPr>
              <w:t>е</w:t>
            </w:r>
            <w:r w:rsidRPr="008433FA">
              <w:rPr>
                <w:rFonts w:ascii="Times New Roman" w:hAnsi="Times New Roman" w:cs="Times New Roman"/>
                <w:sz w:val="24"/>
                <w:szCs w:val="24"/>
              </w:rPr>
              <w:t xml:space="preserve">куррентно, развернуто </w:t>
            </w:r>
            <w:r w:rsidRPr="008433FA">
              <w:rPr>
                <w:rFonts w:ascii="Times New Roman" w:hAnsi="Times New Roman" w:cs="Times New Roman"/>
                <w:sz w:val="24"/>
                <w:szCs w:val="24"/>
              </w:rPr>
              <w:lastRenderedPageBreak/>
              <w:t>обосновывать суждения</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60/4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Числовые посл</w:t>
            </w:r>
            <w:r w:rsidRPr="008433FA">
              <w:rPr>
                <w:rFonts w:ascii="Times New Roman" w:hAnsi="Times New Roman" w:cs="Times New Roman"/>
                <w:sz w:val="24"/>
                <w:szCs w:val="24"/>
              </w:rPr>
              <w:t>е</w:t>
            </w:r>
            <w:r w:rsidRPr="008433FA">
              <w:rPr>
                <w:rFonts w:ascii="Times New Roman" w:hAnsi="Times New Roman" w:cs="Times New Roman"/>
                <w:sz w:val="24"/>
                <w:szCs w:val="24"/>
              </w:rPr>
              <w:t>довательности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Поисковый</w:t>
            </w:r>
          </w:p>
        </w:tc>
        <w:tc>
          <w:tcPr>
            <w:tcW w:w="2616" w:type="dxa"/>
            <w:gridSpan w:val="2"/>
            <w:vMerge/>
            <w:tcBorders>
              <w:left w:val="single" w:sz="4" w:space="0" w:color="000000" w:themeColor="text1"/>
              <w:bottom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задавать числ</w:t>
            </w:r>
            <w:r w:rsidRPr="008433FA">
              <w:rPr>
                <w:rFonts w:ascii="Times New Roman" w:hAnsi="Times New Roman" w:cs="Times New Roman"/>
                <w:sz w:val="24"/>
                <w:szCs w:val="24"/>
              </w:rPr>
              <w:t>о</w:t>
            </w:r>
            <w:r w:rsidRPr="008433FA">
              <w:rPr>
                <w:rFonts w:ascii="Times New Roman" w:hAnsi="Times New Roman" w:cs="Times New Roman"/>
                <w:sz w:val="24"/>
                <w:szCs w:val="24"/>
              </w:rPr>
              <w:t>вую последовательность аналитически, словесно, рекуррентно, привести примеры числовых п</w:t>
            </w:r>
            <w:r w:rsidRPr="008433FA">
              <w:rPr>
                <w:rFonts w:ascii="Times New Roman" w:hAnsi="Times New Roman" w:cs="Times New Roman"/>
                <w:sz w:val="24"/>
                <w:szCs w:val="24"/>
              </w:rPr>
              <w:t>о</w:t>
            </w:r>
            <w:r w:rsidRPr="008433FA">
              <w:rPr>
                <w:rFonts w:ascii="Times New Roman" w:hAnsi="Times New Roman" w:cs="Times New Roman"/>
                <w:sz w:val="24"/>
                <w:szCs w:val="24"/>
              </w:rPr>
              <w:t>следовательностей, пр</w:t>
            </w:r>
            <w:r w:rsidRPr="008433FA">
              <w:rPr>
                <w:rFonts w:ascii="Times New Roman" w:hAnsi="Times New Roman" w:cs="Times New Roman"/>
                <w:sz w:val="24"/>
                <w:szCs w:val="24"/>
              </w:rPr>
              <w:t>и</w:t>
            </w:r>
            <w:r w:rsidRPr="008433FA">
              <w:rPr>
                <w:rFonts w:ascii="Times New Roman" w:hAnsi="Times New Roman" w:cs="Times New Roman"/>
                <w:sz w:val="24"/>
                <w:szCs w:val="24"/>
              </w:rPr>
              <w:t>водить доказательства</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61/5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рованный</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грессия, разность, во</w:t>
            </w:r>
            <w:r w:rsidRPr="008433FA">
              <w:rPr>
                <w:rFonts w:ascii="Times New Roman" w:hAnsi="Times New Roman" w:cs="Times New Roman"/>
                <w:sz w:val="24"/>
                <w:szCs w:val="24"/>
              </w:rPr>
              <w:t>з</w:t>
            </w:r>
            <w:r w:rsidRPr="008433FA">
              <w:rPr>
                <w:rFonts w:ascii="Times New Roman" w:hAnsi="Times New Roman" w:cs="Times New Roman"/>
                <w:sz w:val="24"/>
                <w:szCs w:val="24"/>
              </w:rPr>
              <w:t xml:space="preserve">растающая прогрессия, конечная прогрессия, формула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арифметической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грессии, среднее арифметическое, х</w:t>
            </w:r>
            <w:r w:rsidRPr="008433FA">
              <w:rPr>
                <w:rFonts w:ascii="Times New Roman" w:hAnsi="Times New Roman" w:cs="Times New Roman"/>
                <w:sz w:val="24"/>
                <w:szCs w:val="24"/>
              </w:rPr>
              <w:t>а</w:t>
            </w:r>
            <w:r w:rsidRPr="008433FA">
              <w:rPr>
                <w:rFonts w:ascii="Times New Roman" w:hAnsi="Times New Roman" w:cs="Times New Roman"/>
                <w:sz w:val="24"/>
                <w:szCs w:val="24"/>
              </w:rPr>
              <w:t>рактеристическое свойство арифметич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ской прогрессии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правило задания арифметической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грессии, формулу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суммы членов к</w:t>
            </w:r>
            <w:r w:rsidRPr="008433FA">
              <w:rPr>
                <w:rFonts w:ascii="Times New Roman" w:hAnsi="Times New Roman" w:cs="Times New Roman"/>
                <w:sz w:val="24"/>
                <w:szCs w:val="24"/>
              </w:rPr>
              <w:t>о</w:t>
            </w:r>
            <w:r w:rsidRPr="008433FA">
              <w:rPr>
                <w:rFonts w:ascii="Times New Roman" w:hAnsi="Times New Roman" w:cs="Times New Roman"/>
                <w:sz w:val="24"/>
                <w:szCs w:val="24"/>
              </w:rPr>
              <w:t>нечной арифметической прогрессии.</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применять фо</w:t>
            </w:r>
            <w:r w:rsidRPr="008433FA">
              <w:rPr>
                <w:rFonts w:ascii="Times New Roman" w:hAnsi="Times New Roman" w:cs="Times New Roman"/>
                <w:sz w:val="24"/>
                <w:szCs w:val="24"/>
              </w:rPr>
              <w:t>р</w:t>
            </w:r>
            <w:r w:rsidRPr="008433FA">
              <w:rPr>
                <w:rFonts w:ascii="Times New Roman" w:hAnsi="Times New Roman" w:cs="Times New Roman"/>
                <w:sz w:val="24"/>
                <w:szCs w:val="24"/>
              </w:rPr>
              <w:t>мулы при решении з</w:t>
            </w:r>
            <w:r w:rsidRPr="008433FA">
              <w:rPr>
                <w:rFonts w:ascii="Times New Roman" w:hAnsi="Times New Roman" w:cs="Times New Roman"/>
                <w:sz w:val="24"/>
                <w:szCs w:val="24"/>
              </w:rPr>
              <w:t>а</w:t>
            </w:r>
            <w:r w:rsidRPr="008433FA">
              <w:rPr>
                <w:rFonts w:ascii="Times New Roman" w:hAnsi="Times New Roman" w:cs="Times New Roman"/>
                <w:sz w:val="24"/>
                <w:szCs w:val="24"/>
              </w:rPr>
              <w:t xml:space="preserve">дач, решать проблемные задачи  </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62/6</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Знать формулу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w:t>
            </w:r>
            <w:r w:rsidRPr="008433FA">
              <w:rPr>
                <w:rFonts w:ascii="Times New Roman" w:hAnsi="Times New Roman" w:cs="Times New Roman"/>
                <w:sz w:val="24"/>
                <w:szCs w:val="24"/>
              </w:rPr>
              <w:t>е</w:t>
            </w:r>
            <w:r w:rsidRPr="008433FA">
              <w:rPr>
                <w:rFonts w:ascii="Times New Roman" w:hAnsi="Times New Roman" w:cs="Times New Roman"/>
                <w:sz w:val="24"/>
                <w:szCs w:val="24"/>
              </w:rPr>
              <w:t>на, суммы членов коне</w:t>
            </w:r>
            <w:r w:rsidRPr="008433FA">
              <w:rPr>
                <w:rFonts w:ascii="Times New Roman" w:hAnsi="Times New Roman" w:cs="Times New Roman"/>
                <w:sz w:val="24"/>
                <w:szCs w:val="24"/>
              </w:rPr>
              <w:t>ч</w:t>
            </w:r>
            <w:r w:rsidRPr="008433FA">
              <w:rPr>
                <w:rFonts w:ascii="Times New Roman" w:hAnsi="Times New Roman" w:cs="Times New Roman"/>
                <w:sz w:val="24"/>
                <w:szCs w:val="24"/>
              </w:rPr>
              <w:t xml:space="preserve">ной арифметической прогрессии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применять фо</w:t>
            </w:r>
            <w:r w:rsidRPr="008433FA">
              <w:rPr>
                <w:rFonts w:ascii="Times New Roman" w:hAnsi="Times New Roman" w:cs="Times New Roman"/>
                <w:sz w:val="24"/>
                <w:szCs w:val="24"/>
              </w:rPr>
              <w:t>р</w:t>
            </w:r>
            <w:r w:rsidRPr="008433FA">
              <w:rPr>
                <w:rFonts w:ascii="Times New Roman" w:hAnsi="Times New Roman" w:cs="Times New Roman"/>
                <w:sz w:val="24"/>
                <w:szCs w:val="24"/>
              </w:rPr>
              <w:t>мулы при решении з</w:t>
            </w:r>
            <w:r w:rsidRPr="008433FA">
              <w:rPr>
                <w:rFonts w:ascii="Times New Roman" w:hAnsi="Times New Roman" w:cs="Times New Roman"/>
                <w:sz w:val="24"/>
                <w:szCs w:val="24"/>
              </w:rPr>
              <w:t>а</w:t>
            </w:r>
            <w:r w:rsidRPr="008433FA">
              <w:rPr>
                <w:rFonts w:ascii="Times New Roman" w:hAnsi="Times New Roman" w:cs="Times New Roman"/>
                <w:sz w:val="24"/>
                <w:szCs w:val="24"/>
              </w:rPr>
              <w:t>дач, отбирать и структ</w:t>
            </w:r>
            <w:r w:rsidRPr="008433FA">
              <w:rPr>
                <w:rFonts w:ascii="Times New Roman" w:hAnsi="Times New Roman" w:cs="Times New Roman"/>
                <w:sz w:val="24"/>
                <w:szCs w:val="24"/>
              </w:rPr>
              <w:t>у</w:t>
            </w:r>
            <w:r w:rsidRPr="008433FA">
              <w:rPr>
                <w:rFonts w:ascii="Times New Roman" w:hAnsi="Times New Roman" w:cs="Times New Roman"/>
                <w:sz w:val="24"/>
                <w:szCs w:val="24"/>
              </w:rPr>
              <w:t>рировать материал</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63/7</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Пробле</w:t>
            </w:r>
            <w:r w:rsidRPr="008433FA">
              <w:rPr>
                <w:rFonts w:ascii="Times New Roman" w:hAnsi="Times New Roman" w:cs="Times New Roman"/>
                <w:sz w:val="24"/>
                <w:szCs w:val="24"/>
              </w:rPr>
              <w:t>м</w:t>
            </w:r>
            <w:r w:rsidRPr="008433FA">
              <w:rPr>
                <w:rFonts w:ascii="Times New Roman" w:hAnsi="Times New Roman" w:cs="Times New Roman"/>
                <w:sz w:val="24"/>
                <w:szCs w:val="24"/>
              </w:rPr>
              <w:t>ный</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Знать  формулу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w:t>
            </w:r>
            <w:r w:rsidRPr="008433FA">
              <w:rPr>
                <w:rFonts w:ascii="Times New Roman" w:hAnsi="Times New Roman" w:cs="Times New Roman"/>
                <w:sz w:val="24"/>
                <w:szCs w:val="24"/>
              </w:rPr>
              <w:t>е</w:t>
            </w:r>
            <w:r w:rsidRPr="008433FA">
              <w:rPr>
                <w:rFonts w:ascii="Times New Roman" w:hAnsi="Times New Roman" w:cs="Times New Roman"/>
                <w:sz w:val="24"/>
                <w:szCs w:val="24"/>
              </w:rPr>
              <w:t>на арифметической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грессии, суммы членов конечной арифметич</w:t>
            </w:r>
            <w:r w:rsidRPr="008433FA">
              <w:rPr>
                <w:rFonts w:ascii="Times New Roman" w:hAnsi="Times New Roman" w:cs="Times New Roman"/>
                <w:sz w:val="24"/>
                <w:szCs w:val="24"/>
              </w:rPr>
              <w:t>е</w:t>
            </w:r>
            <w:r w:rsidRPr="008433FA">
              <w:rPr>
                <w:rFonts w:ascii="Times New Roman" w:hAnsi="Times New Roman" w:cs="Times New Roman"/>
                <w:sz w:val="24"/>
                <w:szCs w:val="24"/>
              </w:rPr>
              <w:t xml:space="preserve">ской прогрессии.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применять фо</w:t>
            </w:r>
            <w:r w:rsidRPr="008433FA">
              <w:rPr>
                <w:rFonts w:ascii="Times New Roman" w:hAnsi="Times New Roman" w:cs="Times New Roman"/>
                <w:sz w:val="24"/>
                <w:szCs w:val="24"/>
              </w:rPr>
              <w:t>р</w:t>
            </w:r>
            <w:r w:rsidRPr="008433FA">
              <w:rPr>
                <w:rFonts w:ascii="Times New Roman" w:hAnsi="Times New Roman" w:cs="Times New Roman"/>
                <w:sz w:val="24"/>
                <w:szCs w:val="24"/>
              </w:rPr>
              <w:t>мулы при решении з</w:t>
            </w:r>
            <w:r w:rsidRPr="008433FA">
              <w:rPr>
                <w:rFonts w:ascii="Times New Roman" w:hAnsi="Times New Roman" w:cs="Times New Roman"/>
                <w:sz w:val="24"/>
                <w:szCs w:val="24"/>
              </w:rPr>
              <w:t>а</w:t>
            </w:r>
            <w:r w:rsidRPr="008433FA">
              <w:rPr>
                <w:rFonts w:ascii="Times New Roman" w:hAnsi="Times New Roman" w:cs="Times New Roman"/>
                <w:sz w:val="24"/>
                <w:szCs w:val="24"/>
              </w:rPr>
              <w:t>дач, отбирать и структ</w:t>
            </w:r>
            <w:r w:rsidRPr="008433FA">
              <w:rPr>
                <w:rFonts w:ascii="Times New Roman" w:hAnsi="Times New Roman" w:cs="Times New Roman"/>
                <w:sz w:val="24"/>
                <w:szCs w:val="24"/>
              </w:rPr>
              <w:t>у</w:t>
            </w:r>
            <w:r w:rsidRPr="008433FA">
              <w:rPr>
                <w:rFonts w:ascii="Times New Roman" w:hAnsi="Times New Roman" w:cs="Times New Roman"/>
                <w:sz w:val="24"/>
                <w:szCs w:val="24"/>
              </w:rPr>
              <w:t>рировать материал</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64/8</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грессия, разность, во</w:t>
            </w:r>
            <w:r w:rsidRPr="008433FA">
              <w:rPr>
                <w:rFonts w:ascii="Times New Roman" w:hAnsi="Times New Roman" w:cs="Times New Roman"/>
                <w:sz w:val="24"/>
                <w:szCs w:val="24"/>
              </w:rPr>
              <w:t>з</w:t>
            </w:r>
            <w:r w:rsidRPr="008433FA">
              <w:rPr>
                <w:rFonts w:ascii="Times New Roman" w:hAnsi="Times New Roman" w:cs="Times New Roman"/>
                <w:sz w:val="24"/>
                <w:szCs w:val="24"/>
              </w:rPr>
              <w:t xml:space="preserve">растающая прогрессия, конечная прогрессия, формула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арифметической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грессии, среднее арифметическое, х</w:t>
            </w:r>
            <w:r w:rsidRPr="008433FA">
              <w:rPr>
                <w:rFonts w:ascii="Times New Roman" w:hAnsi="Times New Roman" w:cs="Times New Roman"/>
                <w:sz w:val="24"/>
                <w:szCs w:val="24"/>
              </w:rPr>
              <w:t>а</w:t>
            </w:r>
            <w:r w:rsidRPr="008433FA">
              <w:rPr>
                <w:rFonts w:ascii="Times New Roman" w:hAnsi="Times New Roman" w:cs="Times New Roman"/>
                <w:sz w:val="24"/>
                <w:szCs w:val="24"/>
              </w:rPr>
              <w:t>рактеристическое свойство арифметич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ской прогрессии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характеристич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ское свойство арифмет</w:t>
            </w:r>
            <w:r w:rsidRPr="008433FA">
              <w:rPr>
                <w:rFonts w:ascii="Times New Roman" w:hAnsi="Times New Roman" w:cs="Times New Roman"/>
                <w:sz w:val="24"/>
                <w:szCs w:val="24"/>
              </w:rPr>
              <w:t>и</w:t>
            </w:r>
            <w:r w:rsidRPr="008433FA">
              <w:rPr>
                <w:rFonts w:ascii="Times New Roman" w:hAnsi="Times New Roman" w:cs="Times New Roman"/>
                <w:sz w:val="24"/>
                <w:szCs w:val="24"/>
              </w:rPr>
              <w:t>ческой прогрессии и применение его при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шении математических задач</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65/9</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тельский</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объяснить из</w:t>
            </w:r>
            <w:r w:rsidRPr="008433FA">
              <w:rPr>
                <w:rFonts w:ascii="Times New Roman" w:hAnsi="Times New Roman" w:cs="Times New Roman"/>
                <w:sz w:val="24"/>
                <w:szCs w:val="24"/>
              </w:rPr>
              <w:t>у</w:t>
            </w:r>
            <w:r w:rsidRPr="008433FA">
              <w:rPr>
                <w:rFonts w:ascii="Times New Roman" w:hAnsi="Times New Roman" w:cs="Times New Roman"/>
                <w:sz w:val="24"/>
                <w:szCs w:val="24"/>
              </w:rPr>
              <w:t>ченные положения на самостоятельно подо</w:t>
            </w:r>
            <w:r w:rsidRPr="008433FA">
              <w:rPr>
                <w:rFonts w:ascii="Times New Roman" w:hAnsi="Times New Roman" w:cs="Times New Roman"/>
                <w:sz w:val="24"/>
                <w:szCs w:val="24"/>
              </w:rPr>
              <w:t>б</w:t>
            </w:r>
            <w:r w:rsidRPr="008433FA">
              <w:rPr>
                <w:rFonts w:ascii="Times New Roman" w:hAnsi="Times New Roman" w:cs="Times New Roman"/>
                <w:sz w:val="24"/>
                <w:szCs w:val="24"/>
              </w:rPr>
              <w:t>ранных конкретных примерах</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16</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66/10</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Геометрическая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рованный</w:t>
            </w:r>
          </w:p>
        </w:tc>
        <w:tc>
          <w:tcPr>
            <w:tcW w:w="2616" w:type="dxa"/>
            <w:gridSpan w:val="2"/>
            <w:vMerge w:val="restart"/>
            <w:tcBorders>
              <w:top w:val="single" w:sz="4" w:space="0" w:color="auto"/>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Геометрическая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грессия, знаменатель прогрессии, возра</w:t>
            </w:r>
            <w:r w:rsidRPr="008433FA">
              <w:rPr>
                <w:rFonts w:ascii="Times New Roman" w:hAnsi="Times New Roman" w:cs="Times New Roman"/>
                <w:sz w:val="24"/>
                <w:szCs w:val="24"/>
              </w:rPr>
              <w:t>с</w:t>
            </w:r>
            <w:r w:rsidRPr="008433FA">
              <w:rPr>
                <w:rFonts w:ascii="Times New Roman" w:hAnsi="Times New Roman" w:cs="Times New Roman"/>
                <w:sz w:val="24"/>
                <w:szCs w:val="24"/>
              </w:rPr>
              <w:t xml:space="preserve">тающая прогрессия, конечная прогрессия </w:t>
            </w:r>
          </w:p>
        </w:tc>
        <w:tc>
          <w:tcPr>
            <w:tcW w:w="283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правиле задания геоме</w:t>
            </w:r>
            <w:r w:rsidRPr="008433FA">
              <w:rPr>
                <w:rFonts w:ascii="Times New Roman" w:hAnsi="Times New Roman" w:cs="Times New Roman"/>
                <w:sz w:val="24"/>
                <w:szCs w:val="24"/>
              </w:rPr>
              <w:t>т</w:t>
            </w:r>
            <w:r w:rsidRPr="008433FA">
              <w:rPr>
                <w:rFonts w:ascii="Times New Roman" w:hAnsi="Times New Roman" w:cs="Times New Roman"/>
                <w:sz w:val="24"/>
                <w:szCs w:val="24"/>
              </w:rPr>
              <w:t xml:space="preserve">рической прогрессии, о формуле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ге</w:t>
            </w:r>
            <w:r w:rsidRPr="008433FA">
              <w:rPr>
                <w:rFonts w:ascii="Times New Roman" w:hAnsi="Times New Roman" w:cs="Times New Roman"/>
                <w:sz w:val="24"/>
                <w:szCs w:val="24"/>
              </w:rPr>
              <w:t>о</w:t>
            </w:r>
            <w:r w:rsidRPr="008433FA">
              <w:rPr>
                <w:rFonts w:ascii="Times New Roman" w:hAnsi="Times New Roman" w:cs="Times New Roman"/>
                <w:sz w:val="24"/>
                <w:szCs w:val="24"/>
              </w:rPr>
              <w:t>метрической прогрессии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ный опрос</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rPr>
          <w:trHeight w:val="1234"/>
        </w:trPr>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67/11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Геометрическая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применять фо</w:t>
            </w:r>
            <w:r w:rsidRPr="008433FA">
              <w:rPr>
                <w:rFonts w:ascii="Times New Roman" w:hAnsi="Times New Roman" w:cs="Times New Roman"/>
                <w:sz w:val="24"/>
                <w:szCs w:val="24"/>
              </w:rPr>
              <w:t>р</w:t>
            </w:r>
            <w:r w:rsidRPr="008433FA">
              <w:rPr>
                <w:rFonts w:ascii="Times New Roman" w:hAnsi="Times New Roman" w:cs="Times New Roman"/>
                <w:sz w:val="24"/>
                <w:szCs w:val="24"/>
              </w:rPr>
              <w:t>мулы при решении з</w:t>
            </w:r>
            <w:r w:rsidRPr="008433FA">
              <w:rPr>
                <w:rFonts w:ascii="Times New Roman" w:hAnsi="Times New Roman" w:cs="Times New Roman"/>
                <w:sz w:val="24"/>
                <w:szCs w:val="24"/>
              </w:rPr>
              <w:t>а</w:t>
            </w:r>
            <w:r w:rsidRPr="008433FA">
              <w:rPr>
                <w:rFonts w:ascii="Times New Roman" w:hAnsi="Times New Roman" w:cs="Times New Roman"/>
                <w:sz w:val="24"/>
                <w:szCs w:val="24"/>
              </w:rPr>
              <w:t>дач, отбирать и структ</w:t>
            </w:r>
            <w:r w:rsidRPr="008433FA">
              <w:rPr>
                <w:rFonts w:ascii="Times New Roman" w:hAnsi="Times New Roman" w:cs="Times New Roman"/>
                <w:sz w:val="24"/>
                <w:szCs w:val="24"/>
              </w:rPr>
              <w:t>у</w:t>
            </w:r>
            <w:r w:rsidRPr="008433FA">
              <w:rPr>
                <w:rFonts w:ascii="Times New Roman" w:hAnsi="Times New Roman" w:cs="Times New Roman"/>
                <w:sz w:val="24"/>
                <w:szCs w:val="24"/>
              </w:rPr>
              <w:t>рировать материал</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68/12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Геометрическая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Пробле</w:t>
            </w:r>
            <w:r w:rsidRPr="008433FA">
              <w:rPr>
                <w:rFonts w:ascii="Times New Roman" w:hAnsi="Times New Roman" w:cs="Times New Roman"/>
                <w:sz w:val="24"/>
                <w:szCs w:val="24"/>
              </w:rPr>
              <w:t>м</w:t>
            </w:r>
            <w:r w:rsidRPr="008433FA">
              <w:rPr>
                <w:rFonts w:ascii="Times New Roman" w:hAnsi="Times New Roman" w:cs="Times New Roman"/>
                <w:sz w:val="24"/>
                <w:szCs w:val="24"/>
              </w:rPr>
              <w:t>ный</w:t>
            </w:r>
          </w:p>
        </w:tc>
        <w:tc>
          <w:tcPr>
            <w:tcW w:w="2616" w:type="dxa"/>
            <w:gridSpan w:val="2"/>
            <w:vMerge w:val="restart"/>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Формула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геометрической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грессии, показательная функция, суммы чл</w:t>
            </w:r>
            <w:r w:rsidRPr="008433FA">
              <w:rPr>
                <w:rFonts w:ascii="Times New Roman" w:hAnsi="Times New Roman" w:cs="Times New Roman"/>
                <w:sz w:val="24"/>
                <w:szCs w:val="24"/>
              </w:rPr>
              <w:t>е</w:t>
            </w:r>
            <w:r w:rsidRPr="008433FA">
              <w:rPr>
                <w:rFonts w:ascii="Times New Roman" w:hAnsi="Times New Roman" w:cs="Times New Roman"/>
                <w:sz w:val="24"/>
                <w:szCs w:val="24"/>
              </w:rPr>
              <w:t>нов конечной геоме</w:t>
            </w:r>
            <w:r w:rsidRPr="008433FA">
              <w:rPr>
                <w:rFonts w:ascii="Times New Roman" w:hAnsi="Times New Roman" w:cs="Times New Roman"/>
                <w:sz w:val="24"/>
                <w:szCs w:val="24"/>
              </w:rPr>
              <w:t>т</w:t>
            </w:r>
            <w:r w:rsidRPr="008433FA">
              <w:rPr>
                <w:rFonts w:ascii="Times New Roman" w:hAnsi="Times New Roman" w:cs="Times New Roman"/>
                <w:sz w:val="24"/>
                <w:szCs w:val="24"/>
              </w:rPr>
              <w:t>рической прогрессии,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формулу суммы членов конечной геоме</w:t>
            </w:r>
            <w:r w:rsidRPr="008433FA">
              <w:rPr>
                <w:rFonts w:ascii="Times New Roman" w:hAnsi="Times New Roman" w:cs="Times New Roman"/>
                <w:sz w:val="24"/>
                <w:szCs w:val="24"/>
              </w:rPr>
              <w:t>т</w:t>
            </w:r>
            <w:r w:rsidRPr="008433FA">
              <w:rPr>
                <w:rFonts w:ascii="Times New Roman" w:hAnsi="Times New Roman" w:cs="Times New Roman"/>
                <w:sz w:val="24"/>
                <w:szCs w:val="24"/>
              </w:rPr>
              <w:t>рической прогрессии.</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применять фо</w:t>
            </w:r>
            <w:r w:rsidRPr="008433FA">
              <w:rPr>
                <w:rFonts w:ascii="Times New Roman" w:hAnsi="Times New Roman" w:cs="Times New Roman"/>
                <w:sz w:val="24"/>
                <w:szCs w:val="24"/>
              </w:rPr>
              <w:t>р</w:t>
            </w:r>
            <w:r w:rsidRPr="008433FA">
              <w:rPr>
                <w:rFonts w:ascii="Times New Roman" w:hAnsi="Times New Roman" w:cs="Times New Roman"/>
                <w:sz w:val="24"/>
                <w:szCs w:val="24"/>
              </w:rPr>
              <w:t>мулы при решении задач</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69/13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Геометрическая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bottom w:val="single" w:sz="4" w:space="0" w:color="auto"/>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характеристич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ское свойство геометр</w:t>
            </w:r>
            <w:r w:rsidRPr="008433FA">
              <w:rPr>
                <w:rFonts w:ascii="Times New Roman" w:hAnsi="Times New Roman" w:cs="Times New Roman"/>
                <w:sz w:val="24"/>
                <w:szCs w:val="24"/>
              </w:rPr>
              <w:t>и</w:t>
            </w:r>
            <w:r w:rsidRPr="008433FA">
              <w:rPr>
                <w:rFonts w:ascii="Times New Roman" w:hAnsi="Times New Roman" w:cs="Times New Roman"/>
                <w:sz w:val="24"/>
                <w:szCs w:val="24"/>
              </w:rPr>
              <w:t>ческой прогрессии и применение его при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шении математических задач</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rPr>
          <w:trHeight w:val="1082"/>
        </w:trPr>
        <w:tc>
          <w:tcPr>
            <w:tcW w:w="952" w:type="dxa"/>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70/14</w:t>
            </w:r>
          </w:p>
        </w:tc>
        <w:tc>
          <w:tcPr>
            <w:tcW w:w="2199" w:type="dxa"/>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Геометрическая прогрессия</w:t>
            </w:r>
          </w:p>
        </w:tc>
        <w:tc>
          <w:tcPr>
            <w:tcW w:w="426" w:type="dxa"/>
            <w:gridSpan w:val="3"/>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тельский</w:t>
            </w:r>
          </w:p>
        </w:tc>
        <w:tc>
          <w:tcPr>
            <w:tcW w:w="2616" w:type="dxa"/>
            <w:gridSpan w:val="2"/>
            <w:vMerge w:val="restart"/>
            <w:tcBorders>
              <w:top w:val="single" w:sz="4" w:space="0" w:color="auto"/>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Характеристическое свойство геометрич</w:t>
            </w:r>
            <w:r w:rsidRPr="008433FA">
              <w:rPr>
                <w:rFonts w:ascii="Times New Roman" w:hAnsi="Times New Roman" w:cs="Times New Roman"/>
                <w:sz w:val="24"/>
                <w:szCs w:val="24"/>
              </w:rPr>
              <w:t>е</w:t>
            </w:r>
            <w:r w:rsidRPr="008433FA">
              <w:rPr>
                <w:rFonts w:ascii="Times New Roman" w:hAnsi="Times New Roman" w:cs="Times New Roman"/>
                <w:sz w:val="24"/>
                <w:szCs w:val="24"/>
              </w:rPr>
              <w:t>ской прогрессии, фо</w:t>
            </w:r>
            <w:r w:rsidRPr="008433FA">
              <w:rPr>
                <w:rFonts w:ascii="Times New Roman" w:hAnsi="Times New Roman" w:cs="Times New Roman"/>
                <w:sz w:val="24"/>
                <w:szCs w:val="24"/>
              </w:rPr>
              <w:t>р</w:t>
            </w:r>
            <w:r w:rsidRPr="008433FA">
              <w:rPr>
                <w:rFonts w:ascii="Times New Roman" w:hAnsi="Times New Roman" w:cs="Times New Roman"/>
                <w:sz w:val="24"/>
                <w:szCs w:val="24"/>
              </w:rPr>
              <w:t>мула сложного пр</w:t>
            </w:r>
            <w:r w:rsidRPr="008433FA">
              <w:rPr>
                <w:rFonts w:ascii="Times New Roman" w:hAnsi="Times New Roman" w:cs="Times New Roman"/>
                <w:sz w:val="24"/>
                <w:szCs w:val="24"/>
              </w:rPr>
              <w:t>о</w:t>
            </w:r>
            <w:r w:rsidRPr="008433FA">
              <w:rPr>
                <w:rFonts w:ascii="Times New Roman" w:hAnsi="Times New Roman" w:cs="Times New Roman"/>
                <w:sz w:val="24"/>
                <w:szCs w:val="24"/>
              </w:rPr>
              <w:t>цента, банковские ра</w:t>
            </w:r>
            <w:r w:rsidRPr="008433FA">
              <w:rPr>
                <w:rFonts w:ascii="Times New Roman" w:hAnsi="Times New Roman" w:cs="Times New Roman"/>
                <w:sz w:val="24"/>
                <w:szCs w:val="24"/>
              </w:rPr>
              <w:t>с</w:t>
            </w:r>
            <w:r w:rsidRPr="008433FA">
              <w:rPr>
                <w:rFonts w:ascii="Times New Roman" w:hAnsi="Times New Roman" w:cs="Times New Roman"/>
                <w:sz w:val="24"/>
                <w:szCs w:val="24"/>
              </w:rPr>
              <w:t>четы</w:t>
            </w:r>
          </w:p>
        </w:tc>
        <w:tc>
          <w:tcPr>
            <w:tcW w:w="2834" w:type="dxa"/>
            <w:gridSpan w:val="2"/>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Уметь обосновывать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суждения, аргументир</w:t>
            </w:r>
            <w:r w:rsidRPr="008433FA">
              <w:rPr>
                <w:rFonts w:ascii="Times New Roman" w:hAnsi="Times New Roman" w:cs="Times New Roman"/>
                <w:sz w:val="24"/>
                <w:szCs w:val="24"/>
              </w:rPr>
              <w:t>о</w:t>
            </w:r>
            <w:r w:rsidRPr="008433FA">
              <w:rPr>
                <w:rFonts w:ascii="Times New Roman" w:hAnsi="Times New Roman" w:cs="Times New Roman"/>
                <w:sz w:val="24"/>
                <w:szCs w:val="24"/>
              </w:rPr>
              <w:t>вано обосновывать су</w:t>
            </w:r>
            <w:r w:rsidRPr="008433FA">
              <w:rPr>
                <w:rFonts w:ascii="Times New Roman" w:hAnsi="Times New Roman" w:cs="Times New Roman"/>
                <w:sz w:val="24"/>
                <w:szCs w:val="24"/>
              </w:rPr>
              <w:t>ж</w:t>
            </w:r>
            <w:r w:rsidRPr="008433FA">
              <w:rPr>
                <w:rFonts w:ascii="Times New Roman" w:hAnsi="Times New Roman" w:cs="Times New Roman"/>
                <w:sz w:val="24"/>
                <w:szCs w:val="24"/>
              </w:rPr>
              <w:t>дения</w:t>
            </w:r>
          </w:p>
        </w:tc>
        <w:tc>
          <w:tcPr>
            <w:tcW w:w="1559" w:type="dxa"/>
            <w:gridSpan w:val="2"/>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17</w:t>
            </w:r>
          </w:p>
        </w:tc>
        <w:tc>
          <w:tcPr>
            <w:tcW w:w="851" w:type="dxa"/>
            <w:gridSpan w:val="2"/>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71/15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Геометрическая прогрессия</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Пробле</w:t>
            </w:r>
            <w:r w:rsidRPr="008433FA">
              <w:rPr>
                <w:rFonts w:ascii="Times New Roman" w:hAnsi="Times New Roman" w:cs="Times New Roman"/>
                <w:sz w:val="24"/>
                <w:szCs w:val="24"/>
              </w:rPr>
              <w:t>м</w:t>
            </w:r>
            <w:r w:rsidRPr="008433FA">
              <w:rPr>
                <w:rFonts w:ascii="Times New Roman" w:hAnsi="Times New Roman" w:cs="Times New Roman"/>
                <w:sz w:val="24"/>
                <w:szCs w:val="24"/>
              </w:rPr>
              <w:t>ный</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Знать как применить прогрессии к банковским расчетам.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объяснять из</w:t>
            </w:r>
            <w:r w:rsidRPr="008433FA">
              <w:rPr>
                <w:rFonts w:ascii="Times New Roman" w:hAnsi="Times New Roman" w:cs="Times New Roman"/>
                <w:sz w:val="24"/>
                <w:szCs w:val="24"/>
              </w:rPr>
              <w:t>у</w:t>
            </w:r>
            <w:r w:rsidRPr="008433FA">
              <w:rPr>
                <w:rFonts w:ascii="Times New Roman" w:hAnsi="Times New Roman" w:cs="Times New Roman"/>
                <w:sz w:val="24"/>
                <w:szCs w:val="24"/>
              </w:rPr>
              <w:t>ченные положения на самостоятельно подо</w:t>
            </w:r>
            <w:r w:rsidRPr="008433FA">
              <w:rPr>
                <w:rFonts w:ascii="Times New Roman" w:hAnsi="Times New Roman" w:cs="Times New Roman"/>
                <w:sz w:val="24"/>
                <w:szCs w:val="24"/>
              </w:rPr>
              <w:t>б</w:t>
            </w:r>
            <w:r w:rsidRPr="008433FA">
              <w:rPr>
                <w:rFonts w:ascii="Times New Roman" w:hAnsi="Times New Roman" w:cs="Times New Roman"/>
                <w:sz w:val="24"/>
                <w:szCs w:val="24"/>
              </w:rPr>
              <w:t>ранных конкретных примерах</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раздаточным материалом</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72/16</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i/>
                <w:sz w:val="24"/>
                <w:szCs w:val="24"/>
              </w:rPr>
            </w:pPr>
            <w:r w:rsidRPr="008433FA">
              <w:rPr>
                <w:rFonts w:ascii="Times New Roman" w:hAnsi="Times New Roman" w:cs="Times New Roman"/>
                <w:i/>
                <w:sz w:val="24"/>
                <w:szCs w:val="24"/>
              </w:rPr>
              <w:t>Контрольная р</w:t>
            </w:r>
            <w:r w:rsidRPr="008433FA">
              <w:rPr>
                <w:rFonts w:ascii="Times New Roman" w:hAnsi="Times New Roman" w:cs="Times New Roman"/>
                <w:i/>
                <w:sz w:val="24"/>
                <w:szCs w:val="24"/>
              </w:rPr>
              <w:t>а</w:t>
            </w:r>
            <w:r w:rsidRPr="008433FA">
              <w:rPr>
                <w:rFonts w:ascii="Times New Roman" w:hAnsi="Times New Roman" w:cs="Times New Roman"/>
                <w:i/>
                <w:sz w:val="24"/>
                <w:szCs w:val="24"/>
              </w:rPr>
              <w:t>бота № 5.  Пр</w:t>
            </w:r>
            <w:r w:rsidRPr="008433FA">
              <w:rPr>
                <w:rFonts w:ascii="Times New Roman" w:hAnsi="Times New Roman" w:cs="Times New Roman"/>
                <w:i/>
                <w:sz w:val="24"/>
                <w:szCs w:val="24"/>
              </w:rPr>
              <w:t>о</w:t>
            </w:r>
            <w:r w:rsidRPr="008433FA">
              <w:rPr>
                <w:rFonts w:ascii="Times New Roman" w:hAnsi="Times New Roman" w:cs="Times New Roman"/>
                <w:i/>
                <w:sz w:val="24"/>
                <w:szCs w:val="24"/>
              </w:rPr>
              <w:t>грессии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Контроль, оценка и коррекция знаний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грессия,  геометрич</w:t>
            </w:r>
            <w:r w:rsidRPr="008433FA">
              <w:rPr>
                <w:rFonts w:ascii="Times New Roman" w:hAnsi="Times New Roman" w:cs="Times New Roman"/>
                <w:sz w:val="24"/>
                <w:szCs w:val="24"/>
              </w:rPr>
              <w:t>е</w:t>
            </w:r>
            <w:r w:rsidRPr="008433FA">
              <w:rPr>
                <w:rFonts w:ascii="Times New Roman" w:hAnsi="Times New Roman" w:cs="Times New Roman"/>
                <w:sz w:val="24"/>
                <w:szCs w:val="24"/>
              </w:rPr>
              <w:t>ская прогрессия,  фо</w:t>
            </w:r>
            <w:r w:rsidRPr="008433FA">
              <w:rPr>
                <w:rFonts w:ascii="Times New Roman" w:hAnsi="Times New Roman" w:cs="Times New Roman"/>
                <w:sz w:val="24"/>
                <w:szCs w:val="24"/>
              </w:rPr>
              <w:t>р</w:t>
            </w:r>
            <w:r w:rsidRPr="008433FA">
              <w:rPr>
                <w:rFonts w:ascii="Times New Roman" w:hAnsi="Times New Roman" w:cs="Times New Roman"/>
                <w:sz w:val="24"/>
                <w:szCs w:val="24"/>
              </w:rPr>
              <w:t xml:space="preserve">мула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решать задания на применение свойств арифметической и ге</w:t>
            </w:r>
            <w:r w:rsidRPr="008433FA">
              <w:rPr>
                <w:rFonts w:ascii="Times New Roman" w:hAnsi="Times New Roman" w:cs="Times New Roman"/>
                <w:sz w:val="24"/>
                <w:szCs w:val="24"/>
              </w:rPr>
              <w:t>о</w:t>
            </w:r>
            <w:r w:rsidRPr="008433FA">
              <w:rPr>
                <w:rFonts w:ascii="Times New Roman" w:hAnsi="Times New Roman" w:cs="Times New Roman"/>
                <w:sz w:val="24"/>
                <w:szCs w:val="24"/>
              </w:rPr>
              <w:t>метрической прогрессии,  владеть навыками ко</w:t>
            </w:r>
            <w:r w:rsidRPr="008433FA">
              <w:rPr>
                <w:rFonts w:ascii="Times New Roman" w:hAnsi="Times New Roman" w:cs="Times New Roman"/>
                <w:sz w:val="24"/>
                <w:szCs w:val="24"/>
              </w:rPr>
              <w:t>н</w:t>
            </w:r>
            <w:r w:rsidRPr="008433FA">
              <w:rPr>
                <w:rFonts w:ascii="Times New Roman" w:hAnsi="Times New Roman" w:cs="Times New Roman"/>
                <w:sz w:val="24"/>
                <w:szCs w:val="24"/>
              </w:rPr>
              <w:t>троля и оценки своей деятельности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both"/>
              <w:rPr>
                <w:rFonts w:ascii="Times New Roman" w:hAnsi="Times New Roman" w:cs="Times New Roman"/>
                <w:sz w:val="24"/>
                <w:szCs w:val="24"/>
              </w:rPr>
            </w:pPr>
            <w:r w:rsidRPr="008433FA">
              <w:rPr>
                <w:rFonts w:ascii="Times New Roman" w:hAnsi="Times New Roman" w:cs="Times New Roman"/>
                <w:sz w:val="24"/>
                <w:szCs w:val="24"/>
              </w:rPr>
              <w:t>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альное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ко</w:t>
            </w:r>
            <w:r w:rsidRPr="008433FA">
              <w:rPr>
                <w:rFonts w:ascii="Times New Roman" w:hAnsi="Times New Roman" w:cs="Times New Roman"/>
                <w:sz w:val="24"/>
                <w:szCs w:val="24"/>
              </w:rPr>
              <w:t>н</w:t>
            </w:r>
            <w:r w:rsidRPr="008433FA">
              <w:rPr>
                <w:rFonts w:ascii="Times New Roman" w:hAnsi="Times New Roman" w:cs="Times New Roman"/>
                <w:sz w:val="24"/>
                <w:szCs w:val="24"/>
              </w:rPr>
              <w:t>трольных заданий</w:t>
            </w:r>
          </w:p>
        </w:tc>
        <w:tc>
          <w:tcPr>
            <w:tcW w:w="1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15,  16,  17</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15060" w:type="dxa"/>
            <w:gridSpan w:val="19"/>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Глава 5. Элементы комбинаторики, статистики и теории вероятностей (12 ч)</w:t>
            </w: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73/1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Комбинаторные задачи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рованный</w:t>
            </w:r>
          </w:p>
        </w:tc>
        <w:tc>
          <w:tcPr>
            <w:tcW w:w="2616" w:type="dxa"/>
            <w:gridSpan w:val="2"/>
            <w:vMerge w:val="restart"/>
            <w:tcBorders>
              <w:top w:val="single" w:sz="4" w:space="0" w:color="000000" w:themeColor="text1"/>
              <w:left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 перебора вар</w:t>
            </w:r>
            <w:r w:rsidRPr="008433FA">
              <w:rPr>
                <w:rFonts w:ascii="Times New Roman" w:hAnsi="Times New Roman" w:cs="Times New Roman"/>
                <w:sz w:val="24"/>
                <w:szCs w:val="24"/>
              </w:rPr>
              <w:t>и</w:t>
            </w:r>
            <w:r w:rsidRPr="008433FA">
              <w:rPr>
                <w:rFonts w:ascii="Times New Roman" w:hAnsi="Times New Roman" w:cs="Times New Roman"/>
                <w:sz w:val="24"/>
                <w:szCs w:val="24"/>
              </w:rPr>
              <w:t>антов, организованный перебор, правило у</w:t>
            </w:r>
            <w:r w:rsidRPr="008433FA">
              <w:rPr>
                <w:rFonts w:ascii="Times New Roman" w:hAnsi="Times New Roman" w:cs="Times New Roman"/>
                <w:sz w:val="24"/>
                <w:szCs w:val="24"/>
              </w:rPr>
              <w:t>м</w:t>
            </w:r>
            <w:r w:rsidRPr="008433FA">
              <w:rPr>
                <w:rFonts w:ascii="Times New Roman" w:hAnsi="Times New Roman" w:cs="Times New Roman"/>
                <w:sz w:val="24"/>
                <w:szCs w:val="24"/>
              </w:rPr>
              <w:t>ножения, дерево во</w:t>
            </w:r>
            <w:r w:rsidRPr="008433FA">
              <w:rPr>
                <w:rFonts w:ascii="Times New Roman" w:hAnsi="Times New Roman" w:cs="Times New Roman"/>
                <w:sz w:val="24"/>
                <w:szCs w:val="24"/>
              </w:rPr>
              <w:t>з</w:t>
            </w:r>
            <w:r w:rsidRPr="008433FA">
              <w:rPr>
                <w:rFonts w:ascii="Times New Roman" w:hAnsi="Times New Roman" w:cs="Times New Roman"/>
                <w:sz w:val="24"/>
                <w:szCs w:val="24"/>
              </w:rPr>
              <w:t>можных вариантов, н</w:t>
            </w:r>
            <w:r w:rsidRPr="008433FA">
              <w:rPr>
                <w:rFonts w:ascii="Times New Roman" w:hAnsi="Times New Roman" w:cs="Times New Roman"/>
                <w:sz w:val="24"/>
                <w:szCs w:val="24"/>
              </w:rPr>
              <w:t>е</w:t>
            </w:r>
            <w:r w:rsidRPr="008433FA">
              <w:rPr>
                <w:rFonts w:ascii="Times New Roman" w:hAnsi="Times New Roman" w:cs="Times New Roman"/>
                <w:sz w:val="24"/>
                <w:szCs w:val="24"/>
              </w:rPr>
              <w:t>зависимый выбор, факториал, перест</w:t>
            </w:r>
            <w:r w:rsidRPr="008433FA">
              <w:rPr>
                <w:rFonts w:ascii="Times New Roman" w:hAnsi="Times New Roman" w:cs="Times New Roman"/>
                <w:sz w:val="24"/>
                <w:szCs w:val="24"/>
              </w:rPr>
              <w:t>а</w:t>
            </w:r>
            <w:r w:rsidRPr="008433FA">
              <w:rPr>
                <w:rFonts w:ascii="Times New Roman" w:hAnsi="Times New Roman" w:cs="Times New Roman"/>
                <w:sz w:val="24"/>
                <w:szCs w:val="24"/>
              </w:rPr>
              <w:t>новки</w:t>
            </w:r>
          </w:p>
        </w:tc>
        <w:tc>
          <w:tcPr>
            <w:tcW w:w="283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как построить д</w:t>
            </w:r>
            <w:r w:rsidRPr="008433FA">
              <w:rPr>
                <w:rFonts w:ascii="Times New Roman" w:hAnsi="Times New Roman" w:cs="Times New Roman"/>
                <w:sz w:val="24"/>
                <w:szCs w:val="24"/>
              </w:rPr>
              <w:t>е</w:t>
            </w:r>
            <w:r w:rsidRPr="008433FA">
              <w:rPr>
                <w:rFonts w:ascii="Times New Roman" w:hAnsi="Times New Roman" w:cs="Times New Roman"/>
                <w:sz w:val="24"/>
                <w:szCs w:val="24"/>
              </w:rPr>
              <w:t>рево возможных вариа</w:t>
            </w:r>
            <w:r w:rsidRPr="008433FA">
              <w:rPr>
                <w:rFonts w:ascii="Times New Roman" w:hAnsi="Times New Roman" w:cs="Times New Roman"/>
                <w:sz w:val="24"/>
                <w:szCs w:val="24"/>
              </w:rPr>
              <w:t>н</w:t>
            </w:r>
            <w:r w:rsidRPr="008433FA">
              <w:rPr>
                <w:rFonts w:ascii="Times New Roman" w:hAnsi="Times New Roman" w:cs="Times New Roman"/>
                <w:sz w:val="24"/>
                <w:szCs w:val="24"/>
              </w:rPr>
              <w:t>тов. Уметь приводить примеры, подбирать а</w:t>
            </w:r>
            <w:r w:rsidRPr="008433FA">
              <w:rPr>
                <w:rFonts w:ascii="Times New Roman" w:hAnsi="Times New Roman" w:cs="Times New Roman"/>
                <w:sz w:val="24"/>
                <w:szCs w:val="24"/>
              </w:rPr>
              <w:t>р</w:t>
            </w:r>
            <w:r w:rsidRPr="008433FA">
              <w:rPr>
                <w:rFonts w:ascii="Times New Roman" w:hAnsi="Times New Roman" w:cs="Times New Roman"/>
                <w:sz w:val="24"/>
                <w:szCs w:val="24"/>
              </w:rPr>
              <w:t>гументы, формулировать выводы</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74/2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Комбинаторные задачи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правиле умножения</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  </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75/3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Комбинаторные задачи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Пробле</w:t>
            </w:r>
            <w:r w:rsidRPr="008433FA">
              <w:rPr>
                <w:rFonts w:ascii="Times New Roman" w:hAnsi="Times New Roman" w:cs="Times New Roman"/>
                <w:sz w:val="24"/>
                <w:szCs w:val="24"/>
              </w:rPr>
              <w:t>м</w:t>
            </w:r>
            <w:r w:rsidRPr="008433FA">
              <w:rPr>
                <w:rFonts w:ascii="Times New Roman" w:hAnsi="Times New Roman" w:cs="Times New Roman"/>
                <w:sz w:val="24"/>
                <w:szCs w:val="24"/>
              </w:rPr>
              <w:t>ный</w:t>
            </w:r>
          </w:p>
        </w:tc>
        <w:tc>
          <w:tcPr>
            <w:tcW w:w="2616" w:type="dxa"/>
            <w:gridSpan w:val="2"/>
            <w:vMerge/>
            <w:tcBorders>
              <w:left w:val="single" w:sz="4" w:space="0" w:color="000000" w:themeColor="text1"/>
              <w:bottom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факториале, используя правило умножения. Уметь отбирать и стру</w:t>
            </w:r>
            <w:r w:rsidRPr="008433FA">
              <w:rPr>
                <w:rFonts w:ascii="Times New Roman" w:hAnsi="Times New Roman" w:cs="Times New Roman"/>
                <w:sz w:val="24"/>
                <w:szCs w:val="24"/>
              </w:rPr>
              <w:t>к</w:t>
            </w:r>
            <w:r w:rsidRPr="008433FA">
              <w:rPr>
                <w:rFonts w:ascii="Times New Roman" w:hAnsi="Times New Roman" w:cs="Times New Roman"/>
                <w:sz w:val="24"/>
                <w:szCs w:val="24"/>
              </w:rPr>
              <w:t xml:space="preserve">турировать материал, передавать информацию </w:t>
            </w:r>
            <w:r w:rsidRPr="008433FA">
              <w:rPr>
                <w:rFonts w:ascii="Times New Roman" w:hAnsi="Times New Roman" w:cs="Times New Roman"/>
                <w:sz w:val="24"/>
                <w:szCs w:val="24"/>
              </w:rPr>
              <w:lastRenderedPageBreak/>
              <w:t>сжато и полно</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Работа с ра</w:t>
            </w:r>
            <w:r w:rsidRPr="008433FA">
              <w:rPr>
                <w:rFonts w:ascii="Times New Roman" w:hAnsi="Times New Roman" w:cs="Times New Roman"/>
                <w:sz w:val="24"/>
                <w:szCs w:val="24"/>
              </w:rPr>
              <w:t>з</w:t>
            </w:r>
            <w:r w:rsidRPr="008433FA">
              <w:rPr>
                <w:rFonts w:ascii="Times New Roman" w:hAnsi="Times New Roman" w:cs="Times New Roman"/>
                <w:sz w:val="24"/>
                <w:szCs w:val="24"/>
              </w:rPr>
              <w:t>даточным материалом</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76/4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Статистика - д</w:t>
            </w:r>
            <w:r w:rsidRPr="008433FA">
              <w:rPr>
                <w:rFonts w:ascii="Times New Roman" w:hAnsi="Times New Roman" w:cs="Times New Roman"/>
                <w:sz w:val="24"/>
                <w:szCs w:val="24"/>
              </w:rPr>
              <w:t>и</w:t>
            </w:r>
            <w:r w:rsidRPr="008433FA">
              <w:rPr>
                <w:rFonts w:ascii="Times New Roman" w:hAnsi="Times New Roman" w:cs="Times New Roman"/>
                <w:sz w:val="24"/>
                <w:szCs w:val="24"/>
              </w:rPr>
              <w:t>зайн информации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рованный</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Обработка информ</w:t>
            </w:r>
            <w:r w:rsidRPr="008433FA">
              <w:rPr>
                <w:rFonts w:ascii="Times New Roman" w:hAnsi="Times New Roman" w:cs="Times New Roman"/>
                <w:sz w:val="24"/>
                <w:szCs w:val="24"/>
              </w:rPr>
              <w:t>а</w:t>
            </w:r>
            <w:r w:rsidRPr="008433FA">
              <w:rPr>
                <w:rFonts w:ascii="Times New Roman" w:hAnsi="Times New Roman" w:cs="Times New Roman"/>
                <w:sz w:val="24"/>
                <w:szCs w:val="24"/>
              </w:rPr>
              <w:t>ции, упорядочивание,  числовые характер</w:t>
            </w:r>
            <w:r w:rsidRPr="008433FA">
              <w:rPr>
                <w:rFonts w:ascii="Times New Roman" w:hAnsi="Times New Roman" w:cs="Times New Roman"/>
                <w:sz w:val="24"/>
                <w:szCs w:val="24"/>
              </w:rPr>
              <w:t>и</w:t>
            </w:r>
            <w:r w:rsidRPr="008433FA">
              <w:rPr>
                <w:rFonts w:ascii="Times New Roman" w:hAnsi="Times New Roman" w:cs="Times New Roman"/>
                <w:sz w:val="24"/>
                <w:szCs w:val="24"/>
              </w:rPr>
              <w:t>стики, графики ра</w:t>
            </w:r>
            <w:r w:rsidRPr="008433FA">
              <w:rPr>
                <w:rFonts w:ascii="Times New Roman" w:hAnsi="Times New Roman" w:cs="Times New Roman"/>
                <w:sz w:val="24"/>
                <w:szCs w:val="24"/>
              </w:rPr>
              <w:t>с</w:t>
            </w:r>
            <w:r w:rsidRPr="008433FA">
              <w:rPr>
                <w:rFonts w:ascii="Times New Roman" w:hAnsi="Times New Roman" w:cs="Times New Roman"/>
                <w:sz w:val="24"/>
                <w:szCs w:val="24"/>
              </w:rPr>
              <w:t>пределения данных, паспорт данных, о</w:t>
            </w:r>
            <w:r w:rsidRPr="008433FA">
              <w:rPr>
                <w:rFonts w:ascii="Times New Roman" w:hAnsi="Times New Roman" w:cs="Times New Roman"/>
                <w:sz w:val="24"/>
                <w:szCs w:val="24"/>
              </w:rPr>
              <w:t>б</w:t>
            </w:r>
            <w:r w:rsidRPr="008433FA">
              <w:rPr>
                <w:rFonts w:ascii="Times New Roman" w:hAnsi="Times New Roman" w:cs="Times New Roman"/>
                <w:sz w:val="24"/>
                <w:szCs w:val="24"/>
              </w:rPr>
              <w:t>щий ряд, группировка информации, варианта  измерения, частота в</w:t>
            </w:r>
            <w:r w:rsidRPr="008433FA">
              <w:rPr>
                <w:rFonts w:ascii="Times New Roman" w:hAnsi="Times New Roman" w:cs="Times New Roman"/>
                <w:sz w:val="24"/>
                <w:szCs w:val="24"/>
              </w:rPr>
              <w:t>а</w:t>
            </w:r>
            <w:r w:rsidRPr="008433FA">
              <w:rPr>
                <w:rFonts w:ascii="Times New Roman" w:hAnsi="Times New Roman" w:cs="Times New Roman"/>
                <w:sz w:val="24"/>
                <w:szCs w:val="24"/>
              </w:rPr>
              <w:t>риантов, график ра</w:t>
            </w:r>
            <w:r w:rsidRPr="008433FA">
              <w:rPr>
                <w:rFonts w:ascii="Times New Roman" w:hAnsi="Times New Roman" w:cs="Times New Roman"/>
                <w:sz w:val="24"/>
                <w:szCs w:val="24"/>
              </w:rPr>
              <w:t>с</w:t>
            </w:r>
            <w:r w:rsidRPr="008433FA">
              <w:rPr>
                <w:rFonts w:ascii="Times New Roman" w:hAnsi="Times New Roman" w:cs="Times New Roman"/>
                <w:sz w:val="24"/>
                <w:szCs w:val="24"/>
              </w:rPr>
              <w:t>пределения выборки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об основных понятиях ст</w:t>
            </w:r>
            <w:r w:rsidRPr="008433FA">
              <w:rPr>
                <w:rFonts w:ascii="Times New Roman" w:hAnsi="Times New Roman" w:cs="Times New Roman"/>
                <w:sz w:val="24"/>
                <w:szCs w:val="24"/>
              </w:rPr>
              <w:t>а</w:t>
            </w:r>
            <w:r w:rsidRPr="008433FA">
              <w:rPr>
                <w:rFonts w:ascii="Times New Roman" w:hAnsi="Times New Roman" w:cs="Times New Roman"/>
                <w:sz w:val="24"/>
                <w:szCs w:val="24"/>
              </w:rPr>
              <w:t>тистического исследов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ния, приводить примеры, формулировать выводы</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19</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77/5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Статистика - д</w:t>
            </w:r>
            <w:r w:rsidRPr="008433FA">
              <w:rPr>
                <w:rFonts w:ascii="Times New Roman" w:hAnsi="Times New Roman" w:cs="Times New Roman"/>
                <w:sz w:val="24"/>
                <w:szCs w:val="24"/>
              </w:rPr>
              <w:t>и</w:t>
            </w:r>
            <w:r w:rsidRPr="008433FA">
              <w:rPr>
                <w:rFonts w:ascii="Times New Roman" w:hAnsi="Times New Roman" w:cs="Times New Roman"/>
                <w:sz w:val="24"/>
                <w:szCs w:val="24"/>
              </w:rPr>
              <w:t>зайн информации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группировке информ</w:t>
            </w:r>
            <w:r w:rsidRPr="008433FA">
              <w:rPr>
                <w:rFonts w:ascii="Times New Roman" w:hAnsi="Times New Roman" w:cs="Times New Roman"/>
                <w:sz w:val="24"/>
                <w:szCs w:val="24"/>
              </w:rPr>
              <w:t>а</w:t>
            </w:r>
            <w:r w:rsidRPr="008433FA">
              <w:rPr>
                <w:rFonts w:ascii="Times New Roman" w:hAnsi="Times New Roman" w:cs="Times New Roman"/>
                <w:sz w:val="24"/>
                <w:szCs w:val="24"/>
              </w:rPr>
              <w:t>ции. Уметь отбирать и структурировать матер</w:t>
            </w:r>
            <w:r w:rsidRPr="008433FA">
              <w:rPr>
                <w:rFonts w:ascii="Times New Roman" w:hAnsi="Times New Roman" w:cs="Times New Roman"/>
                <w:sz w:val="24"/>
                <w:szCs w:val="24"/>
              </w:rPr>
              <w:t>и</w:t>
            </w:r>
            <w:r w:rsidRPr="008433FA">
              <w:rPr>
                <w:rFonts w:ascii="Times New Roman" w:hAnsi="Times New Roman" w:cs="Times New Roman"/>
                <w:sz w:val="24"/>
                <w:szCs w:val="24"/>
              </w:rPr>
              <w:t>ал, использовать для р</w:t>
            </w:r>
            <w:r w:rsidRPr="008433FA">
              <w:rPr>
                <w:rFonts w:ascii="Times New Roman" w:hAnsi="Times New Roman" w:cs="Times New Roman"/>
                <w:sz w:val="24"/>
                <w:szCs w:val="24"/>
              </w:rPr>
              <w:t>е</w:t>
            </w:r>
            <w:r w:rsidRPr="008433FA">
              <w:rPr>
                <w:rFonts w:ascii="Times New Roman" w:hAnsi="Times New Roman" w:cs="Times New Roman"/>
                <w:sz w:val="24"/>
                <w:szCs w:val="24"/>
              </w:rPr>
              <w:t>шения задач</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19</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78/6</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Статистика - д</w:t>
            </w:r>
            <w:r w:rsidRPr="008433FA">
              <w:rPr>
                <w:rFonts w:ascii="Times New Roman" w:hAnsi="Times New Roman" w:cs="Times New Roman"/>
                <w:sz w:val="24"/>
                <w:szCs w:val="24"/>
              </w:rPr>
              <w:t>и</w:t>
            </w:r>
            <w:r w:rsidRPr="008433FA">
              <w:rPr>
                <w:rFonts w:ascii="Times New Roman" w:hAnsi="Times New Roman" w:cs="Times New Roman"/>
                <w:sz w:val="24"/>
                <w:szCs w:val="24"/>
              </w:rPr>
              <w:t>зайн информации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Пробле</w:t>
            </w:r>
            <w:r w:rsidRPr="008433FA">
              <w:rPr>
                <w:rFonts w:ascii="Times New Roman" w:hAnsi="Times New Roman" w:cs="Times New Roman"/>
                <w:sz w:val="24"/>
                <w:szCs w:val="24"/>
              </w:rPr>
              <w:t>м</w:t>
            </w:r>
            <w:r w:rsidRPr="008433FA">
              <w:rPr>
                <w:rFonts w:ascii="Times New Roman" w:hAnsi="Times New Roman" w:cs="Times New Roman"/>
                <w:sz w:val="24"/>
                <w:szCs w:val="24"/>
              </w:rPr>
              <w:t>ный</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графическом предста</w:t>
            </w:r>
            <w:r w:rsidRPr="008433FA">
              <w:rPr>
                <w:rFonts w:ascii="Times New Roman" w:hAnsi="Times New Roman" w:cs="Times New Roman"/>
                <w:sz w:val="24"/>
                <w:szCs w:val="24"/>
              </w:rPr>
              <w:t>в</w:t>
            </w:r>
            <w:r w:rsidRPr="008433FA">
              <w:rPr>
                <w:rFonts w:ascii="Times New Roman" w:hAnsi="Times New Roman" w:cs="Times New Roman"/>
                <w:sz w:val="24"/>
                <w:szCs w:val="24"/>
              </w:rPr>
              <w:t xml:space="preserve">лении информации.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работать по з</w:t>
            </w:r>
            <w:r w:rsidRPr="008433FA">
              <w:rPr>
                <w:rFonts w:ascii="Times New Roman" w:hAnsi="Times New Roman" w:cs="Times New Roman"/>
                <w:sz w:val="24"/>
                <w:szCs w:val="24"/>
              </w:rPr>
              <w:t>а</w:t>
            </w:r>
            <w:r w:rsidRPr="008433FA">
              <w:rPr>
                <w:rFonts w:ascii="Times New Roman" w:hAnsi="Times New Roman" w:cs="Times New Roman"/>
                <w:sz w:val="24"/>
                <w:szCs w:val="24"/>
              </w:rPr>
              <w:t>данному алгоритму</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w:t>
            </w:r>
            <w:r w:rsidRPr="008433FA">
              <w:rPr>
                <w:rFonts w:ascii="Times New Roman" w:hAnsi="Times New Roman" w:cs="Times New Roman"/>
                <w:sz w:val="24"/>
                <w:szCs w:val="24"/>
              </w:rPr>
              <w:t>з</w:t>
            </w:r>
            <w:r w:rsidRPr="008433FA">
              <w:rPr>
                <w:rFonts w:ascii="Times New Roman" w:hAnsi="Times New Roman" w:cs="Times New Roman"/>
                <w:sz w:val="24"/>
                <w:szCs w:val="24"/>
              </w:rPr>
              <w:t>даточным материалом</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19</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79/7</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Простейшие вер</w:t>
            </w:r>
            <w:r w:rsidRPr="008433FA">
              <w:rPr>
                <w:rFonts w:ascii="Times New Roman" w:hAnsi="Times New Roman" w:cs="Times New Roman"/>
                <w:sz w:val="24"/>
                <w:szCs w:val="24"/>
              </w:rPr>
              <w:t>о</w:t>
            </w:r>
            <w:r w:rsidRPr="008433FA">
              <w:rPr>
                <w:rFonts w:ascii="Times New Roman" w:hAnsi="Times New Roman" w:cs="Times New Roman"/>
                <w:sz w:val="24"/>
                <w:szCs w:val="24"/>
              </w:rPr>
              <w:t>ятностные задачи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рованный</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Достоверные события, невозможные события, случайные события, равновозможные и</w:t>
            </w:r>
            <w:r w:rsidRPr="008433FA">
              <w:rPr>
                <w:rFonts w:ascii="Times New Roman" w:hAnsi="Times New Roman" w:cs="Times New Roman"/>
                <w:sz w:val="24"/>
                <w:szCs w:val="24"/>
              </w:rPr>
              <w:t>с</w:t>
            </w:r>
            <w:r w:rsidRPr="008433FA">
              <w:rPr>
                <w:rFonts w:ascii="Times New Roman" w:hAnsi="Times New Roman" w:cs="Times New Roman"/>
                <w:sz w:val="24"/>
                <w:szCs w:val="24"/>
              </w:rPr>
              <w:t>ходы, классическая в</w:t>
            </w:r>
            <w:r w:rsidRPr="008433FA">
              <w:rPr>
                <w:rFonts w:ascii="Times New Roman" w:hAnsi="Times New Roman" w:cs="Times New Roman"/>
                <w:sz w:val="24"/>
                <w:szCs w:val="24"/>
              </w:rPr>
              <w:t>е</w:t>
            </w:r>
            <w:r w:rsidRPr="008433FA">
              <w:rPr>
                <w:rFonts w:ascii="Times New Roman" w:hAnsi="Times New Roman" w:cs="Times New Roman"/>
                <w:sz w:val="24"/>
                <w:szCs w:val="24"/>
              </w:rPr>
              <w:t>роятностная схема, классическое опред</w:t>
            </w:r>
            <w:r w:rsidRPr="008433FA">
              <w:rPr>
                <w:rFonts w:ascii="Times New Roman" w:hAnsi="Times New Roman" w:cs="Times New Roman"/>
                <w:sz w:val="24"/>
                <w:szCs w:val="24"/>
              </w:rPr>
              <w:t>е</w:t>
            </w:r>
            <w:r w:rsidRPr="008433FA">
              <w:rPr>
                <w:rFonts w:ascii="Times New Roman" w:hAnsi="Times New Roman" w:cs="Times New Roman"/>
                <w:sz w:val="24"/>
                <w:szCs w:val="24"/>
              </w:rPr>
              <w:t>ление вероятности, противоположные , несовместимые соб</w:t>
            </w:r>
            <w:r w:rsidRPr="008433FA">
              <w:rPr>
                <w:rFonts w:ascii="Times New Roman" w:hAnsi="Times New Roman" w:cs="Times New Roman"/>
                <w:sz w:val="24"/>
                <w:szCs w:val="24"/>
              </w:rPr>
              <w:t>ы</w:t>
            </w:r>
            <w:r w:rsidRPr="008433FA">
              <w:rPr>
                <w:rFonts w:ascii="Times New Roman" w:hAnsi="Times New Roman" w:cs="Times New Roman"/>
                <w:sz w:val="24"/>
                <w:szCs w:val="24"/>
              </w:rPr>
              <w:t>тия</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об основных видах случа</w:t>
            </w:r>
            <w:r w:rsidRPr="008433FA">
              <w:rPr>
                <w:rFonts w:ascii="Times New Roman" w:hAnsi="Times New Roman" w:cs="Times New Roman"/>
                <w:sz w:val="24"/>
                <w:szCs w:val="24"/>
              </w:rPr>
              <w:t>й</w:t>
            </w:r>
            <w:r w:rsidRPr="008433FA">
              <w:rPr>
                <w:rFonts w:ascii="Times New Roman" w:hAnsi="Times New Roman" w:cs="Times New Roman"/>
                <w:sz w:val="24"/>
                <w:szCs w:val="24"/>
              </w:rPr>
              <w:t>ных событий. Уметь применить знания для решения практических задач</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20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80/8</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Простейшие вер</w:t>
            </w:r>
            <w:r w:rsidRPr="008433FA">
              <w:rPr>
                <w:rFonts w:ascii="Times New Roman" w:hAnsi="Times New Roman" w:cs="Times New Roman"/>
                <w:sz w:val="24"/>
                <w:szCs w:val="24"/>
              </w:rPr>
              <w:t>о</w:t>
            </w:r>
            <w:r w:rsidRPr="008433FA">
              <w:rPr>
                <w:rFonts w:ascii="Times New Roman" w:hAnsi="Times New Roman" w:cs="Times New Roman"/>
                <w:sz w:val="24"/>
                <w:szCs w:val="24"/>
              </w:rPr>
              <w:t>ятностные задачи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Иметь представление о сумме двух случайных событий.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аргументировано обосновать ошибки</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у</w:t>
            </w:r>
            <w:r w:rsidRPr="008433FA">
              <w:rPr>
                <w:rFonts w:ascii="Times New Roman" w:hAnsi="Times New Roman" w:cs="Times New Roman"/>
                <w:sz w:val="24"/>
                <w:szCs w:val="24"/>
              </w:rPr>
              <w:t>п</w:t>
            </w:r>
            <w:r w:rsidRPr="008433FA">
              <w:rPr>
                <w:rFonts w:ascii="Times New Roman" w:hAnsi="Times New Roman" w:cs="Times New Roman"/>
                <w:sz w:val="24"/>
                <w:szCs w:val="24"/>
              </w:rPr>
              <w:t>ражнений</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20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81/9</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Простейшие вер</w:t>
            </w:r>
            <w:r w:rsidRPr="008433FA">
              <w:rPr>
                <w:rFonts w:ascii="Times New Roman" w:hAnsi="Times New Roman" w:cs="Times New Roman"/>
                <w:sz w:val="24"/>
                <w:szCs w:val="24"/>
              </w:rPr>
              <w:t>о</w:t>
            </w:r>
            <w:r w:rsidRPr="008433FA">
              <w:rPr>
                <w:rFonts w:ascii="Times New Roman" w:hAnsi="Times New Roman" w:cs="Times New Roman"/>
                <w:sz w:val="24"/>
                <w:szCs w:val="24"/>
              </w:rPr>
              <w:t>ятностные задачи</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Пробле</w:t>
            </w:r>
            <w:r w:rsidRPr="008433FA">
              <w:rPr>
                <w:rFonts w:ascii="Times New Roman" w:hAnsi="Times New Roman" w:cs="Times New Roman"/>
                <w:sz w:val="24"/>
                <w:szCs w:val="24"/>
              </w:rPr>
              <w:t>м</w:t>
            </w:r>
            <w:r w:rsidRPr="008433FA">
              <w:rPr>
                <w:rFonts w:ascii="Times New Roman" w:hAnsi="Times New Roman" w:cs="Times New Roman"/>
                <w:sz w:val="24"/>
                <w:szCs w:val="24"/>
              </w:rPr>
              <w:t>ный</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вычислять дост</w:t>
            </w:r>
            <w:r w:rsidRPr="008433FA">
              <w:rPr>
                <w:rFonts w:ascii="Times New Roman" w:hAnsi="Times New Roman" w:cs="Times New Roman"/>
                <w:sz w:val="24"/>
                <w:szCs w:val="24"/>
              </w:rPr>
              <w:t>о</w:t>
            </w:r>
            <w:r w:rsidRPr="008433FA">
              <w:rPr>
                <w:rFonts w:ascii="Times New Roman" w:hAnsi="Times New Roman" w:cs="Times New Roman"/>
                <w:sz w:val="24"/>
                <w:szCs w:val="24"/>
              </w:rPr>
              <w:t>верное, невозможное, несовместимое события, объяснять изученное</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w:t>
            </w:r>
            <w:r w:rsidRPr="008433FA">
              <w:rPr>
                <w:rFonts w:ascii="Times New Roman" w:hAnsi="Times New Roman" w:cs="Times New Roman"/>
                <w:sz w:val="24"/>
                <w:szCs w:val="24"/>
              </w:rPr>
              <w:t>з</w:t>
            </w:r>
            <w:r w:rsidRPr="008433FA">
              <w:rPr>
                <w:rFonts w:ascii="Times New Roman" w:hAnsi="Times New Roman" w:cs="Times New Roman"/>
                <w:sz w:val="24"/>
                <w:szCs w:val="24"/>
              </w:rPr>
              <w:t>даточным материалом</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20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82/10</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Экспериментал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ные данные и в</w:t>
            </w:r>
            <w:r w:rsidRPr="008433FA">
              <w:rPr>
                <w:rFonts w:ascii="Times New Roman" w:hAnsi="Times New Roman" w:cs="Times New Roman"/>
                <w:sz w:val="24"/>
                <w:szCs w:val="24"/>
              </w:rPr>
              <w:t>е</w:t>
            </w:r>
            <w:r w:rsidRPr="008433FA">
              <w:rPr>
                <w:rFonts w:ascii="Times New Roman" w:hAnsi="Times New Roman" w:cs="Times New Roman"/>
                <w:sz w:val="24"/>
                <w:szCs w:val="24"/>
              </w:rPr>
              <w:t>роятности событий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w:t>
            </w:r>
            <w:r w:rsidRPr="008433FA">
              <w:rPr>
                <w:rFonts w:ascii="Times New Roman" w:hAnsi="Times New Roman" w:cs="Times New Roman"/>
                <w:sz w:val="24"/>
                <w:szCs w:val="24"/>
              </w:rPr>
              <w:t>и</w:t>
            </w:r>
            <w:r w:rsidRPr="008433FA">
              <w:rPr>
                <w:rFonts w:ascii="Times New Roman" w:hAnsi="Times New Roman" w:cs="Times New Roman"/>
                <w:sz w:val="24"/>
                <w:szCs w:val="24"/>
              </w:rPr>
              <w:t>рованный</w:t>
            </w:r>
          </w:p>
        </w:tc>
        <w:tc>
          <w:tcPr>
            <w:tcW w:w="2616" w:type="dxa"/>
            <w:gridSpan w:val="2"/>
            <w:vMerge w:val="restart"/>
            <w:tcBorders>
              <w:top w:val="single" w:sz="4" w:space="0" w:color="000000" w:themeColor="text1"/>
              <w:left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Модель реальности, статистическая усто</w:t>
            </w:r>
            <w:r w:rsidRPr="008433FA">
              <w:rPr>
                <w:rFonts w:ascii="Times New Roman" w:hAnsi="Times New Roman" w:cs="Times New Roman"/>
                <w:sz w:val="24"/>
                <w:szCs w:val="24"/>
              </w:rPr>
              <w:t>й</w:t>
            </w:r>
            <w:r w:rsidRPr="008433FA">
              <w:rPr>
                <w:rFonts w:ascii="Times New Roman" w:hAnsi="Times New Roman" w:cs="Times New Roman"/>
                <w:sz w:val="24"/>
                <w:szCs w:val="24"/>
              </w:rPr>
              <w:t>чивость, статистич</w:t>
            </w:r>
            <w:r w:rsidRPr="008433FA">
              <w:rPr>
                <w:rFonts w:ascii="Times New Roman" w:hAnsi="Times New Roman" w:cs="Times New Roman"/>
                <w:sz w:val="24"/>
                <w:szCs w:val="24"/>
              </w:rPr>
              <w:t>е</w:t>
            </w:r>
            <w:r w:rsidRPr="008433FA">
              <w:rPr>
                <w:rFonts w:ascii="Times New Roman" w:hAnsi="Times New Roman" w:cs="Times New Roman"/>
                <w:sz w:val="24"/>
                <w:szCs w:val="24"/>
              </w:rPr>
              <w:lastRenderedPageBreak/>
              <w:t>ская вероятность с</w:t>
            </w:r>
            <w:r w:rsidRPr="008433FA">
              <w:rPr>
                <w:rFonts w:ascii="Times New Roman" w:hAnsi="Times New Roman" w:cs="Times New Roman"/>
                <w:sz w:val="24"/>
                <w:szCs w:val="24"/>
              </w:rPr>
              <w:t>о</w:t>
            </w:r>
            <w:r w:rsidRPr="008433FA">
              <w:rPr>
                <w:rFonts w:ascii="Times New Roman" w:hAnsi="Times New Roman" w:cs="Times New Roman"/>
                <w:sz w:val="24"/>
                <w:szCs w:val="24"/>
              </w:rPr>
              <w:t>бытия, эмпирические испытания, частотные таблицы, теоретич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ская вероятность</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Иметь представление о модели  реальности, о статистической устойч</w:t>
            </w:r>
            <w:r w:rsidRPr="008433FA">
              <w:rPr>
                <w:rFonts w:ascii="Times New Roman" w:hAnsi="Times New Roman" w:cs="Times New Roman"/>
                <w:sz w:val="24"/>
                <w:szCs w:val="24"/>
              </w:rPr>
              <w:t>и</w:t>
            </w:r>
            <w:r w:rsidRPr="008433FA">
              <w:rPr>
                <w:rFonts w:ascii="Times New Roman" w:hAnsi="Times New Roman" w:cs="Times New Roman"/>
                <w:sz w:val="24"/>
                <w:szCs w:val="24"/>
              </w:rPr>
              <w:lastRenderedPageBreak/>
              <w:t>вости и о  статистич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ской вероятности соб</w:t>
            </w:r>
            <w:r w:rsidRPr="008433FA">
              <w:rPr>
                <w:rFonts w:ascii="Times New Roman" w:hAnsi="Times New Roman" w:cs="Times New Roman"/>
                <w:sz w:val="24"/>
                <w:szCs w:val="24"/>
              </w:rPr>
              <w:t>ы</w:t>
            </w:r>
            <w:r w:rsidRPr="008433FA">
              <w:rPr>
                <w:rFonts w:ascii="Times New Roman" w:hAnsi="Times New Roman" w:cs="Times New Roman"/>
                <w:sz w:val="24"/>
                <w:szCs w:val="24"/>
              </w:rPr>
              <w:t>тия</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lastRenderedPageBreak/>
              <w:t>дания</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21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83/11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Экспериментал</w:t>
            </w:r>
            <w:r w:rsidRPr="008433FA">
              <w:rPr>
                <w:rFonts w:ascii="Times New Roman" w:hAnsi="Times New Roman" w:cs="Times New Roman"/>
                <w:sz w:val="24"/>
                <w:szCs w:val="24"/>
              </w:rPr>
              <w:t>ь</w:t>
            </w:r>
            <w:r w:rsidRPr="008433FA">
              <w:rPr>
                <w:rFonts w:ascii="Times New Roman" w:hAnsi="Times New Roman" w:cs="Times New Roman"/>
                <w:sz w:val="24"/>
                <w:szCs w:val="24"/>
              </w:rPr>
              <w:t>ные данные и в</w:t>
            </w:r>
            <w:r w:rsidRPr="008433FA">
              <w:rPr>
                <w:rFonts w:ascii="Times New Roman" w:hAnsi="Times New Roman" w:cs="Times New Roman"/>
                <w:sz w:val="24"/>
                <w:szCs w:val="24"/>
              </w:rPr>
              <w:t>е</w:t>
            </w:r>
            <w:r w:rsidRPr="008433FA">
              <w:rPr>
                <w:rFonts w:ascii="Times New Roman" w:hAnsi="Times New Roman" w:cs="Times New Roman"/>
                <w:sz w:val="24"/>
                <w:szCs w:val="24"/>
              </w:rPr>
              <w:t>роятности событий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Учебный практикум</w:t>
            </w:r>
          </w:p>
        </w:tc>
        <w:tc>
          <w:tcPr>
            <w:tcW w:w="2616" w:type="dxa"/>
            <w:gridSpan w:val="2"/>
            <w:vMerge/>
            <w:tcBorders>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отражать в пис</w:t>
            </w:r>
            <w:r w:rsidRPr="008433FA">
              <w:rPr>
                <w:rFonts w:ascii="Times New Roman" w:hAnsi="Times New Roman" w:cs="Times New Roman"/>
                <w:sz w:val="24"/>
                <w:szCs w:val="24"/>
              </w:rPr>
              <w:t>ь</w:t>
            </w:r>
            <w:r w:rsidRPr="008433FA">
              <w:rPr>
                <w:rFonts w:ascii="Times New Roman" w:hAnsi="Times New Roman" w:cs="Times New Roman"/>
                <w:sz w:val="24"/>
                <w:szCs w:val="24"/>
              </w:rPr>
              <w:t>менной форме свои р</w:t>
            </w:r>
            <w:r w:rsidRPr="008433FA">
              <w:rPr>
                <w:rFonts w:ascii="Times New Roman" w:hAnsi="Times New Roman" w:cs="Times New Roman"/>
                <w:sz w:val="24"/>
                <w:szCs w:val="24"/>
              </w:rPr>
              <w:t>е</w:t>
            </w:r>
            <w:r w:rsidRPr="008433FA">
              <w:rPr>
                <w:rFonts w:ascii="Times New Roman" w:hAnsi="Times New Roman" w:cs="Times New Roman"/>
                <w:sz w:val="24"/>
                <w:szCs w:val="24"/>
              </w:rPr>
              <w:t>шения, рассуждать, в</w:t>
            </w:r>
            <w:r w:rsidRPr="008433FA">
              <w:rPr>
                <w:rFonts w:ascii="Times New Roman" w:hAnsi="Times New Roman" w:cs="Times New Roman"/>
                <w:sz w:val="24"/>
                <w:szCs w:val="24"/>
              </w:rPr>
              <w:t>ы</w:t>
            </w:r>
            <w:r w:rsidRPr="008433FA">
              <w:rPr>
                <w:rFonts w:ascii="Times New Roman" w:hAnsi="Times New Roman" w:cs="Times New Roman"/>
                <w:sz w:val="24"/>
                <w:szCs w:val="24"/>
              </w:rPr>
              <w:t>ступать с решением пр</w:t>
            </w:r>
            <w:r w:rsidRPr="008433FA">
              <w:rPr>
                <w:rFonts w:ascii="Times New Roman" w:hAnsi="Times New Roman" w:cs="Times New Roman"/>
                <w:sz w:val="24"/>
                <w:szCs w:val="24"/>
              </w:rPr>
              <w:t>о</w:t>
            </w:r>
            <w:r w:rsidRPr="008433FA">
              <w:rPr>
                <w:rFonts w:ascii="Times New Roman" w:hAnsi="Times New Roman" w:cs="Times New Roman"/>
                <w:sz w:val="24"/>
                <w:szCs w:val="24"/>
              </w:rPr>
              <w:t>блемы</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w:t>
            </w:r>
            <w:r w:rsidRPr="008433FA">
              <w:rPr>
                <w:rFonts w:ascii="Times New Roman" w:hAnsi="Times New Roman" w:cs="Times New Roman"/>
                <w:sz w:val="24"/>
                <w:szCs w:val="24"/>
              </w:rPr>
              <w:t>з</w:t>
            </w:r>
            <w:r w:rsidRPr="008433FA">
              <w:rPr>
                <w:rFonts w:ascii="Times New Roman" w:hAnsi="Times New Roman" w:cs="Times New Roman"/>
                <w:sz w:val="24"/>
                <w:szCs w:val="24"/>
              </w:rPr>
              <w:t>даточным материалом</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21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84/12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i/>
                <w:sz w:val="24"/>
                <w:szCs w:val="24"/>
              </w:rPr>
            </w:pPr>
            <w:r w:rsidRPr="008433FA">
              <w:rPr>
                <w:rFonts w:ascii="Times New Roman" w:hAnsi="Times New Roman" w:cs="Times New Roman"/>
                <w:i/>
                <w:sz w:val="24"/>
                <w:szCs w:val="24"/>
              </w:rPr>
              <w:t>Контрольная р</w:t>
            </w:r>
            <w:r w:rsidRPr="008433FA">
              <w:rPr>
                <w:rFonts w:ascii="Times New Roman" w:hAnsi="Times New Roman" w:cs="Times New Roman"/>
                <w:i/>
                <w:sz w:val="24"/>
                <w:szCs w:val="24"/>
              </w:rPr>
              <w:t>а</w:t>
            </w:r>
            <w:r w:rsidRPr="008433FA">
              <w:rPr>
                <w:rFonts w:ascii="Times New Roman" w:hAnsi="Times New Roman" w:cs="Times New Roman"/>
                <w:i/>
                <w:sz w:val="24"/>
                <w:szCs w:val="24"/>
              </w:rPr>
              <w:t>бота № 6.</w:t>
            </w:r>
            <w:r w:rsidRPr="008433FA">
              <w:rPr>
                <w:rFonts w:ascii="Times New Roman" w:hAnsi="Times New Roman" w:cs="Times New Roman"/>
                <w:b/>
                <w:i/>
                <w:sz w:val="24"/>
                <w:szCs w:val="24"/>
              </w:rPr>
              <w:t xml:space="preserve"> </w:t>
            </w:r>
            <w:r w:rsidRPr="008433FA">
              <w:rPr>
                <w:rFonts w:ascii="Times New Roman" w:hAnsi="Times New Roman" w:cs="Times New Roman"/>
                <w:i/>
                <w:sz w:val="24"/>
                <w:szCs w:val="24"/>
              </w:rPr>
              <w:t>Эл</w:t>
            </w:r>
            <w:r w:rsidRPr="008433FA">
              <w:rPr>
                <w:rFonts w:ascii="Times New Roman" w:hAnsi="Times New Roman" w:cs="Times New Roman"/>
                <w:i/>
                <w:sz w:val="24"/>
                <w:szCs w:val="24"/>
              </w:rPr>
              <w:t>е</w:t>
            </w:r>
            <w:r w:rsidRPr="008433FA">
              <w:rPr>
                <w:rFonts w:ascii="Times New Roman" w:hAnsi="Times New Roman" w:cs="Times New Roman"/>
                <w:i/>
                <w:sz w:val="24"/>
                <w:szCs w:val="24"/>
              </w:rPr>
              <w:t>менты комбин</w:t>
            </w:r>
            <w:r w:rsidRPr="008433FA">
              <w:rPr>
                <w:rFonts w:ascii="Times New Roman" w:hAnsi="Times New Roman" w:cs="Times New Roman"/>
                <w:i/>
                <w:sz w:val="24"/>
                <w:szCs w:val="24"/>
              </w:rPr>
              <w:t>а</w:t>
            </w:r>
            <w:r w:rsidRPr="008433FA">
              <w:rPr>
                <w:rFonts w:ascii="Times New Roman" w:hAnsi="Times New Roman" w:cs="Times New Roman"/>
                <w:i/>
                <w:sz w:val="24"/>
                <w:szCs w:val="24"/>
              </w:rPr>
              <w:t>торики,   и теории вероятностей</w:t>
            </w:r>
          </w:p>
        </w:tc>
        <w:tc>
          <w:tcPr>
            <w:tcW w:w="4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Контроль, оценка и коррекция знаний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Достоверные события, невозможные события, случайные события, равновозможные и</w:t>
            </w:r>
            <w:r w:rsidRPr="008433FA">
              <w:rPr>
                <w:rFonts w:ascii="Times New Roman" w:hAnsi="Times New Roman" w:cs="Times New Roman"/>
                <w:sz w:val="24"/>
                <w:szCs w:val="24"/>
              </w:rPr>
              <w:t>с</w:t>
            </w:r>
            <w:r w:rsidRPr="008433FA">
              <w:rPr>
                <w:rFonts w:ascii="Times New Roman" w:hAnsi="Times New Roman" w:cs="Times New Roman"/>
                <w:sz w:val="24"/>
                <w:szCs w:val="24"/>
              </w:rPr>
              <w:t>ходы, классическая в</w:t>
            </w:r>
            <w:r w:rsidRPr="008433FA">
              <w:rPr>
                <w:rFonts w:ascii="Times New Roman" w:hAnsi="Times New Roman" w:cs="Times New Roman"/>
                <w:sz w:val="24"/>
                <w:szCs w:val="24"/>
              </w:rPr>
              <w:t>е</w:t>
            </w:r>
            <w:r w:rsidRPr="008433FA">
              <w:rPr>
                <w:rFonts w:ascii="Times New Roman" w:hAnsi="Times New Roman" w:cs="Times New Roman"/>
                <w:sz w:val="24"/>
                <w:szCs w:val="24"/>
              </w:rPr>
              <w:t>роятностная схема</w:t>
            </w:r>
          </w:p>
        </w:tc>
        <w:tc>
          <w:tcPr>
            <w:tcW w:w="283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решать вероятн</w:t>
            </w:r>
            <w:r w:rsidRPr="008433FA">
              <w:rPr>
                <w:rFonts w:ascii="Times New Roman" w:hAnsi="Times New Roman" w:cs="Times New Roman"/>
                <w:sz w:val="24"/>
                <w:szCs w:val="24"/>
              </w:rPr>
              <w:t>о</w:t>
            </w:r>
            <w:r w:rsidRPr="008433FA">
              <w:rPr>
                <w:rFonts w:ascii="Times New Roman" w:hAnsi="Times New Roman" w:cs="Times New Roman"/>
                <w:sz w:val="24"/>
                <w:szCs w:val="24"/>
              </w:rPr>
              <w:t>стные задачи, используя классическую схему,  владеть навыками ко</w:t>
            </w:r>
            <w:r w:rsidRPr="008433FA">
              <w:rPr>
                <w:rFonts w:ascii="Times New Roman" w:hAnsi="Times New Roman" w:cs="Times New Roman"/>
                <w:sz w:val="24"/>
                <w:szCs w:val="24"/>
              </w:rPr>
              <w:t>н</w:t>
            </w:r>
            <w:r w:rsidRPr="008433FA">
              <w:rPr>
                <w:rFonts w:ascii="Times New Roman" w:hAnsi="Times New Roman" w:cs="Times New Roman"/>
                <w:sz w:val="24"/>
                <w:szCs w:val="24"/>
              </w:rPr>
              <w:t>троля и оценки своей деятельности</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both"/>
              <w:rPr>
                <w:rFonts w:ascii="Times New Roman" w:hAnsi="Times New Roman" w:cs="Times New Roman"/>
                <w:sz w:val="24"/>
                <w:szCs w:val="24"/>
              </w:rPr>
            </w:pPr>
            <w:r w:rsidRPr="008433FA">
              <w:rPr>
                <w:rFonts w:ascii="Times New Roman" w:hAnsi="Times New Roman" w:cs="Times New Roman"/>
                <w:sz w:val="24"/>
                <w:szCs w:val="24"/>
              </w:rPr>
              <w:t>Индивид</w:t>
            </w:r>
            <w:r w:rsidRPr="008433FA">
              <w:rPr>
                <w:rFonts w:ascii="Times New Roman" w:hAnsi="Times New Roman" w:cs="Times New Roman"/>
                <w:sz w:val="24"/>
                <w:szCs w:val="24"/>
              </w:rPr>
              <w:t>у</w:t>
            </w:r>
            <w:r w:rsidRPr="008433FA">
              <w:rPr>
                <w:rFonts w:ascii="Times New Roman" w:hAnsi="Times New Roman" w:cs="Times New Roman"/>
                <w:sz w:val="24"/>
                <w:szCs w:val="24"/>
              </w:rPr>
              <w:t>альное реш</w:t>
            </w:r>
            <w:r w:rsidRPr="008433FA">
              <w:rPr>
                <w:rFonts w:ascii="Times New Roman" w:hAnsi="Times New Roman" w:cs="Times New Roman"/>
                <w:sz w:val="24"/>
                <w:szCs w:val="24"/>
              </w:rPr>
              <w:t>е</w:t>
            </w:r>
            <w:r w:rsidRPr="008433FA">
              <w:rPr>
                <w:rFonts w:ascii="Times New Roman" w:hAnsi="Times New Roman" w:cs="Times New Roman"/>
                <w:sz w:val="24"/>
                <w:szCs w:val="24"/>
              </w:rPr>
              <w:t>ние ко</w:t>
            </w:r>
            <w:r w:rsidRPr="008433FA">
              <w:rPr>
                <w:rFonts w:ascii="Times New Roman" w:hAnsi="Times New Roman" w:cs="Times New Roman"/>
                <w:sz w:val="24"/>
                <w:szCs w:val="24"/>
              </w:rPr>
              <w:t>н</w:t>
            </w:r>
            <w:r w:rsidRPr="008433FA">
              <w:rPr>
                <w:rFonts w:ascii="Times New Roman" w:hAnsi="Times New Roman" w:cs="Times New Roman"/>
                <w:sz w:val="24"/>
                <w:szCs w:val="24"/>
              </w:rPr>
              <w:t>трольных з</w:t>
            </w:r>
            <w:r w:rsidRPr="008433FA">
              <w:rPr>
                <w:rFonts w:ascii="Times New Roman" w:hAnsi="Times New Roman" w:cs="Times New Roman"/>
                <w:sz w:val="24"/>
                <w:szCs w:val="24"/>
              </w:rPr>
              <w:t>а</w:t>
            </w:r>
            <w:r w:rsidRPr="008433FA">
              <w:rPr>
                <w:rFonts w:ascii="Times New Roman" w:hAnsi="Times New Roman" w:cs="Times New Roman"/>
                <w:sz w:val="24"/>
                <w:szCs w:val="24"/>
              </w:rPr>
              <w:t>даний</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19,  20,  21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15060" w:type="dxa"/>
            <w:gridSpan w:val="19"/>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b/>
                <w:sz w:val="24"/>
                <w:szCs w:val="24"/>
              </w:rPr>
            </w:pPr>
            <w:r w:rsidRPr="008433FA">
              <w:rPr>
                <w:rFonts w:ascii="Times New Roman" w:hAnsi="Times New Roman" w:cs="Times New Roman"/>
                <w:b/>
                <w:sz w:val="24"/>
                <w:szCs w:val="24"/>
              </w:rPr>
              <w:t>Обобщающее повторение (20ч)</w:t>
            </w: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85/1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Рациональные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венства с одной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менной,  алгоритм р</w:t>
            </w:r>
            <w:r w:rsidRPr="008433FA">
              <w:rPr>
                <w:rFonts w:ascii="Times New Roman" w:hAnsi="Times New Roman" w:cs="Times New Roman"/>
                <w:sz w:val="24"/>
                <w:szCs w:val="24"/>
              </w:rPr>
              <w:t>е</w:t>
            </w:r>
            <w:r w:rsidRPr="008433FA">
              <w:rPr>
                <w:rFonts w:ascii="Times New Roman" w:hAnsi="Times New Roman" w:cs="Times New Roman"/>
                <w:sz w:val="24"/>
                <w:szCs w:val="24"/>
              </w:rPr>
              <w:t>шения рационального неравенства</w:t>
            </w:r>
          </w:p>
        </w:tc>
        <w:tc>
          <w:tcPr>
            <w:tcW w:w="283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 xml:space="preserve">Знать: </w:t>
            </w:r>
            <w:r w:rsidRPr="008433FA">
              <w:rPr>
                <w:rFonts w:ascii="Times New Roman" w:hAnsi="Times New Roman" w:cs="Times New Roman"/>
                <w:sz w:val="24"/>
                <w:szCs w:val="24"/>
              </w:rPr>
              <w:t>понятие раци</w:t>
            </w:r>
            <w:r w:rsidRPr="008433FA">
              <w:rPr>
                <w:rFonts w:ascii="Times New Roman" w:hAnsi="Times New Roman" w:cs="Times New Roman"/>
                <w:sz w:val="24"/>
                <w:szCs w:val="24"/>
              </w:rPr>
              <w:t>о</w:t>
            </w:r>
            <w:r w:rsidRPr="008433FA">
              <w:rPr>
                <w:rFonts w:ascii="Times New Roman" w:hAnsi="Times New Roman" w:cs="Times New Roman"/>
                <w:sz w:val="24"/>
                <w:szCs w:val="24"/>
              </w:rPr>
              <w:t>нального неравенства, системы неравенств.</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Уметь</w:t>
            </w:r>
            <w:r w:rsidRPr="008433FA">
              <w:rPr>
                <w:rFonts w:ascii="Times New Roman" w:hAnsi="Times New Roman" w:cs="Times New Roman"/>
                <w:sz w:val="24"/>
                <w:szCs w:val="24"/>
              </w:rPr>
              <w:t>: решать пр</w:t>
            </w:r>
            <w:r w:rsidRPr="008433FA">
              <w:rPr>
                <w:rFonts w:ascii="Times New Roman" w:hAnsi="Times New Roman" w:cs="Times New Roman"/>
                <w:sz w:val="24"/>
                <w:szCs w:val="24"/>
              </w:rPr>
              <w:t>о</w:t>
            </w:r>
            <w:r w:rsidRPr="008433FA">
              <w:rPr>
                <w:rFonts w:ascii="Times New Roman" w:hAnsi="Times New Roman" w:cs="Times New Roman"/>
                <w:sz w:val="24"/>
                <w:szCs w:val="24"/>
              </w:rPr>
              <w:t>стейшие рациональные неравенства с одной п</w:t>
            </w:r>
            <w:r w:rsidRPr="008433FA">
              <w:rPr>
                <w:rFonts w:ascii="Times New Roman" w:hAnsi="Times New Roman" w:cs="Times New Roman"/>
                <w:sz w:val="24"/>
                <w:szCs w:val="24"/>
              </w:rPr>
              <w:t>е</w:t>
            </w:r>
            <w:r w:rsidRPr="008433FA">
              <w:rPr>
                <w:rFonts w:ascii="Times New Roman" w:hAnsi="Times New Roman" w:cs="Times New Roman"/>
                <w:sz w:val="24"/>
                <w:szCs w:val="24"/>
              </w:rPr>
              <w:t>ременной, их системы; применять различные методы решения раци</w:t>
            </w:r>
            <w:r w:rsidRPr="008433FA">
              <w:rPr>
                <w:rFonts w:ascii="Times New Roman" w:hAnsi="Times New Roman" w:cs="Times New Roman"/>
                <w:sz w:val="24"/>
                <w:szCs w:val="24"/>
              </w:rPr>
              <w:t>о</w:t>
            </w:r>
            <w:r w:rsidRPr="008433FA">
              <w:rPr>
                <w:rFonts w:ascii="Times New Roman" w:hAnsi="Times New Roman" w:cs="Times New Roman"/>
                <w:sz w:val="24"/>
                <w:szCs w:val="24"/>
              </w:rPr>
              <w:t>нальных неравенств</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к</w:t>
            </w:r>
            <w:r w:rsidRPr="008433FA">
              <w:rPr>
                <w:rFonts w:ascii="Times New Roman" w:hAnsi="Times New Roman" w:cs="Times New Roman"/>
                <w:sz w:val="24"/>
                <w:szCs w:val="24"/>
              </w:rPr>
              <w:t>а</w:t>
            </w:r>
            <w:r w:rsidRPr="008433FA">
              <w:rPr>
                <w:rFonts w:ascii="Times New Roman" w:hAnsi="Times New Roman" w:cs="Times New Roman"/>
                <w:sz w:val="24"/>
                <w:szCs w:val="24"/>
              </w:rPr>
              <w:t>чественных задач</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86/2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Системы рационал</w:t>
            </w:r>
            <w:r w:rsidRPr="008433FA">
              <w:rPr>
                <w:rFonts w:ascii="Times New Roman" w:hAnsi="Times New Roman" w:cs="Times New Roman"/>
                <w:sz w:val="24"/>
                <w:szCs w:val="24"/>
              </w:rPr>
              <w:t>ь</w:t>
            </w:r>
            <w:r w:rsidRPr="008433FA">
              <w:rPr>
                <w:rFonts w:ascii="Times New Roman" w:hAnsi="Times New Roman" w:cs="Times New Roman"/>
                <w:sz w:val="24"/>
                <w:szCs w:val="24"/>
              </w:rPr>
              <w:t>ных неравенств с о</w:t>
            </w:r>
            <w:r w:rsidRPr="008433FA">
              <w:rPr>
                <w:rFonts w:ascii="Times New Roman" w:hAnsi="Times New Roman" w:cs="Times New Roman"/>
                <w:sz w:val="24"/>
                <w:szCs w:val="24"/>
              </w:rPr>
              <w:t>д</w:t>
            </w:r>
            <w:r w:rsidRPr="008433FA">
              <w:rPr>
                <w:rFonts w:ascii="Times New Roman" w:hAnsi="Times New Roman" w:cs="Times New Roman"/>
                <w:sz w:val="24"/>
                <w:szCs w:val="24"/>
              </w:rPr>
              <w:t>ной переменной,  р</w:t>
            </w:r>
            <w:r w:rsidRPr="008433FA">
              <w:rPr>
                <w:rFonts w:ascii="Times New Roman" w:hAnsi="Times New Roman" w:cs="Times New Roman"/>
                <w:sz w:val="24"/>
                <w:szCs w:val="24"/>
              </w:rPr>
              <w:t>е</w:t>
            </w:r>
            <w:r w:rsidRPr="008433FA">
              <w:rPr>
                <w:rFonts w:ascii="Times New Roman" w:hAnsi="Times New Roman" w:cs="Times New Roman"/>
                <w:sz w:val="24"/>
                <w:szCs w:val="24"/>
              </w:rPr>
              <w:t>шение систем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двойное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венство</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i/>
                <w:sz w:val="24"/>
                <w:szCs w:val="24"/>
              </w:rPr>
              <w:t xml:space="preserve">Знать: </w:t>
            </w:r>
            <w:r w:rsidRPr="008433FA">
              <w:rPr>
                <w:rFonts w:ascii="Times New Roman" w:hAnsi="Times New Roman" w:cs="Times New Roman"/>
                <w:sz w:val="24"/>
                <w:szCs w:val="24"/>
              </w:rPr>
              <w:t>понятие системы рациональных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алгоритм реш</w:t>
            </w:r>
            <w:r w:rsidRPr="008433FA">
              <w:rPr>
                <w:rFonts w:ascii="Times New Roman" w:hAnsi="Times New Roman" w:cs="Times New Roman"/>
                <w:sz w:val="24"/>
                <w:szCs w:val="24"/>
              </w:rPr>
              <w:t>е</w:t>
            </w:r>
            <w:r w:rsidRPr="008433FA">
              <w:rPr>
                <w:rFonts w:ascii="Times New Roman" w:hAnsi="Times New Roman" w:cs="Times New Roman"/>
                <w:sz w:val="24"/>
                <w:szCs w:val="24"/>
              </w:rPr>
              <w:t xml:space="preserve">ния систем неравенств с одной переменной.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решать системы рациональных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 с одной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 xml:space="preserve">ной, применять знания для решения задач, </w:t>
            </w:r>
            <w:r w:rsidRPr="008433FA">
              <w:rPr>
                <w:rFonts w:ascii="Times New Roman" w:hAnsi="Times New Roman" w:cs="Times New Roman"/>
                <w:sz w:val="24"/>
                <w:szCs w:val="24"/>
              </w:rPr>
              <w:lastRenderedPageBreak/>
              <w:t>уметь правильно зап</w:t>
            </w:r>
            <w:r w:rsidRPr="008433FA">
              <w:rPr>
                <w:rFonts w:ascii="Times New Roman" w:hAnsi="Times New Roman" w:cs="Times New Roman"/>
                <w:sz w:val="24"/>
                <w:szCs w:val="24"/>
              </w:rPr>
              <w:t>и</w:t>
            </w:r>
            <w:r w:rsidRPr="008433FA">
              <w:rPr>
                <w:rFonts w:ascii="Times New Roman" w:hAnsi="Times New Roman" w:cs="Times New Roman"/>
                <w:sz w:val="24"/>
                <w:szCs w:val="24"/>
              </w:rPr>
              <w:t>сать ответ системы нер</w:t>
            </w:r>
            <w:r w:rsidRPr="008433FA">
              <w:rPr>
                <w:rFonts w:ascii="Times New Roman" w:hAnsi="Times New Roman" w:cs="Times New Roman"/>
                <w:sz w:val="24"/>
                <w:szCs w:val="24"/>
              </w:rPr>
              <w:t>а</w:t>
            </w:r>
            <w:r w:rsidRPr="008433FA">
              <w:rPr>
                <w:rFonts w:ascii="Times New Roman" w:hAnsi="Times New Roman" w:cs="Times New Roman"/>
                <w:sz w:val="24"/>
                <w:szCs w:val="24"/>
              </w:rPr>
              <w:t>венств</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Решение к</w:t>
            </w:r>
            <w:r w:rsidRPr="008433FA">
              <w:rPr>
                <w:rFonts w:ascii="Times New Roman" w:hAnsi="Times New Roman" w:cs="Times New Roman"/>
                <w:sz w:val="24"/>
                <w:szCs w:val="24"/>
              </w:rPr>
              <w:t>а</w:t>
            </w:r>
            <w:r w:rsidRPr="008433FA">
              <w:rPr>
                <w:rFonts w:ascii="Times New Roman" w:hAnsi="Times New Roman" w:cs="Times New Roman"/>
                <w:sz w:val="24"/>
                <w:szCs w:val="24"/>
              </w:rPr>
              <w:t>чественных задач</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87/3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Рациональное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ние с двумя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ными, решение ура</w:t>
            </w:r>
            <w:r w:rsidRPr="008433FA">
              <w:rPr>
                <w:rFonts w:ascii="Times New Roman" w:hAnsi="Times New Roman" w:cs="Times New Roman"/>
                <w:sz w:val="24"/>
                <w:szCs w:val="24"/>
              </w:rPr>
              <w:t>в</w:t>
            </w:r>
            <w:r w:rsidRPr="008433FA">
              <w:rPr>
                <w:rFonts w:ascii="Times New Roman" w:hAnsi="Times New Roman" w:cs="Times New Roman"/>
                <w:sz w:val="24"/>
                <w:szCs w:val="24"/>
              </w:rPr>
              <w:t>нений с двумя пер</w:t>
            </w:r>
            <w:r w:rsidRPr="008433FA">
              <w:rPr>
                <w:rFonts w:ascii="Times New Roman" w:hAnsi="Times New Roman" w:cs="Times New Roman"/>
                <w:sz w:val="24"/>
                <w:szCs w:val="24"/>
              </w:rPr>
              <w:t>е</w:t>
            </w:r>
            <w:r w:rsidRPr="008433FA">
              <w:rPr>
                <w:rFonts w:ascii="Times New Roman" w:hAnsi="Times New Roman" w:cs="Times New Roman"/>
                <w:sz w:val="24"/>
                <w:szCs w:val="24"/>
              </w:rPr>
              <w:t>менными,  равносил</w:t>
            </w:r>
            <w:r w:rsidRPr="008433FA">
              <w:rPr>
                <w:rFonts w:ascii="Times New Roman" w:hAnsi="Times New Roman" w:cs="Times New Roman"/>
                <w:sz w:val="24"/>
                <w:szCs w:val="24"/>
              </w:rPr>
              <w:t>ь</w:t>
            </w:r>
            <w:r w:rsidRPr="008433FA">
              <w:rPr>
                <w:rFonts w:ascii="Times New Roman" w:hAnsi="Times New Roman" w:cs="Times New Roman"/>
                <w:sz w:val="24"/>
                <w:szCs w:val="24"/>
              </w:rPr>
              <w:t>ные преобразования,  график уравнения, система уравнений, решение систем ура</w:t>
            </w:r>
            <w:r w:rsidRPr="008433FA">
              <w:rPr>
                <w:rFonts w:ascii="Times New Roman" w:hAnsi="Times New Roman" w:cs="Times New Roman"/>
                <w:sz w:val="24"/>
                <w:szCs w:val="24"/>
              </w:rPr>
              <w:t>в</w:t>
            </w:r>
            <w:r w:rsidRPr="008433FA">
              <w:rPr>
                <w:rFonts w:ascii="Times New Roman" w:hAnsi="Times New Roman" w:cs="Times New Roman"/>
                <w:sz w:val="24"/>
                <w:szCs w:val="24"/>
              </w:rPr>
              <w:t>нений</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равносильные пр</w:t>
            </w:r>
            <w:r w:rsidRPr="008433FA">
              <w:rPr>
                <w:rFonts w:ascii="Times New Roman" w:hAnsi="Times New Roman" w:cs="Times New Roman"/>
                <w:sz w:val="24"/>
                <w:szCs w:val="24"/>
              </w:rPr>
              <w:t>е</w:t>
            </w:r>
            <w:r w:rsidRPr="008433FA">
              <w:rPr>
                <w:rFonts w:ascii="Times New Roman" w:hAnsi="Times New Roman" w:cs="Times New Roman"/>
                <w:sz w:val="24"/>
                <w:szCs w:val="24"/>
              </w:rPr>
              <w:t>образования уравнений и неравенств с двумя п</w:t>
            </w:r>
            <w:r w:rsidRPr="008433FA">
              <w:rPr>
                <w:rFonts w:ascii="Times New Roman" w:hAnsi="Times New Roman" w:cs="Times New Roman"/>
                <w:sz w:val="24"/>
                <w:szCs w:val="24"/>
              </w:rPr>
              <w:t>е</w:t>
            </w:r>
            <w:r w:rsidRPr="008433FA">
              <w:rPr>
                <w:rFonts w:ascii="Times New Roman" w:hAnsi="Times New Roman" w:cs="Times New Roman"/>
                <w:sz w:val="24"/>
                <w:szCs w:val="24"/>
              </w:rPr>
              <w:t xml:space="preserve">ременными. </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к</w:t>
            </w:r>
            <w:r w:rsidRPr="008433FA">
              <w:rPr>
                <w:rFonts w:ascii="Times New Roman" w:hAnsi="Times New Roman" w:cs="Times New Roman"/>
                <w:sz w:val="24"/>
                <w:szCs w:val="24"/>
              </w:rPr>
              <w:t>а</w:t>
            </w:r>
            <w:r w:rsidRPr="008433FA">
              <w:rPr>
                <w:rFonts w:ascii="Times New Roman" w:hAnsi="Times New Roman" w:cs="Times New Roman"/>
                <w:sz w:val="24"/>
                <w:szCs w:val="24"/>
              </w:rPr>
              <w:t>чественных задач</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88/4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 подстановки, метод алгебраического сложения, метод вв</w:t>
            </w:r>
            <w:r w:rsidRPr="008433FA">
              <w:rPr>
                <w:rFonts w:ascii="Times New Roman" w:hAnsi="Times New Roman" w:cs="Times New Roman"/>
                <w:sz w:val="24"/>
                <w:szCs w:val="24"/>
              </w:rPr>
              <w:t>е</w:t>
            </w:r>
            <w:r w:rsidRPr="008433FA">
              <w:rPr>
                <w:rFonts w:ascii="Times New Roman" w:hAnsi="Times New Roman" w:cs="Times New Roman"/>
                <w:sz w:val="24"/>
                <w:szCs w:val="24"/>
              </w:rPr>
              <w:t>дения новых переме</w:t>
            </w:r>
            <w:r w:rsidRPr="008433FA">
              <w:rPr>
                <w:rFonts w:ascii="Times New Roman" w:hAnsi="Times New Roman" w:cs="Times New Roman"/>
                <w:sz w:val="24"/>
                <w:szCs w:val="24"/>
              </w:rPr>
              <w:t>н</w:t>
            </w:r>
            <w:r w:rsidRPr="008433FA">
              <w:rPr>
                <w:rFonts w:ascii="Times New Roman" w:hAnsi="Times New Roman" w:cs="Times New Roman"/>
                <w:sz w:val="24"/>
                <w:szCs w:val="24"/>
              </w:rPr>
              <w:t>ных, равносильные системы уравнений, алгоритм метода по</w:t>
            </w:r>
            <w:r w:rsidRPr="008433FA">
              <w:rPr>
                <w:rFonts w:ascii="Times New Roman" w:hAnsi="Times New Roman" w:cs="Times New Roman"/>
                <w:sz w:val="24"/>
                <w:szCs w:val="24"/>
              </w:rPr>
              <w:t>д</w:t>
            </w:r>
            <w:r w:rsidRPr="008433FA">
              <w:rPr>
                <w:rFonts w:ascii="Times New Roman" w:hAnsi="Times New Roman" w:cs="Times New Roman"/>
                <w:sz w:val="24"/>
                <w:szCs w:val="24"/>
              </w:rPr>
              <w:t>становки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Знать алгоритм метода подстановки.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использовать гр</w:t>
            </w:r>
            <w:r w:rsidRPr="008433FA">
              <w:rPr>
                <w:rFonts w:ascii="Times New Roman" w:hAnsi="Times New Roman" w:cs="Times New Roman"/>
                <w:sz w:val="24"/>
                <w:szCs w:val="24"/>
              </w:rPr>
              <w:t>а</w:t>
            </w:r>
            <w:r w:rsidRPr="008433FA">
              <w:rPr>
                <w:rFonts w:ascii="Times New Roman" w:hAnsi="Times New Roman" w:cs="Times New Roman"/>
                <w:sz w:val="24"/>
                <w:szCs w:val="24"/>
              </w:rPr>
              <w:t>фики при решении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темы уравнений</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к</w:t>
            </w:r>
            <w:r w:rsidRPr="008433FA">
              <w:rPr>
                <w:rFonts w:ascii="Times New Roman" w:hAnsi="Times New Roman" w:cs="Times New Roman"/>
                <w:sz w:val="24"/>
                <w:szCs w:val="24"/>
              </w:rPr>
              <w:t>а</w:t>
            </w:r>
            <w:r w:rsidRPr="008433FA">
              <w:rPr>
                <w:rFonts w:ascii="Times New Roman" w:hAnsi="Times New Roman" w:cs="Times New Roman"/>
                <w:sz w:val="24"/>
                <w:szCs w:val="24"/>
              </w:rPr>
              <w:t>чественных задач</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89/5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Составление матем</w:t>
            </w:r>
            <w:r w:rsidRPr="008433FA">
              <w:rPr>
                <w:rFonts w:ascii="Times New Roman" w:hAnsi="Times New Roman" w:cs="Times New Roman"/>
                <w:sz w:val="24"/>
                <w:szCs w:val="24"/>
              </w:rPr>
              <w:t>а</w:t>
            </w:r>
            <w:r w:rsidRPr="008433FA">
              <w:rPr>
                <w:rFonts w:ascii="Times New Roman" w:hAnsi="Times New Roman" w:cs="Times New Roman"/>
                <w:sz w:val="24"/>
                <w:szCs w:val="24"/>
              </w:rPr>
              <w:t>тической модели, си</w:t>
            </w:r>
            <w:r w:rsidRPr="008433FA">
              <w:rPr>
                <w:rFonts w:ascii="Times New Roman" w:hAnsi="Times New Roman" w:cs="Times New Roman"/>
                <w:sz w:val="24"/>
                <w:szCs w:val="24"/>
              </w:rPr>
              <w:t>с</w:t>
            </w:r>
            <w:r w:rsidRPr="008433FA">
              <w:rPr>
                <w:rFonts w:ascii="Times New Roman" w:hAnsi="Times New Roman" w:cs="Times New Roman"/>
                <w:sz w:val="24"/>
                <w:szCs w:val="24"/>
              </w:rPr>
              <w:t>тема двух нелинейных уравнений, работа с составленной мод</w:t>
            </w:r>
            <w:r w:rsidRPr="008433FA">
              <w:rPr>
                <w:rFonts w:ascii="Times New Roman" w:hAnsi="Times New Roman" w:cs="Times New Roman"/>
                <w:sz w:val="24"/>
                <w:szCs w:val="24"/>
              </w:rPr>
              <w:t>е</w:t>
            </w:r>
            <w:r w:rsidRPr="008433FA">
              <w:rPr>
                <w:rFonts w:ascii="Times New Roman" w:hAnsi="Times New Roman" w:cs="Times New Roman"/>
                <w:sz w:val="24"/>
                <w:szCs w:val="24"/>
              </w:rPr>
              <w:t>лью, применение всех методов решения си</w:t>
            </w:r>
            <w:r w:rsidRPr="008433FA">
              <w:rPr>
                <w:rFonts w:ascii="Times New Roman" w:hAnsi="Times New Roman" w:cs="Times New Roman"/>
                <w:sz w:val="24"/>
                <w:szCs w:val="24"/>
              </w:rPr>
              <w:t>с</w:t>
            </w:r>
            <w:r w:rsidRPr="008433FA">
              <w:rPr>
                <w:rFonts w:ascii="Times New Roman" w:hAnsi="Times New Roman" w:cs="Times New Roman"/>
                <w:sz w:val="24"/>
                <w:szCs w:val="24"/>
              </w:rPr>
              <w:t>темы уравнений</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Знать,  как составлять  математические модели реальных ситуаций.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работать с соста</w:t>
            </w:r>
            <w:r w:rsidRPr="008433FA">
              <w:rPr>
                <w:rFonts w:ascii="Times New Roman" w:hAnsi="Times New Roman" w:cs="Times New Roman"/>
                <w:sz w:val="24"/>
                <w:szCs w:val="24"/>
              </w:rPr>
              <w:t>в</w:t>
            </w:r>
            <w:r w:rsidRPr="008433FA">
              <w:rPr>
                <w:rFonts w:ascii="Times New Roman" w:hAnsi="Times New Roman" w:cs="Times New Roman"/>
                <w:sz w:val="24"/>
                <w:szCs w:val="24"/>
              </w:rPr>
              <w:t>ленной моделью</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Решение к</w:t>
            </w:r>
            <w:r w:rsidRPr="008433FA">
              <w:rPr>
                <w:rFonts w:ascii="Times New Roman" w:hAnsi="Times New Roman" w:cs="Times New Roman"/>
                <w:sz w:val="24"/>
                <w:szCs w:val="24"/>
              </w:rPr>
              <w:t>а</w:t>
            </w:r>
            <w:r w:rsidRPr="008433FA">
              <w:rPr>
                <w:rFonts w:ascii="Times New Roman" w:hAnsi="Times New Roman" w:cs="Times New Roman"/>
                <w:sz w:val="24"/>
                <w:szCs w:val="24"/>
              </w:rPr>
              <w:t>чественных задач</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90/6</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Числовые функции. Область определения. Область значений функции. Функции, зависимая и независ</w:t>
            </w:r>
            <w:r w:rsidRPr="008433FA">
              <w:rPr>
                <w:rFonts w:ascii="Times New Roman" w:hAnsi="Times New Roman" w:cs="Times New Roman"/>
                <w:sz w:val="24"/>
                <w:szCs w:val="24"/>
              </w:rPr>
              <w:t>и</w:t>
            </w:r>
            <w:r w:rsidRPr="008433FA">
              <w:rPr>
                <w:rFonts w:ascii="Times New Roman" w:hAnsi="Times New Roman" w:cs="Times New Roman"/>
                <w:sz w:val="24"/>
                <w:szCs w:val="24"/>
              </w:rPr>
              <w:t>мая переменные. К</w:t>
            </w:r>
            <w:r w:rsidRPr="008433FA">
              <w:rPr>
                <w:rFonts w:ascii="Times New Roman" w:hAnsi="Times New Roman" w:cs="Times New Roman"/>
                <w:sz w:val="24"/>
                <w:szCs w:val="24"/>
              </w:rPr>
              <w:t>у</w:t>
            </w:r>
            <w:r w:rsidRPr="008433FA">
              <w:rPr>
                <w:rFonts w:ascii="Times New Roman" w:hAnsi="Times New Roman" w:cs="Times New Roman"/>
                <w:sz w:val="24"/>
                <w:szCs w:val="24"/>
              </w:rPr>
              <w:lastRenderedPageBreak/>
              <w:t>сочно-заданная фун</w:t>
            </w:r>
            <w:r w:rsidRPr="008433FA">
              <w:rPr>
                <w:rFonts w:ascii="Times New Roman" w:hAnsi="Times New Roman" w:cs="Times New Roman"/>
                <w:sz w:val="24"/>
                <w:szCs w:val="24"/>
              </w:rPr>
              <w:t>к</w:t>
            </w:r>
            <w:r w:rsidRPr="008433FA">
              <w:rPr>
                <w:rFonts w:ascii="Times New Roman" w:hAnsi="Times New Roman" w:cs="Times New Roman"/>
                <w:sz w:val="24"/>
                <w:szCs w:val="24"/>
              </w:rPr>
              <w:t>ция</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Уметь пользоваться н</w:t>
            </w:r>
            <w:r w:rsidRPr="008433FA">
              <w:rPr>
                <w:rFonts w:ascii="Times New Roman" w:hAnsi="Times New Roman" w:cs="Times New Roman"/>
                <w:sz w:val="24"/>
                <w:szCs w:val="24"/>
              </w:rPr>
              <w:t>а</w:t>
            </w:r>
            <w:r w:rsidRPr="008433FA">
              <w:rPr>
                <w:rFonts w:ascii="Times New Roman" w:hAnsi="Times New Roman" w:cs="Times New Roman"/>
                <w:sz w:val="24"/>
                <w:szCs w:val="24"/>
              </w:rPr>
              <w:t>выками нахождения о</w:t>
            </w:r>
            <w:r w:rsidRPr="008433FA">
              <w:rPr>
                <w:rFonts w:ascii="Times New Roman" w:hAnsi="Times New Roman" w:cs="Times New Roman"/>
                <w:sz w:val="24"/>
                <w:szCs w:val="24"/>
              </w:rPr>
              <w:t>б</w:t>
            </w:r>
            <w:r w:rsidRPr="008433FA">
              <w:rPr>
                <w:rFonts w:ascii="Times New Roman" w:hAnsi="Times New Roman" w:cs="Times New Roman"/>
                <w:sz w:val="24"/>
                <w:szCs w:val="24"/>
              </w:rPr>
              <w:t>ласти определения функции, решая задачи повышенной сложности</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Работа с ра</w:t>
            </w:r>
            <w:r w:rsidRPr="008433FA">
              <w:rPr>
                <w:rFonts w:ascii="Times New Roman" w:hAnsi="Times New Roman" w:cs="Times New Roman"/>
                <w:sz w:val="24"/>
                <w:szCs w:val="24"/>
              </w:rPr>
              <w:t>з</w:t>
            </w:r>
            <w:r w:rsidRPr="008433FA">
              <w:rPr>
                <w:rFonts w:ascii="Times New Roman" w:hAnsi="Times New Roman" w:cs="Times New Roman"/>
                <w:sz w:val="24"/>
                <w:szCs w:val="24"/>
              </w:rPr>
              <w:t>даточным материалом</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91/7</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Способы задания функции. График функции. Аналитич</w:t>
            </w:r>
            <w:r w:rsidRPr="008433FA">
              <w:rPr>
                <w:rFonts w:ascii="Times New Roman" w:hAnsi="Times New Roman" w:cs="Times New Roman"/>
                <w:sz w:val="24"/>
                <w:szCs w:val="24"/>
              </w:rPr>
              <w:t>е</w:t>
            </w:r>
            <w:r w:rsidRPr="008433FA">
              <w:rPr>
                <w:rFonts w:ascii="Times New Roman" w:hAnsi="Times New Roman" w:cs="Times New Roman"/>
                <w:sz w:val="24"/>
                <w:szCs w:val="24"/>
              </w:rPr>
              <w:t>ский, графический, табличный, словесный способы задания функции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способах задания фун</w:t>
            </w:r>
            <w:r w:rsidRPr="008433FA">
              <w:rPr>
                <w:rFonts w:ascii="Times New Roman" w:hAnsi="Times New Roman" w:cs="Times New Roman"/>
                <w:sz w:val="24"/>
                <w:szCs w:val="24"/>
              </w:rPr>
              <w:t>к</w:t>
            </w:r>
            <w:r w:rsidRPr="008433FA">
              <w:rPr>
                <w:rFonts w:ascii="Times New Roman" w:hAnsi="Times New Roman" w:cs="Times New Roman"/>
                <w:sz w:val="24"/>
                <w:szCs w:val="24"/>
              </w:rPr>
              <w:t>ции. Уметь приводить примеры, подбирать а</w:t>
            </w:r>
            <w:r w:rsidRPr="008433FA">
              <w:rPr>
                <w:rFonts w:ascii="Times New Roman" w:hAnsi="Times New Roman" w:cs="Times New Roman"/>
                <w:sz w:val="24"/>
                <w:szCs w:val="24"/>
              </w:rPr>
              <w:t>р</w:t>
            </w:r>
            <w:r w:rsidRPr="008433FA">
              <w:rPr>
                <w:rFonts w:ascii="Times New Roman" w:hAnsi="Times New Roman" w:cs="Times New Roman"/>
                <w:sz w:val="24"/>
                <w:szCs w:val="24"/>
              </w:rPr>
              <w:t xml:space="preserve">гументы, формулировать выводы </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теоретич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ский опрос</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92/8</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Возрастающая и уб</w:t>
            </w:r>
            <w:r w:rsidRPr="008433FA">
              <w:rPr>
                <w:rFonts w:ascii="Times New Roman" w:hAnsi="Times New Roman" w:cs="Times New Roman"/>
                <w:sz w:val="24"/>
                <w:szCs w:val="24"/>
              </w:rPr>
              <w:t>ы</w:t>
            </w:r>
            <w:r w:rsidRPr="008433FA">
              <w:rPr>
                <w:rFonts w:ascii="Times New Roman" w:hAnsi="Times New Roman" w:cs="Times New Roman"/>
                <w:sz w:val="24"/>
                <w:szCs w:val="24"/>
              </w:rPr>
              <w:t>вающая на множестве, монотонность фун</w:t>
            </w:r>
            <w:r w:rsidRPr="008433FA">
              <w:rPr>
                <w:rFonts w:ascii="Times New Roman" w:hAnsi="Times New Roman" w:cs="Times New Roman"/>
                <w:sz w:val="24"/>
                <w:szCs w:val="24"/>
              </w:rPr>
              <w:t>к</w:t>
            </w:r>
            <w:r w:rsidRPr="008433FA">
              <w:rPr>
                <w:rFonts w:ascii="Times New Roman" w:hAnsi="Times New Roman" w:cs="Times New Roman"/>
                <w:sz w:val="24"/>
                <w:szCs w:val="24"/>
              </w:rPr>
              <w:t>ция,  ограниченность функции, наибольшее и наименьшее знач</w:t>
            </w:r>
            <w:r w:rsidRPr="008433FA">
              <w:rPr>
                <w:rFonts w:ascii="Times New Roman" w:hAnsi="Times New Roman" w:cs="Times New Roman"/>
                <w:sz w:val="24"/>
                <w:szCs w:val="24"/>
              </w:rPr>
              <w:t>е</w:t>
            </w:r>
            <w:r w:rsidRPr="008433FA">
              <w:rPr>
                <w:rFonts w:ascii="Times New Roman" w:hAnsi="Times New Roman" w:cs="Times New Roman"/>
                <w:sz w:val="24"/>
                <w:szCs w:val="24"/>
              </w:rPr>
              <w:t>ние функции, непр</w:t>
            </w:r>
            <w:r w:rsidRPr="008433FA">
              <w:rPr>
                <w:rFonts w:ascii="Times New Roman" w:hAnsi="Times New Roman" w:cs="Times New Roman"/>
                <w:sz w:val="24"/>
                <w:szCs w:val="24"/>
              </w:rPr>
              <w:t>е</w:t>
            </w:r>
            <w:r w:rsidRPr="008433FA">
              <w:rPr>
                <w:rFonts w:ascii="Times New Roman" w:hAnsi="Times New Roman" w:cs="Times New Roman"/>
                <w:sz w:val="24"/>
                <w:szCs w:val="24"/>
              </w:rPr>
              <w:t>рывность и выпу</w:t>
            </w:r>
            <w:r w:rsidRPr="008433FA">
              <w:rPr>
                <w:rFonts w:ascii="Times New Roman" w:hAnsi="Times New Roman" w:cs="Times New Roman"/>
                <w:sz w:val="24"/>
                <w:szCs w:val="24"/>
              </w:rPr>
              <w:t>к</w:t>
            </w:r>
            <w:r w:rsidRPr="008433FA">
              <w:rPr>
                <w:rFonts w:ascii="Times New Roman" w:hAnsi="Times New Roman" w:cs="Times New Roman"/>
                <w:sz w:val="24"/>
                <w:szCs w:val="24"/>
              </w:rPr>
              <w:t>лость функции, эл</w:t>
            </w:r>
            <w:r w:rsidRPr="008433FA">
              <w:rPr>
                <w:rFonts w:ascii="Times New Roman" w:hAnsi="Times New Roman" w:cs="Times New Roman"/>
                <w:sz w:val="24"/>
                <w:szCs w:val="24"/>
              </w:rPr>
              <w:t>е</w:t>
            </w:r>
            <w:r w:rsidRPr="008433FA">
              <w:rPr>
                <w:rFonts w:ascii="Times New Roman" w:hAnsi="Times New Roman" w:cs="Times New Roman"/>
                <w:sz w:val="24"/>
                <w:szCs w:val="24"/>
              </w:rPr>
              <w:t>ментарные функции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монотонности, наибол</w:t>
            </w:r>
            <w:r w:rsidRPr="008433FA">
              <w:rPr>
                <w:rFonts w:ascii="Times New Roman" w:hAnsi="Times New Roman" w:cs="Times New Roman"/>
                <w:sz w:val="24"/>
                <w:szCs w:val="24"/>
              </w:rPr>
              <w:t>ь</w:t>
            </w:r>
            <w:r w:rsidRPr="008433FA">
              <w:rPr>
                <w:rFonts w:ascii="Times New Roman" w:hAnsi="Times New Roman" w:cs="Times New Roman"/>
                <w:sz w:val="24"/>
                <w:szCs w:val="24"/>
              </w:rPr>
              <w:t>шем и наименьшем зн</w:t>
            </w:r>
            <w:r w:rsidRPr="008433FA">
              <w:rPr>
                <w:rFonts w:ascii="Times New Roman" w:hAnsi="Times New Roman" w:cs="Times New Roman"/>
                <w:sz w:val="24"/>
                <w:szCs w:val="24"/>
              </w:rPr>
              <w:t>а</w:t>
            </w:r>
            <w:r w:rsidRPr="008433FA">
              <w:rPr>
                <w:rFonts w:ascii="Times New Roman" w:hAnsi="Times New Roman" w:cs="Times New Roman"/>
                <w:sz w:val="24"/>
                <w:szCs w:val="24"/>
              </w:rPr>
              <w:t>чении, ограниченности функции</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Ответы на вопросы</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93/9</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Четная и нечетная функция, симметри</w:t>
            </w:r>
            <w:r w:rsidRPr="008433FA">
              <w:rPr>
                <w:rFonts w:ascii="Times New Roman" w:hAnsi="Times New Roman" w:cs="Times New Roman"/>
                <w:sz w:val="24"/>
                <w:szCs w:val="24"/>
              </w:rPr>
              <w:t>ч</w:t>
            </w:r>
            <w:r w:rsidRPr="008433FA">
              <w:rPr>
                <w:rFonts w:ascii="Times New Roman" w:hAnsi="Times New Roman" w:cs="Times New Roman"/>
                <w:sz w:val="24"/>
                <w:szCs w:val="24"/>
              </w:rPr>
              <w:t>ное множество, алг</w:t>
            </w:r>
            <w:r w:rsidRPr="008433FA">
              <w:rPr>
                <w:rFonts w:ascii="Times New Roman" w:hAnsi="Times New Roman" w:cs="Times New Roman"/>
                <w:sz w:val="24"/>
                <w:szCs w:val="24"/>
              </w:rPr>
              <w:t>о</w:t>
            </w:r>
            <w:r w:rsidRPr="008433FA">
              <w:rPr>
                <w:rFonts w:ascii="Times New Roman" w:hAnsi="Times New Roman" w:cs="Times New Roman"/>
                <w:sz w:val="24"/>
                <w:szCs w:val="24"/>
              </w:rPr>
              <w:t>ритм исследования функции на четность, график четной и н</w:t>
            </w:r>
            <w:r w:rsidRPr="008433FA">
              <w:rPr>
                <w:rFonts w:ascii="Times New Roman" w:hAnsi="Times New Roman" w:cs="Times New Roman"/>
                <w:sz w:val="24"/>
                <w:szCs w:val="24"/>
              </w:rPr>
              <w:t>е</w:t>
            </w:r>
            <w:r w:rsidRPr="008433FA">
              <w:rPr>
                <w:rFonts w:ascii="Times New Roman" w:hAnsi="Times New Roman" w:cs="Times New Roman"/>
                <w:sz w:val="24"/>
                <w:szCs w:val="24"/>
              </w:rPr>
              <w:t>четной функции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четной и нечетной фун</w:t>
            </w:r>
            <w:r w:rsidRPr="008433FA">
              <w:rPr>
                <w:rFonts w:ascii="Times New Roman" w:hAnsi="Times New Roman" w:cs="Times New Roman"/>
                <w:sz w:val="24"/>
                <w:szCs w:val="24"/>
              </w:rPr>
              <w:t>к</w:t>
            </w:r>
            <w:r w:rsidRPr="008433FA">
              <w:rPr>
                <w:rFonts w:ascii="Times New Roman" w:hAnsi="Times New Roman" w:cs="Times New Roman"/>
                <w:sz w:val="24"/>
                <w:szCs w:val="24"/>
              </w:rPr>
              <w:t>ции, об алгоритме иссл</w:t>
            </w:r>
            <w:r w:rsidRPr="008433FA">
              <w:rPr>
                <w:rFonts w:ascii="Times New Roman" w:hAnsi="Times New Roman" w:cs="Times New Roman"/>
                <w:sz w:val="24"/>
                <w:szCs w:val="24"/>
              </w:rPr>
              <w:t>е</w:t>
            </w:r>
            <w:r w:rsidRPr="008433FA">
              <w:rPr>
                <w:rFonts w:ascii="Times New Roman" w:hAnsi="Times New Roman" w:cs="Times New Roman"/>
                <w:sz w:val="24"/>
                <w:szCs w:val="24"/>
              </w:rPr>
              <w:t>дования на четность и нечетность</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Фронтальный опрос</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94/10</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Степенная функция с натуральным показ</w:t>
            </w:r>
            <w:r w:rsidRPr="008433FA">
              <w:rPr>
                <w:rFonts w:ascii="Times New Roman" w:hAnsi="Times New Roman" w:cs="Times New Roman"/>
                <w:sz w:val="24"/>
                <w:szCs w:val="24"/>
              </w:rPr>
              <w:t>а</w:t>
            </w:r>
            <w:r w:rsidRPr="008433FA">
              <w:rPr>
                <w:rFonts w:ascii="Times New Roman" w:hAnsi="Times New Roman" w:cs="Times New Roman"/>
                <w:sz w:val="24"/>
                <w:szCs w:val="24"/>
              </w:rPr>
              <w:t>телем,  свойства и гр</w:t>
            </w:r>
            <w:r w:rsidRPr="008433FA">
              <w:rPr>
                <w:rFonts w:ascii="Times New Roman" w:hAnsi="Times New Roman" w:cs="Times New Roman"/>
                <w:sz w:val="24"/>
                <w:szCs w:val="24"/>
              </w:rPr>
              <w:t>а</w:t>
            </w:r>
            <w:r w:rsidRPr="008433FA">
              <w:rPr>
                <w:rFonts w:ascii="Times New Roman" w:hAnsi="Times New Roman" w:cs="Times New Roman"/>
                <w:sz w:val="24"/>
                <w:szCs w:val="24"/>
              </w:rPr>
              <w:t>фик, четные и нече</w:t>
            </w:r>
            <w:r w:rsidRPr="008433FA">
              <w:rPr>
                <w:rFonts w:ascii="Times New Roman" w:hAnsi="Times New Roman" w:cs="Times New Roman"/>
                <w:sz w:val="24"/>
                <w:szCs w:val="24"/>
              </w:rPr>
              <w:t>т</w:t>
            </w:r>
            <w:r w:rsidRPr="008433FA">
              <w:rPr>
                <w:rFonts w:ascii="Times New Roman" w:hAnsi="Times New Roman" w:cs="Times New Roman"/>
                <w:sz w:val="24"/>
                <w:szCs w:val="24"/>
              </w:rPr>
              <w:t>ные степенные фун</w:t>
            </w:r>
            <w:r w:rsidRPr="008433FA">
              <w:rPr>
                <w:rFonts w:ascii="Times New Roman" w:hAnsi="Times New Roman" w:cs="Times New Roman"/>
                <w:sz w:val="24"/>
                <w:szCs w:val="24"/>
              </w:rPr>
              <w:t>к</w:t>
            </w:r>
            <w:r w:rsidRPr="008433FA">
              <w:rPr>
                <w:rFonts w:ascii="Times New Roman" w:hAnsi="Times New Roman" w:cs="Times New Roman"/>
                <w:sz w:val="24"/>
                <w:szCs w:val="24"/>
              </w:rPr>
              <w:t>ции, кубическая пар</w:t>
            </w:r>
            <w:r w:rsidRPr="008433FA">
              <w:rPr>
                <w:rFonts w:ascii="Times New Roman" w:hAnsi="Times New Roman" w:cs="Times New Roman"/>
                <w:sz w:val="24"/>
                <w:szCs w:val="24"/>
              </w:rPr>
              <w:t>а</w:t>
            </w:r>
            <w:r w:rsidRPr="008433FA">
              <w:rPr>
                <w:rFonts w:ascii="Times New Roman" w:hAnsi="Times New Roman" w:cs="Times New Roman"/>
                <w:sz w:val="24"/>
                <w:szCs w:val="24"/>
              </w:rPr>
              <w:t>бола, решение уравн</w:t>
            </w:r>
            <w:r w:rsidRPr="008433FA">
              <w:rPr>
                <w:rFonts w:ascii="Times New Roman" w:hAnsi="Times New Roman" w:cs="Times New Roman"/>
                <w:sz w:val="24"/>
                <w:szCs w:val="24"/>
              </w:rPr>
              <w:t>е</w:t>
            </w:r>
            <w:r w:rsidRPr="008433FA">
              <w:rPr>
                <w:rFonts w:ascii="Times New Roman" w:hAnsi="Times New Roman" w:cs="Times New Roman"/>
                <w:sz w:val="24"/>
                <w:szCs w:val="24"/>
              </w:rPr>
              <w:t>ний графически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понятии степенной функции с натуральным показателем, о свойствах и графике функции</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Фронтальный опрос</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95/11</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lastRenderedPageBreak/>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lastRenderedPageBreak/>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xml:space="preserve">Кубический корень, </w:t>
            </w:r>
            <w:r w:rsidRPr="008433FA">
              <w:rPr>
                <w:rFonts w:ascii="Times New Roman" w:hAnsi="Times New Roman" w:cs="Times New Roman"/>
                <w:sz w:val="24"/>
                <w:szCs w:val="24"/>
              </w:rPr>
              <w:lastRenderedPageBreak/>
              <w:t>иррациональное число, свойства корня третьей степени из полож</w:t>
            </w:r>
            <w:r w:rsidRPr="008433FA">
              <w:rPr>
                <w:rFonts w:ascii="Times New Roman" w:hAnsi="Times New Roman" w:cs="Times New Roman"/>
                <w:sz w:val="24"/>
                <w:szCs w:val="24"/>
              </w:rPr>
              <w:t>и</w:t>
            </w:r>
            <w:r w:rsidRPr="008433FA">
              <w:rPr>
                <w:rFonts w:ascii="Times New Roman" w:hAnsi="Times New Roman" w:cs="Times New Roman"/>
                <w:sz w:val="24"/>
                <w:szCs w:val="24"/>
              </w:rPr>
              <w:t>тельного числа, график корня третьей степени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 xml:space="preserve">Иметь представление о </w:t>
            </w:r>
            <w:r w:rsidRPr="008433FA">
              <w:rPr>
                <w:rFonts w:ascii="Times New Roman" w:hAnsi="Times New Roman" w:cs="Times New Roman"/>
                <w:sz w:val="24"/>
                <w:szCs w:val="24"/>
              </w:rPr>
              <w:lastRenderedPageBreak/>
              <w:t>кубическом корне, о в</w:t>
            </w:r>
            <w:r w:rsidRPr="008433FA">
              <w:rPr>
                <w:rFonts w:ascii="Times New Roman" w:hAnsi="Times New Roman" w:cs="Times New Roman"/>
                <w:sz w:val="24"/>
                <w:szCs w:val="24"/>
              </w:rPr>
              <w:t>ы</w:t>
            </w:r>
            <w:r w:rsidRPr="008433FA">
              <w:rPr>
                <w:rFonts w:ascii="Times New Roman" w:hAnsi="Times New Roman" w:cs="Times New Roman"/>
                <w:sz w:val="24"/>
                <w:szCs w:val="24"/>
              </w:rPr>
              <w:t>числении значения из кубического корня.</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 xml:space="preserve"> Уметь  работать по з</w:t>
            </w:r>
            <w:r w:rsidRPr="008433FA">
              <w:rPr>
                <w:rFonts w:ascii="Times New Roman" w:hAnsi="Times New Roman" w:cs="Times New Roman"/>
                <w:sz w:val="24"/>
                <w:szCs w:val="24"/>
              </w:rPr>
              <w:t>а</w:t>
            </w:r>
            <w:r w:rsidRPr="008433FA">
              <w:rPr>
                <w:rFonts w:ascii="Times New Roman" w:hAnsi="Times New Roman" w:cs="Times New Roman"/>
                <w:sz w:val="24"/>
                <w:szCs w:val="24"/>
              </w:rPr>
              <w:t>данному алгоритму</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Теоретич</w:t>
            </w:r>
            <w:r w:rsidRPr="008433FA">
              <w:rPr>
                <w:rFonts w:ascii="Times New Roman" w:hAnsi="Times New Roman" w:cs="Times New Roman"/>
                <w:sz w:val="24"/>
                <w:szCs w:val="24"/>
              </w:rPr>
              <w:t>е</w:t>
            </w:r>
            <w:r w:rsidRPr="008433FA">
              <w:rPr>
                <w:rFonts w:ascii="Times New Roman" w:hAnsi="Times New Roman" w:cs="Times New Roman"/>
                <w:sz w:val="24"/>
                <w:szCs w:val="24"/>
              </w:rPr>
              <w:lastRenderedPageBreak/>
              <w:t>ский опрос</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96/12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Числовая последов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тельность, способы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 аналитич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ское задание, словесное з</w:t>
            </w:r>
            <w:r w:rsidRPr="008433FA">
              <w:rPr>
                <w:rFonts w:ascii="Times New Roman" w:hAnsi="Times New Roman" w:cs="Times New Roman"/>
                <w:sz w:val="24"/>
                <w:szCs w:val="24"/>
              </w:rPr>
              <w:t>а</w:t>
            </w:r>
            <w:r w:rsidRPr="008433FA">
              <w:rPr>
                <w:rFonts w:ascii="Times New Roman" w:hAnsi="Times New Roman" w:cs="Times New Roman"/>
                <w:sz w:val="24"/>
                <w:szCs w:val="24"/>
              </w:rPr>
              <w:t>дание, рекуррентное задание, свойства ч</w:t>
            </w:r>
            <w:r w:rsidRPr="008433FA">
              <w:rPr>
                <w:rFonts w:ascii="Times New Roman" w:hAnsi="Times New Roman" w:cs="Times New Roman"/>
                <w:sz w:val="24"/>
                <w:szCs w:val="24"/>
              </w:rPr>
              <w:t>и</w:t>
            </w:r>
            <w:r w:rsidRPr="008433FA">
              <w:rPr>
                <w:rFonts w:ascii="Times New Roman" w:hAnsi="Times New Roman" w:cs="Times New Roman"/>
                <w:sz w:val="24"/>
                <w:szCs w:val="24"/>
              </w:rPr>
              <w:t>словых последов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тельностей</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определение ч</w:t>
            </w:r>
            <w:r w:rsidRPr="008433FA">
              <w:rPr>
                <w:rFonts w:ascii="Times New Roman" w:hAnsi="Times New Roman" w:cs="Times New Roman"/>
                <w:sz w:val="24"/>
                <w:szCs w:val="24"/>
              </w:rPr>
              <w:t>и</w:t>
            </w:r>
            <w:r w:rsidRPr="008433FA">
              <w:rPr>
                <w:rFonts w:ascii="Times New Roman" w:hAnsi="Times New Roman" w:cs="Times New Roman"/>
                <w:sz w:val="24"/>
                <w:szCs w:val="24"/>
              </w:rPr>
              <w:t>словой последовательн</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сти.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привести примеры числовых последов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тельностей</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Фронтальный опрос</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97/13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Арифметическая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грессия, разность, во</w:t>
            </w:r>
            <w:r w:rsidRPr="008433FA">
              <w:rPr>
                <w:rFonts w:ascii="Times New Roman" w:hAnsi="Times New Roman" w:cs="Times New Roman"/>
                <w:sz w:val="24"/>
                <w:szCs w:val="24"/>
              </w:rPr>
              <w:t>з</w:t>
            </w:r>
            <w:r w:rsidRPr="008433FA">
              <w:rPr>
                <w:rFonts w:ascii="Times New Roman" w:hAnsi="Times New Roman" w:cs="Times New Roman"/>
                <w:sz w:val="24"/>
                <w:szCs w:val="24"/>
              </w:rPr>
              <w:t xml:space="preserve">растающая прогрессия, конечная прогрессия, формула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арифметической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правило задания арифметической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грессии, формулу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суммы членов к</w:t>
            </w:r>
            <w:r w:rsidRPr="008433FA">
              <w:rPr>
                <w:rFonts w:ascii="Times New Roman" w:hAnsi="Times New Roman" w:cs="Times New Roman"/>
                <w:sz w:val="24"/>
                <w:szCs w:val="24"/>
              </w:rPr>
              <w:t>о</w:t>
            </w:r>
            <w:r w:rsidRPr="008433FA">
              <w:rPr>
                <w:rFonts w:ascii="Times New Roman" w:hAnsi="Times New Roman" w:cs="Times New Roman"/>
                <w:sz w:val="24"/>
                <w:szCs w:val="24"/>
              </w:rPr>
              <w:t>нечной арифметической прогрессии.</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применять фо</w:t>
            </w:r>
            <w:r w:rsidRPr="008433FA">
              <w:rPr>
                <w:rFonts w:ascii="Times New Roman" w:hAnsi="Times New Roman" w:cs="Times New Roman"/>
                <w:sz w:val="24"/>
                <w:szCs w:val="24"/>
              </w:rPr>
              <w:t>р</w:t>
            </w:r>
            <w:r w:rsidRPr="008433FA">
              <w:rPr>
                <w:rFonts w:ascii="Times New Roman" w:hAnsi="Times New Roman" w:cs="Times New Roman"/>
                <w:sz w:val="24"/>
                <w:szCs w:val="24"/>
              </w:rPr>
              <w:t>мулы при решении з</w:t>
            </w:r>
            <w:r w:rsidRPr="008433FA">
              <w:rPr>
                <w:rFonts w:ascii="Times New Roman" w:hAnsi="Times New Roman" w:cs="Times New Roman"/>
                <w:sz w:val="24"/>
                <w:szCs w:val="24"/>
              </w:rPr>
              <w:t>а</w:t>
            </w:r>
            <w:r w:rsidRPr="008433FA">
              <w:rPr>
                <w:rFonts w:ascii="Times New Roman" w:hAnsi="Times New Roman" w:cs="Times New Roman"/>
                <w:sz w:val="24"/>
                <w:szCs w:val="24"/>
              </w:rPr>
              <w:t xml:space="preserve">дач, решать проблемные задачи  </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98/14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Геометрическая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грессия, знаменатель прогрессии, возра</w:t>
            </w:r>
            <w:r w:rsidRPr="008433FA">
              <w:rPr>
                <w:rFonts w:ascii="Times New Roman" w:hAnsi="Times New Roman" w:cs="Times New Roman"/>
                <w:sz w:val="24"/>
                <w:szCs w:val="24"/>
              </w:rPr>
              <w:t>с</w:t>
            </w:r>
            <w:r w:rsidRPr="008433FA">
              <w:rPr>
                <w:rFonts w:ascii="Times New Roman" w:hAnsi="Times New Roman" w:cs="Times New Roman"/>
                <w:sz w:val="24"/>
                <w:szCs w:val="24"/>
              </w:rPr>
              <w:t xml:space="preserve">тающая прогрессия, конечная прогрессия формула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геометрической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грессии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правиле задания геоме</w:t>
            </w:r>
            <w:r w:rsidRPr="008433FA">
              <w:rPr>
                <w:rFonts w:ascii="Times New Roman" w:hAnsi="Times New Roman" w:cs="Times New Roman"/>
                <w:sz w:val="24"/>
                <w:szCs w:val="24"/>
              </w:rPr>
              <w:t>т</w:t>
            </w:r>
            <w:r w:rsidRPr="008433FA">
              <w:rPr>
                <w:rFonts w:ascii="Times New Roman" w:hAnsi="Times New Roman" w:cs="Times New Roman"/>
                <w:sz w:val="24"/>
                <w:szCs w:val="24"/>
              </w:rPr>
              <w:t xml:space="preserve">рической прогрессии, о формуле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ге</w:t>
            </w:r>
            <w:r w:rsidRPr="008433FA">
              <w:rPr>
                <w:rFonts w:ascii="Times New Roman" w:hAnsi="Times New Roman" w:cs="Times New Roman"/>
                <w:sz w:val="24"/>
                <w:szCs w:val="24"/>
              </w:rPr>
              <w:t>о</w:t>
            </w:r>
            <w:r w:rsidRPr="008433FA">
              <w:rPr>
                <w:rFonts w:ascii="Times New Roman" w:hAnsi="Times New Roman" w:cs="Times New Roman"/>
                <w:sz w:val="24"/>
                <w:szCs w:val="24"/>
              </w:rPr>
              <w:t>метрической прогрессии</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Фронтальный опрос</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99/15</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Метод перебора вар</w:t>
            </w:r>
            <w:r w:rsidRPr="008433FA">
              <w:rPr>
                <w:rFonts w:ascii="Times New Roman" w:hAnsi="Times New Roman" w:cs="Times New Roman"/>
                <w:sz w:val="24"/>
                <w:szCs w:val="24"/>
              </w:rPr>
              <w:t>и</w:t>
            </w:r>
            <w:r w:rsidRPr="008433FA">
              <w:rPr>
                <w:rFonts w:ascii="Times New Roman" w:hAnsi="Times New Roman" w:cs="Times New Roman"/>
                <w:sz w:val="24"/>
                <w:szCs w:val="24"/>
              </w:rPr>
              <w:t>антов, организованный перебор, правило у</w:t>
            </w:r>
            <w:r w:rsidRPr="008433FA">
              <w:rPr>
                <w:rFonts w:ascii="Times New Roman" w:hAnsi="Times New Roman" w:cs="Times New Roman"/>
                <w:sz w:val="24"/>
                <w:szCs w:val="24"/>
              </w:rPr>
              <w:t>м</w:t>
            </w:r>
            <w:r w:rsidRPr="008433FA">
              <w:rPr>
                <w:rFonts w:ascii="Times New Roman" w:hAnsi="Times New Roman" w:cs="Times New Roman"/>
                <w:sz w:val="24"/>
                <w:szCs w:val="24"/>
              </w:rPr>
              <w:t>ножения, дерево во</w:t>
            </w:r>
            <w:r w:rsidRPr="008433FA">
              <w:rPr>
                <w:rFonts w:ascii="Times New Roman" w:hAnsi="Times New Roman" w:cs="Times New Roman"/>
                <w:sz w:val="24"/>
                <w:szCs w:val="24"/>
              </w:rPr>
              <w:t>з</w:t>
            </w:r>
            <w:r w:rsidRPr="008433FA">
              <w:rPr>
                <w:rFonts w:ascii="Times New Roman" w:hAnsi="Times New Roman" w:cs="Times New Roman"/>
                <w:sz w:val="24"/>
                <w:szCs w:val="24"/>
              </w:rPr>
              <w:lastRenderedPageBreak/>
              <w:t>можных вариантов, н</w:t>
            </w:r>
            <w:r w:rsidRPr="008433FA">
              <w:rPr>
                <w:rFonts w:ascii="Times New Roman" w:hAnsi="Times New Roman" w:cs="Times New Roman"/>
                <w:sz w:val="24"/>
                <w:szCs w:val="24"/>
              </w:rPr>
              <w:t>е</w:t>
            </w:r>
            <w:r w:rsidRPr="008433FA">
              <w:rPr>
                <w:rFonts w:ascii="Times New Roman" w:hAnsi="Times New Roman" w:cs="Times New Roman"/>
                <w:sz w:val="24"/>
                <w:szCs w:val="24"/>
              </w:rPr>
              <w:t>зависимый выбор, факториал, перест</w:t>
            </w:r>
            <w:r w:rsidRPr="008433FA">
              <w:rPr>
                <w:rFonts w:ascii="Times New Roman" w:hAnsi="Times New Roman" w:cs="Times New Roman"/>
                <w:sz w:val="24"/>
                <w:szCs w:val="24"/>
              </w:rPr>
              <w:t>а</w:t>
            </w:r>
            <w:r w:rsidRPr="008433FA">
              <w:rPr>
                <w:rFonts w:ascii="Times New Roman" w:hAnsi="Times New Roman" w:cs="Times New Roman"/>
                <w:sz w:val="24"/>
                <w:szCs w:val="24"/>
              </w:rPr>
              <w:t>новки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Знать как построить д</w:t>
            </w:r>
            <w:r w:rsidRPr="008433FA">
              <w:rPr>
                <w:rFonts w:ascii="Times New Roman" w:hAnsi="Times New Roman" w:cs="Times New Roman"/>
                <w:sz w:val="24"/>
                <w:szCs w:val="24"/>
              </w:rPr>
              <w:t>е</w:t>
            </w:r>
            <w:r w:rsidRPr="008433FA">
              <w:rPr>
                <w:rFonts w:ascii="Times New Roman" w:hAnsi="Times New Roman" w:cs="Times New Roman"/>
                <w:sz w:val="24"/>
                <w:szCs w:val="24"/>
              </w:rPr>
              <w:t>рево возможных вариа</w:t>
            </w:r>
            <w:r w:rsidRPr="008433FA">
              <w:rPr>
                <w:rFonts w:ascii="Times New Roman" w:hAnsi="Times New Roman" w:cs="Times New Roman"/>
                <w:sz w:val="24"/>
                <w:szCs w:val="24"/>
              </w:rPr>
              <w:t>н</w:t>
            </w:r>
            <w:r w:rsidRPr="008433FA">
              <w:rPr>
                <w:rFonts w:ascii="Times New Roman" w:hAnsi="Times New Roman" w:cs="Times New Roman"/>
                <w:sz w:val="24"/>
                <w:szCs w:val="24"/>
              </w:rPr>
              <w:t>тов. Уметь приводить примеры, подбирать а</w:t>
            </w:r>
            <w:r w:rsidRPr="008433FA">
              <w:rPr>
                <w:rFonts w:ascii="Times New Roman" w:hAnsi="Times New Roman" w:cs="Times New Roman"/>
                <w:sz w:val="24"/>
                <w:szCs w:val="24"/>
              </w:rPr>
              <w:t>р</w:t>
            </w:r>
            <w:r w:rsidRPr="008433FA">
              <w:rPr>
                <w:rFonts w:ascii="Times New Roman" w:hAnsi="Times New Roman" w:cs="Times New Roman"/>
                <w:sz w:val="24"/>
                <w:szCs w:val="24"/>
              </w:rPr>
              <w:lastRenderedPageBreak/>
              <w:t>гументы, формулировать выводы</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lastRenderedPageBreak/>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lastRenderedPageBreak/>
              <w:t>100/16</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Модель реальности, статистическая усто</w:t>
            </w:r>
            <w:r w:rsidRPr="008433FA">
              <w:rPr>
                <w:rFonts w:ascii="Times New Roman" w:hAnsi="Times New Roman" w:cs="Times New Roman"/>
                <w:sz w:val="24"/>
                <w:szCs w:val="24"/>
              </w:rPr>
              <w:t>й</w:t>
            </w:r>
            <w:r w:rsidRPr="008433FA">
              <w:rPr>
                <w:rFonts w:ascii="Times New Roman" w:hAnsi="Times New Roman" w:cs="Times New Roman"/>
                <w:sz w:val="24"/>
                <w:szCs w:val="24"/>
              </w:rPr>
              <w:t>чивость, статистич</w:t>
            </w:r>
            <w:r w:rsidRPr="008433FA">
              <w:rPr>
                <w:rFonts w:ascii="Times New Roman" w:hAnsi="Times New Roman" w:cs="Times New Roman"/>
                <w:sz w:val="24"/>
                <w:szCs w:val="24"/>
              </w:rPr>
              <w:t>е</w:t>
            </w:r>
            <w:r w:rsidRPr="008433FA">
              <w:rPr>
                <w:rFonts w:ascii="Times New Roman" w:hAnsi="Times New Roman" w:cs="Times New Roman"/>
                <w:sz w:val="24"/>
                <w:szCs w:val="24"/>
              </w:rPr>
              <w:t>ская вероятность с</w:t>
            </w:r>
            <w:r w:rsidRPr="008433FA">
              <w:rPr>
                <w:rFonts w:ascii="Times New Roman" w:hAnsi="Times New Roman" w:cs="Times New Roman"/>
                <w:sz w:val="24"/>
                <w:szCs w:val="24"/>
              </w:rPr>
              <w:t>о</w:t>
            </w:r>
            <w:r w:rsidRPr="008433FA">
              <w:rPr>
                <w:rFonts w:ascii="Times New Roman" w:hAnsi="Times New Roman" w:cs="Times New Roman"/>
                <w:sz w:val="24"/>
                <w:szCs w:val="24"/>
              </w:rPr>
              <w:t>бытия, эмпирические испытания, частотные таблицы, теоретич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ская вероятность</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Иметь представление о модели  реальности, о статистической устойч</w:t>
            </w:r>
            <w:r w:rsidRPr="008433FA">
              <w:rPr>
                <w:rFonts w:ascii="Times New Roman" w:hAnsi="Times New Roman" w:cs="Times New Roman"/>
                <w:sz w:val="24"/>
                <w:szCs w:val="24"/>
              </w:rPr>
              <w:t>и</w:t>
            </w:r>
            <w:r w:rsidRPr="008433FA">
              <w:rPr>
                <w:rFonts w:ascii="Times New Roman" w:hAnsi="Times New Roman" w:cs="Times New Roman"/>
                <w:sz w:val="24"/>
                <w:szCs w:val="24"/>
              </w:rPr>
              <w:t>вости и о  статистич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ской вероятности соб</w:t>
            </w:r>
            <w:r w:rsidRPr="008433FA">
              <w:rPr>
                <w:rFonts w:ascii="Times New Roman" w:hAnsi="Times New Roman" w:cs="Times New Roman"/>
                <w:sz w:val="24"/>
                <w:szCs w:val="24"/>
              </w:rPr>
              <w:t>ы</w:t>
            </w:r>
            <w:r w:rsidRPr="008433FA">
              <w:rPr>
                <w:rFonts w:ascii="Times New Roman" w:hAnsi="Times New Roman" w:cs="Times New Roman"/>
                <w:sz w:val="24"/>
                <w:szCs w:val="24"/>
              </w:rPr>
              <w:t>тия</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101/17</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Монотонная послед</w:t>
            </w:r>
            <w:r w:rsidRPr="008433FA">
              <w:rPr>
                <w:rFonts w:ascii="Times New Roman" w:hAnsi="Times New Roman" w:cs="Times New Roman"/>
                <w:sz w:val="24"/>
                <w:szCs w:val="24"/>
              </w:rPr>
              <w:t>о</w:t>
            </w:r>
            <w:r w:rsidRPr="008433FA">
              <w:rPr>
                <w:rFonts w:ascii="Times New Roman" w:hAnsi="Times New Roman" w:cs="Times New Roman"/>
                <w:sz w:val="24"/>
                <w:szCs w:val="24"/>
              </w:rPr>
              <w:t>вательность, возра</w:t>
            </w:r>
            <w:r w:rsidRPr="008433FA">
              <w:rPr>
                <w:rFonts w:ascii="Times New Roman" w:hAnsi="Times New Roman" w:cs="Times New Roman"/>
                <w:sz w:val="24"/>
                <w:szCs w:val="24"/>
              </w:rPr>
              <w:t>с</w:t>
            </w:r>
            <w:r w:rsidRPr="008433FA">
              <w:rPr>
                <w:rFonts w:ascii="Times New Roman" w:hAnsi="Times New Roman" w:cs="Times New Roman"/>
                <w:sz w:val="24"/>
                <w:szCs w:val="24"/>
              </w:rPr>
              <w:t>тающая и убывающая последовательности</w:t>
            </w: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определение ч</w:t>
            </w:r>
            <w:r w:rsidRPr="008433FA">
              <w:rPr>
                <w:rFonts w:ascii="Times New Roman" w:hAnsi="Times New Roman" w:cs="Times New Roman"/>
                <w:sz w:val="24"/>
                <w:szCs w:val="24"/>
              </w:rPr>
              <w:t>и</w:t>
            </w:r>
            <w:r w:rsidRPr="008433FA">
              <w:rPr>
                <w:rFonts w:ascii="Times New Roman" w:hAnsi="Times New Roman" w:cs="Times New Roman"/>
                <w:sz w:val="24"/>
                <w:szCs w:val="24"/>
              </w:rPr>
              <w:t>словой последовательн</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сти. </w:t>
            </w:r>
          </w:p>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Уметь привести примеры числовых последов</w:t>
            </w:r>
            <w:r w:rsidRPr="008433FA">
              <w:rPr>
                <w:rFonts w:ascii="Times New Roman" w:hAnsi="Times New Roman" w:cs="Times New Roman"/>
                <w:sz w:val="24"/>
                <w:szCs w:val="24"/>
              </w:rPr>
              <w:t>а</w:t>
            </w:r>
            <w:r w:rsidRPr="008433FA">
              <w:rPr>
                <w:rFonts w:ascii="Times New Roman" w:hAnsi="Times New Roman" w:cs="Times New Roman"/>
                <w:sz w:val="24"/>
                <w:szCs w:val="24"/>
              </w:rPr>
              <w:t>тельностей</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Фронтальный опрос</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r w:rsidR="00F82221" w:rsidRPr="008433FA" w:rsidTr="00F82221">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jc w:val="center"/>
              <w:rPr>
                <w:rFonts w:ascii="Times New Roman" w:hAnsi="Times New Roman" w:cs="Times New Roman"/>
                <w:sz w:val="24"/>
                <w:szCs w:val="24"/>
              </w:rPr>
            </w:pPr>
            <w:r w:rsidRPr="008433FA">
              <w:rPr>
                <w:rFonts w:ascii="Times New Roman" w:hAnsi="Times New Roman" w:cs="Times New Roman"/>
                <w:sz w:val="24"/>
                <w:szCs w:val="24"/>
              </w:rPr>
              <w:t>102/18</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Итоговое повтор</w:t>
            </w:r>
            <w:r w:rsidRPr="008433FA">
              <w:rPr>
                <w:rFonts w:ascii="Times New Roman" w:hAnsi="Times New Roman" w:cs="Times New Roman"/>
                <w:sz w:val="24"/>
                <w:szCs w:val="24"/>
              </w:rPr>
              <w:t>е</w:t>
            </w:r>
            <w:r w:rsidRPr="008433FA">
              <w:rPr>
                <w:rFonts w:ascii="Times New Roman" w:hAnsi="Times New Roman" w:cs="Times New Roman"/>
                <w:sz w:val="24"/>
                <w:szCs w:val="24"/>
              </w:rPr>
              <w:t>ние</w:t>
            </w:r>
          </w:p>
        </w:tc>
        <w:tc>
          <w:tcPr>
            <w:tcW w:w="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1</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Комбинир</w:t>
            </w:r>
            <w:r w:rsidRPr="008433FA">
              <w:rPr>
                <w:rFonts w:ascii="Times New Roman" w:hAnsi="Times New Roman" w:cs="Times New Roman"/>
                <w:sz w:val="24"/>
                <w:szCs w:val="24"/>
              </w:rPr>
              <w:t>о</w:t>
            </w:r>
            <w:r w:rsidRPr="008433FA">
              <w:rPr>
                <w:rFonts w:ascii="Times New Roman" w:hAnsi="Times New Roman" w:cs="Times New Roman"/>
                <w:sz w:val="24"/>
                <w:szCs w:val="24"/>
              </w:rPr>
              <w:t>ванный</w:t>
            </w:r>
          </w:p>
        </w:tc>
        <w:tc>
          <w:tcPr>
            <w:tcW w:w="26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Среднее арифметич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ское, характеристич</w:t>
            </w:r>
            <w:r w:rsidRPr="008433FA">
              <w:rPr>
                <w:rFonts w:ascii="Times New Roman" w:hAnsi="Times New Roman" w:cs="Times New Roman"/>
                <w:sz w:val="24"/>
                <w:szCs w:val="24"/>
              </w:rPr>
              <w:t>е</w:t>
            </w:r>
            <w:r w:rsidRPr="008433FA">
              <w:rPr>
                <w:rFonts w:ascii="Times New Roman" w:hAnsi="Times New Roman" w:cs="Times New Roman"/>
                <w:sz w:val="24"/>
                <w:szCs w:val="24"/>
              </w:rPr>
              <w:t>ское свойство арифм</w:t>
            </w:r>
            <w:r w:rsidRPr="008433FA">
              <w:rPr>
                <w:rFonts w:ascii="Times New Roman" w:hAnsi="Times New Roman" w:cs="Times New Roman"/>
                <w:sz w:val="24"/>
                <w:szCs w:val="24"/>
              </w:rPr>
              <w:t>е</w:t>
            </w:r>
            <w:r w:rsidRPr="008433FA">
              <w:rPr>
                <w:rFonts w:ascii="Times New Roman" w:hAnsi="Times New Roman" w:cs="Times New Roman"/>
                <w:sz w:val="24"/>
                <w:szCs w:val="24"/>
              </w:rPr>
              <w:t>тической прогрессии</w:t>
            </w:r>
          </w:p>
          <w:p w:rsidR="00F82221" w:rsidRPr="008433FA" w:rsidRDefault="00F82221" w:rsidP="00F82221">
            <w:pPr>
              <w:rPr>
                <w:rFonts w:ascii="Times New Roman" w:hAnsi="Times New Roman" w:cs="Times New Roman"/>
                <w:sz w:val="24"/>
                <w:szCs w:val="24"/>
              </w:rPr>
            </w:pPr>
          </w:p>
        </w:tc>
        <w:tc>
          <w:tcPr>
            <w:tcW w:w="2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Знать правило задания арифметической пр</w:t>
            </w:r>
            <w:r w:rsidRPr="008433FA">
              <w:rPr>
                <w:rFonts w:ascii="Times New Roman" w:hAnsi="Times New Roman" w:cs="Times New Roman"/>
                <w:sz w:val="24"/>
                <w:szCs w:val="24"/>
              </w:rPr>
              <w:t>о</w:t>
            </w:r>
            <w:r w:rsidRPr="008433FA">
              <w:rPr>
                <w:rFonts w:ascii="Times New Roman" w:hAnsi="Times New Roman" w:cs="Times New Roman"/>
                <w:sz w:val="24"/>
                <w:szCs w:val="24"/>
              </w:rPr>
              <w:t xml:space="preserve">грессии, формулу </w:t>
            </w:r>
            <w:r w:rsidRPr="008433FA">
              <w:rPr>
                <w:rFonts w:ascii="Times New Roman" w:hAnsi="Times New Roman" w:cs="Times New Roman"/>
                <w:sz w:val="24"/>
                <w:szCs w:val="24"/>
                <w:lang w:val="en-US"/>
              </w:rPr>
              <w:t>n</w:t>
            </w:r>
            <w:r w:rsidRPr="008433FA">
              <w:rPr>
                <w:rFonts w:ascii="Times New Roman" w:hAnsi="Times New Roman" w:cs="Times New Roman"/>
                <w:sz w:val="24"/>
                <w:szCs w:val="24"/>
              </w:rPr>
              <w:t>-го члена, суммы членов к</w:t>
            </w:r>
            <w:r w:rsidRPr="008433FA">
              <w:rPr>
                <w:rFonts w:ascii="Times New Roman" w:hAnsi="Times New Roman" w:cs="Times New Roman"/>
                <w:sz w:val="24"/>
                <w:szCs w:val="24"/>
              </w:rPr>
              <w:t>о</w:t>
            </w:r>
            <w:r w:rsidRPr="008433FA">
              <w:rPr>
                <w:rFonts w:ascii="Times New Roman" w:hAnsi="Times New Roman" w:cs="Times New Roman"/>
                <w:sz w:val="24"/>
                <w:szCs w:val="24"/>
              </w:rPr>
              <w:t>нечной арифметической прогрессии</w:t>
            </w:r>
          </w:p>
        </w:tc>
        <w:tc>
          <w:tcPr>
            <w:tcW w:w="16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r w:rsidRPr="008433FA">
              <w:rPr>
                <w:rFonts w:ascii="Times New Roman" w:hAnsi="Times New Roman" w:cs="Times New Roman"/>
                <w:sz w:val="24"/>
                <w:szCs w:val="24"/>
              </w:rPr>
              <w:t>Построение алгоритма решения з</w:t>
            </w:r>
            <w:r w:rsidRPr="008433FA">
              <w:rPr>
                <w:rFonts w:ascii="Times New Roman" w:hAnsi="Times New Roman" w:cs="Times New Roman"/>
                <w:sz w:val="24"/>
                <w:szCs w:val="24"/>
              </w:rPr>
              <w:t>а</w:t>
            </w:r>
            <w:r w:rsidRPr="008433FA">
              <w:rPr>
                <w:rFonts w:ascii="Times New Roman" w:hAnsi="Times New Roman" w:cs="Times New Roman"/>
                <w:sz w:val="24"/>
                <w:szCs w:val="24"/>
              </w:rPr>
              <w:t>дания</w:t>
            </w:r>
          </w:p>
        </w:tc>
        <w:tc>
          <w:tcPr>
            <w:tcW w:w="1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2221" w:rsidRPr="008433FA" w:rsidRDefault="00F82221" w:rsidP="00F82221">
            <w:pPr>
              <w:rPr>
                <w:rFonts w:ascii="Times New Roman" w:hAnsi="Times New Roman" w:cs="Times New Roman"/>
                <w:sz w:val="24"/>
                <w:szCs w:val="24"/>
              </w:rPr>
            </w:pPr>
          </w:p>
        </w:tc>
      </w:tr>
    </w:tbl>
    <w:p w:rsidR="00F82221" w:rsidRDefault="00F82221" w:rsidP="002A0887">
      <w:pPr>
        <w:spacing w:after="0" w:line="240" w:lineRule="auto"/>
        <w:rPr>
          <w:rFonts w:ascii="Times New Roman" w:hAnsi="Times New Roman" w:cs="Times New Roman"/>
          <w:b/>
          <w:sz w:val="24"/>
          <w:szCs w:val="24"/>
        </w:rPr>
        <w:sectPr w:rsidR="00F82221" w:rsidSect="00F82221">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82221" w:rsidRDefault="00F82221" w:rsidP="002A088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F82221" w:rsidRPr="006B48A7" w:rsidRDefault="00F82221" w:rsidP="00F82221">
      <w:pPr>
        <w:spacing w:after="0"/>
        <w:jc w:val="center"/>
        <w:rPr>
          <w:rFonts w:ascii="Times New Roman" w:hAnsi="Times New Roman" w:cs="Times New Roman"/>
          <w:b/>
          <w:bCs/>
          <w:sz w:val="24"/>
          <w:szCs w:val="24"/>
        </w:rPr>
      </w:pPr>
      <w:r w:rsidRPr="006B48A7">
        <w:rPr>
          <w:rFonts w:ascii="Times New Roman" w:hAnsi="Times New Roman" w:cs="Times New Roman"/>
          <w:b/>
          <w:bCs/>
          <w:sz w:val="24"/>
          <w:szCs w:val="24"/>
        </w:rPr>
        <w:t>Критерии оценки устных ответов учащихся</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bCs/>
          <w:sz w:val="24"/>
          <w:szCs w:val="24"/>
        </w:rPr>
        <w:t xml:space="preserve"> Ответ оценивается </w:t>
      </w:r>
      <w:r w:rsidRPr="006B48A7">
        <w:rPr>
          <w:rFonts w:ascii="Times New Roman" w:hAnsi="Times New Roman" w:cs="Times New Roman"/>
          <w:b/>
          <w:bCs/>
          <w:sz w:val="24"/>
          <w:szCs w:val="24"/>
        </w:rPr>
        <w:t>отметкой «5»</w:t>
      </w:r>
      <w:r w:rsidRPr="006B48A7">
        <w:rPr>
          <w:rFonts w:ascii="Times New Roman" w:hAnsi="Times New Roman" w:cs="Times New Roman"/>
          <w:bCs/>
          <w:sz w:val="24"/>
          <w:szCs w:val="24"/>
        </w:rPr>
        <w:t>, если ученик:</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полно раскрыл содержание материала в объеме, предусмотрен</w:t>
      </w:r>
      <w:r w:rsidRPr="006B48A7">
        <w:rPr>
          <w:rFonts w:ascii="Times New Roman" w:hAnsi="Times New Roman" w:cs="Times New Roman"/>
          <w:sz w:val="24"/>
          <w:szCs w:val="24"/>
        </w:rPr>
        <w:softHyphen/>
        <w:t xml:space="preserve">ном программой и учебником,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изложил материал грамотным языком в определенной логиче</w:t>
      </w:r>
      <w:r w:rsidRPr="006B48A7">
        <w:rPr>
          <w:rFonts w:ascii="Times New Roman" w:hAnsi="Times New Roman" w:cs="Times New Roman"/>
          <w:sz w:val="24"/>
          <w:szCs w:val="24"/>
        </w:rPr>
        <w:softHyphen/>
        <w:t>ской последовательности, точно используя математическую термино</w:t>
      </w:r>
      <w:r w:rsidRPr="006B48A7">
        <w:rPr>
          <w:rFonts w:ascii="Times New Roman" w:hAnsi="Times New Roman" w:cs="Times New Roman"/>
          <w:sz w:val="24"/>
          <w:szCs w:val="24"/>
        </w:rPr>
        <w:softHyphen/>
        <w:t xml:space="preserve">логию и символику;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xml:space="preserve">правильно выполнил рисунки, чертежи, графики, сопутствующие ответу;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показал умение иллюстрировать теоретические положения конк</w:t>
      </w:r>
      <w:r w:rsidRPr="006B48A7">
        <w:rPr>
          <w:rFonts w:ascii="Times New Roman" w:hAnsi="Times New Roman" w:cs="Times New Roman"/>
          <w:sz w:val="24"/>
          <w:szCs w:val="24"/>
        </w:rPr>
        <w:softHyphen/>
        <w:t>ретными примерами, применять их в новой ситуации при выполне</w:t>
      </w:r>
      <w:r w:rsidRPr="006B48A7">
        <w:rPr>
          <w:rFonts w:ascii="Times New Roman" w:hAnsi="Times New Roman" w:cs="Times New Roman"/>
          <w:sz w:val="24"/>
          <w:szCs w:val="24"/>
        </w:rPr>
        <w:softHyphen/>
        <w:t xml:space="preserve">нии практического задания;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продемонстрировал усвоение ранее изученных сопутствующих вопросов, сформированность и устойчивость используемых при от</w:t>
      </w:r>
      <w:r w:rsidRPr="006B48A7">
        <w:rPr>
          <w:rFonts w:ascii="Times New Roman" w:hAnsi="Times New Roman" w:cs="Times New Roman"/>
          <w:sz w:val="24"/>
          <w:szCs w:val="24"/>
        </w:rPr>
        <w:softHyphen/>
        <w:t xml:space="preserve">работке умений и навыков;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6B48A7">
        <w:rPr>
          <w:rFonts w:ascii="Times New Roman" w:hAnsi="Times New Roman" w:cs="Times New Roman"/>
          <w:sz w:val="24"/>
          <w:szCs w:val="24"/>
        </w:rPr>
        <w:softHyphen/>
        <w:t>мечанию учителя.</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xml:space="preserve">Ответ оценивается </w:t>
      </w:r>
      <w:r w:rsidRPr="006B48A7">
        <w:rPr>
          <w:rFonts w:ascii="Times New Roman" w:hAnsi="Times New Roman" w:cs="Times New Roman"/>
          <w:b/>
          <w:bCs/>
          <w:sz w:val="24"/>
          <w:szCs w:val="24"/>
        </w:rPr>
        <w:t xml:space="preserve">отметкой «4», </w:t>
      </w:r>
      <w:r w:rsidRPr="006B48A7">
        <w:rPr>
          <w:rFonts w:ascii="Times New Roman" w:hAnsi="Times New Roman" w:cs="Times New Roman"/>
          <w:sz w:val="24"/>
          <w:szCs w:val="24"/>
        </w:rPr>
        <w:t>если ученик</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xml:space="preserve"> удовлетворяет в основ</w:t>
      </w:r>
      <w:r w:rsidRPr="006B48A7">
        <w:rPr>
          <w:rFonts w:ascii="Times New Roman" w:hAnsi="Times New Roman" w:cs="Times New Roman"/>
          <w:sz w:val="24"/>
          <w:szCs w:val="24"/>
        </w:rPr>
        <w:softHyphen/>
        <w:t>ном требованиям    на оценку «5», но при этом имеет один из недо</w:t>
      </w:r>
      <w:r w:rsidRPr="006B48A7">
        <w:rPr>
          <w:rFonts w:ascii="Times New Roman" w:hAnsi="Times New Roman" w:cs="Times New Roman"/>
          <w:sz w:val="24"/>
          <w:szCs w:val="24"/>
        </w:rPr>
        <w:softHyphen/>
        <w:t>статков: изложении допущены небольшие пробелы, не исказившие ма</w:t>
      </w:r>
      <w:r w:rsidRPr="006B48A7">
        <w:rPr>
          <w:rFonts w:ascii="Times New Roman" w:hAnsi="Times New Roman" w:cs="Times New Roman"/>
          <w:sz w:val="24"/>
          <w:szCs w:val="24"/>
        </w:rPr>
        <w:softHyphen/>
        <w:t xml:space="preserve">тематическое содержание ответа; замечанию учителя;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допущены ошибка или более двух недочетов при освещении вто</w:t>
      </w:r>
      <w:r w:rsidRPr="006B48A7">
        <w:rPr>
          <w:rFonts w:ascii="Times New Roman" w:hAnsi="Times New Roman" w:cs="Times New Roman"/>
          <w:sz w:val="24"/>
          <w:szCs w:val="24"/>
        </w:rPr>
        <w:softHyphen/>
        <w:t>ростепенных вопросов или в выкладках, легко исправленные по замечанию учителя.</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w:t>
      </w:r>
      <w:r w:rsidRPr="006B48A7">
        <w:rPr>
          <w:rFonts w:ascii="Times New Roman" w:hAnsi="Times New Roman" w:cs="Times New Roman"/>
          <w:b/>
          <w:bCs/>
          <w:sz w:val="24"/>
          <w:szCs w:val="24"/>
        </w:rPr>
        <w:t>Отметка «3»</w:t>
      </w:r>
      <w:r w:rsidRPr="006B48A7">
        <w:rPr>
          <w:rFonts w:ascii="Times New Roman" w:hAnsi="Times New Roman" w:cs="Times New Roman"/>
          <w:sz w:val="24"/>
          <w:szCs w:val="24"/>
        </w:rPr>
        <w:t xml:space="preserve"> ставится в следующих случаях: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неполно или непоследовательно раскрыто содержание материа</w:t>
      </w:r>
      <w:r w:rsidRPr="006B48A7">
        <w:rPr>
          <w:rFonts w:ascii="Times New Roman" w:hAnsi="Times New Roman" w:cs="Times New Roman"/>
          <w:sz w:val="24"/>
          <w:szCs w:val="24"/>
        </w:rPr>
        <w:softHyphen/>
        <w:t>ла, но показано общее поним</w:t>
      </w:r>
      <w:r w:rsidRPr="006B48A7">
        <w:rPr>
          <w:rFonts w:ascii="Times New Roman" w:hAnsi="Times New Roman" w:cs="Times New Roman"/>
          <w:sz w:val="24"/>
          <w:szCs w:val="24"/>
        </w:rPr>
        <w:t>а</w:t>
      </w:r>
      <w:r w:rsidRPr="006B48A7">
        <w:rPr>
          <w:rFonts w:ascii="Times New Roman" w:hAnsi="Times New Roman" w:cs="Times New Roman"/>
          <w:sz w:val="24"/>
          <w:szCs w:val="24"/>
        </w:rPr>
        <w:t>ние вопроса и продемонстрированы умения, достаточные для дальнейшего усвоения програм</w:t>
      </w:r>
      <w:r w:rsidRPr="006B48A7">
        <w:rPr>
          <w:rFonts w:ascii="Times New Roman" w:hAnsi="Times New Roman" w:cs="Times New Roman"/>
          <w:sz w:val="24"/>
          <w:szCs w:val="24"/>
        </w:rPr>
        <w:t>м</w:t>
      </w:r>
      <w:r w:rsidRPr="006B48A7">
        <w:rPr>
          <w:rFonts w:ascii="Times New Roman" w:hAnsi="Times New Roman" w:cs="Times New Roman"/>
          <w:sz w:val="24"/>
          <w:szCs w:val="24"/>
        </w:rPr>
        <w:t>ного ма</w:t>
      </w:r>
      <w:r w:rsidRPr="006B48A7">
        <w:rPr>
          <w:rFonts w:ascii="Times New Roman" w:hAnsi="Times New Roman" w:cs="Times New Roman"/>
          <w:sz w:val="24"/>
          <w:szCs w:val="24"/>
        </w:rPr>
        <w:softHyphen/>
        <w:t>териала (определенные «Требованиями к математической подготов</w:t>
      </w:r>
      <w:r w:rsidRPr="006B48A7">
        <w:rPr>
          <w:rFonts w:ascii="Times New Roman" w:hAnsi="Times New Roman" w:cs="Times New Roman"/>
          <w:sz w:val="24"/>
          <w:szCs w:val="24"/>
        </w:rPr>
        <w:softHyphen/>
        <w:t xml:space="preserve">ке учащихся»);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имелись затруднения или допущены ошибки в определении поня</w:t>
      </w:r>
      <w:r w:rsidRPr="006B48A7">
        <w:rPr>
          <w:rFonts w:ascii="Times New Roman" w:hAnsi="Times New Roman" w:cs="Times New Roman"/>
          <w:sz w:val="24"/>
          <w:szCs w:val="24"/>
        </w:rPr>
        <w:softHyphen/>
        <w:t>тий, использовании математ</w:t>
      </w:r>
      <w:r w:rsidRPr="006B48A7">
        <w:rPr>
          <w:rFonts w:ascii="Times New Roman" w:hAnsi="Times New Roman" w:cs="Times New Roman"/>
          <w:sz w:val="24"/>
          <w:szCs w:val="24"/>
        </w:rPr>
        <w:t>и</w:t>
      </w:r>
      <w:r w:rsidRPr="006B48A7">
        <w:rPr>
          <w:rFonts w:ascii="Times New Roman" w:hAnsi="Times New Roman" w:cs="Times New Roman"/>
          <w:sz w:val="24"/>
          <w:szCs w:val="24"/>
        </w:rPr>
        <w:t>ческой терминологии, чертежах, вы</w:t>
      </w:r>
      <w:r w:rsidRPr="006B48A7">
        <w:rPr>
          <w:rFonts w:ascii="Times New Roman" w:hAnsi="Times New Roman" w:cs="Times New Roman"/>
          <w:sz w:val="24"/>
          <w:szCs w:val="24"/>
        </w:rPr>
        <w:softHyphen/>
        <w:t>кладках, исправленные после нескольких наводящих вопр</w:t>
      </w:r>
      <w:r w:rsidRPr="006B48A7">
        <w:rPr>
          <w:rFonts w:ascii="Times New Roman" w:hAnsi="Times New Roman" w:cs="Times New Roman"/>
          <w:sz w:val="24"/>
          <w:szCs w:val="24"/>
        </w:rPr>
        <w:t>о</w:t>
      </w:r>
      <w:r w:rsidRPr="006B48A7">
        <w:rPr>
          <w:rFonts w:ascii="Times New Roman" w:hAnsi="Times New Roman" w:cs="Times New Roman"/>
          <w:sz w:val="24"/>
          <w:szCs w:val="24"/>
        </w:rPr>
        <w:t xml:space="preserve">сов учителя;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ученик не справился с применением теории в новой ситуации при выполнении практического задания, но выполнил задания обя</w:t>
      </w:r>
      <w:r w:rsidRPr="006B48A7">
        <w:rPr>
          <w:rFonts w:ascii="Times New Roman" w:hAnsi="Times New Roman" w:cs="Times New Roman"/>
          <w:sz w:val="24"/>
          <w:szCs w:val="24"/>
        </w:rPr>
        <w:softHyphen/>
        <w:t xml:space="preserve">зательного уровня сложности по данной теме;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при знании теоретического материала выявлена недостаточная сформированность основных умений и навыков.</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b/>
          <w:bCs/>
          <w:sz w:val="24"/>
          <w:szCs w:val="24"/>
        </w:rPr>
        <w:t>Отметка «2»</w:t>
      </w:r>
      <w:r w:rsidRPr="006B48A7">
        <w:rPr>
          <w:rFonts w:ascii="Times New Roman" w:hAnsi="Times New Roman" w:cs="Times New Roman"/>
          <w:sz w:val="24"/>
          <w:szCs w:val="24"/>
        </w:rPr>
        <w:t xml:space="preserve"> ставится в следующих случаях:</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xml:space="preserve">не раскрыто основное содержание учебного материала;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обнаружено незнание или непонимание учеником большей или наиболее важной части учебн</w:t>
      </w:r>
      <w:r w:rsidRPr="006B48A7">
        <w:rPr>
          <w:rFonts w:ascii="Times New Roman" w:hAnsi="Times New Roman" w:cs="Times New Roman"/>
          <w:sz w:val="24"/>
          <w:szCs w:val="24"/>
        </w:rPr>
        <w:t>о</w:t>
      </w:r>
      <w:r w:rsidRPr="006B48A7">
        <w:rPr>
          <w:rFonts w:ascii="Times New Roman" w:hAnsi="Times New Roman" w:cs="Times New Roman"/>
          <w:sz w:val="24"/>
          <w:szCs w:val="24"/>
        </w:rPr>
        <w:t xml:space="preserve">го материала;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w:t>
      </w:r>
      <w:r w:rsidRPr="006B48A7">
        <w:rPr>
          <w:rFonts w:ascii="Times New Roman" w:hAnsi="Times New Roman" w:cs="Times New Roman"/>
          <w:sz w:val="24"/>
          <w:szCs w:val="24"/>
        </w:rPr>
        <w:t>а</w:t>
      </w:r>
      <w:r w:rsidRPr="006B48A7">
        <w:rPr>
          <w:rFonts w:ascii="Times New Roman" w:hAnsi="Times New Roman" w:cs="Times New Roman"/>
          <w:sz w:val="24"/>
          <w:szCs w:val="24"/>
        </w:rPr>
        <w:t>водящих вопросов учителя. </w:t>
      </w:r>
    </w:p>
    <w:p w:rsidR="00F82221" w:rsidRPr="006B48A7" w:rsidRDefault="00F82221" w:rsidP="00F82221">
      <w:pPr>
        <w:spacing w:after="0"/>
        <w:jc w:val="center"/>
        <w:rPr>
          <w:rFonts w:ascii="Times New Roman" w:hAnsi="Times New Roman" w:cs="Times New Roman"/>
          <w:b/>
          <w:bCs/>
          <w:i/>
          <w:sz w:val="24"/>
          <w:szCs w:val="24"/>
        </w:rPr>
      </w:pPr>
      <w:r w:rsidRPr="006B48A7">
        <w:rPr>
          <w:rFonts w:ascii="Times New Roman" w:hAnsi="Times New Roman" w:cs="Times New Roman"/>
          <w:b/>
          <w:bCs/>
          <w:i/>
          <w:sz w:val="24"/>
          <w:szCs w:val="24"/>
        </w:rPr>
        <w:t>Критерии оценки письменных  работ учащихся</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b/>
          <w:bCs/>
          <w:sz w:val="24"/>
          <w:szCs w:val="24"/>
        </w:rPr>
        <w:t>Отметка «5»</w:t>
      </w:r>
      <w:r w:rsidRPr="006B48A7">
        <w:rPr>
          <w:rFonts w:ascii="Times New Roman" w:hAnsi="Times New Roman" w:cs="Times New Roman"/>
          <w:sz w:val="24"/>
          <w:szCs w:val="24"/>
        </w:rPr>
        <w:t xml:space="preserve"> ставится, если: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xml:space="preserve">работа выполнена полностью;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в логических  рассуждениях и обосновании решения нет пробе</w:t>
      </w:r>
      <w:r w:rsidRPr="006B48A7">
        <w:rPr>
          <w:rFonts w:ascii="Times New Roman" w:hAnsi="Times New Roman" w:cs="Times New Roman"/>
          <w:sz w:val="24"/>
          <w:szCs w:val="24"/>
        </w:rPr>
        <w:softHyphen/>
        <w:t xml:space="preserve">лов и ошибок;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в решении нет математических ошибок (возможна одна неточ</w:t>
      </w:r>
      <w:r w:rsidRPr="006B48A7">
        <w:rPr>
          <w:rFonts w:ascii="Times New Roman" w:hAnsi="Times New Roman" w:cs="Times New Roman"/>
          <w:sz w:val="24"/>
          <w:szCs w:val="24"/>
        </w:rPr>
        <w:softHyphen/>
        <w:t>ность, описка, не являющаяся следствием незнания или непо</w:t>
      </w:r>
      <w:r w:rsidRPr="006B48A7">
        <w:rPr>
          <w:rFonts w:ascii="Times New Roman" w:hAnsi="Times New Roman" w:cs="Times New Roman"/>
          <w:sz w:val="24"/>
          <w:szCs w:val="24"/>
        </w:rPr>
        <w:softHyphen/>
        <w:t>нимания учебного материала).</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w:t>
      </w:r>
      <w:r w:rsidRPr="006B48A7">
        <w:rPr>
          <w:rFonts w:ascii="Times New Roman" w:hAnsi="Times New Roman" w:cs="Times New Roman"/>
          <w:b/>
          <w:bCs/>
          <w:sz w:val="24"/>
          <w:szCs w:val="24"/>
        </w:rPr>
        <w:t>Отметка «4»</w:t>
      </w:r>
      <w:r w:rsidRPr="006B48A7">
        <w:rPr>
          <w:rFonts w:ascii="Times New Roman" w:hAnsi="Times New Roman" w:cs="Times New Roman"/>
          <w:sz w:val="24"/>
          <w:szCs w:val="24"/>
        </w:rPr>
        <w:t xml:space="preserve"> ставится, если:</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lastRenderedPageBreak/>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допущена одна ошибка или два-три недочета в выкладках, ри</w:t>
      </w:r>
      <w:r w:rsidRPr="006B48A7">
        <w:rPr>
          <w:rFonts w:ascii="Times New Roman" w:hAnsi="Times New Roman" w:cs="Times New Roman"/>
          <w:sz w:val="24"/>
          <w:szCs w:val="24"/>
        </w:rPr>
        <w:softHyphen/>
        <w:t>сунках, чертежах или графиках (если эти виды работы не являлись специальным объектом проверки).</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w:t>
      </w:r>
      <w:r w:rsidRPr="006B48A7">
        <w:rPr>
          <w:rFonts w:ascii="Times New Roman" w:hAnsi="Times New Roman" w:cs="Times New Roman"/>
          <w:b/>
          <w:bCs/>
          <w:sz w:val="24"/>
          <w:szCs w:val="24"/>
        </w:rPr>
        <w:t>Отметка «3»</w:t>
      </w:r>
      <w:r w:rsidRPr="006B48A7">
        <w:rPr>
          <w:rFonts w:ascii="Times New Roman" w:hAnsi="Times New Roman" w:cs="Times New Roman"/>
          <w:sz w:val="24"/>
          <w:szCs w:val="24"/>
        </w:rPr>
        <w:t xml:space="preserve"> ставится, если:</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допущены более одной ошибки или более двух-трех недоче</w:t>
      </w:r>
      <w:r w:rsidRPr="006B48A7">
        <w:rPr>
          <w:rFonts w:ascii="Times New Roman" w:hAnsi="Times New Roman" w:cs="Times New Roman"/>
          <w:sz w:val="24"/>
          <w:szCs w:val="24"/>
        </w:rPr>
        <w:softHyphen/>
        <w:t>тов в выкладках, чертежах или гр</w:t>
      </w:r>
      <w:r w:rsidRPr="006B48A7">
        <w:rPr>
          <w:rFonts w:ascii="Times New Roman" w:hAnsi="Times New Roman" w:cs="Times New Roman"/>
          <w:sz w:val="24"/>
          <w:szCs w:val="24"/>
        </w:rPr>
        <w:t>а</w:t>
      </w:r>
      <w:r w:rsidRPr="006B48A7">
        <w:rPr>
          <w:rFonts w:ascii="Times New Roman" w:hAnsi="Times New Roman" w:cs="Times New Roman"/>
          <w:sz w:val="24"/>
          <w:szCs w:val="24"/>
        </w:rPr>
        <w:t>фиках, но учащийся владеет обязательными умениями по проверяемой теме. </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b/>
          <w:bCs/>
          <w:sz w:val="24"/>
          <w:szCs w:val="24"/>
        </w:rPr>
        <w:t>Отметка «2»</w:t>
      </w:r>
      <w:r w:rsidRPr="006B48A7">
        <w:rPr>
          <w:rFonts w:ascii="Times New Roman" w:hAnsi="Times New Roman" w:cs="Times New Roman"/>
          <w:sz w:val="24"/>
          <w:szCs w:val="24"/>
        </w:rPr>
        <w:t xml:space="preserve"> ставится, если:</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xml:space="preserve"> допущены существенные ошибки, показавшие, что учащийся не владеет</w:t>
      </w:r>
    </w:p>
    <w:p w:rsidR="00F82221" w:rsidRPr="006B48A7" w:rsidRDefault="00F82221" w:rsidP="00F82221">
      <w:pPr>
        <w:spacing w:after="0"/>
        <w:rPr>
          <w:rFonts w:ascii="Times New Roman" w:hAnsi="Times New Roman" w:cs="Times New Roman"/>
          <w:sz w:val="24"/>
          <w:szCs w:val="24"/>
        </w:rPr>
      </w:pPr>
      <w:r w:rsidRPr="006B48A7">
        <w:rPr>
          <w:rFonts w:ascii="Times New Roman" w:hAnsi="Times New Roman" w:cs="Times New Roman"/>
          <w:sz w:val="24"/>
          <w:szCs w:val="24"/>
        </w:rPr>
        <w:t xml:space="preserve"> обязательными умениями по данной теме в полной мере. </w:t>
      </w: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Default="00F82221" w:rsidP="002A0887">
      <w:pPr>
        <w:spacing w:after="0" w:line="240" w:lineRule="auto"/>
        <w:rPr>
          <w:rFonts w:ascii="Times New Roman" w:hAnsi="Times New Roman" w:cs="Times New Roman"/>
          <w:b/>
          <w:sz w:val="24"/>
          <w:szCs w:val="24"/>
        </w:rPr>
      </w:pPr>
    </w:p>
    <w:p w:rsidR="00F82221" w:rsidRPr="00F82221" w:rsidRDefault="00F82221" w:rsidP="002A0887">
      <w:pPr>
        <w:spacing w:after="0" w:line="240" w:lineRule="auto"/>
        <w:rPr>
          <w:rFonts w:ascii="Times New Roman" w:hAnsi="Times New Roman" w:cs="Times New Roman"/>
          <w:b/>
          <w:sz w:val="24"/>
          <w:szCs w:val="24"/>
          <w:u w:val="single"/>
        </w:rPr>
      </w:pPr>
      <w:r w:rsidRPr="00F82221">
        <w:rPr>
          <w:rFonts w:ascii="Times New Roman" w:hAnsi="Times New Roman" w:cs="Times New Roman"/>
          <w:b/>
          <w:sz w:val="24"/>
          <w:szCs w:val="24"/>
          <w:u w:val="single"/>
        </w:rPr>
        <w:lastRenderedPageBreak/>
        <w:t>Геометрия</w:t>
      </w:r>
    </w:p>
    <w:p w:rsidR="00F82221" w:rsidRDefault="00F82221" w:rsidP="002A0887">
      <w:pPr>
        <w:spacing w:after="0" w:line="240" w:lineRule="auto"/>
        <w:rPr>
          <w:rFonts w:ascii="Times New Roman" w:hAnsi="Times New Roman" w:cs="Times New Roman"/>
          <w:b/>
          <w:sz w:val="24"/>
          <w:szCs w:val="24"/>
        </w:rPr>
      </w:pPr>
      <w:r>
        <w:rPr>
          <w:rFonts w:ascii="Times New Roman" w:hAnsi="Times New Roman" w:cs="Times New Roman"/>
          <w:b/>
          <w:sz w:val="24"/>
          <w:szCs w:val="24"/>
        </w:rPr>
        <w:t>9 класс</w:t>
      </w:r>
    </w:p>
    <w:p w:rsidR="00F82221" w:rsidRPr="00E87F8D" w:rsidRDefault="00F82221" w:rsidP="00F82221">
      <w:pPr>
        <w:spacing w:after="0"/>
        <w:ind w:firstLine="709"/>
        <w:jc w:val="center"/>
        <w:rPr>
          <w:rFonts w:ascii="Times New Roman" w:eastAsia="Times New Roman" w:hAnsi="Times New Roman" w:cs="Times New Roman"/>
          <w:b/>
          <w:sz w:val="24"/>
          <w:szCs w:val="24"/>
        </w:rPr>
      </w:pPr>
      <w:r w:rsidRPr="00E87F8D">
        <w:rPr>
          <w:rFonts w:ascii="Times New Roman" w:eastAsia="Times New Roman" w:hAnsi="Times New Roman" w:cs="Times New Roman"/>
          <w:b/>
          <w:sz w:val="24"/>
          <w:szCs w:val="24"/>
        </w:rPr>
        <w:t>2. Пояснительная записка</w:t>
      </w:r>
    </w:p>
    <w:p w:rsidR="00F82221" w:rsidRDefault="00F82221" w:rsidP="00F82221">
      <w:pPr>
        <w:pStyle w:val="af1"/>
        <w:tabs>
          <w:tab w:val="left" w:pos="0"/>
        </w:tabs>
        <w:suppressAutoHyphens/>
        <w:spacing w:line="276" w:lineRule="auto"/>
        <w:jc w:val="both"/>
        <w:rPr>
          <w:b/>
          <w:sz w:val="24"/>
        </w:rPr>
      </w:pPr>
      <w:r w:rsidRPr="00F82221">
        <w:rPr>
          <w:b/>
          <w:sz w:val="24"/>
        </w:rPr>
        <w:t xml:space="preserve">2.1 </w:t>
      </w:r>
      <w:r>
        <w:rPr>
          <w:b/>
          <w:sz w:val="24"/>
        </w:rPr>
        <w:t>Перечень нормативных документов:</w:t>
      </w:r>
    </w:p>
    <w:p w:rsidR="00F82221" w:rsidRPr="00F82221" w:rsidRDefault="00F82221" w:rsidP="002A3752">
      <w:pPr>
        <w:pStyle w:val="af1"/>
        <w:tabs>
          <w:tab w:val="left" w:pos="0"/>
        </w:tabs>
        <w:suppressAutoHyphens/>
        <w:jc w:val="both"/>
        <w:rPr>
          <w:sz w:val="24"/>
        </w:rPr>
      </w:pPr>
      <w:r w:rsidRPr="00F82221">
        <w:rPr>
          <w:sz w:val="24"/>
        </w:rPr>
        <w:t>Рабочая программа по геометрии разработана на основании следующих нормативных правовых документов:</w:t>
      </w:r>
    </w:p>
    <w:p w:rsidR="00F82221" w:rsidRPr="00E87F8D" w:rsidRDefault="00F82221" w:rsidP="002A3752">
      <w:pPr>
        <w:tabs>
          <w:tab w:val="left" w:pos="0"/>
        </w:tabs>
        <w:suppressAutoHyphens/>
        <w:spacing w:after="0" w:line="240" w:lineRule="auto"/>
        <w:jc w:val="both"/>
        <w:rPr>
          <w:rFonts w:ascii="Times New Roman" w:hAnsi="Times New Roman" w:cs="Times New Roman"/>
          <w:sz w:val="24"/>
          <w:szCs w:val="24"/>
        </w:rPr>
      </w:pPr>
      <w:r w:rsidRPr="00E87F8D">
        <w:rPr>
          <w:rFonts w:ascii="Times New Roman" w:hAnsi="Times New Roman" w:cs="Times New Roman"/>
          <w:color w:val="000000"/>
          <w:sz w:val="24"/>
          <w:szCs w:val="24"/>
        </w:rPr>
        <w:t xml:space="preserve">-    Закона «Об образовании в Российской Федерации» </w:t>
      </w:r>
      <w:r>
        <w:rPr>
          <w:rFonts w:ascii="Times New Roman" w:hAnsi="Times New Roman" w:cs="Times New Roman"/>
          <w:color w:val="000000"/>
          <w:sz w:val="24"/>
          <w:szCs w:val="24"/>
        </w:rPr>
        <w:t>№ 273 от 29.12.2012</w:t>
      </w:r>
    </w:p>
    <w:p w:rsidR="00F82221" w:rsidRPr="00E87F8D" w:rsidRDefault="00F82221" w:rsidP="002A3752">
      <w:pPr>
        <w:pStyle w:val="Default"/>
        <w:tabs>
          <w:tab w:val="left" w:pos="0"/>
          <w:tab w:val="left" w:pos="993"/>
        </w:tabs>
        <w:ind w:left="567" w:hanging="567"/>
        <w:jc w:val="both"/>
      </w:pPr>
      <w:r w:rsidRPr="00E87F8D">
        <w:t>-  Обязательный минимум содержания основного общего образования по математике (прил</w:t>
      </w:r>
      <w:r w:rsidRPr="00E87F8D">
        <w:t>о</w:t>
      </w:r>
      <w:r w:rsidRPr="00E87F8D">
        <w:t>жение к Приказу Минобразования России «Об утверждении временных требований к об</w:t>
      </w:r>
      <w:r w:rsidRPr="00E87F8D">
        <w:t>я</w:t>
      </w:r>
      <w:r w:rsidRPr="00E87F8D">
        <w:t xml:space="preserve">зательному минимуму содержания основного общего образования» от 19.05.1998 г. №1236); </w:t>
      </w:r>
    </w:p>
    <w:p w:rsidR="00F82221" w:rsidRPr="00E87F8D" w:rsidRDefault="00F82221" w:rsidP="002A3752">
      <w:pPr>
        <w:pStyle w:val="Default"/>
        <w:tabs>
          <w:tab w:val="left" w:pos="0"/>
        </w:tabs>
        <w:ind w:left="567" w:hanging="567"/>
        <w:jc w:val="both"/>
      </w:pPr>
      <w:r w:rsidRPr="00E87F8D">
        <w:t>-    Федеральный компонент государственного стандарта общего образования. Математика (Приказ Минобразования России «Об утверждении федерального компонента государс</w:t>
      </w:r>
      <w:r w:rsidRPr="00E87F8D">
        <w:t>т</w:t>
      </w:r>
      <w:r w:rsidRPr="00E87F8D">
        <w:t xml:space="preserve">венных стандартов начального общего, основного общего и среднего (полного) общего образования» от 05.03.2004 г. №1089). </w:t>
      </w:r>
    </w:p>
    <w:p w:rsidR="00F82221" w:rsidRPr="002A3752" w:rsidRDefault="00F82221" w:rsidP="002A3752">
      <w:pPr>
        <w:pStyle w:val="af8"/>
        <w:tabs>
          <w:tab w:val="left" w:pos="0"/>
        </w:tabs>
        <w:spacing w:before="0" w:beforeAutospacing="0" w:after="0" w:afterAutospacing="0"/>
        <w:ind w:left="567" w:hanging="567"/>
        <w:jc w:val="both"/>
      </w:pPr>
      <w:r w:rsidRPr="00E87F8D">
        <w:rPr>
          <w:color w:val="000000"/>
        </w:rPr>
        <w:t xml:space="preserve">-  </w:t>
      </w:r>
      <w:r w:rsidRPr="002A3752">
        <w:rPr>
          <w:color w:val="000000"/>
        </w:rPr>
        <w:t>Примерная программа основного общего образования по математике (Стандарты второго п</w:t>
      </w:r>
      <w:r w:rsidRPr="002A3752">
        <w:rPr>
          <w:color w:val="000000"/>
        </w:rPr>
        <w:t>о</w:t>
      </w:r>
      <w:r w:rsidRPr="002A3752">
        <w:rPr>
          <w:color w:val="000000"/>
        </w:rPr>
        <w:t xml:space="preserve">коления) </w:t>
      </w:r>
      <w:r w:rsidRPr="002A3752">
        <w:t>и скорректирована на её основе программа: «Геометрия 7-9» авторы Л. С. Атан</w:t>
      </w:r>
      <w:r w:rsidRPr="002A3752">
        <w:t>а</w:t>
      </w:r>
      <w:r w:rsidRPr="002A3752">
        <w:t>сян, В. Ф. Бутузов,  С. Б. Кадомцев, Э. Г. Позняк, И. И. Юдина.</w:t>
      </w:r>
    </w:p>
    <w:p w:rsidR="00F82221" w:rsidRPr="002A3752" w:rsidRDefault="00F82221" w:rsidP="002A3752">
      <w:pPr>
        <w:tabs>
          <w:tab w:val="left" w:pos="0"/>
          <w:tab w:val="num" w:pos="1134"/>
        </w:tabs>
        <w:spacing w:after="0" w:line="240" w:lineRule="auto"/>
        <w:ind w:left="567" w:hanging="567"/>
        <w:rPr>
          <w:rFonts w:ascii="Times New Roman" w:hAnsi="Times New Roman" w:cs="Times New Roman"/>
          <w:sz w:val="24"/>
          <w:szCs w:val="24"/>
        </w:rPr>
      </w:pPr>
      <w:r w:rsidRPr="002A3752">
        <w:rPr>
          <w:rFonts w:ascii="Times New Roman" w:hAnsi="Times New Roman" w:cs="Times New Roman"/>
          <w:sz w:val="24"/>
          <w:szCs w:val="24"/>
        </w:rPr>
        <w:t>-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w:t>
      </w:r>
      <w:r w:rsidR="00D112AE">
        <w:rPr>
          <w:rFonts w:ascii="Times New Roman" w:hAnsi="Times New Roman" w:cs="Times New Roman"/>
          <w:sz w:val="24"/>
          <w:szCs w:val="24"/>
        </w:rPr>
        <w:t>зов</w:t>
      </w:r>
      <w:r w:rsidR="00D112AE">
        <w:rPr>
          <w:rFonts w:ascii="Times New Roman" w:hAnsi="Times New Roman" w:cs="Times New Roman"/>
          <w:sz w:val="24"/>
          <w:szCs w:val="24"/>
        </w:rPr>
        <w:t>а</w:t>
      </w:r>
      <w:r w:rsidR="00D112AE">
        <w:rPr>
          <w:rFonts w:ascii="Times New Roman" w:hAnsi="Times New Roman" w:cs="Times New Roman"/>
          <w:sz w:val="24"/>
          <w:szCs w:val="24"/>
        </w:rPr>
        <w:t>тельных учреждениях, на 2014/2015</w:t>
      </w:r>
      <w:r w:rsidRPr="002A3752">
        <w:rPr>
          <w:rFonts w:ascii="Times New Roman" w:hAnsi="Times New Roman" w:cs="Times New Roman"/>
          <w:sz w:val="24"/>
          <w:szCs w:val="24"/>
        </w:rPr>
        <w:t xml:space="preserve"> учебный год, утвержденный приказом Министерства образован</w:t>
      </w:r>
      <w:r w:rsidR="00D112AE">
        <w:rPr>
          <w:rFonts w:ascii="Times New Roman" w:hAnsi="Times New Roman" w:cs="Times New Roman"/>
          <w:sz w:val="24"/>
          <w:szCs w:val="24"/>
        </w:rPr>
        <w:t>ия и науки Российской Федерации</w:t>
      </w:r>
      <w:r w:rsidRPr="002A3752">
        <w:rPr>
          <w:rFonts w:ascii="Times New Roman" w:hAnsi="Times New Roman" w:cs="Times New Roman"/>
          <w:sz w:val="24"/>
          <w:szCs w:val="24"/>
        </w:rPr>
        <w:t>;</w:t>
      </w:r>
    </w:p>
    <w:p w:rsidR="00F82221" w:rsidRPr="00E87F8D" w:rsidRDefault="00F82221" w:rsidP="002A3752">
      <w:pPr>
        <w:shd w:val="clear" w:color="auto" w:fill="FFFFFF"/>
        <w:tabs>
          <w:tab w:val="left" w:pos="0"/>
          <w:tab w:val="num" w:pos="1134"/>
        </w:tabs>
        <w:spacing w:after="0" w:line="240" w:lineRule="auto"/>
        <w:ind w:left="567" w:hanging="567"/>
        <w:jc w:val="both"/>
        <w:rPr>
          <w:rFonts w:ascii="Times New Roman" w:hAnsi="Times New Roman" w:cs="Times New Roman"/>
          <w:sz w:val="24"/>
          <w:szCs w:val="24"/>
        </w:rPr>
      </w:pPr>
      <w:r w:rsidRPr="002A3752">
        <w:rPr>
          <w:rFonts w:ascii="Times New Roman" w:hAnsi="Times New Roman" w:cs="Times New Roman"/>
          <w:sz w:val="24"/>
          <w:szCs w:val="24"/>
        </w:rPr>
        <w:t xml:space="preserve"> -     Школьный</w:t>
      </w:r>
      <w:r w:rsidRPr="00E87F8D">
        <w:rPr>
          <w:rFonts w:ascii="Times New Roman" w:hAnsi="Times New Roman" w:cs="Times New Roman"/>
          <w:sz w:val="24"/>
          <w:szCs w:val="24"/>
        </w:rPr>
        <w:t xml:space="preserve"> учебный план МО</w:t>
      </w:r>
      <w:r w:rsidR="002A3752">
        <w:rPr>
          <w:rFonts w:ascii="Times New Roman" w:hAnsi="Times New Roman" w:cs="Times New Roman"/>
          <w:sz w:val="24"/>
          <w:szCs w:val="24"/>
        </w:rPr>
        <w:t>БУ «Мещеряковская СОШ»  на  2014-2015</w:t>
      </w:r>
      <w:r w:rsidRPr="00E87F8D">
        <w:rPr>
          <w:rFonts w:ascii="Times New Roman" w:hAnsi="Times New Roman" w:cs="Times New Roman"/>
          <w:sz w:val="24"/>
          <w:szCs w:val="24"/>
        </w:rPr>
        <w:t>учебный год.</w:t>
      </w:r>
    </w:p>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b/>
          <w:sz w:val="24"/>
          <w:szCs w:val="24"/>
        </w:rPr>
        <w:t xml:space="preserve">  2.2  Ведущие целевые установки</w:t>
      </w:r>
      <w:r w:rsidRPr="00E87F8D">
        <w:rPr>
          <w:rFonts w:ascii="Times New Roman" w:hAnsi="Times New Roman" w:cs="Times New Roman"/>
          <w:sz w:val="24"/>
          <w:szCs w:val="24"/>
        </w:rPr>
        <w:t xml:space="preserve"> математики в общеобразовательной школе определяются ее ролью в развитии общества в целом и формировании личности каждого отдельного человека. Геометрия – один из важнейших компонентов математического образования. Она необходима для приобретения конкретных знаний о пространстве и практически значимых умений, форм</w:t>
      </w:r>
      <w:r w:rsidRPr="00E87F8D">
        <w:rPr>
          <w:rFonts w:ascii="Times New Roman" w:hAnsi="Times New Roman" w:cs="Times New Roman"/>
          <w:sz w:val="24"/>
          <w:szCs w:val="24"/>
        </w:rPr>
        <w:t>и</w:t>
      </w:r>
      <w:r w:rsidRPr="00E87F8D">
        <w:rPr>
          <w:rFonts w:ascii="Times New Roman" w:hAnsi="Times New Roman" w:cs="Times New Roman"/>
          <w:sz w:val="24"/>
          <w:szCs w:val="24"/>
        </w:rPr>
        <w:t>рования языка описания объектов окружающего мира, развития пространственного воображ</w:t>
      </w:r>
      <w:r w:rsidRPr="00E87F8D">
        <w:rPr>
          <w:rFonts w:ascii="Times New Roman" w:hAnsi="Times New Roman" w:cs="Times New Roman"/>
          <w:sz w:val="24"/>
          <w:szCs w:val="24"/>
        </w:rPr>
        <w:t>е</w:t>
      </w:r>
      <w:r w:rsidRPr="00E87F8D">
        <w:rPr>
          <w:rFonts w:ascii="Times New Roman" w:hAnsi="Times New Roman" w:cs="Times New Roman"/>
          <w:sz w:val="24"/>
          <w:szCs w:val="24"/>
        </w:rPr>
        <w:t>ния и интуиции, математической культуры, эстетического воспитания учащихся. Изучение ге</w:t>
      </w:r>
      <w:r w:rsidRPr="00E87F8D">
        <w:rPr>
          <w:rFonts w:ascii="Times New Roman" w:hAnsi="Times New Roman" w:cs="Times New Roman"/>
          <w:sz w:val="24"/>
          <w:szCs w:val="24"/>
        </w:rPr>
        <w:t>о</w:t>
      </w:r>
      <w:r w:rsidRPr="00E87F8D">
        <w:rPr>
          <w:rFonts w:ascii="Times New Roman" w:hAnsi="Times New Roman" w:cs="Times New Roman"/>
          <w:sz w:val="24"/>
          <w:szCs w:val="24"/>
        </w:rPr>
        <w:t>метрии вносит вклад в развитие логического мышления, в формирование понятия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t>ва.</w:t>
      </w:r>
    </w:p>
    <w:p w:rsidR="00F82221" w:rsidRPr="00E87F8D" w:rsidRDefault="00F82221" w:rsidP="00F82221">
      <w:pPr>
        <w:spacing w:after="0"/>
        <w:jc w:val="both"/>
        <w:rPr>
          <w:rFonts w:ascii="Times New Roman" w:hAnsi="Times New Roman" w:cs="Times New Roman"/>
          <w:b/>
          <w:sz w:val="24"/>
          <w:szCs w:val="24"/>
        </w:rPr>
      </w:pPr>
      <w:r w:rsidRPr="00E87F8D">
        <w:rPr>
          <w:rFonts w:ascii="Times New Roman" w:hAnsi="Times New Roman" w:cs="Times New Roman"/>
          <w:b/>
          <w:sz w:val="24"/>
          <w:szCs w:val="24"/>
        </w:rPr>
        <w:t>2.3 Цели обучения с учетом специфики математики</w:t>
      </w:r>
    </w:p>
    <w:p w:rsidR="00F82221" w:rsidRPr="00E87F8D" w:rsidRDefault="00F82221" w:rsidP="00590F98">
      <w:pPr>
        <w:numPr>
          <w:ilvl w:val="0"/>
          <w:numId w:val="31"/>
        </w:numPr>
        <w:spacing w:after="0"/>
        <w:jc w:val="both"/>
        <w:rPr>
          <w:rFonts w:ascii="Times New Roman" w:hAnsi="Times New Roman" w:cs="Times New Roman"/>
          <w:sz w:val="24"/>
          <w:szCs w:val="24"/>
        </w:rPr>
      </w:pPr>
      <w:r w:rsidRPr="00E87F8D">
        <w:rPr>
          <w:rFonts w:ascii="Times New Roman" w:hAnsi="Times New Roman" w:cs="Times New Roman"/>
          <w:sz w:val="24"/>
          <w:szCs w:val="24"/>
        </w:rPr>
        <w:t>овладение системой математических знаний и умений, необходимых для применения практической деятельности изучения смежных дисциплин, продолжения образования;</w:t>
      </w:r>
    </w:p>
    <w:p w:rsidR="00F82221" w:rsidRPr="00E87F8D" w:rsidRDefault="00F82221" w:rsidP="00590F98">
      <w:pPr>
        <w:numPr>
          <w:ilvl w:val="0"/>
          <w:numId w:val="31"/>
        </w:numPr>
        <w:spacing w:after="0"/>
        <w:jc w:val="both"/>
        <w:rPr>
          <w:rFonts w:ascii="Times New Roman" w:hAnsi="Times New Roman" w:cs="Times New Roman"/>
          <w:sz w:val="24"/>
          <w:szCs w:val="24"/>
        </w:rPr>
      </w:pPr>
      <w:r w:rsidRPr="00E87F8D">
        <w:rPr>
          <w:rFonts w:ascii="Times New Roman" w:hAnsi="Times New Roman" w:cs="Times New Roman"/>
          <w:sz w:val="24"/>
          <w:szCs w:val="24"/>
        </w:rPr>
        <w:t>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w:t>
      </w:r>
      <w:r w:rsidRPr="00E87F8D">
        <w:rPr>
          <w:rFonts w:ascii="Times New Roman" w:hAnsi="Times New Roman" w:cs="Times New Roman"/>
          <w:sz w:val="24"/>
          <w:szCs w:val="24"/>
        </w:rPr>
        <w:t>о</w:t>
      </w:r>
      <w:r w:rsidRPr="00E87F8D">
        <w:rPr>
          <w:rFonts w:ascii="Times New Roman" w:hAnsi="Times New Roman" w:cs="Times New Roman"/>
          <w:sz w:val="24"/>
          <w:szCs w:val="24"/>
        </w:rPr>
        <w:t>странственных представлений;</w:t>
      </w:r>
    </w:p>
    <w:p w:rsidR="00F82221" w:rsidRPr="00E87F8D" w:rsidRDefault="00F82221" w:rsidP="00590F98">
      <w:pPr>
        <w:numPr>
          <w:ilvl w:val="0"/>
          <w:numId w:val="31"/>
        </w:numPr>
        <w:spacing w:after="0"/>
        <w:jc w:val="both"/>
        <w:rPr>
          <w:rFonts w:ascii="Times New Roman" w:hAnsi="Times New Roman" w:cs="Times New Roman"/>
          <w:sz w:val="24"/>
          <w:szCs w:val="24"/>
        </w:rPr>
      </w:pPr>
      <w:r w:rsidRPr="00E87F8D">
        <w:rPr>
          <w:rFonts w:ascii="Times New Roman" w:hAnsi="Times New Roman" w:cs="Times New Roman"/>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F82221" w:rsidRPr="00E87F8D" w:rsidRDefault="00F82221" w:rsidP="00590F98">
      <w:pPr>
        <w:numPr>
          <w:ilvl w:val="0"/>
          <w:numId w:val="31"/>
        </w:numPr>
        <w:spacing w:after="0"/>
        <w:jc w:val="both"/>
        <w:rPr>
          <w:rFonts w:ascii="Times New Roman" w:hAnsi="Times New Roman" w:cs="Times New Roman"/>
          <w:sz w:val="24"/>
          <w:szCs w:val="24"/>
        </w:rPr>
      </w:pPr>
      <w:r w:rsidRPr="00E87F8D">
        <w:rPr>
          <w:rFonts w:ascii="Times New Roman" w:hAnsi="Times New Roman" w:cs="Times New Roman"/>
          <w:sz w:val="24"/>
          <w:szCs w:val="24"/>
        </w:rPr>
        <w:t>воспитание культуры личности, отношения к математике как части общечеловеческой культуры, понимание значимости математики для научно технического прогресса;</w:t>
      </w:r>
    </w:p>
    <w:p w:rsidR="00F82221" w:rsidRPr="00E87F8D" w:rsidRDefault="00F82221" w:rsidP="00590F98">
      <w:pPr>
        <w:pStyle w:val="a5"/>
        <w:numPr>
          <w:ilvl w:val="0"/>
          <w:numId w:val="31"/>
        </w:numPr>
        <w:autoSpaceDE w:val="0"/>
        <w:autoSpaceDN w:val="0"/>
        <w:adjustRightInd w:val="0"/>
        <w:spacing w:line="276" w:lineRule="auto"/>
        <w:jc w:val="both"/>
        <w:rPr>
          <w:rFonts w:ascii="Times New Roman" w:hAnsi="Times New Roman"/>
          <w:b/>
          <w:sz w:val="24"/>
          <w:szCs w:val="24"/>
        </w:rPr>
      </w:pPr>
      <w:r w:rsidRPr="00E87F8D">
        <w:rPr>
          <w:rFonts w:ascii="Times New Roman" w:hAnsi="Times New Roman"/>
          <w:sz w:val="24"/>
          <w:szCs w:val="24"/>
        </w:rPr>
        <w:t>развитие представлений о полной картине мира, о взаимосвязи математики с другими предметами.</w:t>
      </w:r>
      <w:r w:rsidRPr="00E87F8D">
        <w:rPr>
          <w:rFonts w:ascii="Times New Roman" w:hAnsi="Times New Roman"/>
          <w:b/>
          <w:sz w:val="24"/>
          <w:szCs w:val="24"/>
        </w:rPr>
        <w:t xml:space="preserve">  </w:t>
      </w:r>
    </w:p>
    <w:p w:rsidR="00F82221" w:rsidRPr="00E87F8D" w:rsidRDefault="00F82221" w:rsidP="00F82221">
      <w:pPr>
        <w:autoSpaceDE w:val="0"/>
        <w:autoSpaceDN w:val="0"/>
        <w:adjustRightInd w:val="0"/>
        <w:spacing w:before="10"/>
        <w:jc w:val="both"/>
        <w:rPr>
          <w:rFonts w:ascii="Times New Roman" w:hAnsi="Times New Roman" w:cs="Times New Roman"/>
          <w:sz w:val="24"/>
          <w:szCs w:val="24"/>
        </w:rPr>
      </w:pPr>
      <w:r w:rsidRPr="00E87F8D">
        <w:rPr>
          <w:rFonts w:ascii="Times New Roman" w:hAnsi="Times New Roman" w:cs="Times New Roman"/>
          <w:b/>
          <w:sz w:val="24"/>
          <w:szCs w:val="24"/>
        </w:rPr>
        <w:t>2.4  Целью изучения курса геометрии</w:t>
      </w:r>
      <w:r w:rsidRPr="00E87F8D">
        <w:rPr>
          <w:rFonts w:ascii="Times New Roman" w:hAnsi="Times New Roman" w:cs="Times New Roman"/>
          <w:sz w:val="24"/>
          <w:szCs w:val="24"/>
        </w:rPr>
        <w:t xml:space="preserve"> в 7-9 классах является систематическое изучение свойств геометрических фигур на плоскости, формирование про</w:t>
      </w:r>
      <w:r w:rsidRPr="00E87F8D">
        <w:rPr>
          <w:rFonts w:ascii="Times New Roman" w:hAnsi="Times New Roman" w:cs="Times New Roman"/>
          <w:sz w:val="24"/>
          <w:szCs w:val="24"/>
        </w:rPr>
        <w:softHyphen/>
        <w:t>странственных представлений, развитие логического мышле</w:t>
      </w:r>
      <w:r w:rsidRPr="00E87F8D">
        <w:rPr>
          <w:rFonts w:ascii="Times New Roman" w:hAnsi="Times New Roman" w:cs="Times New Roman"/>
          <w:sz w:val="24"/>
          <w:szCs w:val="24"/>
        </w:rPr>
        <w:softHyphen/>
        <w:t>ния и подготовка аппарата, необходимого для изучения смеж</w:t>
      </w:r>
      <w:r w:rsidRPr="00E87F8D">
        <w:rPr>
          <w:rFonts w:ascii="Times New Roman" w:hAnsi="Times New Roman" w:cs="Times New Roman"/>
          <w:sz w:val="24"/>
          <w:szCs w:val="24"/>
        </w:rPr>
        <w:softHyphen/>
        <w:t>ных дисциплин (физика, черчение и т. д.) и курса стереометрии в старших классах.</w:t>
      </w:r>
    </w:p>
    <w:p w:rsidR="00F82221" w:rsidRPr="00E87F8D" w:rsidRDefault="00F82221" w:rsidP="002A3752">
      <w:pPr>
        <w:suppressAutoHyphens/>
        <w:spacing w:after="0" w:line="240" w:lineRule="auto"/>
        <w:jc w:val="both"/>
        <w:rPr>
          <w:rFonts w:ascii="Times New Roman" w:hAnsi="Times New Roman" w:cs="Times New Roman"/>
          <w:b/>
          <w:sz w:val="24"/>
          <w:szCs w:val="24"/>
          <w:lang w:eastAsia="ar-SA"/>
        </w:rPr>
      </w:pPr>
      <w:r w:rsidRPr="00E87F8D">
        <w:rPr>
          <w:rFonts w:ascii="Times New Roman" w:hAnsi="Times New Roman" w:cs="Times New Roman"/>
          <w:b/>
          <w:sz w:val="24"/>
          <w:szCs w:val="24"/>
        </w:rPr>
        <w:lastRenderedPageBreak/>
        <w:t>2.5  Задачи обучения по геометрии</w:t>
      </w:r>
    </w:p>
    <w:p w:rsidR="00F82221" w:rsidRPr="00E87F8D" w:rsidRDefault="00F82221" w:rsidP="00590F98">
      <w:pPr>
        <w:numPr>
          <w:ilvl w:val="0"/>
          <w:numId w:val="32"/>
        </w:numPr>
        <w:suppressAutoHyphens/>
        <w:spacing w:after="0" w:line="240" w:lineRule="auto"/>
        <w:ind w:left="284" w:hanging="357"/>
        <w:jc w:val="both"/>
        <w:rPr>
          <w:rFonts w:ascii="Times New Roman" w:hAnsi="Times New Roman" w:cs="Times New Roman"/>
          <w:sz w:val="24"/>
          <w:szCs w:val="24"/>
          <w:lang w:eastAsia="ar-SA"/>
        </w:rPr>
      </w:pPr>
      <w:r w:rsidRPr="00E87F8D">
        <w:rPr>
          <w:rFonts w:ascii="Times New Roman" w:hAnsi="Times New Roman" w:cs="Times New Roman"/>
          <w:sz w:val="24"/>
          <w:szCs w:val="24"/>
          <w:lang w:eastAsia="ar-SA"/>
        </w:rPr>
        <w:t>Продолжить овладение системой геометрических знаний и умений, необходимых для приме</w:t>
      </w:r>
      <w:r w:rsidRPr="00E87F8D">
        <w:rPr>
          <w:rFonts w:ascii="Times New Roman" w:hAnsi="Times New Roman" w:cs="Times New Roman"/>
          <w:sz w:val="24"/>
          <w:szCs w:val="24"/>
          <w:lang w:eastAsia="ar-SA"/>
        </w:rPr>
        <w:softHyphen/>
        <w:t>нения  в практической деятельности, изучения смежных дисциплин, продолжения образования.</w:t>
      </w:r>
    </w:p>
    <w:p w:rsidR="00F82221" w:rsidRPr="00E87F8D" w:rsidRDefault="00F82221" w:rsidP="00590F98">
      <w:pPr>
        <w:numPr>
          <w:ilvl w:val="0"/>
          <w:numId w:val="32"/>
        </w:numPr>
        <w:suppressAutoHyphens/>
        <w:spacing w:after="0" w:line="240" w:lineRule="auto"/>
        <w:ind w:left="284" w:hanging="357"/>
        <w:jc w:val="both"/>
        <w:rPr>
          <w:rFonts w:ascii="Times New Roman" w:hAnsi="Times New Roman" w:cs="Times New Roman"/>
          <w:sz w:val="24"/>
          <w:szCs w:val="24"/>
          <w:lang w:eastAsia="ar-SA"/>
        </w:rPr>
      </w:pPr>
      <w:r w:rsidRPr="00E87F8D">
        <w:rPr>
          <w:rFonts w:ascii="Times New Roman" w:hAnsi="Times New Roman" w:cs="Times New Roman"/>
          <w:sz w:val="24"/>
          <w:szCs w:val="24"/>
          <w:lang w:eastAsia="ar-SA"/>
        </w:rPr>
        <w:t>Продолжить интеллектуальное развитие, формирование качеств личности, необходимых че</w:t>
      </w:r>
      <w:r w:rsidRPr="00E87F8D">
        <w:rPr>
          <w:rFonts w:ascii="Times New Roman" w:hAnsi="Times New Roman" w:cs="Times New Roman"/>
          <w:sz w:val="24"/>
          <w:szCs w:val="24"/>
          <w:lang w:eastAsia="ar-SA"/>
        </w:rPr>
        <w:softHyphen/>
        <w:t>ловеку для полноценной жизни в современном обществе;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F82221" w:rsidRPr="00E87F8D" w:rsidRDefault="00F82221" w:rsidP="00590F98">
      <w:pPr>
        <w:numPr>
          <w:ilvl w:val="0"/>
          <w:numId w:val="32"/>
        </w:numPr>
        <w:suppressAutoHyphens/>
        <w:spacing w:after="0" w:line="240" w:lineRule="auto"/>
        <w:ind w:left="284" w:hanging="357"/>
        <w:jc w:val="both"/>
        <w:rPr>
          <w:rFonts w:ascii="Times New Roman" w:hAnsi="Times New Roman" w:cs="Times New Roman"/>
          <w:sz w:val="24"/>
          <w:szCs w:val="24"/>
          <w:lang w:eastAsia="ar-SA"/>
        </w:rPr>
      </w:pPr>
      <w:r w:rsidRPr="00E87F8D">
        <w:rPr>
          <w:rFonts w:ascii="Times New Roman" w:hAnsi="Times New Roman" w:cs="Times New Roman"/>
          <w:sz w:val="24"/>
          <w:szCs w:val="24"/>
          <w:lang w:eastAsia="ar-SA"/>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F82221" w:rsidRPr="00E87F8D" w:rsidRDefault="00F82221" w:rsidP="00590F98">
      <w:pPr>
        <w:numPr>
          <w:ilvl w:val="0"/>
          <w:numId w:val="32"/>
        </w:numPr>
        <w:suppressAutoHyphens/>
        <w:spacing w:after="0" w:line="240" w:lineRule="auto"/>
        <w:ind w:left="284" w:hanging="357"/>
        <w:jc w:val="both"/>
        <w:rPr>
          <w:rFonts w:ascii="Times New Roman" w:hAnsi="Times New Roman" w:cs="Times New Roman"/>
          <w:sz w:val="24"/>
          <w:szCs w:val="24"/>
          <w:lang w:eastAsia="ar-SA"/>
        </w:rPr>
      </w:pPr>
      <w:r w:rsidRPr="00E87F8D">
        <w:rPr>
          <w:rFonts w:ascii="Times New Roman" w:hAnsi="Times New Roman" w:cs="Times New Roman"/>
          <w:sz w:val="24"/>
          <w:szCs w:val="24"/>
          <w:lang w:eastAsia="ar-SA"/>
        </w:rPr>
        <w:t>Воспитание культуры личности, отношение к геометрии как к части общечеловеческой куль</w:t>
      </w:r>
      <w:r w:rsidRPr="00E87F8D">
        <w:rPr>
          <w:rFonts w:ascii="Times New Roman" w:hAnsi="Times New Roman" w:cs="Times New Roman"/>
          <w:sz w:val="24"/>
          <w:szCs w:val="24"/>
          <w:lang w:eastAsia="ar-SA"/>
        </w:rPr>
        <w:softHyphen/>
        <w:t>туры, понимание значимости геометрии для научно-технического прогресса.</w:t>
      </w:r>
    </w:p>
    <w:p w:rsidR="00F82221" w:rsidRPr="00E87F8D" w:rsidRDefault="00F82221" w:rsidP="002A3752">
      <w:pPr>
        <w:pStyle w:val="a5"/>
        <w:shd w:val="clear" w:color="auto" w:fill="FFFFFF"/>
        <w:suppressAutoHyphens/>
        <w:autoSpaceDE w:val="0"/>
        <w:autoSpaceDN w:val="0"/>
        <w:adjustRightInd w:val="0"/>
        <w:ind w:left="0"/>
        <w:jc w:val="both"/>
        <w:rPr>
          <w:rFonts w:ascii="Times New Roman" w:hAnsi="Times New Roman"/>
          <w:b/>
          <w:sz w:val="24"/>
          <w:szCs w:val="24"/>
        </w:rPr>
      </w:pPr>
      <w:r w:rsidRPr="00E87F8D">
        <w:rPr>
          <w:rFonts w:ascii="Times New Roman" w:hAnsi="Times New Roman"/>
          <w:color w:val="000000"/>
          <w:sz w:val="24"/>
          <w:szCs w:val="24"/>
        </w:rPr>
        <w:t xml:space="preserve"> </w:t>
      </w:r>
      <w:r w:rsidRPr="00E87F8D">
        <w:rPr>
          <w:rFonts w:ascii="Times New Roman" w:hAnsi="Times New Roman"/>
          <w:b/>
          <w:sz w:val="24"/>
          <w:szCs w:val="24"/>
        </w:rPr>
        <w:t>2.6 Общая характеристика геометрии:</w:t>
      </w:r>
    </w:p>
    <w:p w:rsidR="00F82221" w:rsidRPr="00E87F8D" w:rsidRDefault="00F82221" w:rsidP="002A3752">
      <w:pPr>
        <w:pStyle w:val="a5"/>
        <w:shd w:val="clear" w:color="auto" w:fill="FFFFFF"/>
        <w:suppressAutoHyphens/>
        <w:autoSpaceDE w:val="0"/>
        <w:autoSpaceDN w:val="0"/>
        <w:adjustRightInd w:val="0"/>
        <w:ind w:left="0"/>
        <w:jc w:val="both"/>
        <w:rPr>
          <w:rFonts w:ascii="Times New Roman" w:hAnsi="Times New Roman"/>
          <w:b/>
          <w:sz w:val="24"/>
          <w:szCs w:val="24"/>
        </w:rPr>
      </w:pPr>
      <w:r w:rsidRPr="00E87F8D">
        <w:rPr>
          <w:rFonts w:ascii="Times New Roman" w:hAnsi="Times New Roman"/>
          <w:sz w:val="24"/>
          <w:szCs w:val="24"/>
        </w:rPr>
        <w:t xml:space="preserve">      Основная форма организации образовательного процесса – классно-урочная система.  </w:t>
      </w:r>
    </w:p>
    <w:p w:rsidR="00F82221" w:rsidRPr="00E87F8D" w:rsidRDefault="00F82221" w:rsidP="002A3752">
      <w:pPr>
        <w:pStyle w:val="a5"/>
        <w:shd w:val="clear" w:color="auto" w:fill="FFFFFF"/>
        <w:suppressAutoHyphens/>
        <w:autoSpaceDE w:val="0"/>
        <w:autoSpaceDN w:val="0"/>
        <w:adjustRightInd w:val="0"/>
        <w:ind w:left="0"/>
        <w:jc w:val="both"/>
        <w:rPr>
          <w:rFonts w:ascii="Times New Roman" w:hAnsi="Times New Roman"/>
          <w:sz w:val="24"/>
          <w:szCs w:val="24"/>
        </w:rPr>
      </w:pPr>
      <w:r w:rsidRPr="00E87F8D">
        <w:rPr>
          <w:rFonts w:ascii="Times New Roman" w:hAnsi="Times New Roman"/>
          <w:b/>
          <w:sz w:val="24"/>
          <w:szCs w:val="24"/>
        </w:rPr>
        <w:t xml:space="preserve">      </w:t>
      </w:r>
      <w:r w:rsidRPr="00E87F8D">
        <w:rPr>
          <w:rFonts w:ascii="Times New Roman" w:hAnsi="Times New Roman"/>
          <w:sz w:val="24"/>
          <w:szCs w:val="24"/>
        </w:rPr>
        <w:t xml:space="preserve">В курсе геометрии 8-го класса продолжается решение задач на признаки равенства треугольников, но в совокупности с применением новых теоретических факторов. Теореме о сумме углов выпуклого многоугольника позволяет расширить класс задач. Формируется практические навыки вычисления площадей многоугольников в ходе решения задач. Особое внимание уделяется применению подобия треугольников к доказательствам теорем и решению задач. Даются первые знания о синусе, косинусе и тангенсе острого угла прямоугольного треугольника. Даются учащимся систематизированные сведения об окружности и её свойствах, вписанной и описанной окружностях.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              </w:t>
      </w:r>
    </w:p>
    <w:p w:rsidR="00F82221" w:rsidRPr="00E87F8D" w:rsidRDefault="00F82221" w:rsidP="002A3752">
      <w:pPr>
        <w:pStyle w:val="Default"/>
        <w:jc w:val="both"/>
      </w:pPr>
      <w:r w:rsidRPr="00E87F8D">
        <w:rPr>
          <w:b/>
          <w:bCs/>
        </w:rPr>
        <w:t>2.7 Место предмета в федеральном базисном учебном плане</w:t>
      </w:r>
    </w:p>
    <w:p w:rsidR="00F82221" w:rsidRPr="00E87F8D" w:rsidRDefault="00F82221" w:rsidP="002A3752">
      <w:pPr>
        <w:shd w:val="clear" w:color="auto" w:fill="FFFFFF"/>
        <w:spacing w:after="0" w:line="240" w:lineRule="auto"/>
        <w:ind w:right="53" w:firstLine="709"/>
        <w:jc w:val="both"/>
        <w:rPr>
          <w:rFonts w:ascii="Times New Roman" w:hAnsi="Times New Roman" w:cs="Times New Roman"/>
          <w:color w:val="000000"/>
          <w:sz w:val="24"/>
          <w:szCs w:val="24"/>
        </w:rPr>
      </w:pPr>
      <w:r w:rsidRPr="00E87F8D">
        <w:rPr>
          <w:rFonts w:ascii="Times New Roman" w:hAnsi="Times New Roman" w:cs="Times New Roman"/>
          <w:sz w:val="24"/>
          <w:szCs w:val="24"/>
        </w:rPr>
        <w:t xml:space="preserve">Согласно федеральному базисному учебному плану для образовательных учреждений Российской Федерации на изучение геометрии на ступени основного общего образования 7- 9 классов отводится не менее 210 ч. </w:t>
      </w:r>
      <w:r w:rsidRPr="00E87F8D">
        <w:rPr>
          <w:rFonts w:ascii="Times New Roman" w:hAnsi="Times New Roman" w:cs="Times New Roman"/>
          <w:color w:val="000000"/>
          <w:sz w:val="24"/>
          <w:szCs w:val="24"/>
        </w:rPr>
        <w:t>Рабочая программа конкретизирует содержание предметных тем образовательного стандарта и показывает рас</w:t>
      </w:r>
      <w:r w:rsidRPr="00E87F8D">
        <w:rPr>
          <w:rFonts w:ascii="Times New Roman" w:hAnsi="Times New Roman" w:cs="Times New Roman"/>
          <w:color w:val="000000"/>
          <w:spacing w:val="1"/>
          <w:sz w:val="24"/>
          <w:szCs w:val="24"/>
        </w:rPr>
        <w:t>пределение учебных часов по разделам ку</w:t>
      </w:r>
      <w:r w:rsidRPr="00E87F8D">
        <w:rPr>
          <w:rFonts w:ascii="Times New Roman" w:hAnsi="Times New Roman" w:cs="Times New Roman"/>
          <w:color w:val="000000"/>
          <w:spacing w:val="1"/>
          <w:sz w:val="24"/>
          <w:szCs w:val="24"/>
        </w:rPr>
        <w:t>р</w:t>
      </w:r>
      <w:r w:rsidRPr="00E87F8D">
        <w:rPr>
          <w:rFonts w:ascii="Times New Roman" w:hAnsi="Times New Roman" w:cs="Times New Roman"/>
          <w:color w:val="000000"/>
          <w:spacing w:val="1"/>
          <w:sz w:val="24"/>
          <w:szCs w:val="24"/>
        </w:rPr>
        <w:t xml:space="preserve">са. </w:t>
      </w:r>
      <w:r w:rsidRPr="00E87F8D">
        <w:rPr>
          <w:rFonts w:ascii="Times New Roman" w:hAnsi="Times New Roman" w:cs="Times New Roman"/>
          <w:color w:val="000000"/>
          <w:sz w:val="24"/>
          <w:szCs w:val="24"/>
        </w:rPr>
        <w:t>Рабочая программа по геометр</w:t>
      </w:r>
      <w:r w:rsidR="00D112AE">
        <w:rPr>
          <w:rFonts w:ascii="Times New Roman" w:hAnsi="Times New Roman" w:cs="Times New Roman"/>
          <w:color w:val="000000"/>
          <w:sz w:val="24"/>
          <w:szCs w:val="24"/>
        </w:rPr>
        <w:t>ии для 8 класса рассчитана на 68</w:t>
      </w:r>
      <w:r w:rsidRPr="00E87F8D">
        <w:rPr>
          <w:rFonts w:ascii="Times New Roman" w:hAnsi="Times New Roman" w:cs="Times New Roman"/>
          <w:color w:val="000000"/>
          <w:sz w:val="24"/>
          <w:szCs w:val="24"/>
        </w:rPr>
        <w:t xml:space="preserve"> часов из расчёта 2 часа в неделю (всего 3</w:t>
      </w:r>
      <w:r w:rsidR="00D112AE">
        <w:rPr>
          <w:rFonts w:ascii="Times New Roman" w:hAnsi="Times New Roman" w:cs="Times New Roman"/>
          <w:color w:val="000000"/>
          <w:sz w:val="24"/>
          <w:szCs w:val="24"/>
        </w:rPr>
        <w:t>4</w:t>
      </w:r>
      <w:r w:rsidRPr="00E87F8D">
        <w:rPr>
          <w:rFonts w:ascii="Times New Roman" w:hAnsi="Times New Roman" w:cs="Times New Roman"/>
          <w:color w:val="000000"/>
          <w:sz w:val="24"/>
          <w:szCs w:val="24"/>
        </w:rPr>
        <w:t xml:space="preserve"> недел</w:t>
      </w:r>
      <w:r w:rsidR="00D112AE">
        <w:rPr>
          <w:rFonts w:ascii="Times New Roman" w:hAnsi="Times New Roman" w:cs="Times New Roman"/>
          <w:color w:val="000000"/>
          <w:sz w:val="24"/>
          <w:szCs w:val="24"/>
        </w:rPr>
        <w:t>и</w:t>
      </w:r>
      <w:r w:rsidRPr="00E87F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F82221" w:rsidRPr="00E87F8D" w:rsidRDefault="00F82221" w:rsidP="002A3752">
      <w:pPr>
        <w:pStyle w:val="af"/>
        <w:jc w:val="both"/>
        <w:rPr>
          <w:rFonts w:ascii="Times New Roman" w:hAnsi="Times New Roman"/>
          <w:b/>
          <w:color w:val="000000"/>
          <w:sz w:val="24"/>
          <w:szCs w:val="24"/>
        </w:rPr>
      </w:pPr>
      <w:r w:rsidRPr="00E87F8D">
        <w:rPr>
          <w:rFonts w:ascii="Times New Roman" w:hAnsi="Times New Roman"/>
          <w:b/>
          <w:color w:val="000000"/>
          <w:sz w:val="24"/>
          <w:szCs w:val="24"/>
        </w:rPr>
        <w:t xml:space="preserve">2.8 Результаты освоения учебного предмета: </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hAnsi="Times New Roman" w:cs="Times New Roman"/>
          <w:i/>
          <w:sz w:val="24"/>
          <w:szCs w:val="24"/>
        </w:rPr>
        <w:t xml:space="preserve">       Личностными результатами обучения геометриии</w:t>
      </w:r>
      <w:r w:rsidRPr="00E87F8D">
        <w:rPr>
          <w:rFonts w:ascii="Times New Roman" w:eastAsia="Times New Roman" w:hAnsi="Times New Roman" w:cs="Times New Roman"/>
          <w:sz w:val="24"/>
          <w:szCs w:val="24"/>
        </w:rPr>
        <w:t xml:space="preserve"> являются:</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•сформированность познавательных интересов, интеллектуальных и творческих способностей учащихся;</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геометрии как элементу общечеловеческой культуры;</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•самостоятельность в приобретении новых знаний и практических умений;</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•готовность к выбору жизненного пути в соответствии с собственными интересами и возмо</w:t>
      </w:r>
      <w:r w:rsidRPr="00E87F8D">
        <w:rPr>
          <w:rFonts w:ascii="Times New Roman" w:eastAsia="Times New Roman" w:hAnsi="Times New Roman" w:cs="Times New Roman"/>
          <w:sz w:val="24"/>
          <w:szCs w:val="24"/>
        </w:rPr>
        <w:t>ж</w:t>
      </w:r>
      <w:r w:rsidRPr="00E87F8D">
        <w:rPr>
          <w:rFonts w:ascii="Times New Roman" w:eastAsia="Times New Roman" w:hAnsi="Times New Roman" w:cs="Times New Roman"/>
          <w:sz w:val="24"/>
          <w:szCs w:val="24"/>
        </w:rPr>
        <w:t>ностями;</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•мотивация образовательной деятельности школьников на основе личностно ориентированного подхода;</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•формирование ценностных отношений друг к другу, учителю, авторам открытий и изобрет</w:t>
      </w:r>
      <w:r w:rsidRPr="00E87F8D">
        <w:rPr>
          <w:rFonts w:ascii="Times New Roman" w:eastAsia="Times New Roman" w:hAnsi="Times New Roman" w:cs="Times New Roman"/>
          <w:sz w:val="24"/>
          <w:szCs w:val="24"/>
        </w:rPr>
        <w:t>е</w:t>
      </w:r>
      <w:r w:rsidRPr="00E87F8D">
        <w:rPr>
          <w:rFonts w:ascii="Times New Roman" w:eastAsia="Times New Roman" w:hAnsi="Times New Roman" w:cs="Times New Roman"/>
          <w:sz w:val="24"/>
          <w:szCs w:val="24"/>
        </w:rPr>
        <w:t>ний, результатам обучения.</w:t>
      </w:r>
    </w:p>
    <w:p w:rsidR="00F82221" w:rsidRPr="00E87F8D" w:rsidRDefault="00F82221" w:rsidP="002A3752">
      <w:pPr>
        <w:pStyle w:val="af"/>
        <w:jc w:val="both"/>
        <w:rPr>
          <w:rFonts w:ascii="Times New Roman" w:hAnsi="Times New Roman"/>
          <w:sz w:val="24"/>
          <w:szCs w:val="24"/>
        </w:rPr>
      </w:pPr>
      <w:r w:rsidRPr="00E87F8D">
        <w:rPr>
          <w:rFonts w:ascii="Times New Roman" w:hAnsi="Times New Roman"/>
          <w:i/>
          <w:sz w:val="24"/>
          <w:szCs w:val="24"/>
        </w:rPr>
        <w:t xml:space="preserve">         Метапредметными результатами обучения гометрии </w:t>
      </w:r>
      <w:r w:rsidRPr="00E87F8D">
        <w:rPr>
          <w:rFonts w:ascii="Times New Roman" w:hAnsi="Times New Roman"/>
          <w:sz w:val="24"/>
          <w:szCs w:val="24"/>
        </w:rPr>
        <w:t>в основной школе являются:</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•овладение навыками самостоятельного приобретения новых знаний, организации учебной де</w:t>
      </w:r>
      <w:r w:rsidRPr="00E87F8D">
        <w:rPr>
          <w:rFonts w:ascii="Times New Roman" w:eastAsia="Times New Roman" w:hAnsi="Times New Roman" w:cs="Times New Roman"/>
          <w:sz w:val="24"/>
          <w:szCs w:val="24"/>
        </w:rPr>
        <w:t>я</w:t>
      </w:r>
      <w:r w:rsidRPr="00E87F8D">
        <w:rPr>
          <w:rFonts w:ascii="Times New Roman" w:eastAsia="Times New Roman" w:hAnsi="Times New Roman" w:cs="Times New Roman"/>
          <w:sz w:val="24"/>
          <w:szCs w:val="24"/>
        </w:rPr>
        <w:t>тельности, постановки целей, планирования, самоконтроля и оценки результатов своей де</w:t>
      </w:r>
      <w:r w:rsidRPr="00E87F8D">
        <w:rPr>
          <w:rFonts w:ascii="Times New Roman" w:eastAsia="Times New Roman" w:hAnsi="Times New Roman" w:cs="Times New Roman"/>
          <w:sz w:val="24"/>
          <w:szCs w:val="24"/>
        </w:rPr>
        <w:t>я</w:t>
      </w:r>
      <w:r w:rsidRPr="00E87F8D">
        <w:rPr>
          <w:rFonts w:ascii="Times New Roman" w:eastAsia="Times New Roman" w:hAnsi="Times New Roman" w:cs="Times New Roman"/>
          <w:sz w:val="24"/>
          <w:szCs w:val="24"/>
        </w:rPr>
        <w:t>тельности, умениями предвидеть возможные результаты своих действий;</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•понимание различий между исходными фактами и гипотезами для их объяснения, теоретич</w:t>
      </w:r>
      <w:r w:rsidRPr="00E87F8D">
        <w:rPr>
          <w:rFonts w:ascii="Times New Roman" w:eastAsia="Times New Roman" w:hAnsi="Times New Roman" w:cs="Times New Roman"/>
          <w:sz w:val="24"/>
          <w:szCs w:val="24"/>
        </w:rPr>
        <w:t>е</w:t>
      </w:r>
      <w:r w:rsidRPr="00E87F8D">
        <w:rPr>
          <w:rFonts w:ascii="Times New Roman" w:eastAsia="Times New Roman" w:hAnsi="Times New Roman" w:cs="Times New Roman"/>
          <w:sz w:val="24"/>
          <w:szCs w:val="24"/>
        </w:rPr>
        <w:t xml:space="preserve">скими моделями и реальными объектами, овладение универсальными учебными действиями на </w:t>
      </w:r>
      <w:r w:rsidRPr="00E87F8D">
        <w:rPr>
          <w:rFonts w:ascii="Times New Roman" w:eastAsia="Times New Roman" w:hAnsi="Times New Roman" w:cs="Times New Roman"/>
          <w:sz w:val="24"/>
          <w:szCs w:val="24"/>
        </w:rPr>
        <w:lastRenderedPageBreak/>
        <w:t>примерах гипотез для объяснения известных фактов и экспериментальной проверки выдвига</w:t>
      </w:r>
      <w:r w:rsidRPr="00E87F8D">
        <w:rPr>
          <w:rFonts w:ascii="Times New Roman" w:eastAsia="Times New Roman" w:hAnsi="Times New Roman" w:cs="Times New Roman"/>
          <w:sz w:val="24"/>
          <w:szCs w:val="24"/>
        </w:rPr>
        <w:t>е</w:t>
      </w:r>
      <w:r w:rsidRPr="00E87F8D">
        <w:rPr>
          <w:rFonts w:ascii="Times New Roman" w:eastAsia="Times New Roman" w:hAnsi="Times New Roman" w:cs="Times New Roman"/>
          <w:sz w:val="24"/>
          <w:szCs w:val="24"/>
        </w:rPr>
        <w:t>мых гипотез, разработки теоретических моделей процессов или явлений;</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•приобретение опыта самостоятельного поиска, анализа и отбора информации с использован</w:t>
      </w:r>
      <w:r w:rsidRPr="00E87F8D">
        <w:rPr>
          <w:rFonts w:ascii="Times New Roman" w:eastAsia="Times New Roman" w:hAnsi="Times New Roman" w:cs="Times New Roman"/>
          <w:sz w:val="24"/>
          <w:szCs w:val="24"/>
        </w:rPr>
        <w:t>и</w:t>
      </w:r>
      <w:r w:rsidRPr="00E87F8D">
        <w:rPr>
          <w:rFonts w:ascii="Times New Roman" w:eastAsia="Times New Roman" w:hAnsi="Times New Roman" w:cs="Times New Roman"/>
          <w:sz w:val="24"/>
          <w:szCs w:val="24"/>
        </w:rPr>
        <w:t>ем различных источников и новых информационных технологий для решения познавательных задач;</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F82221" w:rsidRPr="00E87F8D" w:rsidRDefault="00F82221" w:rsidP="002A3752">
      <w:pPr>
        <w:spacing w:after="0" w:line="240" w:lineRule="auto"/>
        <w:jc w:val="both"/>
        <w:rPr>
          <w:rFonts w:ascii="Times New Roman" w:eastAsia="Times New Roman" w:hAnsi="Times New Roman" w:cs="Times New Roman"/>
          <w:sz w:val="24"/>
          <w:szCs w:val="24"/>
        </w:rPr>
      </w:pPr>
      <w:r w:rsidRPr="00E87F8D">
        <w:rPr>
          <w:rFonts w:ascii="Times New Roman" w:eastAsia="Times New Roman" w:hAnsi="Times New Roman" w:cs="Times New Roman"/>
          <w:sz w:val="24"/>
          <w:szCs w:val="24"/>
        </w:rPr>
        <w:t>•освоение приемов действий в нестандартных ситуациях, овладение эвристическими методами решения проблем;</w:t>
      </w:r>
    </w:p>
    <w:p w:rsidR="00F82221" w:rsidRPr="00E87F8D" w:rsidRDefault="00F82221" w:rsidP="002A3752">
      <w:pPr>
        <w:pStyle w:val="af"/>
        <w:jc w:val="both"/>
        <w:rPr>
          <w:rFonts w:ascii="Times New Roman" w:hAnsi="Times New Roman"/>
          <w:b/>
          <w:color w:val="000000"/>
          <w:sz w:val="24"/>
          <w:szCs w:val="24"/>
        </w:rPr>
      </w:pPr>
      <w:r w:rsidRPr="00E87F8D">
        <w:rPr>
          <w:rFonts w:ascii="Times New Roman" w:hAnsi="Times New Roman"/>
          <w:sz w:val="24"/>
          <w:szCs w:val="24"/>
        </w:rPr>
        <w:t>•формирование умений работать в группе с выполнением различных социальных ролей, пре</w:t>
      </w:r>
      <w:r w:rsidRPr="00E87F8D">
        <w:rPr>
          <w:rFonts w:ascii="Times New Roman" w:hAnsi="Times New Roman"/>
          <w:sz w:val="24"/>
          <w:szCs w:val="24"/>
        </w:rPr>
        <w:t>д</w:t>
      </w:r>
      <w:r w:rsidRPr="00E87F8D">
        <w:rPr>
          <w:rFonts w:ascii="Times New Roman" w:hAnsi="Times New Roman"/>
          <w:sz w:val="24"/>
          <w:szCs w:val="24"/>
        </w:rPr>
        <w:t>ставлять и отстаивать свои взгляды и убеждения, вести дискуссию</w:t>
      </w:r>
    </w:p>
    <w:p w:rsidR="00F82221" w:rsidRPr="00E87F8D" w:rsidRDefault="00F82221" w:rsidP="002A3752">
      <w:pPr>
        <w:spacing w:after="0" w:line="240" w:lineRule="auto"/>
        <w:jc w:val="center"/>
        <w:rPr>
          <w:rFonts w:ascii="Times New Roman" w:hAnsi="Times New Roman" w:cs="Times New Roman"/>
          <w:b/>
          <w:sz w:val="24"/>
          <w:szCs w:val="24"/>
        </w:rPr>
      </w:pPr>
      <w:r w:rsidRPr="00E87F8D">
        <w:rPr>
          <w:rFonts w:ascii="Times New Roman" w:hAnsi="Times New Roman" w:cs="Times New Roman"/>
          <w:b/>
          <w:sz w:val="24"/>
          <w:szCs w:val="24"/>
        </w:rPr>
        <w:t>3. Содержание программы</w:t>
      </w:r>
    </w:p>
    <w:p w:rsidR="00F82221" w:rsidRPr="00E87F8D" w:rsidRDefault="00F82221" w:rsidP="002A3752">
      <w:pPr>
        <w:pStyle w:val="21"/>
        <w:widowControl w:val="0"/>
        <w:spacing w:after="0" w:line="240" w:lineRule="auto"/>
        <w:ind w:firstLine="709"/>
        <w:jc w:val="both"/>
        <w:rPr>
          <w:rFonts w:ascii="Times New Roman" w:hAnsi="Times New Roman" w:cs="Times New Roman"/>
          <w:b/>
          <w:sz w:val="24"/>
          <w:szCs w:val="24"/>
        </w:rPr>
      </w:pPr>
      <w:r w:rsidRPr="00E87F8D">
        <w:rPr>
          <w:rFonts w:ascii="Times New Roman" w:hAnsi="Times New Roman" w:cs="Times New Roman"/>
          <w:b/>
          <w:sz w:val="24"/>
          <w:szCs w:val="24"/>
          <w:lang w:val="en-US"/>
        </w:rPr>
        <w:t>I</w:t>
      </w:r>
      <w:r w:rsidRPr="00E87F8D">
        <w:rPr>
          <w:rFonts w:ascii="Times New Roman" w:hAnsi="Times New Roman" w:cs="Times New Roman"/>
          <w:b/>
          <w:sz w:val="24"/>
          <w:szCs w:val="24"/>
        </w:rPr>
        <w:t>. Четырёхугольники (14 ч)</w:t>
      </w:r>
    </w:p>
    <w:p w:rsidR="00F82221" w:rsidRPr="00E87F8D" w:rsidRDefault="00F82221" w:rsidP="002A3752">
      <w:p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Многоугольник, выпуклый многоугольник, четырёхугольник. Параллелограмм, его свойства и признаки. Трапеция. Прямоугольник, ромб, квадрат, их свойства. Осевая и центральная си</w:t>
      </w:r>
      <w:r w:rsidRPr="00E87F8D">
        <w:rPr>
          <w:rFonts w:ascii="Times New Roman" w:hAnsi="Times New Roman" w:cs="Times New Roman"/>
          <w:sz w:val="24"/>
          <w:szCs w:val="24"/>
        </w:rPr>
        <w:t>м</w:t>
      </w:r>
      <w:r w:rsidRPr="00E87F8D">
        <w:rPr>
          <w:rFonts w:ascii="Times New Roman" w:hAnsi="Times New Roman" w:cs="Times New Roman"/>
          <w:sz w:val="24"/>
          <w:szCs w:val="24"/>
        </w:rPr>
        <w:t>метрии.</w:t>
      </w:r>
    </w:p>
    <w:p w:rsidR="00F82221" w:rsidRPr="00E87F8D" w:rsidRDefault="00F82221" w:rsidP="002A3752">
      <w:pPr>
        <w:spacing w:after="0" w:line="240" w:lineRule="auto"/>
        <w:ind w:firstLine="709"/>
        <w:jc w:val="both"/>
        <w:rPr>
          <w:rFonts w:ascii="Times New Roman" w:hAnsi="Times New Roman" w:cs="Times New Roman"/>
          <w:b/>
          <w:sz w:val="24"/>
          <w:szCs w:val="24"/>
        </w:rPr>
      </w:pPr>
      <w:r w:rsidRPr="00E87F8D">
        <w:rPr>
          <w:rFonts w:ascii="Times New Roman" w:hAnsi="Times New Roman" w:cs="Times New Roman"/>
          <w:b/>
          <w:sz w:val="24"/>
          <w:szCs w:val="24"/>
          <w:lang w:val="en-US"/>
        </w:rPr>
        <w:t>II</w:t>
      </w:r>
      <w:r w:rsidRPr="00E87F8D">
        <w:rPr>
          <w:rFonts w:ascii="Times New Roman" w:hAnsi="Times New Roman" w:cs="Times New Roman"/>
          <w:b/>
          <w:sz w:val="24"/>
          <w:szCs w:val="24"/>
        </w:rPr>
        <w:t>. Площади фигур (14 ч)</w:t>
      </w:r>
    </w:p>
    <w:p w:rsidR="00F82221" w:rsidRPr="00E87F8D" w:rsidRDefault="00F82221" w:rsidP="002A3752">
      <w:p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Понятие площади многоугольника. Площади прямоугольника, параллелограмма, треугольника, трапеции. Теорема Пифагора.</w:t>
      </w:r>
    </w:p>
    <w:p w:rsidR="00F82221" w:rsidRPr="00E87F8D" w:rsidRDefault="00F82221" w:rsidP="002A3752">
      <w:pPr>
        <w:spacing w:after="0" w:line="240" w:lineRule="auto"/>
        <w:ind w:firstLine="709"/>
        <w:jc w:val="both"/>
        <w:rPr>
          <w:rFonts w:ascii="Times New Roman" w:hAnsi="Times New Roman" w:cs="Times New Roman"/>
          <w:b/>
          <w:sz w:val="24"/>
          <w:szCs w:val="24"/>
        </w:rPr>
      </w:pPr>
      <w:smartTag w:uri="urn:schemas-microsoft-com:office:smarttags" w:element="stockticker">
        <w:r w:rsidRPr="00E87F8D">
          <w:rPr>
            <w:rFonts w:ascii="Times New Roman" w:hAnsi="Times New Roman" w:cs="Times New Roman"/>
            <w:b/>
            <w:sz w:val="24"/>
            <w:szCs w:val="24"/>
            <w:lang w:val="en-US"/>
          </w:rPr>
          <w:t>III</w:t>
        </w:r>
      </w:smartTag>
      <w:r w:rsidRPr="00E87F8D">
        <w:rPr>
          <w:rFonts w:ascii="Times New Roman" w:hAnsi="Times New Roman" w:cs="Times New Roman"/>
          <w:b/>
          <w:sz w:val="24"/>
          <w:szCs w:val="24"/>
        </w:rPr>
        <w:t>. Подобные треугольники (20 ч)</w:t>
      </w:r>
    </w:p>
    <w:p w:rsidR="00F82221" w:rsidRPr="00E87F8D" w:rsidRDefault="00F82221" w:rsidP="002A3752">
      <w:p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Подобные треугольники. Признаки подобия треугольников. Применение подобия к доказател</w:t>
      </w:r>
      <w:r w:rsidRPr="00E87F8D">
        <w:rPr>
          <w:rFonts w:ascii="Times New Roman" w:hAnsi="Times New Roman" w:cs="Times New Roman"/>
          <w:sz w:val="24"/>
          <w:szCs w:val="24"/>
        </w:rPr>
        <w:t>ь</w:t>
      </w:r>
      <w:r w:rsidRPr="00E87F8D">
        <w:rPr>
          <w:rFonts w:ascii="Times New Roman" w:hAnsi="Times New Roman" w:cs="Times New Roman"/>
          <w:sz w:val="24"/>
          <w:szCs w:val="24"/>
        </w:rPr>
        <w:t>ству теорем и решению задач. Синус, косинус и тангенс острого угла прямоугольного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w:t>
      </w:r>
    </w:p>
    <w:p w:rsidR="00F82221" w:rsidRPr="00E87F8D" w:rsidRDefault="00F82221" w:rsidP="002A3752">
      <w:pPr>
        <w:spacing w:after="0" w:line="240" w:lineRule="auto"/>
        <w:ind w:firstLine="709"/>
        <w:jc w:val="both"/>
        <w:rPr>
          <w:rFonts w:ascii="Times New Roman" w:hAnsi="Times New Roman" w:cs="Times New Roman"/>
          <w:b/>
          <w:sz w:val="24"/>
          <w:szCs w:val="24"/>
        </w:rPr>
      </w:pPr>
      <w:r w:rsidRPr="00E87F8D">
        <w:rPr>
          <w:rFonts w:ascii="Times New Roman" w:hAnsi="Times New Roman" w:cs="Times New Roman"/>
          <w:b/>
          <w:sz w:val="24"/>
          <w:szCs w:val="24"/>
          <w:lang w:val="en-US"/>
        </w:rPr>
        <w:t>IV</w:t>
      </w:r>
      <w:r w:rsidRPr="00E87F8D">
        <w:rPr>
          <w:rFonts w:ascii="Times New Roman" w:hAnsi="Times New Roman" w:cs="Times New Roman"/>
          <w:b/>
          <w:sz w:val="24"/>
          <w:szCs w:val="24"/>
        </w:rPr>
        <w:t>. Окружность (15 ч)</w:t>
      </w:r>
    </w:p>
    <w:p w:rsidR="00F82221" w:rsidRPr="00E87F8D" w:rsidRDefault="00F82221" w:rsidP="002A3752">
      <w:p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Взаимное расположение прямой и окружности. Касательная к окружности, её свойство и пр</w:t>
      </w:r>
      <w:r w:rsidRPr="00E87F8D">
        <w:rPr>
          <w:rFonts w:ascii="Times New Roman" w:hAnsi="Times New Roman" w:cs="Times New Roman"/>
          <w:sz w:val="24"/>
          <w:szCs w:val="24"/>
        </w:rPr>
        <w:t>и</w:t>
      </w:r>
      <w:r w:rsidRPr="00E87F8D">
        <w:rPr>
          <w:rFonts w:ascii="Times New Roman" w:hAnsi="Times New Roman" w:cs="Times New Roman"/>
          <w:sz w:val="24"/>
          <w:szCs w:val="24"/>
        </w:rPr>
        <w:t>знак. Центральные и вписанные углы. Четыре замечательные точки треугольника. Вписанная и описанная окружности.</w:t>
      </w:r>
    </w:p>
    <w:p w:rsidR="00F82221" w:rsidRPr="00BB274C" w:rsidRDefault="00F82221" w:rsidP="002A3752">
      <w:pPr>
        <w:spacing w:after="0" w:line="240" w:lineRule="auto"/>
        <w:ind w:firstLine="709"/>
        <w:jc w:val="both"/>
        <w:rPr>
          <w:rFonts w:ascii="Times New Roman" w:hAnsi="Times New Roman" w:cs="Times New Roman"/>
          <w:sz w:val="24"/>
          <w:szCs w:val="24"/>
        </w:rPr>
      </w:pPr>
      <w:r w:rsidRPr="00E87F8D">
        <w:rPr>
          <w:rFonts w:ascii="Times New Roman" w:hAnsi="Times New Roman" w:cs="Times New Roman"/>
          <w:b/>
          <w:sz w:val="24"/>
          <w:szCs w:val="24"/>
          <w:lang w:val="en-US"/>
        </w:rPr>
        <w:t>V</w:t>
      </w:r>
      <w:r w:rsidRPr="00E87F8D">
        <w:rPr>
          <w:rFonts w:ascii="Times New Roman" w:hAnsi="Times New Roman" w:cs="Times New Roman"/>
          <w:b/>
          <w:sz w:val="24"/>
          <w:szCs w:val="24"/>
        </w:rPr>
        <w:t>. Повторение. Решение задач (5 ч)</w:t>
      </w:r>
    </w:p>
    <w:p w:rsidR="00F82221" w:rsidRPr="00E87F8D" w:rsidRDefault="00F82221" w:rsidP="002A3752">
      <w:pPr>
        <w:spacing w:after="0" w:line="240" w:lineRule="auto"/>
        <w:jc w:val="both"/>
        <w:rPr>
          <w:rFonts w:ascii="Times New Roman" w:hAnsi="Times New Roman" w:cs="Times New Roman"/>
          <w:b/>
          <w:sz w:val="24"/>
          <w:szCs w:val="24"/>
        </w:rPr>
      </w:pPr>
      <w:r w:rsidRPr="00E87F8D">
        <w:rPr>
          <w:rFonts w:ascii="Times New Roman" w:hAnsi="Times New Roman" w:cs="Times New Roman"/>
          <w:b/>
          <w:sz w:val="24"/>
          <w:szCs w:val="24"/>
        </w:rPr>
        <w:t xml:space="preserve">4. Тематическое планирование </w:t>
      </w:r>
    </w:p>
    <w:p w:rsidR="00F82221" w:rsidRPr="00E87F8D" w:rsidRDefault="00F82221" w:rsidP="002A3752">
      <w:pPr>
        <w:spacing w:after="0" w:line="240" w:lineRule="auto"/>
        <w:jc w:val="both"/>
        <w:rPr>
          <w:rFonts w:ascii="Times New Roman" w:hAnsi="Times New Roman" w:cs="Times New Roman"/>
          <w:sz w:val="24"/>
          <w:szCs w:val="24"/>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
        <w:gridCol w:w="4901"/>
        <w:gridCol w:w="1417"/>
        <w:gridCol w:w="1701"/>
      </w:tblGrid>
      <w:tr w:rsidR="00F82221" w:rsidRPr="00E87F8D" w:rsidTr="00F82221">
        <w:trPr>
          <w:cantSplit/>
          <w:trHeight w:val="644"/>
        </w:trPr>
        <w:tc>
          <w:tcPr>
            <w:tcW w:w="594"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 п/п</w:t>
            </w:r>
          </w:p>
        </w:tc>
        <w:tc>
          <w:tcPr>
            <w:tcW w:w="49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Тема</w:t>
            </w:r>
          </w:p>
        </w:tc>
        <w:tc>
          <w:tcPr>
            <w:tcW w:w="1417"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Количество часов</w:t>
            </w:r>
          </w:p>
        </w:tc>
        <w:tc>
          <w:tcPr>
            <w:tcW w:w="17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 xml:space="preserve">Контрольные работы </w:t>
            </w:r>
          </w:p>
        </w:tc>
      </w:tr>
      <w:tr w:rsidR="00F82221" w:rsidRPr="00E87F8D" w:rsidTr="00F82221">
        <w:trPr>
          <w:cantSplit/>
        </w:trPr>
        <w:tc>
          <w:tcPr>
            <w:tcW w:w="594" w:type="dxa"/>
          </w:tcPr>
          <w:p w:rsidR="00F82221" w:rsidRPr="00E87F8D" w:rsidRDefault="00F82221" w:rsidP="00F82221">
            <w:pPr>
              <w:spacing w:after="0"/>
              <w:jc w:val="both"/>
              <w:rPr>
                <w:rFonts w:ascii="Times New Roman" w:hAnsi="Times New Roman" w:cs="Times New Roman"/>
                <w:sz w:val="24"/>
                <w:szCs w:val="24"/>
              </w:rPr>
            </w:pPr>
          </w:p>
        </w:tc>
        <w:tc>
          <w:tcPr>
            <w:tcW w:w="49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Вводное повторение</w:t>
            </w:r>
          </w:p>
        </w:tc>
        <w:tc>
          <w:tcPr>
            <w:tcW w:w="1417"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2</w:t>
            </w:r>
          </w:p>
        </w:tc>
        <w:tc>
          <w:tcPr>
            <w:tcW w:w="1701" w:type="dxa"/>
          </w:tcPr>
          <w:p w:rsidR="00F82221" w:rsidRPr="00E87F8D" w:rsidRDefault="00F82221" w:rsidP="00F82221">
            <w:pPr>
              <w:spacing w:after="0"/>
              <w:jc w:val="both"/>
              <w:rPr>
                <w:rFonts w:ascii="Times New Roman" w:hAnsi="Times New Roman" w:cs="Times New Roman"/>
                <w:sz w:val="24"/>
                <w:szCs w:val="24"/>
              </w:rPr>
            </w:pPr>
          </w:p>
        </w:tc>
      </w:tr>
      <w:tr w:rsidR="00F82221" w:rsidRPr="00E87F8D" w:rsidTr="00F82221">
        <w:trPr>
          <w:cantSplit/>
        </w:trPr>
        <w:tc>
          <w:tcPr>
            <w:tcW w:w="594"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1</w:t>
            </w:r>
          </w:p>
        </w:tc>
        <w:tc>
          <w:tcPr>
            <w:tcW w:w="49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Четырехугольники</w:t>
            </w:r>
          </w:p>
        </w:tc>
        <w:tc>
          <w:tcPr>
            <w:tcW w:w="1417"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14</w:t>
            </w:r>
          </w:p>
        </w:tc>
        <w:tc>
          <w:tcPr>
            <w:tcW w:w="17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1</w:t>
            </w:r>
          </w:p>
        </w:tc>
      </w:tr>
      <w:tr w:rsidR="00F82221" w:rsidRPr="00E87F8D" w:rsidTr="00F82221">
        <w:trPr>
          <w:cantSplit/>
          <w:trHeight w:val="361"/>
        </w:trPr>
        <w:tc>
          <w:tcPr>
            <w:tcW w:w="594"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2</w:t>
            </w:r>
          </w:p>
        </w:tc>
        <w:tc>
          <w:tcPr>
            <w:tcW w:w="49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Площадь</w:t>
            </w:r>
          </w:p>
        </w:tc>
        <w:tc>
          <w:tcPr>
            <w:tcW w:w="1417"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14</w:t>
            </w:r>
          </w:p>
        </w:tc>
        <w:tc>
          <w:tcPr>
            <w:tcW w:w="17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1</w:t>
            </w:r>
          </w:p>
        </w:tc>
      </w:tr>
      <w:tr w:rsidR="00F82221" w:rsidRPr="00E87F8D" w:rsidTr="00F82221">
        <w:trPr>
          <w:cantSplit/>
        </w:trPr>
        <w:tc>
          <w:tcPr>
            <w:tcW w:w="594"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3</w:t>
            </w:r>
          </w:p>
        </w:tc>
        <w:tc>
          <w:tcPr>
            <w:tcW w:w="49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Подобные треугольники</w:t>
            </w:r>
          </w:p>
        </w:tc>
        <w:tc>
          <w:tcPr>
            <w:tcW w:w="1417"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19</w:t>
            </w:r>
          </w:p>
        </w:tc>
        <w:tc>
          <w:tcPr>
            <w:tcW w:w="17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2</w:t>
            </w:r>
          </w:p>
        </w:tc>
      </w:tr>
      <w:tr w:rsidR="00F82221" w:rsidRPr="00E87F8D" w:rsidTr="00F82221">
        <w:trPr>
          <w:cantSplit/>
        </w:trPr>
        <w:tc>
          <w:tcPr>
            <w:tcW w:w="594"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4</w:t>
            </w:r>
          </w:p>
        </w:tc>
        <w:tc>
          <w:tcPr>
            <w:tcW w:w="49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Окружность</w:t>
            </w:r>
          </w:p>
        </w:tc>
        <w:tc>
          <w:tcPr>
            <w:tcW w:w="1417"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17</w:t>
            </w:r>
          </w:p>
        </w:tc>
        <w:tc>
          <w:tcPr>
            <w:tcW w:w="17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1</w:t>
            </w:r>
          </w:p>
        </w:tc>
      </w:tr>
      <w:tr w:rsidR="00F82221" w:rsidRPr="00E87F8D" w:rsidTr="00F82221">
        <w:trPr>
          <w:cantSplit/>
        </w:trPr>
        <w:tc>
          <w:tcPr>
            <w:tcW w:w="594"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5</w:t>
            </w:r>
          </w:p>
        </w:tc>
        <w:tc>
          <w:tcPr>
            <w:tcW w:w="49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Повторение</w:t>
            </w:r>
          </w:p>
        </w:tc>
        <w:tc>
          <w:tcPr>
            <w:tcW w:w="1417" w:type="dxa"/>
          </w:tcPr>
          <w:p w:rsidR="00F82221" w:rsidRPr="00E87F8D" w:rsidRDefault="00D112AE" w:rsidP="00F82221">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F82221" w:rsidRPr="00E87F8D" w:rsidRDefault="00F82221" w:rsidP="00F82221">
            <w:pPr>
              <w:spacing w:after="0"/>
              <w:jc w:val="both"/>
              <w:rPr>
                <w:rFonts w:ascii="Times New Roman" w:hAnsi="Times New Roman" w:cs="Times New Roman"/>
                <w:sz w:val="24"/>
                <w:szCs w:val="24"/>
              </w:rPr>
            </w:pPr>
          </w:p>
        </w:tc>
      </w:tr>
      <w:tr w:rsidR="00F82221" w:rsidRPr="00E87F8D" w:rsidTr="00F82221">
        <w:trPr>
          <w:cantSplit/>
        </w:trPr>
        <w:tc>
          <w:tcPr>
            <w:tcW w:w="594" w:type="dxa"/>
          </w:tcPr>
          <w:p w:rsidR="00F82221" w:rsidRPr="00E87F8D" w:rsidRDefault="00F82221" w:rsidP="00F82221">
            <w:pPr>
              <w:spacing w:after="0"/>
              <w:jc w:val="both"/>
              <w:rPr>
                <w:rFonts w:ascii="Times New Roman" w:hAnsi="Times New Roman" w:cs="Times New Roman"/>
                <w:sz w:val="24"/>
                <w:szCs w:val="24"/>
              </w:rPr>
            </w:pPr>
          </w:p>
        </w:tc>
        <w:tc>
          <w:tcPr>
            <w:tcW w:w="4901" w:type="dxa"/>
          </w:tcPr>
          <w:p w:rsidR="00F82221" w:rsidRPr="00E87F8D" w:rsidRDefault="00F82221" w:rsidP="00F82221">
            <w:pPr>
              <w:spacing w:after="0"/>
              <w:jc w:val="both"/>
              <w:rPr>
                <w:rFonts w:ascii="Times New Roman" w:hAnsi="Times New Roman" w:cs="Times New Roman"/>
                <w:sz w:val="24"/>
                <w:szCs w:val="24"/>
              </w:rPr>
            </w:pPr>
          </w:p>
        </w:tc>
        <w:tc>
          <w:tcPr>
            <w:tcW w:w="1417" w:type="dxa"/>
          </w:tcPr>
          <w:p w:rsidR="00F82221" w:rsidRPr="00E87F8D" w:rsidRDefault="00D112AE" w:rsidP="00F82221">
            <w:pPr>
              <w:spacing w:after="0"/>
              <w:jc w:val="both"/>
              <w:rPr>
                <w:rFonts w:ascii="Times New Roman" w:hAnsi="Times New Roman" w:cs="Times New Roman"/>
                <w:sz w:val="24"/>
                <w:szCs w:val="24"/>
              </w:rPr>
            </w:pPr>
            <w:r>
              <w:rPr>
                <w:rFonts w:ascii="Times New Roman" w:hAnsi="Times New Roman" w:cs="Times New Roman"/>
                <w:sz w:val="24"/>
                <w:szCs w:val="24"/>
              </w:rPr>
              <w:t>68</w:t>
            </w:r>
          </w:p>
        </w:tc>
        <w:tc>
          <w:tcPr>
            <w:tcW w:w="1701" w:type="dxa"/>
          </w:tcPr>
          <w:p w:rsidR="00F82221" w:rsidRPr="00E87F8D" w:rsidRDefault="00F82221" w:rsidP="00F82221">
            <w:pPr>
              <w:spacing w:after="0"/>
              <w:jc w:val="both"/>
              <w:rPr>
                <w:rFonts w:ascii="Times New Roman" w:hAnsi="Times New Roman" w:cs="Times New Roman"/>
                <w:sz w:val="24"/>
                <w:szCs w:val="24"/>
              </w:rPr>
            </w:pPr>
            <w:r w:rsidRPr="00E87F8D">
              <w:rPr>
                <w:rFonts w:ascii="Times New Roman" w:hAnsi="Times New Roman" w:cs="Times New Roman"/>
                <w:sz w:val="24"/>
                <w:szCs w:val="24"/>
              </w:rPr>
              <w:t>5</w:t>
            </w:r>
          </w:p>
        </w:tc>
      </w:tr>
    </w:tbl>
    <w:p w:rsidR="00F82221" w:rsidRPr="00E87F8D" w:rsidRDefault="00F82221" w:rsidP="002A3752">
      <w:pPr>
        <w:spacing w:after="0" w:line="240" w:lineRule="auto"/>
        <w:jc w:val="both"/>
        <w:rPr>
          <w:rFonts w:ascii="Times New Roman" w:hAnsi="Times New Roman" w:cs="Times New Roman"/>
          <w:b/>
          <w:sz w:val="24"/>
          <w:szCs w:val="24"/>
        </w:rPr>
      </w:pPr>
      <w:r w:rsidRPr="00E87F8D">
        <w:rPr>
          <w:rFonts w:ascii="Times New Roman" w:hAnsi="Times New Roman" w:cs="Times New Roman"/>
          <w:b/>
          <w:sz w:val="24"/>
          <w:szCs w:val="24"/>
        </w:rPr>
        <w:t>5. Перечень используемого учебно-методического комплекта:</w:t>
      </w:r>
    </w:p>
    <w:p w:rsidR="00F82221" w:rsidRPr="00E87F8D" w:rsidRDefault="00F82221" w:rsidP="00590F98">
      <w:pPr>
        <w:numPr>
          <w:ilvl w:val="0"/>
          <w:numId w:val="33"/>
        </w:num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Программы по геометрии для 7 – 9 класса. Автор Л.С. Атанасян.</w:t>
      </w:r>
    </w:p>
    <w:p w:rsidR="00F82221" w:rsidRPr="00E87F8D" w:rsidRDefault="00F82221" w:rsidP="00590F98">
      <w:pPr>
        <w:numPr>
          <w:ilvl w:val="0"/>
          <w:numId w:val="33"/>
        </w:num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Л.С. Атанасян. Геометрия 7 – 9. Учебник.</w:t>
      </w:r>
    </w:p>
    <w:p w:rsidR="00F82221" w:rsidRPr="00E87F8D" w:rsidRDefault="00F82221" w:rsidP="00590F98">
      <w:pPr>
        <w:numPr>
          <w:ilvl w:val="0"/>
          <w:numId w:val="33"/>
        </w:num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Л.С. Атанасян. Геометрия. Рабочая тетрадь для 8,9 классов. Пособие для учащихся общеобразовательных учреждений.</w:t>
      </w:r>
    </w:p>
    <w:p w:rsidR="00F82221" w:rsidRPr="00E87F8D" w:rsidRDefault="00F82221" w:rsidP="00590F98">
      <w:pPr>
        <w:numPr>
          <w:ilvl w:val="0"/>
          <w:numId w:val="33"/>
        </w:num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Мельникова Н.Б. Тематический контроль по геометрии. 8, 9 классы</w:t>
      </w:r>
    </w:p>
    <w:p w:rsidR="00F82221" w:rsidRPr="00E87F8D" w:rsidRDefault="00F82221" w:rsidP="00590F98">
      <w:pPr>
        <w:numPr>
          <w:ilvl w:val="0"/>
          <w:numId w:val="33"/>
        </w:num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lastRenderedPageBreak/>
        <w:t>Т.М. Мищенко. А.Д. Блинков. Геометрия. Тематические тесты. 8, 9 классы</w:t>
      </w:r>
    </w:p>
    <w:p w:rsidR="00F82221" w:rsidRPr="00E87F8D" w:rsidRDefault="00F82221" w:rsidP="00590F98">
      <w:pPr>
        <w:numPr>
          <w:ilvl w:val="0"/>
          <w:numId w:val="33"/>
        </w:numPr>
        <w:spacing w:after="0" w:line="240" w:lineRule="auto"/>
        <w:jc w:val="both"/>
        <w:rPr>
          <w:rFonts w:ascii="Times New Roman" w:hAnsi="Times New Roman" w:cs="Times New Roman"/>
          <w:sz w:val="24"/>
          <w:szCs w:val="24"/>
        </w:rPr>
      </w:pPr>
      <w:r w:rsidRPr="00E87F8D">
        <w:rPr>
          <w:rFonts w:ascii="Times New Roman" w:hAnsi="Times New Roman" w:cs="Times New Roman"/>
          <w:sz w:val="24"/>
          <w:szCs w:val="24"/>
        </w:rPr>
        <w:t>А.П. Ершова, В.В. Голобородько, А.С. Ершова. Алгебра. Геометрия 8, Геометрия 9. Самостоятельные и контрольные работы.</w:t>
      </w:r>
    </w:p>
    <w:p w:rsidR="00F82221" w:rsidRPr="00E87F8D" w:rsidRDefault="00F82221" w:rsidP="002A3752">
      <w:pPr>
        <w:spacing w:after="0" w:line="240" w:lineRule="auto"/>
        <w:jc w:val="both"/>
        <w:rPr>
          <w:rFonts w:ascii="Times New Roman" w:hAnsi="Times New Roman" w:cs="Times New Roman"/>
          <w:b/>
          <w:sz w:val="24"/>
          <w:szCs w:val="24"/>
        </w:rPr>
      </w:pPr>
      <w:r w:rsidRPr="00E87F8D">
        <w:rPr>
          <w:rFonts w:ascii="Times New Roman" w:hAnsi="Times New Roman" w:cs="Times New Roman"/>
          <w:sz w:val="24"/>
          <w:szCs w:val="24"/>
        </w:rPr>
        <w:t>Л.С. Атанасян и др. Изучение геометрии в 7 – 9 классах.</w:t>
      </w:r>
      <w:r w:rsidRPr="00E87F8D">
        <w:rPr>
          <w:rFonts w:ascii="Times New Roman" w:hAnsi="Times New Roman" w:cs="Times New Roman"/>
          <w:b/>
          <w:sz w:val="24"/>
          <w:szCs w:val="24"/>
        </w:rPr>
        <w:t xml:space="preserve"> </w:t>
      </w:r>
    </w:p>
    <w:p w:rsidR="00F82221" w:rsidRPr="00E87F8D" w:rsidRDefault="00F82221" w:rsidP="002A3752">
      <w:pPr>
        <w:spacing w:after="0" w:line="240" w:lineRule="auto"/>
        <w:jc w:val="both"/>
        <w:rPr>
          <w:rFonts w:ascii="Times New Roman" w:hAnsi="Times New Roman" w:cs="Times New Roman"/>
          <w:b/>
          <w:sz w:val="24"/>
          <w:szCs w:val="24"/>
        </w:rPr>
      </w:pPr>
      <w:r w:rsidRPr="00E87F8D">
        <w:rPr>
          <w:rFonts w:ascii="Times New Roman" w:hAnsi="Times New Roman" w:cs="Times New Roman"/>
          <w:b/>
          <w:sz w:val="24"/>
          <w:szCs w:val="24"/>
        </w:rPr>
        <w:t>6. Планируемые результаты изучения геометрии:</w:t>
      </w:r>
    </w:p>
    <w:p w:rsidR="00F82221" w:rsidRPr="00E87F8D" w:rsidRDefault="00F82221" w:rsidP="002A3752">
      <w:pPr>
        <w:pStyle w:val="af8"/>
        <w:spacing w:before="0" w:beforeAutospacing="0" w:after="0" w:afterAutospacing="0"/>
        <w:ind w:left="510"/>
        <w:jc w:val="both"/>
        <w:rPr>
          <w:rStyle w:val="af5"/>
        </w:rPr>
      </w:pPr>
      <w:r w:rsidRPr="00E87F8D">
        <w:rPr>
          <w:b/>
          <w:i/>
        </w:rPr>
        <w:t>В результате изучения курса геометрии 8 класса обучающиеся должны</w:t>
      </w:r>
      <w:r w:rsidRPr="00E87F8D">
        <w:rPr>
          <w:i/>
        </w:rPr>
        <w:t xml:space="preserve">: </w:t>
      </w:r>
      <w:r w:rsidRPr="00E87F8D">
        <w:rPr>
          <w:b/>
        </w:rPr>
        <w:t xml:space="preserve"> </w:t>
      </w:r>
      <w:r w:rsidRPr="00E87F8D">
        <w:rPr>
          <w:rStyle w:val="af5"/>
        </w:rPr>
        <w:t xml:space="preserve"> </w:t>
      </w:r>
    </w:p>
    <w:p w:rsidR="00F82221" w:rsidRPr="00E87F8D" w:rsidRDefault="00F82221" w:rsidP="002A3752">
      <w:pPr>
        <w:pStyle w:val="af8"/>
        <w:spacing w:before="0" w:beforeAutospacing="0" w:after="0" w:afterAutospacing="0"/>
        <w:ind w:left="720"/>
        <w:jc w:val="both"/>
      </w:pPr>
      <w:r w:rsidRPr="00E87F8D">
        <w:rPr>
          <w:rStyle w:val="af5"/>
        </w:rPr>
        <w:t>знать</w:t>
      </w:r>
      <w:r w:rsidRPr="00E87F8D">
        <w:t>:     определение многоугольника, четырёхугольника, параллелограмма, трапеции, ромба, прямоугольника, квадрата. Свойства и признаки данных геометрических фигур. Формулы для нахождения площадей фигур. Теорему Пифагора. Признаки подобия тр</w:t>
      </w:r>
      <w:r w:rsidRPr="00E87F8D">
        <w:t>е</w:t>
      </w:r>
      <w:r w:rsidRPr="00E87F8D">
        <w:t>угольников. Определение синуса, косинуса, тангенса прямоугольного треугольника, с</w:t>
      </w:r>
      <w:r w:rsidRPr="00E87F8D">
        <w:t>о</w:t>
      </w:r>
      <w:r w:rsidRPr="00E87F8D">
        <w:t>отношение между сторонами и углами прямоугольного треугольника. Центральные и вписанные углы. Четыре замечательные точки  треугольника. Свойства биссектрисы у</w:t>
      </w:r>
      <w:r w:rsidRPr="00E87F8D">
        <w:t>г</w:t>
      </w:r>
      <w:r w:rsidRPr="00E87F8D">
        <w:t>ла и серединного перпендикуляра к отрезку. Теорему о пересечении  высот треугольн</w:t>
      </w:r>
      <w:r w:rsidRPr="00E87F8D">
        <w:t>и</w:t>
      </w:r>
      <w:r w:rsidRPr="00E87F8D">
        <w:t>ка, а  также теоремы о вписанной  и  описанной окружностях.</w:t>
      </w:r>
      <w:r w:rsidRPr="00E87F8D">
        <w:rPr>
          <w:rStyle w:val="af5"/>
        </w:rPr>
        <w:t xml:space="preserve"> </w:t>
      </w:r>
    </w:p>
    <w:p w:rsidR="00F82221" w:rsidRPr="00E87F8D" w:rsidRDefault="00F82221" w:rsidP="002A3752">
      <w:pPr>
        <w:pStyle w:val="af8"/>
        <w:spacing w:before="0" w:beforeAutospacing="0" w:after="0" w:afterAutospacing="0"/>
        <w:ind w:left="720"/>
        <w:jc w:val="both"/>
        <w:rPr>
          <w:rStyle w:val="af5"/>
        </w:rPr>
      </w:pPr>
      <w:r w:rsidRPr="00E87F8D">
        <w:rPr>
          <w:rStyle w:val="af5"/>
        </w:rPr>
        <w:t xml:space="preserve">  уметь: </w:t>
      </w:r>
    </w:p>
    <w:p w:rsidR="00F82221" w:rsidRPr="00E87F8D" w:rsidRDefault="00F82221" w:rsidP="002A3752">
      <w:pPr>
        <w:pStyle w:val="af8"/>
        <w:spacing w:before="0" w:beforeAutospacing="0" w:after="0" w:afterAutospacing="0"/>
        <w:ind w:left="720"/>
        <w:jc w:val="both"/>
      </w:pPr>
      <w:r w:rsidRPr="00E87F8D">
        <w:t>вычислять сумму внутренних углов многоугольника. Решать задачи с использованием свойств геометрических фигур. Находить площади параллелограмма, прямоугольника,  трапеции, ромба. Использовать теорему Пифагора для определения сторон прямоугол</w:t>
      </w:r>
      <w:r w:rsidRPr="00E87F8D">
        <w:t>ь</w:t>
      </w:r>
      <w:r w:rsidRPr="00E87F8D">
        <w:t>ного треугольника. Решать задачи с использованием признаков подобия треугольников. Вычислять элементы прямоугольного треугольника, используя тригонометрические функции. Решать задачи по теме  окружность, центральные и вписанные углы, вписа</w:t>
      </w:r>
      <w:r w:rsidRPr="00E87F8D">
        <w:t>н</w:t>
      </w:r>
      <w:r w:rsidRPr="00E87F8D">
        <w:t xml:space="preserve">ные и описанные окружности. </w:t>
      </w:r>
    </w:p>
    <w:p w:rsidR="00F82221" w:rsidRPr="00E87F8D" w:rsidRDefault="00F82221" w:rsidP="002A3752">
      <w:pPr>
        <w:pStyle w:val="af8"/>
        <w:spacing w:before="0" w:beforeAutospacing="0" w:after="0" w:afterAutospacing="0"/>
        <w:ind w:left="720"/>
        <w:jc w:val="both"/>
        <w:rPr>
          <w:rStyle w:val="af5"/>
        </w:rPr>
      </w:pPr>
      <w:r w:rsidRPr="00E87F8D">
        <w:rPr>
          <w:rStyle w:val="af5"/>
        </w:rPr>
        <w:t xml:space="preserve">способны решать следующие жизненно-практические задачи:   </w:t>
      </w:r>
    </w:p>
    <w:p w:rsidR="00F82221" w:rsidRPr="00E87F8D" w:rsidRDefault="00F82221" w:rsidP="002A3752">
      <w:pPr>
        <w:pStyle w:val="af8"/>
        <w:spacing w:before="0" w:beforeAutospacing="0" w:after="0" w:afterAutospacing="0"/>
        <w:ind w:left="720"/>
        <w:jc w:val="both"/>
      </w:pPr>
      <w:r w:rsidRPr="00E87F8D">
        <w:t>самостоятельно приобретать и применять знания в различных ситуациях, работать в группах, аргументировать и отстаивать свою точку зрения, уметь слушать других, извл</w:t>
      </w:r>
      <w:r w:rsidRPr="00E87F8D">
        <w:t>е</w:t>
      </w:r>
      <w:r w:rsidRPr="00E87F8D">
        <w:t>кать учебную информацию на основе сопоставительного анализа объектов, пользоваться предметным указателем энциклопедий и справочником для нахождения информации, самостоятельно действовать в ситуации неопределённости при решении актуальных для них проблем</w:t>
      </w:r>
    </w:p>
    <w:p w:rsidR="00F82221" w:rsidRDefault="00F82221"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u w:val="single"/>
        </w:rPr>
        <w:sectPr w:rsidR="002A3752"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3752" w:rsidRPr="002A3752" w:rsidRDefault="002A3752" w:rsidP="002A3752">
      <w:pPr>
        <w:spacing w:after="0" w:line="240" w:lineRule="auto"/>
        <w:rPr>
          <w:rFonts w:ascii="Times New Roman" w:hAnsi="Times New Roman" w:cs="Times New Roman"/>
          <w:b/>
          <w:sz w:val="24"/>
          <w:szCs w:val="24"/>
          <w:u w:val="single"/>
        </w:rPr>
      </w:pPr>
      <w:r w:rsidRPr="002A3752">
        <w:rPr>
          <w:rFonts w:ascii="Times New Roman" w:hAnsi="Times New Roman" w:cs="Times New Roman"/>
          <w:b/>
          <w:sz w:val="24"/>
          <w:szCs w:val="24"/>
          <w:u w:val="single"/>
        </w:rPr>
        <w:lastRenderedPageBreak/>
        <w:t>Приложение 1</w:t>
      </w: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jc w:val="center"/>
        <w:rPr>
          <w:rFonts w:ascii="Times New Roman" w:hAnsi="Times New Roman" w:cs="Times New Roman"/>
          <w:b/>
          <w:sz w:val="24"/>
          <w:szCs w:val="24"/>
        </w:rPr>
      </w:pPr>
      <w:r w:rsidRPr="00E87F8D">
        <w:rPr>
          <w:rFonts w:ascii="Times New Roman" w:hAnsi="Times New Roman" w:cs="Times New Roman"/>
          <w:b/>
          <w:sz w:val="24"/>
          <w:szCs w:val="24"/>
        </w:rPr>
        <w:t>Календарно – тематическое планирование</w:t>
      </w:r>
      <w:r>
        <w:rPr>
          <w:rFonts w:ascii="Times New Roman" w:hAnsi="Times New Roman" w:cs="Times New Roman"/>
          <w:b/>
          <w:sz w:val="24"/>
          <w:szCs w:val="24"/>
        </w:rPr>
        <w:t xml:space="preserve"> по геометрии</w:t>
      </w:r>
    </w:p>
    <w:p w:rsidR="002A3752" w:rsidRPr="00E87F8D" w:rsidRDefault="002A3752" w:rsidP="002A375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9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2280"/>
        <w:gridCol w:w="2052"/>
        <w:gridCol w:w="2379"/>
        <w:gridCol w:w="2215"/>
        <w:gridCol w:w="1892"/>
        <w:gridCol w:w="1750"/>
        <w:gridCol w:w="718"/>
        <w:gridCol w:w="728"/>
      </w:tblGrid>
      <w:tr w:rsidR="002A3752" w:rsidRPr="00E87F8D" w:rsidTr="00D112AE">
        <w:trPr>
          <w:trHeight w:val="57"/>
        </w:trPr>
        <w:tc>
          <w:tcPr>
            <w:tcW w:w="261" w:type="pct"/>
            <w:vMerge w:val="restart"/>
            <w:vAlign w:val="center"/>
          </w:tcPr>
          <w:p w:rsidR="002A3752" w:rsidRPr="00E87F8D" w:rsidRDefault="002A3752" w:rsidP="002A3752">
            <w:pPr>
              <w:spacing w:after="0"/>
              <w:jc w:val="both"/>
              <w:rPr>
                <w:rFonts w:ascii="Times New Roman" w:hAnsi="Times New Roman" w:cs="Times New Roman"/>
                <w:b/>
                <w:i/>
                <w:sz w:val="24"/>
                <w:szCs w:val="24"/>
              </w:rPr>
            </w:pPr>
            <w:r w:rsidRPr="00E87F8D">
              <w:rPr>
                <w:rFonts w:ascii="Times New Roman" w:hAnsi="Times New Roman" w:cs="Times New Roman"/>
                <w:b/>
                <w:i/>
                <w:sz w:val="24"/>
                <w:szCs w:val="24"/>
              </w:rPr>
              <w:t>№ ур</w:t>
            </w:r>
            <w:r w:rsidRPr="00E87F8D">
              <w:rPr>
                <w:rFonts w:ascii="Times New Roman" w:hAnsi="Times New Roman" w:cs="Times New Roman"/>
                <w:b/>
                <w:i/>
                <w:sz w:val="24"/>
                <w:szCs w:val="24"/>
              </w:rPr>
              <w:t>о</w:t>
            </w:r>
            <w:r w:rsidRPr="00E87F8D">
              <w:rPr>
                <w:rFonts w:ascii="Times New Roman" w:hAnsi="Times New Roman" w:cs="Times New Roman"/>
                <w:b/>
                <w:i/>
                <w:sz w:val="24"/>
                <w:szCs w:val="24"/>
              </w:rPr>
              <w:t>ка</w:t>
            </w:r>
          </w:p>
        </w:tc>
        <w:tc>
          <w:tcPr>
            <w:tcW w:w="771" w:type="pct"/>
            <w:vMerge w:val="restart"/>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Тема урока,</w:t>
            </w:r>
          </w:p>
          <w:p w:rsidR="002A3752" w:rsidRPr="00E87F8D" w:rsidRDefault="002A3752" w:rsidP="002A3752">
            <w:pPr>
              <w:jc w:val="both"/>
              <w:rPr>
                <w:rFonts w:ascii="Times New Roman" w:hAnsi="Times New Roman" w:cs="Times New Roman"/>
                <w:b/>
                <w:i/>
                <w:sz w:val="24"/>
                <w:szCs w:val="24"/>
              </w:rPr>
            </w:pPr>
            <w:r w:rsidRPr="00E87F8D">
              <w:rPr>
                <w:rFonts w:ascii="Times New Roman" w:hAnsi="Times New Roman" w:cs="Times New Roman"/>
                <w:b/>
                <w:sz w:val="24"/>
                <w:szCs w:val="24"/>
              </w:rPr>
              <w:t>включая стандарт</w:t>
            </w:r>
          </w:p>
        </w:tc>
        <w:tc>
          <w:tcPr>
            <w:tcW w:w="694" w:type="pct"/>
            <w:vMerge w:val="restart"/>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 xml:space="preserve">Тип </w:t>
            </w:r>
          </w:p>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урока</w:t>
            </w:r>
          </w:p>
        </w:tc>
        <w:tc>
          <w:tcPr>
            <w:tcW w:w="804" w:type="pct"/>
            <w:vMerge w:val="restart"/>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Элементы  соде</w:t>
            </w:r>
            <w:r w:rsidRPr="00E87F8D">
              <w:rPr>
                <w:rFonts w:ascii="Times New Roman" w:hAnsi="Times New Roman" w:cs="Times New Roman"/>
                <w:b/>
                <w:sz w:val="24"/>
                <w:szCs w:val="24"/>
              </w:rPr>
              <w:t>р</w:t>
            </w:r>
            <w:r w:rsidRPr="00E87F8D">
              <w:rPr>
                <w:rFonts w:ascii="Times New Roman" w:hAnsi="Times New Roman" w:cs="Times New Roman"/>
                <w:b/>
                <w:sz w:val="24"/>
                <w:szCs w:val="24"/>
              </w:rPr>
              <w:t>жания</w:t>
            </w:r>
          </w:p>
        </w:tc>
        <w:tc>
          <w:tcPr>
            <w:tcW w:w="749" w:type="pct"/>
            <w:vMerge w:val="restart"/>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Требования к уровню подг</w:t>
            </w:r>
            <w:r w:rsidRPr="00E87F8D">
              <w:rPr>
                <w:rFonts w:ascii="Times New Roman" w:hAnsi="Times New Roman" w:cs="Times New Roman"/>
                <w:b/>
                <w:sz w:val="24"/>
                <w:szCs w:val="24"/>
              </w:rPr>
              <w:t>о</w:t>
            </w:r>
            <w:r w:rsidRPr="00E87F8D">
              <w:rPr>
                <w:rFonts w:ascii="Times New Roman" w:hAnsi="Times New Roman" w:cs="Times New Roman"/>
                <w:b/>
                <w:sz w:val="24"/>
                <w:szCs w:val="24"/>
              </w:rPr>
              <w:t>товки учащихся</w:t>
            </w:r>
          </w:p>
        </w:tc>
        <w:tc>
          <w:tcPr>
            <w:tcW w:w="640" w:type="pct"/>
            <w:vMerge w:val="restart"/>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Вид контроля, самостоятель ной работы</w:t>
            </w:r>
          </w:p>
        </w:tc>
        <w:tc>
          <w:tcPr>
            <w:tcW w:w="592" w:type="pct"/>
            <w:vMerge w:val="restart"/>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Домашнее з</w:t>
            </w:r>
            <w:r w:rsidRPr="00E87F8D">
              <w:rPr>
                <w:rFonts w:ascii="Times New Roman" w:hAnsi="Times New Roman" w:cs="Times New Roman"/>
                <w:b/>
                <w:sz w:val="24"/>
                <w:szCs w:val="24"/>
              </w:rPr>
              <w:t>а</w:t>
            </w:r>
            <w:r w:rsidRPr="00E87F8D">
              <w:rPr>
                <w:rFonts w:ascii="Times New Roman" w:hAnsi="Times New Roman" w:cs="Times New Roman"/>
                <w:b/>
                <w:sz w:val="24"/>
                <w:szCs w:val="24"/>
              </w:rPr>
              <w:t>дание</w:t>
            </w:r>
          </w:p>
        </w:tc>
        <w:tc>
          <w:tcPr>
            <w:tcW w:w="489" w:type="pct"/>
            <w:gridSpan w:val="2"/>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 xml:space="preserve">Дата </w:t>
            </w:r>
          </w:p>
        </w:tc>
      </w:tr>
      <w:tr w:rsidR="002A3752" w:rsidRPr="00E87F8D" w:rsidTr="00D112AE">
        <w:trPr>
          <w:trHeight w:val="57"/>
        </w:trPr>
        <w:tc>
          <w:tcPr>
            <w:tcW w:w="261" w:type="pct"/>
            <w:vMerge/>
            <w:vAlign w:val="center"/>
          </w:tcPr>
          <w:p w:rsidR="002A3752" w:rsidRPr="00E87F8D" w:rsidRDefault="002A3752" w:rsidP="002A3752">
            <w:pPr>
              <w:jc w:val="both"/>
              <w:rPr>
                <w:rFonts w:ascii="Times New Roman" w:hAnsi="Times New Roman" w:cs="Times New Roman"/>
                <w:b/>
                <w:i/>
                <w:sz w:val="24"/>
                <w:szCs w:val="24"/>
              </w:rPr>
            </w:pPr>
          </w:p>
        </w:tc>
        <w:tc>
          <w:tcPr>
            <w:tcW w:w="771" w:type="pct"/>
            <w:vMerge/>
            <w:vAlign w:val="center"/>
          </w:tcPr>
          <w:p w:rsidR="002A3752" w:rsidRPr="00E87F8D" w:rsidRDefault="002A3752" w:rsidP="002A3752">
            <w:pPr>
              <w:jc w:val="both"/>
              <w:rPr>
                <w:rFonts w:ascii="Times New Roman" w:hAnsi="Times New Roman" w:cs="Times New Roman"/>
                <w:b/>
                <w:i/>
                <w:sz w:val="24"/>
                <w:szCs w:val="24"/>
              </w:rPr>
            </w:pPr>
          </w:p>
        </w:tc>
        <w:tc>
          <w:tcPr>
            <w:tcW w:w="694" w:type="pct"/>
            <w:vMerge/>
            <w:vAlign w:val="center"/>
          </w:tcPr>
          <w:p w:rsidR="002A3752" w:rsidRPr="00E87F8D" w:rsidRDefault="002A3752" w:rsidP="002A3752">
            <w:pPr>
              <w:jc w:val="both"/>
              <w:rPr>
                <w:rFonts w:ascii="Times New Roman" w:hAnsi="Times New Roman" w:cs="Times New Roman"/>
                <w:b/>
                <w:sz w:val="24"/>
                <w:szCs w:val="24"/>
              </w:rPr>
            </w:pPr>
          </w:p>
        </w:tc>
        <w:tc>
          <w:tcPr>
            <w:tcW w:w="804" w:type="pct"/>
            <w:vMerge/>
            <w:vAlign w:val="center"/>
          </w:tcPr>
          <w:p w:rsidR="002A3752" w:rsidRPr="00E87F8D" w:rsidRDefault="002A3752" w:rsidP="002A3752">
            <w:pPr>
              <w:jc w:val="both"/>
              <w:rPr>
                <w:rFonts w:ascii="Times New Roman" w:hAnsi="Times New Roman" w:cs="Times New Roman"/>
                <w:b/>
                <w:sz w:val="24"/>
                <w:szCs w:val="24"/>
              </w:rPr>
            </w:pPr>
          </w:p>
        </w:tc>
        <w:tc>
          <w:tcPr>
            <w:tcW w:w="749" w:type="pct"/>
            <w:vMerge/>
            <w:vAlign w:val="center"/>
          </w:tcPr>
          <w:p w:rsidR="002A3752" w:rsidRPr="00E87F8D" w:rsidRDefault="002A3752" w:rsidP="002A3752">
            <w:pPr>
              <w:jc w:val="both"/>
              <w:rPr>
                <w:rFonts w:ascii="Times New Roman" w:hAnsi="Times New Roman" w:cs="Times New Roman"/>
                <w:b/>
                <w:sz w:val="24"/>
                <w:szCs w:val="24"/>
              </w:rPr>
            </w:pPr>
          </w:p>
        </w:tc>
        <w:tc>
          <w:tcPr>
            <w:tcW w:w="640" w:type="pct"/>
            <w:vMerge/>
            <w:vAlign w:val="center"/>
          </w:tcPr>
          <w:p w:rsidR="002A3752" w:rsidRPr="00E87F8D" w:rsidRDefault="002A3752" w:rsidP="002A3752">
            <w:pPr>
              <w:jc w:val="both"/>
              <w:rPr>
                <w:rFonts w:ascii="Times New Roman" w:hAnsi="Times New Roman" w:cs="Times New Roman"/>
                <w:b/>
                <w:sz w:val="24"/>
                <w:szCs w:val="24"/>
              </w:rPr>
            </w:pPr>
          </w:p>
        </w:tc>
        <w:tc>
          <w:tcPr>
            <w:tcW w:w="592" w:type="pct"/>
            <w:vMerge/>
            <w:vAlign w:val="center"/>
          </w:tcPr>
          <w:p w:rsidR="002A3752" w:rsidRPr="00E87F8D" w:rsidRDefault="002A3752" w:rsidP="002A3752">
            <w:pPr>
              <w:jc w:val="both"/>
              <w:rPr>
                <w:rFonts w:ascii="Times New Roman" w:hAnsi="Times New Roman" w:cs="Times New Roman"/>
                <w:b/>
                <w:sz w:val="24"/>
                <w:szCs w:val="24"/>
              </w:rPr>
            </w:pPr>
          </w:p>
        </w:tc>
        <w:tc>
          <w:tcPr>
            <w:tcW w:w="243" w:type="pct"/>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план</w:t>
            </w:r>
          </w:p>
        </w:tc>
        <w:tc>
          <w:tcPr>
            <w:tcW w:w="246" w:type="pct"/>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факт</w:t>
            </w:r>
          </w:p>
        </w:tc>
      </w:tr>
      <w:tr w:rsidR="002A3752" w:rsidRPr="00E87F8D" w:rsidTr="00D112AE">
        <w:tc>
          <w:tcPr>
            <w:tcW w:w="261" w:type="pct"/>
            <w:vAlign w:val="center"/>
          </w:tcPr>
          <w:p w:rsidR="002A3752" w:rsidRPr="00E87F8D" w:rsidRDefault="002A3752" w:rsidP="002A3752">
            <w:pPr>
              <w:jc w:val="both"/>
              <w:rPr>
                <w:rFonts w:ascii="Times New Roman" w:hAnsi="Times New Roman" w:cs="Times New Roman"/>
                <w:b/>
                <w:color w:val="0000FF"/>
                <w:sz w:val="24"/>
                <w:szCs w:val="24"/>
              </w:rPr>
            </w:pPr>
          </w:p>
        </w:tc>
        <w:tc>
          <w:tcPr>
            <w:tcW w:w="4250" w:type="pct"/>
            <w:gridSpan w:val="6"/>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1. Уроки вводного повторения (2 часа)</w:t>
            </w:r>
          </w:p>
        </w:tc>
        <w:tc>
          <w:tcPr>
            <w:tcW w:w="243" w:type="pct"/>
          </w:tcPr>
          <w:p w:rsidR="002A3752" w:rsidRPr="00E87F8D" w:rsidRDefault="002A3752" w:rsidP="002A3752">
            <w:pPr>
              <w:jc w:val="both"/>
              <w:rPr>
                <w:rFonts w:ascii="Times New Roman" w:hAnsi="Times New Roman" w:cs="Times New Roman"/>
                <w:b/>
                <w:color w:val="0000FF"/>
                <w:sz w:val="24"/>
                <w:szCs w:val="24"/>
              </w:rPr>
            </w:pPr>
          </w:p>
        </w:tc>
        <w:tc>
          <w:tcPr>
            <w:tcW w:w="246" w:type="pct"/>
          </w:tcPr>
          <w:p w:rsidR="002A3752" w:rsidRPr="00E87F8D" w:rsidRDefault="002A3752" w:rsidP="002A3752">
            <w:pPr>
              <w:jc w:val="both"/>
              <w:rPr>
                <w:rFonts w:ascii="Times New Roman" w:hAnsi="Times New Roman" w:cs="Times New Roman"/>
                <w:b/>
                <w:color w:val="0000FF"/>
                <w:sz w:val="24"/>
                <w:szCs w:val="24"/>
              </w:rPr>
            </w:pPr>
          </w:p>
        </w:tc>
      </w:tr>
      <w:tr w:rsidR="002A3752" w:rsidRPr="00E87F8D" w:rsidTr="00D112AE">
        <w:trPr>
          <w:trHeight w:val="1599"/>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1/1</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Повторение из</w:t>
            </w:r>
            <w:r w:rsidRPr="00E87F8D">
              <w:rPr>
                <w:rFonts w:ascii="Times New Roman" w:hAnsi="Times New Roman" w:cs="Times New Roman"/>
                <w:sz w:val="24"/>
                <w:szCs w:val="24"/>
              </w:rPr>
              <w:t>у</w:t>
            </w:r>
            <w:r w:rsidRPr="00E87F8D">
              <w:rPr>
                <w:rFonts w:ascii="Times New Roman" w:hAnsi="Times New Roman" w:cs="Times New Roman"/>
                <w:sz w:val="24"/>
                <w:szCs w:val="24"/>
              </w:rPr>
              <w:t>ченного в 7 классе по теме «Верт</w:t>
            </w:r>
            <w:r w:rsidRPr="00E87F8D">
              <w:rPr>
                <w:rFonts w:ascii="Times New Roman" w:hAnsi="Times New Roman" w:cs="Times New Roman"/>
                <w:sz w:val="24"/>
                <w:szCs w:val="24"/>
              </w:rPr>
              <w:t>и</w:t>
            </w:r>
            <w:r w:rsidRPr="00E87F8D">
              <w:rPr>
                <w:rFonts w:ascii="Times New Roman" w:hAnsi="Times New Roman" w:cs="Times New Roman"/>
                <w:sz w:val="24"/>
                <w:szCs w:val="24"/>
              </w:rPr>
              <w:t>кальные и смежные углы»,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Урок повторения и обобщения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Повторение теории за курс 7 класса, с</w:t>
            </w:r>
            <w:r w:rsidRPr="00E87F8D">
              <w:rPr>
                <w:rFonts w:ascii="Times New Roman" w:hAnsi="Times New Roman" w:cs="Times New Roman"/>
                <w:sz w:val="24"/>
                <w:szCs w:val="24"/>
              </w:rPr>
              <w:t>о</w:t>
            </w:r>
            <w:r w:rsidRPr="00E87F8D">
              <w:rPr>
                <w:rFonts w:ascii="Times New Roman" w:hAnsi="Times New Roman" w:cs="Times New Roman"/>
                <w:sz w:val="24"/>
                <w:szCs w:val="24"/>
              </w:rPr>
              <w:t>вершенствование навыков решения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о</w:t>
            </w:r>
            <w:r w:rsidRPr="00E87F8D">
              <w:rPr>
                <w:rFonts w:ascii="Times New Roman" w:hAnsi="Times New Roman" w:cs="Times New Roman"/>
                <w:sz w:val="24"/>
                <w:szCs w:val="24"/>
              </w:rPr>
              <w:t>с</w:t>
            </w:r>
            <w:r w:rsidRPr="00E87F8D">
              <w:rPr>
                <w:rFonts w:ascii="Times New Roman" w:hAnsi="Times New Roman" w:cs="Times New Roman"/>
                <w:sz w:val="24"/>
                <w:szCs w:val="24"/>
              </w:rPr>
              <w:t>новные типы задач курса геометрии 7 класса</w:t>
            </w:r>
          </w:p>
        </w:tc>
        <w:tc>
          <w:tcPr>
            <w:tcW w:w="640" w:type="pct"/>
          </w:tcPr>
          <w:p w:rsidR="002A3752" w:rsidRPr="00E87F8D" w:rsidRDefault="002A3752" w:rsidP="002A3752">
            <w:pPr>
              <w:jc w:val="both"/>
              <w:rPr>
                <w:rFonts w:ascii="Times New Roman" w:hAnsi="Times New Roman" w:cs="Times New Roman"/>
                <w:sz w:val="24"/>
                <w:szCs w:val="24"/>
              </w:rPr>
            </w:pP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Повторить признаки р</w:t>
            </w:r>
            <w:r w:rsidRPr="00E87F8D">
              <w:rPr>
                <w:rFonts w:ascii="Times New Roman" w:hAnsi="Times New Roman" w:cs="Times New Roman"/>
                <w:sz w:val="24"/>
                <w:szCs w:val="24"/>
              </w:rPr>
              <w:t>а</w:t>
            </w:r>
            <w:r w:rsidRPr="00E87F8D">
              <w:rPr>
                <w:rFonts w:ascii="Times New Roman" w:hAnsi="Times New Roman" w:cs="Times New Roman"/>
                <w:sz w:val="24"/>
                <w:szCs w:val="24"/>
              </w:rPr>
              <w:t>венства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угольников,  задачи на п</w:t>
            </w:r>
            <w:r w:rsidRPr="00E87F8D">
              <w:rPr>
                <w:rFonts w:ascii="Times New Roman" w:hAnsi="Times New Roman" w:cs="Times New Roman"/>
                <w:sz w:val="24"/>
                <w:szCs w:val="24"/>
              </w:rPr>
              <w:t>о</w:t>
            </w:r>
            <w:r w:rsidRPr="00E87F8D">
              <w:rPr>
                <w:rFonts w:ascii="Times New Roman" w:hAnsi="Times New Roman" w:cs="Times New Roman"/>
                <w:sz w:val="24"/>
                <w:szCs w:val="24"/>
              </w:rPr>
              <w:t xml:space="preserve">строение                </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2/2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Повторение из</w:t>
            </w:r>
            <w:r w:rsidRPr="00E87F8D">
              <w:rPr>
                <w:rFonts w:ascii="Times New Roman" w:hAnsi="Times New Roman" w:cs="Times New Roman"/>
                <w:sz w:val="24"/>
                <w:szCs w:val="24"/>
              </w:rPr>
              <w:t>у</w:t>
            </w:r>
            <w:r w:rsidRPr="00E87F8D">
              <w:rPr>
                <w:rFonts w:ascii="Times New Roman" w:hAnsi="Times New Roman" w:cs="Times New Roman"/>
                <w:sz w:val="24"/>
                <w:szCs w:val="24"/>
              </w:rPr>
              <w:t>ченного в 7 классе по теме «Пара</w:t>
            </w:r>
            <w:r w:rsidRPr="00E87F8D">
              <w:rPr>
                <w:rFonts w:ascii="Times New Roman" w:hAnsi="Times New Roman" w:cs="Times New Roman"/>
                <w:sz w:val="24"/>
                <w:szCs w:val="24"/>
              </w:rPr>
              <w:t>л</w:t>
            </w:r>
            <w:r w:rsidRPr="00E87F8D">
              <w:rPr>
                <w:rFonts w:ascii="Times New Roman" w:hAnsi="Times New Roman" w:cs="Times New Roman"/>
                <w:sz w:val="24"/>
                <w:szCs w:val="24"/>
              </w:rPr>
              <w:t>лельные прямые»</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Урок повторения и обобщения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Повторение теории за курс 7 класса,  с</w:t>
            </w:r>
            <w:r w:rsidRPr="00E87F8D">
              <w:rPr>
                <w:rFonts w:ascii="Times New Roman" w:hAnsi="Times New Roman" w:cs="Times New Roman"/>
                <w:sz w:val="24"/>
                <w:szCs w:val="24"/>
              </w:rPr>
              <w:t>о</w:t>
            </w:r>
            <w:r w:rsidRPr="00E87F8D">
              <w:rPr>
                <w:rFonts w:ascii="Times New Roman" w:hAnsi="Times New Roman" w:cs="Times New Roman"/>
                <w:sz w:val="24"/>
                <w:szCs w:val="24"/>
              </w:rPr>
              <w:t>вершенствование навыков решения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о</w:t>
            </w:r>
            <w:r w:rsidRPr="00E87F8D">
              <w:rPr>
                <w:rFonts w:ascii="Times New Roman" w:hAnsi="Times New Roman" w:cs="Times New Roman"/>
                <w:sz w:val="24"/>
                <w:szCs w:val="24"/>
              </w:rPr>
              <w:t>с</w:t>
            </w:r>
            <w:r w:rsidRPr="00E87F8D">
              <w:rPr>
                <w:rFonts w:ascii="Times New Roman" w:hAnsi="Times New Roman" w:cs="Times New Roman"/>
                <w:sz w:val="24"/>
                <w:szCs w:val="24"/>
              </w:rPr>
              <w:t>новные типы задач курса геометрии 7 класса</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Самостоятел</w:t>
            </w:r>
            <w:r w:rsidRPr="00E87F8D">
              <w:rPr>
                <w:rFonts w:ascii="Times New Roman" w:hAnsi="Times New Roman" w:cs="Times New Roman"/>
                <w:sz w:val="24"/>
                <w:szCs w:val="24"/>
              </w:rPr>
              <w:t>ь</w:t>
            </w:r>
            <w:r w:rsidRPr="00E87F8D">
              <w:rPr>
                <w:rFonts w:ascii="Times New Roman" w:hAnsi="Times New Roman" w:cs="Times New Roman"/>
                <w:sz w:val="24"/>
                <w:szCs w:val="24"/>
              </w:rPr>
              <w:t>ное решение задач по гот</w:t>
            </w:r>
            <w:r w:rsidRPr="00E87F8D">
              <w:rPr>
                <w:rFonts w:ascii="Times New Roman" w:hAnsi="Times New Roman" w:cs="Times New Roman"/>
                <w:sz w:val="24"/>
                <w:szCs w:val="24"/>
              </w:rPr>
              <w:t>о</w:t>
            </w:r>
            <w:r w:rsidRPr="00E87F8D">
              <w:rPr>
                <w:rFonts w:ascii="Times New Roman" w:hAnsi="Times New Roman" w:cs="Times New Roman"/>
                <w:sz w:val="24"/>
                <w:szCs w:val="24"/>
              </w:rPr>
              <w:t>вым чертежам</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Повторить признаки п</w:t>
            </w:r>
            <w:r w:rsidRPr="00E87F8D">
              <w:rPr>
                <w:rFonts w:ascii="Times New Roman" w:hAnsi="Times New Roman" w:cs="Times New Roman"/>
                <w:sz w:val="24"/>
                <w:szCs w:val="24"/>
              </w:rPr>
              <w:t>а</w:t>
            </w:r>
            <w:r w:rsidRPr="00E87F8D">
              <w:rPr>
                <w:rFonts w:ascii="Times New Roman" w:hAnsi="Times New Roman" w:cs="Times New Roman"/>
                <w:sz w:val="24"/>
                <w:szCs w:val="24"/>
              </w:rPr>
              <w:t>раллельности прямых</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357"/>
        </w:trPr>
        <w:tc>
          <w:tcPr>
            <w:tcW w:w="261" w:type="pct"/>
            <w:vAlign w:val="center"/>
          </w:tcPr>
          <w:p w:rsidR="002A3752" w:rsidRPr="00E87F8D" w:rsidRDefault="002A3752" w:rsidP="002A3752">
            <w:pPr>
              <w:jc w:val="both"/>
              <w:rPr>
                <w:rFonts w:ascii="Times New Roman" w:hAnsi="Times New Roman" w:cs="Times New Roman"/>
                <w:b/>
                <w:color w:val="0000FF"/>
                <w:sz w:val="24"/>
                <w:szCs w:val="24"/>
              </w:rPr>
            </w:pPr>
          </w:p>
        </w:tc>
        <w:tc>
          <w:tcPr>
            <w:tcW w:w="4250" w:type="pct"/>
            <w:gridSpan w:val="6"/>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2. Четырёхугольники (14 часов)</w:t>
            </w:r>
          </w:p>
        </w:tc>
        <w:tc>
          <w:tcPr>
            <w:tcW w:w="243" w:type="pct"/>
          </w:tcPr>
          <w:p w:rsidR="002A3752" w:rsidRPr="00E87F8D" w:rsidRDefault="002A3752" w:rsidP="002A3752">
            <w:pPr>
              <w:jc w:val="both"/>
              <w:rPr>
                <w:rFonts w:ascii="Times New Roman" w:hAnsi="Times New Roman" w:cs="Times New Roman"/>
                <w:b/>
                <w:color w:val="0000FF"/>
                <w:sz w:val="24"/>
                <w:szCs w:val="24"/>
              </w:rPr>
            </w:pPr>
          </w:p>
        </w:tc>
        <w:tc>
          <w:tcPr>
            <w:tcW w:w="246" w:type="pct"/>
          </w:tcPr>
          <w:p w:rsidR="002A3752" w:rsidRPr="00E87F8D" w:rsidRDefault="002A3752" w:rsidP="002A3752">
            <w:pPr>
              <w:jc w:val="both"/>
              <w:rPr>
                <w:rFonts w:ascii="Times New Roman" w:hAnsi="Times New Roman" w:cs="Times New Roman"/>
                <w:b/>
                <w:color w:val="0000FF"/>
                <w:sz w:val="24"/>
                <w:szCs w:val="24"/>
              </w:rPr>
            </w:pPr>
          </w:p>
        </w:tc>
      </w:tr>
      <w:tr w:rsidR="002A3752" w:rsidRPr="00E87F8D" w:rsidTr="00D112AE">
        <w:trPr>
          <w:trHeight w:val="3412"/>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3/1</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Многоугольники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Урок повторения и обобщения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Повторить понятия многоугольника, выпуклого мног</w:t>
            </w:r>
            <w:r w:rsidRPr="00E87F8D">
              <w:rPr>
                <w:rFonts w:ascii="Times New Roman" w:hAnsi="Times New Roman" w:cs="Times New Roman"/>
                <w:sz w:val="24"/>
                <w:szCs w:val="24"/>
              </w:rPr>
              <w:t>о</w:t>
            </w:r>
            <w:r w:rsidRPr="00E87F8D">
              <w:rPr>
                <w:rFonts w:ascii="Times New Roman" w:hAnsi="Times New Roman" w:cs="Times New Roman"/>
                <w:sz w:val="24"/>
                <w:szCs w:val="24"/>
              </w:rPr>
              <w:t>угольника, четырё</w:t>
            </w:r>
            <w:r w:rsidRPr="00E87F8D">
              <w:rPr>
                <w:rFonts w:ascii="Times New Roman" w:hAnsi="Times New Roman" w:cs="Times New Roman"/>
                <w:sz w:val="24"/>
                <w:szCs w:val="24"/>
              </w:rPr>
              <w:t>х</w:t>
            </w:r>
            <w:r w:rsidRPr="00E87F8D">
              <w:rPr>
                <w:rFonts w:ascii="Times New Roman" w:hAnsi="Times New Roman" w:cs="Times New Roman"/>
                <w:sz w:val="24"/>
                <w:szCs w:val="24"/>
              </w:rPr>
              <w:t>угольника как час</w:t>
            </w:r>
            <w:r w:rsidRPr="00E87F8D">
              <w:rPr>
                <w:rFonts w:ascii="Times New Roman" w:hAnsi="Times New Roman" w:cs="Times New Roman"/>
                <w:sz w:val="24"/>
                <w:szCs w:val="24"/>
              </w:rPr>
              <w:t>т</w:t>
            </w:r>
            <w:r w:rsidRPr="00E87F8D">
              <w:rPr>
                <w:rFonts w:ascii="Times New Roman" w:hAnsi="Times New Roman" w:cs="Times New Roman"/>
                <w:sz w:val="24"/>
                <w:szCs w:val="24"/>
              </w:rPr>
              <w:t>ного вида выпуклого многоугольника. Сумма углов выпу</w:t>
            </w:r>
            <w:r w:rsidRPr="00E87F8D">
              <w:rPr>
                <w:rFonts w:ascii="Times New Roman" w:hAnsi="Times New Roman" w:cs="Times New Roman"/>
                <w:sz w:val="24"/>
                <w:szCs w:val="24"/>
              </w:rPr>
              <w:t>к</w:t>
            </w:r>
            <w:r w:rsidRPr="00E87F8D">
              <w:rPr>
                <w:rFonts w:ascii="Times New Roman" w:hAnsi="Times New Roman" w:cs="Times New Roman"/>
                <w:sz w:val="24"/>
                <w:szCs w:val="24"/>
              </w:rPr>
              <w:t>лого многоугольн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ка и четырёхугол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ника. Решение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многоугольн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ка, выпуклого многоугольника, четырёхугольника ; теоремы о сумме углов выпуклого многоугольника и четырёхугольника с доказательствами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39 – 41, Вопросы  1 –5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364 (а, б), 365 (а, б, г), 368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95"/>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4/2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Многоугольники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изучения нового материала</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Введение понятия параллелограмма, рассмотрение его свойств. Решение задач с применением свойств параллел</w:t>
            </w:r>
            <w:r w:rsidRPr="00E87F8D">
              <w:rPr>
                <w:rFonts w:ascii="Times New Roman" w:hAnsi="Times New Roman" w:cs="Times New Roman"/>
                <w:sz w:val="24"/>
                <w:szCs w:val="24"/>
              </w:rPr>
              <w:t>о</w:t>
            </w:r>
            <w:r w:rsidRPr="00E87F8D">
              <w:rPr>
                <w:rFonts w:ascii="Times New Roman" w:hAnsi="Times New Roman" w:cs="Times New Roman"/>
                <w:sz w:val="24"/>
                <w:szCs w:val="24"/>
              </w:rPr>
              <w:t>грамма</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параллел</w:t>
            </w:r>
            <w:r w:rsidRPr="00E87F8D">
              <w:rPr>
                <w:rFonts w:ascii="Times New Roman" w:hAnsi="Times New Roman" w:cs="Times New Roman"/>
                <w:sz w:val="24"/>
                <w:szCs w:val="24"/>
              </w:rPr>
              <w:t>о</w:t>
            </w:r>
            <w:r w:rsidRPr="00E87F8D">
              <w:rPr>
                <w:rFonts w:ascii="Times New Roman" w:hAnsi="Times New Roman" w:cs="Times New Roman"/>
                <w:sz w:val="24"/>
                <w:szCs w:val="24"/>
              </w:rPr>
              <w:t>грамма, его сво</w:t>
            </w:r>
            <w:r w:rsidRPr="00E87F8D">
              <w:rPr>
                <w:rFonts w:ascii="Times New Roman" w:hAnsi="Times New Roman" w:cs="Times New Roman"/>
                <w:sz w:val="24"/>
                <w:szCs w:val="24"/>
              </w:rPr>
              <w:t>й</w:t>
            </w:r>
            <w:r w:rsidRPr="00E87F8D">
              <w:rPr>
                <w:rFonts w:ascii="Times New Roman" w:hAnsi="Times New Roman" w:cs="Times New Roman"/>
                <w:sz w:val="24"/>
                <w:szCs w:val="24"/>
              </w:rPr>
              <w:t>ства с доказател</w:t>
            </w:r>
            <w:r w:rsidRPr="00E87F8D">
              <w:rPr>
                <w:rFonts w:ascii="Times New Roman" w:hAnsi="Times New Roman" w:cs="Times New Roman"/>
                <w:sz w:val="24"/>
                <w:szCs w:val="24"/>
              </w:rPr>
              <w:t>ь</w:t>
            </w:r>
            <w:r w:rsidRPr="00E87F8D">
              <w:rPr>
                <w:rFonts w:ascii="Times New Roman" w:hAnsi="Times New Roman" w:cs="Times New Roman"/>
                <w:sz w:val="24"/>
                <w:szCs w:val="24"/>
              </w:rPr>
              <w:t>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42, Вопр</w:t>
            </w:r>
            <w:r w:rsidRPr="00E87F8D">
              <w:rPr>
                <w:rFonts w:ascii="Times New Roman" w:hAnsi="Times New Roman" w:cs="Times New Roman"/>
                <w:sz w:val="24"/>
                <w:szCs w:val="24"/>
              </w:rPr>
              <w:t>о</w:t>
            </w:r>
            <w:r w:rsidRPr="00E87F8D">
              <w:rPr>
                <w:rFonts w:ascii="Times New Roman" w:hAnsi="Times New Roman" w:cs="Times New Roman"/>
                <w:sz w:val="24"/>
                <w:szCs w:val="24"/>
              </w:rPr>
              <w:t xml:space="preserve">сы  6 – 8, № 371 (а), 372 (в), 376 </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62"/>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5/3</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Параллелограмм и трапеция</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Рассмотрение пр</w:t>
            </w:r>
            <w:r w:rsidRPr="00E87F8D">
              <w:rPr>
                <w:rFonts w:ascii="Times New Roman" w:hAnsi="Times New Roman" w:cs="Times New Roman"/>
                <w:sz w:val="24"/>
                <w:szCs w:val="24"/>
              </w:rPr>
              <w:t>и</w:t>
            </w:r>
            <w:r w:rsidRPr="00E87F8D">
              <w:rPr>
                <w:rFonts w:ascii="Times New Roman" w:hAnsi="Times New Roman" w:cs="Times New Roman"/>
                <w:sz w:val="24"/>
                <w:szCs w:val="24"/>
              </w:rPr>
              <w:t>знаков параллел</w:t>
            </w:r>
            <w:r w:rsidRPr="00E87F8D">
              <w:rPr>
                <w:rFonts w:ascii="Times New Roman" w:hAnsi="Times New Roman" w:cs="Times New Roman"/>
                <w:sz w:val="24"/>
                <w:szCs w:val="24"/>
              </w:rPr>
              <w:t>о</w:t>
            </w:r>
            <w:r w:rsidRPr="00E87F8D">
              <w:rPr>
                <w:rFonts w:ascii="Times New Roman" w:hAnsi="Times New Roman" w:cs="Times New Roman"/>
                <w:sz w:val="24"/>
                <w:szCs w:val="24"/>
              </w:rPr>
              <w:t>грамма. решение з</w:t>
            </w:r>
            <w:r w:rsidRPr="00E87F8D">
              <w:rPr>
                <w:rFonts w:ascii="Times New Roman" w:hAnsi="Times New Roman" w:cs="Times New Roman"/>
                <w:sz w:val="24"/>
                <w:szCs w:val="24"/>
              </w:rPr>
              <w:t>а</w:t>
            </w:r>
            <w:r w:rsidRPr="00E87F8D">
              <w:rPr>
                <w:rFonts w:ascii="Times New Roman" w:hAnsi="Times New Roman" w:cs="Times New Roman"/>
                <w:sz w:val="24"/>
                <w:szCs w:val="24"/>
              </w:rPr>
              <w:t>дач с применением признаков паралл</w:t>
            </w:r>
            <w:r w:rsidRPr="00E87F8D">
              <w:rPr>
                <w:rFonts w:ascii="Times New Roman" w:hAnsi="Times New Roman" w:cs="Times New Roman"/>
                <w:sz w:val="24"/>
                <w:szCs w:val="24"/>
              </w:rPr>
              <w:t>е</w:t>
            </w:r>
            <w:r w:rsidRPr="00E87F8D">
              <w:rPr>
                <w:rFonts w:ascii="Times New Roman" w:hAnsi="Times New Roman" w:cs="Times New Roman"/>
                <w:sz w:val="24"/>
                <w:szCs w:val="24"/>
              </w:rPr>
              <w:t>лограмма</w:t>
            </w:r>
          </w:p>
          <w:p w:rsidR="002A3752" w:rsidRPr="00E87F8D" w:rsidRDefault="002A3752" w:rsidP="002A3752">
            <w:pPr>
              <w:jc w:val="both"/>
              <w:rPr>
                <w:rFonts w:ascii="Times New Roman" w:hAnsi="Times New Roman" w:cs="Times New Roman"/>
                <w:sz w:val="24"/>
                <w:szCs w:val="24"/>
              </w:rPr>
            </w:pP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признаки параллелограмма с доказательствами.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 xml:space="preserve">дачи </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43, Вопрос  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383, 373, 378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6/4</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Параллелограмм и трапеция</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Закрепление знаний о свойствах и пр</w:t>
            </w:r>
            <w:r w:rsidRPr="00E87F8D">
              <w:rPr>
                <w:rFonts w:ascii="Times New Roman" w:hAnsi="Times New Roman" w:cs="Times New Roman"/>
                <w:sz w:val="24"/>
                <w:szCs w:val="24"/>
              </w:rPr>
              <w:t>и</w:t>
            </w:r>
            <w:r w:rsidRPr="00E87F8D">
              <w:rPr>
                <w:rFonts w:ascii="Times New Roman" w:hAnsi="Times New Roman" w:cs="Times New Roman"/>
                <w:sz w:val="24"/>
                <w:szCs w:val="24"/>
              </w:rPr>
              <w:t>знаках параллел</w:t>
            </w:r>
            <w:r w:rsidRPr="00E87F8D">
              <w:rPr>
                <w:rFonts w:ascii="Times New Roman" w:hAnsi="Times New Roman" w:cs="Times New Roman"/>
                <w:sz w:val="24"/>
                <w:szCs w:val="24"/>
              </w:rPr>
              <w:t>о</w:t>
            </w:r>
            <w:r w:rsidRPr="00E87F8D">
              <w:rPr>
                <w:rFonts w:ascii="Times New Roman" w:hAnsi="Times New Roman" w:cs="Times New Roman"/>
                <w:sz w:val="24"/>
                <w:szCs w:val="24"/>
              </w:rPr>
              <w:t>грамма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параллел</w:t>
            </w:r>
            <w:r w:rsidRPr="00E87F8D">
              <w:rPr>
                <w:rFonts w:ascii="Times New Roman" w:hAnsi="Times New Roman" w:cs="Times New Roman"/>
                <w:sz w:val="24"/>
                <w:szCs w:val="24"/>
              </w:rPr>
              <w:t>о</w:t>
            </w:r>
            <w:r w:rsidRPr="00E87F8D">
              <w:rPr>
                <w:rFonts w:ascii="Times New Roman" w:hAnsi="Times New Roman" w:cs="Times New Roman"/>
                <w:sz w:val="24"/>
                <w:szCs w:val="24"/>
              </w:rPr>
              <w:t>грамма, его сво</w:t>
            </w:r>
            <w:r w:rsidRPr="00E87F8D">
              <w:rPr>
                <w:rFonts w:ascii="Times New Roman" w:hAnsi="Times New Roman" w:cs="Times New Roman"/>
                <w:sz w:val="24"/>
                <w:szCs w:val="24"/>
              </w:rPr>
              <w:t>й</w:t>
            </w:r>
            <w:r w:rsidRPr="00E87F8D">
              <w:rPr>
                <w:rFonts w:ascii="Times New Roman" w:hAnsi="Times New Roman" w:cs="Times New Roman"/>
                <w:sz w:val="24"/>
                <w:szCs w:val="24"/>
              </w:rPr>
              <w:t>ства и признаки с доказательствами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42 – 43,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Вопросы  6 – 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375, 380, 384</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7/5</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Параллелограмм и трапеция</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Понятия трапеции и её элементов, равн</w:t>
            </w:r>
            <w:r w:rsidRPr="00E87F8D">
              <w:rPr>
                <w:rFonts w:ascii="Times New Roman" w:hAnsi="Times New Roman" w:cs="Times New Roman"/>
                <w:sz w:val="24"/>
                <w:szCs w:val="24"/>
              </w:rPr>
              <w:t>о</w:t>
            </w:r>
            <w:r w:rsidRPr="00E87F8D">
              <w:rPr>
                <w:rFonts w:ascii="Times New Roman" w:hAnsi="Times New Roman" w:cs="Times New Roman"/>
                <w:sz w:val="24"/>
                <w:szCs w:val="24"/>
              </w:rPr>
              <w:t>бедренной и прям</w:t>
            </w:r>
            <w:r w:rsidRPr="00E87F8D">
              <w:rPr>
                <w:rFonts w:ascii="Times New Roman" w:hAnsi="Times New Roman" w:cs="Times New Roman"/>
                <w:sz w:val="24"/>
                <w:szCs w:val="24"/>
              </w:rPr>
              <w:t>о</w:t>
            </w:r>
            <w:r w:rsidRPr="00E87F8D">
              <w:rPr>
                <w:rFonts w:ascii="Times New Roman" w:hAnsi="Times New Roman" w:cs="Times New Roman"/>
                <w:sz w:val="24"/>
                <w:szCs w:val="24"/>
              </w:rPr>
              <w:t>угольной трапеций. Свойства равнобе</w:t>
            </w:r>
            <w:r w:rsidRPr="00E87F8D">
              <w:rPr>
                <w:rFonts w:ascii="Times New Roman" w:hAnsi="Times New Roman" w:cs="Times New Roman"/>
                <w:sz w:val="24"/>
                <w:szCs w:val="24"/>
              </w:rPr>
              <w:t>д</w:t>
            </w:r>
            <w:r w:rsidRPr="00E87F8D">
              <w:rPr>
                <w:rFonts w:ascii="Times New Roman" w:hAnsi="Times New Roman" w:cs="Times New Roman"/>
                <w:sz w:val="24"/>
                <w:szCs w:val="24"/>
              </w:rPr>
              <w:t>ренной трапеции. Решение задач на применение опред</w:t>
            </w:r>
            <w:r w:rsidRPr="00E87F8D">
              <w:rPr>
                <w:rFonts w:ascii="Times New Roman" w:hAnsi="Times New Roman" w:cs="Times New Roman"/>
                <w:sz w:val="24"/>
                <w:szCs w:val="24"/>
              </w:rPr>
              <w:t>е</w:t>
            </w:r>
            <w:r w:rsidRPr="00E87F8D">
              <w:rPr>
                <w:rFonts w:ascii="Times New Roman" w:hAnsi="Times New Roman" w:cs="Times New Roman"/>
                <w:sz w:val="24"/>
                <w:szCs w:val="24"/>
              </w:rPr>
              <w:t>ления и   свойств трапеции</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трапеции и её элементов, равн</w:t>
            </w:r>
            <w:r w:rsidRPr="00E87F8D">
              <w:rPr>
                <w:rFonts w:ascii="Times New Roman" w:hAnsi="Times New Roman" w:cs="Times New Roman"/>
                <w:sz w:val="24"/>
                <w:szCs w:val="24"/>
              </w:rPr>
              <w:t>о</w:t>
            </w:r>
            <w:r w:rsidRPr="00E87F8D">
              <w:rPr>
                <w:rFonts w:ascii="Times New Roman" w:hAnsi="Times New Roman" w:cs="Times New Roman"/>
                <w:sz w:val="24"/>
                <w:szCs w:val="24"/>
              </w:rPr>
              <w:t>бедренной и пр</w:t>
            </w:r>
            <w:r w:rsidRPr="00E87F8D">
              <w:rPr>
                <w:rFonts w:ascii="Times New Roman" w:hAnsi="Times New Roman" w:cs="Times New Roman"/>
                <w:sz w:val="24"/>
                <w:szCs w:val="24"/>
              </w:rPr>
              <w:t>я</w:t>
            </w:r>
            <w:r w:rsidRPr="00E87F8D">
              <w:rPr>
                <w:rFonts w:ascii="Times New Roman" w:hAnsi="Times New Roman" w:cs="Times New Roman"/>
                <w:sz w:val="24"/>
                <w:szCs w:val="24"/>
              </w:rPr>
              <w:t>моугольной трап</w:t>
            </w:r>
            <w:r w:rsidRPr="00E87F8D">
              <w:rPr>
                <w:rFonts w:ascii="Times New Roman" w:hAnsi="Times New Roman" w:cs="Times New Roman"/>
                <w:sz w:val="24"/>
                <w:szCs w:val="24"/>
              </w:rPr>
              <w:t>е</w:t>
            </w:r>
            <w:r w:rsidRPr="00E87F8D">
              <w:rPr>
                <w:rFonts w:ascii="Times New Roman" w:hAnsi="Times New Roman" w:cs="Times New Roman"/>
                <w:sz w:val="24"/>
                <w:szCs w:val="24"/>
              </w:rPr>
              <w:t>ции; свойства ра</w:t>
            </w:r>
            <w:r w:rsidRPr="00E87F8D">
              <w:rPr>
                <w:rFonts w:ascii="Times New Roman" w:hAnsi="Times New Roman" w:cs="Times New Roman"/>
                <w:sz w:val="24"/>
                <w:szCs w:val="24"/>
              </w:rPr>
              <w:t>в</w:t>
            </w:r>
            <w:r w:rsidRPr="00E87F8D">
              <w:rPr>
                <w:rFonts w:ascii="Times New Roman" w:hAnsi="Times New Roman" w:cs="Times New Roman"/>
                <w:sz w:val="24"/>
                <w:szCs w:val="24"/>
              </w:rPr>
              <w:t>нобедренной тр</w:t>
            </w:r>
            <w:r w:rsidRPr="00E87F8D">
              <w:rPr>
                <w:rFonts w:ascii="Times New Roman" w:hAnsi="Times New Roman" w:cs="Times New Roman"/>
                <w:sz w:val="24"/>
                <w:szCs w:val="24"/>
              </w:rPr>
              <w:t>а</w:t>
            </w:r>
            <w:r w:rsidRPr="00E87F8D">
              <w:rPr>
                <w:rFonts w:ascii="Times New Roman" w:hAnsi="Times New Roman" w:cs="Times New Roman"/>
                <w:sz w:val="24"/>
                <w:szCs w:val="24"/>
              </w:rPr>
              <w:t>пеции с доказ</w:t>
            </w:r>
            <w:r w:rsidRPr="00E87F8D">
              <w:rPr>
                <w:rFonts w:ascii="Times New Roman" w:hAnsi="Times New Roman" w:cs="Times New Roman"/>
                <w:sz w:val="24"/>
                <w:szCs w:val="24"/>
              </w:rPr>
              <w:t>а</w:t>
            </w:r>
            <w:r w:rsidRPr="00E87F8D">
              <w:rPr>
                <w:rFonts w:ascii="Times New Roman" w:hAnsi="Times New Roman" w:cs="Times New Roman"/>
                <w:sz w:val="24"/>
                <w:szCs w:val="24"/>
              </w:rPr>
              <w:t>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10 – 11,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386, 387, 390</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412"/>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8/6</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Параллелограмм и трапеция</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Закрепление знаний о свойствах и пр</w:t>
            </w:r>
            <w:r w:rsidRPr="00E87F8D">
              <w:rPr>
                <w:rFonts w:ascii="Times New Roman" w:hAnsi="Times New Roman" w:cs="Times New Roman"/>
                <w:sz w:val="24"/>
                <w:szCs w:val="24"/>
              </w:rPr>
              <w:t>и</w:t>
            </w:r>
            <w:r w:rsidRPr="00E87F8D">
              <w:rPr>
                <w:rFonts w:ascii="Times New Roman" w:hAnsi="Times New Roman" w:cs="Times New Roman"/>
                <w:sz w:val="24"/>
                <w:szCs w:val="24"/>
              </w:rPr>
              <w:t>знаках параллел</w:t>
            </w:r>
            <w:r w:rsidRPr="00E87F8D">
              <w:rPr>
                <w:rFonts w:ascii="Times New Roman" w:hAnsi="Times New Roman" w:cs="Times New Roman"/>
                <w:sz w:val="24"/>
                <w:szCs w:val="24"/>
              </w:rPr>
              <w:t>о</w:t>
            </w:r>
            <w:r w:rsidRPr="00E87F8D">
              <w:rPr>
                <w:rFonts w:ascii="Times New Roman" w:hAnsi="Times New Roman" w:cs="Times New Roman"/>
                <w:sz w:val="24"/>
                <w:szCs w:val="24"/>
              </w:rPr>
              <w:t>грамма и трапеции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параллел</w:t>
            </w:r>
            <w:r w:rsidRPr="00E87F8D">
              <w:rPr>
                <w:rFonts w:ascii="Times New Roman" w:hAnsi="Times New Roman" w:cs="Times New Roman"/>
                <w:sz w:val="24"/>
                <w:szCs w:val="24"/>
              </w:rPr>
              <w:t>о</w:t>
            </w:r>
            <w:r w:rsidRPr="00E87F8D">
              <w:rPr>
                <w:rFonts w:ascii="Times New Roman" w:hAnsi="Times New Roman" w:cs="Times New Roman"/>
                <w:sz w:val="24"/>
                <w:szCs w:val="24"/>
              </w:rPr>
              <w:t>грамма и трапеции, их свойства  и пр</w:t>
            </w:r>
            <w:r w:rsidRPr="00E87F8D">
              <w:rPr>
                <w:rFonts w:ascii="Times New Roman" w:hAnsi="Times New Roman" w:cs="Times New Roman"/>
                <w:sz w:val="24"/>
                <w:szCs w:val="24"/>
              </w:rPr>
              <w:t>и</w:t>
            </w:r>
            <w:r w:rsidRPr="00E87F8D">
              <w:rPr>
                <w:rFonts w:ascii="Times New Roman" w:hAnsi="Times New Roman" w:cs="Times New Roman"/>
                <w:sz w:val="24"/>
                <w:szCs w:val="24"/>
              </w:rPr>
              <w:t xml:space="preserve">знаки </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42 – 44,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6 – 11,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396, 393</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08"/>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9/7</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Параллелограмм и </w:t>
            </w:r>
            <w:r w:rsidRPr="00E87F8D">
              <w:rPr>
                <w:rFonts w:ascii="Times New Roman" w:hAnsi="Times New Roman" w:cs="Times New Roman"/>
                <w:sz w:val="24"/>
                <w:szCs w:val="24"/>
              </w:rPr>
              <w:lastRenderedPageBreak/>
              <w:t>трапеция</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lastRenderedPageBreak/>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Теорема Фалеса и её применение. Реш</w:t>
            </w:r>
            <w:r w:rsidRPr="00E87F8D">
              <w:rPr>
                <w:rFonts w:ascii="Times New Roman" w:hAnsi="Times New Roman" w:cs="Times New Roman"/>
                <w:sz w:val="24"/>
                <w:szCs w:val="24"/>
              </w:rPr>
              <w:t>е</w:t>
            </w:r>
            <w:r w:rsidRPr="00E87F8D">
              <w:rPr>
                <w:rFonts w:ascii="Times New Roman" w:hAnsi="Times New Roman" w:cs="Times New Roman"/>
                <w:sz w:val="24"/>
                <w:szCs w:val="24"/>
              </w:rPr>
              <w:lastRenderedPageBreak/>
              <w:t>ние задач на прим</w:t>
            </w:r>
            <w:r w:rsidRPr="00E87F8D">
              <w:rPr>
                <w:rFonts w:ascii="Times New Roman" w:hAnsi="Times New Roman" w:cs="Times New Roman"/>
                <w:sz w:val="24"/>
                <w:szCs w:val="24"/>
              </w:rPr>
              <w:t>е</w:t>
            </w:r>
            <w:r w:rsidRPr="00E87F8D">
              <w:rPr>
                <w:rFonts w:ascii="Times New Roman" w:hAnsi="Times New Roman" w:cs="Times New Roman"/>
                <w:sz w:val="24"/>
                <w:szCs w:val="24"/>
              </w:rPr>
              <w:t>нение определения и свойств трапеции</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теорему Фалеса с доказ</w:t>
            </w:r>
            <w:r w:rsidRPr="00E87F8D">
              <w:rPr>
                <w:rFonts w:ascii="Times New Roman" w:hAnsi="Times New Roman" w:cs="Times New Roman"/>
                <w:sz w:val="24"/>
                <w:szCs w:val="24"/>
              </w:rPr>
              <w:t>а</w:t>
            </w:r>
            <w:r w:rsidRPr="00E87F8D">
              <w:rPr>
                <w:rFonts w:ascii="Times New Roman" w:hAnsi="Times New Roman" w:cs="Times New Roman"/>
                <w:sz w:val="24"/>
                <w:szCs w:val="24"/>
              </w:rPr>
              <w:lastRenderedPageBreak/>
              <w:t>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 xml:space="preserve">Теоретический опрос; проверка </w:t>
            </w:r>
            <w:r w:rsidRPr="00E87F8D">
              <w:rPr>
                <w:rFonts w:ascii="Times New Roman" w:hAnsi="Times New Roman" w:cs="Times New Roman"/>
                <w:sz w:val="24"/>
                <w:szCs w:val="24"/>
              </w:rPr>
              <w:lastRenderedPageBreak/>
              <w:t>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П. 44,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Вопр. 10 – 11,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388, 391, 392</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926"/>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10/8</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Параллелограмм и трапеция</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Совершенствование навыков решения задач на построение, деление отрезка на </w:t>
            </w:r>
            <w:r w:rsidRPr="00E87F8D">
              <w:rPr>
                <w:rFonts w:ascii="Times New Roman" w:hAnsi="Times New Roman" w:cs="Times New Roman"/>
                <w:i/>
                <w:sz w:val="24"/>
                <w:szCs w:val="24"/>
              </w:rPr>
              <w:t>п</w:t>
            </w:r>
            <w:r w:rsidRPr="00E87F8D">
              <w:rPr>
                <w:rFonts w:ascii="Times New Roman" w:hAnsi="Times New Roman" w:cs="Times New Roman"/>
                <w:sz w:val="24"/>
                <w:szCs w:val="24"/>
              </w:rPr>
              <w:t xml:space="preserve"> равных частей</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42 – 44,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6 – 11,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394, 398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11/9</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Прямоугольник, ромб, квадрат</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Прямоугольник и его свойства. Реш</w:t>
            </w:r>
            <w:r w:rsidRPr="00E87F8D">
              <w:rPr>
                <w:rFonts w:ascii="Times New Roman" w:hAnsi="Times New Roman" w:cs="Times New Roman"/>
                <w:sz w:val="24"/>
                <w:szCs w:val="24"/>
              </w:rPr>
              <w:t>е</w:t>
            </w:r>
            <w:r w:rsidRPr="00E87F8D">
              <w:rPr>
                <w:rFonts w:ascii="Times New Roman" w:hAnsi="Times New Roman" w:cs="Times New Roman"/>
                <w:sz w:val="24"/>
                <w:szCs w:val="24"/>
              </w:rPr>
              <w:t>ние задач на прим</w:t>
            </w:r>
            <w:r w:rsidRPr="00E87F8D">
              <w:rPr>
                <w:rFonts w:ascii="Times New Roman" w:hAnsi="Times New Roman" w:cs="Times New Roman"/>
                <w:sz w:val="24"/>
                <w:szCs w:val="24"/>
              </w:rPr>
              <w:t>е</w:t>
            </w:r>
            <w:r w:rsidRPr="00E87F8D">
              <w:rPr>
                <w:rFonts w:ascii="Times New Roman" w:hAnsi="Times New Roman" w:cs="Times New Roman"/>
                <w:sz w:val="24"/>
                <w:szCs w:val="24"/>
              </w:rPr>
              <w:t>нение определения и свойств прям</w:t>
            </w:r>
            <w:r w:rsidRPr="00E87F8D">
              <w:rPr>
                <w:rFonts w:ascii="Times New Roman" w:hAnsi="Times New Roman" w:cs="Times New Roman"/>
                <w:sz w:val="24"/>
                <w:szCs w:val="24"/>
              </w:rPr>
              <w:t>о</w:t>
            </w:r>
            <w:r w:rsidRPr="00E87F8D">
              <w:rPr>
                <w:rFonts w:ascii="Times New Roman" w:hAnsi="Times New Roman" w:cs="Times New Roman"/>
                <w:sz w:val="24"/>
                <w:szCs w:val="24"/>
              </w:rPr>
              <w:t>угольника</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прямоугольн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ка и его свойства с доказательствами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12 – 13,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399, 401(а), 404</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12/10</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Прямоугольник, ромб, квадрат</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Определения, сво</w:t>
            </w:r>
            <w:r w:rsidRPr="00E87F8D">
              <w:rPr>
                <w:rFonts w:ascii="Times New Roman" w:hAnsi="Times New Roman" w:cs="Times New Roman"/>
                <w:sz w:val="24"/>
                <w:szCs w:val="24"/>
              </w:rPr>
              <w:t>й</w:t>
            </w:r>
            <w:r w:rsidRPr="00E87F8D">
              <w:rPr>
                <w:rFonts w:ascii="Times New Roman" w:hAnsi="Times New Roman" w:cs="Times New Roman"/>
                <w:sz w:val="24"/>
                <w:szCs w:val="24"/>
              </w:rPr>
              <w:t>ства и признаки ромба и квадрата. Решение задач с и</w:t>
            </w:r>
            <w:r w:rsidRPr="00E87F8D">
              <w:rPr>
                <w:rFonts w:ascii="Times New Roman" w:hAnsi="Times New Roman" w:cs="Times New Roman"/>
                <w:sz w:val="24"/>
                <w:szCs w:val="24"/>
              </w:rPr>
              <w:t>с</w:t>
            </w:r>
            <w:r w:rsidRPr="00E87F8D">
              <w:rPr>
                <w:rFonts w:ascii="Times New Roman" w:hAnsi="Times New Roman" w:cs="Times New Roman"/>
                <w:sz w:val="24"/>
                <w:szCs w:val="24"/>
              </w:rPr>
              <w:t>пользованием свойств и признаков прямоугольника, ромба и квадрата</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свойства и признаки ромба  и квадрата с доказ</w:t>
            </w:r>
            <w:r w:rsidRPr="00E87F8D">
              <w:rPr>
                <w:rFonts w:ascii="Times New Roman" w:hAnsi="Times New Roman" w:cs="Times New Roman"/>
                <w:sz w:val="24"/>
                <w:szCs w:val="24"/>
              </w:rPr>
              <w:t>а</w:t>
            </w:r>
            <w:r w:rsidRPr="00E87F8D">
              <w:rPr>
                <w:rFonts w:ascii="Times New Roman" w:hAnsi="Times New Roman" w:cs="Times New Roman"/>
                <w:sz w:val="24"/>
                <w:szCs w:val="24"/>
              </w:rPr>
              <w:t>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46,</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14 – 15,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405, 409, 411</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13/11</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Прямоугольник, ромб, квадрат</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Закрепление теор</w:t>
            </w:r>
            <w:r w:rsidRPr="00E87F8D">
              <w:rPr>
                <w:rFonts w:ascii="Times New Roman" w:hAnsi="Times New Roman" w:cs="Times New Roman"/>
                <w:sz w:val="24"/>
                <w:szCs w:val="24"/>
              </w:rPr>
              <w:t>е</w:t>
            </w:r>
            <w:r w:rsidRPr="00E87F8D">
              <w:rPr>
                <w:rFonts w:ascii="Times New Roman" w:hAnsi="Times New Roman" w:cs="Times New Roman"/>
                <w:sz w:val="24"/>
                <w:szCs w:val="24"/>
              </w:rPr>
              <w:t>тического материала и решение задач по теме «Прямоугол</w:t>
            </w:r>
            <w:r w:rsidRPr="00E87F8D">
              <w:rPr>
                <w:rFonts w:ascii="Times New Roman" w:hAnsi="Times New Roman" w:cs="Times New Roman"/>
                <w:sz w:val="24"/>
                <w:szCs w:val="24"/>
              </w:rPr>
              <w:t>ь</w:t>
            </w:r>
            <w:r w:rsidRPr="00E87F8D">
              <w:rPr>
                <w:rFonts w:ascii="Times New Roman" w:hAnsi="Times New Roman" w:cs="Times New Roman"/>
                <w:sz w:val="24"/>
                <w:szCs w:val="24"/>
              </w:rPr>
              <w:lastRenderedPageBreak/>
              <w:t>ник. Ромб. Квадрат»</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свойства и признаки прям</w:t>
            </w:r>
            <w:r w:rsidRPr="00E87F8D">
              <w:rPr>
                <w:rFonts w:ascii="Times New Roman" w:hAnsi="Times New Roman" w:cs="Times New Roman"/>
                <w:sz w:val="24"/>
                <w:szCs w:val="24"/>
              </w:rPr>
              <w:t>о</w:t>
            </w:r>
            <w:r w:rsidRPr="00E87F8D">
              <w:rPr>
                <w:rFonts w:ascii="Times New Roman" w:hAnsi="Times New Roman" w:cs="Times New Roman"/>
                <w:sz w:val="24"/>
                <w:szCs w:val="24"/>
              </w:rPr>
              <w:t xml:space="preserve">угольника, ромба  </w:t>
            </w:r>
            <w:r w:rsidRPr="00E87F8D">
              <w:rPr>
                <w:rFonts w:ascii="Times New Roman" w:hAnsi="Times New Roman" w:cs="Times New Roman"/>
                <w:sz w:val="24"/>
                <w:szCs w:val="24"/>
              </w:rPr>
              <w:lastRenderedPageBreak/>
              <w:t>и квадрата с док</w:t>
            </w:r>
            <w:r w:rsidRPr="00E87F8D">
              <w:rPr>
                <w:rFonts w:ascii="Times New Roman" w:hAnsi="Times New Roman" w:cs="Times New Roman"/>
                <w:sz w:val="24"/>
                <w:szCs w:val="24"/>
              </w:rPr>
              <w:t>а</w:t>
            </w:r>
            <w:r w:rsidRPr="00E87F8D">
              <w:rPr>
                <w:rFonts w:ascii="Times New Roman" w:hAnsi="Times New Roman" w:cs="Times New Roman"/>
                <w:sz w:val="24"/>
                <w:szCs w:val="24"/>
              </w:rPr>
              <w:t>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lastRenderedPageBreak/>
              <w:t xml:space="preserve">тельная работа </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П. 45 – 46,</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12 – 15,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415 (б), </w:t>
            </w:r>
            <w:r w:rsidRPr="00E87F8D">
              <w:rPr>
                <w:rFonts w:ascii="Times New Roman" w:hAnsi="Times New Roman" w:cs="Times New Roman"/>
                <w:sz w:val="24"/>
                <w:szCs w:val="24"/>
              </w:rPr>
              <w:lastRenderedPageBreak/>
              <w:t>413(а), 410</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57"/>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14/12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Прямоугольник, ромб, квадрат</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Рассмотрение ос</w:t>
            </w:r>
            <w:r w:rsidRPr="00E87F8D">
              <w:rPr>
                <w:rFonts w:ascii="Times New Roman" w:hAnsi="Times New Roman" w:cs="Times New Roman"/>
                <w:sz w:val="24"/>
                <w:szCs w:val="24"/>
              </w:rPr>
              <w:t>е</w:t>
            </w:r>
            <w:r w:rsidRPr="00E87F8D">
              <w:rPr>
                <w:rFonts w:ascii="Times New Roman" w:hAnsi="Times New Roman" w:cs="Times New Roman"/>
                <w:sz w:val="24"/>
                <w:szCs w:val="24"/>
              </w:rPr>
              <w:t>вой и центральной симметрий. Практ</w:t>
            </w:r>
            <w:r w:rsidRPr="00E87F8D">
              <w:rPr>
                <w:rFonts w:ascii="Times New Roman" w:hAnsi="Times New Roman" w:cs="Times New Roman"/>
                <w:sz w:val="24"/>
                <w:szCs w:val="24"/>
              </w:rPr>
              <w:t>и</w:t>
            </w:r>
            <w:r w:rsidRPr="00E87F8D">
              <w:rPr>
                <w:rFonts w:ascii="Times New Roman" w:hAnsi="Times New Roman" w:cs="Times New Roman"/>
                <w:sz w:val="24"/>
                <w:szCs w:val="24"/>
              </w:rPr>
              <w:t>ческое применение симметрии в арх</w:t>
            </w:r>
            <w:r w:rsidRPr="00E87F8D">
              <w:rPr>
                <w:rFonts w:ascii="Times New Roman" w:hAnsi="Times New Roman" w:cs="Times New Roman"/>
                <w:sz w:val="24"/>
                <w:szCs w:val="24"/>
              </w:rPr>
              <w:t>и</w:t>
            </w:r>
            <w:r w:rsidRPr="00E87F8D">
              <w:rPr>
                <w:rFonts w:ascii="Times New Roman" w:hAnsi="Times New Roman" w:cs="Times New Roman"/>
                <w:sz w:val="24"/>
                <w:szCs w:val="24"/>
              </w:rPr>
              <w:t>тектуре, живописи, графике и т.п. Реш</w:t>
            </w:r>
            <w:r w:rsidRPr="00E87F8D">
              <w:rPr>
                <w:rFonts w:ascii="Times New Roman" w:hAnsi="Times New Roman" w:cs="Times New Roman"/>
                <w:sz w:val="24"/>
                <w:szCs w:val="24"/>
              </w:rPr>
              <w:t>е</w:t>
            </w:r>
            <w:r w:rsidRPr="00E87F8D">
              <w:rPr>
                <w:rFonts w:ascii="Times New Roman" w:hAnsi="Times New Roman" w:cs="Times New Roman"/>
                <w:sz w:val="24"/>
                <w:szCs w:val="24"/>
              </w:rPr>
              <w:t>ние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и свойства осевой  и це</w:t>
            </w:r>
            <w:r w:rsidRPr="00E87F8D">
              <w:rPr>
                <w:rFonts w:ascii="Times New Roman" w:hAnsi="Times New Roman" w:cs="Times New Roman"/>
                <w:sz w:val="24"/>
                <w:szCs w:val="24"/>
              </w:rPr>
              <w:t>н</w:t>
            </w:r>
            <w:r w:rsidRPr="00E87F8D">
              <w:rPr>
                <w:rFonts w:ascii="Times New Roman" w:hAnsi="Times New Roman" w:cs="Times New Roman"/>
                <w:sz w:val="24"/>
                <w:szCs w:val="24"/>
              </w:rPr>
              <w:t>тральной симме</w:t>
            </w:r>
            <w:r w:rsidRPr="00E87F8D">
              <w:rPr>
                <w:rFonts w:ascii="Times New Roman" w:hAnsi="Times New Roman" w:cs="Times New Roman"/>
                <w:sz w:val="24"/>
                <w:szCs w:val="24"/>
              </w:rPr>
              <w:t>т</w:t>
            </w:r>
            <w:r w:rsidRPr="00E87F8D">
              <w:rPr>
                <w:rFonts w:ascii="Times New Roman" w:hAnsi="Times New Roman" w:cs="Times New Roman"/>
                <w:sz w:val="24"/>
                <w:szCs w:val="24"/>
              </w:rPr>
              <w:t xml:space="preserve">рий </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16 – 20,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Задачи по ка</w:t>
            </w:r>
            <w:r w:rsidRPr="00E87F8D">
              <w:rPr>
                <w:rFonts w:ascii="Times New Roman" w:hAnsi="Times New Roman" w:cs="Times New Roman"/>
                <w:sz w:val="24"/>
                <w:szCs w:val="24"/>
              </w:rPr>
              <w:t>р</w:t>
            </w:r>
            <w:r w:rsidRPr="00E87F8D">
              <w:rPr>
                <w:rFonts w:ascii="Times New Roman" w:hAnsi="Times New Roman" w:cs="Times New Roman"/>
                <w:sz w:val="24"/>
                <w:szCs w:val="24"/>
              </w:rPr>
              <w:t>точке</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15/13</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Ввести понятие ГМТ и доказать те</w:t>
            </w:r>
            <w:r w:rsidRPr="00E87F8D">
              <w:rPr>
                <w:rFonts w:ascii="Times New Roman" w:hAnsi="Times New Roman" w:cs="Times New Roman"/>
                <w:sz w:val="24"/>
                <w:szCs w:val="24"/>
              </w:rPr>
              <w:t>о</w:t>
            </w:r>
            <w:r w:rsidRPr="00E87F8D">
              <w:rPr>
                <w:rFonts w:ascii="Times New Roman" w:hAnsi="Times New Roman" w:cs="Times New Roman"/>
                <w:sz w:val="24"/>
                <w:szCs w:val="24"/>
              </w:rPr>
              <w:t>рему о ГМТ. Подг</w:t>
            </w:r>
            <w:r w:rsidRPr="00E87F8D">
              <w:rPr>
                <w:rFonts w:ascii="Times New Roman" w:hAnsi="Times New Roman" w:cs="Times New Roman"/>
                <w:sz w:val="24"/>
                <w:szCs w:val="24"/>
              </w:rPr>
              <w:t>о</w:t>
            </w:r>
            <w:r w:rsidRPr="00E87F8D">
              <w:rPr>
                <w:rFonts w:ascii="Times New Roman" w:hAnsi="Times New Roman" w:cs="Times New Roman"/>
                <w:sz w:val="24"/>
                <w:szCs w:val="24"/>
              </w:rPr>
              <w:t>товка к контрольной работе. Решение з</w:t>
            </w:r>
            <w:r w:rsidRPr="00E87F8D">
              <w:rPr>
                <w:rFonts w:ascii="Times New Roman" w:hAnsi="Times New Roman" w:cs="Times New Roman"/>
                <w:sz w:val="24"/>
                <w:szCs w:val="24"/>
              </w:rPr>
              <w:t>а</w:t>
            </w:r>
            <w:r w:rsidRPr="00E87F8D">
              <w:rPr>
                <w:rFonts w:ascii="Times New Roman" w:hAnsi="Times New Roman" w:cs="Times New Roman"/>
                <w:sz w:val="24"/>
                <w:szCs w:val="24"/>
              </w:rPr>
              <w:t>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теоретич</w:t>
            </w:r>
            <w:r w:rsidRPr="00E87F8D">
              <w:rPr>
                <w:rFonts w:ascii="Times New Roman" w:hAnsi="Times New Roman" w:cs="Times New Roman"/>
                <w:sz w:val="24"/>
                <w:szCs w:val="24"/>
              </w:rPr>
              <w:t>е</w:t>
            </w:r>
            <w:r w:rsidRPr="00E87F8D">
              <w:rPr>
                <w:rFonts w:ascii="Times New Roman" w:hAnsi="Times New Roman" w:cs="Times New Roman"/>
                <w:sz w:val="24"/>
                <w:szCs w:val="24"/>
              </w:rPr>
              <w:t>ский материал по изученной теме с доказательствами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 xml:space="preserve">тельная работа </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39 – 47,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 – 20,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Задачи по ка</w:t>
            </w:r>
            <w:r w:rsidRPr="00E87F8D">
              <w:rPr>
                <w:rFonts w:ascii="Times New Roman" w:hAnsi="Times New Roman" w:cs="Times New Roman"/>
                <w:sz w:val="24"/>
                <w:szCs w:val="24"/>
              </w:rPr>
              <w:t>р</w:t>
            </w:r>
            <w:r w:rsidRPr="00E87F8D">
              <w:rPr>
                <w:rFonts w:ascii="Times New Roman" w:hAnsi="Times New Roman" w:cs="Times New Roman"/>
                <w:sz w:val="24"/>
                <w:szCs w:val="24"/>
              </w:rPr>
              <w:t>точке</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571"/>
        </w:trPr>
        <w:tc>
          <w:tcPr>
            <w:tcW w:w="261" w:type="pct"/>
          </w:tcPr>
          <w:p w:rsidR="002A3752" w:rsidRPr="00E87F8D" w:rsidRDefault="002A3752" w:rsidP="002A3752">
            <w:pPr>
              <w:jc w:val="both"/>
              <w:rPr>
                <w:rFonts w:ascii="Times New Roman" w:hAnsi="Times New Roman" w:cs="Times New Roman"/>
                <w:i/>
                <w:sz w:val="24"/>
                <w:szCs w:val="24"/>
              </w:rPr>
            </w:pPr>
            <w:r w:rsidRPr="00E87F8D">
              <w:rPr>
                <w:rFonts w:ascii="Times New Roman" w:hAnsi="Times New Roman" w:cs="Times New Roman"/>
                <w:i/>
                <w:sz w:val="24"/>
                <w:szCs w:val="24"/>
              </w:rPr>
              <w:t>16/14</w:t>
            </w:r>
          </w:p>
        </w:tc>
        <w:tc>
          <w:tcPr>
            <w:tcW w:w="771" w:type="pct"/>
          </w:tcPr>
          <w:p w:rsidR="002A3752" w:rsidRPr="00E87F8D" w:rsidRDefault="002A3752" w:rsidP="002A3752">
            <w:pPr>
              <w:jc w:val="both"/>
              <w:rPr>
                <w:rFonts w:ascii="Times New Roman" w:hAnsi="Times New Roman" w:cs="Times New Roman"/>
                <w:i/>
                <w:sz w:val="24"/>
                <w:szCs w:val="24"/>
              </w:rPr>
            </w:pPr>
            <w:r w:rsidRPr="00E87F8D">
              <w:rPr>
                <w:rFonts w:ascii="Times New Roman" w:hAnsi="Times New Roman" w:cs="Times New Roman"/>
                <w:i/>
                <w:sz w:val="24"/>
                <w:szCs w:val="24"/>
              </w:rPr>
              <w:t>Контрольная р</w:t>
            </w:r>
            <w:r w:rsidRPr="00E87F8D">
              <w:rPr>
                <w:rFonts w:ascii="Times New Roman" w:hAnsi="Times New Roman" w:cs="Times New Roman"/>
                <w:i/>
                <w:sz w:val="24"/>
                <w:szCs w:val="24"/>
              </w:rPr>
              <w:t>а</w:t>
            </w:r>
            <w:r w:rsidRPr="00E87F8D">
              <w:rPr>
                <w:rFonts w:ascii="Times New Roman" w:hAnsi="Times New Roman" w:cs="Times New Roman"/>
                <w:i/>
                <w:sz w:val="24"/>
                <w:szCs w:val="24"/>
              </w:rPr>
              <w:t>бота № 1 по теме «Четырёхугольн</w:t>
            </w:r>
            <w:r w:rsidRPr="00E87F8D">
              <w:rPr>
                <w:rFonts w:ascii="Times New Roman" w:hAnsi="Times New Roman" w:cs="Times New Roman"/>
                <w:i/>
                <w:sz w:val="24"/>
                <w:szCs w:val="24"/>
              </w:rPr>
              <w:t>и</w:t>
            </w:r>
            <w:r w:rsidRPr="00E87F8D">
              <w:rPr>
                <w:rFonts w:ascii="Times New Roman" w:hAnsi="Times New Roman" w:cs="Times New Roman"/>
                <w:i/>
                <w:sz w:val="24"/>
                <w:szCs w:val="24"/>
              </w:rPr>
              <w:t>ки»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контроля ЗУН учащихся</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знаний, умений и навыков по теме</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Контрольная работа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39 – 47,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 – 20,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Задачи по ка</w:t>
            </w:r>
            <w:r w:rsidRPr="00E87F8D">
              <w:rPr>
                <w:rFonts w:ascii="Times New Roman" w:hAnsi="Times New Roman" w:cs="Times New Roman"/>
                <w:sz w:val="24"/>
                <w:szCs w:val="24"/>
              </w:rPr>
              <w:t>р</w:t>
            </w:r>
            <w:r w:rsidRPr="00E87F8D">
              <w:rPr>
                <w:rFonts w:ascii="Times New Roman" w:hAnsi="Times New Roman" w:cs="Times New Roman"/>
                <w:sz w:val="24"/>
                <w:szCs w:val="24"/>
              </w:rPr>
              <w:t>точке</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c>
          <w:tcPr>
            <w:tcW w:w="261" w:type="pct"/>
          </w:tcPr>
          <w:p w:rsidR="002A3752" w:rsidRPr="00E87F8D" w:rsidRDefault="002A3752" w:rsidP="002A3752">
            <w:pPr>
              <w:jc w:val="both"/>
              <w:rPr>
                <w:rFonts w:ascii="Times New Roman" w:hAnsi="Times New Roman" w:cs="Times New Roman"/>
                <w:b/>
                <w:color w:val="0000FF"/>
                <w:sz w:val="24"/>
                <w:szCs w:val="24"/>
              </w:rPr>
            </w:pPr>
          </w:p>
        </w:tc>
        <w:tc>
          <w:tcPr>
            <w:tcW w:w="4250" w:type="pct"/>
            <w:gridSpan w:val="6"/>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Площади фигур (14 часов)</w:t>
            </w:r>
          </w:p>
        </w:tc>
        <w:tc>
          <w:tcPr>
            <w:tcW w:w="243" w:type="pct"/>
          </w:tcPr>
          <w:p w:rsidR="002A3752" w:rsidRPr="00E87F8D" w:rsidRDefault="002A3752" w:rsidP="002A3752">
            <w:pPr>
              <w:jc w:val="both"/>
              <w:rPr>
                <w:rFonts w:ascii="Times New Roman" w:hAnsi="Times New Roman" w:cs="Times New Roman"/>
                <w:b/>
                <w:color w:val="0000FF"/>
                <w:sz w:val="24"/>
                <w:szCs w:val="24"/>
              </w:rPr>
            </w:pPr>
          </w:p>
        </w:tc>
        <w:tc>
          <w:tcPr>
            <w:tcW w:w="246" w:type="pct"/>
          </w:tcPr>
          <w:p w:rsidR="002A3752" w:rsidRPr="00E87F8D" w:rsidRDefault="002A3752" w:rsidP="002A3752">
            <w:pPr>
              <w:jc w:val="both"/>
              <w:rPr>
                <w:rFonts w:ascii="Times New Roman" w:hAnsi="Times New Roman" w:cs="Times New Roman"/>
                <w:b/>
                <w:color w:val="0000FF"/>
                <w:sz w:val="24"/>
                <w:szCs w:val="24"/>
              </w:rPr>
            </w:pPr>
          </w:p>
        </w:tc>
      </w:tr>
      <w:tr w:rsidR="002A3752" w:rsidRPr="00E87F8D" w:rsidTr="00D112AE">
        <w:trPr>
          <w:trHeight w:val="297"/>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17/1</w:t>
            </w:r>
          </w:p>
          <w:p w:rsidR="002A3752" w:rsidRPr="00E87F8D" w:rsidRDefault="002A3752" w:rsidP="002A3752">
            <w:pPr>
              <w:jc w:val="both"/>
              <w:rPr>
                <w:rFonts w:ascii="Times New Roman" w:hAnsi="Times New Roman" w:cs="Times New Roman"/>
                <w:sz w:val="24"/>
                <w:szCs w:val="24"/>
              </w:rPr>
            </w:pP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Площадь мног</w:t>
            </w:r>
            <w:r w:rsidRPr="00E87F8D">
              <w:rPr>
                <w:rFonts w:ascii="Times New Roman" w:hAnsi="Times New Roman" w:cs="Times New Roman"/>
                <w:sz w:val="24"/>
                <w:szCs w:val="24"/>
              </w:rPr>
              <w:t>о</w:t>
            </w:r>
            <w:r w:rsidRPr="00E87F8D">
              <w:rPr>
                <w:rFonts w:ascii="Times New Roman" w:hAnsi="Times New Roman" w:cs="Times New Roman"/>
                <w:sz w:val="24"/>
                <w:szCs w:val="24"/>
              </w:rPr>
              <w:lastRenderedPageBreak/>
              <w:t>угольника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lastRenderedPageBreak/>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Работа над ошибк</w:t>
            </w:r>
            <w:r w:rsidRPr="00E87F8D">
              <w:rPr>
                <w:rFonts w:ascii="Times New Roman" w:hAnsi="Times New Roman" w:cs="Times New Roman"/>
                <w:sz w:val="24"/>
                <w:szCs w:val="24"/>
              </w:rPr>
              <w:t>а</w:t>
            </w:r>
            <w:r w:rsidRPr="00E87F8D">
              <w:rPr>
                <w:rFonts w:ascii="Times New Roman" w:hAnsi="Times New Roman" w:cs="Times New Roman"/>
                <w:sz w:val="24"/>
                <w:szCs w:val="24"/>
              </w:rPr>
              <w:t>ми. Понятие площ</w:t>
            </w:r>
            <w:r w:rsidRPr="00E87F8D">
              <w:rPr>
                <w:rFonts w:ascii="Times New Roman" w:hAnsi="Times New Roman" w:cs="Times New Roman"/>
                <w:sz w:val="24"/>
                <w:szCs w:val="24"/>
              </w:rPr>
              <w:t>а</w:t>
            </w:r>
            <w:r w:rsidRPr="00E87F8D">
              <w:rPr>
                <w:rFonts w:ascii="Times New Roman" w:hAnsi="Times New Roman" w:cs="Times New Roman"/>
                <w:sz w:val="24"/>
                <w:szCs w:val="24"/>
              </w:rPr>
              <w:lastRenderedPageBreak/>
              <w:t>ди. Основные сво</w:t>
            </w:r>
            <w:r w:rsidRPr="00E87F8D">
              <w:rPr>
                <w:rFonts w:ascii="Times New Roman" w:hAnsi="Times New Roman" w:cs="Times New Roman"/>
                <w:sz w:val="24"/>
                <w:szCs w:val="24"/>
              </w:rPr>
              <w:t>й</w:t>
            </w:r>
            <w:r w:rsidRPr="00E87F8D">
              <w:rPr>
                <w:rFonts w:ascii="Times New Roman" w:hAnsi="Times New Roman" w:cs="Times New Roman"/>
                <w:sz w:val="24"/>
                <w:szCs w:val="24"/>
              </w:rPr>
              <w:t>ства площади. Пон</w:t>
            </w:r>
            <w:r w:rsidRPr="00E87F8D">
              <w:rPr>
                <w:rFonts w:ascii="Times New Roman" w:hAnsi="Times New Roman" w:cs="Times New Roman"/>
                <w:sz w:val="24"/>
                <w:szCs w:val="24"/>
              </w:rPr>
              <w:t>я</w:t>
            </w:r>
            <w:r w:rsidRPr="00E87F8D">
              <w:rPr>
                <w:rFonts w:ascii="Times New Roman" w:hAnsi="Times New Roman" w:cs="Times New Roman"/>
                <w:sz w:val="24"/>
                <w:szCs w:val="24"/>
              </w:rPr>
              <w:t>тие о равнососта</w:t>
            </w:r>
            <w:r w:rsidRPr="00E87F8D">
              <w:rPr>
                <w:rFonts w:ascii="Times New Roman" w:hAnsi="Times New Roman" w:cs="Times New Roman"/>
                <w:sz w:val="24"/>
                <w:szCs w:val="24"/>
              </w:rPr>
              <w:t>в</w:t>
            </w:r>
            <w:r w:rsidRPr="00E87F8D">
              <w:rPr>
                <w:rFonts w:ascii="Times New Roman" w:hAnsi="Times New Roman" w:cs="Times New Roman"/>
                <w:sz w:val="24"/>
                <w:szCs w:val="24"/>
              </w:rPr>
              <w:t>ленных и равнов</w:t>
            </w:r>
            <w:r w:rsidRPr="00E87F8D">
              <w:rPr>
                <w:rFonts w:ascii="Times New Roman" w:hAnsi="Times New Roman" w:cs="Times New Roman"/>
                <w:sz w:val="24"/>
                <w:szCs w:val="24"/>
              </w:rPr>
              <w:t>е</w:t>
            </w:r>
            <w:r w:rsidRPr="00E87F8D">
              <w:rPr>
                <w:rFonts w:ascii="Times New Roman" w:hAnsi="Times New Roman" w:cs="Times New Roman"/>
                <w:sz w:val="24"/>
                <w:szCs w:val="24"/>
              </w:rPr>
              <w:t>ликих фигурах. Формула для вычи</w:t>
            </w:r>
            <w:r w:rsidRPr="00E87F8D">
              <w:rPr>
                <w:rFonts w:ascii="Times New Roman" w:hAnsi="Times New Roman" w:cs="Times New Roman"/>
                <w:sz w:val="24"/>
                <w:szCs w:val="24"/>
              </w:rPr>
              <w:t>с</w:t>
            </w:r>
            <w:r w:rsidRPr="00E87F8D">
              <w:rPr>
                <w:rFonts w:ascii="Times New Roman" w:hAnsi="Times New Roman" w:cs="Times New Roman"/>
                <w:sz w:val="24"/>
                <w:szCs w:val="24"/>
              </w:rPr>
              <w:t>ления площади квадрата. Решение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понятие площади; осно</w:t>
            </w:r>
            <w:r w:rsidRPr="00E87F8D">
              <w:rPr>
                <w:rFonts w:ascii="Times New Roman" w:hAnsi="Times New Roman" w:cs="Times New Roman"/>
                <w:sz w:val="24"/>
                <w:szCs w:val="24"/>
              </w:rPr>
              <w:t>в</w:t>
            </w:r>
            <w:r w:rsidRPr="00E87F8D">
              <w:rPr>
                <w:rFonts w:ascii="Times New Roman" w:hAnsi="Times New Roman" w:cs="Times New Roman"/>
                <w:sz w:val="24"/>
                <w:szCs w:val="24"/>
              </w:rPr>
              <w:lastRenderedPageBreak/>
              <w:t>ные свойства пл</w:t>
            </w:r>
            <w:r w:rsidRPr="00E87F8D">
              <w:rPr>
                <w:rFonts w:ascii="Times New Roman" w:hAnsi="Times New Roman" w:cs="Times New Roman"/>
                <w:sz w:val="24"/>
                <w:szCs w:val="24"/>
              </w:rPr>
              <w:t>о</w:t>
            </w:r>
            <w:r w:rsidRPr="00E87F8D">
              <w:rPr>
                <w:rFonts w:ascii="Times New Roman" w:hAnsi="Times New Roman" w:cs="Times New Roman"/>
                <w:sz w:val="24"/>
                <w:szCs w:val="24"/>
              </w:rPr>
              <w:t>щадей; свойства равносоставле</w:t>
            </w:r>
            <w:r w:rsidRPr="00E87F8D">
              <w:rPr>
                <w:rFonts w:ascii="Times New Roman" w:hAnsi="Times New Roman" w:cs="Times New Roman"/>
                <w:sz w:val="24"/>
                <w:szCs w:val="24"/>
              </w:rPr>
              <w:t>н</w:t>
            </w:r>
            <w:r w:rsidRPr="00E87F8D">
              <w:rPr>
                <w:rFonts w:ascii="Times New Roman" w:hAnsi="Times New Roman" w:cs="Times New Roman"/>
                <w:sz w:val="24"/>
                <w:szCs w:val="24"/>
              </w:rPr>
              <w:t>ных и равновел</w:t>
            </w:r>
            <w:r w:rsidRPr="00E87F8D">
              <w:rPr>
                <w:rFonts w:ascii="Times New Roman" w:hAnsi="Times New Roman" w:cs="Times New Roman"/>
                <w:sz w:val="24"/>
                <w:szCs w:val="24"/>
              </w:rPr>
              <w:t>и</w:t>
            </w:r>
            <w:r w:rsidRPr="00E87F8D">
              <w:rPr>
                <w:rFonts w:ascii="Times New Roman" w:hAnsi="Times New Roman" w:cs="Times New Roman"/>
                <w:sz w:val="24"/>
                <w:szCs w:val="24"/>
              </w:rPr>
              <w:t>ких фигур; форм</w:t>
            </w:r>
            <w:r w:rsidRPr="00E87F8D">
              <w:rPr>
                <w:rFonts w:ascii="Times New Roman" w:hAnsi="Times New Roman" w:cs="Times New Roman"/>
                <w:sz w:val="24"/>
                <w:szCs w:val="24"/>
              </w:rPr>
              <w:t>у</w:t>
            </w:r>
            <w:r w:rsidRPr="00E87F8D">
              <w:rPr>
                <w:rFonts w:ascii="Times New Roman" w:hAnsi="Times New Roman" w:cs="Times New Roman"/>
                <w:sz w:val="24"/>
                <w:szCs w:val="24"/>
              </w:rPr>
              <w:t>лу для вычисления площадей квадрата и прямоугольника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Анализ ко</w:t>
            </w:r>
            <w:r w:rsidRPr="00E87F8D">
              <w:rPr>
                <w:rFonts w:ascii="Times New Roman" w:hAnsi="Times New Roman" w:cs="Times New Roman"/>
                <w:sz w:val="24"/>
                <w:szCs w:val="24"/>
              </w:rPr>
              <w:t>н</w:t>
            </w:r>
            <w:r w:rsidRPr="00E87F8D">
              <w:rPr>
                <w:rFonts w:ascii="Times New Roman" w:hAnsi="Times New Roman" w:cs="Times New Roman"/>
                <w:sz w:val="24"/>
                <w:szCs w:val="24"/>
              </w:rPr>
              <w:t>трольной раб</w:t>
            </w:r>
            <w:r w:rsidRPr="00E87F8D">
              <w:rPr>
                <w:rFonts w:ascii="Times New Roman" w:hAnsi="Times New Roman" w:cs="Times New Roman"/>
                <w:sz w:val="24"/>
                <w:szCs w:val="24"/>
              </w:rPr>
              <w:t>о</w:t>
            </w:r>
            <w:r w:rsidRPr="00E87F8D">
              <w:rPr>
                <w:rFonts w:ascii="Times New Roman" w:hAnsi="Times New Roman" w:cs="Times New Roman"/>
                <w:sz w:val="24"/>
                <w:szCs w:val="24"/>
              </w:rPr>
              <w:lastRenderedPageBreak/>
              <w:t>ты № 1</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П. 48 – 49,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Вопр. 1 – 2,</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448, 449(б), 450(б)</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98"/>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18/2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Площадь мног</w:t>
            </w:r>
            <w:r w:rsidRPr="00E87F8D">
              <w:rPr>
                <w:rFonts w:ascii="Times New Roman" w:hAnsi="Times New Roman" w:cs="Times New Roman"/>
                <w:sz w:val="24"/>
                <w:szCs w:val="24"/>
              </w:rPr>
              <w:t>о</w:t>
            </w:r>
            <w:r w:rsidRPr="00E87F8D">
              <w:rPr>
                <w:rFonts w:ascii="Times New Roman" w:hAnsi="Times New Roman" w:cs="Times New Roman"/>
                <w:sz w:val="24"/>
                <w:szCs w:val="24"/>
              </w:rPr>
              <w:t>угольника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Вывод формулы для вычисления площ</w:t>
            </w:r>
            <w:r w:rsidRPr="00E87F8D">
              <w:rPr>
                <w:rFonts w:ascii="Times New Roman" w:hAnsi="Times New Roman" w:cs="Times New Roman"/>
                <w:sz w:val="24"/>
                <w:szCs w:val="24"/>
              </w:rPr>
              <w:t>а</w:t>
            </w:r>
            <w:r w:rsidRPr="00E87F8D">
              <w:rPr>
                <w:rFonts w:ascii="Times New Roman" w:hAnsi="Times New Roman" w:cs="Times New Roman"/>
                <w:sz w:val="24"/>
                <w:szCs w:val="24"/>
              </w:rPr>
              <w:t>ди прямоугольника. Решение задач на вычисление площ</w:t>
            </w:r>
            <w:r w:rsidRPr="00E87F8D">
              <w:rPr>
                <w:rFonts w:ascii="Times New Roman" w:hAnsi="Times New Roman" w:cs="Times New Roman"/>
                <w:sz w:val="24"/>
                <w:szCs w:val="24"/>
              </w:rPr>
              <w:t>а</w:t>
            </w:r>
            <w:r w:rsidRPr="00E87F8D">
              <w:rPr>
                <w:rFonts w:ascii="Times New Roman" w:hAnsi="Times New Roman" w:cs="Times New Roman"/>
                <w:sz w:val="24"/>
                <w:szCs w:val="24"/>
              </w:rPr>
              <w:t>ди прямоугольника</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формулу для вычисления площади прям</w:t>
            </w:r>
            <w:r w:rsidRPr="00E87F8D">
              <w:rPr>
                <w:rFonts w:ascii="Times New Roman" w:hAnsi="Times New Roman" w:cs="Times New Roman"/>
                <w:sz w:val="24"/>
                <w:szCs w:val="24"/>
              </w:rPr>
              <w:t>о</w:t>
            </w:r>
            <w:r w:rsidRPr="00E87F8D">
              <w:rPr>
                <w:rFonts w:ascii="Times New Roman" w:hAnsi="Times New Roman" w:cs="Times New Roman"/>
                <w:sz w:val="24"/>
                <w:szCs w:val="24"/>
              </w:rPr>
              <w:t>угольника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454, 455, 456</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98"/>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19/3</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Площадь паралл</w:t>
            </w:r>
            <w:r w:rsidRPr="00E87F8D">
              <w:rPr>
                <w:rFonts w:ascii="Times New Roman" w:hAnsi="Times New Roman" w:cs="Times New Roman"/>
                <w:sz w:val="24"/>
                <w:szCs w:val="24"/>
              </w:rPr>
              <w:t>е</w:t>
            </w:r>
            <w:r w:rsidRPr="00E87F8D">
              <w:rPr>
                <w:rFonts w:ascii="Times New Roman" w:hAnsi="Times New Roman" w:cs="Times New Roman"/>
                <w:sz w:val="24"/>
                <w:szCs w:val="24"/>
              </w:rPr>
              <w:t>лограмма,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и трап</w:t>
            </w:r>
            <w:r w:rsidRPr="00E87F8D">
              <w:rPr>
                <w:rFonts w:ascii="Times New Roman" w:hAnsi="Times New Roman" w:cs="Times New Roman"/>
                <w:sz w:val="24"/>
                <w:szCs w:val="24"/>
              </w:rPr>
              <w:t>е</w:t>
            </w:r>
            <w:r w:rsidRPr="00E87F8D">
              <w:rPr>
                <w:rFonts w:ascii="Times New Roman" w:hAnsi="Times New Roman" w:cs="Times New Roman"/>
                <w:sz w:val="24"/>
                <w:szCs w:val="24"/>
              </w:rPr>
              <w:t>ции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Вывод формулы площади параллел</w:t>
            </w:r>
            <w:r w:rsidRPr="00E87F8D">
              <w:rPr>
                <w:rFonts w:ascii="Times New Roman" w:hAnsi="Times New Roman" w:cs="Times New Roman"/>
                <w:sz w:val="24"/>
                <w:szCs w:val="24"/>
              </w:rPr>
              <w:t>о</w:t>
            </w:r>
            <w:r w:rsidRPr="00E87F8D">
              <w:rPr>
                <w:rFonts w:ascii="Times New Roman" w:hAnsi="Times New Roman" w:cs="Times New Roman"/>
                <w:sz w:val="24"/>
                <w:szCs w:val="24"/>
              </w:rPr>
              <w:t>грамма и её прим</w:t>
            </w:r>
            <w:r w:rsidRPr="00E87F8D">
              <w:rPr>
                <w:rFonts w:ascii="Times New Roman" w:hAnsi="Times New Roman" w:cs="Times New Roman"/>
                <w:sz w:val="24"/>
                <w:szCs w:val="24"/>
              </w:rPr>
              <w:t>е</w:t>
            </w:r>
            <w:r w:rsidRPr="00E87F8D">
              <w:rPr>
                <w:rFonts w:ascii="Times New Roman" w:hAnsi="Times New Roman" w:cs="Times New Roman"/>
                <w:sz w:val="24"/>
                <w:szCs w:val="24"/>
              </w:rPr>
              <w:t>нение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формулу площади паралл</w:t>
            </w:r>
            <w:r w:rsidRPr="00E87F8D">
              <w:rPr>
                <w:rFonts w:ascii="Times New Roman" w:hAnsi="Times New Roman" w:cs="Times New Roman"/>
                <w:sz w:val="24"/>
                <w:szCs w:val="24"/>
              </w:rPr>
              <w:t>е</w:t>
            </w:r>
            <w:r w:rsidRPr="00E87F8D">
              <w:rPr>
                <w:rFonts w:ascii="Times New Roman" w:hAnsi="Times New Roman" w:cs="Times New Roman"/>
                <w:sz w:val="24"/>
                <w:szCs w:val="24"/>
              </w:rPr>
              <w:t>лограмма с доказ</w:t>
            </w:r>
            <w:r w:rsidRPr="00E87F8D">
              <w:rPr>
                <w:rFonts w:ascii="Times New Roman" w:hAnsi="Times New Roman" w:cs="Times New Roman"/>
                <w:sz w:val="24"/>
                <w:szCs w:val="24"/>
              </w:rPr>
              <w:t>а</w:t>
            </w:r>
            <w:r w:rsidRPr="00E87F8D">
              <w:rPr>
                <w:rFonts w:ascii="Times New Roman" w:hAnsi="Times New Roman" w:cs="Times New Roman"/>
                <w:sz w:val="24"/>
                <w:szCs w:val="24"/>
              </w:rPr>
              <w:t>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459 (в, г), 460, 464 (а)</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49"/>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20/4</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Площадь паралл</w:t>
            </w:r>
            <w:r w:rsidRPr="00E87F8D">
              <w:rPr>
                <w:rFonts w:ascii="Times New Roman" w:hAnsi="Times New Roman" w:cs="Times New Roman"/>
                <w:sz w:val="24"/>
                <w:szCs w:val="24"/>
              </w:rPr>
              <w:t>е</w:t>
            </w:r>
            <w:r w:rsidRPr="00E87F8D">
              <w:rPr>
                <w:rFonts w:ascii="Times New Roman" w:hAnsi="Times New Roman" w:cs="Times New Roman"/>
                <w:sz w:val="24"/>
                <w:szCs w:val="24"/>
              </w:rPr>
              <w:t>лограмма,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и трап</w:t>
            </w:r>
            <w:r w:rsidRPr="00E87F8D">
              <w:rPr>
                <w:rFonts w:ascii="Times New Roman" w:hAnsi="Times New Roman" w:cs="Times New Roman"/>
                <w:sz w:val="24"/>
                <w:szCs w:val="24"/>
              </w:rPr>
              <w:t>е</w:t>
            </w:r>
            <w:r w:rsidRPr="00E87F8D">
              <w:rPr>
                <w:rFonts w:ascii="Times New Roman" w:hAnsi="Times New Roman" w:cs="Times New Roman"/>
                <w:sz w:val="24"/>
                <w:szCs w:val="24"/>
              </w:rPr>
              <w:t>ции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Вывод формулы площади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ника и её примен</w:t>
            </w:r>
            <w:r w:rsidRPr="00E87F8D">
              <w:rPr>
                <w:rFonts w:ascii="Times New Roman" w:hAnsi="Times New Roman" w:cs="Times New Roman"/>
                <w:sz w:val="24"/>
                <w:szCs w:val="24"/>
              </w:rPr>
              <w:t>е</w:t>
            </w:r>
            <w:r w:rsidRPr="00E87F8D">
              <w:rPr>
                <w:rFonts w:ascii="Times New Roman" w:hAnsi="Times New Roman" w:cs="Times New Roman"/>
                <w:sz w:val="24"/>
                <w:szCs w:val="24"/>
              </w:rPr>
              <w:t>ние при решении з</w:t>
            </w:r>
            <w:r w:rsidRPr="00E87F8D">
              <w:rPr>
                <w:rFonts w:ascii="Times New Roman" w:hAnsi="Times New Roman" w:cs="Times New Roman"/>
                <w:sz w:val="24"/>
                <w:szCs w:val="24"/>
              </w:rPr>
              <w:t>а</w:t>
            </w:r>
            <w:r w:rsidRPr="00E87F8D">
              <w:rPr>
                <w:rFonts w:ascii="Times New Roman" w:hAnsi="Times New Roman" w:cs="Times New Roman"/>
                <w:sz w:val="24"/>
                <w:szCs w:val="24"/>
              </w:rPr>
              <w:t>дач. Теорема об о</w:t>
            </w:r>
            <w:r w:rsidRPr="00E87F8D">
              <w:rPr>
                <w:rFonts w:ascii="Times New Roman" w:hAnsi="Times New Roman" w:cs="Times New Roman"/>
                <w:sz w:val="24"/>
                <w:szCs w:val="24"/>
              </w:rPr>
              <w:t>т</w:t>
            </w:r>
            <w:r w:rsidRPr="00E87F8D">
              <w:rPr>
                <w:rFonts w:ascii="Times New Roman" w:hAnsi="Times New Roman" w:cs="Times New Roman"/>
                <w:sz w:val="24"/>
                <w:szCs w:val="24"/>
              </w:rPr>
              <w:lastRenderedPageBreak/>
              <w:t>ношении площ</w:t>
            </w:r>
            <w:r w:rsidRPr="00E87F8D">
              <w:rPr>
                <w:rFonts w:ascii="Times New Roman" w:hAnsi="Times New Roman" w:cs="Times New Roman"/>
                <w:sz w:val="24"/>
                <w:szCs w:val="24"/>
              </w:rPr>
              <w:t>а</w:t>
            </w:r>
            <w:r w:rsidRPr="00E87F8D">
              <w:rPr>
                <w:rFonts w:ascii="Times New Roman" w:hAnsi="Times New Roman" w:cs="Times New Roman"/>
                <w:sz w:val="24"/>
                <w:szCs w:val="24"/>
              </w:rPr>
              <w:t>дей треугольника, имеющих по остр</w:t>
            </w:r>
            <w:r w:rsidRPr="00E87F8D">
              <w:rPr>
                <w:rFonts w:ascii="Times New Roman" w:hAnsi="Times New Roman" w:cs="Times New Roman"/>
                <w:sz w:val="24"/>
                <w:szCs w:val="24"/>
              </w:rPr>
              <w:t>о</w:t>
            </w:r>
            <w:r w:rsidRPr="00E87F8D">
              <w:rPr>
                <w:rFonts w:ascii="Times New Roman" w:hAnsi="Times New Roman" w:cs="Times New Roman"/>
                <w:sz w:val="24"/>
                <w:szCs w:val="24"/>
              </w:rPr>
              <w:t>му углу, и её прим</w:t>
            </w:r>
            <w:r w:rsidRPr="00E87F8D">
              <w:rPr>
                <w:rFonts w:ascii="Times New Roman" w:hAnsi="Times New Roman" w:cs="Times New Roman"/>
                <w:sz w:val="24"/>
                <w:szCs w:val="24"/>
              </w:rPr>
              <w:t>е</w:t>
            </w:r>
            <w:r w:rsidRPr="00E87F8D">
              <w:rPr>
                <w:rFonts w:ascii="Times New Roman" w:hAnsi="Times New Roman" w:cs="Times New Roman"/>
                <w:sz w:val="24"/>
                <w:szCs w:val="24"/>
              </w:rPr>
              <w:t>нение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формулу площади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ника с доказател</w:t>
            </w:r>
            <w:r w:rsidRPr="00E87F8D">
              <w:rPr>
                <w:rFonts w:ascii="Times New Roman" w:hAnsi="Times New Roman" w:cs="Times New Roman"/>
                <w:sz w:val="24"/>
                <w:szCs w:val="24"/>
              </w:rPr>
              <w:t>ь</w:t>
            </w:r>
            <w:r w:rsidRPr="00E87F8D">
              <w:rPr>
                <w:rFonts w:ascii="Times New Roman" w:hAnsi="Times New Roman" w:cs="Times New Roman"/>
                <w:sz w:val="24"/>
                <w:szCs w:val="24"/>
              </w:rPr>
              <w:t>ством; теорему об отношении площ</w:t>
            </w:r>
            <w:r w:rsidRPr="00E87F8D">
              <w:rPr>
                <w:rFonts w:ascii="Times New Roman" w:hAnsi="Times New Roman" w:cs="Times New Roman"/>
                <w:sz w:val="24"/>
                <w:szCs w:val="24"/>
              </w:rPr>
              <w:t>а</w:t>
            </w:r>
            <w:r w:rsidRPr="00E87F8D">
              <w:rPr>
                <w:rFonts w:ascii="Times New Roman" w:hAnsi="Times New Roman" w:cs="Times New Roman"/>
                <w:sz w:val="24"/>
                <w:szCs w:val="24"/>
              </w:rPr>
              <w:lastRenderedPageBreak/>
              <w:t>дей треугольников, имеющих по ос</w:t>
            </w:r>
            <w:r w:rsidRPr="00E87F8D">
              <w:rPr>
                <w:rFonts w:ascii="Times New Roman" w:hAnsi="Times New Roman" w:cs="Times New Roman"/>
                <w:sz w:val="24"/>
                <w:szCs w:val="24"/>
              </w:rPr>
              <w:t>т</w:t>
            </w:r>
            <w:r w:rsidRPr="00E87F8D">
              <w:rPr>
                <w:rFonts w:ascii="Times New Roman" w:hAnsi="Times New Roman" w:cs="Times New Roman"/>
                <w:sz w:val="24"/>
                <w:szCs w:val="24"/>
              </w:rPr>
              <w:t>рому углу с док</w:t>
            </w:r>
            <w:r w:rsidRPr="00E87F8D">
              <w:rPr>
                <w:rFonts w:ascii="Times New Roman" w:hAnsi="Times New Roman" w:cs="Times New Roman"/>
                <w:sz w:val="24"/>
                <w:szCs w:val="24"/>
              </w:rPr>
              <w:t>а</w:t>
            </w:r>
            <w:r w:rsidRPr="00E87F8D">
              <w:rPr>
                <w:rFonts w:ascii="Times New Roman" w:hAnsi="Times New Roman" w:cs="Times New Roman"/>
                <w:sz w:val="24"/>
                <w:szCs w:val="24"/>
              </w:rPr>
              <w:t>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52,</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5 – 6,</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468 (в, г), </w:t>
            </w:r>
            <w:r w:rsidRPr="00E87F8D">
              <w:rPr>
                <w:rFonts w:ascii="Times New Roman" w:hAnsi="Times New Roman" w:cs="Times New Roman"/>
                <w:sz w:val="24"/>
                <w:szCs w:val="24"/>
              </w:rPr>
              <w:lastRenderedPageBreak/>
              <w:t>473, 469</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21/5</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Площадь паралл</w:t>
            </w:r>
            <w:r w:rsidRPr="00E87F8D">
              <w:rPr>
                <w:rFonts w:ascii="Times New Roman" w:hAnsi="Times New Roman" w:cs="Times New Roman"/>
                <w:sz w:val="24"/>
                <w:szCs w:val="24"/>
              </w:rPr>
              <w:t>е</w:t>
            </w:r>
            <w:r w:rsidRPr="00E87F8D">
              <w:rPr>
                <w:rFonts w:ascii="Times New Roman" w:hAnsi="Times New Roman" w:cs="Times New Roman"/>
                <w:sz w:val="24"/>
                <w:szCs w:val="24"/>
              </w:rPr>
              <w:t>лограмма,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и трап</w:t>
            </w:r>
            <w:r w:rsidRPr="00E87F8D">
              <w:rPr>
                <w:rFonts w:ascii="Times New Roman" w:hAnsi="Times New Roman" w:cs="Times New Roman"/>
                <w:sz w:val="24"/>
                <w:szCs w:val="24"/>
              </w:rPr>
              <w:t>е</w:t>
            </w:r>
            <w:r w:rsidRPr="00E87F8D">
              <w:rPr>
                <w:rFonts w:ascii="Times New Roman" w:hAnsi="Times New Roman" w:cs="Times New Roman"/>
                <w:sz w:val="24"/>
                <w:szCs w:val="24"/>
              </w:rPr>
              <w:t>ции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Вывод формулы площади трапеции и её применение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формулу площади трапеции с доказательством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480 (б, в), 481, 478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22/6</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Площадь паралл</w:t>
            </w:r>
            <w:r w:rsidRPr="00E87F8D">
              <w:rPr>
                <w:rFonts w:ascii="Times New Roman" w:hAnsi="Times New Roman" w:cs="Times New Roman"/>
                <w:sz w:val="24"/>
                <w:szCs w:val="24"/>
              </w:rPr>
              <w:t>е</w:t>
            </w:r>
            <w:r w:rsidRPr="00E87F8D">
              <w:rPr>
                <w:rFonts w:ascii="Times New Roman" w:hAnsi="Times New Roman" w:cs="Times New Roman"/>
                <w:sz w:val="24"/>
                <w:szCs w:val="24"/>
              </w:rPr>
              <w:t>лограмма,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и трап</w:t>
            </w:r>
            <w:r w:rsidRPr="00E87F8D">
              <w:rPr>
                <w:rFonts w:ascii="Times New Roman" w:hAnsi="Times New Roman" w:cs="Times New Roman"/>
                <w:sz w:val="24"/>
                <w:szCs w:val="24"/>
              </w:rPr>
              <w:t>е</w:t>
            </w:r>
            <w:r w:rsidRPr="00E87F8D">
              <w:rPr>
                <w:rFonts w:ascii="Times New Roman" w:hAnsi="Times New Roman" w:cs="Times New Roman"/>
                <w:sz w:val="24"/>
                <w:szCs w:val="24"/>
              </w:rPr>
              <w:t>ции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Вывод формулы площади ромба. З</w:t>
            </w:r>
            <w:r w:rsidRPr="00E87F8D">
              <w:rPr>
                <w:rFonts w:ascii="Times New Roman" w:hAnsi="Times New Roman" w:cs="Times New Roman"/>
                <w:sz w:val="24"/>
                <w:szCs w:val="24"/>
              </w:rPr>
              <w:t>а</w:t>
            </w:r>
            <w:r w:rsidRPr="00E87F8D">
              <w:rPr>
                <w:rFonts w:ascii="Times New Roman" w:hAnsi="Times New Roman" w:cs="Times New Roman"/>
                <w:sz w:val="24"/>
                <w:szCs w:val="24"/>
              </w:rPr>
              <w:t>крепление теорет</w:t>
            </w:r>
            <w:r w:rsidRPr="00E87F8D">
              <w:rPr>
                <w:rFonts w:ascii="Times New Roman" w:hAnsi="Times New Roman" w:cs="Times New Roman"/>
                <w:sz w:val="24"/>
                <w:szCs w:val="24"/>
              </w:rPr>
              <w:t>и</w:t>
            </w:r>
            <w:r w:rsidRPr="00E87F8D">
              <w:rPr>
                <w:rFonts w:ascii="Times New Roman" w:hAnsi="Times New Roman" w:cs="Times New Roman"/>
                <w:sz w:val="24"/>
                <w:szCs w:val="24"/>
              </w:rPr>
              <w:t>ческого материала по теме. Решение задач на вычисление площадей фигур</w:t>
            </w:r>
          </w:p>
        </w:tc>
        <w:tc>
          <w:tcPr>
            <w:tcW w:w="749" w:type="pct"/>
            <w:vMerge w:val="restar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понятие площади; осно</w:t>
            </w:r>
            <w:r w:rsidRPr="00E87F8D">
              <w:rPr>
                <w:rFonts w:ascii="Times New Roman" w:hAnsi="Times New Roman" w:cs="Times New Roman"/>
                <w:sz w:val="24"/>
                <w:szCs w:val="24"/>
              </w:rPr>
              <w:t>в</w:t>
            </w:r>
            <w:r w:rsidRPr="00E87F8D">
              <w:rPr>
                <w:rFonts w:ascii="Times New Roman" w:hAnsi="Times New Roman" w:cs="Times New Roman"/>
                <w:sz w:val="24"/>
                <w:szCs w:val="24"/>
              </w:rPr>
              <w:t>ные свойства пл</w:t>
            </w:r>
            <w:r w:rsidRPr="00E87F8D">
              <w:rPr>
                <w:rFonts w:ascii="Times New Roman" w:hAnsi="Times New Roman" w:cs="Times New Roman"/>
                <w:sz w:val="24"/>
                <w:szCs w:val="24"/>
              </w:rPr>
              <w:t>о</w:t>
            </w:r>
            <w:r w:rsidRPr="00E87F8D">
              <w:rPr>
                <w:rFonts w:ascii="Times New Roman" w:hAnsi="Times New Roman" w:cs="Times New Roman"/>
                <w:sz w:val="24"/>
                <w:szCs w:val="24"/>
              </w:rPr>
              <w:t>щади; формулы для вычисления площади квадрата, прямоугольника, треугольника, п</w:t>
            </w:r>
            <w:r w:rsidRPr="00E87F8D">
              <w:rPr>
                <w:rFonts w:ascii="Times New Roman" w:hAnsi="Times New Roman" w:cs="Times New Roman"/>
                <w:sz w:val="24"/>
                <w:szCs w:val="24"/>
              </w:rPr>
              <w:t>а</w:t>
            </w:r>
            <w:r w:rsidRPr="00E87F8D">
              <w:rPr>
                <w:rFonts w:ascii="Times New Roman" w:hAnsi="Times New Roman" w:cs="Times New Roman"/>
                <w:sz w:val="24"/>
                <w:szCs w:val="24"/>
              </w:rPr>
              <w:t>раллелограмма, трапеции, ромба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 xml:space="preserve">тельная работа обучающего характера. </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50 – 53,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3 – 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466, 467, 476 (б)</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23/7</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Площадь паралл</w:t>
            </w:r>
            <w:r w:rsidRPr="00E87F8D">
              <w:rPr>
                <w:rFonts w:ascii="Times New Roman" w:hAnsi="Times New Roman" w:cs="Times New Roman"/>
                <w:sz w:val="24"/>
                <w:szCs w:val="24"/>
              </w:rPr>
              <w:t>е</w:t>
            </w:r>
            <w:r w:rsidRPr="00E87F8D">
              <w:rPr>
                <w:rFonts w:ascii="Times New Roman" w:hAnsi="Times New Roman" w:cs="Times New Roman"/>
                <w:sz w:val="24"/>
                <w:szCs w:val="24"/>
              </w:rPr>
              <w:t>лограмма,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и трап</w:t>
            </w:r>
            <w:r w:rsidRPr="00E87F8D">
              <w:rPr>
                <w:rFonts w:ascii="Times New Roman" w:hAnsi="Times New Roman" w:cs="Times New Roman"/>
                <w:sz w:val="24"/>
                <w:szCs w:val="24"/>
              </w:rPr>
              <w:t>е</w:t>
            </w:r>
            <w:r w:rsidRPr="00E87F8D">
              <w:rPr>
                <w:rFonts w:ascii="Times New Roman" w:hAnsi="Times New Roman" w:cs="Times New Roman"/>
                <w:sz w:val="24"/>
                <w:szCs w:val="24"/>
              </w:rPr>
              <w:t>ции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Закрепление теор</w:t>
            </w:r>
            <w:r w:rsidRPr="00E87F8D">
              <w:rPr>
                <w:rFonts w:ascii="Times New Roman" w:hAnsi="Times New Roman" w:cs="Times New Roman"/>
                <w:sz w:val="24"/>
                <w:szCs w:val="24"/>
              </w:rPr>
              <w:t>е</w:t>
            </w:r>
            <w:r w:rsidRPr="00E87F8D">
              <w:rPr>
                <w:rFonts w:ascii="Times New Roman" w:hAnsi="Times New Roman" w:cs="Times New Roman"/>
                <w:sz w:val="24"/>
                <w:szCs w:val="24"/>
              </w:rPr>
              <w:t>тического материала по теме. Решение задач на вычисление площадей фигур.</w:t>
            </w:r>
          </w:p>
        </w:tc>
        <w:tc>
          <w:tcPr>
            <w:tcW w:w="749" w:type="pct"/>
            <w:vMerge/>
          </w:tcPr>
          <w:p w:rsidR="002A3752" w:rsidRPr="00E87F8D" w:rsidRDefault="002A3752" w:rsidP="002A3752">
            <w:pPr>
              <w:jc w:val="both"/>
              <w:rPr>
                <w:rFonts w:ascii="Times New Roman" w:hAnsi="Times New Roman" w:cs="Times New Roman"/>
                <w:sz w:val="24"/>
                <w:szCs w:val="24"/>
              </w:rPr>
            </w:pP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Самостоятел</w:t>
            </w:r>
            <w:r w:rsidRPr="00E87F8D">
              <w:rPr>
                <w:rFonts w:ascii="Times New Roman" w:hAnsi="Times New Roman" w:cs="Times New Roman"/>
                <w:sz w:val="24"/>
                <w:szCs w:val="24"/>
              </w:rPr>
              <w:t>ь</w:t>
            </w:r>
            <w:r w:rsidRPr="00E87F8D">
              <w:rPr>
                <w:rFonts w:ascii="Times New Roman" w:hAnsi="Times New Roman" w:cs="Times New Roman"/>
                <w:sz w:val="24"/>
                <w:szCs w:val="24"/>
              </w:rPr>
              <w:t>ная работа пр</w:t>
            </w:r>
            <w:r w:rsidRPr="00E87F8D">
              <w:rPr>
                <w:rFonts w:ascii="Times New Roman" w:hAnsi="Times New Roman" w:cs="Times New Roman"/>
                <w:sz w:val="24"/>
                <w:szCs w:val="24"/>
              </w:rPr>
              <w:t>о</w:t>
            </w:r>
            <w:r w:rsidRPr="00E87F8D">
              <w:rPr>
                <w:rFonts w:ascii="Times New Roman" w:hAnsi="Times New Roman" w:cs="Times New Roman"/>
                <w:sz w:val="24"/>
                <w:szCs w:val="24"/>
              </w:rPr>
              <w:t>верочного х</w:t>
            </w:r>
            <w:r w:rsidRPr="00E87F8D">
              <w:rPr>
                <w:rFonts w:ascii="Times New Roman" w:hAnsi="Times New Roman" w:cs="Times New Roman"/>
                <w:sz w:val="24"/>
                <w:szCs w:val="24"/>
              </w:rPr>
              <w:t>а</w:t>
            </w:r>
            <w:r w:rsidRPr="00E87F8D">
              <w:rPr>
                <w:rFonts w:ascii="Times New Roman" w:hAnsi="Times New Roman" w:cs="Times New Roman"/>
                <w:sz w:val="24"/>
                <w:szCs w:val="24"/>
              </w:rPr>
              <w:t>рактера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П. 48 – 53, </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479 (а), </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476 (а), 477</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567"/>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24/8</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Площадь паралл</w:t>
            </w:r>
            <w:r w:rsidRPr="00E87F8D">
              <w:rPr>
                <w:rFonts w:ascii="Times New Roman" w:hAnsi="Times New Roman" w:cs="Times New Roman"/>
                <w:sz w:val="24"/>
                <w:szCs w:val="24"/>
              </w:rPr>
              <w:t>е</w:t>
            </w:r>
            <w:r w:rsidRPr="00E87F8D">
              <w:rPr>
                <w:rFonts w:ascii="Times New Roman" w:hAnsi="Times New Roman" w:cs="Times New Roman"/>
                <w:sz w:val="24"/>
                <w:szCs w:val="24"/>
              </w:rPr>
              <w:t>лограмма,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и трап</w:t>
            </w:r>
            <w:r w:rsidRPr="00E87F8D">
              <w:rPr>
                <w:rFonts w:ascii="Times New Roman" w:hAnsi="Times New Roman" w:cs="Times New Roman"/>
                <w:sz w:val="24"/>
                <w:szCs w:val="24"/>
              </w:rPr>
              <w:t>е</w:t>
            </w:r>
            <w:r w:rsidRPr="00E87F8D">
              <w:rPr>
                <w:rFonts w:ascii="Times New Roman" w:hAnsi="Times New Roman" w:cs="Times New Roman"/>
                <w:sz w:val="24"/>
                <w:szCs w:val="24"/>
              </w:rPr>
              <w:t>ции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изучения нового материала</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Работа над ошибк</w:t>
            </w:r>
            <w:r w:rsidRPr="00E87F8D">
              <w:rPr>
                <w:rFonts w:ascii="Times New Roman" w:hAnsi="Times New Roman" w:cs="Times New Roman"/>
                <w:sz w:val="24"/>
                <w:szCs w:val="24"/>
              </w:rPr>
              <w:t>а</w:t>
            </w:r>
            <w:r w:rsidRPr="00E87F8D">
              <w:rPr>
                <w:rFonts w:ascii="Times New Roman" w:hAnsi="Times New Roman" w:cs="Times New Roman"/>
                <w:sz w:val="24"/>
                <w:szCs w:val="24"/>
              </w:rPr>
              <w:t>ми. Теорема Пиф</w:t>
            </w:r>
            <w:r w:rsidRPr="00E87F8D">
              <w:rPr>
                <w:rFonts w:ascii="Times New Roman" w:hAnsi="Times New Roman" w:cs="Times New Roman"/>
                <w:sz w:val="24"/>
                <w:szCs w:val="24"/>
              </w:rPr>
              <w:t>а</w:t>
            </w:r>
            <w:r w:rsidRPr="00E87F8D">
              <w:rPr>
                <w:rFonts w:ascii="Times New Roman" w:hAnsi="Times New Roman" w:cs="Times New Roman"/>
                <w:sz w:val="24"/>
                <w:szCs w:val="24"/>
              </w:rPr>
              <w:t>гора и её примен</w:t>
            </w:r>
            <w:r w:rsidRPr="00E87F8D">
              <w:rPr>
                <w:rFonts w:ascii="Times New Roman" w:hAnsi="Times New Roman" w:cs="Times New Roman"/>
                <w:sz w:val="24"/>
                <w:szCs w:val="24"/>
              </w:rPr>
              <w:t>е</w:t>
            </w:r>
            <w:r w:rsidRPr="00E87F8D">
              <w:rPr>
                <w:rFonts w:ascii="Times New Roman" w:hAnsi="Times New Roman" w:cs="Times New Roman"/>
                <w:sz w:val="24"/>
                <w:szCs w:val="24"/>
              </w:rPr>
              <w:t>ние при решении з</w:t>
            </w:r>
            <w:r w:rsidRPr="00E87F8D">
              <w:rPr>
                <w:rFonts w:ascii="Times New Roman" w:hAnsi="Times New Roman" w:cs="Times New Roman"/>
                <w:sz w:val="24"/>
                <w:szCs w:val="24"/>
              </w:rPr>
              <w:t>а</w:t>
            </w:r>
            <w:r w:rsidRPr="00E87F8D">
              <w:rPr>
                <w:rFonts w:ascii="Times New Roman" w:hAnsi="Times New Roman" w:cs="Times New Roman"/>
                <w:sz w:val="24"/>
                <w:szCs w:val="24"/>
              </w:rPr>
              <w:t xml:space="preserve">дач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теорему Пифагора с док</w:t>
            </w:r>
            <w:r w:rsidRPr="00E87F8D">
              <w:rPr>
                <w:rFonts w:ascii="Times New Roman" w:hAnsi="Times New Roman" w:cs="Times New Roman"/>
                <w:sz w:val="24"/>
                <w:szCs w:val="24"/>
              </w:rPr>
              <w:t>а</w:t>
            </w:r>
            <w:r w:rsidRPr="00E87F8D">
              <w:rPr>
                <w:rFonts w:ascii="Times New Roman" w:hAnsi="Times New Roman" w:cs="Times New Roman"/>
                <w:sz w:val="24"/>
                <w:szCs w:val="24"/>
              </w:rPr>
              <w:t>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483 (в, г), 484 (в, г, д), 486 </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25/9</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Теорема Пифагора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Теорема, обратная теореме Пифагора. Применений прямой и обратной теорем Пифагора при реш</w:t>
            </w:r>
            <w:r w:rsidRPr="00E87F8D">
              <w:rPr>
                <w:rFonts w:ascii="Times New Roman" w:hAnsi="Times New Roman" w:cs="Times New Roman"/>
                <w:sz w:val="24"/>
                <w:szCs w:val="24"/>
              </w:rPr>
              <w:t>е</w:t>
            </w:r>
            <w:r w:rsidRPr="00E87F8D">
              <w:rPr>
                <w:rFonts w:ascii="Times New Roman" w:hAnsi="Times New Roman" w:cs="Times New Roman"/>
                <w:sz w:val="24"/>
                <w:szCs w:val="24"/>
              </w:rPr>
              <w:t xml:space="preserve">нии задач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теорему, обратную теореме Пифагора, с док</w:t>
            </w:r>
            <w:r w:rsidRPr="00E87F8D">
              <w:rPr>
                <w:rFonts w:ascii="Times New Roman" w:hAnsi="Times New Roman" w:cs="Times New Roman"/>
                <w:sz w:val="24"/>
                <w:szCs w:val="24"/>
              </w:rPr>
              <w:t>а</w:t>
            </w:r>
            <w:r w:rsidRPr="00E87F8D">
              <w:rPr>
                <w:rFonts w:ascii="Times New Roman" w:hAnsi="Times New Roman" w:cs="Times New Roman"/>
                <w:sz w:val="24"/>
                <w:szCs w:val="24"/>
              </w:rPr>
              <w:t>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498 (г–е), 499(а), 488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2404"/>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26/10</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Теорема Пифагора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Вывод формулы Г</w:t>
            </w:r>
            <w:r w:rsidRPr="00E87F8D">
              <w:rPr>
                <w:rFonts w:ascii="Times New Roman" w:hAnsi="Times New Roman" w:cs="Times New Roman"/>
                <w:sz w:val="24"/>
                <w:szCs w:val="24"/>
              </w:rPr>
              <w:t>е</w:t>
            </w:r>
            <w:r w:rsidRPr="00E87F8D">
              <w:rPr>
                <w:rFonts w:ascii="Times New Roman" w:hAnsi="Times New Roman" w:cs="Times New Roman"/>
                <w:sz w:val="24"/>
                <w:szCs w:val="24"/>
              </w:rPr>
              <w:t>рона с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t xml:space="preserve">вом. Применение прямой и обратной теорем Пифагора при решении задач.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формулу Герона для площ</w:t>
            </w:r>
            <w:r w:rsidRPr="00E87F8D">
              <w:rPr>
                <w:rFonts w:ascii="Times New Roman" w:hAnsi="Times New Roman" w:cs="Times New Roman"/>
                <w:sz w:val="24"/>
                <w:szCs w:val="24"/>
              </w:rPr>
              <w:t>а</w:t>
            </w:r>
            <w:r w:rsidRPr="00E87F8D">
              <w:rPr>
                <w:rFonts w:ascii="Times New Roman" w:hAnsi="Times New Roman" w:cs="Times New Roman"/>
                <w:sz w:val="24"/>
                <w:szCs w:val="24"/>
              </w:rPr>
              <w:t>ди треугольника с доказательством; теорему Пифагора и теорему, обра</w:t>
            </w:r>
            <w:r w:rsidRPr="00E87F8D">
              <w:rPr>
                <w:rFonts w:ascii="Times New Roman" w:hAnsi="Times New Roman" w:cs="Times New Roman"/>
                <w:sz w:val="24"/>
                <w:szCs w:val="24"/>
              </w:rPr>
              <w:t>т</w:t>
            </w:r>
            <w:r w:rsidRPr="00E87F8D">
              <w:rPr>
                <w:rFonts w:ascii="Times New Roman" w:hAnsi="Times New Roman" w:cs="Times New Roman"/>
                <w:sz w:val="24"/>
                <w:szCs w:val="24"/>
              </w:rPr>
              <w:t>ную теореме П</w:t>
            </w:r>
            <w:r w:rsidRPr="00E87F8D">
              <w:rPr>
                <w:rFonts w:ascii="Times New Roman" w:hAnsi="Times New Roman" w:cs="Times New Roman"/>
                <w:sz w:val="24"/>
                <w:szCs w:val="24"/>
              </w:rPr>
              <w:t>и</w:t>
            </w:r>
            <w:r w:rsidRPr="00E87F8D">
              <w:rPr>
                <w:rFonts w:ascii="Times New Roman" w:hAnsi="Times New Roman" w:cs="Times New Roman"/>
                <w:sz w:val="24"/>
                <w:szCs w:val="24"/>
              </w:rPr>
              <w:t>фагора, с доказ</w:t>
            </w:r>
            <w:r w:rsidRPr="00E87F8D">
              <w:rPr>
                <w:rFonts w:ascii="Times New Roman" w:hAnsi="Times New Roman" w:cs="Times New Roman"/>
                <w:sz w:val="24"/>
                <w:szCs w:val="24"/>
              </w:rPr>
              <w:t>а</w:t>
            </w:r>
            <w:r w:rsidRPr="00E87F8D">
              <w:rPr>
                <w:rFonts w:ascii="Times New Roman" w:hAnsi="Times New Roman" w:cs="Times New Roman"/>
                <w:sz w:val="24"/>
                <w:szCs w:val="24"/>
              </w:rPr>
              <w:t>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 xml:space="preserve">дачи по теме </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54 – 55,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8 – 10,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489 (а), 491 (а), 493</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27/11</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Теорема Пифагора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 материала</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Закрепление знаний, умения и навыков по теме. Работа над ошибками</w:t>
            </w:r>
          </w:p>
        </w:tc>
        <w:tc>
          <w:tcPr>
            <w:tcW w:w="749" w:type="pct"/>
            <w:vMerge w:val="restar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понятие площади; осно</w:t>
            </w:r>
            <w:r w:rsidRPr="00E87F8D">
              <w:rPr>
                <w:rFonts w:ascii="Times New Roman" w:hAnsi="Times New Roman" w:cs="Times New Roman"/>
                <w:sz w:val="24"/>
                <w:szCs w:val="24"/>
              </w:rPr>
              <w:t>в</w:t>
            </w:r>
            <w:r w:rsidRPr="00E87F8D">
              <w:rPr>
                <w:rFonts w:ascii="Times New Roman" w:hAnsi="Times New Roman" w:cs="Times New Roman"/>
                <w:sz w:val="24"/>
                <w:szCs w:val="24"/>
              </w:rPr>
              <w:t>ные свойства пл</w:t>
            </w:r>
            <w:r w:rsidRPr="00E87F8D">
              <w:rPr>
                <w:rFonts w:ascii="Times New Roman" w:hAnsi="Times New Roman" w:cs="Times New Roman"/>
                <w:sz w:val="24"/>
                <w:szCs w:val="24"/>
              </w:rPr>
              <w:t>о</w:t>
            </w:r>
            <w:r w:rsidRPr="00E87F8D">
              <w:rPr>
                <w:rFonts w:ascii="Times New Roman" w:hAnsi="Times New Roman" w:cs="Times New Roman"/>
                <w:sz w:val="24"/>
                <w:szCs w:val="24"/>
              </w:rPr>
              <w:t xml:space="preserve">щади; формулы </w:t>
            </w:r>
            <w:r w:rsidRPr="00E87F8D">
              <w:rPr>
                <w:rFonts w:ascii="Times New Roman" w:hAnsi="Times New Roman" w:cs="Times New Roman"/>
                <w:sz w:val="24"/>
                <w:szCs w:val="24"/>
              </w:rPr>
              <w:lastRenderedPageBreak/>
              <w:t>для вычисления площадей квадр</w:t>
            </w:r>
            <w:r w:rsidRPr="00E87F8D">
              <w:rPr>
                <w:rFonts w:ascii="Times New Roman" w:hAnsi="Times New Roman" w:cs="Times New Roman"/>
                <w:sz w:val="24"/>
                <w:szCs w:val="24"/>
              </w:rPr>
              <w:t>а</w:t>
            </w:r>
            <w:r w:rsidRPr="00E87F8D">
              <w:rPr>
                <w:rFonts w:ascii="Times New Roman" w:hAnsi="Times New Roman" w:cs="Times New Roman"/>
                <w:sz w:val="24"/>
                <w:szCs w:val="24"/>
              </w:rPr>
              <w:t>та, прямоугольн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ка, треугольника, параллелограмма, трапеции, ромба; теорему Пифагора и теорему, обра</w:t>
            </w:r>
            <w:r w:rsidRPr="00E87F8D">
              <w:rPr>
                <w:rFonts w:ascii="Times New Roman" w:hAnsi="Times New Roman" w:cs="Times New Roman"/>
                <w:sz w:val="24"/>
                <w:szCs w:val="24"/>
              </w:rPr>
              <w:t>т</w:t>
            </w:r>
            <w:r w:rsidRPr="00E87F8D">
              <w:rPr>
                <w:rFonts w:ascii="Times New Roman" w:hAnsi="Times New Roman" w:cs="Times New Roman"/>
                <w:sz w:val="24"/>
                <w:szCs w:val="24"/>
              </w:rPr>
              <w:t>ную теореме П</w:t>
            </w:r>
            <w:r w:rsidRPr="00E87F8D">
              <w:rPr>
                <w:rFonts w:ascii="Times New Roman" w:hAnsi="Times New Roman" w:cs="Times New Roman"/>
                <w:sz w:val="24"/>
                <w:szCs w:val="24"/>
              </w:rPr>
              <w:t>и</w:t>
            </w:r>
            <w:r w:rsidRPr="00E87F8D">
              <w:rPr>
                <w:rFonts w:ascii="Times New Roman" w:hAnsi="Times New Roman" w:cs="Times New Roman"/>
                <w:sz w:val="24"/>
                <w:szCs w:val="24"/>
              </w:rPr>
              <w:t>фагора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vMerge w:val="restar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 xml:space="preserve">тельная работа </w:t>
            </w:r>
            <w:r w:rsidRPr="00E87F8D">
              <w:rPr>
                <w:rFonts w:ascii="Times New Roman" w:hAnsi="Times New Roman" w:cs="Times New Roman"/>
                <w:sz w:val="24"/>
                <w:szCs w:val="24"/>
              </w:rPr>
              <w:lastRenderedPageBreak/>
              <w:t>обучающего характера с п</w:t>
            </w:r>
            <w:r w:rsidRPr="00E87F8D">
              <w:rPr>
                <w:rFonts w:ascii="Times New Roman" w:hAnsi="Times New Roman" w:cs="Times New Roman"/>
                <w:sz w:val="24"/>
                <w:szCs w:val="24"/>
              </w:rPr>
              <w:t>о</w:t>
            </w:r>
            <w:r w:rsidRPr="00E87F8D">
              <w:rPr>
                <w:rFonts w:ascii="Times New Roman" w:hAnsi="Times New Roman" w:cs="Times New Roman"/>
                <w:sz w:val="24"/>
                <w:szCs w:val="24"/>
              </w:rPr>
              <w:t>следующей проверкой</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П. 48 – 55,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 – 10,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495 (б), 494, </w:t>
            </w:r>
            <w:r w:rsidRPr="00E87F8D">
              <w:rPr>
                <w:rFonts w:ascii="Times New Roman" w:hAnsi="Times New Roman" w:cs="Times New Roman"/>
                <w:sz w:val="24"/>
                <w:szCs w:val="24"/>
              </w:rPr>
              <w:lastRenderedPageBreak/>
              <w:t>490 (а).</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28/12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 по теме «Площади многоугольников»</w:t>
            </w:r>
          </w:p>
        </w:tc>
        <w:tc>
          <w:tcPr>
            <w:tcW w:w="694" w:type="pct"/>
            <w:vMerge w:val="restar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повторения и обобщения</w:t>
            </w:r>
          </w:p>
        </w:tc>
        <w:tc>
          <w:tcPr>
            <w:tcW w:w="804" w:type="pct"/>
            <w:vMerge w:val="restar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Закрепление знаний, умения и навыков по теме. Работа над ошибками. Подг</w:t>
            </w:r>
            <w:r w:rsidRPr="00E87F8D">
              <w:rPr>
                <w:rFonts w:ascii="Times New Roman" w:hAnsi="Times New Roman" w:cs="Times New Roman"/>
                <w:sz w:val="24"/>
                <w:szCs w:val="24"/>
              </w:rPr>
              <w:t>о</w:t>
            </w:r>
            <w:r w:rsidRPr="00E87F8D">
              <w:rPr>
                <w:rFonts w:ascii="Times New Roman" w:hAnsi="Times New Roman" w:cs="Times New Roman"/>
                <w:sz w:val="24"/>
                <w:szCs w:val="24"/>
              </w:rPr>
              <w:t>товка к контрольной работе</w:t>
            </w:r>
          </w:p>
        </w:tc>
        <w:tc>
          <w:tcPr>
            <w:tcW w:w="749" w:type="pct"/>
            <w:vMerge/>
          </w:tcPr>
          <w:p w:rsidR="002A3752" w:rsidRPr="00E87F8D" w:rsidRDefault="002A3752" w:rsidP="002A3752">
            <w:pPr>
              <w:jc w:val="both"/>
              <w:rPr>
                <w:rFonts w:ascii="Times New Roman" w:hAnsi="Times New Roman" w:cs="Times New Roman"/>
                <w:sz w:val="24"/>
                <w:szCs w:val="24"/>
              </w:rPr>
            </w:pPr>
          </w:p>
        </w:tc>
        <w:tc>
          <w:tcPr>
            <w:tcW w:w="640" w:type="pct"/>
            <w:vMerge/>
          </w:tcPr>
          <w:p w:rsidR="002A3752" w:rsidRPr="00E87F8D" w:rsidRDefault="002A3752" w:rsidP="002A3752">
            <w:pPr>
              <w:jc w:val="both"/>
              <w:rPr>
                <w:rFonts w:ascii="Times New Roman" w:hAnsi="Times New Roman" w:cs="Times New Roman"/>
                <w:sz w:val="24"/>
                <w:szCs w:val="24"/>
              </w:rPr>
            </w:pP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48 – 55,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 – 10,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490 (в), 497, 503</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91"/>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29/13</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 по теме «Площади многоугольников»</w:t>
            </w:r>
          </w:p>
        </w:tc>
        <w:tc>
          <w:tcPr>
            <w:tcW w:w="694" w:type="pct"/>
            <w:vMerge/>
          </w:tcPr>
          <w:p w:rsidR="002A3752" w:rsidRPr="00E87F8D" w:rsidRDefault="002A3752" w:rsidP="002A3752">
            <w:pPr>
              <w:jc w:val="both"/>
              <w:rPr>
                <w:rFonts w:ascii="Times New Roman" w:hAnsi="Times New Roman" w:cs="Times New Roman"/>
                <w:sz w:val="24"/>
                <w:szCs w:val="24"/>
              </w:rPr>
            </w:pPr>
          </w:p>
        </w:tc>
        <w:tc>
          <w:tcPr>
            <w:tcW w:w="804" w:type="pct"/>
            <w:vMerge/>
          </w:tcPr>
          <w:p w:rsidR="002A3752" w:rsidRPr="00E87F8D" w:rsidRDefault="002A3752" w:rsidP="002A3752">
            <w:pPr>
              <w:jc w:val="both"/>
              <w:rPr>
                <w:rFonts w:ascii="Times New Roman" w:hAnsi="Times New Roman" w:cs="Times New Roman"/>
                <w:sz w:val="24"/>
                <w:szCs w:val="24"/>
              </w:rPr>
            </w:pPr>
          </w:p>
        </w:tc>
        <w:tc>
          <w:tcPr>
            <w:tcW w:w="749" w:type="pct"/>
            <w:vMerge/>
          </w:tcPr>
          <w:p w:rsidR="002A3752" w:rsidRPr="00E87F8D" w:rsidRDefault="002A3752" w:rsidP="002A3752">
            <w:pPr>
              <w:jc w:val="both"/>
              <w:rPr>
                <w:rFonts w:ascii="Times New Roman" w:hAnsi="Times New Roman" w:cs="Times New Roman"/>
                <w:sz w:val="24"/>
                <w:szCs w:val="24"/>
              </w:rPr>
            </w:pPr>
          </w:p>
        </w:tc>
        <w:tc>
          <w:tcPr>
            <w:tcW w:w="640" w:type="pct"/>
            <w:vMerge/>
          </w:tcPr>
          <w:p w:rsidR="002A3752" w:rsidRPr="00E87F8D" w:rsidRDefault="002A3752" w:rsidP="002A3752">
            <w:pPr>
              <w:jc w:val="both"/>
              <w:rPr>
                <w:rFonts w:ascii="Times New Roman" w:hAnsi="Times New Roman" w:cs="Times New Roman"/>
                <w:sz w:val="24"/>
                <w:szCs w:val="24"/>
              </w:rPr>
            </w:pP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48 – 55,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 – 10,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518, 524.</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i/>
                <w:sz w:val="24"/>
                <w:szCs w:val="24"/>
              </w:rPr>
            </w:pPr>
            <w:r w:rsidRPr="00E87F8D">
              <w:rPr>
                <w:rFonts w:ascii="Times New Roman" w:hAnsi="Times New Roman" w:cs="Times New Roman"/>
                <w:i/>
                <w:sz w:val="24"/>
                <w:szCs w:val="24"/>
              </w:rPr>
              <w:t>30/14</w:t>
            </w:r>
          </w:p>
        </w:tc>
        <w:tc>
          <w:tcPr>
            <w:tcW w:w="771" w:type="pct"/>
          </w:tcPr>
          <w:p w:rsidR="002A3752" w:rsidRPr="00E87F8D" w:rsidRDefault="002A3752" w:rsidP="002A3752">
            <w:pPr>
              <w:jc w:val="both"/>
              <w:rPr>
                <w:rFonts w:ascii="Times New Roman" w:hAnsi="Times New Roman" w:cs="Times New Roman"/>
                <w:i/>
                <w:sz w:val="24"/>
                <w:szCs w:val="24"/>
              </w:rPr>
            </w:pPr>
            <w:r w:rsidRPr="00E87F8D">
              <w:rPr>
                <w:rFonts w:ascii="Times New Roman" w:hAnsi="Times New Roman" w:cs="Times New Roman"/>
                <w:i/>
                <w:sz w:val="24"/>
                <w:szCs w:val="24"/>
              </w:rPr>
              <w:t>Контрольная р</w:t>
            </w:r>
            <w:r w:rsidRPr="00E87F8D">
              <w:rPr>
                <w:rFonts w:ascii="Times New Roman" w:hAnsi="Times New Roman" w:cs="Times New Roman"/>
                <w:i/>
                <w:sz w:val="24"/>
                <w:szCs w:val="24"/>
              </w:rPr>
              <w:t>а</w:t>
            </w:r>
            <w:r w:rsidRPr="00E87F8D">
              <w:rPr>
                <w:rFonts w:ascii="Times New Roman" w:hAnsi="Times New Roman" w:cs="Times New Roman"/>
                <w:i/>
                <w:sz w:val="24"/>
                <w:szCs w:val="24"/>
              </w:rPr>
              <w:t>бота  № 2 по теме «Площади мног</w:t>
            </w:r>
            <w:r w:rsidRPr="00E87F8D">
              <w:rPr>
                <w:rFonts w:ascii="Times New Roman" w:hAnsi="Times New Roman" w:cs="Times New Roman"/>
                <w:i/>
                <w:sz w:val="24"/>
                <w:szCs w:val="24"/>
              </w:rPr>
              <w:t>о</w:t>
            </w:r>
            <w:r w:rsidRPr="00E87F8D">
              <w:rPr>
                <w:rFonts w:ascii="Times New Roman" w:hAnsi="Times New Roman" w:cs="Times New Roman"/>
                <w:i/>
                <w:sz w:val="24"/>
                <w:szCs w:val="24"/>
              </w:rPr>
              <w:t>угольников»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контроля ЗУН учащихся</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знаний, умений и навыков</w:t>
            </w:r>
          </w:p>
        </w:tc>
        <w:tc>
          <w:tcPr>
            <w:tcW w:w="749" w:type="pct"/>
            <w:vMerge/>
          </w:tcPr>
          <w:p w:rsidR="002A3752" w:rsidRPr="00E87F8D" w:rsidRDefault="002A3752" w:rsidP="002A3752">
            <w:pPr>
              <w:jc w:val="both"/>
              <w:rPr>
                <w:rFonts w:ascii="Times New Roman" w:hAnsi="Times New Roman" w:cs="Times New Roman"/>
                <w:sz w:val="24"/>
                <w:szCs w:val="24"/>
              </w:rPr>
            </w:pP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Контрольная работа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48 – 55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Задачи по ка</w:t>
            </w:r>
            <w:r w:rsidRPr="00E87F8D">
              <w:rPr>
                <w:rFonts w:ascii="Times New Roman" w:hAnsi="Times New Roman" w:cs="Times New Roman"/>
                <w:sz w:val="24"/>
                <w:szCs w:val="24"/>
              </w:rPr>
              <w:t>р</w:t>
            </w:r>
            <w:r w:rsidRPr="00E87F8D">
              <w:rPr>
                <w:rFonts w:ascii="Times New Roman" w:hAnsi="Times New Roman" w:cs="Times New Roman"/>
                <w:sz w:val="24"/>
                <w:szCs w:val="24"/>
              </w:rPr>
              <w:t>точке</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c>
          <w:tcPr>
            <w:tcW w:w="261" w:type="pct"/>
          </w:tcPr>
          <w:p w:rsidR="002A3752" w:rsidRPr="00E87F8D" w:rsidRDefault="002A3752" w:rsidP="002A3752">
            <w:pPr>
              <w:jc w:val="both"/>
              <w:rPr>
                <w:rFonts w:ascii="Times New Roman" w:hAnsi="Times New Roman" w:cs="Times New Roman"/>
                <w:b/>
                <w:color w:val="0000FF"/>
                <w:sz w:val="24"/>
                <w:szCs w:val="24"/>
              </w:rPr>
            </w:pPr>
          </w:p>
        </w:tc>
        <w:tc>
          <w:tcPr>
            <w:tcW w:w="4250" w:type="pct"/>
            <w:gridSpan w:val="6"/>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Подобные треугольники (19 часов)</w:t>
            </w:r>
          </w:p>
        </w:tc>
        <w:tc>
          <w:tcPr>
            <w:tcW w:w="243" w:type="pct"/>
          </w:tcPr>
          <w:p w:rsidR="002A3752" w:rsidRPr="00E87F8D" w:rsidRDefault="002A3752" w:rsidP="002A3752">
            <w:pPr>
              <w:jc w:val="both"/>
              <w:rPr>
                <w:rFonts w:ascii="Times New Roman" w:hAnsi="Times New Roman" w:cs="Times New Roman"/>
                <w:b/>
                <w:color w:val="0000FF"/>
                <w:sz w:val="24"/>
                <w:szCs w:val="24"/>
              </w:rPr>
            </w:pPr>
          </w:p>
        </w:tc>
        <w:tc>
          <w:tcPr>
            <w:tcW w:w="246" w:type="pct"/>
          </w:tcPr>
          <w:p w:rsidR="002A3752" w:rsidRPr="00E87F8D" w:rsidRDefault="002A3752" w:rsidP="002A3752">
            <w:pPr>
              <w:jc w:val="both"/>
              <w:rPr>
                <w:rFonts w:ascii="Times New Roman" w:hAnsi="Times New Roman" w:cs="Times New Roman"/>
                <w:b/>
                <w:color w:val="0000FF"/>
                <w:sz w:val="24"/>
                <w:szCs w:val="24"/>
              </w:rPr>
            </w:pPr>
          </w:p>
        </w:tc>
      </w:tr>
      <w:tr w:rsidR="002A3752" w:rsidRPr="00E87F8D" w:rsidTr="00D112AE">
        <w:trPr>
          <w:trHeight w:val="182"/>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31/1</w:t>
            </w:r>
          </w:p>
          <w:p w:rsidR="002A3752" w:rsidRPr="00E87F8D" w:rsidRDefault="002A3752" w:rsidP="002A3752">
            <w:pPr>
              <w:jc w:val="both"/>
              <w:rPr>
                <w:rFonts w:ascii="Times New Roman" w:hAnsi="Times New Roman" w:cs="Times New Roman"/>
                <w:sz w:val="24"/>
                <w:szCs w:val="24"/>
              </w:rPr>
            </w:pP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Определение п</w:t>
            </w:r>
            <w:r w:rsidRPr="00E87F8D">
              <w:rPr>
                <w:rFonts w:ascii="Times New Roman" w:hAnsi="Times New Roman" w:cs="Times New Roman"/>
                <w:sz w:val="24"/>
                <w:szCs w:val="24"/>
              </w:rPr>
              <w:t>о</w:t>
            </w:r>
            <w:r w:rsidRPr="00E87F8D">
              <w:rPr>
                <w:rFonts w:ascii="Times New Roman" w:hAnsi="Times New Roman" w:cs="Times New Roman"/>
                <w:sz w:val="24"/>
                <w:szCs w:val="24"/>
              </w:rPr>
              <w:t>добных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Работа над ошибк</w:t>
            </w:r>
            <w:r w:rsidRPr="00E87F8D">
              <w:rPr>
                <w:rFonts w:ascii="Times New Roman" w:hAnsi="Times New Roman" w:cs="Times New Roman"/>
                <w:sz w:val="24"/>
                <w:szCs w:val="24"/>
              </w:rPr>
              <w:t>а</w:t>
            </w:r>
            <w:r w:rsidRPr="00E87F8D">
              <w:rPr>
                <w:rFonts w:ascii="Times New Roman" w:hAnsi="Times New Roman" w:cs="Times New Roman"/>
                <w:sz w:val="24"/>
                <w:szCs w:val="24"/>
              </w:rPr>
              <w:t>ми. Определение подобных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ников. Понятие пр</w:t>
            </w:r>
            <w:r w:rsidRPr="00E87F8D">
              <w:rPr>
                <w:rFonts w:ascii="Times New Roman" w:hAnsi="Times New Roman" w:cs="Times New Roman"/>
                <w:sz w:val="24"/>
                <w:szCs w:val="24"/>
              </w:rPr>
              <w:t>о</w:t>
            </w:r>
            <w:r w:rsidRPr="00E87F8D">
              <w:rPr>
                <w:rFonts w:ascii="Times New Roman" w:hAnsi="Times New Roman" w:cs="Times New Roman"/>
                <w:sz w:val="24"/>
                <w:szCs w:val="24"/>
              </w:rPr>
              <w:t>порциональных о</w:t>
            </w:r>
            <w:r w:rsidRPr="00E87F8D">
              <w:rPr>
                <w:rFonts w:ascii="Times New Roman" w:hAnsi="Times New Roman" w:cs="Times New Roman"/>
                <w:sz w:val="24"/>
                <w:szCs w:val="24"/>
              </w:rPr>
              <w:t>т</w:t>
            </w:r>
            <w:r w:rsidRPr="00E87F8D">
              <w:rPr>
                <w:rFonts w:ascii="Times New Roman" w:hAnsi="Times New Roman" w:cs="Times New Roman"/>
                <w:sz w:val="24"/>
                <w:szCs w:val="24"/>
              </w:rPr>
              <w:t>резков. Свойство биссектрисы угла и его применение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подобных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угольников; пон</w:t>
            </w:r>
            <w:r w:rsidRPr="00E87F8D">
              <w:rPr>
                <w:rFonts w:ascii="Times New Roman" w:hAnsi="Times New Roman" w:cs="Times New Roman"/>
                <w:sz w:val="24"/>
                <w:szCs w:val="24"/>
              </w:rPr>
              <w:t>я</w:t>
            </w:r>
            <w:r w:rsidRPr="00E87F8D">
              <w:rPr>
                <w:rFonts w:ascii="Times New Roman" w:hAnsi="Times New Roman" w:cs="Times New Roman"/>
                <w:sz w:val="24"/>
                <w:szCs w:val="24"/>
              </w:rPr>
              <w:t>тие пропорци</w:t>
            </w:r>
            <w:r w:rsidRPr="00E87F8D">
              <w:rPr>
                <w:rFonts w:ascii="Times New Roman" w:hAnsi="Times New Roman" w:cs="Times New Roman"/>
                <w:sz w:val="24"/>
                <w:szCs w:val="24"/>
              </w:rPr>
              <w:t>о</w:t>
            </w:r>
            <w:r w:rsidRPr="00E87F8D">
              <w:rPr>
                <w:rFonts w:ascii="Times New Roman" w:hAnsi="Times New Roman" w:cs="Times New Roman"/>
                <w:sz w:val="24"/>
                <w:szCs w:val="24"/>
              </w:rPr>
              <w:t>нальных отрезков; свойство биссе</w:t>
            </w:r>
            <w:r w:rsidRPr="00E87F8D">
              <w:rPr>
                <w:rFonts w:ascii="Times New Roman" w:hAnsi="Times New Roman" w:cs="Times New Roman"/>
                <w:sz w:val="24"/>
                <w:szCs w:val="24"/>
              </w:rPr>
              <w:t>к</w:t>
            </w:r>
            <w:r w:rsidRPr="00E87F8D">
              <w:rPr>
                <w:rFonts w:ascii="Times New Roman" w:hAnsi="Times New Roman" w:cs="Times New Roman"/>
                <w:sz w:val="24"/>
                <w:szCs w:val="24"/>
              </w:rPr>
              <w:t>трисы угла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Анализ ко</w:t>
            </w:r>
            <w:r w:rsidRPr="00E87F8D">
              <w:rPr>
                <w:rFonts w:ascii="Times New Roman" w:hAnsi="Times New Roman" w:cs="Times New Roman"/>
                <w:sz w:val="24"/>
                <w:szCs w:val="24"/>
              </w:rPr>
              <w:t>н</w:t>
            </w:r>
            <w:r w:rsidRPr="00E87F8D">
              <w:rPr>
                <w:rFonts w:ascii="Times New Roman" w:hAnsi="Times New Roman" w:cs="Times New Roman"/>
                <w:sz w:val="24"/>
                <w:szCs w:val="24"/>
              </w:rPr>
              <w:t>трольной раб</w:t>
            </w:r>
            <w:r w:rsidRPr="00E87F8D">
              <w:rPr>
                <w:rFonts w:ascii="Times New Roman" w:hAnsi="Times New Roman" w:cs="Times New Roman"/>
                <w:sz w:val="24"/>
                <w:szCs w:val="24"/>
              </w:rPr>
              <w:t>о</w:t>
            </w:r>
            <w:r w:rsidRPr="00E87F8D">
              <w:rPr>
                <w:rFonts w:ascii="Times New Roman" w:hAnsi="Times New Roman" w:cs="Times New Roman"/>
                <w:sz w:val="24"/>
                <w:szCs w:val="24"/>
              </w:rPr>
              <w:t>ты № 2</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56 – 57,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534 (а), 536 (а), 538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48"/>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32/2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Определение п</w:t>
            </w:r>
            <w:r w:rsidRPr="00E87F8D">
              <w:rPr>
                <w:rFonts w:ascii="Times New Roman" w:hAnsi="Times New Roman" w:cs="Times New Roman"/>
                <w:sz w:val="24"/>
                <w:szCs w:val="24"/>
              </w:rPr>
              <w:t>о</w:t>
            </w:r>
            <w:r w:rsidRPr="00E87F8D">
              <w:rPr>
                <w:rFonts w:ascii="Times New Roman" w:hAnsi="Times New Roman" w:cs="Times New Roman"/>
                <w:sz w:val="24"/>
                <w:szCs w:val="24"/>
              </w:rPr>
              <w:t>добных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lastRenderedPageBreak/>
              <w:t>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lastRenderedPageBreak/>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Теорема об отнош</w:t>
            </w:r>
            <w:r w:rsidRPr="00E87F8D">
              <w:rPr>
                <w:rFonts w:ascii="Times New Roman" w:hAnsi="Times New Roman" w:cs="Times New Roman"/>
                <w:sz w:val="24"/>
                <w:szCs w:val="24"/>
              </w:rPr>
              <w:t>е</w:t>
            </w:r>
            <w:r w:rsidRPr="00E87F8D">
              <w:rPr>
                <w:rFonts w:ascii="Times New Roman" w:hAnsi="Times New Roman" w:cs="Times New Roman"/>
                <w:sz w:val="24"/>
                <w:szCs w:val="24"/>
              </w:rPr>
              <w:t>нии площадей п</w:t>
            </w:r>
            <w:r w:rsidRPr="00E87F8D">
              <w:rPr>
                <w:rFonts w:ascii="Times New Roman" w:hAnsi="Times New Roman" w:cs="Times New Roman"/>
                <w:sz w:val="24"/>
                <w:szCs w:val="24"/>
              </w:rPr>
              <w:t>о</w:t>
            </w:r>
            <w:r w:rsidRPr="00E87F8D">
              <w:rPr>
                <w:rFonts w:ascii="Times New Roman" w:hAnsi="Times New Roman" w:cs="Times New Roman"/>
                <w:sz w:val="24"/>
                <w:szCs w:val="24"/>
              </w:rPr>
              <w:lastRenderedPageBreak/>
              <w:t>добных треугольн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ков. Закрепление определения подо</w:t>
            </w:r>
            <w:r w:rsidRPr="00E87F8D">
              <w:rPr>
                <w:rFonts w:ascii="Times New Roman" w:hAnsi="Times New Roman" w:cs="Times New Roman"/>
                <w:sz w:val="24"/>
                <w:szCs w:val="24"/>
              </w:rPr>
              <w:t>б</w:t>
            </w:r>
            <w:r w:rsidRPr="00E87F8D">
              <w:rPr>
                <w:rFonts w:ascii="Times New Roman" w:hAnsi="Times New Roman" w:cs="Times New Roman"/>
                <w:sz w:val="24"/>
                <w:szCs w:val="24"/>
              </w:rPr>
              <w:t>ных треугольников, понятия пропорци</w:t>
            </w:r>
            <w:r w:rsidRPr="00E87F8D">
              <w:rPr>
                <w:rFonts w:ascii="Times New Roman" w:hAnsi="Times New Roman" w:cs="Times New Roman"/>
                <w:sz w:val="24"/>
                <w:szCs w:val="24"/>
              </w:rPr>
              <w:t>о</w:t>
            </w:r>
            <w:r w:rsidRPr="00E87F8D">
              <w:rPr>
                <w:rFonts w:ascii="Times New Roman" w:hAnsi="Times New Roman" w:cs="Times New Roman"/>
                <w:sz w:val="24"/>
                <w:szCs w:val="24"/>
              </w:rPr>
              <w:t>нальных отрезков, свойства биссектр</w:t>
            </w:r>
            <w:r w:rsidRPr="00E87F8D">
              <w:rPr>
                <w:rFonts w:ascii="Times New Roman" w:hAnsi="Times New Roman" w:cs="Times New Roman"/>
                <w:sz w:val="24"/>
                <w:szCs w:val="24"/>
              </w:rPr>
              <w:t>и</w:t>
            </w:r>
            <w:r w:rsidRPr="00E87F8D">
              <w:rPr>
                <w:rFonts w:ascii="Times New Roman" w:hAnsi="Times New Roman" w:cs="Times New Roman"/>
                <w:sz w:val="24"/>
                <w:szCs w:val="24"/>
              </w:rPr>
              <w:t>сы угла</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теорему об отношении площ</w:t>
            </w:r>
            <w:r w:rsidRPr="00E87F8D">
              <w:rPr>
                <w:rFonts w:ascii="Times New Roman" w:hAnsi="Times New Roman" w:cs="Times New Roman"/>
                <w:sz w:val="24"/>
                <w:szCs w:val="24"/>
              </w:rPr>
              <w:t>а</w:t>
            </w:r>
            <w:r w:rsidRPr="00E87F8D">
              <w:rPr>
                <w:rFonts w:ascii="Times New Roman" w:hAnsi="Times New Roman" w:cs="Times New Roman"/>
                <w:sz w:val="24"/>
                <w:szCs w:val="24"/>
              </w:rPr>
              <w:lastRenderedPageBreak/>
              <w:t>дей подобных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угольников с док</w:t>
            </w:r>
            <w:r w:rsidRPr="00E87F8D">
              <w:rPr>
                <w:rFonts w:ascii="Times New Roman" w:hAnsi="Times New Roman" w:cs="Times New Roman"/>
                <w:sz w:val="24"/>
                <w:szCs w:val="24"/>
              </w:rPr>
              <w:t>а</w:t>
            </w:r>
            <w:r w:rsidRPr="00E87F8D">
              <w:rPr>
                <w:rFonts w:ascii="Times New Roman" w:hAnsi="Times New Roman" w:cs="Times New Roman"/>
                <w:sz w:val="24"/>
                <w:szCs w:val="24"/>
              </w:rPr>
              <w:t>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 xml:space="preserve">Теоретический опрос, проверка </w:t>
            </w:r>
            <w:r w:rsidRPr="00E87F8D">
              <w:rPr>
                <w:rFonts w:ascii="Times New Roman" w:hAnsi="Times New Roman" w:cs="Times New Roman"/>
                <w:sz w:val="24"/>
                <w:szCs w:val="24"/>
              </w:rPr>
              <w:lastRenderedPageBreak/>
              <w:t>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П. 58,</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Вопр. 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543, 544, 546</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227"/>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33/3</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Признаки подобия треугольников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 по теме «Определение подобных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ников». Первый признак подобия треугольников и его применение при р</w:t>
            </w:r>
            <w:r w:rsidRPr="00E87F8D">
              <w:rPr>
                <w:rFonts w:ascii="Times New Roman" w:hAnsi="Times New Roman" w:cs="Times New Roman"/>
                <w:sz w:val="24"/>
                <w:szCs w:val="24"/>
              </w:rPr>
              <w:t>е</w:t>
            </w:r>
            <w:r w:rsidRPr="00E87F8D">
              <w:rPr>
                <w:rFonts w:ascii="Times New Roman" w:hAnsi="Times New Roman" w:cs="Times New Roman"/>
                <w:sz w:val="24"/>
                <w:szCs w:val="24"/>
              </w:rPr>
              <w:t>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первый признак подобия треугольников с доказательством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550, 551 (б)</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14"/>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34/4</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Признаки подобия треугольников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 на применение первого признака подобия треугольника</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первый признак подобия треугольников с доказательством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56 – 59,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552 (а, б), 556, 557 (в)</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93"/>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35/5</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Признаки подобия треугольников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Работа над ошибк</w:t>
            </w:r>
            <w:r w:rsidRPr="00E87F8D">
              <w:rPr>
                <w:rFonts w:ascii="Times New Roman" w:hAnsi="Times New Roman" w:cs="Times New Roman"/>
                <w:sz w:val="24"/>
                <w:szCs w:val="24"/>
              </w:rPr>
              <w:t>а</w:t>
            </w:r>
            <w:r w:rsidRPr="00E87F8D">
              <w:rPr>
                <w:rFonts w:ascii="Times New Roman" w:hAnsi="Times New Roman" w:cs="Times New Roman"/>
                <w:sz w:val="24"/>
                <w:szCs w:val="24"/>
              </w:rPr>
              <w:t>ми. Второй и третий признаки подобия треугольников и их применение при р</w:t>
            </w:r>
            <w:r w:rsidRPr="00E87F8D">
              <w:rPr>
                <w:rFonts w:ascii="Times New Roman" w:hAnsi="Times New Roman" w:cs="Times New Roman"/>
                <w:sz w:val="24"/>
                <w:szCs w:val="24"/>
              </w:rPr>
              <w:t>е</w:t>
            </w:r>
            <w:r w:rsidRPr="00E87F8D">
              <w:rPr>
                <w:rFonts w:ascii="Times New Roman" w:hAnsi="Times New Roman" w:cs="Times New Roman"/>
                <w:sz w:val="24"/>
                <w:szCs w:val="24"/>
              </w:rPr>
              <w:lastRenderedPageBreak/>
              <w:t>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второй и третий признаки подобия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ников с доказ</w:t>
            </w:r>
            <w:r w:rsidRPr="00E87F8D">
              <w:rPr>
                <w:rFonts w:ascii="Times New Roman" w:hAnsi="Times New Roman" w:cs="Times New Roman"/>
                <w:sz w:val="24"/>
                <w:szCs w:val="24"/>
              </w:rPr>
              <w:t>а</w:t>
            </w:r>
            <w:r w:rsidRPr="00E87F8D">
              <w:rPr>
                <w:rFonts w:ascii="Times New Roman" w:hAnsi="Times New Roman" w:cs="Times New Roman"/>
                <w:sz w:val="24"/>
                <w:szCs w:val="24"/>
              </w:rPr>
              <w:t>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Теоретический опрос, проверка 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60 – 61,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6-7,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559, 560, 561.</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94"/>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36/6</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Признаки подобия треугольников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 на применение призн</w:t>
            </w:r>
            <w:r w:rsidRPr="00E87F8D">
              <w:rPr>
                <w:rFonts w:ascii="Times New Roman" w:hAnsi="Times New Roman" w:cs="Times New Roman"/>
                <w:sz w:val="24"/>
                <w:szCs w:val="24"/>
              </w:rPr>
              <w:t>а</w:t>
            </w:r>
            <w:r w:rsidRPr="00E87F8D">
              <w:rPr>
                <w:rFonts w:ascii="Times New Roman" w:hAnsi="Times New Roman" w:cs="Times New Roman"/>
                <w:sz w:val="24"/>
                <w:szCs w:val="24"/>
              </w:rPr>
              <w:t>ков подобия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угольников</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признаки подобия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ников с доказ</w:t>
            </w:r>
            <w:r w:rsidRPr="00E87F8D">
              <w:rPr>
                <w:rFonts w:ascii="Times New Roman" w:hAnsi="Times New Roman" w:cs="Times New Roman"/>
                <w:sz w:val="24"/>
                <w:szCs w:val="24"/>
              </w:rPr>
              <w:t>а</w:t>
            </w:r>
            <w:r w:rsidRPr="00E87F8D">
              <w:rPr>
                <w:rFonts w:ascii="Times New Roman" w:hAnsi="Times New Roman" w:cs="Times New Roman"/>
                <w:sz w:val="24"/>
                <w:szCs w:val="24"/>
              </w:rPr>
              <w:t>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59 – 61,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5-7,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562, 563, 604</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59"/>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37/7</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Признаки подобия треугольников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повторения и обобщения</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 на применение призн</w:t>
            </w:r>
            <w:r w:rsidRPr="00E87F8D">
              <w:rPr>
                <w:rFonts w:ascii="Times New Roman" w:hAnsi="Times New Roman" w:cs="Times New Roman"/>
                <w:sz w:val="24"/>
                <w:szCs w:val="24"/>
              </w:rPr>
              <w:t>а</w:t>
            </w:r>
            <w:r w:rsidRPr="00E87F8D">
              <w:rPr>
                <w:rFonts w:ascii="Times New Roman" w:hAnsi="Times New Roman" w:cs="Times New Roman"/>
                <w:sz w:val="24"/>
                <w:szCs w:val="24"/>
              </w:rPr>
              <w:t>ков подобия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угольников. Работа над ошибками. По</w:t>
            </w:r>
            <w:r w:rsidRPr="00E87F8D">
              <w:rPr>
                <w:rFonts w:ascii="Times New Roman" w:hAnsi="Times New Roman" w:cs="Times New Roman"/>
                <w:sz w:val="24"/>
                <w:szCs w:val="24"/>
              </w:rPr>
              <w:t>д</w:t>
            </w:r>
            <w:r w:rsidRPr="00E87F8D">
              <w:rPr>
                <w:rFonts w:ascii="Times New Roman" w:hAnsi="Times New Roman" w:cs="Times New Roman"/>
                <w:sz w:val="24"/>
                <w:szCs w:val="24"/>
              </w:rPr>
              <w:t>готовка к контрол</w:t>
            </w:r>
            <w:r w:rsidRPr="00E87F8D">
              <w:rPr>
                <w:rFonts w:ascii="Times New Roman" w:hAnsi="Times New Roman" w:cs="Times New Roman"/>
                <w:sz w:val="24"/>
                <w:szCs w:val="24"/>
              </w:rPr>
              <w:t>ь</w:t>
            </w:r>
            <w:r w:rsidRPr="00E87F8D">
              <w:rPr>
                <w:rFonts w:ascii="Times New Roman" w:hAnsi="Times New Roman" w:cs="Times New Roman"/>
                <w:sz w:val="24"/>
                <w:szCs w:val="24"/>
              </w:rPr>
              <w:t>ной работе</w:t>
            </w:r>
          </w:p>
        </w:tc>
        <w:tc>
          <w:tcPr>
            <w:tcW w:w="749" w:type="pct"/>
            <w:vMerge w:val="restar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подобных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угольников; пон</w:t>
            </w:r>
            <w:r w:rsidRPr="00E87F8D">
              <w:rPr>
                <w:rFonts w:ascii="Times New Roman" w:hAnsi="Times New Roman" w:cs="Times New Roman"/>
                <w:sz w:val="24"/>
                <w:szCs w:val="24"/>
              </w:rPr>
              <w:t>я</w:t>
            </w:r>
            <w:r w:rsidRPr="00E87F8D">
              <w:rPr>
                <w:rFonts w:ascii="Times New Roman" w:hAnsi="Times New Roman" w:cs="Times New Roman"/>
                <w:sz w:val="24"/>
                <w:szCs w:val="24"/>
              </w:rPr>
              <w:t>тие пропорци</w:t>
            </w:r>
            <w:r w:rsidRPr="00E87F8D">
              <w:rPr>
                <w:rFonts w:ascii="Times New Roman" w:hAnsi="Times New Roman" w:cs="Times New Roman"/>
                <w:sz w:val="24"/>
                <w:szCs w:val="24"/>
              </w:rPr>
              <w:t>о</w:t>
            </w:r>
            <w:r w:rsidRPr="00E87F8D">
              <w:rPr>
                <w:rFonts w:ascii="Times New Roman" w:hAnsi="Times New Roman" w:cs="Times New Roman"/>
                <w:sz w:val="24"/>
                <w:szCs w:val="24"/>
              </w:rPr>
              <w:t>нальных отрезков; свойство биссе</w:t>
            </w:r>
            <w:r w:rsidRPr="00E87F8D">
              <w:rPr>
                <w:rFonts w:ascii="Times New Roman" w:hAnsi="Times New Roman" w:cs="Times New Roman"/>
                <w:sz w:val="24"/>
                <w:szCs w:val="24"/>
              </w:rPr>
              <w:t>к</w:t>
            </w:r>
            <w:r w:rsidRPr="00E87F8D">
              <w:rPr>
                <w:rFonts w:ascii="Times New Roman" w:hAnsi="Times New Roman" w:cs="Times New Roman"/>
                <w:sz w:val="24"/>
                <w:szCs w:val="24"/>
              </w:rPr>
              <w:t>трисы угла; пр</w:t>
            </w:r>
            <w:r w:rsidRPr="00E87F8D">
              <w:rPr>
                <w:rFonts w:ascii="Times New Roman" w:hAnsi="Times New Roman" w:cs="Times New Roman"/>
                <w:sz w:val="24"/>
                <w:szCs w:val="24"/>
              </w:rPr>
              <w:t>и</w:t>
            </w:r>
            <w:r w:rsidRPr="00E87F8D">
              <w:rPr>
                <w:rFonts w:ascii="Times New Roman" w:hAnsi="Times New Roman" w:cs="Times New Roman"/>
                <w:sz w:val="24"/>
                <w:szCs w:val="24"/>
              </w:rPr>
              <w:t>знаки подобия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угольников; те</w:t>
            </w:r>
            <w:r w:rsidRPr="00E87F8D">
              <w:rPr>
                <w:rFonts w:ascii="Times New Roman" w:hAnsi="Times New Roman" w:cs="Times New Roman"/>
                <w:sz w:val="24"/>
                <w:szCs w:val="24"/>
              </w:rPr>
              <w:t>о</w:t>
            </w:r>
            <w:r w:rsidRPr="00E87F8D">
              <w:rPr>
                <w:rFonts w:ascii="Times New Roman" w:hAnsi="Times New Roman" w:cs="Times New Roman"/>
                <w:sz w:val="24"/>
                <w:szCs w:val="24"/>
              </w:rPr>
              <w:t>рему об отнош</w:t>
            </w:r>
            <w:r w:rsidRPr="00E87F8D">
              <w:rPr>
                <w:rFonts w:ascii="Times New Roman" w:hAnsi="Times New Roman" w:cs="Times New Roman"/>
                <w:sz w:val="24"/>
                <w:szCs w:val="24"/>
              </w:rPr>
              <w:t>е</w:t>
            </w:r>
            <w:r w:rsidRPr="00E87F8D">
              <w:rPr>
                <w:rFonts w:ascii="Times New Roman" w:hAnsi="Times New Roman" w:cs="Times New Roman"/>
                <w:sz w:val="24"/>
                <w:szCs w:val="24"/>
              </w:rPr>
              <w:t>нии площадей п</w:t>
            </w:r>
            <w:r w:rsidRPr="00E87F8D">
              <w:rPr>
                <w:rFonts w:ascii="Times New Roman" w:hAnsi="Times New Roman" w:cs="Times New Roman"/>
                <w:sz w:val="24"/>
                <w:szCs w:val="24"/>
              </w:rPr>
              <w:t>о</w:t>
            </w:r>
            <w:r w:rsidRPr="00E87F8D">
              <w:rPr>
                <w:rFonts w:ascii="Times New Roman" w:hAnsi="Times New Roman" w:cs="Times New Roman"/>
                <w:sz w:val="24"/>
                <w:szCs w:val="24"/>
              </w:rPr>
              <w:t>добных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ников</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56 – 61,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542, 549, 555 (б)</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56"/>
        </w:trPr>
        <w:tc>
          <w:tcPr>
            <w:tcW w:w="261" w:type="pct"/>
          </w:tcPr>
          <w:p w:rsidR="002A3752" w:rsidRPr="00E87F8D" w:rsidRDefault="002A3752" w:rsidP="002A3752">
            <w:pPr>
              <w:jc w:val="both"/>
              <w:rPr>
                <w:rFonts w:ascii="Times New Roman" w:hAnsi="Times New Roman" w:cs="Times New Roman"/>
                <w:b/>
                <w:i/>
                <w:sz w:val="24"/>
                <w:szCs w:val="24"/>
              </w:rPr>
            </w:pPr>
            <w:r w:rsidRPr="00E87F8D">
              <w:rPr>
                <w:rFonts w:ascii="Times New Roman" w:hAnsi="Times New Roman" w:cs="Times New Roman"/>
                <w:b/>
                <w:i/>
                <w:sz w:val="24"/>
                <w:szCs w:val="24"/>
              </w:rPr>
              <w:t>38/8</w:t>
            </w:r>
          </w:p>
        </w:tc>
        <w:tc>
          <w:tcPr>
            <w:tcW w:w="771" w:type="pct"/>
          </w:tcPr>
          <w:p w:rsidR="002A3752" w:rsidRPr="00E87F8D" w:rsidRDefault="002A3752" w:rsidP="002A3752">
            <w:pPr>
              <w:jc w:val="both"/>
              <w:rPr>
                <w:rFonts w:ascii="Times New Roman" w:hAnsi="Times New Roman" w:cs="Times New Roman"/>
                <w:i/>
                <w:sz w:val="24"/>
                <w:szCs w:val="24"/>
              </w:rPr>
            </w:pPr>
            <w:r w:rsidRPr="00E87F8D">
              <w:rPr>
                <w:rFonts w:ascii="Times New Roman" w:hAnsi="Times New Roman" w:cs="Times New Roman"/>
                <w:i/>
                <w:sz w:val="24"/>
                <w:szCs w:val="24"/>
              </w:rPr>
              <w:t>Контрольная р</w:t>
            </w:r>
            <w:r w:rsidRPr="00E87F8D">
              <w:rPr>
                <w:rFonts w:ascii="Times New Roman" w:hAnsi="Times New Roman" w:cs="Times New Roman"/>
                <w:i/>
                <w:sz w:val="24"/>
                <w:szCs w:val="24"/>
              </w:rPr>
              <w:t>а</w:t>
            </w:r>
            <w:r w:rsidRPr="00E87F8D">
              <w:rPr>
                <w:rFonts w:ascii="Times New Roman" w:hAnsi="Times New Roman" w:cs="Times New Roman"/>
                <w:i/>
                <w:sz w:val="24"/>
                <w:szCs w:val="24"/>
              </w:rPr>
              <w:t>бота  № 3 по теме «Признаки подобия треугольников»</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контроля ЗУН учащихся.</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знаний, умений, навыков по теме</w:t>
            </w:r>
          </w:p>
        </w:tc>
        <w:tc>
          <w:tcPr>
            <w:tcW w:w="749" w:type="pct"/>
            <w:vMerge/>
          </w:tcPr>
          <w:p w:rsidR="002A3752" w:rsidRPr="00E87F8D" w:rsidRDefault="002A3752" w:rsidP="002A3752">
            <w:pPr>
              <w:jc w:val="both"/>
              <w:rPr>
                <w:rFonts w:ascii="Times New Roman" w:hAnsi="Times New Roman" w:cs="Times New Roman"/>
                <w:sz w:val="24"/>
                <w:szCs w:val="24"/>
              </w:rPr>
            </w:pP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Контрольная работа </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56 – 61,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558, 605</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39/9</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Применение под</w:t>
            </w:r>
            <w:r w:rsidRPr="00E87F8D">
              <w:rPr>
                <w:rFonts w:ascii="Times New Roman" w:hAnsi="Times New Roman" w:cs="Times New Roman"/>
                <w:sz w:val="24"/>
                <w:szCs w:val="24"/>
              </w:rPr>
              <w:t>о</w:t>
            </w:r>
            <w:r w:rsidRPr="00E87F8D">
              <w:rPr>
                <w:rFonts w:ascii="Times New Roman" w:hAnsi="Times New Roman" w:cs="Times New Roman"/>
                <w:sz w:val="24"/>
                <w:szCs w:val="24"/>
              </w:rPr>
              <w:t>бия к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t>ву теорем и реш</w:t>
            </w:r>
            <w:r w:rsidRPr="00E87F8D">
              <w:rPr>
                <w:rFonts w:ascii="Times New Roman" w:hAnsi="Times New Roman" w:cs="Times New Roman"/>
                <w:sz w:val="24"/>
                <w:szCs w:val="24"/>
              </w:rPr>
              <w:t>е</w:t>
            </w:r>
            <w:r w:rsidRPr="00E87F8D">
              <w:rPr>
                <w:rFonts w:ascii="Times New Roman" w:hAnsi="Times New Roman" w:cs="Times New Roman"/>
                <w:sz w:val="24"/>
                <w:szCs w:val="24"/>
              </w:rPr>
              <w:t>нию задач</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Работа над ошибк</w:t>
            </w:r>
            <w:r w:rsidRPr="00E87F8D">
              <w:rPr>
                <w:rFonts w:ascii="Times New Roman" w:hAnsi="Times New Roman" w:cs="Times New Roman"/>
                <w:sz w:val="24"/>
                <w:szCs w:val="24"/>
              </w:rPr>
              <w:t>а</w:t>
            </w:r>
            <w:r w:rsidRPr="00E87F8D">
              <w:rPr>
                <w:rFonts w:ascii="Times New Roman" w:hAnsi="Times New Roman" w:cs="Times New Roman"/>
                <w:sz w:val="24"/>
                <w:szCs w:val="24"/>
              </w:rPr>
              <w:t>ми. Теорема о сре</w:t>
            </w:r>
            <w:r w:rsidRPr="00E87F8D">
              <w:rPr>
                <w:rFonts w:ascii="Times New Roman" w:hAnsi="Times New Roman" w:cs="Times New Roman"/>
                <w:sz w:val="24"/>
                <w:szCs w:val="24"/>
              </w:rPr>
              <w:t>д</w:t>
            </w:r>
            <w:r w:rsidRPr="00E87F8D">
              <w:rPr>
                <w:rFonts w:ascii="Times New Roman" w:hAnsi="Times New Roman" w:cs="Times New Roman"/>
                <w:sz w:val="24"/>
                <w:szCs w:val="24"/>
              </w:rPr>
              <w:t>ней линии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 xml:space="preserve">ника, её применение </w:t>
            </w:r>
            <w:r w:rsidRPr="00E87F8D">
              <w:rPr>
                <w:rFonts w:ascii="Times New Roman" w:hAnsi="Times New Roman" w:cs="Times New Roman"/>
                <w:sz w:val="24"/>
                <w:szCs w:val="24"/>
              </w:rPr>
              <w:lastRenderedPageBreak/>
              <w:t>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средней линии треугольника; те</w:t>
            </w:r>
            <w:r w:rsidRPr="00E87F8D">
              <w:rPr>
                <w:rFonts w:ascii="Times New Roman" w:hAnsi="Times New Roman" w:cs="Times New Roman"/>
                <w:sz w:val="24"/>
                <w:szCs w:val="24"/>
              </w:rPr>
              <w:t>о</w:t>
            </w:r>
            <w:r w:rsidRPr="00E87F8D">
              <w:rPr>
                <w:rFonts w:ascii="Times New Roman" w:hAnsi="Times New Roman" w:cs="Times New Roman"/>
                <w:sz w:val="24"/>
                <w:szCs w:val="24"/>
              </w:rPr>
              <w:t>рему о средней л</w:t>
            </w:r>
            <w:r w:rsidRPr="00E87F8D">
              <w:rPr>
                <w:rFonts w:ascii="Times New Roman" w:hAnsi="Times New Roman" w:cs="Times New Roman"/>
                <w:sz w:val="24"/>
                <w:szCs w:val="24"/>
              </w:rPr>
              <w:t>и</w:t>
            </w:r>
            <w:r w:rsidRPr="00E87F8D">
              <w:rPr>
                <w:rFonts w:ascii="Times New Roman" w:hAnsi="Times New Roman" w:cs="Times New Roman"/>
                <w:sz w:val="24"/>
                <w:szCs w:val="24"/>
              </w:rPr>
              <w:lastRenderedPageBreak/>
              <w:t>нии треугольника с доказательством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Анализ ко</w:t>
            </w:r>
            <w:r w:rsidRPr="00E87F8D">
              <w:rPr>
                <w:rFonts w:ascii="Times New Roman" w:hAnsi="Times New Roman" w:cs="Times New Roman"/>
                <w:sz w:val="24"/>
                <w:szCs w:val="24"/>
              </w:rPr>
              <w:t>н</w:t>
            </w:r>
            <w:r w:rsidRPr="00E87F8D">
              <w:rPr>
                <w:rFonts w:ascii="Times New Roman" w:hAnsi="Times New Roman" w:cs="Times New Roman"/>
                <w:sz w:val="24"/>
                <w:szCs w:val="24"/>
              </w:rPr>
              <w:t>трольной раб</w:t>
            </w:r>
            <w:r w:rsidRPr="00E87F8D">
              <w:rPr>
                <w:rFonts w:ascii="Times New Roman" w:hAnsi="Times New Roman" w:cs="Times New Roman"/>
                <w:sz w:val="24"/>
                <w:szCs w:val="24"/>
              </w:rPr>
              <w:t>о</w:t>
            </w:r>
            <w:r w:rsidRPr="00E87F8D">
              <w:rPr>
                <w:rFonts w:ascii="Times New Roman" w:hAnsi="Times New Roman" w:cs="Times New Roman"/>
                <w:sz w:val="24"/>
                <w:szCs w:val="24"/>
              </w:rPr>
              <w:t>ты № 3</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П. 62, </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8 – 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570, 571</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235"/>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40/10</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Применение под</w:t>
            </w:r>
            <w:r w:rsidRPr="00E87F8D">
              <w:rPr>
                <w:rFonts w:ascii="Times New Roman" w:hAnsi="Times New Roman" w:cs="Times New Roman"/>
                <w:sz w:val="24"/>
                <w:szCs w:val="24"/>
              </w:rPr>
              <w:t>о</w:t>
            </w:r>
            <w:r w:rsidRPr="00E87F8D">
              <w:rPr>
                <w:rFonts w:ascii="Times New Roman" w:hAnsi="Times New Roman" w:cs="Times New Roman"/>
                <w:sz w:val="24"/>
                <w:szCs w:val="24"/>
              </w:rPr>
              <w:t>бия к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t>ву теорем и реш</w:t>
            </w:r>
            <w:r w:rsidRPr="00E87F8D">
              <w:rPr>
                <w:rFonts w:ascii="Times New Roman" w:hAnsi="Times New Roman" w:cs="Times New Roman"/>
                <w:sz w:val="24"/>
                <w:szCs w:val="24"/>
              </w:rPr>
              <w:t>е</w:t>
            </w:r>
            <w:r w:rsidRPr="00E87F8D">
              <w:rPr>
                <w:rFonts w:ascii="Times New Roman" w:hAnsi="Times New Roman" w:cs="Times New Roman"/>
                <w:sz w:val="24"/>
                <w:szCs w:val="24"/>
              </w:rPr>
              <w:t>нию задач</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Свойство медиан треугольника. Реш</w:t>
            </w:r>
            <w:r w:rsidRPr="00E87F8D">
              <w:rPr>
                <w:rFonts w:ascii="Times New Roman" w:hAnsi="Times New Roman" w:cs="Times New Roman"/>
                <w:sz w:val="24"/>
                <w:szCs w:val="24"/>
              </w:rPr>
              <w:t>е</w:t>
            </w:r>
            <w:r w:rsidRPr="00E87F8D">
              <w:rPr>
                <w:rFonts w:ascii="Times New Roman" w:hAnsi="Times New Roman" w:cs="Times New Roman"/>
                <w:sz w:val="24"/>
                <w:szCs w:val="24"/>
              </w:rPr>
              <w:t>ние задач на прим</w:t>
            </w:r>
            <w:r w:rsidRPr="00E87F8D">
              <w:rPr>
                <w:rFonts w:ascii="Times New Roman" w:hAnsi="Times New Roman" w:cs="Times New Roman"/>
                <w:sz w:val="24"/>
                <w:szCs w:val="24"/>
              </w:rPr>
              <w:t>е</w:t>
            </w:r>
            <w:r w:rsidRPr="00E87F8D">
              <w:rPr>
                <w:rFonts w:ascii="Times New Roman" w:hAnsi="Times New Roman" w:cs="Times New Roman"/>
                <w:sz w:val="24"/>
                <w:szCs w:val="24"/>
              </w:rPr>
              <w:t>нение теоремы о средней линии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и свойс</w:t>
            </w:r>
            <w:r w:rsidRPr="00E87F8D">
              <w:rPr>
                <w:rFonts w:ascii="Times New Roman" w:hAnsi="Times New Roman" w:cs="Times New Roman"/>
                <w:sz w:val="24"/>
                <w:szCs w:val="24"/>
              </w:rPr>
              <w:t>т</w:t>
            </w:r>
            <w:r w:rsidRPr="00E87F8D">
              <w:rPr>
                <w:rFonts w:ascii="Times New Roman" w:hAnsi="Times New Roman" w:cs="Times New Roman"/>
                <w:sz w:val="24"/>
                <w:szCs w:val="24"/>
              </w:rPr>
              <w:t>ва медиан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ника</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свойство медиан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62,</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8-9,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568, 569</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225"/>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41/11</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Применение под</w:t>
            </w:r>
            <w:r w:rsidRPr="00E87F8D">
              <w:rPr>
                <w:rFonts w:ascii="Times New Roman" w:hAnsi="Times New Roman" w:cs="Times New Roman"/>
                <w:sz w:val="24"/>
                <w:szCs w:val="24"/>
              </w:rPr>
              <w:t>о</w:t>
            </w:r>
            <w:r w:rsidRPr="00E87F8D">
              <w:rPr>
                <w:rFonts w:ascii="Times New Roman" w:hAnsi="Times New Roman" w:cs="Times New Roman"/>
                <w:sz w:val="24"/>
                <w:szCs w:val="24"/>
              </w:rPr>
              <w:t>бия к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t>ву теорем и реш</w:t>
            </w:r>
            <w:r w:rsidRPr="00E87F8D">
              <w:rPr>
                <w:rFonts w:ascii="Times New Roman" w:hAnsi="Times New Roman" w:cs="Times New Roman"/>
                <w:sz w:val="24"/>
                <w:szCs w:val="24"/>
              </w:rPr>
              <w:t>е</w:t>
            </w:r>
            <w:r w:rsidRPr="00E87F8D">
              <w:rPr>
                <w:rFonts w:ascii="Times New Roman" w:hAnsi="Times New Roman" w:cs="Times New Roman"/>
                <w:sz w:val="24"/>
                <w:szCs w:val="24"/>
              </w:rPr>
              <w:t>нию задач</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Определение сре</w:t>
            </w:r>
            <w:r w:rsidRPr="00E87F8D">
              <w:rPr>
                <w:rFonts w:ascii="Times New Roman" w:hAnsi="Times New Roman" w:cs="Times New Roman"/>
                <w:sz w:val="24"/>
                <w:szCs w:val="24"/>
              </w:rPr>
              <w:t>д</w:t>
            </w:r>
            <w:r w:rsidRPr="00E87F8D">
              <w:rPr>
                <w:rFonts w:ascii="Times New Roman" w:hAnsi="Times New Roman" w:cs="Times New Roman"/>
                <w:sz w:val="24"/>
                <w:szCs w:val="24"/>
              </w:rPr>
              <w:t>него пропорци</w:t>
            </w:r>
            <w:r w:rsidRPr="00E87F8D">
              <w:rPr>
                <w:rFonts w:ascii="Times New Roman" w:hAnsi="Times New Roman" w:cs="Times New Roman"/>
                <w:sz w:val="24"/>
                <w:szCs w:val="24"/>
              </w:rPr>
              <w:t>о</w:t>
            </w:r>
            <w:r w:rsidRPr="00E87F8D">
              <w:rPr>
                <w:rFonts w:ascii="Times New Roman" w:hAnsi="Times New Roman" w:cs="Times New Roman"/>
                <w:sz w:val="24"/>
                <w:szCs w:val="24"/>
              </w:rPr>
              <w:t>нального (среднего геометрического) двух отрезков. Те</w:t>
            </w:r>
            <w:r w:rsidRPr="00E87F8D">
              <w:rPr>
                <w:rFonts w:ascii="Times New Roman" w:hAnsi="Times New Roman" w:cs="Times New Roman"/>
                <w:sz w:val="24"/>
                <w:szCs w:val="24"/>
              </w:rPr>
              <w:t>о</w:t>
            </w:r>
            <w:r w:rsidRPr="00E87F8D">
              <w:rPr>
                <w:rFonts w:ascii="Times New Roman" w:hAnsi="Times New Roman" w:cs="Times New Roman"/>
                <w:sz w:val="24"/>
                <w:szCs w:val="24"/>
              </w:rPr>
              <w:t>рема о пропорци</w:t>
            </w:r>
            <w:r w:rsidRPr="00E87F8D">
              <w:rPr>
                <w:rFonts w:ascii="Times New Roman" w:hAnsi="Times New Roman" w:cs="Times New Roman"/>
                <w:sz w:val="24"/>
                <w:szCs w:val="24"/>
              </w:rPr>
              <w:t>о</w:t>
            </w:r>
            <w:r w:rsidRPr="00E87F8D">
              <w:rPr>
                <w:rFonts w:ascii="Times New Roman" w:hAnsi="Times New Roman" w:cs="Times New Roman"/>
                <w:sz w:val="24"/>
                <w:szCs w:val="24"/>
              </w:rPr>
              <w:t>нальных отрезках в прямоугольном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угольнике. Свойство высоты прямоугол</w:t>
            </w:r>
            <w:r w:rsidRPr="00E87F8D">
              <w:rPr>
                <w:rFonts w:ascii="Times New Roman" w:hAnsi="Times New Roman" w:cs="Times New Roman"/>
                <w:sz w:val="24"/>
                <w:szCs w:val="24"/>
              </w:rPr>
              <w:t>ь</w:t>
            </w:r>
            <w:r w:rsidRPr="00E87F8D">
              <w:rPr>
                <w:rFonts w:ascii="Times New Roman" w:hAnsi="Times New Roman" w:cs="Times New Roman"/>
                <w:sz w:val="24"/>
                <w:szCs w:val="24"/>
              </w:rPr>
              <w:t>ного треугольника, проведённой из вершины прямого угла. Решение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b/>
                <w:i/>
                <w:sz w:val="24"/>
                <w:szCs w:val="24"/>
              </w:rPr>
              <w:t>Знать</w:t>
            </w:r>
            <w:r w:rsidRPr="00E87F8D">
              <w:rPr>
                <w:rFonts w:ascii="Times New Roman" w:hAnsi="Times New Roman" w:cs="Times New Roman"/>
                <w:b/>
                <w:sz w:val="24"/>
                <w:szCs w:val="24"/>
              </w:rPr>
              <w:t xml:space="preserve">: </w:t>
            </w:r>
            <w:r w:rsidRPr="00E87F8D">
              <w:rPr>
                <w:rFonts w:ascii="Times New Roman" w:hAnsi="Times New Roman" w:cs="Times New Roman"/>
                <w:sz w:val="24"/>
                <w:szCs w:val="24"/>
              </w:rPr>
              <w:t>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среднего пр</w:t>
            </w:r>
            <w:r w:rsidRPr="00E87F8D">
              <w:rPr>
                <w:rFonts w:ascii="Times New Roman" w:hAnsi="Times New Roman" w:cs="Times New Roman"/>
                <w:sz w:val="24"/>
                <w:szCs w:val="24"/>
              </w:rPr>
              <w:t>о</w:t>
            </w:r>
            <w:r w:rsidRPr="00E87F8D">
              <w:rPr>
                <w:rFonts w:ascii="Times New Roman" w:hAnsi="Times New Roman" w:cs="Times New Roman"/>
                <w:sz w:val="24"/>
                <w:szCs w:val="24"/>
              </w:rPr>
              <w:t>порционального (среднего геоме</w:t>
            </w:r>
            <w:r w:rsidRPr="00E87F8D">
              <w:rPr>
                <w:rFonts w:ascii="Times New Roman" w:hAnsi="Times New Roman" w:cs="Times New Roman"/>
                <w:sz w:val="24"/>
                <w:szCs w:val="24"/>
              </w:rPr>
              <w:t>т</w:t>
            </w:r>
            <w:r w:rsidRPr="00E87F8D">
              <w:rPr>
                <w:rFonts w:ascii="Times New Roman" w:hAnsi="Times New Roman" w:cs="Times New Roman"/>
                <w:sz w:val="24"/>
                <w:szCs w:val="24"/>
              </w:rPr>
              <w:t>рического) двух отрезков; теорему о пропорционал</w:t>
            </w:r>
            <w:r w:rsidRPr="00E87F8D">
              <w:rPr>
                <w:rFonts w:ascii="Times New Roman" w:hAnsi="Times New Roman" w:cs="Times New Roman"/>
                <w:sz w:val="24"/>
                <w:szCs w:val="24"/>
              </w:rPr>
              <w:t>ь</w:t>
            </w:r>
            <w:r w:rsidRPr="00E87F8D">
              <w:rPr>
                <w:rFonts w:ascii="Times New Roman" w:hAnsi="Times New Roman" w:cs="Times New Roman"/>
                <w:sz w:val="24"/>
                <w:szCs w:val="24"/>
              </w:rPr>
              <w:t>ных отрезках в прямоугольном треугольнике; свойство высоты прямоугольного треугольника, пр</w:t>
            </w:r>
            <w:r w:rsidRPr="00E87F8D">
              <w:rPr>
                <w:rFonts w:ascii="Times New Roman" w:hAnsi="Times New Roman" w:cs="Times New Roman"/>
                <w:sz w:val="24"/>
                <w:szCs w:val="24"/>
              </w:rPr>
              <w:t>о</w:t>
            </w:r>
            <w:r w:rsidRPr="00E87F8D">
              <w:rPr>
                <w:rFonts w:ascii="Times New Roman" w:hAnsi="Times New Roman" w:cs="Times New Roman"/>
                <w:sz w:val="24"/>
                <w:szCs w:val="24"/>
              </w:rPr>
              <w:t>ведённой из ве</w:t>
            </w:r>
            <w:r w:rsidRPr="00E87F8D">
              <w:rPr>
                <w:rFonts w:ascii="Times New Roman" w:hAnsi="Times New Roman" w:cs="Times New Roman"/>
                <w:sz w:val="24"/>
                <w:szCs w:val="24"/>
              </w:rPr>
              <w:t>р</w:t>
            </w:r>
            <w:r w:rsidRPr="00E87F8D">
              <w:rPr>
                <w:rFonts w:ascii="Times New Roman" w:hAnsi="Times New Roman" w:cs="Times New Roman"/>
                <w:sz w:val="24"/>
                <w:szCs w:val="24"/>
              </w:rPr>
              <w:t>шины прямого у</w:t>
            </w:r>
            <w:r w:rsidRPr="00E87F8D">
              <w:rPr>
                <w:rFonts w:ascii="Times New Roman" w:hAnsi="Times New Roman" w:cs="Times New Roman"/>
                <w:sz w:val="24"/>
                <w:szCs w:val="24"/>
              </w:rPr>
              <w:t>г</w:t>
            </w:r>
            <w:r w:rsidRPr="00E87F8D">
              <w:rPr>
                <w:rFonts w:ascii="Times New Roman" w:hAnsi="Times New Roman" w:cs="Times New Roman"/>
                <w:sz w:val="24"/>
                <w:szCs w:val="24"/>
              </w:rPr>
              <w:t xml:space="preserve">ла  </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10-11,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572 (а, в, д), 573, 574 (б)</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225"/>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42/12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Применение под</w:t>
            </w:r>
            <w:r w:rsidRPr="00E87F8D">
              <w:rPr>
                <w:rFonts w:ascii="Times New Roman" w:hAnsi="Times New Roman" w:cs="Times New Roman"/>
                <w:sz w:val="24"/>
                <w:szCs w:val="24"/>
              </w:rPr>
              <w:t>о</w:t>
            </w:r>
            <w:r w:rsidRPr="00E87F8D">
              <w:rPr>
                <w:rFonts w:ascii="Times New Roman" w:hAnsi="Times New Roman" w:cs="Times New Roman"/>
                <w:sz w:val="24"/>
                <w:szCs w:val="24"/>
              </w:rPr>
              <w:t>бия к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t>ву теорем и реш</w:t>
            </w:r>
            <w:r w:rsidRPr="00E87F8D">
              <w:rPr>
                <w:rFonts w:ascii="Times New Roman" w:hAnsi="Times New Roman" w:cs="Times New Roman"/>
                <w:sz w:val="24"/>
                <w:szCs w:val="24"/>
              </w:rPr>
              <w:t>е</w:t>
            </w:r>
            <w:r w:rsidRPr="00E87F8D">
              <w:rPr>
                <w:rFonts w:ascii="Times New Roman" w:hAnsi="Times New Roman" w:cs="Times New Roman"/>
                <w:sz w:val="24"/>
                <w:szCs w:val="24"/>
              </w:rPr>
              <w:t>нию задач</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 ан применение теории о подобных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угольниках</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ние среднего пр</w:t>
            </w:r>
            <w:r w:rsidRPr="00E87F8D">
              <w:rPr>
                <w:rFonts w:ascii="Times New Roman" w:hAnsi="Times New Roman" w:cs="Times New Roman"/>
                <w:sz w:val="24"/>
                <w:szCs w:val="24"/>
              </w:rPr>
              <w:t>о</w:t>
            </w:r>
            <w:r w:rsidRPr="00E87F8D">
              <w:rPr>
                <w:rFonts w:ascii="Times New Roman" w:hAnsi="Times New Roman" w:cs="Times New Roman"/>
                <w:sz w:val="24"/>
                <w:szCs w:val="24"/>
              </w:rPr>
              <w:t>порционального (среднего геоме</w:t>
            </w:r>
            <w:r w:rsidRPr="00E87F8D">
              <w:rPr>
                <w:rFonts w:ascii="Times New Roman" w:hAnsi="Times New Roman" w:cs="Times New Roman"/>
                <w:sz w:val="24"/>
                <w:szCs w:val="24"/>
              </w:rPr>
              <w:t>т</w:t>
            </w:r>
            <w:r w:rsidRPr="00E87F8D">
              <w:rPr>
                <w:rFonts w:ascii="Times New Roman" w:hAnsi="Times New Roman" w:cs="Times New Roman"/>
                <w:sz w:val="24"/>
                <w:szCs w:val="24"/>
              </w:rPr>
              <w:t>рического) двух отрезков; теорему о пропорционал</w:t>
            </w:r>
            <w:r w:rsidRPr="00E87F8D">
              <w:rPr>
                <w:rFonts w:ascii="Times New Roman" w:hAnsi="Times New Roman" w:cs="Times New Roman"/>
                <w:sz w:val="24"/>
                <w:szCs w:val="24"/>
              </w:rPr>
              <w:t>ь</w:t>
            </w:r>
            <w:r w:rsidRPr="00E87F8D">
              <w:rPr>
                <w:rFonts w:ascii="Times New Roman" w:hAnsi="Times New Roman" w:cs="Times New Roman"/>
                <w:sz w:val="24"/>
                <w:szCs w:val="24"/>
              </w:rPr>
              <w:t>ных отрезках в прямоугольном треугольнике; свойство высоты прямоугольного треугольника, пр</w:t>
            </w:r>
            <w:r w:rsidRPr="00E87F8D">
              <w:rPr>
                <w:rFonts w:ascii="Times New Roman" w:hAnsi="Times New Roman" w:cs="Times New Roman"/>
                <w:sz w:val="24"/>
                <w:szCs w:val="24"/>
              </w:rPr>
              <w:t>о</w:t>
            </w:r>
            <w:r w:rsidRPr="00E87F8D">
              <w:rPr>
                <w:rFonts w:ascii="Times New Roman" w:hAnsi="Times New Roman" w:cs="Times New Roman"/>
                <w:sz w:val="24"/>
                <w:szCs w:val="24"/>
              </w:rPr>
              <w:t>ведённой из ве</w:t>
            </w:r>
            <w:r w:rsidRPr="00E87F8D">
              <w:rPr>
                <w:rFonts w:ascii="Times New Roman" w:hAnsi="Times New Roman" w:cs="Times New Roman"/>
                <w:sz w:val="24"/>
                <w:szCs w:val="24"/>
              </w:rPr>
              <w:t>р</w:t>
            </w:r>
            <w:r w:rsidRPr="00E87F8D">
              <w:rPr>
                <w:rFonts w:ascii="Times New Roman" w:hAnsi="Times New Roman" w:cs="Times New Roman"/>
                <w:sz w:val="24"/>
                <w:szCs w:val="24"/>
              </w:rPr>
              <w:t>шины прямого у</w:t>
            </w:r>
            <w:r w:rsidRPr="00E87F8D">
              <w:rPr>
                <w:rFonts w:ascii="Times New Roman" w:hAnsi="Times New Roman" w:cs="Times New Roman"/>
                <w:sz w:val="24"/>
                <w:szCs w:val="24"/>
              </w:rPr>
              <w:t>г</w:t>
            </w:r>
            <w:r w:rsidRPr="00E87F8D">
              <w:rPr>
                <w:rFonts w:ascii="Times New Roman" w:hAnsi="Times New Roman" w:cs="Times New Roman"/>
                <w:sz w:val="24"/>
                <w:szCs w:val="24"/>
              </w:rPr>
              <w:t>ла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 xml:space="preserve">тельная работа обучающего характера </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62 – 63,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8-11,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575,577, 579</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16"/>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43/13</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Применение под</w:t>
            </w:r>
            <w:r w:rsidRPr="00E87F8D">
              <w:rPr>
                <w:rFonts w:ascii="Times New Roman" w:hAnsi="Times New Roman" w:cs="Times New Roman"/>
                <w:sz w:val="24"/>
                <w:szCs w:val="24"/>
              </w:rPr>
              <w:t>о</w:t>
            </w:r>
            <w:r w:rsidRPr="00E87F8D">
              <w:rPr>
                <w:rFonts w:ascii="Times New Roman" w:hAnsi="Times New Roman" w:cs="Times New Roman"/>
                <w:sz w:val="24"/>
                <w:szCs w:val="24"/>
              </w:rPr>
              <w:t>бия к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t>ву теорем и реш</w:t>
            </w:r>
            <w:r w:rsidRPr="00E87F8D">
              <w:rPr>
                <w:rFonts w:ascii="Times New Roman" w:hAnsi="Times New Roman" w:cs="Times New Roman"/>
                <w:sz w:val="24"/>
                <w:szCs w:val="24"/>
              </w:rPr>
              <w:t>е</w:t>
            </w:r>
            <w:r w:rsidRPr="00E87F8D">
              <w:rPr>
                <w:rFonts w:ascii="Times New Roman" w:hAnsi="Times New Roman" w:cs="Times New Roman"/>
                <w:sz w:val="24"/>
                <w:szCs w:val="24"/>
              </w:rPr>
              <w:t>нию задач</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Применение теории о подобных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угольниках при и</w:t>
            </w:r>
            <w:r w:rsidRPr="00E87F8D">
              <w:rPr>
                <w:rFonts w:ascii="Times New Roman" w:hAnsi="Times New Roman" w:cs="Times New Roman"/>
                <w:sz w:val="24"/>
                <w:szCs w:val="24"/>
              </w:rPr>
              <w:t>з</w:t>
            </w:r>
            <w:r w:rsidRPr="00E87F8D">
              <w:rPr>
                <w:rFonts w:ascii="Times New Roman" w:hAnsi="Times New Roman" w:cs="Times New Roman"/>
                <w:sz w:val="24"/>
                <w:szCs w:val="24"/>
              </w:rPr>
              <w:t>мерительных раб</w:t>
            </w:r>
            <w:r w:rsidRPr="00E87F8D">
              <w:rPr>
                <w:rFonts w:ascii="Times New Roman" w:hAnsi="Times New Roman" w:cs="Times New Roman"/>
                <w:sz w:val="24"/>
                <w:szCs w:val="24"/>
              </w:rPr>
              <w:t>о</w:t>
            </w:r>
            <w:r w:rsidRPr="00E87F8D">
              <w:rPr>
                <w:rFonts w:ascii="Times New Roman" w:hAnsi="Times New Roman" w:cs="Times New Roman"/>
                <w:sz w:val="24"/>
                <w:szCs w:val="24"/>
              </w:rPr>
              <w:t>тах на местности. Решение задач на применение теории подобных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 xml:space="preserve">ников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применять теорию о подо</w:t>
            </w:r>
            <w:r w:rsidRPr="00E87F8D">
              <w:rPr>
                <w:rFonts w:ascii="Times New Roman" w:hAnsi="Times New Roman" w:cs="Times New Roman"/>
                <w:sz w:val="24"/>
                <w:szCs w:val="24"/>
              </w:rPr>
              <w:t>б</w:t>
            </w:r>
            <w:r w:rsidRPr="00E87F8D">
              <w:rPr>
                <w:rFonts w:ascii="Times New Roman" w:hAnsi="Times New Roman" w:cs="Times New Roman"/>
                <w:sz w:val="24"/>
                <w:szCs w:val="24"/>
              </w:rPr>
              <w:t>ных треугольниках при измерител</w:t>
            </w:r>
            <w:r w:rsidRPr="00E87F8D">
              <w:rPr>
                <w:rFonts w:ascii="Times New Roman" w:hAnsi="Times New Roman" w:cs="Times New Roman"/>
                <w:sz w:val="24"/>
                <w:szCs w:val="24"/>
              </w:rPr>
              <w:t>ь</w:t>
            </w:r>
            <w:r w:rsidRPr="00E87F8D">
              <w:rPr>
                <w:rFonts w:ascii="Times New Roman" w:hAnsi="Times New Roman" w:cs="Times New Roman"/>
                <w:sz w:val="24"/>
                <w:szCs w:val="24"/>
              </w:rPr>
              <w:t>ных работах на м</w:t>
            </w:r>
            <w:r w:rsidRPr="00E87F8D">
              <w:rPr>
                <w:rFonts w:ascii="Times New Roman" w:hAnsi="Times New Roman" w:cs="Times New Roman"/>
                <w:sz w:val="24"/>
                <w:szCs w:val="24"/>
              </w:rPr>
              <w:t>е</w:t>
            </w:r>
            <w:r w:rsidRPr="00E87F8D">
              <w:rPr>
                <w:rFonts w:ascii="Times New Roman" w:hAnsi="Times New Roman" w:cs="Times New Roman"/>
                <w:sz w:val="24"/>
                <w:szCs w:val="24"/>
              </w:rPr>
              <w:t>стности</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578, 580, 581.</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53"/>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44/14</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Применение под</w:t>
            </w:r>
            <w:r w:rsidRPr="00E87F8D">
              <w:rPr>
                <w:rFonts w:ascii="Times New Roman" w:hAnsi="Times New Roman" w:cs="Times New Roman"/>
                <w:sz w:val="24"/>
                <w:szCs w:val="24"/>
              </w:rPr>
              <w:t>о</w:t>
            </w:r>
            <w:r w:rsidRPr="00E87F8D">
              <w:rPr>
                <w:rFonts w:ascii="Times New Roman" w:hAnsi="Times New Roman" w:cs="Times New Roman"/>
                <w:sz w:val="24"/>
                <w:szCs w:val="24"/>
              </w:rPr>
              <w:t>бия к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lastRenderedPageBreak/>
              <w:t>ву теорем и реш</w:t>
            </w:r>
            <w:r w:rsidRPr="00E87F8D">
              <w:rPr>
                <w:rFonts w:ascii="Times New Roman" w:hAnsi="Times New Roman" w:cs="Times New Roman"/>
                <w:sz w:val="24"/>
                <w:szCs w:val="24"/>
              </w:rPr>
              <w:t>е</w:t>
            </w:r>
            <w:r w:rsidRPr="00E87F8D">
              <w:rPr>
                <w:rFonts w:ascii="Times New Roman" w:hAnsi="Times New Roman" w:cs="Times New Roman"/>
                <w:sz w:val="24"/>
                <w:szCs w:val="24"/>
              </w:rPr>
              <w:t>нию задач</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lastRenderedPageBreak/>
              <w:t xml:space="preserve">ния изученного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Закрепление теории о подобных тр</w:t>
            </w:r>
            <w:r w:rsidRPr="00E87F8D">
              <w:rPr>
                <w:rFonts w:ascii="Times New Roman" w:hAnsi="Times New Roman" w:cs="Times New Roman"/>
                <w:sz w:val="24"/>
                <w:szCs w:val="24"/>
              </w:rPr>
              <w:t>е</w:t>
            </w:r>
            <w:r w:rsidRPr="00E87F8D">
              <w:rPr>
                <w:rFonts w:ascii="Times New Roman" w:hAnsi="Times New Roman" w:cs="Times New Roman"/>
                <w:sz w:val="24"/>
                <w:szCs w:val="24"/>
              </w:rPr>
              <w:lastRenderedPageBreak/>
              <w:t>угольниках. Реш</w:t>
            </w:r>
            <w:r w:rsidRPr="00E87F8D">
              <w:rPr>
                <w:rFonts w:ascii="Times New Roman" w:hAnsi="Times New Roman" w:cs="Times New Roman"/>
                <w:sz w:val="24"/>
                <w:szCs w:val="24"/>
              </w:rPr>
              <w:t>е</w:t>
            </w:r>
            <w:r w:rsidRPr="00E87F8D">
              <w:rPr>
                <w:rFonts w:ascii="Times New Roman" w:hAnsi="Times New Roman" w:cs="Times New Roman"/>
                <w:sz w:val="24"/>
                <w:szCs w:val="24"/>
              </w:rPr>
              <w:t>ние задач на п</w:t>
            </w:r>
            <w:r w:rsidRPr="00E87F8D">
              <w:rPr>
                <w:rFonts w:ascii="Times New Roman" w:hAnsi="Times New Roman" w:cs="Times New Roman"/>
                <w:sz w:val="24"/>
                <w:szCs w:val="24"/>
              </w:rPr>
              <w:t>о</w:t>
            </w:r>
            <w:r w:rsidRPr="00E87F8D">
              <w:rPr>
                <w:rFonts w:ascii="Times New Roman" w:hAnsi="Times New Roman" w:cs="Times New Roman"/>
                <w:sz w:val="24"/>
                <w:szCs w:val="24"/>
              </w:rPr>
              <w:t>строение методом подобия</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lastRenderedPageBreak/>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 xml:space="preserve">Теоретический опрос, проверка </w:t>
            </w:r>
            <w:r w:rsidRPr="00E87F8D">
              <w:rPr>
                <w:rFonts w:ascii="Times New Roman" w:hAnsi="Times New Roman" w:cs="Times New Roman"/>
                <w:sz w:val="24"/>
                <w:szCs w:val="24"/>
              </w:rPr>
              <w:lastRenderedPageBreak/>
              <w:t xml:space="preserve">д\з </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П. 65,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Вопр. 14,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585 (б), 587, 588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63"/>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45/15</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Применение под</w:t>
            </w:r>
            <w:r w:rsidRPr="00E87F8D">
              <w:rPr>
                <w:rFonts w:ascii="Times New Roman" w:hAnsi="Times New Roman" w:cs="Times New Roman"/>
                <w:sz w:val="24"/>
                <w:szCs w:val="24"/>
              </w:rPr>
              <w:t>о</w:t>
            </w:r>
            <w:r w:rsidRPr="00E87F8D">
              <w:rPr>
                <w:rFonts w:ascii="Times New Roman" w:hAnsi="Times New Roman" w:cs="Times New Roman"/>
                <w:sz w:val="24"/>
                <w:szCs w:val="24"/>
              </w:rPr>
              <w:t>бия к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t>ву теорем и реш</w:t>
            </w:r>
            <w:r w:rsidRPr="00E87F8D">
              <w:rPr>
                <w:rFonts w:ascii="Times New Roman" w:hAnsi="Times New Roman" w:cs="Times New Roman"/>
                <w:sz w:val="24"/>
                <w:szCs w:val="24"/>
              </w:rPr>
              <w:t>е</w:t>
            </w:r>
            <w:r w:rsidRPr="00E87F8D">
              <w:rPr>
                <w:rFonts w:ascii="Times New Roman" w:hAnsi="Times New Roman" w:cs="Times New Roman"/>
                <w:sz w:val="24"/>
                <w:szCs w:val="24"/>
              </w:rPr>
              <w:t>нию задач</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Закрепление теории о подобных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угольниках. Реш</w:t>
            </w:r>
            <w:r w:rsidRPr="00E87F8D">
              <w:rPr>
                <w:rFonts w:ascii="Times New Roman" w:hAnsi="Times New Roman" w:cs="Times New Roman"/>
                <w:sz w:val="24"/>
                <w:szCs w:val="24"/>
              </w:rPr>
              <w:t>е</w:t>
            </w:r>
            <w:r w:rsidRPr="00E87F8D">
              <w:rPr>
                <w:rFonts w:ascii="Times New Roman" w:hAnsi="Times New Roman" w:cs="Times New Roman"/>
                <w:sz w:val="24"/>
                <w:szCs w:val="24"/>
              </w:rPr>
              <w:t>ние задач на п</w:t>
            </w:r>
            <w:r w:rsidRPr="00E87F8D">
              <w:rPr>
                <w:rFonts w:ascii="Times New Roman" w:hAnsi="Times New Roman" w:cs="Times New Roman"/>
                <w:sz w:val="24"/>
                <w:szCs w:val="24"/>
              </w:rPr>
              <w:t>о</w:t>
            </w:r>
            <w:r w:rsidRPr="00E87F8D">
              <w:rPr>
                <w:rFonts w:ascii="Times New Roman" w:hAnsi="Times New Roman" w:cs="Times New Roman"/>
                <w:sz w:val="24"/>
                <w:szCs w:val="24"/>
              </w:rPr>
              <w:t>строение методом подобия</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62 – 65,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8 – 14,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590, 606,607.</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57"/>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46/16</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Соотношения ме</w:t>
            </w:r>
            <w:r w:rsidRPr="00E87F8D">
              <w:rPr>
                <w:rFonts w:ascii="Times New Roman" w:hAnsi="Times New Roman" w:cs="Times New Roman"/>
                <w:sz w:val="24"/>
                <w:szCs w:val="24"/>
              </w:rPr>
              <w:t>ж</w:t>
            </w:r>
            <w:r w:rsidRPr="00E87F8D">
              <w:rPr>
                <w:rFonts w:ascii="Times New Roman" w:hAnsi="Times New Roman" w:cs="Times New Roman"/>
                <w:sz w:val="24"/>
                <w:szCs w:val="24"/>
              </w:rPr>
              <w:t>ду сторонами и у</w:t>
            </w:r>
            <w:r w:rsidRPr="00E87F8D">
              <w:rPr>
                <w:rFonts w:ascii="Times New Roman" w:hAnsi="Times New Roman" w:cs="Times New Roman"/>
                <w:sz w:val="24"/>
                <w:szCs w:val="24"/>
              </w:rPr>
              <w:t>г</w:t>
            </w:r>
            <w:r w:rsidRPr="00E87F8D">
              <w:rPr>
                <w:rFonts w:ascii="Times New Roman" w:hAnsi="Times New Roman" w:cs="Times New Roman"/>
                <w:sz w:val="24"/>
                <w:szCs w:val="24"/>
              </w:rPr>
              <w:t>лами прямоугол</w:t>
            </w:r>
            <w:r w:rsidRPr="00E87F8D">
              <w:rPr>
                <w:rFonts w:ascii="Times New Roman" w:hAnsi="Times New Roman" w:cs="Times New Roman"/>
                <w:sz w:val="24"/>
                <w:szCs w:val="24"/>
              </w:rPr>
              <w:t>ь</w:t>
            </w:r>
            <w:r w:rsidRPr="00E87F8D">
              <w:rPr>
                <w:rFonts w:ascii="Times New Roman" w:hAnsi="Times New Roman" w:cs="Times New Roman"/>
                <w:sz w:val="24"/>
                <w:szCs w:val="24"/>
              </w:rPr>
              <w:t>ного треугольника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изучения нового материала</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Введение понятий синуса, косинуса, тангенса и котанге</w:t>
            </w:r>
            <w:r w:rsidRPr="00E87F8D">
              <w:rPr>
                <w:rFonts w:ascii="Times New Roman" w:hAnsi="Times New Roman" w:cs="Times New Roman"/>
                <w:sz w:val="24"/>
                <w:szCs w:val="24"/>
              </w:rPr>
              <w:t>н</w:t>
            </w:r>
            <w:r w:rsidRPr="00E87F8D">
              <w:rPr>
                <w:rFonts w:ascii="Times New Roman" w:hAnsi="Times New Roman" w:cs="Times New Roman"/>
                <w:sz w:val="24"/>
                <w:szCs w:val="24"/>
              </w:rPr>
              <w:t>са острого угла пр</w:t>
            </w:r>
            <w:r w:rsidRPr="00E87F8D">
              <w:rPr>
                <w:rFonts w:ascii="Times New Roman" w:hAnsi="Times New Roman" w:cs="Times New Roman"/>
                <w:sz w:val="24"/>
                <w:szCs w:val="24"/>
              </w:rPr>
              <w:t>я</w:t>
            </w:r>
            <w:r w:rsidRPr="00E87F8D">
              <w:rPr>
                <w:rFonts w:ascii="Times New Roman" w:hAnsi="Times New Roman" w:cs="Times New Roman"/>
                <w:sz w:val="24"/>
                <w:szCs w:val="24"/>
              </w:rPr>
              <w:t>моугольного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Озн</w:t>
            </w:r>
            <w:r w:rsidRPr="00E87F8D">
              <w:rPr>
                <w:rFonts w:ascii="Times New Roman" w:hAnsi="Times New Roman" w:cs="Times New Roman"/>
                <w:sz w:val="24"/>
                <w:szCs w:val="24"/>
              </w:rPr>
              <w:t>а</w:t>
            </w:r>
            <w:r w:rsidRPr="00E87F8D">
              <w:rPr>
                <w:rFonts w:ascii="Times New Roman" w:hAnsi="Times New Roman" w:cs="Times New Roman"/>
                <w:sz w:val="24"/>
                <w:szCs w:val="24"/>
              </w:rPr>
              <w:t>комление с осно</w:t>
            </w:r>
            <w:r w:rsidRPr="00E87F8D">
              <w:rPr>
                <w:rFonts w:ascii="Times New Roman" w:hAnsi="Times New Roman" w:cs="Times New Roman"/>
                <w:sz w:val="24"/>
                <w:szCs w:val="24"/>
              </w:rPr>
              <w:t>в</w:t>
            </w:r>
            <w:r w:rsidRPr="00E87F8D">
              <w:rPr>
                <w:rFonts w:ascii="Times New Roman" w:hAnsi="Times New Roman" w:cs="Times New Roman"/>
                <w:sz w:val="24"/>
                <w:szCs w:val="24"/>
              </w:rPr>
              <w:t>ными тригономе</w:t>
            </w:r>
            <w:r w:rsidRPr="00E87F8D">
              <w:rPr>
                <w:rFonts w:ascii="Times New Roman" w:hAnsi="Times New Roman" w:cs="Times New Roman"/>
                <w:sz w:val="24"/>
                <w:szCs w:val="24"/>
              </w:rPr>
              <w:t>т</w:t>
            </w:r>
            <w:r w:rsidRPr="00E87F8D">
              <w:rPr>
                <w:rFonts w:ascii="Times New Roman" w:hAnsi="Times New Roman" w:cs="Times New Roman"/>
                <w:sz w:val="24"/>
                <w:szCs w:val="24"/>
              </w:rPr>
              <w:t>рическими тождес</w:t>
            </w:r>
            <w:r w:rsidRPr="00E87F8D">
              <w:rPr>
                <w:rFonts w:ascii="Times New Roman" w:hAnsi="Times New Roman" w:cs="Times New Roman"/>
                <w:sz w:val="24"/>
                <w:szCs w:val="24"/>
              </w:rPr>
              <w:t>т</w:t>
            </w:r>
            <w:r w:rsidRPr="00E87F8D">
              <w:rPr>
                <w:rFonts w:ascii="Times New Roman" w:hAnsi="Times New Roman" w:cs="Times New Roman"/>
                <w:sz w:val="24"/>
                <w:szCs w:val="24"/>
              </w:rPr>
              <w:t>вами и демонстр</w:t>
            </w:r>
            <w:r w:rsidRPr="00E87F8D">
              <w:rPr>
                <w:rFonts w:ascii="Times New Roman" w:hAnsi="Times New Roman" w:cs="Times New Roman"/>
                <w:sz w:val="24"/>
                <w:szCs w:val="24"/>
              </w:rPr>
              <w:t>а</w:t>
            </w:r>
            <w:r w:rsidRPr="00E87F8D">
              <w:rPr>
                <w:rFonts w:ascii="Times New Roman" w:hAnsi="Times New Roman" w:cs="Times New Roman"/>
                <w:sz w:val="24"/>
                <w:szCs w:val="24"/>
              </w:rPr>
              <w:t>ция их применения в процессе решения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синуса, кос</w:t>
            </w:r>
            <w:r w:rsidRPr="00E87F8D">
              <w:rPr>
                <w:rFonts w:ascii="Times New Roman" w:hAnsi="Times New Roman" w:cs="Times New Roman"/>
                <w:sz w:val="24"/>
                <w:szCs w:val="24"/>
              </w:rPr>
              <w:t>и</w:t>
            </w:r>
            <w:r w:rsidRPr="00E87F8D">
              <w:rPr>
                <w:rFonts w:ascii="Times New Roman" w:hAnsi="Times New Roman" w:cs="Times New Roman"/>
                <w:sz w:val="24"/>
                <w:szCs w:val="24"/>
              </w:rPr>
              <w:t>нуса, тангенса и котангенса острого угла прямоугол</w:t>
            </w:r>
            <w:r w:rsidRPr="00E87F8D">
              <w:rPr>
                <w:rFonts w:ascii="Times New Roman" w:hAnsi="Times New Roman" w:cs="Times New Roman"/>
                <w:sz w:val="24"/>
                <w:szCs w:val="24"/>
              </w:rPr>
              <w:t>ь</w:t>
            </w:r>
            <w:r w:rsidRPr="00E87F8D">
              <w:rPr>
                <w:rFonts w:ascii="Times New Roman" w:hAnsi="Times New Roman" w:cs="Times New Roman"/>
                <w:sz w:val="24"/>
                <w:szCs w:val="24"/>
              </w:rPr>
              <w:t>ного треугольника; основные триг</w:t>
            </w:r>
            <w:r w:rsidRPr="00E87F8D">
              <w:rPr>
                <w:rFonts w:ascii="Times New Roman" w:hAnsi="Times New Roman" w:cs="Times New Roman"/>
                <w:sz w:val="24"/>
                <w:szCs w:val="24"/>
              </w:rPr>
              <w:t>о</w:t>
            </w:r>
            <w:r w:rsidRPr="00E87F8D">
              <w:rPr>
                <w:rFonts w:ascii="Times New Roman" w:hAnsi="Times New Roman" w:cs="Times New Roman"/>
                <w:sz w:val="24"/>
                <w:szCs w:val="24"/>
              </w:rPr>
              <w:t>нометрические т</w:t>
            </w:r>
            <w:r w:rsidRPr="00E87F8D">
              <w:rPr>
                <w:rFonts w:ascii="Times New Roman" w:hAnsi="Times New Roman" w:cs="Times New Roman"/>
                <w:sz w:val="24"/>
                <w:szCs w:val="24"/>
              </w:rPr>
              <w:t>о</w:t>
            </w:r>
            <w:r w:rsidRPr="00E87F8D">
              <w:rPr>
                <w:rFonts w:ascii="Times New Roman" w:hAnsi="Times New Roman" w:cs="Times New Roman"/>
                <w:sz w:val="24"/>
                <w:szCs w:val="24"/>
              </w:rPr>
              <w:t>ждества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66,</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15 – 17,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591 (в, г), 592 (б, г, е), 593 (в, г)</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47/17</w:t>
            </w:r>
          </w:p>
        </w:tc>
        <w:tc>
          <w:tcPr>
            <w:tcW w:w="771" w:type="pct"/>
          </w:tcPr>
          <w:p w:rsidR="002A3752" w:rsidRPr="00E87F8D" w:rsidRDefault="002A3752" w:rsidP="002A3752">
            <w:pPr>
              <w:tabs>
                <w:tab w:val="left" w:pos="9015"/>
              </w:tabs>
              <w:jc w:val="both"/>
              <w:rPr>
                <w:rFonts w:ascii="Times New Roman" w:hAnsi="Times New Roman" w:cs="Times New Roman"/>
                <w:sz w:val="24"/>
                <w:szCs w:val="24"/>
              </w:rPr>
            </w:pPr>
            <w:r w:rsidRPr="00E87F8D">
              <w:rPr>
                <w:rFonts w:ascii="Times New Roman" w:hAnsi="Times New Roman" w:cs="Times New Roman"/>
                <w:sz w:val="24"/>
                <w:szCs w:val="24"/>
              </w:rPr>
              <w:t>Соотношения ме</w:t>
            </w:r>
            <w:r w:rsidRPr="00E87F8D">
              <w:rPr>
                <w:rFonts w:ascii="Times New Roman" w:hAnsi="Times New Roman" w:cs="Times New Roman"/>
                <w:sz w:val="24"/>
                <w:szCs w:val="24"/>
              </w:rPr>
              <w:t>ж</w:t>
            </w:r>
            <w:r w:rsidRPr="00E87F8D">
              <w:rPr>
                <w:rFonts w:ascii="Times New Roman" w:hAnsi="Times New Roman" w:cs="Times New Roman"/>
                <w:sz w:val="24"/>
                <w:szCs w:val="24"/>
              </w:rPr>
              <w:t>ду сторонами и у</w:t>
            </w:r>
            <w:r w:rsidRPr="00E87F8D">
              <w:rPr>
                <w:rFonts w:ascii="Times New Roman" w:hAnsi="Times New Roman" w:cs="Times New Roman"/>
                <w:sz w:val="24"/>
                <w:szCs w:val="24"/>
              </w:rPr>
              <w:t>г</w:t>
            </w:r>
            <w:r w:rsidRPr="00E87F8D">
              <w:rPr>
                <w:rFonts w:ascii="Times New Roman" w:hAnsi="Times New Roman" w:cs="Times New Roman"/>
                <w:sz w:val="24"/>
                <w:szCs w:val="24"/>
              </w:rPr>
              <w:t>лами прямоугол</w:t>
            </w:r>
            <w:r w:rsidRPr="00E87F8D">
              <w:rPr>
                <w:rFonts w:ascii="Times New Roman" w:hAnsi="Times New Roman" w:cs="Times New Roman"/>
                <w:sz w:val="24"/>
                <w:szCs w:val="24"/>
              </w:rPr>
              <w:t>ь</w:t>
            </w:r>
            <w:r w:rsidRPr="00E87F8D">
              <w:rPr>
                <w:rFonts w:ascii="Times New Roman" w:hAnsi="Times New Roman" w:cs="Times New Roman"/>
                <w:sz w:val="24"/>
                <w:szCs w:val="24"/>
              </w:rPr>
              <w:t>ного треугольника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изучения нового материала</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Обучение вычисл</w:t>
            </w:r>
            <w:r w:rsidRPr="00E87F8D">
              <w:rPr>
                <w:rFonts w:ascii="Times New Roman" w:hAnsi="Times New Roman" w:cs="Times New Roman"/>
                <w:sz w:val="24"/>
                <w:szCs w:val="24"/>
              </w:rPr>
              <w:t>е</w:t>
            </w:r>
            <w:r w:rsidRPr="00E87F8D">
              <w:rPr>
                <w:rFonts w:ascii="Times New Roman" w:hAnsi="Times New Roman" w:cs="Times New Roman"/>
                <w:sz w:val="24"/>
                <w:szCs w:val="24"/>
              </w:rPr>
              <w:t>нию значений син</w:t>
            </w:r>
            <w:r w:rsidRPr="00E87F8D">
              <w:rPr>
                <w:rFonts w:ascii="Times New Roman" w:hAnsi="Times New Roman" w:cs="Times New Roman"/>
                <w:sz w:val="24"/>
                <w:szCs w:val="24"/>
              </w:rPr>
              <w:t>у</w:t>
            </w:r>
            <w:r w:rsidRPr="00E87F8D">
              <w:rPr>
                <w:rFonts w:ascii="Times New Roman" w:hAnsi="Times New Roman" w:cs="Times New Roman"/>
                <w:sz w:val="24"/>
                <w:szCs w:val="24"/>
              </w:rPr>
              <w:t>са, косинуса и та</w:t>
            </w:r>
            <w:r w:rsidRPr="00E87F8D">
              <w:rPr>
                <w:rFonts w:ascii="Times New Roman" w:hAnsi="Times New Roman" w:cs="Times New Roman"/>
                <w:sz w:val="24"/>
                <w:szCs w:val="24"/>
              </w:rPr>
              <w:t>н</w:t>
            </w:r>
            <w:r w:rsidRPr="00E87F8D">
              <w:rPr>
                <w:rFonts w:ascii="Times New Roman" w:hAnsi="Times New Roman" w:cs="Times New Roman"/>
                <w:sz w:val="24"/>
                <w:szCs w:val="24"/>
              </w:rPr>
              <w:t xml:space="preserve">генса для углов, равных </w:t>
            </w:r>
            <w:r w:rsidRPr="00E87F8D">
              <w:rPr>
                <w:rFonts w:ascii="Times New Roman" w:hAnsi="Times New Roman" w:cs="Times New Roman"/>
                <w:position w:val="-6"/>
                <w:sz w:val="24"/>
                <w:szCs w:val="24"/>
              </w:rPr>
              <w:object w:dxaOrig="380" w:dyaOrig="320">
                <v:shape id="_x0000_i1026" type="#_x0000_t75" style="width:18.75pt;height:15.75pt" o:ole="">
                  <v:imagedata r:id="rId7" o:title=""/>
                </v:shape>
                <o:OLEObject Type="Embed" ProgID="Equation.3" ShapeID="_x0000_i1026" DrawAspect="Content" ObjectID="_1471431549" r:id="rId8"/>
              </w:object>
            </w:r>
            <w:r w:rsidRPr="00E87F8D">
              <w:rPr>
                <w:rFonts w:ascii="Times New Roman" w:hAnsi="Times New Roman" w:cs="Times New Roman"/>
                <w:sz w:val="24"/>
                <w:szCs w:val="24"/>
              </w:rPr>
              <w:t xml:space="preserve">, </w:t>
            </w:r>
            <w:r w:rsidRPr="00E87F8D">
              <w:rPr>
                <w:rFonts w:ascii="Times New Roman" w:hAnsi="Times New Roman" w:cs="Times New Roman"/>
                <w:position w:val="-6"/>
                <w:sz w:val="24"/>
                <w:szCs w:val="24"/>
              </w:rPr>
              <w:object w:dxaOrig="380" w:dyaOrig="320">
                <v:shape id="_x0000_i1027" type="#_x0000_t75" style="width:18.75pt;height:15.75pt" o:ole="">
                  <v:imagedata r:id="rId9" o:title=""/>
                </v:shape>
                <o:OLEObject Type="Embed" ProgID="Equation.3" ShapeID="_x0000_i1027" DrawAspect="Content" ObjectID="_1471431550" r:id="rId10"/>
              </w:object>
            </w:r>
            <w:r w:rsidRPr="00E87F8D">
              <w:rPr>
                <w:rFonts w:ascii="Times New Roman" w:hAnsi="Times New Roman" w:cs="Times New Roman"/>
                <w:sz w:val="24"/>
                <w:szCs w:val="24"/>
              </w:rPr>
              <w:t xml:space="preserve"> и </w:t>
            </w:r>
            <w:r w:rsidRPr="00E87F8D">
              <w:rPr>
                <w:rFonts w:ascii="Times New Roman" w:hAnsi="Times New Roman" w:cs="Times New Roman"/>
                <w:position w:val="-6"/>
                <w:sz w:val="24"/>
                <w:szCs w:val="24"/>
              </w:rPr>
              <w:object w:dxaOrig="380" w:dyaOrig="320">
                <v:shape id="_x0000_i1028" type="#_x0000_t75" style="width:18.75pt;height:15.75pt" o:ole="">
                  <v:imagedata r:id="rId11" o:title=""/>
                </v:shape>
                <o:OLEObject Type="Embed" ProgID="Equation.3" ShapeID="_x0000_i1028" DrawAspect="Content" ObjectID="_1471431551" r:id="rId12"/>
              </w:object>
            </w:r>
            <w:r w:rsidRPr="00E87F8D">
              <w:rPr>
                <w:rFonts w:ascii="Times New Roman" w:hAnsi="Times New Roman" w:cs="Times New Roman"/>
                <w:sz w:val="24"/>
                <w:szCs w:val="24"/>
              </w:rPr>
              <w:t>. Формирование навыков решения прямоугольных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угольников с и</w:t>
            </w:r>
            <w:r w:rsidRPr="00E87F8D">
              <w:rPr>
                <w:rFonts w:ascii="Times New Roman" w:hAnsi="Times New Roman" w:cs="Times New Roman"/>
                <w:sz w:val="24"/>
                <w:szCs w:val="24"/>
              </w:rPr>
              <w:t>с</w:t>
            </w:r>
            <w:r w:rsidRPr="00E87F8D">
              <w:rPr>
                <w:rFonts w:ascii="Times New Roman" w:hAnsi="Times New Roman" w:cs="Times New Roman"/>
                <w:sz w:val="24"/>
                <w:szCs w:val="24"/>
              </w:rPr>
              <w:t>пользованием син</w:t>
            </w:r>
            <w:r w:rsidRPr="00E87F8D">
              <w:rPr>
                <w:rFonts w:ascii="Times New Roman" w:hAnsi="Times New Roman" w:cs="Times New Roman"/>
                <w:sz w:val="24"/>
                <w:szCs w:val="24"/>
              </w:rPr>
              <w:t>у</w:t>
            </w:r>
            <w:r w:rsidRPr="00E87F8D">
              <w:rPr>
                <w:rFonts w:ascii="Times New Roman" w:hAnsi="Times New Roman" w:cs="Times New Roman"/>
                <w:sz w:val="24"/>
                <w:szCs w:val="24"/>
              </w:rPr>
              <w:t>са, косинуса и та</w:t>
            </w:r>
            <w:r w:rsidRPr="00E87F8D">
              <w:rPr>
                <w:rFonts w:ascii="Times New Roman" w:hAnsi="Times New Roman" w:cs="Times New Roman"/>
                <w:sz w:val="24"/>
                <w:szCs w:val="24"/>
              </w:rPr>
              <w:t>н</w:t>
            </w:r>
            <w:r w:rsidRPr="00E87F8D">
              <w:rPr>
                <w:rFonts w:ascii="Times New Roman" w:hAnsi="Times New Roman" w:cs="Times New Roman"/>
                <w:sz w:val="24"/>
                <w:szCs w:val="24"/>
              </w:rPr>
              <w:t xml:space="preserve">генса острого угла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xml:space="preserve">: значения синуса, косинуса и тангенса для углов, равных </w:t>
            </w:r>
            <w:r w:rsidRPr="00E87F8D">
              <w:rPr>
                <w:rFonts w:ascii="Times New Roman" w:hAnsi="Times New Roman" w:cs="Times New Roman"/>
                <w:position w:val="-6"/>
                <w:sz w:val="24"/>
                <w:szCs w:val="24"/>
              </w:rPr>
              <w:object w:dxaOrig="380" w:dyaOrig="320">
                <v:shape id="_x0000_i1029" type="#_x0000_t75" style="width:18.75pt;height:15.75pt" o:ole="">
                  <v:imagedata r:id="rId7" o:title=""/>
                </v:shape>
                <o:OLEObject Type="Embed" ProgID="Equation.3" ShapeID="_x0000_i1029" DrawAspect="Content" ObjectID="_1471431552" r:id="rId13"/>
              </w:object>
            </w:r>
            <w:r w:rsidRPr="00E87F8D">
              <w:rPr>
                <w:rFonts w:ascii="Times New Roman" w:hAnsi="Times New Roman" w:cs="Times New Roman"/>
                <w:sz w:val="24"/>
                <w:szCs w:val="24"/>
              </w:rPr>
              <w:t xml:space="preserve">, </w:t>
            </w:r>
            <w:r w:rsidRPr="00E87F8D">
              <w:rPr>
                <w:rFonts w:ascii="Times New Roman" w:hAnsi="Times New Roman" w:cs="Times New Roman"/>
                <w:position w:val="-6"/>
                <w:sz w:val="24"/>
                <w:szCs w:val="24"/>
              </w:rPr>
              <w:object w:dxaOrig="380" w:dyaOrig="320">
                <v:shape id="_x0000_i1030" type="#_x0000_t75" style="width:18.75pt;height:15.75pt" o:ole="">
                  <v:imagedata r:id="rId9" o:title=""/>
                </v:shape>
                <o:OLEObject Type="Embed" ProgID="Equation.3" ShapeID="_x0000_i1030" DrawAspect="Content" ObjectID="_1471431553" r:id="rId14"/>
              </w:object>
            </w:r>
            <w:r w:rsidRPr="00E87F8D">
              <w:rPr>
                <w:rFonts w:ascii="Times New Roman" w:hAnsi="Times New Roman" w:cs="Times New Roman"/>
                <w:sz w:val="24"/>
                <w:szCs w:val="24"/>
              </w:rPr>
              <w:t xml:space="preserve"> и </w:t>
            </w:r>
            <w:r w:rsidRPr="00E87F8D">
              <w:rPr>
                <w:rFonts w:ascii="Times New Roman" w:hAnsi="Times New Roman" w:cs="Times New Roman"/>
                <w:position w:val="-6"/>
                <w:sz w:val="24"/>
                <w:szCs w:val="24"/>
              </w:rPr>
              <w:object w:dxaOrig="380" w:dyaOrig="320">
                <v:shape id="_x0000_i1031" type="#_x0000_t75" style="width:18.75pt;height:15.75pt" o:ole="">
                  <v:imagedata r:id="rId11" o:title=""/>
                </v:shape>
                <o:OLEObject Type="Embed" ProgID="Equation.3" ShapeID="_x0000_i1031" DrawAspect="Content" ObjectID="_1471431554" r:id="rId15"/>
              </w:objec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Теоретический опрос, проверка д\з.</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18,</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595, 597, 598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48/18</w:t>
            </w:r>
          </w:p>
        </w:tc>
        <w:tc>
          <w:tcPr>
            <w:tcW w:w="771" w:type="pct"/>
          </w:tcPr>
          <w:p w:rsidR="002A3752" w:rsidRPr="00E87F8D" w:rsidRDefault="002A3752" w:rsidP="002A3752">
            <w:pPr>
              <w:tabs>
                <w:tab w:val="left" w:pos="9015"/>
              </w:tabs>
              <w:jc w:val="both"/>
              <w:rPr>
                <w:rFonts w:ascii="Times New Roman" w:hAnsi="Times New Roman" w:cs="Times New Roman"/>
                <w:sz w:val="24"/>
                <w:szCs w:val="24"/>
              </w:rPr>
            </w:pPr>
            <w:r w:rsidRPr="00E87F8D">
              <w:rPr>
                <w:rFonts w:ascii="Times New Roman" w:hAnsi="Times New Roman" w:cs="Times New Roman"/>
                <w:sz w:val="24"/>
                <w:szCs w:val="24"/>
              </w:rPr>
              <w:t>Соотношение ме</w:t>
            </w:r>
            <w:r w:rsidRPr="00E87F8D">
              <w:rPr>
                <w:rFonts w:ascii="Times New Roman" w:hAnsi="Times New Roman" w:cs="Times New Roman"/>
                <w:sz w:val="24"/>
                <w:szCs w:val="24"/>
              </w:rPr>
              <w:t>ж</w:t>
            </w:r>
            <w:r w:rsidRPr="00E87F8D">
              <w:rPr>
                <w:rFonts w:ascii="Times New Roman" w:hAnsi="Times New Roman" w:cs="Times New Roman"/>
                <w:sz w:val="24"/>
                <w:szCs w:val="24"/>
              </w:rPr>
              <w:t>ду сторонами и у</w:t>
            </w:r>
            <w:r w:rsidRPr="00E87F8D">
              <w:rPr>
                <w:rFonts w:ascii="Times New Roman" w:hAnsi="Times New Roman" w:cs="Times New Roman"/>
                <w:sz w:val="24"/>
                <w:szCs w:val="24"/>
              </w:rPr>
              <w:t>г</w:t>
            </w:r>
            <w:r w:rsidRPr="00E87F8D">
              <w:rPr>
                <w:rFonts w:ascii="Times New Roman" w:hAnsi="Times New Roman" w:cs="Times New Roman"/>
                <w:sz w:val="24"/>
                <w:szCs w:val="24"/>
              </w:rPr>
              <w:t>лами прямоугол</w:t>
            </w:r>
            <w:r w:rsidRPr="00E87F8D">
              <w:rPr>
                <w:rFonts w:ascii="Times New Roman" w:hAnsi="Times New Roman" w:cs="Times New Roman"/>
                <w:sz w:val="24"/>
                <w:szCs w:val="24"/>
              </w:rPr>
              <w:t>ь</w:t>
            </w:r>
            <w:r w:rsidRPr="00E87F8D">
              <w:rPr>
                <w:rFonts w:ascii="Times New Roman" w:hAnsi="Times New Roman" w:cs="Times New Roman"/>
                <w:sz w:val="24"/>
                <w:szCs w:val="24"/>
              </w:rPr>
              <w:t>ного треугольника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Решение задач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синуса, кос</w:t>
            </w:r>
            <w:r w:rsidRPr="00E87F8D">
              <w:rPr>
                <w:rFonts w:ascii="Times New Roman" w:hAnsi="Times New Roman" w:cs="Times New Roman"/>
                <w:sz w:val="24"/>
                <w:szCs w:val="24"/>
              </w:rPr>
              <w:t>и</w:t>
            </w:r>
            <w:r w:rsidRPr="00E87F8D">
              <w:rPr>
                <w:rFonts w:ascii="Times New Roman" w:hAnsi="Times New Roman" w:cs="Times New Roman"/>
                <w:sz w:val="24"/>
                <w:szCs w:val="24"/>
              </w:rPr>
              <w:t>нуса, тангенса и котангенса острого угла прямоугол</w:t>
            </w:r>
            <w:r w:rsidRPr="00E87F8D">
              <w:rPr>
                <w:rFonts w:ascii="Times New Roman" w:hAnsi="Times New Roman" w:cs="Times New Roman"/>
                <w:sz w:val="24"/>
                <w:szCs w:val="24"/>
              </w:rPr>
              <w:t>ь</w:t>
            </w:r>
            <w:r w:rsidRPr="00E87F8D">
              <w:rPr>
                <w:rFonts w:ascii="Times New Roman" w:hAnsi="Times New Roman" w:cs="Times New Roman"/>
                <w:sz w:val="24"/>
                <w:szCs w:val="24"/>
              </w:rPr>
              <w:t>ного треугольника; основные триг</w:t>
            </w:r>
            <w:r w:rsidRPr="00E87F8D">
              <w:rPr>
                <w:rFonts w:ascii="Times New Roman" w:hAnsi="Times New Roman" w:cs="Times New Roman"/>
                <w:sz w:val="24"/>
                <w:szCs w:val="24"/>
              </w:rPr>
              <w:t>о</w:t>
            </w:r>
            <w:r w:rsidRPr="00E87F8D">
              <w:rPr>
                <w:rFonts w:ascii="Times New Roman" w:hAnsi="Times New Roman" w:cs="Times New Roman"/>
                <w:sz w:val="24"/>
                <w:szCs w:val="24"/>
              </w:rPr>
              <w:t>нометрические т</w:t>
            </w:r>
            <w:r w:rsidRPr="00E87F8D">
              <w:rPr>
                <w:rFonts w:ascii="Times New Roman" w:hAnsi="Times New Roman" w:cs="Times New Roman"/>
                <w:sz w:val="24"/>
                <w:szCs w:val="24"/>
              </w:rPr>
              <w:t>о</w:t>
            </w:r>
            <w:r w:rsidRPr="00E87F8D">
              <w:rPr>
                <w:rFonts w:ascii="Times New Roman" w:hAnsi="Times New Roman" w:cs="Times New Roman"/>
                <w:sz w:val="24"/>
                <w:szCs w:val="24"/>
              </w:rPr>
              <w:t xml:space="preserve">ждества </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vAlign w:val="center"/>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66 – 67,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15 – 18,</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601, 602, 628</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14"/>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49/19</w:t>
            </w:r>
          </w:p>
        </w:tc>
        <w:tc>
          <w:tcPr>
            <w:tcW w:w="771" w:type="pct"/>
          </w:tcPr>
          <w:p w:rsidR="002A3752" w:rsidRPr="00E87F8D" w:rsidRDefault="002A3752" w:rsidP="002A3752">
            <w:pPr>
              <w:tabs>
                <w:tab w:val="left" w:pos="9015"/>
              </w:tabs>
              <w:jc w:val="both"/>
              <w:rPr>
                <w:rFonts w:ascii="Times New Roman" w:hAnsi="Times New Roman" w:cs="Times New Roman"/>
                <w:i/>
                <w:sz w:val="24"/>
                <w:szCs w:val="24"/>
              </w:rPr>
            </w:pPr>
            <w:r w:rsidRPr="00E87F8D">
              <w:rPr>
                <w:rFonts w:ascii="Times New Roman" w:hAnsi="Times New Roman" w:cs="Times New Roman"/>
                <w:i/>
                <w:sz w:val="24"/>
                <w:szCs w:val="24"/>
              </w:rPr>
              <w:t>Контрольная р</w:t>
            </w:r>
            <w:r w:rsidRPr="00E87F8D">
              <w:rPr>
                <w:rFonts w:ascii="Times New Roman" w:hAnsi="Times New Roman" w:cs="Times New Roman"/>
                <w:i/>
                <w:sz w:val="24"/>
                <w:szCs w:val="24"/>
              </w:rPr>
              <w:t>а</w:t>
            </w:r>
            <w:r w:rsidRPr="00E87F8D">
              <w:rPr>
                <w:rFonts w:ascii="Times New Roman" w:hAnsi="Times New Roman" w:cs="Times New Roman"/>
                <w:i/>
                <w:sz w:val="24"/>
                <w:szCs w:val="24"/>
              </w:rPr>
              <w:t>бота № 4 по теме «Применение под</w:t>
            </w:r>
            <w:r w:rsidRPr="00E87F8D">
              <w:rPr>
                <w:rFonts w:ascii="Times New Roman" w:hAnsi="Times New Roman" w:cs="Times New Roman"/>
                <w:i/>
                <w:sz w:val="24"/>
                <w:szCs w:val="24"/>
              </w:rPr>
              <w:t>о</w:t>
            </w:r>
            <w:r w:rsidRPr="00E87F8D">
              <w:rPr>
                <w:rFonts w:ascii="Times New Roman" w:hAnsi="Times New Roman" w:cs="Times New Roman"/>
                <w:i/>
                <w:sz w:val="24"/>
                <w:szCs w:val="24"/>
              </w:rPr>
              <w:t>бия треугольников»</w:t>
            </w:r>
          </w:p>
          <w:p w:rsidR="002A3752" w:rsidRPr="00E87F8D" w:rsidRDefault="002A3752" w:rsidP="002A3752">
            <w:pPr>
              <w:tabs>
                <w:tab w:val="left" w:pos="9015"/>
              </w:tabs>
              <w:jc w:val="both"/>
              <w:rPr>
                <w:rFonts w:ascii="Times New Roman" w:hAnsi="Times New Roman" w:cs="Times New Roman"/>
                <w:b/>
                <w:i/>
                <w:sz w:val="24"/>
                <w:szCs w:val="24"/>
              </w:rPr>
            </w:pP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контроля ЗУН учащихся.</w:t>
            </w:r>
          </w:p>
          <w:p w:rsidR="002A3752" w:rsidRPr="00E87F8D" w:rsidRDefault="002A3752" w:rsidP="002A3752">
            <w:pPr>
              <w:jc w:val="both"/>
              <w:rPr>
                <w:rFonts w:ascii="Times New Roman" w:hAnsi="Times New Roman" w:cs="Times New Roman"/>
                <w:sz w:val="24"/>
                <w:szCs w:val="24"/>
              </w:rPr>
            </w:pP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знаний, умений, навыков по теме</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Знать: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свойства и теоремы по из</w:t>
            </w:r>
            <w:r w:rsidRPr="00E87F8D">
              <w:rPr>
                <w:rFonts w:ascii="Times New Roman" w:hAnsi="Times New Roman" w:cs="Times New Roman"/>
                <w:sz w:val="24"/>
                <w:szCs w:val="24"/>
              </w:rPr>
              <w:t>у</w:t>
            </w:r>
            <w:r w:rsidRPr="00E87F8D">
              <w:rPr>
                <w:rFonts w:ascii="Times New Roman" w:hAnsi="Times New Roman" w:cs="Times New Roman"/>
                <w:sz w:val="24"/>
                <w:szCs w:val="24"/>
              </w:rPr>
              <w:t>ченной теме</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Контрольная работа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62 – 67,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Вопр. 8 – 18, </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629, 630</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c>
          <w:tcPr>
            <w:tcW w:w="261" w:type="pct"/>
          </w:tcPr>
          <w:p w:rsidR="002A3752" w:rsidRPr="00E87F8D" w:rsidRDefault="002A3752" w:rsidP="002A3752">
            <w:pPr>
              <w:jc w:val="both"/>
              <w:rPr>
                <w:rFonts w:ascii="Times New Roman" w:hAnsi="Times New Roman" w:cs="Times New Roman"/>
                <w:b/>
                <w:color w:val="0000FF"/>
                <w:sz w:val="24"/>
                <w:szCs w:val="24"/>
              </w:rPr>
            </w:pPr>
          </w:p>
        </w:tc>
        <w:tc>
          <w:tcPr>
            <w:tcW w:w="4250" w:type="pct"/>
            <w:gridSpan w:val="6"/>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Окружность (17 часов)</w:t>
            </w:r>
          </w:p>
        </w:tc>
        <w:tc>
          <w:tcPr>
            <w:tcW w:w="243" w:type="pct"/>
          </w:tcPr>
          <w:p w:rsidR="002A3752" w:rsidRPr="00E87F8D" w:rsidRDefault="002A3752" w:rsidP="002A3752">
            <w:pPr>
              <w:jc w:val="both"/>
              <w:rPr>
                <w:rFonts w:ascii="Times New Roman" w:hAnsi="Times New Roman" w:cs="Times New Roman"/>
                <w:b/>
                <w:color w:val="0000FF"/>
                <w:sz w:val="24"/>
                <w:szCs w:val="24"/>
              </w:rPr>
            </w:pPr>
          </w:p>
        </w:tc>
        <w:tc>
          <w:tcPr>
            <w:tcW w:w="246" w:type="pct"/>
          </w:tcPr>
          <w:p w:rsidR="002A3752" w:rsidRPr="00E87F8D" w:rsidRDefault="002A3752" w:rsidP="002A3752">
            <w:pPr>
              <w:jc w:val="both"/>
              <w:rPr>
                <w:rFonts w:ascii="Times New Roman" w:hAnsi="Times New Roman" w:cs="Times New Roman"/>
                <w:b/>
                <w:color w:val="0000FF"/>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50/1</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Касательная к о</w:t>
            </w:r>
            <w:r w:rsidRPr="00E87F8D">
              <w:rPr>
                <w:rFonts w:ascii="Times New Roman" w:hAnsi="Times New Roman" w:cs="Times New Roman"/>
                <w:sz w:val="24"/>
                <w:szCs w:val="24"/>
              </w:rPr>
              <w:t>к</w:t>
            </w:r>
            <w:r w:rsidRPr="00E87F8D">
              <w:rPr>
                <w:rFonts w:ascii="Times New Roman" w:hAnsi="Times New Roman" w:cs="Times New Roman"/>
                <w:sz w:val="24"/>
                <w:szCs w:val="24"/>
              </w:rPr>
              <w:t>ружности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Работа над ошибк</w:t>
            </w:r>
            <w:r w:rsidRPr="00E87F8D">
              <w:rPr>
                <w:rFonts w:ascii="Times New Roman" w:hAnsi="Times New Roman" w:cs="Times New Roman"/>
                <w:sz w:val="24"/>
                <w:szCs w:val="24"/>
              </w:rPr>
              <w:t>а</w:t>
            </w:r>
            <w:r w:rsidRPr="00E87F8D">
              <w:rPr>
                <w:rFonts w:ascii="Times New Roman" w:hAnsi="Times New Roman" w:cs="Times New Roman"/>
                <w:sz w:val="24"/>
                <w:szCs w:val="24"/>
              </w:rPr>
              <w:t>ми. Рассмотрение различных случаев расположения пр</w:t>
            </w:r>
            <w:r w:rsidRPr="00E87F8D">
              <w:rPr>
                <w:rFonts w:ascii="Times New Roman" w:hAnsi="Times New Roman" w:cs="Times New Roman"/>
                <w:sz w:val="24"/>
                <w:szCs w:val="24"/>
              </w:rPr>
              <w:t>я</w:t>
            </w:r>
            <w:r w:rsidRPr="00E87F8D">
              <w:rPr>
                <w:rFonts w:ascii="Times New Roman" w:hAnsi="Times New Roman" w:cs="Times New Roman"/>
                <w:sz w:val="24"/>
                <w:szCs w:val="24"/>
              </w:rPr>
              <w:lastRenderedPageBreak/>
              <w:t>мой и окружности. Решение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различные случаи располож</w:t>
            </w:r>
            <w:r w:rsidRPr="00E87F8D">
              <w:rPr>
                <w:rFonts w:ascii="Times New Roman" w:hAnsi="Times New Roman" w:cs="Times New Roman"/>
                <w:sz w:val="24"/>
                <w:szCs w:val="24"/>
              </w:rPr>
              <w:t>е</w:t>
            </w:r>
            <w:r w:rsidRPr="00E87F8D">
              <w:rPr>
                <w:rFonts w:ascii="Times New Roman" w:hAnsi="Times New Roman" w:cs="Times New Roman"/>
                <w:sz w:val="24"/>
                <w:szCs w:val="24"/>
              </w:rPr>
              <w:t>ния прямой и о</w:t>
            </w:r>
            <w:r w:rsidRPr="00E87F8D">
              <w:rPr>
                <w:rFonts w:ascii="Times New Roman" w:hAnsi="Times New Roman" w:cs="Times New Roman"/>
                <w:sz w:val="24"/>
                <w:szCs w:val="24"/>
              </w:rPr>
              <w:t>к</w:t>
            </w:r>
            <w:r w:rsidRPr="00E87F8D">
              <w:rPr>
                <w:rFonts w:ascii="Times New Roman" w:hAnsi="Times New Roman" w:cs="Times New Roman"/>
                <w:sz w:val="24"/>
                <w:szCs w:val="24"/>
              </w:rPr>
              <w:t>ружности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Анализ ко</w:t>
            </w:r>
            <w:r w:rsidRPr="00E87F8D">
              <w:rPr>
                <w:rFonts w:ascii="Times New Roman" w:hAnsi="Times New Roman" w:cs="Times New Roman"/>
                <w:sz w:val="24"/>
                <w:szCs w:val="24"/>
              </w:rPr>
              <w:t>н</w:t>
            </w:r>
            <w:r w:rsidRPr="00E87F8D">
              <w:rPr>
                <w:rFonts w:ascii="Times New Roman" w:hAnsi="Times New Roman" w:cs="Times New Roman"/>
                <w:sz w:val="24"/>
                <w:szCs w:val="24"/>
              </w:rPr>
              <w:t>трольной раб</w:t>
            </w:r>
            <w:r w:rsidRPr="00E87F8D">
              <w:rPr>
                <w:rFonts w:ascii="Times New Roman" w:hAnsi="Times New Roman" w:cs="Times New Roman"/>
                <w:sz w:val="24"/>
                <w:szCs w:val="24"/>
              </w:rPr>
              <w:t>о</w:t>
            </w:r>
            <w:r w:rsidRPr="00E87F8D">
              <w:rPr>
                <w:rFonts w:ascii="Times New Roman" w:hAnsi="Times New Roman" w:cs="Times New Roman"/>
                <w:sz w:val="24"/>
                <w:szCs w:val="24"/>
              </w:rPr>
              <w:t>ты № 4</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68,</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1-2</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631 (в, г), </w:t>
            </w:r>
            <w:r w:rsidRPr="00E87F8D">
              <w:rPr>
                <w:rFonts w:ascii="Times New Roman" w:hAnsi="Times New Roman" w:cs="Times New Roman"/>
                <w:sz w:val="24"/>
                <w:szCs w:val="24"/>
              </w:rPr>
              <w:lastRenderedPageBreak/>
              <w:t>632, 633</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36"/>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51/2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Касательная к о</w:t>
            </w:r>
            <w:r w:rsidRPr="00E87F8D">
              <w:rPr>
                <w:rFonts w:ascii="Times New Roman" w:hAnsi="Times New Roman" w:cs="Times New Roman"/>
                <w:sz w:val="24"/>
                <w:szCs w:val="24"/>
              </w:rPr>
              <w:t>к</w:t>
            </w:r>
            <w:r w:rsidRPr="00E87F8D">
              <w:rPr>
                <w:rFonts w:ascii="Times New Roman" w:hAnsi="Times New Roman" w:cs="Times New Roman"/>
                <w:sz w:val="24"/>
                <w:szCs w:val="24"/>
              </w:rPr>
              <w:t>ружности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Введение понятий касательной и сек</w:t>
            </w:r>
            <w:r w:rsidRPr="00E87F8D">
              <w:rPr>
                <w:rFonts w:ascii="Times New Roman" w:hAnsi="Times New Roman" w:cs="Times New Roman"/>
                <w:sz w:val="24"/>
                <w:szCs w:val="24"/>
              </w:rPr>
              <w:t>у</w:t>
            </w:r>
            <w:r w:rsidRPr="00E87F8D">
              <w:rPr>
                <w:rFonts w:ascii="Times New Roman" w:hAnsi="Times New Roman" w:cs="Times New Roman"/>
                <w:sz w:val="24"/>
                <w:szCs w:val="24"/>
              </w:rPr>
              <w:t>щей к окружности, точки касание, о</w:t>
            </w:r>
            <w:r w:rsidRPr="00E87F8D">
              <w:rPr>
                <w:rFonts w:ascii="Times New Roman" w:hAnsi="Times New Roman" w:cs="Times New Roman"/>
                <w:sz w:val="24"/>
                <w:szCs w:val="24"/>
              </w:rPr>
              <w:t>т</w:t>
            </w:r>
            <w:r w:rsidRPr="00E87F8D">
              <w:rPr>
                <w:rFonts w:ascii="Times New Roman" w:hAnsi="Times New Roman" w:cs="Times New Roman"/>
                <w:sz w:val="24"/>
                <w:szCs w:val="24"/>
              </w:rPr>
              <w:t>резков касательных, проведённой из о</w:t>
            </w:r>
            <w:r w:rsidRPr="00E87F8D">
              <w:rPr>
                <w:rFonts w:ascii="Times New Roman" w:hAnsi="Times New Roman" w:cs="Times New Roman"/>
                <w:sz w:val="24"/>
                <w:szCs w:val="24"/>
              </w:rPr>
              <w:t>д</w:t>
            </w:r>
            <w:r w:rsidRPr="00E87F8D">
              <w:rPr>
                <w:rFonts w:ascii="Times New Roman" w:hAnsi="Times New Roman" w:cs="Times New Roman"/>
                <w:sz w:val="24"/>
                <w:szCs w:val="24"/>
              </w:rPr>
              <w:t>ной точки. Рассмо</w:t>
            </w:r>
            <w:r w:rsidRPr="00E87F8D">
              <w:rPr>
                <w:rFonts w:ascii="Times New Roman" w:hAnsi="Times New Roman" w:cs="Times New Roman"/>
                <w:sz w:val="24"/>
                <w:szCs w:val="24"/>
              </w:rPr>
              <w:t>т</w:t>
            </w:r>
            <w:r w:rsidRPr="00E87F8D">
              <w:rPr>
                <w:rFonts w:ascii="Times New Roman" w:hAnsi="Times New Roman" w:cs="Times New Roman"/>
                <w:sz w:val="24"/>
                <w:szCs w:val="24"/>
              </w:rPr>
              <w:t>рение свойств кас</w:t>
            </w:r>
            <w:r w:rsidRPr="00E87F8D">
              <w:rPr>
                <w:rFonts w:ascii="Times New Roman" w:hAnsi="Times New Roman" w:cs="Times New Roman"/>
                <w:sz w:val="24"/>
                <w:szCs w:val="24"/>
              </w:rPr>
              <w:t>а</w:t>
            </w:r>
            <w:r w:rsidRPr="00E87F8D">
              <w:rPr>
                <w:rFonts w:ascii="Times New Roman" w:hAnsi="Times New Roman" w:cs="Times New Roman"/>
                <w:sz w:val="24"/>
                <w:szCs w:val="24"/>
              </w:rPr>
              <w:t>тельной и её призн</w:t>
            </w:r>
            <w:r w:rsidRPr="00E87F8D">
              <w:rPr>
                <w:rFonts w:ascii="Times New Roman" w:hAnsi="Times New Roman" w:cs="Times New Roman"/>
                <w:sz w:val="24"/>
                <w:szCs w:val="24"/>
              </w:rPr>
              <w:t>а</w:t>
            </w:r>
            <w:r w:rsidRPr="00E87F8D">
              <w:rPr>
                <w:rFonts w:ascii="Times New Roman" w:hAnsi="Times New Roman" w:cs="Times New Roman"/>
                <w:sz w:val="24"/>
                <w:szCs w:val="24"/>
              </w:rPr>
              <w:t>ка. Свойства отре</w:t>
            </w:r>
            <w:r w:rsidRPr="00E87F8D">
              <w:rPr>
                <w:rFonts w:ascii="Times New Roman" w:hAnsi="Times New Roman" w:cs="Times New Roman"/>
                <w:sz w:val="24"/>
                <w:szCs w:val="24"/>
              </w:rPr>
              <w:t>з</w:t>
            </w:r>
            <w:r w:rsidRPr="00E87F8D">
              <w:rPr>
                <w:rFonts w:ascii="Times New Roman" w:hAnsi="Times New Roman" w:cs="Times New Roman"/>
                <w:sz w:val="24"/>
                <w:szCs w:val="24"/>
              </w:rPr>
              <w:t>ков касательных, проведённых из о</w:t>
            </w:r>
            <w:r w:rsidRPr="00E87F8D">
              <w:rPr>
                <w:rFonts w:ascii="Times New Roman" w:hAnsi="Times New Roman" w:cs="Times New Roman"/>
                <w:sz w:val="24"/>
                <w:szCs w:val="24"/>
              </w:rPr>
              <w:t>д</w:t>
            </w:r>
            <w:r w:rsidRPr="00E87F8D">
              <w:rPr>
                <w:rFonts w:ascii="Times New Roman" w:hAnsi="Times New Roman" w:cs="Times New Roman"/>
                <w:sz w:val="24"/>
                <w:szCs w:val="24"/>
              </w:rPr>
              <w:t>ной очки, и их пр</w:t>
            </w:r>
            <w:r w:rsidRPr="00E87F8D">
              <w:rPr>
                <w:rFonts w:ascii="Times New Roman" w:hAnsi="Times New Roman" w:cs="Times New Roman"/>
                <w:sz w:val="24"/>
                <w:szCs w:val="24"/>
              </w:rPr>
              <w:t>и</w:t>
            </w:r>
            <w:r w:rsidRPr="00E87F8D">
              <w:rPr>
                <w:rFonts w:ascii="Times New Roman" w:hAnsi="Times New Roman" w:cs="Times New Roman"/>
                <w:sz w:val="24"/>
                <w:szCs w:val="24"/>
              </w:rPr>
              <w:t>менение при реш</w:t>
            </w:r>
            <w:r w:rsidRPr="00E87F8D">
              <w:rPr>
                <w:rFonts w:ascii="Times New Roman" w:hAnsi="Times New Roman" w:cs="Times New Roman"/>
                <w:sz w:val="24"/>
                <w:szCs w:val="24"/>
              </w:rPr>
              <w:t>е</w:t>
            </w:r>
            <w:r w:rsidRPr="00E87F8D">
              <w:rPr>
                <w:rFonts w:ascii="Times New Roman" w:hAnsi="Times New Roman" w:cs="Times New Roman"/>
                <w:sz w:val="24"/>
                <w:szCs w:val="24"/>
              </w:rPr>
              <w:t>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понятия к</w:t>
            </w:r>
            <w:r w:rsidRPr="00E87F8D">
              <w:rPr>
                <w:rFonts w:ascii="Times New Roman" w:hAnsi="Times New Roman" w:cs="Times New Roman"/>
                <w:sz w:val="24"/>
                <w:szCs w:val="24"/>
              </w:rPr>
              <w:t>а</w:t>
            </w:r>
            <w:r w:rsidRPr="00E87F8D">
              <w:rPr>
                <w:rFonts w:ascii="Times New Roman" w:hAnsi="Times New Roman" w:cs="Times New Roman"/>
                <w:sz w:val="24"/>
                <w:szCs w:val="24"/>
              </w:rPr>
              <w:t>сательной, сек</w:t>
            </w:r>
            <w:r w:rsidRPr="00E87F8D">
              <w:rPr>
                <w:rFonts w:ascii="Times New Roman" w:hAnsi="Times New Roman" w:cs="Times New Roman"/>
                <w:sz w:val="24"/>
                <w:szCs w:val="24"/>
              </w:rPr>
              <w:t>у</w:t>
            </w:r>
            <w:r w:rsidRPr="00E87F8D">
              <w:rPr>
                <w:rFonts w:ascii="Times New Roman" w:hAnsi="Times New Roman" w:cs="Times New Roman"/>
                <w:sz w:val="24"/>
                <w:szCs w:val="24"/>
              </w:rPr>
              <w:t>щей, точки кас</w:t>
            </w:r>
            <w:r w:rsidRPr="00E87F8D">
              <w:rPr>
                <w:rFonts w:ascii="Times New Roman" w:hAnsi="Times New Roman" w:cs="Times New Roman"/>
                <w:sz w:val="24"/>
                <w:szCs w:val="24"/>
              </w:rPr>
              <w:t>а</w:t>
            </w:r>
            <w:r w:rsidRPr="00E87F8D">
              <w:rPr>
                <w:rFonts w:ascii="Times New Roman" w:hAnsi="Times New Roman" w:cs="Times New Roman"/>
                <w:sz w:val="24"/>
                <w:szCs w:val="24"/>
              </w:rPr>
              <w:t>ния, отрезков кас</w:t>
            </w:r>
            <w:r w:rsidRPr="00E87F8D">
              <w:rPr>
                <w:rFonts w:ascii="Times New Roman" w:hAnsi="Times New Roman" w:cs="Times New Roman"/>
                <w:sz w:val="24"/>
                <w:szCs w:val="24"/>
              </w:rPr>
              <w:t>а</w:t>
            </w:r>
            <w:r w:rsidRPr="00E87F8D">
              <w:rPr>
                <w:rFonts w:ascii="Times New Roman" w:hAnsi="Times New Roman" w:cs="Times New Roman"/>
                <w:sz w:val="24"/>
                <w:szCs w:val="24"/>
              </w:rPr>
              <w:t>тельных, пров</w:t>
            </w:r>
            <w:r w:rsidRPr="00E87F8D">
              <w:rPr>
                <w:rFonts w:ascii="Times New Roman" w:hAnsi="Times New Roman" w:cs="Times New Roman"/>
                <w:sz w:val="24"/>
                <w:szCs w:val="24"/>
              </w:rPr>
              <w:t>е</w:t>
            </w:r>
            <w:r w:rsidRPr="00E87F8D">
              <w:rPr>
                <w:rFonts w:ascii="Times New Roman" w:hAnsi="Times New Roman" w:cs="Times New Roman"/>
                <w:sz w:val="24"/>
                <w:szCs w:val="24"/>
              </w:rPr>
              <w:t>дённых из одной точки; свойство касательной и её признак; свойства отрезков касател</w:t>
            </w:r>
            <w:r w:rsidRPr="00E87F8D">
              <w:rPr>
                <w:rFonts w:ascii="Times New Roman" w:hAnsi="Times New Roman" w:cs="Times New Roman"/>
                <w:sz w:val="24"/>
                <w:szCs w:val="24"/>
              </w:rPr>
              <w:t>ь</w:t>
            </w:r>
            <w:r w:rsidRPr="00E87F8D">
              <w:rPr>
                <w:rFonts w:ascii="Times New Roman" w:hAnsi="Times New Roman" w:cs="Times New Roman"/>
                <w:sz w:val="24"/>
                <w:szCs w:val="24"/>
              </w:rPr>
              <w:t>ных, проведённых из одной точки, с доказательствами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3-7,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634, 636, 639</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36"/>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52/3</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Касательная к о</w:t>
            </w:r>
            <w:r w:rsidRPr="00E87F8D">
              <w:rPr>
                <w:rFonts w:ascii="Times New Roman" w:hAnsi="Times New Roman" w:cs="Times New Roman"/>
                <w:sz w:val="24"/>
                <w:szCs w:val="24"/>
              </w:rPr>
              <w:t>к</w:t>
            </w:r>
            <w:r w:rsidRPr="00E87F8D">
              <w:rPr>
                <w:rFonts w:ascii="Times New Roman" w:hAnsi="Times New Roman" w:cs="Times New Roman"/>
                <w:sz w:val="24"/>
                <w:szCs w:val="24"/>
              </w:rPr>
              <w:t>ружности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Закрепление теории о касательной к о</w:t>
            </w:r>
            <w:r w:rsidRPr="00E87F8D">
              <w:rPr>
                <w:rFonts w:ascii="Times New Roman" w:hAnsi="Times New Roman" w:cs="Times New Roman"/>
                <w:sz w:val="24"/>
                <w:szCs w:val="24"/>
              </w:rPr>
              <w:t>к</w:t>
            </w:r>
            <w:r w:rsidRPr="00E87F8D">
              <w:rPr>
                <w:rFonts w:ascii="Times New Roman" w:hAnsi="Times New Roman" w:cs="Times New Roman"/>
                <w:sz w:val="24"/>
                <w:szCs w:val="24"/>
              </w:rPr>
              <w:t>ружности. Решение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понятия к</w:t>
            </w:r>
            <w:r w:rsidRPr="00E87F8D">
              <w:rPr>
                <w:rFonts w:ascii="Times New Roman" w:hAnsi="Times New Roman" w:cs="Times New Roman"/>
                <w:sz w:val="24"/>
                <w:szCs w:val="24"/>
              </w:rPr>
              <w:t>а</w:t>
            </w:r>
            <w:r w:rsidRPr="00E87F8D">
              <w:rPr>
                <w:rFonts w:ascii="Times New Roman" w:hAnsi="Times New Roman" w:cs="Times New Roman"/>
                <w:sz w:val="24"/>
                <w:szCs w:val="24"/>
              </w:rPr>
              <w:t>сательной, сек</w:t>
            </w:r>
            <w:r w:rsidRPr="00E87F8D">
              <w:rPr>
                <w:rFonts w:ascii="Times New Roman" w:hAnsi="Times New Roman" w:cs="Times New Roman"/>
                <w:sz w:val="24"/>
                <w:szCs w:val="24"/>
              </w:rPr>
              <w:t>у</w:t>
            </w:r>
            <w:r w:rsidRPr="00E87F8D">
              <w:rPr>
                <w:rFonts w:ascii="Times New Roman" w:hAnsi="Times New Roman" w:cs="Times New Roman"/>
                <w:sz w:val="24"/>
                <w:szCs w:val="24"/>
              </w:rPr>
              <w:t>щей, точки кас</w:t>
            </w:r>
            <w:r w:rsidRPr="00E87F8D">
              <w:rPr>
                <w:rFonts w:ascii="Times New Roman" w:hAnsi="Times New Roman" w:cs="Times New Roman"/>
                <w:sz w:val="24"/>
                <w:szCs w:val="24"/>
              </w:rPr>
              <w:t>а</w:t>
            </w:r>
            <w:r w:rsidRPr="00E87F8D">
              <w:rPr>
                <w:rFonts w:ascii="Times New Roman" w:hAnsi="Times New Roman" w:cs="Times New Roman"/>
                <w:sz w:val="24"/>
                <w:szCs w:val="24"/>
              </w:rPr>
              <w:t>ния, отрезков кас</w:t>
            </w:r>
            <w:r w:rsidRPr="00E87F8D">
              <w:rPr>
                <w:rFonts w:ascii="Times New Roman" w:hAnsi="Times New Roman" w:cs="Times New Roman"/>
                <w:sz w:val="24"/>
                <w:szCs w:val="24"/>
              </w:rPr>
              <w:t>а</w:t>
            </w:r>
            <w:r w:rsidRPr="00E87F8D">
              <w:rPr>
                <w:rFonts w:ascii="Times New Roman" w:hAnsi="Times New Roman" w:cs="Times New Roman"/>
                <w:sz w:val="24"/>
                <w:szCs w:val="24"/>
              </w:rPr>
              <w:t>тельных, пров</w:t>
            </w:r>
            <w:r w:rsidRPr="00E87F8D">
              <w:rPr>
                <w:rFonts w:ascii="Times New Roman" w:hAnsi="Times New Roman" w:cs="Times New Roman"/>
                <w:sz w:val="24"/>
                <w:szCs w:val="24"/>
              </w:rPr>
              <w:t>е</w:t>
            </w:r>
            <w:r w:rsidRPr="00E87F8D">
              <w:rPr>
                <w:rFonts w:ascii="Times New Roman" w:hAnsi="Times New Roman" w:cs="Times New Roman"/>
                <w:sz w:val="24"/>
                <w:szCs w:val="24"/>
              </w:rPr>
              <w:t>дённых из одной точки; свойство касательной и её признак; свойства отрезков касател</w:t>
            </w:r>
            <w:r w:rsidRPr="00E87F8D">
              <w:rPr>
                <w:rFonts w:ascii="Times New Roman" w:hAnsi="Times New Roman" w:cs="Times New Roman"/>
                <w:sz w:val="24"/>
                <w:szCs w:val="24"/>
              </w:rPr>
              <w:t>ь</w:t>
            </w:r>
            <w:r w:rsidRPr="00E87F8D">
              <w:rPr>
                <w:rFonts w:ascii="Times New Roman" w:hAnsi="Times New Roman" w:cs="Times New Roman"/>
                <w:sz w:val="24"/>
                <w:szCs w:val="24"/>
              </w:rPr>
              <w:t xml:space="preserve">ных, проведённых из одной точки, с </w:t>
            </w:r>
            <w:r w:rsidRPr="00E87F8D">
              <w:rPr>
                <w:rFonts w:ascii="Times New Roman" w:hAnsi="Times New Roman" w:cs="Times New Roman"/>
                <w:sz w:val="24"/>
                <w:szCs w:val="24"/>
              </w:rPr>
              <w:lastRenderedPageBreak/>
              <w:t>доказательствами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3-7,</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641, 643, 645</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13"/>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53/4</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Центральные и  вписанные  углы</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Урок изучения нового материала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Введение понятий градусной меры д</w:t>
            </w:r>
            <w:r w:rsidRPr="00E87F8D">
              <w:rPr>
                <w:rFonts w:ascii="Times New Roman" w:hAnsi="Times New Roman" w:cs="Times New Roman"/>
                <w:sz w:val="24"/>
                <w:szCs w:val="24"/>
              </w:rPr>
              <w:t>у</w:t>
            </w:r>
            <w:r w:rsidRPr="00E87F8D">
              <w:rPr>
                <w:rFonts w:ascii="Times New Roman" w:hAnsi="Times New Roman" w:cs="Times New Roman"/>
                <w:sz w:val="24"/>
                <w:szCs w:val="24"/>
              </w:rPr>
              <w:t>ги окружности, це</w:t>
            </w:r>
            <w:r w:rsidRPr="00E87F8D">
              <w:rPr>
                <w:rFonts w:ascii="Times New Roman" w:hAnsi="Times New Roman" w:cs="Times New Roman"/>
                <w:sz w:val="24"/>
                <w:szCs w:val="24"/>
              </w:rPr>
              <w:t>н</w:t>
            </w:r>
            <w:r w:rsidRPr="00E87F8D">
              <w:rPr>
                <w:rFonts w:ascii="Times New Roman" w:hAnsi="Times New Roman" w:cs="Times New Roman"/>
                <w:sz w:val="24"/>
                <w:szCs w:val="24"/>
              </w:rPr>
              <w:t>трального и вписа</w:t>
            </w:r>
            <w:r w:rsidRPr="00E87F8D">
              <w:rPr>
                <w:rFonts w:ascii="Times New Roman" w:hAnsi="Times New Roman" w:cs="Times New Roman"/>
                <w:sz w:val="24"/>
                <w:szCs w:val="24"/>
              </w:rPr>
              <w:t>н</w:t>
            </w:r>
            <w:r w:rsidRPr="00E87F8D">
              <w:rPr>
                <w:rFonts w:ascii="Times New Roman" w:hAnsi="Times New Roman" w:cs="Times New Roman"/>
                <w:sz w:val="24"/>
                <w:szCs w:val="24"/>
              </w:rPr>
              <w:t>ного угла. Решение простейших задач на вычисление граду</w:t>
            </w:r>
            <w:r w:rsidRPr="00E87F8D">
              <w:rPr>
                <w:rFonts w:ascii="Times New Roman" w:hAnsi="Times New Roman" w:cs="Times New Roman"/>
                <w:sz w:val="24"/>
                <w:szCs w:val="24"/>
              </w:rPr>
              <w:t>с</w:t>
            </w:r>
            <w:r w:rsidRPr="00E87F8D">
              <w:rPr>
                <w:rFonts w:ascii="Times New Roman" w:hAnsi="Times New Roman" w:cs="Times New Roman"/>
                <w:sz w:val="24"/>
                <w:szCs w:val="24"/>
              </w:rPr>
              <w:t>ной меры дуги о</w:t>
            </w:r>
            <w:r w:rsidRPr="00E87F8D">
              <w:rPr>
                <w:rFonts w:ascii="Times New Roman" w:hAnsi="Times New Roman" w:cs="Times New Roman"/>
                <w:sz w:val="24"/>
                <w:szCs w:val="24"/>
              </w:rPr>
              <w:t>к</w:t>
            </w:r>
            <w:r w:rsidRPr="00E87F8D">
              <w:rPr>
                <w:rFonts w:ascii="Times New Roman" w:hAnsi="Times New Roman" w:cs="Times New Roman"/>
                <w:sz w:val="24"/>
                <w:szCs w:val="24"/>
              </w:rPr>
              <w:t xml:space="preserve">ружности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понятия градусной меры дуги окружности, центрального и вписанного угла</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8 – 10, № 649 (б, г), 650 (б), 651 (б)</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54/5</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Центральные и  вписанные  углы</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изучения нового материала</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Теорема о вписа</w:t>
            </w:r>
            <w:r w:rsidRPr="00E87F8D">
              <w:rPr>
                <w:rFonts w:ascii="Times New Roman" w:hAnsi="Times New Roman" w:cs="Times New Roman"/>
                <w:sz w:val="24"/>
                <w:szCs w:val="24"/>
              </w:rPr>
              <w:t>н</w:t>
            </w:r>
            <w:r w:rsidRPr="00E87F8D">
              <w:rPr>
                <w:rFonts w:ascii="Times New Roman" w:hAnsi="Times New Roman" w:cs="Times New Roman"/>
                <w:sz w:val="24"/>
                <w:szCs w:val="24"/>
              </w:rPr>
              <w:t>ном угле и её сле</w:t>
            </w:r>
            <w:r w:rsidRPr="00E87F8D">
              <w:rPr>
                <w:rFonts w:ascii="Times New Roman" w:hAnsi="Times New Roman" w:cs="Times New Roman"/>
                <w:sz w:val="24"/>
                <w:szCs w:val="24"/>
              </w:rPr>
              <w:t>д</w:t>
            </w:r>
            <w:r w:rsidRPr="00E87F8D">
              <w:rPr>
                <w:rFonts w:ascii="Times New Roman" w:hAnsi="Times New Roman" w:cs="Times New Roman"/>
                <w:sz w:val="24"/>
                <w:szCs w:val="24"/>
              </w:rPr>
              <w:t>ствия. Применение теоремы и её сле</w:t>
            </w:r>
            <w:r w:rsidRPr="00E87F8D">
              <w:rPr>
                <w:rFonts w:ascii="Times New Roman" w:hAnsi="Times New Roman" w:cs="Times New Roman"/>
                <w:sz w:val="24"/>
                <w:szCs w:val="24"/>
              </w:rPr>
              <w:t>д</w:t>
            </w:r>
            <w:r w:rsidRPr="00E87F8D">
              <w:rPr>
                <w:rFonts w:ascii="Times New Roman" w:hAnsi="Times New Roman" w:cs="Times New Roman"/>
                <w:sz w:val="24"/>
                <w:szCs w:val="24"/>
              </w:rPr>
              <w:t>ствий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теорему о вписанном угле и её следствия с д</w:t>
            </w:r>
            <w:r w:rsidRPr="00E87F8D">
              <w:rPr>
                <w:rFonts w:ascii="Times New Roman" w:hAnsi="Times New Roman" w:cs="Times New Roman"/>
                <w:sz w:val="24"/>
                <w:szCs w:val="24"/>
              </w:rPr>
              <w:t>о</w:t>
            </w:r>
            <w:r w:rsidRPr="00E87F8D">
              <w:rPr>
                <w:rFonts w:ascii="Times New Roman" w:hAnsi="Times New Roman" w:cs="Times New Roman"/>
                <w:sz w:val="24"/>
                <w:szCs w:val="24"/>
              </w:rPr>
              <w:t>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11 – 13, № 654 (б), 655,657</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4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55/6</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Центральные и  вписанные  углы</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 xml:space="preserve">ный урок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Теорема об отрезках пересекающихся хорд и её примен</w:t>
            </w:r>
            <w:r w:rsidRPr="00E87F8D">
              <w:rPr>
                <w:rFonts w:ascii="Times New Roman" w:hAnsi="Times New Roman" w:cs="Times New Roman"/>
                <w:sz w:val="24"/>
                <w:szCs w:val="24"/>
              </w:rPr>
              <w:t>е</w:t>
            </w:r>
            <w:r w:rsidRPr="00E87F8D">
              <w:rPr>
                <w:rFonts w:ascii="Times New Roman" w:hAnsi="Times New Roman" w:cs="Times New Roman"/>
                <w:sz w:val="24"/>
                <w:szCs w:val="24"/>
              </w:rPr>
              <w:t>ние при решении з</w:t>
            </w:r>
            <w:r w:rsidRPr="00E87F8D">
              <w:rPr>
                <w:rFonts w:ascii="Times New Roman" w:hAnsi="Times New Roman" w:cs="Times New Roman"/>
                <w:sz w:val="24"/>
                <w:szCs w:val="24"/>
              </w:rPr>
              <w:t>а</w:t>
            </w:r>
            <w:r w:rsidRPr="00E87F8D">
              <w:rPr>
                <w:rFonts w:ascii="Times New Roman" w:hAnsi="Times New Roman" w:cs="Times New Roman"/>
                <w:sz w:val="24"/>
                <w:szCs w:val="24"/>
              </w:rPr>
              <w:t>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теорему об отрезках перес</w:t>
            </w:r>
            <w:r w:rsidRPr="00E87F8D">
              <w:rPr>
                <w:rFonts w:ascii="Times New Roman" w:hAnsi="Times New Roman" w:cs="Times New Roman"/>
                <w:sz w:val="24"/>
                <w:szCs w:val="24"/>
              </w:rPr>
              <w:t>е</w:t>
            </w:r>
            <w:r w:rsidRPr="00E87F8D">
              <w:rPr>
                <w:rFonts w:ascii="Times New Roman" w:hAnsi="Times New Roman" w:cs="Times New Roman"/>
                <w:sz w:val="24"/>
                <w:szCs w:val="24"/>
              </w:rPr>
              <w:t>кающихся хорд с доказательством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660, 666 (б, в), 663</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56/7</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Центральные и  вписанные  углы</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закрепл</w:t>
            </w:r>
            <w:r w:rsidRPr="00E87F8D">
              <w:rPr>
                <w:rFonts w:ascii="Times New Roman" w:hAnsi="Times New Roman" w:cs="Times New Roman"/>
                <w:sz w:val="24"/>
                <w:szCs w:val="24"/>
              </w:rPr>
              <w:t>е</w:t>
            </w:r>
            <w:r w:rsidRPr="00E87F8D">
              <w:rPr>
                <w:rFonts w:ascii="Times New Roman" w:hAnsi="Times New Roman" w:cs="Times New Roman"/>
                <w:sz w:val="24"/>
                <w:szCs w:val="24"/>
              </w:rPr>
              <w:t>ния изученного</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Систематизация теоретических зн</w:t>
            </w:r>
            <w:r w:rsidRPr="00E87F8D">
              <w:rPr>
                <w:rFonts w:ascii="Times New Roman" w:hAnsi="Times New Roman" w:cs="Times New Roman"/>
                <w:sz w:val="24"/>
                <w:szCs w:val="24"/>
              </w:rPr>
              <w:t>а</w:t>
            </w:r>
            <w:r w:rsidRPr="00E87F8D">
              <w:rPr>
                <w:rFonts w:ascii="Times New Roman" w:hAnsi="Times New Roman" w:cs="Times New Roman"/>
                <w:sz w:val="24"/>
                <w:szCs w:val="24"/>
              </w:rPr>
              <w:lastRenderedPageBreak/>
              <w:t>ний по теме. Реш</w:t>
            </w:r>
            <w:r w:rsidRPr="00E87F8D">
              <w:rPr>
                <w:rFonts w:ascii="Times New Roman" w:hAnsi="Times New Roman" w:cs="Times New Roman"/>
                <w:sz w:val="24"/>
                <w:szCs w:val="24"/>
              </w:rPr>
              <w:t>е</w:t>
            </w:r>
            <w:r w:rsidRPr="00E87F8D">
              <w:rPr>
                <w:rFonts w:ascii="Times New Roman" w:hAnsi="Times New Roman" w:cs="Times New Roman"/>
                <w:sz w:val="24"/>
                <w:szCs w:val="24"/>
              </w:rPr>
              <w:t xml:space="preserve">ние задач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xml:space="preserve">: понятия центрального и </w:t>
            </w:r>
            <w:r w:rsidRPr="00E87F8D">
              <w:rPr>
                <w:rFonts w:ascii="Times New Roman" w:hAnsi="Times New Roman" w:cs="Times New Roman"/>
                <w:sz w:val="24"/>
                <w:szCs w:val="24"/>
              </w:rPr>
              <w:lastRenderedPageBreak/>
              <w:t>вписанного угла; теорему о вписа</w:t>
            </w:r>
            <w:r w:rsidRPr="00E87F8D">
              <w:rPr>
                <w:rFonts w:ascii="Times New Roman" w:hAnsi="Times New Roman" w:cs="Times New Roman"/>
                <w:sz w:val="24"/>
                <w:szCs w:val="24"/>
              </w:rPr>
              <w:t>н</w:t>
            </w:r>
            <w:r w:rsidRPr="00E87F8D">
              <w:rPr>
                <w:rFonts w:ascii="Times New Roman" w:hAnsi="Times New Roman" w:cs="Times New Roman"/>
                <w:sz w:val="24"/>
                <w:szCs w:val="24"/>
              </w:rPr>
              <w:t>ном угле и её сле</w:t>
            </w:r>
            <w:r w:rsidRPr="00E87F8D">
              <w:rPr>
                <w:rFonts w:ascii="Times New Roman" w:hAnsi="Times New Roman" w:cs="Times New Roman"/>
                <w:sz w:val="24"/>
                <w:szCs w:val="24"/>
              </w:rPr>
              <w:t>д</w:t>
            </w:r>
            <w:r w:rsidRPr="00E87F8D">
              <w:rPr>
                <w:rFonts w:ascii="Times New Roman" w:hAnsi="Times New Roman" w:cs="Times New Roman"/>
                <w:sz w:val="24"/>
                <w:szCs w:val="24"/>
              </w:rPr>
              <w:t>ствия; теорему об отрезках перес</w:t>
            </w:r>
            <w:r w:rsidRPr="00E87F8D">
              <w:rPr>
                <w:rFonts w:ascii="Times New Roman" w:hAnsi="Times New Roman" w:cs="Times New Roman"/>
                <w:sz w:val="24"/>
                <w:szCs w:val="24"/>
              </w:rPr>
              <w:t>е</w:t>
            </w:r>
            <w:r w:rsidRPr="00E87F8D">
              <w:rPr>
                <w:rFonts w:ascii="Times New Roman" w:hAnsi="Times New Roman" w:cs="Times New Roman"/>
                <w:sz w:val="24"/>
                <w:szCs w:val="24"/>
              </w:rPr>
              <w:t>кающихся хорд</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 xml:space="preserve">Теоретический опрос; проверка </w:t>
            </w:r>
            <w:r w:rsidRPr="00E87F8D">
              <w:rPr>
                <w:rFonts w:ascii="Times New Roman" w:hAnsi="Times New Roman" w:cs="Times New Roman"/>
                <w:sz w:val="24"/>
                <w:szCs w:val="24"/>
              </w:rPr>
              <w:lastRenderedPageBreak/>
              <w:t>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 xml:space="preserve">тельная работа проверочного характера </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П. 68 – 71,</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Опр. 1 – 143,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661, 663, 673</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23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57/8</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Четыре замеч</w:t>
            </w:r>
            <w:r w:rsidRPr="00E87F8D">
              <w:rPr>
                <w:rFonts w:ascii="Times New Roman" w:hAnsi="Times New Roman" w:cs="Times New Roman"/>
                <w:sz w:val="24"/>
                <w:szCs w:val="24"/>
              </w:rPr>
              <w:t>а</w:t>
            </w:r>
            <w:r w:rsidRPr="00E87F8D">
              <w:rPr>
                <w:rFonts w:ascii="Times New Roman" w:hAnsi="Times New Roman" w:cs="Times New Roman"/>
                <w:sz w:val="24"/>
                <w:szCs w:val="24"/>
              </w:rPr>
              <w:t>тельные точки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 xml:space="preserve">ный урок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Работа над ошибк</w:t>
            </w:r>
            <w:r w:rsidRPr="00E87F8D">
              <w:rPr>
                <w:rFonts w:ascii="Times New Roman" w:hAnsi="Times New Roman" w:cs="Times New Roman"/>
                <w:sz w:val="24"/>
                <w:szCs w:val="24"/>
              </w:rPr>
              <w:t>а</w:t>
            </w:r>
            <w:r w:rsidRPr="00E87F8D">
              <w:rPr>
                <w:rFonts w:ascii="Times New Roman" w:hAnsi="Times New Roman" w:cs="Times New Roman"/>
                <w:sz w:val="24"/>
                <w:szCs w:val="24"/>
              </w:rPr>
              <w:t>ми. Свойство би</w:t>
            </w:r>
            <w:r w:rsidRPr="00E87F8D">
              <w:rPr>
                <w:rFonts w:ascii="Times New Roman" w:hAnsi="Times New Roman" w:cs="Times New Roman"/>
                <w:sz w:val="24"/>
                <w:szCs w:val="24"/>
              </w:rPr>
              <w:t>с</w:t>
            </w:r>
            <w:r w:rsidRPr="00E87F8D">
              <w:rPr>
                <w:rFonts w:ascii="Times New Roman" w:hAnsi="Times New Roman" w:cs="Times New Roman"/>
                <w:sz w:val="24"/>
                <w:szCs w:val="24"/>
              </w:rPr>
              <w:t>сектрисы угла, её применение при р</w:t>
            </w:r>
            <w:r w:rsidRPr="00E87F8D">
              <w:rPr>
                <w:rFonts w:ascii="Times New Roman" w:hAnsi="Times New Roman" w:cs="Times New Roman"/>
                <w:sz w:val="24"/>
                <w:szCs w:val="24"/>
              </w:rPr>
              <w:t>е</w:t>
            </w:r>
            <w:r w:rsidRPr="00E87F8D">
              <w:rPr>
                <w:rFonts w:ascii="Times New Roman" w:hAnsi="Times New Roman" w:cs="Times New Roman"/>
                <w:sz w:val="24"/>
                <w:szCs w:val="24"/>
              </w:rPr>
              <w:t>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свойство биссектрисы угла и её следствия с доказательствами</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72, Вопр. 15 – 16, № 675, 676 (б), 677</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2816"/>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58/9</w:t>
            </w:r>
          </w:p>
        </w:tc>
        <w:tc>
          <w:tcPr>
            <w:tcW w:w="771" w:type="pct"/>
          </w:tcPr>
          <w:p w:rsidR="002A3752" w:rsidRPr="00E87F8D" w:rsidRDefault="002A3752" w:rsidP="002A3752">
            <w:pPr>
              <w:jc w:val="both"/>
              <w:rPr>
                <w:rFonts w:ascii="Times New Roman" w:hAnsi="Times New Roman" w:cs="Times New Roman"/>
                <w:sz w:val="24"/>
                <w:szCs w:val="24"/>
              </w:rPr>
            </w:pP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Четыре замеч</w:t>
            </w:r>
            <w:r w:rsidRPr="00E87F8D">
              <w:rPr>
                <w:rFonts w:ascii="Times New Roman" w:hAnsi="Times New Roman" w:cs="Times New Roman"/>
                <w:sz w:val="24"/>
                <w:szCs w:val="24"/>
              </w:rPr>
              <w:t>а</w:t>
            </w:r>
            <w:r w:rsidRPr="00E87F8D">
              <w:rPr>
                <w:rFonts w:ascii="Times New Roman" w:hAnsi="Times New Roman" w:cs="Times New Roman"/>
                <w:sz w:val="24"/>
                <w:szCs w:val="24"/>
              </w:rPr>
              <w:t>тельные точки тр</w:t>
            </w:r>
            <w:r w:rsidRPr="00E87F8D">
              <w:rPr>
                <w:rFonts w:ascii="Times New Roman" w:hAnsi="Times New Roman" w:cs="Times New Roman"/>
                <w:sz w:val="24"/>
                <w:szCs w:val="24"/>
              </w:rPr>
              <w:t>е</w:t>
            </w:r>
            <w:r w:rsidRPr="00E87F8D">
              <w:rPr>
                <w:rFonts w:ascii="Times New Roman" w:hAnsi="Times New Roman" w:cs="Times New Roman"/>
                <w:sz w:val="24"/>
                <w:szCs w:val="24"/>
              </w:rPr>
              <w:t xml:space="preserve">угольника </w:t>
            </w:r>
          </w:p>
          <w:p w:rsidR="002A3752" w:rsidRPr="00E87F8D" w:rsidRDefault="002A3752" w:rsidP="002A3752">
            <w:pPr>
              <w:jc w:val="both"/>
              <w:rPr>
                <w:rFonts w:ascii="Times New Roman" w:hAnsi="Times New Roman" w:cs="Times New Roman"/>
                <w:sz w:val="24"/>
                <w:szCs w:val="24"/>
              </w:rPr>
            </w:pP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 xml:space="preserve">ный урок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Понятие серединн</w:t>
            </w:r>
            <w:r w:rsidRPr="00E87F8D">
              <w:rPr>
                <w:rFonts w:ascii="Times New Roman" w:hAnsi="Times New Roman" w:cs="Times New Roman"/>
                <w:sz w:val="24"/>
                <w:szCs w:val="24"/>
              </w:rPr>
              <w:t>о</w:t>
            </w:r>
            <w:r w:rsidRPr="00E87F8D">
              <w:rPr>
                <w:rFonts w:ascii="Times New Roman" w:hAnsi="Times New Roman" w:cs="Times New Roman"/>
                <w:sz w:val="24"/>
                <w:szCs w:val="24"/>
              </w:rPr>
              <w:t>го перпендикуляра. Теорема о середи</w:t>
            </w:r>
            <w:r w:rsidRPr="00E87F8D">
              <w:rPr>
                <w:rFonts w:ascii="Times New Roman" w:hAnsi="Times New Roman" w:cs="Times New Roman"/>
                <w:sz w:val="24"/>
                <w:szCs w:val="24"/>
              </w:rPr>
              <w:t>н</w:t>
            </w:r>
            <w:r w:rsidRPr="00E87F8D">
              <w:rPr>
                <w:rFonts w:ascii="Times New Roman" w:hAnsi="Times New Roman" w:cs="Times New Roman"/>
                <w:sz w:val="24"/>
                <w:szCs w:val="24"/>
              </w:rPr>
              <w:t>ном перпендикуляре и её применение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понятие с</w:t>
            </w:r>
            <w:r w:rsidRPr="00E87F8D">
              <w:rPr>
                <w:rFonts w:ascii="Times New Roman" w:hAnsi="Times New Roman" w:cs="Times New Roman"/>
                <w:sz w:val="24"/>
                <w:szCs w:val="24"/>
              </w:rPr>
              <w:t>е</w:t>
            </w:r>
            <w:r w:rsidRPr="00E87F8D">
              <w:rPr>
                <w:rFonts w:ascii="Times New Roman" w:hAnsi="Times New Roman" w:cs="Times New Roman"/>
                <w:sz w:val="24"/>
                <w:szCs w:val="24"/>
              </w:rPr>
              <w:t>рединного перпе</w:t>
            </w:r>
            <w:r w:rsidRPr="00E87F8D">
              <w:rPr>
                <w:rFonts w:ascii="Times New Roman" w:hAnsi="Times New Roman" w:cs="Times New Roman"/>
                <w:sz w:val="24"/>
                <w:szCs w:val="24"/>
              </w:rPr>
              <w:t>н</w:t>
            </w:r>
            <w:r w:rsidRPr="00E87F8D">
              <w:rPr>
                <w:rFonts w:ascii="Times New Roman" w:hAnsi="Times New Roman" w:cs="Times New Roman"/>
                <w:sz w:val="24"/>
                <w:szCs w:val="24"/>
              </w:rPr>
              <w:t>дикуляра; те</w:t>
            </w:r>
            <w:r w:rsidRPr="00E87F8D">
              <w:rPr>
                <w:rFonts w:ascii="Times New Roman" w:hAnsi="Times New Roman" w:cs="Times New Roman"/>
                <w:sz w:val="24"/>
                <w:szCs w:val="24"/>
              </w:rPr>
              <w:t>о</w:t>
            </w:r>
            <w:r w:rsidRPr="00E87F8D">
              <w:rPr>
                <w:rFonts w:ascii="Times New Roman" w:hAnsi="Times New Roman" w:cs="Times New Roman"/>
                <w:sz w:val="24"/>
                <w:szCs w:val="24"/>
              </w:rPr>
              <w:t>рему о  серединном перпендик</w:t>
            </w:r>
            <w:r w:rsidRPr="00E87F8D">
              <w:rPr>
                <w:rFonts w:ascii="Times New Roman" w:hAnsi="Times New Roman" w:cs="Times New Roman"/>
                <w:sz w:val="24"/>
                <w:szCs w:val="24"/>
              </w:rPr>
              <w:t>у</w:t>
            </w:r>
            <w:r w:rsidRPr="00E87F8D">
              <w:rPr>
                <w:rFonts w:ascii="Times New Roman" w:hAnsi="Times New Roman" w:cs="Times New Roman"/>
                <w:sz w:val="24"/>
                <w:szCs w:val="24"/>
              </w:rPr>
              <w:t>ляре с доказател</w:t>
            </w:r>
            <w:r w:rsidRPr="00E87F8D">
              <w:rPr>
                <w:rFonts w:ascii="Times New Roman" w:hAnsi="Times New Roman" w:cs="Times New Roman"/>
                <w:sz w:val="24"/>
                <w:szCs w:val="24"/>
              </w:rPr>
              <w:t>ь</w:t>
            </w:r>
            <w:r w:rsidRPr="00E87F8D">
              <w:rPr>
                <w:rFonts w:ascii="Times New Roman" w:hAnsi="Times New Roman" w:cs="Times New Roman"/>
                <w:sz w:val="24"/>
                <w:szCs w:val="24"/>
              </w:rPr>
              <w:t>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72,</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17 – 19,</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679 (б),       680 (б), 681</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59/10</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Четыре замеч</w:t>
            </w:r>
            <w:r w:rsidRPr="00E87F8D">
              <w:rPr>
                <w:rFonts w:ascii="Times New Roman" w:hAnsi="Times New Roman" w:cs="Times New Roman"/>
                <w:sz w:val="24"/>
                <w:szCs w:val="24"/>
              </w:rPr>
              <w:t>а</w:t>
            </w:r>
            <w:r w:rsidRPr="00E87F8D">
              <w:rPr>
                <w:rFonts w:ascii="Times New Roman" w:hAnsi="Times New Roman" w:cs="Times New Roman"/>
                <w:sz w:val="24"/>
                <w:szCs w:val="24"/>
              </w:rPr>
              <w:t>тельные точки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 xml:space="preserve">ный урок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Теорема о точке п</w:t>
            </w:r>
            <w:r w:rsidRPr="00E87F8D">
              <w:rPr>
                <w:rFonts w:ascii="Times New Roman" w:hAnsi="Times New Roman" w:cs="Times New Roman"/>
                <w:sz w:val="24"/>
                <w:szCs w:val="24"/>
              </w:rPr>
              <w:t>е</w:t>
            </w:r>
            <w:r w:rsidRPr="00E87F8D">
              <w:rPr>
                <w:rFonts w:ascii="Times New Roman" w:hAnsi="Times New Roman" w:cs="Times New Roman"/>
                <w:sz w:val="24"/>
                <w:szCs w:val="24"/>
              </w:rPr>
              <w:t>ресечения высот треугольника и её применение при р</w:t>
            </w:r>
            <w:r w:rsidRPr="00E87F8D">
              <w:rPr>
                <w:rFonts w:ascii="Times New Roman" w:hAnsi="Times New Roman" w:cs="Times New Roman"/>
                <w:sz w:val="24"/>
                <w:szCs w:val="24"/>
              </w:rPr>
              <w:t>е</w:t>
            </w:r>
            <w:r w:rsidRPr="00E87F8D">
              <w:rPr>
                <w:rFonts w:ascii="Times New Roman" w:hAnsi="Times New Roman" w:cs="Times New Roman"/>
                <w:sz w:val="24"/>
                <w:szCs w:val="24"/>
              </w:rPr>
              <w:lastRenderedPageBreak/>
              <w:t>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теорему о  точке пересечения высот треугольн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ка с доказательс</w:t>
            </w:r>
            <w:r w:rsidRPr="00E87F8D">
              <w:rPr>
                <w:rFonts w:ascii="Times New Roman" w:hAnsi="Times New Roman" w:cs="Times New Roman"/>
                <w:sz w:val="24"/>
                <w:szCs w:val="24"/>
              </w:rPr>
              <w:t>т</w:t>
            </w:r>
            <w:r w:rsidRPr="00E87F8D">
              <w:rPr>
                <w:rFonts w:ascii="Times New Roman" w:hAnsi="Times New Roman" w:cs="Times New Roman"/>
                <w:sz w:val="24"/>
                <w:szCs w:val="24"/>
              </w:rPr>
              <w:lastRenderedPageBreak/>
              <w:t>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 xml:space="preserve">тельная работа обучающего </w:t>
            </w:r>
            <w:r w:rsidRPr="00E87F8D">
              <w:rPr>
                <w:rFonts w:ascii="Times New Roman" w:hAnsi="Times New Roman" w:cs="Times New Roman"/>
                <w:sz w:val="24"/>
                <w:szCs w:val="24"/>
              </w:rPr>
              <w:lastRenderedPageBreak/>
              <w:t>характера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 xml:space="preserve">П. 73, </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Вопр.20,</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678 (б), 671 </w:t>
            </w:r>
            <w:r w:rsidRPr="00E87F8D">
              <w:rPr>
                <w:rFonts w:ascii="Times New Roman" w:hAnsi="Times New Roman" w:cs="Times New Roman"/>
                <w:sz w:val="24"/>
                <w:szCs w:val="24"/>
              </w:rPr>
              <w:lastRenderedPageBreak/>
              <w:t>(б), 659</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60/11</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Вписанная и оп</w:t>
            </w:r>
            <w:r w:rsidRPr="00E87F8D">
              <w:rPr>
                <w:rFonts w:ascii="Times New Roman" w:hAnsi="Times New Roman" w:cs="Times New Roman"/>
                <w:sz w:val="24"/>
                <w:szCs w:val="24"/>
              </w:rPr>
              <w:t>и</w:t>
            </w:r>
            <w:r w:rsidRPr="00E87F8D">
              <w:rPr>
                <w:rFonts w:ascii="Times New Roman" w:hAnsi="Times New Roman" w:cs="Times New Roman"/>
                <w:sz w:val="24"/>
                <w:szCs w:val="24"/>
              </w:rPr>
              <w:t xml:space="preserve">санная окружности </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изучения нового материала</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Понятия вписанной и описанной окру</w:t>
            </w:r>
            <w:r w:rsidRPr="00E87F8D">
              <w:rPr>
                <w:rFonts w:ascii="Times New Roman" w:hAnsi="Times New Roman" w:cs="Times New Roman"/>
                <w:sz w:val="24"/>
                <w:szCs w:val="24"/>
              </w:rPr>
              <w:t>ж</w:t>
            </w:r>
            <w:r w:rsidRPr="00E87F8D">
              <w:rPr>
                <w:rFonts w:ascii="Times New Roman" w:hAnsi="Times New Roman" w:cs="Times New Roman"/>
                <w:sz w:val="24"/>
                <w:szCs w:val="24"/>
              </w:rPr>
              <w:t>ностей. Теорема об окружности, вп</w:t>
            </w:r>
            <w:r w:rsidRPr="00E87F8D">
              <w:rPr>
                <w:rFonts w:ascii="Times New Roman" w:hAnsi="Times New Roman" w:cs="Times New Roman"/>
                <w:sz w:val="24"/>
                <w:szCs w:val="24"/>
              </w:rPr>
              <w:t>и</w:t>
            </w:r>
            <w:r w:rsidRPr="00E87F8D">
              <w:rPr>
                <w:rFonts w:ascii="Times New Roman" w:hAnsi="Times New Roman" w:cs="Times New Roman"/>
                <w:sz w:val="24"/>
                <w:szCs w:val="24"/>
              </w:rPr>
              <w:t>санной в треугол</w:t>
            </w:r>
            <w:r w:rsidRPr="00E87F8D">
              <w:rPr>
                <w:rFonts w:ascii="Times New Roman" w:hAnsi="Times New Roman" w:cs="Times New Roman"/>
                <w:sz w:val="24"/>
                <w:szCs w:val="24"/>
              </w:rPr>
              <w:t>ь</w:t>
            </w:r>
            <w:r w:rsidRPr="00E87F8D">
              <w:rPr>
                <w:rFonts w:ascii="Times New Roman" w:hAnsi="Times New Roman" w:cs="Times New Roman"/>
                <w:sz w:val="24"/>
                <w:szCs w:val="24"/>
              </w:rPr>
              <w:t>ник. Решение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понятия вписанной и оп</w:t>
            </w:r>
            <w:r w:rsidRPr="00E87F8D">
              <w:rPr>
                <w:rFonts w:ascii="Times New Roman" w:hAnsi="Times New Roman" w:cs="Times New Roman"/>
                <w:sz w:val="24"/>
                <w:szCs w:val="24"/>
              </w:rPr>
              <w:t>и</w:t>
            </w:r>
            <w:r w:rsidRPr="00E87F8D">
              <w:rPr>
                <w:rFonts w:ascii="Times New Roman" w:hAnsi="Times New Roman" w:cs="Times New Roman"/>
                <w:sz w:val="24"/>
                <w:szCs w:val="24"/>
              </w:rPr>
              <w:t>санной окружн</w:t>
            </w:r>
            <w:r w:rsidRPr="00E87F8D">
              <w:rPr>
                <w:rFonts w:ascii="Times New Roman" w:hAnsi="Times New Roman" w:cs="Times New Roman"/>
                <w:sz w:val="24"/>
                <w:szCs w:val="24"/>
              </w:rPr>
              <w:t>о</w:t>
            </w:r>
            <w:r w:rsidRPr="00E87F8D">
              <w:rPr>
                <w:rFonts w:ascii="Times New Roman" w:hAnsi="Times New Roman" w:cs="Times New Roman"/>
                <w:sz w:val="24"/>
                <w:szCs w:val="24"/>
              </w:rPr>
              <w:t>стей; понятие вп</w:t>
            </w:r>
            <w:r w:rsidRPr="00E87F8D">
              <w:rPr>
                <w:rFonts w:ascii="Times New Roman" w:hAnsi="Times New Roman" w:cs="Times New Roman"/>
                <w:sz w:val="24"/>
                <w:szCs w:val="24"/>
              </w:rPr>
              <w:t>и</w:t>
            </w:r>
            <w:r w:rsidRPr="00E87F8D">
              <w:rPr>
                <w:rFonts w:ascii="Times New Roman" w:hAnsi="Times New Roman" w:cs="Times New Roman"/>
                <w:sz w:val="24"/>
                <w:szCs w:val="24"/>
              </w:rPr>
              <w:t>санного и описа</w:t>
            </w:r>
            <w:r w:rsidRPr="00E87F8D">
              <w:rPr>
                <w:rFonts w:ascii="Times New Roman" w:hAnsi="Times New Roman" w:cs="Times New Roman"/>
                <w:sz w:val="24"/>
                <w:szCs w:val="24"/>
              </w:rPr>
              <w:t>н</w:t>
            </w:r>
            <w:r w:rsidRPr="00E87F8D">
              <w:rPr>
                <w:rFonts w:ascii="Times New Roman" w:hAnsi="Times New Roman" w:cs="Times New Roman"/>
                <w:sz w:val="24"/>
                <w:szCs w:val="24"/>
              </w:rPr>
              <w:t>ного треугольника; теорему об окру</w:t>
            </w:r>
            <w:r w:rsidRPr="00E87F8D">
              <w:rPr>
                <w:rFonts w:ascii="Times New Roman" w:hAnsi="Times New Roman" w:cs="Times New Roman"/>
                <w:sz w:val="24"/>
                <w:szCs w:val="24"/>
              </w:rPr>
              <w:t>ж</w:t>
            </w:r>
            <w:r w:rsidRPr="00E87F8D">
              <w:rPr>
                <w:rFonts w:ascii="Times New Roman" w:hAnsi="Times New Roman" w:cs="Times New Roman"/>
                <w:sz w:val="24"/>
                <w:szCs w:val="24"/>
              </w:rPr>
              <w:t>ности, вписанной в треугольник, с д</w:t>
            </w:r>
            <w:r w:rsidRPr="00E87F8D">
              <w:rPr>
                <w:rFonts w:ascii="Times New Roman" w:hAnsi="Times New Roman" w:cs="Times New Roman"/>
                <w:sz w:val="24"/>
                <w:szCs w:val="24"/>
              </w:rPr>
              <w:t>о</w:t>
            </w:r>
            <w:r w:rsidRPr="00E87F8D">
              <w:rPr>
                <w:rFonts w:ascii="Times New Roman" w:hAnsi="Times New Roman" w:cs="Times New Roman"/>
                <w:sz w:val="24"/>
                <w:szCs w:val="24"/>
              </w:rPr>
              <w:t>казательством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21 – 22,</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689, 693 (б), 692</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243"/>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61/12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Вписанная и оп</w:t>
            </w:r>
            <w:r w:rsidRPr="00E87F8D">
              <w:rPr>
                <w:rFonts w:ascii="Times New Roman" w:hAnsi="Times New Roman" w:cs="Times New Roman"/>
                <w:sz w:val="24"/>
                <w:szCs w:val="24"/>
              </w:rPr>
              <w:t>и</w:t>
            </w:r>
            <w:r w:rsidRPr="00E87F8D">
              <w:rPr>
                <w:rFonts w:ascii="Times New Roman" w:hAnsi="Times New Roman" w:cs="Times New Roman"/>
                <w:sz w:val="24"/>
                <w:szCs w:val="24"/>
              </w:rPr>
              <w:t>санная окружности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Свойство описанн</w:t>
            </w:r>
            <w:r w:rsidRPr="00E87F8D">
              <w:rPr>
                <w:rFonts w:ascii="Times New Roman" w:hAnsi="Times New Roman" w:cs="Times New Roman"/>
                <w:sz w:val="24"/>
                <w:szCs w:val="24"/>
              </w:rPr>
              <w:t>о</w:t>
            </w:r>
            <w:r w:rsidRPr="00E87F8D">
              <w:rPr>
                <w:rFonts w:ascii="Times New Roman" w:hAnsi="Times New Roman" w:cs="Times New Roman"/>
                <w:sz w:val="24"/>
                <w:szCs w:val="24"/>
              </w:rPr>
              <w:t>го четырёхугольн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 xml:space="preserve">ка и его применение при решении задач </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свойство описанного чет</w:t>
            </w:r>
            <w:r w:rsidRPr="00E87F8D">
              <w:rPr>
                <w:rFonts w:ascii="Times New Roman" w:hAnsi="Times New Roman" w:cs="Times New Roman"/>
                <w:sz w:val="24"/>
                <w:szCs w:val="24"/>
              </w:rPr>
              <w:t>ы</w:t>
            </w:r>
            <w:r w:rsidRPr="00E87F8D">
              <w:rPr>
                <w:rFonts w:ascii="Times New Roman" w:hAnsi="Times New Roman" w:cs="Times New Roman"/>
                <w:sz w:val="24"/>
                <w:szCs w:val="24"/>
              </w:rPr>
              <w:t>рёхугольника с д</w:t>
            </w:r>
            <w:r w:rsidRPr="00E87F8D">
              <w:rPr>
                <w:rFonts w:ascii="Times New Roman" w:hAnsi="Times New Roman" w:cs="Times New Roman"/>
                <w:sz w:val="24"/>
                <w:szCs w:val="24"/>
              </w:rPr>
              <w:t>о</w:t>
            </w:r>
            <w:r w:rsidRPr="00E87F8D">
              <w:rPr>
                <w:rFonts w:ascii="Times New Roman" w:hAnsi="Times New Roman" w:cs="Times New Roman"/>
                <w:sz w:val="24"/>
                <w:szCs w:val="24"/>
              </w:rPr>
              <w:t>казательством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 обучающего характера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74,</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23,</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695, 699, 700</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3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62/13</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Вписанная и оп</w:t>
            </w:r>
            <w:r w:rsidRPr="00E87F8D">
              <w:rPr>
                <w:rFonts w:ascii="Times New Roman" w:hAnsi="Times New Roman" w:cs="Times New Roman"/>
                <w:sz w:val="24"/>
                <w:szCs w:val="24"/>
              </w:rPr>
              <w:t>и</w:t>
            </w:r>
            <w:r w:rsidRPr="00E87F8D">
              <w:rPr>
                <w:rFonts w:ascii="Times New Roman" w:hAnsi="Times New Roman" w:cs="Times New Roman"/>
                <w:sz w:val="24"/>
                <w:szCs w:val="24"/>
              </w:rPr>
              <w:t>санная окружности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изучение нового материала</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Введение понятий описанного около окружности мног</w:t>
            </w:r>
            <w:r w:rsidRPr="00E87F8D">
              <w:rPr>
                <w:rFonts w:ascii="Times New Roman" w:hAnsi="Times New Roman" w:cs="Times New Roman"/>
                <w:sz w:val="24"/>
                <w:szCs w:val="24"/>
              </w:rPr>
              <w:t>о</w:t>
            </w:r>
            <w:r w:rsidRPr="00E87F8D">
              <w:rPr>
                <w:rFonts w:ascii="Times New Roman" w:hAnsi="Times New Roman" w:cs="Times New Roman"/>
                <w:sz w:val="24"/>
                <w:szCs w:val="24"/>
              </w:rPr>
              <w:t>угольника и вписа</w:t>
            </w:r>
            <w:r w:rsidRPr="00E87F8D">
              <w:rPr>
                <w:rFonts w:ascii="Times New Roman" w:hAnsi="Times New Roman" w:cs="Times New Roman"/>
                <w:sz w:val="24"/>
                <w:szCs w:val="24"/>
              </w:rPr>
              <w:t>н</w:t>
            </w:r>
            <w:r w:rsidRPr="00E87F8D">
              <w:rPr>
                <w:rFonts w:ascii="Times New Roman" w:hAnsi="Times New Roman" w:cs="Times New Roman"/>
                <w:sz w:val="24"/>
                <w:szCs w:val="24"/>
              </w:rPr>
              <w:t xml:space="preserve">ного в окружность многоугольника. </w:t>
            </w:r>
            <w:r w:rsidRPr="00E87F8D">
              <w:rPr>
                <w:rFonts w:ascii="Times New Roman" w:hAnsi="Times New Roman" w:cs="Times New Roman"/>
                <w:sz w:val="24"/>
                <w:szCs w:val="24"/>
              </w:rPr>
              <w:lastRenderedPageBreak/>
              <w:t>Теорема об окру</w:t>
            </w:r>
            <w:r w:rsidRPr="00E87F8D">
              <w:rPr>
                <w:rFonts w:ascii="Times New Roman" w:hAnsi="Times New Roman" w:cs="Times New Roman"/>
                <w:sz w:val="24"/>
                <w:szCs w:val="24"/>
              </w:rPr>
              <w:t>ж</w:t>
            </w:r>
            <w:r w:rsidRPr="00E87F8D">
              <w:rPr>
                <w:rFonts w:ascii="Times New Roman" w:hAnsi="Times New Roman" w:cs="Times New Roman"/>
                <w:sz w:val="24"/>
                <w:szCs w:val="24"/>
              </w:rPr>
              <w:t>ности, описанной около треугольника, и её применение при решении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понятия описанного около окружности мн</w:t>
            </w:r>
            <w:r w:rsidRPr="00E87F8D">
              <w:rPr>
                <w:rFonts w:ascii="Times New Roman" w:hAnsi="Times New Roman" w:cs="Times New Roman"/>
                <w:sz w:val="24"/>
                <w:szCs w:val="24"/>
              </w:rPr>
              <w:t>о</w:t>
            </w:r>
            <w:r w:rsidRPr="00E87F8D">
              <w:rPr>
                <w:rFonts w:ascii="Times New Roman" w:hAnsi="Times New Roman" w:cs="Times New Roman"/>
                <w:sz w:val="24"/>
                <w:szCs w:val="24"/>
              </w:rPr>
              <w:t>гоугольника и вп</w:t>
            </w:r>
            <w:r w:rsidRPr="00E87F8D">
              <w:rPr>
                <w:rFonts w:ascii="Times New Roman" w:hAnsi="Times New Roman" w:cs="Times New Roman"/>
                <w:sz w:val="24"/>
                <w:szCs w:val="24"/>
              </w:rPr>
              <w:t>и</w:t>
            </w:r>
            <w:r w:rsidRPr="00E87F8D">
              <w:rPr>
                <w:rFonts w:ascii="Times New Roman" w:hAnsi="Times New Roman" w:cs="Times New Roman"/>
                <w:sz w:val="24"/>
                <w:szCs w:val="24"/>
              </w:rPr>
              <w:t>санного в окру</w:t>
            </w:r>
            <w:r w:rsidRPr="00E87F8D">
              <w:rPr>
                <w:rFonts w:ascii="Times New Roman" w:hAnsi="Times New Roman" w:cs="Times New Roman"/>
                <w:sz w:val="24"/>
                <w:szCs w:val="24"/>
              </w:rPr>
              <w:t>ж</w:t>
            </w:r>
            <w:r w:rsidRPr="00E87F8D">
              <w:rPr>
                <w:rFonts w:ascii="Times New Roman" w:hAnsi="Times New Roman" w:cs="Times New Roman"/>
                <w:sz w:val="24"/>
                <w:szCs w:val="24"/>
              </w:rPr>
              <w:t>ность многоугол</w:t>
            </w:r>
            <w:r w:rsidRPr="00E87F8D">
              <w:rPr>
                <w:rFonts w:ascii="Times New Roman" w:hAnsi="Times New Roman" w:cs="Times New Roman"/>
                <w:sz w:val="24"/>
                <w:szCs w:val="24"/>
              </w:rPr>
              <w:t>ь</w:t>
            </w:r>
            <w:r w:rsidRPr="00E87F8D">
              <w:rPr>
                <w:rFonts w:ascii="Times New Roman" w:hAnsi="Times New Roman" w:cs="Times New Roman"/>
                <w:sz w:val="24"/>
                <w:szCs w:val="24"/>
              </w:rPr>
              <w:lastRenderedPageBreak/>
              <w:t>ника; теорему об окружности, оп</w:t>
            </w:r>
            <w:r w:rsidRPr="00E87F8D">
              <w:rPr>
                <w:rFonts w:ascii="Times New Roman" w:hAnsi="Times New Roman" w:cs="Times New Roman"/>
                <w:sz w:val="24"/>
                <w:szCs w:val="24"/>
              </w:rPr>
              <w:t>и</w:t>
            </w:r>
            <w:r w:rsidRPr="00E87F8D">
              <w:rPr>
                <w:rFonts w:ascii="Times New Roman" w:hAnsi="Times New Roman" w:cs="Times New Roman"/>
                <w:sz w:val="24"/>
                <w:szCs w:val="24"/>
              </w:rPr>
              <w:t>санной около тр</w:t>
            </w:r>
            <w:r w:rsidRPr="00E87F8D">
              <w:rPr>
                <w:rFonts w:ascii="Times New Roman" w:hAnsi="Times New Roman" w:cs="Times New Roman"/>
                <w:sz w:val="24"/>
                <w:szCs w:val="24"/>
              </w:rPr>
              <w:t>е</w:t>
            </w:r>
            <w:r w:rsidRPr="00E87F8D">
              <w:rPr>
                <w:rFonts w:ascii="Times New Roman" w:hAnsi="Times New Roman" w:cs="Times New Roman"/>
                <w:sz w:val="24"/>
                <w:szCs w:val="24"/>
              </w:rPr>
              <w:t>угольника, с док</w:t>
            </w:r>
            <w:r w:rsidRPr="00E87F8D">
              <w:rPr>
                <w:rFonts w:ascii="Times New Roman" w:hAnsi="Times New Roman" w:cs="Times New Roman"/>
                <w:sz w:val="24"/>
                <w:szCs w:val="24"/>
              </w:rPr>
              <w:t>а</w:t>
            </w:r>
            <w:r w:rsidRPr="00E87F8D">
              <w:rPr>
                <w:rFonts w:ascii="Times New Roman" w:hAnsi="Times New Roman" w:cs="Times New Roman"/>
                <w:sz w:val="24"/>
                <w:szCs w:val="24"/>
              </w:rPr>
              <w:t>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24 – 25,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702 (б),   705 (б), 707</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701"/>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63/14</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Вписанная и оп</w:t>
            </w:r>
            <w:r w:rsidRPr="00E87F8D">
              <w:rPr>
                <w:rFonts w:ascii="Times New Roman" w:hAnsi="Times New Roman" w:cs="Times New Roman"/>
                <w:sz w:val="24"/>
                <w:szCs w:val="24"/>
              </w:rPr>
              <w:t>и</w:t>
            </w:r>
            <w:r w:rsidRPr="00E87F8D">
              <w:rPr>
                <w:rFonts w:ascii="Times New Roman" w:hAnsi="Times New Roman" w:cs="Times New Roman"/>
                <w:sz w:val="24"/>
                <w:szCs w:val="24"/>
              </w:rPr>
              <w:t>санная окружности</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Комбинирова</w:t>
            </w:r>
            <w:r w:rsidRPr="00E87F8D">
              <w:rPr>
                <w:rFonts w:ascii="Times New Roman" w:hAnsi="Times New Roman" w:cs="Times New Roman"/>
                <w:sz w:val="24"/>
                <w:szCs w:val="24"/>
              </w:rPr>
              <w:t>н</w:t>
            </w:r>
            <w:r w:rsidRPr="00E87F8D">
              <w:rPr>
                <w:rFonts w:ascii="Times New Roman" w:hAnsi="Times New Roman" w:cs="Times New Roman"/>
                <w:sz w:val="24"/>
                <w:szCs w:val="24"/>
              </w:rPr>
              <w:t>ный урок</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Свойство вписанн</w:t>
            </w:r>
            <w:r w:rsidRPr="00E87F8D">
              <w:rPr>
                <w:rFonts w:ascii="Times New Roman" w:hAnsi="Times New Roman" w:cs="Times New Roman"/>
                <w:sz w:val="24"/>
                <w:szCs w:val="24"/>
              </w:rPr>
              <w:t>о</w:t>
            </w:r>
            <w:r w:rsidRPr="00E87F8D">
              <w:rPr>
                <w:rFonts w:ascii="Times New Roman" w:hAnsi="Times New Roman" w:cs="Times New Roman"/>
                <w:sz w:val="24"/>
                <w:szCs w:val="24"/>
              </w:rPr>
              <w:t>го четырёхугольн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ка</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свойство вписанного чет</w:t>
            </w:r>
            <w:r w:rsidRPr="00E87F8D">
              <w:rPr>
                <w:rFonts w:ascii="Times New Roman" w:hAnsi="Times New Roman" w:cs="Times New Roman"/>
                <w:sz w:val="24"/>
                <w:szCs w:val="24"/>
              </w:rPr>
              <w:t>ы</w:t>
            </w:r>
            <w:r w:rsidRPr="00E87F8D">
              <w:rPr>
                <w:rFonts w:ascii="Times New Roman" w:hAnsi="Times New Roman" w:cs="Times New Roman"/>
                <w:sz w:val="24"/>
                <w:szCs w:val="24"/>
              </w:rPr>
              <w:t>рёхугольника с д</w:t>
            </w:r>
            <w:r w:rsidRPr="00E87F8D">
              <w:rPr>
                <w:rFonts w:ascii="Times New Roman" w:hAnsi="Times New Roman" w:cs="Times New Roman"/>
                <w:sz w:val="24"/>
                <w:szCs w:val="24"/>
              </w:rPr>
              <w:t>о</w:t>
            </w:r>
            <w:r w:rsidRPr="00E87F8D">
              <w:rPr>
                <w:rFonts w:ascii="Times New Roman" w:hAnsi="Times New Roman" w:cs="Times New Roman"/>
                <w:sz w:val="24"/>
                <w:szCs w:val="24"/>
              </w:rPr>
              <w:t>казательством</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75,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24 – 26,</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709, 710, 731</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649"/>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64/15</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Решение задач по теме «Окружность»</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повторения и обобщения</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Взаимное распол</w:t>
            </w:r>
            <w:r w:rsidRPr="00E87F8D">
              <w:rPr>
                <w:rFonts w:ascii="Times New Roman" w:hAnsi="Times New Roman" w:cs="Times New Roman"/>
                <w:sz w:val="24"/>
                <w:szCs w:val="24"/>
              </w:rPr>
              <w:t>о</w:t>
            </w:r>
            <w:r w:rsidRPr="00E87F8D">
              <w:rPr>
                <w:rFonts w:ascii="Times New Roman" w:hAnsi="Times New Roman" w:cs="Times New Roman"/>
                <w:sz w:val="24"/>
                <w:szCs w:val="24"/>
              </w:rPr>
              <w:t>жение двух окру</w:t>
            </w:r>
            <w:r w:rsidRPr="00E87F8D">
              <w:rPr>
                <w:rFonts w:ascii="Times New Roman" w:hAnsi="Times New Roman" w:cs="Times New Roman"/>
                <w:sz w:val="24"/>
                <w:szCs w:val="24"/>
              </w:rPr>
              <w:t>ж</w:t>
            </w:r>
            <w:r w:rsidRPr="00E87F8D">
              <w:rPr>
                <w:rFonts w:ascii="Times New Roman" w:hAnsi="Times New Roman" w:cs="Times New Roman"/>
                <w:sz w:val="24"/>
                <w:szCs w:val="24"/>
              </w:rPr>
              <w:t>ностей, касание и пересечение двух окружностей. Реш</w:t>
            </w:r>
            <w:r w:rsidRPr="00E87F8D">
              <w:rPr>
                <w:rFonts w:ascii="Times New Roman" w:hAnsi="Times New Roman" w:cs="Times New Roman"/>
                <w:sz w:val="24"/>
                <w:szCs w:val="24"/>
              </w:rPr>
              <w:t>е</w:t>
            </w:r>
            <w:r w:rsidRPr="00E87F8D">
              <w:rPr>
                <w:rFonts w:ascii="Times New Roman" w:hAnsi="Times New Roman" w:cs="Times New Roman"/>
                <w:sz w:val="24"/>
                <w:szCs w:val="24"/>
              </w:rPr>
              <w:t>ние задач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свойства и теоремы по из</w:t>
            </w:r>
            <w:r w:rsidRPr="00E87F8D">
              <w:rPr>
                <w:rFonts w:ascii="Times New Roman" w:hAnsi="Times New Roman" w:cs="Times New Roman"/>
                <w:sz w:val="24"/>
                <w:szCs w:val="24"/>
              </w:rPr>
              <w:t>у</w:t>
            </w:r>
            <w:r w:rsidRPr="00E87F8D">
              <w:rPr>
                <w:rFonts w:ascii="Times New Roman" w:hAnsi="Times New Roman" w:cs="Times New Roman"/>
                <w:sz w:val="24"/>
                <w:szCs w:val="24"/>
              </w:rPr>
              <w:t>ченной теме</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68 – 75,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 – 26,</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96"/>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65/16</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Решение задач по теме «Окружность»</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повторения и обобщения</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Взаимное распол</w:t>
            </w:r>
            <w:r w:rsidRPr="00E87F8D">
              <w:rPr>
                <w:rFonts w:ascii="Times New Roman" w:hAnsi="Times New Roman" w:cs="Times New Roman"/>
                <w:sz w:val="24"/>
                <w:szCs w:val="24"/>
              </w:rPr>
              <w:t>о</w:t>
            </w:r>
            <w:r w:rsidRPr="00E87F8D">
              <w:rPr>
                <w:rFonts w:ascii="Times New Roman" w:hAnsi="Times New Roman" w:cs="Times New Roman"/>
                <w:sz w:val="24"/>
                <w:szCs w:val="24"/>
              </w:rPr>
              <w:t>жение двух окру</w:t>
            </w:r>
            <w:r w:rsidRPr="00E87F8D">
              <w:rPr>
                <w:rFonts w:ascii="Times New Roman" w:hAnsi="Times New Roman" w:cs="Times New Roman"/>
                <w:sz w:val="24"/>
                <w:szCs w:val="24"/>
              </w:rPr>
              <w:t>ж</w:t>
            </w:r>
            <w:r w:rsidRPr="00E87F8D">
              <w:rPr>
                <w:rFonts w:ascii="Times New Roman" w:hAnsi="Times New Roman" w:cs="Times New Roman"/>
                <w:sz w:val="24"/>
                <w:szCs w:val="24"/>
              </w:rPr>
              <w:t>ностей, касание и пересечение двух окружностей. Реш</w:t>
            </w:r>
            <w:r w:rsidRPr="00E87F8D">
              <w:rPr>
                <w:rFonts w:ascii="Times New Roman" w:hAnsi="Times New Roman" w:cs="Times New Roman"/>
                <w:sz w:val="24"/>
                <w:szCs w:val="24"/>
              </w:rPr>
              <w:t>е</w:t>
            </w:r>
            <w:r w:rsidRPr="00E87F8D">
              <w:rPr>
                <w:rFonts w:ascii="Times New Roman" w:hAnsi="Times New Roman" w:cs="Times New Roman"/>
                <w:sz w:val="24"/>
                <w:szCs w:val="24"/>
              </w:rPr>
              <w:t>ние задач. Подг</w:t>
            </w:r>
            <w:r w:rsidRPr="00E87F8D">
              <w:rPr>
                <w:rFonts w:ascii="Times New Roman" w:hAnsi="Times New Roman" w:cs="Times New Roman"/>
                <w:sz w:val="24"/>
                <w:szCs w:val="24"/>
              </w:rPr>
              <w:t>о</w:t>
            </w:r>
            <w:r w:rsidRPr="00E87F8D">
              <w:rPr>
                <w:rFonts w:ascii="Times New Roman" w:hAnsi="Times New Roman" w:cs="Times New Roman"/>
                <w:sz w:val="24"/>
                <w:szCs w:val="24"/>
              </w:rPr>
              <w:t xml:space="preserve">товка к контрольной </w:t>
            </w:r>
            <w:r w:rsidRPr="00E87F8D">
              <w:rPr>
                <w:rFonts w:ascii="Times New Roman" w:hAnsi="Times New Roman" w:cs="Times New Roman"/>
                <w:sz w:val="24"/>
                <w:szCs w:val="24"/>
              </w:rPr>
              <w:lastRenderedPageBreak/>
              <w:t>работе</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lastRenderedPageBreak/>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свойства и теоремы по из</w:t>
            </w:r>
            <w:r w:rsidRPr="00E87F8D">
              <w:rPr>
                <w:rFonts w:ascii="Times New Roman" w:hAnsi="Times New Roman" w:cs="Times New Roman"/>
                <w:sz w:val="24"/>
                <w:szCs w:val="24"/>
              </w:rPr>
              <w:t>у</w:t>
            </w:r>
            <w:r w:rsidRPr="00E87F8D">
              <w:rPr>
                <w:rFonts w:ascii="Times New Roman" w:hAnsi="Times New Roman" w:cs="Times New Roman"/>
                <w:sz w:val="24"/>
                <w:szCs w:val="24"/>
              </w:rPr>
              <w:t>ченной теме</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дачи по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Теоретический опрос; проверка д\з; самосто</w:t>
            </w:r>
            <w:r w:rsidRPr="00E87F8D">
              <w:rPr>
                <w:rFonts w:ascii="Times New Roman" w:hAnsi="Times New Roman" w:cs="Times New Roman"/>
                <w:sz w:val="24"/>
                <w:szCs w:val="24"/>
              </w:rPr>
              <w:t>я</w:t>
            </w:r>
            <w:r w:rsidRPr="00E87F8D">
              <w:rPr>
                <w:rFonts w:ascii="Times New Roman" w:hAnsi="Times New Roman" w:cs="Times New Roman"/>
                <w:sz w:val="24"/>
                <w:szCs w:val="24"/>
              </w:rPr>
              <w:t>тельная работа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68 – 75,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Вопр. 1 – 26,</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726, 728, 722 </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161"/>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lastRenderedPageBreak/>
              <w:t>66/17</w:t>
            </w:r>
          </w:p>
        </w:tc>
        <w:tc>
          <w:tcPr>
            <w:tcW w:w="771" w:type="pct"/>
          </w:tcPr>
          <w:p w:rsidR="002A3752" w:rsidRPr="00E87F8D" w:rsidRDefault="002A3752" w:rsidP="002A3752">
            <w:pPr>
              <w:jc w:val="both"/>
              <w:rPr>
                <w:rFonts w:ascii="Times New Roman" w:hAnsi="Times New Roman" w:cs="Times New Roman"/>
                <w:i/>
                <w:sz w:val="24"/>
                <w:szCs w:val="24"/>
              </w:rPr>
            </w:pPr>
            <w:r w:rsidRPr="00E87F8D">
              <w:rPr>
                <w:rFonts w:ascii="Times New Roman" w:hAnsi="Times New Roman" w:cs="Times New Roman"/>
                <w:i/>
                <w:sz w:val="24"/>
                <w:szCs w:val="24"/>
              </w:rPr>
              <w:t>Контрольная р</w:t>
            </w:r>
            <w:r w:rsidRPr="00E87F8D">
              <w:rPr>
                <w:rFonts w:ascii="Times New Roman" w:hAnsi="Times New Roman" w:cs="Times New Roman"/>
                <w:i/>
                <w:sz w:val="24"/>
                <w:szCs w:val="24"/>
              </w:rPr>
              <w:t>а</w:t>
            </w:r>
            <w:r w:rsidRPr="00E87F8D">
              <w:rPr>
                <w:rFonts w:ascii="Times New Roman" w:hAnsi="Times New Roman" w:cs="Times New Roman"/>
                <w:i/>
                <w:sz w:val="24"/>
                <w:szCs w:val="24"/>
              </w:rPr>
              <w:t>бота   № 5 по теме «Окружность»</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Урок контроля ЗУН учащихся.</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Проверка знаний, умений, навыков по теме</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определ</w:t>
            </w:r>
            <w:r w:rsidRPr="00E87F8D">
              <w:rPr>
                <w:rFonts w:ascii="Times New Roman" w:hAnsi="Times New Roman" w:cs="Times New Roman"/>
                <w:sz w:val="24"/>
                <w:szCs w:val="24"/>
              </w:rPr>
              <w:t>е</w:t>
            </w:r>
            <w:r w:rsidRPr="00E87F8D">
              <w:rPr>
                <w:rFonts w:ascii="Times New Roman" w:hAnsi="Times New Roman" w:cs="Times New Roman"/>
                <w:sz w:val="24"/>
                <w:szCs w:val="24"/>
              </w:rPr>
              <w:t>ния, свойства и теоремы по из</w:t>
            </w:r>
            <w:r w:rsidRPr="00E87F8D">
              <w:rPr>
                <w:rFonts w:ascii="Times New Roman" w:hAnsi="Times New Roman" w:cs="Times New Roman"/>
                <w:sz w:val="24"/>
                <w:szCs w:val="24"/>
              </w:rPr>
              <w:t>у</w:t>
            </w:r>
            <w:r w:rsidRPr="00E87F8D">
              <w:rPr>
                <w:rFonts w:ascii="Times New Roman" w:hAnsi="Times New Roman" w:cs="Times New Roman"/>
                <w:sz w:val="24"/>
                <w:szCs w:val="24"/>
              </w:rPr>
              <w:t>ченной теме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Контрольная работа</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 68 – 75,</w:t>
            </w:r>
          </w:p>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 648, 652, 694 </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c>
          <w:tcPr>
            <w:tcW w:w="261" w:type="pct"/>
          </w:tcPr>
          <w:p w:rsidR="002A3752" w:rsidRPr="00E87F8D" w:rsidRDefault="002A3752" w:rsidP="002A3752">
            <w:pPr>
              <w:jc w:val="both"/>
              <w:rPr>
                <w:rFonts w:ascii="Times New Roman" w:hAnsi="Times New Roman" w:cs="Times New Roman"/>
                <w:b/>
                <w:color w:val="0000FF"/>
                <w:sz w:val="24"/>
                <w:szCs w:val="24"/>
              </w:rPr>
            </w:pPr>
          </w:p>
        </w:tc>
        <w:tc>
          <w:tcPr>
            <w:tcW w:w="4250" w:type="pct"/>
            <w:gridSpan w:val="6"/>
            <w:vAlign w:val="center"/>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b/>
                <w:sz w:val="24"/>
                <w:szCs w:val="24"/>
              </w:rPr>
              <w:t>Повторение. Решение задач (4 часа)</w:t>
            </w:r>
          </w:p>
        </w:tc>
        <w:tc>
          <w:tcPr>
            <w:tcW w:w="243" w:type="pct"/>
          </w:tcPr>
          <w:p w:rsidR="002A3752" w:rsidRPr="00E87F8D" w:rsidRDefault="002A3752" w:rsidP="002A3752">
            <w:pPr>
              <w:jc w:val="both"/>
              <w:rPr>
                <w:rFonts w:ascii="Times New Roman" w:hAnsi="Times New Roman" w:cs="Times New Roman"/>
                <w:b/>
                <w:color w:val="0000FF"/>
                <w:sz w:val="24"/>
                <w:szCs w:val="24"/>
              </w:rPr>
            </w:pPr>
          </w:p>
        </w:tc>
        <w:tc>
          <w:tcPr>
            <w:tcW w:w="246" w:type="pct"/>
          </w:tcPr>
          <w:p w:rsidR="002A3752" w:rsidRPr="00E87F8D" w:rsidRDefault="002A3752" w:rsidP="002A3752">
            <w:pPr>
              <w:jc w:val="both"/>
              <w:rPr>
                <w:rFonts w:ascii="Times New Roman" w:hAnsi="Times New Roman" w:cs="Times New Roman"/>
                <w:b/>
                <w:color w:val="0000FF"/>
                <w:sz w:val="24"/>
                <w:szCs w:val="24"/>
              </w:rPr>
            </w:pPr>
          </w:p>
        </w:tc>
      </w:tr>
      <w:tr w:rsidR="002A3752" w:rsidRPr="00E87F8D" w:rsidTr="00D112AE">
        <w:trPr>
          <w:trHeight w:val="70"/>
        </w:trPr>
        <w:tc>
          <w:tcPr>
            <w:tcW w:w="26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67/1</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Повторение по теме «Четырёхугольн</w:t>
            </w:r>
            <w:r w:rsidRPr="00E87F8D">
              <w:rPr>
                <w:rFonts w:ascii="Times New Roman" w:hAnsi="Times New Roman" w:cs="Times New Roman"/>
                <w:sz w:val="24"/>
                <w:szCs w:val="24"/>
              </w:rPr>
              <w:t>и</w:t>
            </w:r>
            <w:r w:rsidRPr="00E87F8D">
              <w:rPr>
                <w:rFonts w:ascii="Times New Roman" w:hAnsi="Times New Roman" w:cs="Times New Roman"/>
                <w:sz w:val="24"/>
                <w:szCs w:val="24"/>
              </w:rPr>
              <w:t>ки. Площадь»</w:t>
            </w:r>
          </w:p>
        </w:tc>
        <w:tc>
          <w:tcPr>
            <w:tcW w:w="69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 xml:space="preserve">Урок повторения и обобщения </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Работа над ошибк</w:t>
            </w:r>
            <w:r w:rsidRPr="00E87F8D">
              <w:rPr>
                <w:rFonts w:ascii="Times New Roman" w:hAnsi="Times New Roman" w:cs="Times New Roman"/>
                <w:sz w:val="24"/>
                <w:szCs w:val="24"/>
              </w:rPr>
              <w:t>а</w:t>
            </w:r>
            <w:r w:rsidRPr="00E87F8D">
              <w:rPr>
                <w:rFonts w:ascii="Times New Roman" w:hAnsi="Times New Roman" w:cs="Times New Roman"/>
                <w:sz w:val="24"/>
                <w:szCs w:val="24"/>
              </w:rPr>
              <w:t>ми. Повторение о</w:t>
            </w:r>
            <w:r w:rsidRPr="00E87F8D">
              <w:rPr>
                <w:rFonts w:ascii="Times New Roman" w:hAnsi="Times New Roman" w:cs="Times New Roman"/>
                <w:sz w:val="24"/>
                <w:szCs w:val="24"/>
              </w:rPr>
              <w:t>с</w:t>
            </w:r>
            <w:r w:rsidRPr="00E87F8D">
              <w:rPr>
                <w:rFonts w:ascii="Times New Roman" w:hAnsi="Times New Roman" w:cs="Times New Roman"/>
                <w:sz w:val="24"/>
                <w:szCs w:val="24"/>
              </w:rPr>
              <w:t>новных теоретич</w:t>
            </w:r>
            <w:r w:rsidRPr="00E87F8D">
              <w:rPr>
                <w:rFonts w:ascii="Times New Roman" w:hAnsi="Times New Roman" w:cs="Times New Roman"/>
                <w:sz w:val="24"/>
                <w:szCs w:val="24"/>
              </w:rPr>
              <w:t>е</w:t>
            </w:r>
            <w:r w:rsidRPr="00E87F8D">
              <w:rPr>
                <w:rFonts w:ascii="Times New Roman" w:hAnsi="Times New Roman" w:cs="Times New Roman"/>
                <w:sz w:val="24"/>
                <w:szCs w:val="24"/>
              </w:rPr>
              <w:t>ских сведений по темам. Решение з</w:t>
            </w:r>
            <w:r w:rsidRPr="00E87F8D">
              <w:rPr>
                <w:rFonts w:ascii="Times New Roman" w:hAnsi="Times New Roman" w:cs="Times New Roman"/>
                <w:sz w:val="24"/>
                <w:szCs w:val="24"/>
              </w:rPr>
              <w:t>а</w:t>
            </w:r>
            <w:r w:rsidRPr="00E87F8D">
              <w:rPr>
                <w:rFonts w:ascii="Times New Roman" w:hAnsi="Times New Roman" w:cs="Times New Roman"/>
                <w:sz w:val="24"/>
                <w:szCs w:val="24"/>
              </w:rPr>
              <w:t>дач</w:t>
            </w:r>
          </w:p>
        </w:tc>
        <w:tc>
          <w:tcPr>
            <w:tcW w:w="749"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i/>
                <w:sz w:val="24"/>
                <w:szCs w:val="24"/>
              </w:rPr>
              <w:t>Знать</w:t>
            </w:r>
            <w:r w:rsidRPr="00E87F8D">
              <w:rPr>
                <w:rFonts w:ascii="Times New Roman" w:hAnsi="Times New Roman" w:cs="Times New Roman"/>
                <w:sz w:val="24"/>
                <w:szCs w:val="24"/>
              </w:rPr>
              <w:t>: основные определения, сво</w:t>
            </w:r>
            <w:r w:rsidRPr="00E87F8D">
              <w:rPr>
                <w:rFonts w:ascii="Times New Roman" w:hAnsi="Times New Roman" w:cs="Times New Roman"/>
                <w:sz w:val="24"/>
                <w:szCs w:val="24"/>
              </w:rPr>
              <w:t>й</w:t>
            </w:r>
            <w:r w:rsidRPr="00E87F8D">
              <w:rPr>
                <w:rFonts w:ascii="Times New Roman" w:hAnsi="Times New Roman" w:cs="Times New Roman"/>
                <w:sz w:val="24"/>
                <w:szCs w:val="24"/>
              </w:rPr>
              <w:t>ства и теоремы, изученные в 8 классе</w:t>
            </w:r>
          </w:p>
        </w:tc>
        <w:tc>
          <w:tcPr>
            <w:tcW w:w="640"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Анализ ко</w:t>
            </w:r>
            <w:r w:rsidRPr="00E87F8D">
              <w:rPr>
                <w:rFonts w:ascii="Times New Roman" w:hAnsi="Times New Roman" w:cs="Times New Roman"/>
                <w:sz w:val="24"/>
                <w:szCs w:val="24"/>
              </w:rPr>
              <w:t>н</w:t>
            </w:r>
            <w:r w:rsidRPr="00E87F8D">
              <w:rPr>
                <w:rFonts w:ascii="Times New Roman" w:hAnsi="Times New Roman" w:cs="Times New Roman"/>
                <w:sz w:val="24"/>
                <w:szCs w:val="24"/>
              </w:rPr>
              <w:t>трольной раб</w:t>
            </w:r>
            <w:r w:rsidRPr="00E87F8D">
              <w:rPr>
                <w:rFonts w:ascii="Times New Roman" w:hAnsi="Times New Roman" w:cs="Times New Roman"/>
                <w:sz w:val="24"/>
                <w:szCs w:val="24"/>
              </w:rPr>
              <w:t>о</w:t>
            </w:r>
            <w:r w:rsidRPr="00E87F8D">
              <w:rPr>
                <w:rFonts w:ascii="Times New Roman" w:hAnsi="Times New Roman" w:cs="Times New Roman"/>
                <w:sz w:val="24"/>
                <w:szCs w:val="24"/>
              </w:rPr>
              <w:t>ты № 5</w:t>
            </w:r>
          </w:p>
        </w:tc>
        <w:tc>
          <w:tcPr>
            <w:tcW w:w="592"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Задание по карточке</w:t>
            </w:r>
          </w:p>
        </w:tc>
        <w:tc>
          <w:tcPr>
            <w:tcW w:w="243" w:type="pct"/>
          </w:tcPr>
          <w:p w:rsidR="002A3752" w:rsidRPr="00E87F8D" w:rsidRDefault="002A3752" w:rsidP="002A3752">
            <w:pPr>
              <w:jc w:val="both"/>
              <w:rPr>
                <w:rFonts w:ascii="Times New Roman" w:hAnsi="Times New Roman" w:cs="Times New Roman"/>
                <w:sz w:val="24"/>
                <w:szCs w:val="24"/>
              </w:rPr>
            </w:pPr>
          </w:p>
        </w:tc>
        <w:tc>
          <w:tcPr>
            <w:tcW w:w="246" w:type="pct"/>
          </w:tcPr>
          <w:p w:rsidR="002A3752" w:rsidRPr="00E87F8D" w:rsidRDefault="002A3752" w:rsidP="002A3752">
            <w:pPr>
              <w:jc w:val="both"/>
              <w:rPr>
                <w:rFonts w:ascii="Times New Roman" w:hAnsi="Times New Roman" w:cs="Times New Roman"/>
                <w:sz w:val="24"/>
                <w:szCs w:val="24"/>
              </w:rPr>
            </w:pPr>
          </w:p>
        </w:tc>
      </w:tr>
      <w:tr w:rsidR="002A3752" w:rsidRPr="00E87F8D" w:rsidTr="00D112AE">
        <w:trPr>
          <w:trHeight w:val="625"/>
        </w:trPr>
        <w:tc>
          <w:tcPr>
            <w:tcW w:w="261" w:type="pct"/>
          </w:tcPr>
          <w:p w:rsidR="002A3752" w:rsidRPr="00E87F8D" w:rsidRDefault="00D112AE" w:rsidP="002A3752">
            <w:pPr>
              <w:ind w:left="-108" w:right="-108"/>
              <w:jc w:val="both"/>
              <w:rPr>
                <w:rFonts w:ascii="Times New Roman" w:hAnsi="Times New Roman" w:cs="Times New Roman"/>
                <w:sz w:val="24"/>
                <w:szCs w:val="24"/>
              </w:rPr>
            </w:pPr>
            <w:r>
              <w:rPr>
                <w:rFonts w:ascii="Times New Roman" w:hAnsi="Times New Roman" w:cs="Times New Roman"/>
                <w:sz w:val="24"/>
                <w:szCs w:val="24"/>
              </w:rPr>
              <w:t>68/2</w:t>
            </w:r>
          </w:p>
        </w:tc>
        <w:tc>
          <w:tcPr>
            <w:tcW w:w="771"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Обобщающее п</w:t>
            </w:r>
            <w:r w:rsidRPr="00E87F8D">
              <w:rPr>
                <w:rFonts w:ascii="Times New Roman" w:hAnsi="Times New Roman" w:cs="Times New Roman"/>
                <w:sz w:val="24"/>
                <w:szCs w:val="24"/>
              </w:rPr>
              <w:t>о</w:t>
            </w:r>
            <w:r w:rsidRPr="00E87F8D">
              <w:rPr>
                <w:rFonts w:ascii="Times New Roman" w:hAnsi="Times New Roman" w:cs="Times New Roman"/>
                <w:sz w:val="24"/>
                <w:szCs w:val="24"/>
              </w:rPr>
              <w:t>вторение</w:t>
            </w:r>
          </w:p>
        </w:tc>
        <w:tc>
          <w:tcPr>
            <w:tcW w:w="694" w:type="pct"/>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sz w:val="24"/>
                <w:szCs w:val="24"/>
              </w:rPr>
              <w:t>Урок повторения и обобщения</w:t>
            </w:r>
          </w:p>
        </w:tc>
        <w:tc>
          <w:tcPr>
            <w:tcW w:w="804" w:type="pct"/>
          </w:tcPr>
          <w:p w:rsidR="002A3752" w:rsidRPr="00E87F8D" w:rsidRDefault="002A3752" w:rsidP="002A3752">
            <w:pPr>
              <w:jc w:val="both"/>
              <w:rPr>
                <w:rFonts w:ascii="Times New Roman" w:hAnsi="Times New Roman" w:cs="Times New Roman"/>
                <w:sz w:val="24"/>
                <w:szCs w:val="24"/>
              </w:rPr>
            </w:pPr>
            <w:r w:rsidRPr="00E87F8D">
              <w:rPr>
                <w:rFonts w:ascii="Times New Roman" w:hAnsi="Times New Roman" w:cs="Times New Roman"/>
                <w:sz w:val="24"/>
                <w:szCs w:val="24"/>
              </w:rPr>
              <w:t>Итоговая контрол</w:t>
            </w:r>
            <w:r w:rsidRPr="00E87F8D">
              <w:rPr>
                <w:rFonts w:ascii="Times New Roman" w:hAnsi="Times New Roman" w:cs="Times New Roman"/>
                <w:sz w:val="24"/>
                <w:szCs w:val="24"/>
              </w:rPr>
              <w:t>ь</w:t>
            </w:r>
            <w:r w:rsidRPr="00E87F8D">
              <w:rPr>
                <w:rFonts w:ascii="Times New Roman" w:hAnsi="Times New Roman" w:cs="Times New Roman"/>
                <w:sz w:val="24"/>
                <w:szCs w:val="24"/>
              </w:rPr>
              <w:t>ная работа</w:t>
            </w:r>
          </w:p>
        </w:tc>
        <w:tc>
          <w:tcPr>
            <w:tcW w:w="749" w:type="pct"/>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i/>
                <w:sz w:val="24"/>
                <w:szCs w:val="24"/>
              </w:rPr>
              <w:t>Уметь</w:t>
            </w:r>
            <w:r w:rsidRPr="00E87F8D">
              <w:rPr>
                <w:rFonts w:ascii="Times New Roman" w:hAnsi="Times New Roman" w:cs="Times New Roman"/>
                <w:sz w:val="24"/>
                <w:szCs w:val="24"/>
              </w:rPr>
              <w:t>: решать з</w:t>
            </w:r>
            <w:r w:rsidRPr="00E87F8D">
              <w:rPr>
                <w:rFonts w:ascii="Times New Roman" w:hAnsi="Times New Roman" w:cs="Times New Roman"/>
                <w:sz w:val="24"/>
                <w:szCs w:val="24"/>
              </w:rPr>
              <w:t>а</w:t>
            </w:r>
            <w:r w:rsidRPr="00E87F8D">
              <w:rPr>
                <w:rFonts w:ascii="Times New Roman" w:hAnsi="Times New Roman" w:cs="Times New Roman"/>
                <w:sz w:val="24"/>
                <w:szCs w:val="24"/>
              </w:rPr>
              <w:t xml:space="preserve">дачи </w:t>
            </w:r>
          </w:p>
        </w:tc>
        <w:tc>
          <w:tcPr>
            <w:tcW w:w="640" w:type="pct"/>
          </w:tcPr>
          <w:p w:rsidR="002A3752" w:rsidRPr="00E87F8D" w:rsidRDefault="002A3752" w:rsidP="002A3752">
            <w:pPr>
              <w:jc w:val="both"/>
              <w:rPr>
                <w:rFonts w:ascii="Times New Roman" w:hAnsi="Times New Roman" w:cs="Times New Roman"/>
                <w:b/>
                <w:sz w:val="24"/>
                <w:szCs w:val="24"/>
              </w:rPr>
            </w:pPr>
            <w:r w:rsidRPr="00E87F8D">
              <w:rPr>
                <w:rFonts w:ascii="Times New Roman" w:hAnsi="Times New Roman" w:cs="Times New Roman"/>
                <w:sz w:val="24"/>
                <w:szCs w:val="24"/>
              </w:rPr>
              <w:t>Контрольная работа</w:t>
            </w:r>
          </w:p>
        </w:tc>
        <w:tc>
          <w:tcPr>
            <w:tcW w:w="592" w:type="pct"/>
          </w:tcPr>
          <w:p w:rsidR="002A3752" w:rsidRPr="00E87F8D" w:rsidRDefault="002A3752" w:rsidP="002A3752">
            <w:pPr>
              <w:jc w:val="both"/>
              <w:rPr>
                <w:rFonts w:ascii="Times New Roman" w:hAnsi="Times New Roman" w:cs="Times New Roman"/>
                <w:b/>
                <w:sz w:val="24"/>
                <w:szCs w:val="24"/>
              </w:rPr>
            </w:pPr>
          </w:p>
        </w:tc>
        <w:tc>
          <w:tcPr>
            <w:tcW w:w="243" w:type="pct"/>
          </w:tcPr>
          <w:p w:rsidR="002A3752" w:rsidRPr="00E87F8D" w:rsidRDefault="002A3752" w:rsidP="002A3752">
            <w:pPr>
              <w:jc w:val="both"/>
              <w:rPr>
                <w:rFonts w:ascii="Times New Roman" w:hAnsi="Times New Roman" w:cs="Times New Roman"/>
                <w:b/>
                <w:sz w:val="24"/>
                <w:szCs w:val="24"/>
              </w:rPr>
            </w:pPr>
          </w:p>
        </w:tc>
        <w:tc>
          <w:tcPr>
            <w:tcW w:w="246" w:type="pct"/>
          </w:tcPr>
          <w:p w:rsidR="002A3752" w:rsidRPr="00E87F8D" w:rsidRDefault="002A3752" w:rsidP="002A3752">
            <w:pPr>
              <w:jc w:val="both"/>
              <w:rPr>
                <w:rFonts w:ascii="Times New Roman" w:hAnsi="Times New Roman" w:cs="Times New Roman"/>
                <w:b/>
                <w:sz w:val="24"/>
                <w:szCs w:val="24"/>
              </w:rPr>
            </w:pPr>
          </w:p>
        </w:tc>
      </w:tr>
    </w:tbl>
    <w:p w:rsidR="002A3752" w:rsidRDefault="002A3752" w:rsidP="002A3752">
      <w:pPr>
        <w:spacing w:after="0" w:line="240" w:lineRule="auto"/>
        <w:rPr>
          <w:rFonts w:ascii="Times New Roman" w:hAnsi="Times New Roman" w:cs="Times New Roman"/>
          <w:b/>
          <w:sz w:val="24"/>
          <w:szCs w:val="24"/>
        </w:rPr>
        <w:sectPr w:rsidR="002A3752" w:rsidSect="002A3752">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3752" w:rsidRPr="002A3752" w:rsidRDefault="002A3752" w:rsidP="002A3752">
      <w:pPr>
        <w:spacing w:after="0" w:line="240" w:lineRule="auto"/>
        <w:rPr>
          <w:rFonts w:ascii="Times New Roman" w:hAnsi="Times New Roman" w:cs="Times New Roman"/>
          <w:b/>
          <w:sz w:val="24"/>
          <w:szCs w:val="24"/>
          <w:u w:val="single"/>
        </w:rPr>
      </w:pPr>
      <w:r w:rsidRPr="002A3752">
        <w:rPr>
          <w:rFonts w:ascii="Times New Roman" w:hAnsi="Times New Roman" w:cs="Times New Roman"/>
          <w:b/>
          <w:sz w:val="24"/>
          <w:szCs w:val="24"/>
          <w:u w:val="single"/>
        </w:rPr>
        <w:lastRenderedPageBreak/>
        <w:t>Приложение 2</w:t>
      </w:r>
    </w:p>
    <w:p w:rsidR="002A3752" w:rsidRPr="00E87F8D" w:rsidRDefault="002A3752" w:rsidP="002A3752">
      <w:pPr>
        <w:spacing w:after="0"/>
        <w:jc w:val="center"/>
        <w:rPr>
          <w:rFonts w:ascii="Times New Roman" w:hAnsi="Times New Roman" w:cs="Times New Roman"/>
          <w:b/>
          <w:sz w:val="24"/>
          <w:szCs w:val="24"/>
        </w:rPr>
      </w:pPr>
      <w:r w:rsidRPr="00E87F8D">
        <w:rPr>
          <w:rFonts w:ascii="Times New Roman" w:hAnsi="Times New Roman" w:cs="Times New Roman"/>
          <w:b/>
          <w:sz w:val="24"/>
          <w:szCs w:val="24"/>
        </w:rPr>
        <w:t>Оценивание результатов обучения по математике</w:t>
      </w:r>
    </w:p>
    <w:p w:rsidR="002A3752" w:rsidRPr="00E87F8D" w:rsidRDefault="002A3752" w:rsidP="002A3752">
      <w:pPr>
        <w:spacing w:after="0"/>
        <w:ind w:firstLine="708"/>
        <w:jc w:val="both"/>
        <w:rPr>
          <w:rFonts w:ascii="Times New Roman" w:hAnsi="Times New Roman" w:cs="Times New Roman"/>
          <w:b/>
          <w:sz w:val="24"/>
          <w:szCs w:val="24"/>
        </w:rPr>
      </w:pPr>
      <w:r w:rsidRPr="00E87F8D">
        <w:rPr>
          <w:rFonts w:ascii="Times New Roman" w:hAnsi="Times New Roman" w:cs="Times New Roman"/>
          <w:b/>
          <w:sz w:val="24"/>
          <w:szCs w:val="24"/>
        </w:rPr>
        <w:t xml:space="preserve"> Оценка устных ответов учащихся по математике</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b/>
          <w:sz w:val="24"/>
          <w:szCs w:val="24"/>
        </w:rPr>
        <w:t>«5»:</w:t>
      </w:r>
      <w:r w:rsidRPr="00E87F8D">
        <w:rPr>
          <w:rFonts w:ascii="Times New Roman" w:hAnsi="Times New Roman" w:cs="Times New Roman"/>
          <w:sz w:val="24"/>
          <w:szCs w:val="24"/>
        </w:rPr>
        <w:t xml:space="preserve"> - ученик полно раскрыл содержание материала в объёме», предусмотренном программой  учебников;</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изложил материал грамотным языком а определённой логической последовательности, точно используя математическую терминологию и  символику;</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правильно выполнил рисунки, чертежи, графика, сопутствующие ответу;</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показал умение иллюстрировать теоретические положения конкретными примерами» прим</w:t>
      </w:r>
      <w:r w:rsidRPr="00E87F8D">
        <w:rPr>
          <w:rFonts w:ascii="Times New Roman" w:hAnsi="Times New Roman" w:cs="Times New Roman"/>
          <w:sz w:val="24"/>
          <w:szCs w:val="24"/>
        </w:rPr>
        <w:t>е</w:t>
      </w:r>
      <w:r w:rsidRPr="00E87F8D">
        <w:rPr>
          <w:rFonts w:ascii="Times New Roman" w:hAnsi="Times New Roman" w:cs="Times New Roman"/>
          <w:sz w:val="24"/>
          <w:szCs w:val="24"/>
        </w:rPr>
        <w:t>нять их в новой: ситуации при выполнении практическою задания;</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отвечал самостоятельно без наводящих вопросов учителя;</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возможны одна - две неточности при освещении второстепенных вопросов или в выкладках, которые ученик легко исправил по замечанию учителя.</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b/>
          <w:sz w:val="24"/>
          <w:szCs w:val="24"/>
        </w:rPr>
        <w:t>«4»:</w:t>
      </w:r>
      <w:r w:rsidRPr="00E87F8D">
        <w:rPr>
          <w:rFonts w:ascii="Times New Roman" w:hAnsi="Times New Roman" w:cs="Times New Roman"/>
          <w:sz w:val="24"/>
          <w:szCs w:val="24"/>
        </w:rPr>
        <w:t xml:space="preserve"> - ответ учащегося удовлетворяет в основном требованиям на оценку «5», но при этом им</w:t>
      </w:r>
      <w:r w:rsidRPr="00E87F8D">
        <w:rPr>
          <w:rFonts w:ascii="Times New Roman" w:hAnsi="Times New Roman" w:cs="Times New Roman"/>
          <w:sz w:val="24"/>
          <w:szCs w:val="24"/>
        </w:rPr>
        <w:t>е</w:t>
      </w:r>
      <w:r w:rsidRPr="00E87F8D">
        <w:rPr>
          <w:rFonts w:ascii="Times New Roman" w:hAnsi="Times New Roman" w:cs="Times New Roman"/>
          <w:sz w:val="24"/>
          <w:szCs w:val="24"/>
        </w:rPr>
        <w:t>ет один из недостатков:</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в изложении допущены небольшие пробелы, не исказившие математическое содержание отв</w:t>
      </w:r>
      <w:r w:rsidRPr="00E87F8D">
        <w:rPr>
          <w:rFonts w:ascii="Times New Roman" w:hAnsi="Times New Roman" w:cs="Times New Roman"/>
          <w:sz w:val="24"/>
          <w:szCs w:val="24"/>
        </w:rPr>
        <w:t>е</w:t>
      </w:r>
      <w:r w:rsidRPr="00E87F8D">
        <w:rPr>
          <w:rFonts w:ascii="Times New Roman" w:hAnsi="Times New Roman" w:cs="Times New Roman"/>
          <w:sz w:val="24"/>
          <w:szCs w:val="24"/>
        </w:rPr>
        <w:t>та;</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допущены один - два недочета при освещении основною содержания ответа, исправленные по замечанию учителя;</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допущены ошибка или более двух недочётов при освещении второстепенных вопросов или в выкладках, легко исправленные по замечанию учителя.</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b/>
          <w:sz w:val="24"/>
          <w:szCs w:val="24"/>
        </w:rPr>
        <w:t>«3»:</w:t>
      </w:r>
      <w:r w:rsidRPr="00E87F8D">
        <w:rPr>
          <w:rFonts w:ascii="Times New Roman" w:hAnsi="Times New Roman" w:cs="Times New Roman"/>
          <w:sz w:val="24"/>
          <w:szCs w:val="24"/>
        </w:rPr>
        <w:t xml:space="preserve"> - неполно или непоследовательно раскрыто содержание материала, но показано общее п</w:t>
      </w:r>
      <w:r w:rsidRPr="00E87F8D">
        <w:rPr>
          <w:rFonts w:ascii="Times New Roman" w:hAnsi="Times New Roman" w:cs="Times New Roman"/>
          <w:sz w:val="24"/>
          <w:szCs w:val="24"/>
        </w:rPr>
        <w:t>о</w:t>
      </w:r>
      <w:r w:rsidRPr="00E87F8D">
        <w:rPr>
          <w:rFonts w:ascii="Times New Roman" w:hAnsi="Times New Roman" w:cs="Times New Roman"/>
          <w:sz w:val="24"/>
          <w:szCs w:val="24"/>
        </w:rPr>
        <w:t>нимание вопроса и продемонстрированы умения, достаточные для дальнейшего усвоения пр</w:t>
      </w:r>
      <w:r w:rsidRPr="00E87F8D">
        <w:rPr>
          <w:rFonts w:ascii="Times New Roman" w:hAnsi="Times New Roman" w:cs="Times New Roman"/>
          <w:sz w:val="24"/>
          <w:szCs w:val="24"/>
        </w:rPr>
        <w:t>о</w:t>
      </w:r>
      <w:r w:rsidRPr="00E87F8D">
        <w:rPr>
          <w:rFonts w:ascii="Times New Roman" w:hAnsi="Times New Roman" w:cs="Times New Roman"/>
          <w:sz w:val="24"/>
          <w:szCs w:val="24"/>
        </w:rPr>
        <w:t xml:space="preserve">граммного материала; </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имелись затруднения или допущены ошибки в определении понятие, использовании матем</w:t>
      </w:r>
      <w:r w:rsidRPr="00E87F8D">
        <w:rPr>
          <w:rFonts w:ascii="Times New Roman" w:hAnsi="Times New Roman" w:cs="Times New Roman"/>
          <w:sz w:val="24"/>
          <w:szCs w:val="24"/>
        </w:rPr>
        <w:t>а</w:t>
      </w:r>
      <w:r w:rsidRPr="00E87F8D">
        <w:rPr>
          <w:rFonts w:ascii="Times New Roman" w:hAnsi="Times New Roman" w:cs="Times New Roman"/>
          <w:sz w:val="24"/>
          <w:szCs w:val="24"/>
        </w:rPr>
        <w:t>тической терминологии, чертежах, выкладках, исправленные после нескольких наводящих в</w:t>
      </w:r>
      <w:r w:rsidRPr="00E87F8D">
        <w:rPr>
          <w:rFonts w:ascii="Times New Roman" w:hAnsi="Times New Roman" w:cs="Times New Roman"/>
          <w:sz w:val="24"/>
          <w:szCs w:val="24"/>
        </w:rPr>
        <w:t>о</w:t>
      </w:r>
      <w:r w:rsidRPr="00E87F8D">
        <w:rPr>
          <w:rFonts w:ascii="Times New Roman" w:hAnsi="Times New Roman" w:cs="Times New Roman"/>
          <w:sz w:val="24"/>
          <w:szCs w:val="24"/>
        </w:rPr>
        <w:t>просов учителя;</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ученик не справился с применением теории в новой ситуации при выполнении практическ</w:t>
      </w:r>
      <w:r w:rsidRPr="00E87F8D">
        <w:rPr>
          <w:rFonts w:ascii="Times New Roman" w:hAnsi="Times New Roman" w:cs="Times New Roman"/>
          <w:sz w:val="24"/>
          <w:szCs w:val="24"/>
        </w:rPr>
        <w:t>о</w:t>
      </w:r>
      <w:r w:rsidRPr="00E87F8D">
        <w:rPr>
          <w:rFonts w:ascii="Times New Roman" w:hAnsi="Times New Roman" w:cs="Times New Roman"/>
          <w:sz w:val="24"/>
          <w:szCs w:val="24"/>
        </w:rPr>
        <w:t>го задания, но выполнил задания обязательного уровня сложности по данной теме;</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при знании теоретического материала выявлена недостаточная сформированность основных умении и навыков».</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b/>
          <w:sz w:val="24"/>
          <w:szCs w:val="24"/>
        </w:rPr>
        <w:t>«2»:</w:t>
      </w:r>
      <w:r w:rsidRPr="00E87F8D">
        <w:rPr>
          <w:rFonts w:ascii="Times New Roman" w:hAnsi="Times New Roman" w:cs="Times New Roman"/>
          <w:sz w:val="24"/>
          <w:szCs w:val="24"/>
        </w:rPr>
        <w:t xml:space="preserve"> -    не раскрыто основное содержание учебного материала;</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обнаружено незнание или непонимание учеником большей или наиболее важное части уче</w:t>
      </w:r>
      <w:r w:rsidRPr="00E87F8D">
        <w:rPr>
          <w:rFonts w:ascii="Times New Roman" w:hAnsi="Times New Roman" w:cs="Times New Roman"/>
          <w:sz w:val="24"/>
          <w:szCs w:val="24"/>
        </w:rPr>
        <w:t>б</w:t>
      </w:r>
      <w:r w:rsidRPr="00E87F8D">
        <w:rPr>
          <w:rFonts w:ascii="Times New Roman" w:hAnsi="Times New Roman" w:cs="Times New Roman"/>
          <w:sz w:val="24"/>
          <w:szCs w:val="24"/>
        </w:rPr>
        <w:t>ного материала;</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допущены ошибки в определении понятий» при использовании математическое терминол</w:t>
      </w:r>
      <w:r w:rsidRPr="00E87F8D">
        <w:rPr>
          <w:rFonts w:ascii="Times New Roman" w:hAnsi="Times New Roman" w:cs="Times New Roman"/>
          <w:sz w:val="24"/>
          <w:szCs w:val="24"/>
        </w:rPr>
        <w:t>о</w:t>
      </w:r>
      <w:r w:rsidRPr="00E87F8D">
        <w:rPr>
          <w:rFonts w:ascii="Times New Roman" w:hAnsi="Times New Roman" w:cs="Times New Roman"/>
          <w:sz w:val="24"/>
          <w:szCs w:val="24"/>
        </w:rPr>
        <w:t>гии, в рисунках, чертежах или графиках, в выкладках, которые не исправлены после нескольких наводящих вопросов учителя.</w:t>
      </w:r>
    </w:p>
    <w:p w:rsidR="002A3752" w:rsidRPr="00E87F8D" w:rsidRDefault="002A3752" w:rsidP="002A3752">
      <w:pPr>
        <w:spacing w:after="0"/>
        <w:ind w:firstLine="708"/>
        <w:jc w:val="both"/>
        <w:rPr>
          <w:rFonts w:ascii="Times New Roman" w:hAnsi="Times New Roman" w:cs="Times New Roman"/>
          <w:b/>
          <w:sz w:val="24"/>
          <w:szCs w:val="24"/>
        </w:rPr>
      </w:pPr>
      <w:r w:rsidRPr="00E87F8D">
        <w:rPr>
          <w:rFonts w:ascii="Times New Roman" w:hAnsi="Times New Roman" w:cs="Times New Roman"/>
          <w:b/>
          <w:sz w:val="24"/>
          <w:szCs w:val="24"/>
        </w:rPr>
        <w:t>Оценка письменных контрольных работ учащихся</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b/>
          <w:sz w:val="24"/>
          <w:szCs w:val="24"/>
        </w:rPr>
        <w:t>«5»:</w:t>
      </w:r>
      <w:r w:rsidRPr="00E87F8D">
        <w:rPr>
          <w:rFonts w:ascii="Times New Roman" w:hAnsi="Times New Roman" w:cs="Times New Roman"/>
          <w:sz w:val="24"/>
          <w:szCs w:val="24"/>
        </w:rPr>
        <w:t xml:space="preserve">  -   работа выполнена полностью;</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xml:space="preserve">-   в логических рассуждениях и обосновании решения нет пробелов и ошибок;         </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t>·    в решении нет математических ошибок (возможна одна неточность, описка, не являющаяся следствием незнания или непонимания учебного материала).</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b/>
          <w:sz w:val="24"/>
          <w:szCs w:val="24"/>
        </w:rPr>
        <w:t>«4»:</w:t>
      </w:r>
      <w:r w:rsidRPr="00E87F8D">
        <w:rPr>
          <w:rFonts w:ascii="Times New Roman" w:hAnsi="Times New Roman" w:cs="Times New Roman"/>
          <w:sz w:val="24"/>
          <w:szCs w:val="24"/>
        </w:rPr>
        <w:t xml:space="preserve"> -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sz w:val="24"/>
          <w:szCs w:val="24"/>
        </w:rPr>
        <w:lastRenderedPageBreak/>
        <w:t>-    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b/>
          <w:sz w:val="24"/>
          <w:szCs w:val="24"/>
        </w:rPr>
        <w:t>«3»:</w:t>
      </w:r>
      <w:r w:rsidRPr="00E87F8D">
        <w:rPr>
          <w:rFonts w:ascii="Times New Roman" w:hAnsi="Times New Roman" w:cs="Times New Roman"/>
          <w:sz w:val="24"/>
          <w:szCs w:val="24"/>
        </w:rPr>
        <w:t xml:space="preserve">  -   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2A3752" w:rsidRPr="00E87F8D" w:rsidRDefault="002A3752" w:rsidP="002A3752">
      <w:pPr>
        <w:spacing w:after="0"/>
        <w:jc w:val="both"/>
        <w:rPr>
          <w:rFonts w:ascii="Times New Roman" w:hAnsi="Times New Roman" w:cs="Times New Roman"/>
          <w:sz w:val="24"/>
          <w:szCs w:val="24"/>
        </w:rPr>
      </w:pPr>
      <w:r w:rsidRPr="00E87F8D">
        <w:rPr>
          <w:rFonts w:ascii="Times New Roman" w:hAnsi="Times New Roman" w:cs="Times New Roman"/>
          <w:b/>
          <w:sz w:val="24"/>
          <w:szCs w:val="24"/>
        </w:rPr>
        <w:t>«2»:</w:t>
      </w:r>
      <w:r w:rsidRPr="00E87F8D">
        <w:rPr>
          <w:rFonts w:ascii="Times New Roman" w:hAnsi="Times New Roman" w:cs="Times New Roman"/>
          <w:sz w:val="24"/>
          <w:szCs w:val="24"/>
        </w:rPr>
        <w:t xml:space="preserve"> -  допущены существенные ошибки, показавшие, что учащийся не владеет обязательные умениями по данной теме в полной мере</w:t>
      </w:r>
    </w:p>
    <w:p w:rsidR="002A3752" w:rsidRPr="00E87F8D" w:rsidRDefault="002A3752" w:rsidP="002A3752">
      <w:pPr>
        <w:spacing w:after="0" w:line="240" w:lineRule="auto"/>
        <w:ind w:left="900"/>
        <w:jc w:val="both"/>
        <w:rPr>
          <w:rFonts w:ascii="Times New Roman" w:hAnsi="Times New Roman" w:cs="Times New Roman"/>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Pr="002A3752" w:rsidRDefault="002A3752" w:rsidP="002A3752">
      <w:pPr>
        <w:spacing w:after="0" w:line="240" w:lineRule="auto"/>
        <w:rPr>
          <w:rFonts w:ascii="Times New Roman" w:hAnsi="Times New Roman" w:cs="Times New Roman"/>
          <w:b/>
          <w:sz w:val="24"/>
          <w:szCs w:val="24"/>
          <w:u w:val="single"/>
        </w:rPr>
      </w:pPr>
      <w:r w:rsidRPr="002A3752">
        <w:rPr>
          <w:rFonts w:ascii="Times New Roman" w:hAnsi="Times New Roman" w:cs="Times New Roman"/>
          <w:b/>
          <w:sz w:val="24"/>
          <w:szCs w:val="24"/>
          <w:u w:val="single"/>
        </w:rPr>
        <w:lastRenderedPageBreak/>
        <w:t>Информатика и ИКТ</w:t>
      </w:r>
    </w:p>
    <w:p w:rsidR="002A3752" w:rsidRDefault="002A3752" w:rsidP="002A3752">
      <w:pPr>
        <w:spacing w:after="0" w:line="240" w:lineRule="auto"/>
        <w:rPr>
          <w:rFonts w:ascii="Times New Roman" w:hAnsi="Times New Roman" w:cs="Times New Roman"/>
          <w:b/>
          <w:sz w:val="24"/>
          <w:szCs w:val="24"/>
        </w:rPr>
      </w:pPr>
      <w:r>
        <w:rPr>
          <w:rFonts w:ascii="Times New Roman" w:hAnsi="Times New Roman" w:cs="Times New Roman"/>
          <w:b/>
          <w:sz w:val="24"/>
          <w:szCs w:val="24"/>
        </w:rPr>
        <w:t>9 класс</w:t>
      </w:r>
    </w:p>
    <w:p w:rsidR="002A3752" w:rsidRDefault="002A3752" w:rsidP="002A3752">
      <w:pPr>
        <w:spacing w:after="0" w:line="240" w:lineRule="auto"/>
        <w:rPr>
          <w:rFonts w:ascii="Times New Roman" w:hAnsi="Times New Roman" w:cs="Times New Roman"/>
          <w:b/>
          <w:sz w:val="24"/>
          <w:szCs w:val="24"/>
        </w:rPr>
      </w:pPr>
    </w:p>
    <w:p w:rsidR="00533176" w:rsidRPr="00533176" w:rsidRDefault="00533176" w:rsidP="00533176">
      <w:pPr>
        <w:shd w:val="clear" w:color="auto" w:fill="FFFFFF"/>
        <w:spacing w:after="0" w:line="240" w:lineRule="auto"/>
        <w:ind w:left="851" w:hanging="142"/>
        <w:jc w:val="center"/>
        <w:rPr>
          <w:rFonts w:ascii="Times New Roman" w:hAnsi="Times New Roman" w:cs="Times New Roman"/>
          <w:b/>
          <w:color w:val="000000"/>
          <w:spacing w:val="2"/>
          <w:sz w:val="24"/>
          <w:szCs w:val="24"/>
        </w:rPr>
      </w:pPr>
      <w:r w:rsidRPr="00533176">
        <w:rPr>
          <w:rFonts w:ascii="Times New Roman" w:hAnsi="Times New Roman" w:cs="Times New Roman"/>
          <w:b/>
          <w:color w:val="000000"/>
          <w:spacing w:val="2"/>
          <w:sz w:val="24"/>
          <w:szCs w:val="24"/>
        </w:rPr>
        <w:t>2. ПОЯСНИТЕЛЬНАЯ ЗАПИСКА</w:t>
      </w:r>
    </w:p>
    <w:p w:rsidR="00533176" w:rsidRPr="00533176" w:rsidRDefault="00533176" w:rsidP="00533176">
      <w:pPr>
        <w:shd w:val="clear" w:color="auto" w:fill="FFFFFF"/>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Современный период общественного развития характеризуется новыми требованиями к общеобразовательной школе, предполагающими ориентацию образования не только на усвоение обучающимся определенной суммы знаний, но и на развитие его личности, его познавательных и созидательных способностей. В условиях информатизации и ма</w:t>
      </w:r>
      <w:r w:rsidRPr="00533176">
        <w:rPr>
          <w:rFonts w:ascii="Times New Roman" w:hAnsi="Times New Roman" w:cs="Times New Roman"/>
          <w:sz w:val="24"/>
          <w:szCs w:val="24"/>
        </w:rPr>
        <w:t>с</w:t>
      </w:r>
      <w:r w:rsidRPr="00533176">
        <w:rPr>
          <w:rFonts w:ascii="Times New Roman" w:hAnsi="Times New Roman" w:cs="Times New Roman"/>
          <w:sz w:val="24"/>
          <w:szCs w:val="24"/>
        </w:rPr>
        <w:t>совой коммуникации современного общества особую значимость приобретает подг</w:t>
      </w:r>
      <w:r w:rsidRPr="00533176">
        <w:rPr>
          <w:rFonts w:ascii="Times New Roman" w:hAnsi="Times New Roman" w:cs="Times New Roman"/>
          <w:sz w:val="24"/>
          <w:szCs w:val="24"/>
        </w:rPr>
        <w:t>о</w:t>
      </w:r>
      <w:r w:rsidRPr="00533176">
        <w:rPr>
          <w:rFonts w:ascii="Times New Roman" w:hAnsi="Times New Roman" w:cs="Times New Roman"/>
          <w:sz w:val="24"/>
          <w:szCs w:val="24"/>
        </w:rPr>
        <w:t>товка подрастающего поколения в области информатики и ИКТ, так как именно в ра</w:t>
      </w:r>
      <w:r w:rsidRPr="00533176">
        <w:rPr>
          <w:rFonts w:ascii="Times New Roman" w:hAnsi="Times New Roman" w:cs="Times New Roman"/>
          <w:sz w:val="24"/>
          <w:szCs w:val="24"/>
        </w:rPr>
        <w:t>м</w:t>
      </w:r>
      <w:r w:rsidRPr="00533176">
        <w:rPr>
          <w:rFonts w:ascii="Times New Roman" w:hAnsi="Times New Roman" w:cs="Times New Roman"/>
          <w:sz w:val="24"/>
          <w:szCs w:val="24"/>
        </w:rPr>
        <w:t xml:space="preserve">ках этого предмета созданы условия для </w:t>
      </w:r>
      <w:r w:rsidRPr="00533176">
        <w:rPr>
          <w:rFonts w:ascii="Times New Roman" w:hAnsi="Times New Roman" w:cs="Times New Roman"/>
          <w:bCs/>
          <w:iCs/>
          <w:sz w:val="24"/>
          <w:szCs w:val="24"/>
        </w:rPr>
        <w:t>формирования видов деятельности, имеющих общедисциплинарный характер: моделирование объектов и процессов; сбор, хранение, преобразование и передача информации; управление объектами и процессами.</w:t>
      </w:r>
    </w:p>
    <w:p w:rsidR="00533176" w:rsidRPr="00533176" w:rsidRDefault="00533176" w:rsidP="00533176">
      <w:pPr>
        <w:shd w:val="clear" w:color="auto" w:fill="FFFFFF"/>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b/>
          <w:sz w:val="24"/>
          <w:szCs w:val="24"/>
        </w:rPr>
        <w:t>2.1  Нормативные документы, на основании которых составлена программа</w:t>
      </w:r>
    </w:p>
    <w:p w:rsidR="00533176" w:rsidRPr="00533176" w:rsidRDefault="00533176" w:rsidP="00533176">
      <w:pPr>
        <w:spacing w:after="0" w:line="240" w:lineRule="auto"/>
        <w:ind w:left="851" w:hanging="142"/>
        <w:rPr>
          <w:rFonts w:ascii="Times New Roman" w:hAnsi="Times New Roman" w:cs="Times New Roman"/>
          <w:color w:val="000000"/>
          <w:sz w:val="24"/>
          <w:szCs w:val="24"/>
        </w:rPr>
      </w:pPr>
      <w:r w:rsidRPr="00533176">
        <w:rPr>
          <w:rFonts w:ascii="Times New Roman" w:hAnsi="Times New Roman" w:cs="Times New Roman"/>
          <w:color w:val="000000"/>
          <w:sz w:val="24"/>
          <w:szCs w:val="24"/>
        </w:rPr>
        <w:t xml:space="preserve">                  Рабочая программа учебного предмета «Информатика и ИКТ»  для 8 - 9 кла</w:t>
      </w:r>
      <w:r w:rsidRPr="00533176">
        <w:rPr>
          <w:rFonts w:ascii="Times New Roman" w:hAnsi="Times New Roman" w:cs="Times New Roman"/>
          <w:color w:val="000000"/>
          <w:sz w:val="24"/>
          <w:szCs w:val="24"/>
        </w:rPr>
        <w:t>с</w:t>
      </w:r>
      <w:r w:rsidRPr="00533176">
        <w:rPr>
          <w:rFonts w:ascii="Times New Roman" w:hAnsi="Times New Roman" w:cs="Times New Roman"/>
          <w:color w:val="000000"/>
          <w:sz w:val="24"/>
          <w:szCs w:val="24"/>
        </w:rPr>
        <w:t>сов (далее Рабочая программа) составлена на основании  следующих нормативно-правовых документов:</w:t>
      </w:r>
    </w:p>
    <w:p w:rsidR="00533176" w:rsidRPr="00533176" w:rsidRDefault="00533176" w:rsidP="00533176">
      <w:pPr>
        <w:spacing w:after="0" w:line="240" w:lineRule="auto"/>
        <w:ind w:left="708"/>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533176">
        <w:rPr>
          <w:rFonts w:ascii="Times New Roman" w:hAnsi="Times New Roman" w:cs="Times New Roman"/>
          <w:color w:val="000000"/>
          <w:sz w:val="24"/>
          <w:szCs w:val="24"/>
        </w:rPr>
        <w:t xml:space="preserve">Закона «Об образовании в Российской Федерации» </w:t>
      </w:r>
    </w:p>
    <w:p w:rsidR="00533176" w:rsidRPr="00533176" w:rsidRDefault="00533176" w:rsidP="00533176">
      <w:pPr>
        <w:tabs>
          <w:tab w:val="num" w:pos="1134"/>
        </w:tabs>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2. </w:t>
      </w:r>
      <w:r w:rsidRPr="00533176">
        <w:rPr>
          <w:rFonts w:ascii="Times New Roman" w:hAnsi="Times New Roman" w:cs="Times New Roman"/>
          <w:sz w:val="24"/>
          <w:szCs w:val="24"/>
        </w:rPr>
        <w:t>Авторской программы: «Программа базового курса «Информатика и ИКТ» для осно</w:t>
      </w:r>
      <w:r w:rsidRPr="00533176">
        <w:rPr>
          <w:rFonts w:ascii="Times New Roman" w:hAnsi="Times New Roman" w:cs="Times New Roman"/>
          <w:sz w:val="24"/>
          <w:szCs w:val="24"/>
        </w:rPr>
        <w:t>в</w:t>
      </w:r>
      <w:r w:rsidRPr="00533176">
        <w:rPr>
          <w:rFonts w:ascii="Times New Roman" w:hAnsi="Times New Roman" w:cs="Times New Roman"/>
          <w:sz w:val="24"/>
          <w:szCs w:val="24"/>
        </w:rPr>
        <w:t xml:space="preserve">ной школы ( 8-9 классы)» / И.Г.Семакин, Л.А. Залогова, С.В.Русаков, Л.В. Шестакова – 206-217с.// «Программы для общеобразовательных учреждений: Информатика.  2 – 11 классы. – 2-е изд., испр. и доп. – М.: БИНОМ. Лаборатория знаний, 2005. – 380 с. </w:t>
      </w:r>
    </w:p>
    <w:p w:rsidR="00533176" w:rsidRPr="00533176" w:rsidRDefault="00533176" w:rsidP="00533176">
      <w:pPr>
        <w:tabs>
          <w:tab w:val="num" w:pos="1134"/>
        </w:tabs>
        <w:spacing w:after="0" w:line="240" w:lineRule="auto"/>
        <w:ind w:left="708"/>
        <w:rPr>
          <w:rFonts w:ascii="Times New Roman" w:hAnsi="Times New Roman" w:cs="Times New Roman"/>
          <w:sz w:val="24"/>
          <w:szCs w:val="24"/>
        </w:rPr>
      </w:pPr>
      <w:r>
        <w:rPr>
          <w:rFonts w:ascii="Times New Roman" w:hAnsi="Times New Roman" w:cs="Times New Roman"/>
          <w:sz w:val="24"/>
          <w:szCs w:val="24"/>
        </w:rPr>
        <w:t xml:space="preserve">3. </w:t>
      </w:r>
      <w:r w:rsidRPr="00533176">
        <w:rPr>
          <w:rFonts w:ascii="Times New Roman" w:hAnsi="Times New Roman" w:cs="Times New Roman"/>
          <w:sz w:val="24"/>
          <w:szCs w:val="24"/>
        </w:rPr>
        <w:t>Федерального перечня учебников, рекомендованных Министерством образования и науки Российской Федерации к использованию в образовательном процессе в общеобр</w:t>
      </w:r>
      <w:r w:rsidRPr="00533176">
        <w:rPr>
          <w:rFonts w:ascii="Times New Roman" w:hAnsi="Times New Roman" w:cs="Times New Roman"/>
          <w:sz w:val="24"/>
          <w:szCs w:val="24"/>
        </w:rPr>
        <w:t>а</w:t>
      </w:r>
      <w:r w:rsidRPr="00533176">
        <w:rPr>
          <w:rFonts w:ascii="Times New Roman" w:hAnsi="Times New Roman" w:cs="Times New Roman"/>
          <w:sz w:val="24"/>
          <w:szCs w:val="24"/>
        </w:rPr>
        <w:t>зовательных учреждени</w:t>
      </w:r>
      <w:r>
        <w:rPr>
          <w:rFonts w:ascii="Times New Roman" w:hAnsi="Times New Roman" w:cs="Times New Roman"/>
          <w:sz w:val="24"/>
          <w:szCs w:val="24"/>
        </w:rPr>
        <w:t>ях, на 2014/2015</w:t>
      </w:r>
      <w:r w:rsidRPr="00533176">
        <w:rPr>
          <w:rFonts w:ascii="Times New Roman" w:hAnsi="Times New Roman" w:cs="Times New Roman"/>
          <w:sz w:val="24"/>
          <w:szCs w:val="24"/>
        </w:rPr>
        <w:t xml:space="preserve"> учебный год, утвержденный приказом Мин</w:t>
      </w:r>
      <w:r w:rsidRPr="00533176">
        <w:rPr>
          <w:rFonts w:ascii="Times New Roman" w:hAnsi="Times New Roman" w:cs="Times New Roman"/>
          <w:sz w:val="24"/>
          <w:szCs w:val="24"/>
        </w:rPr>
        <w:t>и</w:t>
      </w:r>
      <w:r w:rsidRPr="00533176">
        <w:rPr>
          <w:rFonts w:ascii="Times New Roman" w:hAnsi="Times New Roman" w:cs="Times New Roman"/>
          <w:sz w:val="24"/>
          <w:szCs w:val="24"/>
        </w:rPr>
        <w:t>стерства образования и науки Российской Федерации от 28 декабря 2011г. № 2885;</w:t>
      </w:r>
    </w:p>
    <w:p w:rsidR="00533176" w:rsidRPr="00533176" w:rsidRDefault="00533176" w:rsidP="00533176">
      <w:pPr>
        <w:shd w:val="clear" w:color="auto" w:fill="FFFFFF"/>
        <w:tabs>
          <w:tab w:val="num" w:pos="1134"/>
        </w:tabs>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4. </w:t>
      </w:r>
      <w:r w:rsidRPr="00533176">
        <w:rPr>
          <w:rFonts w:ascii="Times New Roman" w:hAnsi="Times New Roman" w:cs="Times New Roman"/>
          <w:sz w:val="24"/>
          <w:szCs w:val="24"/>
        </w:rPr>
        <w:t>Школьного учебного плана МОБУ «Ме</w:t>
      </w:r>
      <w:r>
        <w:rPr>
          <w:rFonts w:ascii="Times New Roman" w:hAnsi="Times New Roman" w:cs="Times New Roman"/>
          <w:sz w:val="24"/>
          <w:szCs w:val="24"/>
        </w:rPr>
        <w:t xml:space="preserve">щеряковская СОШ»  на  2014-2015 </w:t>
      </w:r>
      <w:r w:rsidRPr="00533176">
        <w:rPr>
          <w:rFonts w:ascii="Times New Roman" w:hAnsi="Times New Roman" w:cs="Times New Roman"/>
          <w:sz w:val="24"/>
          <w:szCs w:val="24"/>
        </w:rPr>
        <w:t>учебный год.</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b/>
          <w:bCs/>
          <w:sz w:val="24"/>
          <w:szCs w:val="24"/>
        </w:rPr>
        <w:t>2.2</w:t>
      </w:r>
      <w:r w:rsidRPr="00533176">
        <w:rPr>
          <w:rFonts w:ascii="Times New Roman" w:hAnsi="Times New Roman" w:cs="Times New Roman"/>
          <w:b/>
          <w:sz w:val="24"/>
          <w:szCs w:val="24"/>
        </w:rPr>
        <w:t xml:space="preserve">   Ведущие целевые установки</w:t>
      </w:r>
      <w:r w:rsidRPr="00533176">
        <w:rPr>
          <w:rFonts w:ascii="Times New Roman" w:hAnsi="Times New Roman" w:cs="Times New Roman"/>
          <w:sz w:val="24"/>
          <w:szCs w:val="24"/>
        </w:rPr>
        <w:t xml:space="preserve"> информатики в общеобразовательной школе опред</w:t>
      </w:r>
      <w:r w:rsidRPr="00533176">
        <w:rPr>
          <w:rFonts w:ascii="Times New Roman" w:hAnsi="Times New Roman" w:cs="Times New Roman"/>
          <w:sz w:val="24"/>
          <w:szCs w:val="24"/>
        </w:rPr>
        <w:t>е</w:t>
      </w:r>
      <w:r w:rsidRPr="00533176">
        <w:rPr>
          <w:rFonts w:ascii="Times New Roman" w:hAnsi="Times New Roman" w:cs="Times New Roman"/>
          <w:sz w:val="24"/>
          <w:szCs w:val="24"/>
        </w:rPr>
        <w:t>ляются ее ролью в развитии общества в целом и формировании личности каждого о</w:t>
      </w:r>
      <w:r w:rsidRPr="00533176">
        <w:rPr>
          <w:rFonts w:ascii="Times New Roman" w:hAnsi="Times New Roman" w:cs="Times New Roman"/>
          <w:sz w:val="24"/>
          <w:szCs w:val="24"/>
        </w:rPr>
        <w:t>т</w:t>
      </w:r>
      <w:r w:rsidRPr="00533176">
        <w:rPr>
          <w:rFonts w:ascii="Times New Roman" w:hAnsi="Times New Roman" w:cs="Times New Roman"/>
          <w:sz w:val="24"/>
          <w:szCs w:val="24"/>
        </w:rPr>
        <w:t>дельного человека.</w:t>
      </w:r>
    </w:p>
    <w:p w:rsidR="00533176" w:rsidRPr="00533176" w:rsidRDefault="00533176" w:rsidP="00533176">
      <w:pPr>
        <w:shd w:val="clear" w:color="auto" w:fill="FFFFFF"/>
        <w:spacing w:after="0" w:line="240" w:lineRule="auto"/>
        <w:ind w:left="851" w:right="67" w:hanging="142"/>
        <w:jc w:val="both"/>
        <w:rPr>
          <w:rFonts w:ascii="Times New Roman" w:hAnsi="Times New Roman" w:cs="Times New Roman"/>
          <w:sz w:val="24"/>
          <w:szCs w:val="24"/>
        </w:rPr>
      </w:pPr>
      <w:r w:rsidRPr="00533176">
        <w:rPr>
          <w:rFonts w:ascii="Times New Roman" w:hAnsi="Times New Roman" w:cs="Times New Roman"/>
          <w:spacing w:val="-2"/>
          <w:sz w:val="24"/>
          <w:szCs w:val="24"/>
        </w:rPr>
        <w:t>Информатика – это наука о закономерностях протекания информационных процес</w:t>
      </w:r>
      <w:r w:rsidRPr="00533176">
        <w:rPr>
          <w:rFonts w:ascii="Times New Roman" w:hAnsi="Times New Roman" w:cs="Times New Roman"/>
          <w:spacing w:val="-2"/>
          <w:sz w:val="24"/>
          <w:szCs w:val="24"/>
        </w:rPr>
        <w:softHyphen/>
        <w:t xml:space="preserve">сов в системах различной природы, о методах, средствах и технологиях автоматизации </w:t>
      </w:r>
      <w:r w:rsidRPr="00533176">
        <w:rPr>
          <w:rFonts w:ascii="Times New Roman" w:hAnsi="Times New Roman" w:cs="Times New Roman"/>
          <w:spacing w:val="-1"/>
          <w:sz w:val="24"/>
          <w:szCs w:val="24"/>
        </w:rPr>
        <w:t>и</w:t>
      </w:r>
      <w:r w:rsidRPr="00533176">
        <w:rPr>
          <w:rFonts w:ascii="Times New Roman" w:hAnsi="Times New Roman" w:cs="Times New Roman"/>
          <w:spacing w:val="-1"/>
          <w:sz w:val="24"/>
          <w:szCs w:val="24"/>
        </w:rPr>
        <w:t>н</w:t>
      </w:r>
      <w:r w:rsidRPr="00533176">
        <w:rPr>
          <w:rFonts w:ascii="Times New Roman" w:hAnsi="Times New Roman" w:cs="Times New Roman"/>
          <w:spacing w:val="-1"/>
          <w:sz w:val="24"/>
          <w:szCs w:val="24"/>
        </w:rPr>
        <w:t xml:space="preserve">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w:t>
      </w:r>
      <w:r w:rsidRPr="00533176">
        <w:rPr>
          <w:rFonts w:ascii="Times New Roman" w:hAnsi="Times New Roman" w:cs="Times New Roman"/>
          <w:spacing w:val="-2"/>
          <w:sz w:val="24"/>
          <w:szCs w:val="24"/>
        </w:rPr>
        <w:t>школьников; освоение базирующихся на этой науке информационных технологий необ</w:t>
      </w:r>
      <w:r w:rsidRPr="00533176">
        <w:rPr>
          <w:rFonts w:ascii="Times New Roman" w:hAnsi="Times New Roman" w:cs="Times New Roman"/>
          <w:spacing w:val="-2"/>
          <w:sz w:val="24"/>
          <w:szCs w:val="24"/>
        </w:rPr>
        <w:softHyphen/>
        <w:t xml:space="preserve">ходимых школьникам, как в самом образовательном процессе, так и в их повседневной и </w:t>
      </w:r>
      <w:r w:rsidRPr="00533176">
        <w:rPr>
          <w:rFonts w:ascii="Times New Roman" w:hAnsi="Times New Roman" w:cs="Times New Roman"/>
          <w:sz w:val="24"/>
          <w:szCs w:val="24"/>
        </w:rPr>
        <w:t>будущей жизни.</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Основной </w:t>
      </w:r>
      <w:r w:rsidRPr="00533176">
        <w:rPr>
          <w:rFonts w:ascii="Times New Roman" w:hAnsi="Times New Roman" w:cs="Times New Roman"/>
          <w:b/>
          <w:sz w:val="24"/>
          <w:szCs w:val="24"/>
        </w:rPr>
        <w:t>задачей</w:t>
      </w:r>
      <w:r w:rsidRPr="00533176">
        <w:rPr>
          <w:rFonts w:ascii="Times New Roman" w:hAnsi="Times New Roman" w:cs="Times New Roman"/>
          <w:sz w:val="24"/>
          <w:szCs w:val="24"/>
        </w:rPr>
        <w:t xml:space="preserve"> курса является подготовка учащихся на уровне требований, предъя</w:t>
      </w:r>
      <w:r w:rsidRPr="00533176">
        <w:rPr>
          <w:rFonts w:ascii="Times New Roman" w:hAnsi="Times New Roman" w:cs="Times New Roman"/>
          <w:sz w:val="24"/>
          <w:szCs w:val="24"/>
        </w:rPr>
        <w:t>в</w:t>
      </w:r>
      <w:r w:rsidRPr="00533176">
        <w:rPr>
          <w:rFonts w:ascii="Times New Roman" w:hAnsi="Times New Roman" w:cs="Times New Roman"/>
          <w:sz w:val="24"/>
          <w:szCs w:val="24"/>
        </w:rPr>
        <w:t xml:space="preserve">ляемых обязательным минимумом содержания образования по информатике и ИКТ, соответствующим стандартам Министерства образования Российской Федерации. </w:t>
      </w:r>
      <w:r w:rsidRPr="00533176">
        <w:rPr>
          <w:rFonts w:ascii="Times New Roman" w:hAnsi="Times New Roman" w:cs="Times New Roman"/>
          <w:b/>
          <w:sz w:val="24"/>
          <w:szCs w:val="24"/>
        </w:rPr>
        <w:t>Пр</w:t>
      </w:r>
      <w:r w:rsidRPr="00533176">
        <w:rPr>
          <w:rFonts w:ascii="Times New Roman" w:hAnsi="Times New Roman" w:cs="Times New Roman"/>
          <w:b/>
          <w:sz w:val="24"/>
          <w:szCs w:val="24"/>
        </w:rPr>
        <w:t>о</w:t>
      </w:r>
      <w:r w:rsidRPr="00533176">
        <w:rPr>
          <w:rFonts w:ascii="Times New Roman" w:hAnsi="Times New Roman" w:cs="Times New Roman"/>
          <w:b/>
          <w:sz w:val="24"/>
          <w:szCs w:val="24"/>
        </w:rPr>
        <w:t>грамма построена</w:t>
      </w:r>
      <w:r w:rsidRPr="00533176">
        <w:rPr>
          <w:rFonts w:ascii="Times New Roman" w:hAnsi="Times New Roman" w:cs="Times New Roman"/>
          <w:sz w:val="24"/>
          <w:szCs w:val="24"/>
        </w:rPr>
        <w:t xml:space="preserve"> с учетом принципов системности, научности и доступности, а также преемственности и перспективности между различными разделами курса. Рабочая пр</w:t>
      </w:r>
      <w:r w:rsidRPr="00533176">
        <w:rPr>
          <w:rFonts w:ascii="Times New Roman" w:hAnsi="Times New Roman" w:cs="Times New Roman"/>
          <w:sz w:val="24"/>
          <w:szCs w:val="24"/>
        </w:rPr>
        <w:t>о</w:t>
      </w:r>
      <w:r w:rsidRPr="00533176">
        <w:rPr>
          <w:rFonts w:ascii="Times New Roman" w:hAnsi="Times New Roman" w:cs="Times New Roman"/>
          <w:sz w:val="24"/>
          <w:szCs w:val="24"/>
        </w:rPr>
        <w:t xml:space="preserve">грамма представляет собой </w:t>
      </w:r>
      <w:r w:rsidRPr="00533176">
        <w:rPr>
          <w:rFonts w:ascii="Times New Roman" w:hAnsi="Times New Roman" w:cs="Times New Roman"/>
          <w:b/>
          <w:sz w:val="24"/>
          <w:szCs w:val="24"/>
        </w:rPr>
        <w:t>целостный документ</w:t>
      </w:r>
      <w:r w:rsidRPr="00533176">
        <w:rPr>
          <w:rFonts w:ascii="Times New Roman" w:hAnsi="Times New Roman" w:cs="Times New Roman"/>
          <w:sz w:val="24"/>
          <w:szCs w:val="24"/>
        </w:rPr>
        <w:t>, включающий разделы: пояснител</w:t>
      </w:r>
      <w:r w:rsidRPr="00533176">
        <w:rPr>
          <w:rFonts w:ascii="Times New Roman" w:hAnsi="Times New Roman" w:cs="Times New Roman"/>
          <w:sz w:val="24"/>
          <w:szCs w:val="24"/>
        </w:rPr>
        <w:t>ь</w:t>
      </w:r>
      <w:r w:rsidRPr="00533176">
        <w:rPr>
          <w:rFonts w:ascii="Times New Roman" w:hAnsi="Times New Roman" w:cs="Times New Roman"/>
          <w:sz w:val="24"/>
          <w:szCs w:val="24"/>
        </w:rPr>
        <w:t>ная записка, основное содержание, учебно-тематический план, требования к уровню подготовки обучающихся, литература и средства обучения, приложение (календарно-тематическое планирование).</w:t>
      </w:r>
    </w:p>
    <w:p w:rsidR="00533176" w:rsidRPr="00533176" w:rsidRDefault="00533176" w:rsidP="00533176">
      <w:pPr>
        <w:spacing w:after="0" w:line="240" w:lineRule="auto"/>
        <w:ind w:left="851" w:hanging="142"/>
        <w:jc w:val="both"/>
        <w:rPr>
          <w:rFonts w:ascii="Times New Roman" w:hAnsi="Times New Roman" w:cs="Times New Roman"/>
          <w:b/>
          <w:spacing w:val="-5"/>
          <w:w w:val="104"/>
          <w:sz w:val="24"/>
          <w:szCs w:val="24"/>
        </w:rPr>
      </w:pPr>
      <w:r w:rsidRPr="00533176">
        <w:rPr>
          <w:rFonts w:ascii="Times New Roman" w:hAnsi="Times New Roman" w:cs="Times New Roman"/>
          <w:b/>
          <w:bCs/>
          <w:sz w:val="24"/>
          <w:szCs w:val="24"/>
        </w:rPr>
        <w:t xml:space="preserve">          </w:t>
      </w:r>
      <w:r w:rsidRPr="00533176">
        <w:rPr>
          <w:rFonts w:ascii="Times New Roman" w:hAnsi="Times New Roman" w:cs="Times New Roman"/>
          <w:b/>
          <w:spacing w:val="-5"/>
          <w:w w:val="104"/>
          <w:sz w:val="24"/>
          <w:szCs w:val="24"/>
        </w:rPr>
        <w:t xml:space="preserve">2.3  Изучение информатики и ИКТ в  </w:t>
      </w:r>
      <w:r w:rsidRPr="00533176">
        <w:rPr>
          <w:rFonts w:ascii="Times New Roman" w:hAnsi="Times New Roman" w:cs="Times New Roman"/>
          <w:b/>
          <w:sz w:val="24"/>
          <w:szCs w:val="24"/>
        </w:rPr>
        <w:t xml:space="preserve">9 классе направлено на </w:t>
      </w:r>
      <w:r w:rsidRPr="00533176">
        <w:rPr>
          <w:rFonts w:ascii="Times New Roman" w:hAnsi="Times New Roman" w:cs="Times New Roman"/>
          <w:b/>
          <w:i/>
          <w:sz w:val="24"/>
          <w:szCs w:val="24"/>
        </w:rPr>
        <w:t>достижение сл</w:t>
      </w:r>
      <w:r w:rsidRPr="00533176">
        <w:rPr>
          <w:rFonts w:ascii="Times New Roman" w:hAnsi="Times New Roman" w:cs="Times New Roman"/>
          <w:b/>
          <w:i/>
          <w:sz w:val="24"/>
          <w:szCs w:val="24"/>
        </w:rPr>
        <w:t>е</w:t>
      </w:r>
      <w:r w:rsidRPr="00533176">
        <w:rPr>
          <w:rFonts w:ascii="Times New Roman" w:hAnsi="Times New Roman" w:cs="Times New Roman"/>
          <w:b/>
          <w:i/>
          <w:sz w:val="24"/>
          <w:szCs w:val="24"/>
        </w:rPr>
        <w:t>дующих целей</w:t>
      </w:r>
      <w:r w:rsidRPr="00533176">
        <w:rPr>
          <w:rFonts w:ascii="Times New Roman" w:hAnsi="Times New Roman" w:cs="Times New Roman"/>
          <w:b/>
          <w:sz w:val="24"/>
          <w:szCs w:val="24"/>
        </w:rPr>
        <w:t>:</w:t>
      </w:r>
    </w:p>
    <w:p w:rsidR="00533176" w:rsidRPr="00533176" w:rsidRDefault="00533176" w:rsidP="00533176">
      <w:pPr>
        <w:numPr>
          <w:ilvl w:val="0"/>
          <w:numId w:val="147"/>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формирование общеучебных умений и навыков на основе средств и методов информ</w:t>
      </w:r>
      <w:r w:rsidRPr="00533176">
        <w:rPr>
          <w:rFonts w:ascii="Times New Roman" w:hAnsi="Times New Roman" w:cs="Times New Roman"/>
          <w:sz w:val="24"/>
          <w:szCs w:val="24"/>
        </w:rPr>
        <w:t>а</w:t>
      </w:r>
      <w:r w:rsidRPr="00533176">
        <w:rPr>
          <w:rFonts w:ascii="Times New Roman" w:hAnsi="Times New Roman" w:cs="Times New Roman"/>
          <w:sz w:val="24"/>
          <w:szCs w:val="24"/>
        </w:rPr>
        <w:t>тики и ИКТ, в том числе  овладение умениями работать с различными видами инфо</w:t>
      </w:r>
      <w:r w:rsidRPr="00533176">
        <w:rPr>
          <w:rFonts w:ascii="Times New Roman" w:hAnsi="Times New Roman" w:cs="Times New Roman"/>
          <w:sz w:val="24"/>
          <w:szCs w:val="24"/>
        </w:rPr>
        <w:t>р</w:t>
      </w:r>
      <w:r w:rsidRPr="00533176">
        <w:rPr>
          <w:rFonts w:ascii="Times New Roman" w:hAnsi="Times New Roman" w:cs="Times New Roman"/>
          <w:sz w:val="24"/>
          <w:szCs w:val="24"/>
        </w:rPr>
        <w:lastRenderedPageBreak/>
        <w:t>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533176" w:rsidRPr="00533176" w:rsidRDefault="00533176" w:rsidP="00533176">
      <w:pPr>
        <w:numPr>
          <w:ilvl w:val="0"/>
          <w:numId w:val="147"/>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изучение понятий основного курса школьной информатики, обеспечивающее целен</w:t>
      </w:r>
      <w:r w:rsidRPr="00533176">
        <w:rPr>
          <w:rFonts w:ascii="Times New Roman" w:hAnsi="Times New Roman" w:cs="Times New Roman"/>
          <w:sz w:val="24"/>
          <w:szCs w:val="24"/>
        </w:rPr>
        <w:t>а</w:t>
      </w:r>
      <w:r w:rsidRPr="00533176">
        <w:rPr>
          <w:rFonts w:ascii="Times New Roman" w:hAnsi="Times New Roman" w:cs="Times New Roman"/>
          <w:sz w:val="24"/>
          <w:szCs w:val="24"/>
        </w:rPr>
        <w:t>правленное формирование общеучебных понятий, таких как «информация», «инфо</w:t>
      </w:r>
      <w:r w:rsidRPr="00533176">
        <w:rPr>
          <w:rFonts w:ascii="Times New Roman" w:hAnsi="Times New Roman" w:cs="Times New Roman"/>
          <w:sz w:val="24"/>
          <w:szCs w:val="24"/>
        </w:rPr>
        <w:t>р</w:t>
      </w:r>
      <w:r w:rsidRPr="00533176">
        <w:rPr>
          <w:rFonts w:ascii="Times New Roman" w:hAnsi="Times New Roman" w:cs="Times New Roman"/>
          <w:sz w:val="24"/>
          <w:szCs w:val="24"/>
        </w:rPr>
        <w:t>мационные процессы», «измерение информации» и др.;</w:t>
      </w:r>
    </w:p>
    <w:p w:rsidR="00533176" w:rsidRPr="00533176" w:rsidRDefault="00533176" w:rsidP="00533176">
      <w:pPr>
        <w:numPr>
          <w:ilvl w:val="0"/>
          <w:numId w:val="147"/>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воспитание ответственного и избирательного отношения к информации; развитие п</w:t>
      </w:r>
      <w:r w:rsidRPr="00533176">
        <w:rPr>
          <w:rFonts w:ascii="Times New Roman" w:hAnsi="Times New Roman" w:cs="Times New Roman"/>
          <w:sz w:val="24"/>
          <w:szCs w:val="24"/>
        </w:rPr>
        <w:t>о</w:t>
      </w:r>
      <w:r w:rsidRPr="00533176">
        <w:rPr>
          <w:rFonts w:ascii="Times New Roman" w:hAnsi="Times New Roman" w:cs="Times New Roman"/>
          <w:sz w:val="24"/>
          <w:szCs w:val="24"/>
        </w:rPr>
        <w:t>знавательных, интеллектуальных и творческих способностей учащихся.</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b/>
          <w:bCs/>
          <w:sz w:val="24"/>
          <w:szCs w:val="24"/>
        </w:rPr>
        <w:t>2.4  Общепредметные цели:</w:t>
      </w:r>
    </w:p>
    <w:p w:rsidR="00533176" w:rsidRPr="00533176" w:rsidRDefault="00533176" w:rsidP="00533176">
      <w:pPr>
        <w:shd w:val="clear" w:color="auto" w:fill="FFFFFF"/>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b/>
          <w:i/>
          <w:iCs/>
          <w:sz w:val="24"/>
          <w:szCs w:val="24"/>
        </w:rPr>
        <w:t>Изучение информатики и информационно-коммуникационных технологий в 8-9 классах направлено на достижение следующих целей:</w:t>
      </w:r>
    </w:p>
    <w:p w:rsidR="00533176" w:rsidRPr="00533176" w:rsidRDefault="00533176" w:rsidP="00533176">
      <w:pPr>
        <w:numPr>
          <w:ilvl w:val="0"/>
          <w:numId w:val="138"/>
        </w:numPr>
        <w:shd w:val="clear" w:color="auto" w:fill="FFFFFF"/>
        <w:tabs>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освоение знаний, составляющих основу научных представлений об информации, и</w:t>
      </w:r>
      <w:r w:rsidRPr="00533176">
        <w:rPr>
          <w:rFonts w:ascii="Times New Roman" w:hAnsi="Times New Roman" w:cs="Times New Roman"/>
          <w:sz w:val="24"/>
          <w:szCs w:val="24"/>
        </w:rPr>
        <w:t>н</w:t>
      </w:r>
      <w:r w:rsidRPr="00533176">
        <w:rPr>
          <w:rFonts w:ascii="Times New Roman" w:hAnsi="Times New Roman" w:cs="Times New Roman"/>
          <w:sz w:val="24"/>
          <w:szCs w:val="24"/>
        </w:rPr>
        <w:t>формационных процессах, системах, технологиях и моделях;</w:t>
      </w:r>
    </w:p>
    <w:p w:rsidR="00533176" w:rsidRPr="00533176" w:rsidRDefault="00533176" w:rsidP="00533176">
      <w:pPr>
        <w:numPr>
          <w:ilvl w:val="0"/>
          <w:numId w:val="138"/>
        </w:numPr>
        <w:shd w:val="clear" w:color="auto" w:fill="FFFFFF"/>
        <w:tabs>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овладение умениями работать с различными видами информации с помощью компь</w:t>
      </w:r>
      <w:r w:rsidRPr="00533176">
        <w:rPr>
          <w:rFonts w:ascii="Times New Roman" w:hAnsi="Times New Roman" w:cs="Times New Roman"/>
          <w:sz w:val="24"/>
          <w:szCs w:val="24"/>
        </w:rPr>
        <w:t>ю</w:t>
      </w:r>
      <w:r w:rsidRPr="00533176">
        <w:rPr>
          <w:rFonts w:ascii="Times New Roman" w:hAnsi="Times New Roman" w:cs="Times New Roman"/>
          <w:sz w:val="24"/>
          <w:szCs w:val="24"/>
        </w:rPr>
        <w:t>тера и других средств информационных и коммуникационных технологий (ИКТ), орг</w:t>
      </w:r>
      <w:r w:rsidRPr="00533176">
        <w:rPr>
          <w:rFonts w:ascii="Times New Roman" w:hAnsi="Times New Roman" w:cs="Times New Roman"/>
          <w:sz w:val="24"/>
          <w:szCs w:val="24"/>
        </w:rPr>
        <w:t>а</w:t>
      </w:r>
      <w:r w:rsidRPr="00533176">
        <w:rPr>
          <w:rFonts w:ascii="Times New Roman" w:hAnsi="Times New Roman" w:cs="Times New Roman"/>
          <w:sz w:val="24"/>
          <w:szCs w:val="24"/>
        </w:rPr>
        <w:t>низовывать собственную информационную деятельность и планировать ее результаты;</w:t>
      </w:r>
    </w:p>
    <w:p w:rsidR="00533176" w:rsidRPr="00533176" w:rsidRDefault="00533176" w:rsidP="00533176">
      <w:pPr>
        <w:numPr>
          <w:ilvl w:val="0"/>
          <w:numId w:val="138"/>
        </w:numPr>
        <w:shd w:val="clear" w:color="auto" w:fill="FFFFFF"/>
        <w:tabs>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533176" w:rsidRPr="00533176" w:rsidRDefault="00533176" w:rsidP="00533176">
      <w:pPr>
        <w:numPr>
          <w:ilvl w:val="0"/>
          <w:numId w:val="138"/>
        </w:numPr>
        <w:shd w:val="clear" w:color="auto" w:fill="FFFFFF"/>
        <w:tabs>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533176" w:rsidRPr="00533176" w:rsidRDefault="00533176" w:rsidP="00533176">
      <w:pPr>
        <w:numPr>
          <w:ilvl w:val="0"/>
          <w:numId w:val="138"/>
        </w:numPr>
        <w:shd w:val="clear" w:color="auto" w:fill="FFFFFF"/>
        <w:tabs>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w:t>
      </w:r>
      <w:r w:rsidRPr="00533176">
        <w:rPr>
          <w:rFonts w:ascii="Times New Roman" w:hAnsi="Times New Roman" w:cs="Times New Roman"/>
          <w:sz w:val="24"/>
          <w:szCs w:val="24"/>
        </w:rPr>
        <w:t>с</w:t>
      </w:r>
      <w:r w:rsidRPr="00533176">
        <w:rPr>
          <w:rFonts w:ascii="Times New Roman" w:hAnsi="Times New Roman" w:cs="Times New Roman"/>
          <w:sz w:val="24"/>
          <w:szCs w:val="24"/>
        </w:rPr>
        <w:t>воении профессий, востребованных на рынке труда.</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b/>
          <w:sz w:val="24"/>
          <w:szCs w:val="24"/>
        </w:rPr>
        <w:t>2.5</w:t>
      </w:r>
      <w:r w:rsidRPr="00533176">
        <w:rPr>
          <w:rFonts w:ascii="Times New Roman" w:hAnsi="Times New Roman" w:cs="Times New Roman"/>
          <w:sz w:val="24"/>
          <w:szCs w:val="24"/>
        </w:rPr>
        <w:t xml:space="preserve">  </w:t>
      </w:r>
      <w:r w:rsidRPr="00533176">
        <w:rPr>
          <w:rFonts w:ascii="Times New Roman" w:hAnsi="Times New Roman" w:cs="Times New Roman"/>
          <w:b/>
          <w:sz w:val="24"/>
          <w:szCs w:val="24"/>
        </w:rPr>
        <w:t xml:space="preserve">В рамках указанных содержательных линий решаются следующие </w:t>
      </w:r>
      <w:r w:rsidRPr="00533176">
        <w:rPr>
          <w:rFonts w:ascii="Times New Roman" w:hAnsi="Times New Roman" w:cs="Times New Roman"/>
          <w:b/>
          <w:i/>
          <w:sz w:val="24"/>
          <w:szCs w:val="24"/>
        </w:rPr>
        <w:t>задачи:</w:t>
      </w:r>
    </w:p>
    <w:p w:rsidR="00533176" w:rsidRPr="00533176" w:rsidRDefault="00533176" w:rsidP="00533176">
      <w:pPr>
        <w:numPr>
          <w:ilvl w:val="0"/>
          <w:numId w:val="138"/>
        </w:numPr>
        <w:shd w:val="clear" w:color="auto" w:fill="FFFFFF"/>
        <w:tabs>
          <w:tab w:val="left" w:pos="426"/>
          <w:tab w:val="left" w:pos="709"/>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систематизировать подходы к изучению предмета;</w:t>
      </w:r>
    </w:p>
    <w:p w:rsidR="00533176" w:rsidRPr="00533176" w:rsidRDefault="00533176" w:rsidP="00533176">
      <w:pPr>
        <w:numPr>
          <w:ilvl w:val="0"/>
          <w:numId w:val="138"/>
        </w:numPr>
        <w:shd w:val="clear" w:color="auto" w:fill="FFFFFF"/>
        <w:tabs>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сформировать у учащихся единую систему понятий, связанных с созданием, получ</w:t>
      </w:r>
      <w:r w:rsidRPr="00533176">
        <w:rPr>
          <w:rFonts w:ascii="Times New Roman" w:hAnsi="Times New Roman" w:cs="Times New Roman"/>
          <w:sz w:val="24"/>
          <w:szCs w:val="24"/>
        </w:rPr>
        <w:t>е</w:t>
      </w:r>
      <w:r w:rsidRPr="00533176">
        <w:rPr>
          <w:rFonts w:ascii="Times New Roman" w:hAnsi="Times New Roman" w:cs="Times New Roman"/>
          <w:sz w:val="24"/>
          <w:szCs w:val="24"/>
        </w:rPr>
        <w:t>нием, обра          боткой, интерпретацией и хранением информации;</w:t>
      </w:r>
    </w:p>
    <w:p w:rsidR="00533176" w:rsidRPr="00533176" w:rsidRDefault="00533176" w:rsidP="00533176">
      <w:pPr>
        <w:numPr>
          <w:ilvl w:val="0"/>
          <w:numId w:val="138"/>
        </w:numPr>
        <w:shd w:val="clear" w:color="auto" w:fill="FFFFFF"/>
        <w:tabs>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научить пользоваться распространенными прикладными пакетами;</w:t>
      </w:r>
    </w:p>
    <w:p w:rsidR="00533176" w:rsidRPr="00533176" w:rsidRDefault="00533176" w:rsidP="00533176">
      <w:pPr>
        <w:numPr>
          <w:ilvl w:val="0"/>
          <w:numId w:val="138"/>
        </w:numPr>
        <w:shd w:val="clear" w:color="auto" w:fill="FFFFFF"/>
        <w:tabs>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показать основные приемы эффективного использования информационных технол</w:t>
      </w:r>
      <w:r w:rsidRPr="00533176">
        <w:rPr>
          <w:rFonts w:ascii="Times New Roman" w:hAnsi="Times New Roman" w:cs="Times New Roman"/>
          <w:sz w:val="24"/>
          <w:szCs w:val="24"/>
        </w:rPr>
        <w:t>о</w:t>
      </w:r>
      <w:r w:rsidRPr="00533176">
        <w:rPr>
          <w:rFonts w:ascii="Times New Roman" w:hAnsi="Times New Roman" w:cs="Times New Roman"/>
          <w:sz w:val="24"/>
          <w:szCs w:val="24"/>
        </w:rPr>
        <w:t>гий;</w:t>
      </w:r>
    </w:p>
    <w:p w:rsidR="00533176" w:rsidRPr="00533176" w:rsidRDefault="00533176" w:rsidP="00533176">
      <w:pPr>
        <w:numPr>
          <w:ilvl w:val="0"/>
          <w:numId w:val="138"/>
        </w:numPr>
        <w:shd w:val="clear" w:color="auto" w:fill="FFFFFF"/>
        <w:tabs>
          <w:tab w:val="left" w:pos="880"/>
          <w:tab w:val="left" w:pos="1276"/>
        </w:tabs>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сформировать логические связи с другими предметами, входящими в курс общего о</w:t>
      </w:r>
      <w:r w:rsidRPr="00533176">
        <w:rPr>
          <w:rFonts w:ascii="Times New Roman" w:hAnsi="Times New Roman" w:cs="Times New Roman"/>
          <w:sz w:val="24"/>
          <w:szCs w:val="24"/>
        </w:rPr>
        <w:t>б</w:t>
      </w:r>
      <w:r w:rsidRPr="00533176">
        <w:rPr>
          <w:rFonts w:ascii="Times New Roman" w:hAnsi="Times New Roman" w:cs="Times New Roman"/>
          <w:sz w:val="24"/>
          <w:szCs w:val="24"/>
        </w:rPr>
        <w:t>разования.</w:t>
      </w:r>
    </w:p>
    <w:p w:rsidR="00533176" w:rsidRPr="00533176" w:rsidRDefault="00533176" w:rsidP="00533176">
      <w:pPr>
        <w:shd w:val="clear" w:color="auto" w:fill="FFFFFF"/>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Данный курс призван обеспечить базовые знания учащихся, т.е. сформировать предста</w:t>
      </w:r>
      <w:r w:rsidRPr="00533176">
        <w:rPr>
          <w:rFonts w:ascii="Times New Roman" w:hAnsi="Times New Roman" w:cs="Times New Roman"/>
          <w:sz w:val="24"/>
          <w:szCs w:val="24"/>
        </w:rPr>
        <w:t>в</w:t>
      </w:r>
      <w:r w:rsidRPr="00533176">
        <w:rPr>
          <w:rFonts w:ascii="Times New Roman" w:hAnsi="Times New Roman" w:cs="Times New Roman"/>
          <w:sz w:val="24"/>
          <w:szCs w:val="24"/>
        </w:rPr>
        <w:t>ления о сущности информации и информационных процессов, развить логическое мышление, являющееся необходимой частью научного взгляда на мир, познакомить учащихся с современными информационными технологиями.</w:t>
      </w:r>
    </w:p>
    <w:p w:rsidR="00533176" w:rsidRPr="00533176" w:rsidRDefault="00533176" w:rsidP="00533176">
      <w:pPr>
        <w:shd w:val="clear" w:color="auto" w:fill="FFFFFF"/>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Учащиеся приобретают знания и умения работы на современных профессиональных ПК и программных средствах. Приобретение информационной культуры обеспечивается изучением и работой с текстовыми и графическими редакторами, электронными табл</w:t>
      </w:r>
      <w:r w:rsidRPr="00533176">
        <w:rPr>
          <w:rFonts w:ascii="Times New Roman" w:hAnsi="Times New Roman" w:cs="Times New Roman"/>
          <w:sz w:val="24"/>
          <w:szCs w:val="24"/>
        </w:rPr>
        <w:t>и</w:t>
      </w:r>
      <w:r w:rsidRPr="00533176">
        <w:rPr>
          <w:rFonts w:ascii="Times New Roman" w:hAnsi="Times New Roman" w:cs="Times New Roman"/>
          <w:sz w:val="24"/>
          <w:szCs w:val="24"/>
        </w:rPr>
        <w:t>цами, СУБД, мультимедийными продуктами, средствами компьютерных телекоммун</w:t>
      </w:r>
      <w:r w:rsidRPr="00533176">
        <w:rPr>
          <w:rFonts w:ascii="Times New Roman" w:hAnsi="Times New Roman" w:cs="Times New Roman"/>
          <w:sz w:val="24"/>
          <w:szCs w:val="24"/>
        </w:rPr>
        <w:t>и</w:t>
      </w:r>
      <w:r w:rsidRPr="00533176">
        <w:rPr>
          <w:rFonts w:ascii="Times New Roman" w:hAnsi="Times New Roman" w:cs="Times New Roman"/>
          <w:sz w:val="24"/>
          <w:szCs w:val="24"/>
        </w:rPr>
        <w:t>каций.</w:t>
      </w:r>
    </w:p>
    <w:p w:rsidR="00533176" w:rsidRPr="00533176" w:rsidRDefault="00533176" w:rsidP="00533176">
      <w:pPr>
        <w:shd w:val="clear" w:color="auto" w:fill="FFFFFF"/>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Программой предполагается проведение практических работ, направленных на отрабо</w:t>
      </w:r>
      <w:r w:rsidRPr="00533176">
        <w:rPr>
          <w:rFonts w:ascii="Times New Roman" w:hAnsi="Times New Roman" w:cs="Times New Roman"/>
          <w:sz w:val="24"/>
          <w:szCs w:val="24"/>
        </w:rPr>
        <w:t>т</w:t>
      </w:r>
      <w:r w:rsidRPr="00533176">
        <w:rPr>
          <w:rFonts w:ascii="Times New Roman" w:hAnsi="Times New Roman" w:cs="Times New Roman"/>
          <w:sz w:val="24"/>
          <w:szCs w:val="24"/>
        </w:rPr>
        <w:t>ку отдельных технологических приемов.</w:t>
      </w:r>
    </w:p>
    <w:p w:rsidR="00533176" w:rsidRPr="00533176" w:rsidRDefault="00533176" w:rsidP="00533176">
      <w:pPr>
        <w:shd w:val="clear" w:color="auto" w:fill="FFFFFF"/>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Текущий контроль усвоения учебного материала осуществляется путем устн</w:t>
      </w:r>
      <w:r w:rsidRPr="00533176">
        <w:rPr>
          <w:rFonts w:ascii="Times New Roman" w:hAnsi="Times New Roman" w:cs="Times New Roman"/>
          <w:sz w:val="24"/>
          <w:szCs w:val="24"/>
        </w:rPr>
        <w:t>о</w:t>
      </w:r>
      <w:r w:rsidRPr="00533176">
        <w:rPr>
          <w:rFonts w:ascii="Times New Roman" w:hAnsi="Times New Roman" w:cs="Times New Roman"/>
          <w:sz w:val="24"/>
          <w:szCs w:val="24"/>
        </w:rPr>
        <w:t>го/письменного опроса. Изучение разделов курса заканчивается проведением ко</w:t>
      </w:r>
      <w:r w:rsidRPr="00533176">
        <w:rPr>
          <w:rFonts w:ascii="Times New Roman" w:hAnsi="Times New Roman" w:cs="Times New Roman"/>
          <w:sz w:val="24"/>
          <w:szCs w:val="24"/>
        </w:rPr>
        <w:t>н</w:t>
      </w:r>
      <w:r w:rsidRPr="00533176">
        <w:rPr>
          <w:rFonts w:ascii="Times New Roman" w:hAnsi="Times New Roman" w:cs="Times New Roman"/>
          <w:sz w:val="24"/>
          <w:szCs w:val="24"/>
        </w:rPr>
        <w:t>трольного тестирования.</w:t>
      </w:r>
    </w:p>
    <w:p w:rsidR="00533176" w:rsidRPr="00533176" w:rsidRDefault="00533176" w:rsidP="00533176">
      <w:pPr>
        <w:shd w:val="clear" w:color="auto" w:fill="FFFFFF"/>
        <w:spacing w:after="0" w:line="240" w:lineRule="auto"/>
        <w:ind w:left="851" w:hanging="142"/>
        <w:rPr>
          <w:rFonts w:ascii="Times New Roman" w:hAnsi="Times New Roman" w:cs="Times New Roman"/>
          <w:sz w:val="24"/>
          <w:szCs w:val="24"/>
        </w:rPr>
      </w:pPr>
      <w:r w:rsidRPr="00533176">
        <w:rPr>
          <w:rFonts w:ascii="Times New Roman" w:hAnsi="Times New Roman" w:cs="Times New Roman"/>
          <w:b/>
          <w:bCs/>
          <w:i/>
          <w:iCs/>
          <w:spacing w:val="-2"/>
          <w:sz w:val="24"/>
          <w:szCs w:val="24"/>
        </w:rPr>
        <w:t>2.6  Общая характеристика учебного предмета.</w:t>
      </w:r>
    </w:p>
    <w:p w:rsidR="00533176" w:rsidRPr="00533176" w:rsidRDefault="00533176" w:rsidP="00533176">
      <w:pPr>
        <w:shd w:val="clear" w:color="auto" w:fill="FFFFFF"/>
        <w:spacing w:after="0" w:line="240" w:lineRule="auto"/>
        <w:ind w:left="851" w:right="67" w:hanging="142"/>
        <w:jc w:val="both"/>
        <w:rPr>
          <w:rFonts w:ascii="Times New Roman" w:hAnsi="Times New Roman" w:cs="Times New Roman"/>
          <w:sz w:val="24"/>
          <w:szCs w:val="24"/>
        </w:rPr>
      </w:pPr>
      <w:r w:rsidRPr="00533176">
        <w:rPr>
          <w:rFonts w:ascii="Times New Roman" w:hAnsi="Times New Roman" w:cs="Times New Roman"/>
          <w:spacing w:val="-2"/>
          <w:sz w:val="24"/>
          <w:szCs w:val="24"/>
        </w:rPr>
        <w:t>Информатика – это наука о закономерностях протекания информационных процес</w:t>
      </w:r>
      <w:r w:rsidRPr="00533176">
        <w:rPr>
          <w:rFonts w:ascii="Times New Roman" w:hAnsi="Times New Roman" w:cs="Times New Roman"/>
          <w:spacing w:val="-2"/>
          <w:sz w:val="24"/>
          <w:szCs w:val="24"/>
        </w:rPr>
        <w:softHyphen/>
        <w:t xml:space="preserve">сов в системах различной природы, о методах, средствах и технологиях автоматизации </w:t>
      </w:r>
      <w:r w:rsidRPr="00533176">
        <w:rPr>
          <w:rFonts w:ascii="Times New Roman" w:hAnsi="Times New Roman" w:cs="Times New Roman"/>
          <w:spacing w:val="-1"/>
          <w:sz w:val="24"/>
          <w:szCs w:val="24"/>
        </w:rPr>
        <w:t>и</w:t>
      </w:r>
      <w:r w:rsidRPr="00533176">
        <w:rPr>
          <w:rFonts w:ascii="Times New Roman" w:hAnsi="Times New Roman" w:cs="Times New Roman"/>
          <w:spacing w:val="-1"/>
          <w:sz w:val="24"/>
          <w:szCs w:val="24"/>
        </w:rPr>
        <w:t>н</w:t>
      </w:r>
      <w:r w:rsidRPr="00533176">
        <w:rPr>
          <w:rFonts w:ascii="Times New Roman" w:hAnsi="Times New Roman" w:cs="Times New Roman"/>
          <w:spacing w:val="-1"/>
          <w:sz w:val="24"/>
          <w:szCs w:val="24"/>
        </w:rPr>
        <w:t xml:space="preserve">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w:t>
      </w:r>
      <w:r w:rsidRPr="00533176">
        <w:rPr>
          <w:rFonts w:ascii="Times New Roman" w:hAnsi="Times New Roman" w:cs="Times New Roman"/>
          <w:spacing w:val="-2"/>
          <w:sz w:val="24"/>
          <w:szCs w:val="24"/>
        </w:rPr>
        <w:t>школьников; освоение базирующихся на этой науке информационных технологий необ</w:t>
      </w:r>
      <w:r w:rsidRPr="00533176">
        <w:rPr>
          <w:rFonts w:ascii="Times New Roman" w:hAnsi="Times New Roman" w:cs="Times New Roman"/>
          <w:spacing w:val="-2"/>
          <w:sz w:val="24"/>
          <w:szCs w:val="24"/>
        </w:rPr>
        <w:softHyphen/>
      </w:r>
      <w:r w:rsidRPr="00533176">
        <w:rPr>
          <w:rFonts w:ascii="Times New Roman" w:hAnsi="Times New Roman" w:cs="Times New Roman"/>
          <w:spacing w:val="-2"/>
          <w:sz w:val="24"/>
          <w:szCs w:val="24"/>
        </w:rPr>
        <w:lastRenderedPageBreak/>
        <w:t xml:space="preserve">ходимых школьникам, как в самом образовательном процессе, так и в их повседневной и </w:t>
      </w:r>
      <w:r w:rsidRPr="00533176">
        <w:rPr>
          <w:rFonts w:ascii="Times New Roman" w:hAnsi="Times New Roman" w:cs="Times New Roman"/>
          <w:sz w:val="24"/>
          <w:szCs w:val="24"/>
        </w:rPr>
        <w:t>будущей жизни.</w:t>
      </w:r>
    </w:p>
    <w:p w:rsidR="00533176" w:rsidRPr="00533176" w:rsidRDefault="00533176" w:rsidP="00533176">
      <w:pPr>
        <w:shd w:val="clear" w:color="auto" w:fill="FFFFFF"/>
        <w:spacing w:after="0" w:line="240" w:lineRule="auto"/>
        <w:ind w:left="851" w:right="62" w:hanging="142"/>
        <w:jc w:val="both"/>
        <w:rPr>
          <w:rFonts w:ascii="Times New Roman" w:hAnsi="Times New Roman" w:cs="Times New Roman"/>
          <w:sz w:val="24"/>
          <w:szCs w:val="24"/>
        </w:rPr>
      </w:pPr>
      <w:r w:rsidRPr="00533176">
        <w:rPr>
          <w:rFonts w:ascii="Times New Roman" w:hAnsi="Times New Roman" w:cs="Times New Roman"/>
          <w:spacing w:val="-2"/>
          <w:sz w:val="24"/>
          <w:szCs w:val="24"/>
        </w:rPr>
        <w:t>Приоритетными объектами изучения в курсе информатики основной школы вы</w:t>
      </w:r>
      <w:r w:rsidRPr="00533176">
        <w:rPr>
          <w:rFonts w:ascii="Times New Roman" w:hAnsi="Times New Roman" w:cs="Times New Roman"/>
          <w:spacing w:val="-2"/>
          <w:sz w:val="24"/>
          <w:szCs w:val="24"/>
        </w:rPr>
        <w:softHyphen/>
        <w:t xml:space="preserve">ступают информационные процессы и информационные технологии. Теоретическая часть </w:t>
      </w:r>
      <w:r w:rsidRPr="00533176">
        <w:rPr>
          <w:rFonts w:ascii="Times New Roman" w:hAnsi="Times New Roman" w:cs="Times New Roman"/>
          <w:spacing w:val="-1"/>
          <w:sz w:val="24"/>
          <w:szCs w:val="24"/>
        </w:rPr>
        <w:t xml:space="preserve">курса строится на основе раскрытия содержания информационной технологии решения </w:t>
      </w:r>
      <w:r w:rsidRPr="00533176">
        <w:rPr>
          <w:rFonts w:ascii="Times New Roman" w:hAnsi="Times New Roman" w:cs="Times New Roman"/>
          <w:sz w:val="24"/>
          <w:szCs w:val="24"/>
        </w:rPr>
        <w:t>зад</w:t>
      </w:r>
      <w:r w:rsidRPr="00533176">
        <w:rPr>
          <w:rFonts w:ascii="Times New Roman" w:hAnsi="Times New Roman" w:cs="Times New Roman"/>
          <w:sz w:val="24"/>
          <w:szCs w:val="24"/>
        </w:rPr>
        <w:t>а</w:t>
      </w:r>
      <w:r w:rsidRPr="00533176">
        <w:rPr>
          <w:rFonts w:ascii="Times New Roman" w:hAnsi="Times New Roman" w:cs="Times New Roman"/>
          <w:sz w:val="24"/>
          <w:szCs w:val="24"/>
        </w:rPr>
        <w:t>чи, через такие обобщающие понятия как: информационный процесс, информацион</w:t>
      </w:r>
      <w:r w:rsidRPr="00533176">
        <w:rPr>
          <w:rFonts w:ascii="Times New Roman" w:hAnsi="Times New Roman" w:cs="Times New Roman"/>
          <w:sz w:val="24"/>
          <w:szCs w:val="24"/>
        </w:rPr>
        <w:softHyphen/>
        <w:t>ная модель и информационные основы управления.</w:t>
      </w:r>
    </w:p>
    <w:p w:rsidR="00533176" w:rsidRPr="00533176" w:rsidRDefault="00533176" w:rsidP="00533176">
      <w:pPr>
        <w:shd w:val="clear" w:color="auto" w:fill="FFFFFF"/>
        <w:spacing w:after="0" w:line="240" w:lineRule="auto"/>
        <w:ind w:left="851" w:right="62" w:hanging="142"/>
        <w:jc w:val="both"/>
        <w:rPr>
          <w:rFonts w:ascii="Times New Roman" w:hAnsi="Times New Roman" w:cs="Times New Roman"/>
          <w:sz w:val="24"/>
          <w:szCs w:val="24"/>
        </w:rPr>
      </w:pPr>
      <w:r w:rsidRPr="00533176">
        <w:rPr>
          <w:rFonts w:ascii="Times New Roman" w:hAnsi="Times New Roman" w:cs="Times New Roman"/>
          <w:spacing w:val="-1"/>
          <w:sz w:val="24"/>
          <w:szCs w:val="24"/>
        </w:rPr>
        <w:t>Практическая же часть курса направлена на освоение школьниками навыков ис</w:t>
      </w:r>
      <w:r w:rsidRPr="00533176">
        <w:rPr>
          <w:rFonts w:ascii="Times New Roman" w:hAnsi="Times New Roman" w:cs="Times New Roman"/>
          <w:spacing w:val="-1"/>
          <w:sz w:val="24"/>
          <w:szCs w:val="24"/>
        </w:rPr>
        <w:softHyphen/>
        <w:t>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w:t>
      </w:r>
      <w:r w:rsidRPr="00533176">
        <w:rPr>
          <w:rFonts w:ascii="Times New Roman" w:hAnsi="Times New Roman" w:cs="Times New Roman"/>
          <w:spacing w:val="-1"/>
          <w:sz w:val="24"/>
          <w:szCs w:val="24"/>
        </w:rPr>
        <w:t>е</w:t>
      </w:r>
      <w:r w:rsidRPr="00533176">
        <w:rPr>
          <w:rFonts w:ascii="Times New Roman" w:hAnsi="Times New Roman" w:cs="Times New Roman"/>
          <w:spacing w:val="-1"/>
          <w:sz w:val="24"/>
          <w:szCs w:val="24"/>
        </w:rPr>
        <w:t xml:space="preserve">дующей </w:t>
      </w:r>
      <w:r w:rsidRPr="00533176">
        <w:rPr>
          <w:rFonts w:ascii="Times New Roman" w:hAnsi="Times New Roman" w:cs="Times New Roman"/>
          <w:spacing w:val="-2"/>
          <w:sz w:val="24"/>
          <w:szCs w:val="24"/>
        </w:rPr>
        <w:t>деятельности выпускников, но и для повышения эффективности освоения др</w:t>
      </w:r>
      <w:r w:rsidRPr="00533176">
        <w:rPr>
          <w:rFonts w:ascii="Times New Roman" w:hAnsi="Times New Roman" w:cs="Times New Roman"/>
          <w:spacing w:val="-2"/>
          <w:sz w:val="24"/>
          <w:szCs w:val="24"/>
        </w:rPr>
        <w:t>у</w:t>
      </w:r>
      <w:r w:rsidRPr="00533176">
        <w:rPr>
          <w:rFonts w:ascii="Times New Roman" w:hAnsi="Times New Roman" w:cs="Times New Roman"/>
          <w:spacing w:val="-2"/>
          <w:sz w:val="24"/>
          <w:szCs w:val="24"/>
        </w:rPr>
        <w:t xml:space="preserve">гих учебных </w:t>
      </w:r>
      <w:r w:rsidRPr="00533176">
        <w:rPr>
          <w:rFonts w:ascii="Times New Roman" w:hAnsi="Times New Roman" w:cs="Times New Roman"/>
          <w:sz w:val="24"/>
          <w:szCs w:val="24"/>
        </w:rPr>
        <w:t>предметов.</w:t>
      </w:r>
    </w:p>
    <w:p w:rsidR="00533176" w:rsidRPr="00533176" w:rsidRDefault="00533176" w:rsidP="00533176">
      <w:pPr>
        <w:shd w:val="clear" w:color="auto" w:fill="FFFFFF"/>
        <w:spacing w:after="0" w:line="240" w:lineRule="auto"/>
        <w:ind w:left="851" w:right="62" w:hanging="142"/>
        <w:jc w:val="both"/>
        <w:rPr>
          <w:rFonts w:ascii="Times New Roman" w:hAnsi="Times New Roman" w:cs="Times New Roman"/>
          <w:sz w:val="24"/>
          <w:szCs w:val="24"/>
        </w:rPr>
      </w:pPr>
      <w:r w:rsidRPr="00533176">
        <w:rPr>
          <w:rFonts w:ascii="Times New Roman" w:hAnsi="Times New Roman" w:cs="Times New Roman"/>
          <w:spacing w:val="-2"/>
          <w:sz w:val="24"/>
          <w:szCs w:val="24"/>
        </w:rPr>
        <w:t xml:space="preserve">Курс нацелен на формирование умений фиксировать информацию об окружающем </w:t>
      </w:r>
      <w:r w:rsidRPr="00533176">
        <w:rPr>
          <w:rFonts w:ascii="Times New Roman" w:hAnsi="Times New Roman" w:cs="Times New Roman"/>
          <w:spacing w:val="-1"/>
          <w:sz w:val="24"/>
          <w:szCs w:val="24"/>
        </w:rPr>
        <w:t>мире; искать, анализировать, критически оценивать, отбирать информацию; организовы</w:t>
      </w:r>
      <w:r w:rsidRPr="00533176">
        <w:rPr>
          <w:rFonts w:ascii="Times New Roman" w:hAnsi="Times New Roman" w:cs="Times New Roman"/>
          <w:spacing w:val="-1"/>
          <w:sz w:val="24"/>
          <w:szCs w:val="24"/>
        </w:rPr>
        <w:softHyphen/>
      </w:r>
      <w:r w:rsidRPr="00533176">
        <w:rPr>
          <w:rFonts w:ascii="Times New Roman" w:hAnsi="Times New Roman" w:cs="Times New Roman"/>
          <w:spacing w:val="-2"/>
          <w:sz w:val="24"/>
          <w:szCs w:val="24"/>
        </w:rPr>
        <w:t>вать информацию; передавать информацию; проектировать объекты и процессы, планиро</w:t>
      </w:r>
      <w:r w:rsidRPr="00533176">
        <w:rPr>
          <w:rFonts w:ascii="Times New Roman" w:hAnsi="Times New Roman" w:cs="Times New Roman"/>
          <w:spacing w:val="-2"/>
          <w:sz w:val="24"/>
          <w:szCs w:val="24"/>
        </w:rPr>
        <w:softHyphen/>
      </w:r>
      <w:r w:rsidRPr="00533176">
        <w:rPr>
          <w:rFonts w:ascii="Times New Roman" w:hAnsi="Times New Roman" w:cs="Times New Roman"/>
          <w:sz w:val="24"/>
          <w:szCs w:val="24"/>
        </w:rPr>
        <w:t>вать свои действия; создавать, реализовывать и корректировать планы.</w:t>
      </w:r>
    </w:p>
    <w:p w:rsidR="00533176" w:rsidRPr="00533176" w:rsidRDefault="00533176" w:rsidP="00533176">
      <w:pPr>
        <w:tabs>
          <w:tab w:val="right" w:leader="underscore" w:pos="9645"/>
        </w:tabs>
        <w:spacing w:after="0" w:line="240" w:lineRule="auto"/>
        <w:ind w:left="851" w:hanging="142"/>
        <w:jc w:val="center"/>
        <w:rPr>
          <w:rFonts w:ascii="Times New Roman" w:hAnsi="Times New Roman" w:cs="Times New Roman"/>
          <w:b/>
          <w:sz w:val="24"/>
          <w:szCs w:val="24"/>
        </w:rPr>
      </w:pPr>
      <w:r w:rsidRPr="00533176">
        <w:rPr>
          <w:rFonts w:ascii="Times New Roman" w:hAnsi="Times New Roman" w:cs="Times New Roman"/>
          <w:b/>
          <w:sz w:val="24"/>
          <w:szCs w:val="24"/>
        </w:rPr>
        <w:t>2.7  Общая характеристика учебного процесса</w:t>
      </w:r>
    </w:p>
    <w:p w:rsidR="00533176" w:rsidRPr="00533176" w:rsidRDefault="00533176" w:rsidP="00533176">
      <w:pPr>
        <w:tabs>
          <w:tab w:val="right" w:leader="underscore" w:pos="9645"/>
        </w:tabs>
        <w:spacing w:after="0" w:line="240" w:lineRule="auto"/>
        <w:ind w:left="851" w:hanging="142"/>
        <w:rPr>
          <w:rFonts w:ascii="Times New Roman" w:hAnsi="Times New Roman" w:cs="Times New Roman"/>
          <w:b/>
          <w:sz w:val="24"/>
          <w:szCs w:val="24"/>
        </w:rPr>
      </w:pPr>
      <w:r w:rsidRPr="00533176">
        <w:rPr>
          <w:rFonts w:ascii="Times New Roman" w:hAnsi="Times New Roman" w:cs="Times New Roman"/>
          <w:sz w:val="24"/>
          <w:szCs w:val="24"/>
        </w:rPr>
        <w:t xml:space="preserve">В данном курсе </w:t>
      </w:r>
      <w:r w:rsidRPr="00533176">
        <w:rPr>
          <w:rFonts w:ascii="Times New Roman" w:hAnsi="Times New Roman" w:cs="Times New Roman"/>
          <w:b/>
          <w:i/>
          <w:sz w:val="24"/>
          <w:szCs w:val="24"/>
        </w:rPr>
        <w:t>ведущими методами обучения предмету являются:</w:t>
      </w:r>
    </w:p>
    <w:p w:rsidR="00533176" w:rsidRPr="00533176" w:rsidRDefault="00533176" w:rsidP="00533176">
      <w:pPr>
        <w:pStyle w:val="a5"/>
        <w:numPr>
          <w:ilvl w:val="0"/>
          <w:numId w:val="143"/>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методы организации и осуществления учебно-познавательной деятельности: </w:t>
      </w:r>
    </w:p>
    <w:p w:rsidR="00533176" w:rsidRPr="00533176" w:rsidRDefault="00533176" w:rsidP="00533176">
      <w:pPr>
        <w:pStyle w:val="a5"/>
        <w:numPr>
          <w:ilvl w:val="0"/>
          <w:numId w:val="146"/>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 словесный (диалог, рассказ и др.); </w:t>
      </w:r>
    </w:p>
    <w:p w:rsidR="00533176" w:rsidRPr="00533176" w:rsidRDefault="00533176" w:rsidP="00533176">
      <w:pPr>
        <w:pStyle w:val="a5"/>
        <w:numPr>
          <w:ilvl w:val="0"/>
          <w:numId w:val="146"/>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наглядный (опорные схемы, слайды  и др.); </w:t>
      </w:r>
    </w:p>
    <w:p w:rsidR="00533176" w:rsidRPr="00533176" w:rsidRDefault="00533176" w:rsidP="00533176">
      <w:pPr>
        <w:pStyle w:val="a5"/>
        <w:numPr>
          <w:ilvl w:val="0"/>
          <w:numId w:val="146"/>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практический (упражнения, практические работы, решение задач, моделирование и др.); </w:t>
      </w:r>
    </w:p>
    <w:p w:rsidR="00533176" w:rsidRPr="00533176" w:rsidRDefault="00533176" w:rsidP="00533176">
      <w:pPr>
        <w:pStyle w:val="a5"/>
        <w:numPr>
          <w:ilvl w:val="0"/>
          <w:numId w:val="146"/>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исследовательский; самостоятельной работы; </w:t>
      </w:r>
    </w:p>
    <w:p w:rsidR="00533176" w:rsidRPr="00533176" w:rsidRDefault="00533176" w:rsidP="00533176">
      <w:pPr>
        <w:pStyle w:val="a5"/>
        <w:numPr>
          <w:ilvl w:val="0"/>
          <w:numId w:val="146"/>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дидактическая игра;</w:t>
      </w:r>
    </w:p>
    <w:p w:rsidR="00533176" w:rsidRPr="00533176" w:rsidRDefault="00533176" w:rsidP="00533176">
      <w:pPr>
        <w:pStyle w:val="a5"/>
        <w:numPr>
          <w:ilvl w:val="0"/>
          <w:numId w:val="142"/>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методы стимулирования и мотивации: </w:t>
      </w:r>
    </w:p>
    <w:p w:rsidR="00533176" w:rsidRPr="00533176" w:rsidRDefault="00533176" w:rsidP="00533176">
      <w:pPr>
        <w:pStyle w:val="a5"/>
        <w:numPr>
          <w:ilvl w:val="0"/>
          <w:numId w:val="144"/>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интереса к учению; </w:t>
      </w:r>
    </w:p>
    <w:p w:rsidR="00533176" w:rsidRPr="00533176" w:rsidRDefault="00533176" w:rsidP="00533176">
      <w:pPr>
        <w:pStyle w:val="a5"/>
        <w:numPr>
          <w:ilvl w:val="0"/>
          <w:numId w:val="144"/>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долга и ответственности в учении; </w:t>
      </w:r>
    </w:p>
    <w:p w:rsidR="00533176" w:rsidRPr="00533176" w:rsidRDefault="00533176" w:rsidP="00533176">
      <w:pPr>
        <w:pStyle w:val="a5"/>
        <w:numPr>
          <w:ilvl w:val="0"/>
          <w:numId w:val="142"/>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методы контроля и самоконтроля в обучении: </w:t>
      </w:r>
    </w:p>
    <w:p w:rsidR="00533176" w:rsidRPr="00533176" w:rsidRDefault="00533176" w:rsidP="00533176">
      <w:pPr>
        <w:pStyle w:val="a5"/>
        <w:numPr>
          <w:ilvl w:val="0"/>
          <w:numId w:val="145"/>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фронтальная устная проверка, </w:t>
      </w:r>
    </w:p>
    <w:p w:rsidR="00533176" w:rsidRPr="00533176" w:rsidRDefault="00533176" w:rsidP="00533176">
      <w:pPr>
        <w:pStyle w:val="a5"/>
        <w:numPr>
          <w:ilvl w:val="0"/>
          <w:numId w:val="145"/>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групповая работа;</w:t>
      </w:r>
    </w:p>
    <w:p w:rsidR="00533176" w:rsidRPr="00533176" w:rsidRDefault="00533176" w:rsidP="00533176">
      <w:pPr>
        <w:pStyle w:val="a5"/>
        <w:numPr>
          <w:ilvl w:val="0"/>
          <w:numId w:val="145"/>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 xml:space="preserve">индивидуальный устный опрос, </w:t>
      </w:r>
    </w:p>
    <w:p w:rsidR="00533176" w:rsidRPr="00533176" w:rsidRDefault="00533176" w:rsidP="00533176">
      <w:pPr>
        <w:pStyle w:val="a5"/>
        <w:numPr>
          <w:ilvl w:val="0"/>
          <w:numId w:val="145"/>
        </w:numPr>
        <w:suppressAutoHyphens/>
        <w:ind w:left="851" w:right="-285" w:hanging="142"/>
        <w:contextualSpacing w:val="0"/>
        <w:jc w:val="both"/>
        <w:rPr>
          <w:rFonts w:ascii="Times New Roman" w:hAnsi="Times New Roman"/>
          <w:sz w:val="24"/>
          <w:szCs w:val="24"/>
        </w:rPr>
      </w:pPr>
      <w:r w:rsidRPr="00533176">
        <w:rPr>
          <w:rFonts w:ascii="Times New Roman" w:hAnsi="Times New Roman"/>
          <w:sz w:val="24"/>
          <w:szCs w:val="24"/>
        </w:rPr>
        <w:t>письменный контроль (контрольные и практические работы, тестирование, письменный зачет, тесты).</w:t>
      </w:r>
    </w:p>
    <w:p w:rsidR="00533176" w:rsidRPr="00533176" w:rsidRDefault="00533176" w:rsidP="00533176">
      <w:pPr>
        <w:pStyle w:val="a5"/>
        <w:numPr>
          <w:ilvl w:val="0"/>
          <w:numId w:val="142"/>
        </w:numPr>
        <w:suppressAutoHyphens/>
        <w:ind w:left="851" w:right="-285" w:hanging="142"/>
        <w:contextualSpacing w:val="0"/>
        <w:jc w:val="both"/>
        <w:rPr>
          <w:rFonts w:ascii="Times New Roman" w:hAnsi="Times New Roman"/>
          <w:sz w:val="24"/>
          <w:szCs w:val="24"/>
        </w:rPr>
      </w:pPr>
      <w:r w:rsidRPr="00533176">
        <w:rPr>
          <w:rFonts w:ascii="Times New Roman" w:hAnsi="Times New Roman"/>
          <w:b/>
          <w:i/>
          <w:sz w:val="24"/>
          <w:szCs w:val="24"/>
        </w:rPr>
        <w:t>Формы текущего и итогового контроля:</w:t>
      </w:r>
      <w:r w:rsidRPr="00533176">
        <w:rPr>
          <w:rFonts w:ascii="Times New Roman" w:hAnsi="Times New Roman"/>
          <w:sz w:val="24"/>
          <w:szCs w:val="24"/>
        </w:rPr>
        <w:t xml:space="preserve"> самостоятельная работа, тестирование, теоретические диктанты, контрольные работы.</w:t>
      </w:r>
    </w:p>
    <w:p w:rsidR="00533176" w:rsidRPr="00533176" w:rsidRDefault="00533176" w:rsidP="00533176">
      <w:pPr>
        <w:keepLines/>
        <w:shd w:val="clear" w:color="auto" w:fill="FFFFFF"/>
        <w:spacing w:after="0" w:line="240" w:lineRule="auto"/>
        <w:ind w:left="851" w:hanging="142"/>
        <w:jc w:val="center"/>
        <w:rPr>
          <w:rFonts w:ascii="Times New Roman" w:hAnsi="Times New Roman" w:cs="Times New Roman"/>
          <w:b/>
          <w:color w:val="000000"/>
          <w:spacing w:val="2"/>
          <w:sz w:val="24"/>
          <w:szCs w:val="24"/>
        </w:rPr>
      </w:pPr>
      <w:r w:rsidRPr="00533176">
        <w:rPr>
          <w:rFonts w:ascii="Times New Roman" w:hAnsi="Times New Roman" w:cs="Times New Roman"/>
          <w:b/>
          <w:bCs/>
          <w:sz w:val="24"/>
          <w:szCs w:val="24"/>
        </w:rPr>
        <w:t xml:space="preserve">2.8 </w:t>
      </w:r>
      <w:r w:rsidRPr="00533176">
        <w:rPr>
          <w:rFonts w:ascii="Times New Roman" w:hAnsi="Times New Roman" w:cs="Times New Roman"/>
          <w:b/>
          <w:color w:val="000000"/>
          <w:spacing w:val="2"/>
          <w:sz w:val="24"/>
          <w:szCs w:val="24"/>
        </w:rPr>
        <w:t>Обоснование выбора УМК</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Изучение курса обеспечивается учебно-методическим комплексом Семакина И.Г., в</w:t>
      </w:r>
      <w:r w:rsidRPr="00533176">
        <w:rPr>
          <w:rFonts w:ascii="Times New Roman" w:hAnsi="Times New Roman" w:cs="Times New Roman"/>
          <w:sz w:val="24"/>
          <w:szCs w:val="24"/>
        </w:rPr>
        <w:t>ы</w:t>
      </w:r>
      <w:r w:rsidRPr="00533176">
        <w:rPr>
          <w:rFonts w:ascii="Times New Roman" w:hAnsi="Times New Roman" w:cs="Times New Roman"/>
          <w:sz w:val="24"/>
          <w:szCs w:val="24"/>
        </w:rPr>
        <w:t>пускаемым издательством «БИНОМ. Лаборатория знаний».</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color w:val="000000"/>
          <w:sz w:val="24"/>
          <w:szCs w:val="24"/>
        </w:rPr>
        <w:t>Обучение по данному учебно-методическому комплекту обеспечивает необходимую теоретическую и практическую подготовку  учащихся. Представленный материал п</w:t>
      </w:r>
      <w:r w:rsidRPr="00533176">
        <w:rPr>
          <w:rFonts w:ascii="Times New Roman" w:hAnsi="Times New Roman" w:cs="Times New Roman"/>
          <w:color w:val="000000"/>
          <w:sz w:val="24"/>
          <w:szCs w:val="24"/>
        </w:rPr>
        <w:t>о</w:t>
      </w:r>
      <w:r w:rsidRPr="00533176">
        <w:rPr>
          <w:rFonts w:ascii="Times New Roman" w:hAnsi="Times New Roman" w:cs="Times New Roman"/>
          <w:color w:val="000000"/>
          <w:sz w:val="24"/>
          <w:szCs w:val="24"/>
        </w:rPr>
        <w:t>зволяет избежать повторов при построении непрерывного курса информатики и акце</w:t>
      </w:r>
      <w:r w:rsidRPr="00533176">
        <w:rPr>
          <w:rFonts w:ascii="Times New Roman" w:hAnsi="Times New Roman" w:cs="Times New Roman"/>
          <w:color w:val="000000"/>
          <w:sz w:val="24"/>
          <w:szCs w:val="24"/>
        </w:rPr>
        <w:t>н</w:t>
      </w:r>
      <w:r w:rsidRPr="00533176">
        <w:rPr>
          <w:rFonts w:ascii="Times New Roman" w:hAnsi="Times New Roman" w:cs="Times New Roman"/>
          <w:color w:val="000000"/>
          <w:sz w:val="24"/>
          <w:szCs w:val="24"/>
        </w:rPr>
        <w:t>тировать внимание школьников на тех аспектах предмета, которые не нашли должного отражения в базовом курсе информатики.</w:t>
      </w:r>
      <w:r w:rsidRPr="00533176">
        <w:rPr>
          <w:rFonts w:ascii="Times New Roman" w:hAnsi="Times New Roman" w:cs="Times New Roman"/>
          <w:color w:val="000000"/>
          <w:sz w:val="24"/>
          <w:szCs w:val="24"/>
        </w:rPr>
        <w:br/>
        <w:t>Курс информатика формирует у учащихся готовность к информационно-учебной де</w:t>
      </w:r>
      <w:r w:rsidRPr="00533176">
        <w:rPr>
          <w:rFonts w:ascii="Times New Roman" w:hAnsi="Times New Roman" w:cs="Times New Roman"/>
          <w:color w:val="000000"/>
          <w:sz w:val="24"/>
          <w:szCs w:val="24"/>
        </w:rPr>
        <w:t>я</w:t>
      </w:r>
      <w:r w:rsidRPr="00533176">
        <w:rPr>
          <w:rFonts w:ascii="Times New Roman" w:hAnsi="Times New Roman" w:cs="Times New Roman"/>
          <w:color w:val="000000"/>
          <w:sz w:val="24"/>
          <w:szCs w:val="24"/>
        </w:rPr>
        <w:t>тельности, выражающейся в их желании применять средства информационных и ко</w:t>
      </w:r>
      <w:r w:rsidRPr="00533176">
        <w:rPr>
          <w:rFonts w:ascii="Times New Roman" w:hAnsi="Times New Roman" w:cs="Times New Roman"/>
          <w:color w:val="000000"/>
          <w:sz w:val="24"/>
          <w:szCs w:val="24"/>
        </w:rPr>
        <w:t>м</w:t>
      </w:r>
      <w:r w:rsidRPr="00533176">
        <w:rPr>
          <w:rFonts w:ascii="Times New Roman" w:hAnsi="Times New Roman" w:cs="Times New Roman"/>
          <w:color w:val="000000"/>
          <w:sz w:val="24"/>
          <w:szCs w:val="24"/>
        </w:rPr>
        <w:t>муникационных технологий в любом предмете, реализации учебных целей и самора</w:t>
      </w:r>
      <w:r w:rsidRPr="00533176">
        <w:rPr>
          <w:rFonts w:ascii="Times New Roman" w:hAnsi="Times New Roman" w:cs="Times New Roman"/>
          <w:color w:val="000000"/>
          <w:sz w:val="24"/>
          <w:szCs w:val="24"/>
        </w:rPr>
        <w:t>з</w:t>
      </w:r>
      <w:r w:rsidRPr="00533176">
        <w:rPr>
          <w:rFonts w:ascii="Times New Roman" w:hAnsi="Times New Roman" w:cs="Times New Roman"/>
          <w:color w:val="000000"/>
          <w:sz w:val="24"/>
          <w:szCs w:val="24"/>
        </w:rPr>
        <w:t>вития, а также развивает творческие и познавательные способности учащихся.</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i/>
          <w:iCs/>
          <w:color w:val="000000"/>
          <w:sz w:val="24"/>
          <w:szCs w:val="24"/>
        </w:rPr>
        <w:t>Основная цель авторов</w:t>
      </w:r>
      <w:r w:rsidRPr="00533176">
        <w:rPr>
          <w:rFonts w:ascii="Times New Roman" w:hAnsi="Times New Roman" w:cs="Times New Roman"/>
          <w:color w:val="000000"/>
          <w:sz w:val="24"/>
          <w:szCs w:val="24"/>
        </w:rPr>
        <w:t xml:space="preserve"> – решение задачи формирования школьного курса информатики как полноценного общеобразовательного предмета. В содержании этого предмета должны быть достаточно сбалансировано отражены </w:t>
      </w:r>
      <w:r w:rsidRPr="00533176">
        <w:rPr>
          <w:rFonts w:ascii="Times New Roman" w:hAnsi="Times New Roman" w:cs="Times New Roman"/>
          <w:b/>
          <w:bCs/>
          <w:color w:val="000000"/>
          <w:sz w:val="24"/>
          <w:szCs w:val="24"/>
        </w:rPr>
        <w:t xml:space="preserve">три </w:t>
      </w:r>
      <w:r w:rsidRPr="00533176">
        <w:rPr>
          <w:rFonts w:ascii="Times New Roman" w:hAnsi="Times New Roman" w:cs="Times New Roman"/>
          <w:color w:val="000000"/>
          <w:sz w:val="24"/>
          <w:szCs w:val="24"/>
        </w:rPr>
        <w:t xml:space="preserve">составляющие предметной (и образовательной) области информатики: </w:t>
      </w:r>
      <w:r w:rsidRPr="00533176">
        <w:rPr>
          <w:rFonts w:ascii="Times New Roman" w:hAnsi="Times New Roman" w:cs="Times New Roman"/>
          <w:i/>
          <w:iCs/>
          <w:color w:val="000000"/>
          <w:sz w:val="24"/>
          <w:szCs w:val="24"/>
        </w:rPr>
        <w:t>теоретическая информатика</w:t>
      </w:r>
      <w:r w:rsidRPr="00533176">
        <w:rPr>
          <w:rFonts w:ascii="Times New Roman" w:hAnsi="Times New Roman" w:cs="Times New Roman"/>
          <w:color w:val="000000"/>
          <w:sz w:val="24"/>
          <w:szCs w:val="24"/>
        </w:rPr>
        <w:t xml:space="preserve">, </w:t>
      </w:r>
      <w:r w:rsidRPr="00533176">
        <w:rPr>
          <w:rFonts w:ascii="Times New Roman" w:hAnsi="Times New Roman" w:cs="Times New Roman"/>
          <w:i/>
          <w:iCs/>
          <w:color w:val="000000"/>
          <w:sz w:val="24"/>
          <w:szCs w:val="24"/>
        </w:rPr>
        <w:t xml:space="preserve">прикладная </w:t>
      </w:r>
      <w:r w:rsidRPr="00533176">
        <w:rPr>
          <w:rFonts w:ascii="Times New Roman" w:hAnsi="Times New Roman" w:cs="Times New Roman"/>
          <w:i/>
          <w:iCs/>
          <w:color w:val="000000"/>
          <w:sz w:val="24"/>
          <w:szCs w:val="24"/>
        </w:rPr>
        <w:lastRenderedPageBreak/>
        <w:t>информатика</w:t>
      </w:r>
      <w:r w:rsidRPr="00533176">
        <w:rPr>
          <w:rFonts w:ascii="Times New Roman" w:hAnsi="Times New Roman" w:cs="Times New Roman"/>
          <w:color w:val="000000"/>
          <w:sz w:val="24"/>
          <w:szCs w:val="24"/>
        </w:rPr>
        <w:t xml:space="preserve"> (средства информатизации и информационные технологии) и </w:t>
      </w:r>
      <w:r w:rsidRPr="00533176">
        <w:rPr>
          <w:rFonts w:ascii="Times New Roman" w:hAnsi="Times New Roman" w:cs="Times New Roman"/>
          <w:i/>
          <w:iCs/>
          <w:color w:val="000000"/>
          <w:sz w:val="24"/>
          <w:szCs w:val="24"/>
        </w:rPr>
        <w:t>социальная информатика</w:t>
      </w:r>
      <w:r w:rsidRPr="00533176">
        <w:rPr>
          <w:rFonts w:ascii="Times New Roman" w:hAnsi="Times New Roman" w:cs="Times New Roman"/>
          <w:color w:val="000000"/>
          <w:sz w:val="24"/>
          <w:szCs w:val="24"/>
        </w:rPr>
        <w:t xml:space="preserve">. </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color w:val="000000"/>
          <w:sz w:val="24"/>
          <w:szCs w:val="24"/>
        </w:rPr>
        <w:t xml:space="preserve">Фундаментальный характер курсу придает опора на базовые научные представления предметной области: </w:t>
      </w:r>
      <w:r w:rsidRPr="00533176">
        <w:rPr>
          <w:rFonts w:ascii="Times New Roman" w:hAnsi="Times New Roman" w:cs="Times New Roman"/>
          <w:i/>
          <w:iCs/>
          <w:color w:val="000000"/>
          <w:sz w:val="24"/>
          <w:szCs w:val="24"/>
        </w:rPr>
        <w:t>информацию, информационные процессы, информационные мод</w:t>
      </w:r>
      <w:r w:rsidRPr="00533176">
        <w:rPr>
          <w:rFonts w:ascii="Times New Roman" w:hAnsi="Times New Roman" w:cs="Times New Roman"/>
          <w:i/>
          <w:iCs/>
          <w:color w:val="000000"/>
          <w:sz w:val="24"/>
          <w:szCs w:val="24"/>
        </w:rPr>
        <w:t>е</w:t>
      </w:r>
      <w:r w:rsidRPr="00533176">
        <w:rPr>
          <w:rFonts w:ascii="Times New Roman" w:hAnsi="Times New Roman" w:cs="Times New Roman"/>
          <w:i/>
          <w:iCs/>
          <w:color w:val="000000"/>
          <w:sz w:val="24"/>
          <w:szCs w:val="24"/>
        </w:rPr>
        <w:t>ли</w:t>
      </w:r>
      <w:r w:rsidRPr="00533176">
        <w:rPr>
          <w:rFonts w:ascii="Times New Roman" w:hAnsi="Times New Roman" w:cs="Times New Roman"/>
          <w:color w:val="000000"/>
          <w:sz w:val="24"/>
          <w:szCs w:val="24"/>
        </w:rPr>
        <w:t>.</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color w:val="000000"/>
          <w:sz w:val="24"/>
          <w:szCs w:val="24"/>
        </w:rPr>
        <w:t>   Учебники обеспечивают возможность двухуровневого изучения теоретического с</w:t>
      </w:r>
      <w:r w:rsidRPr="00533176">
        <w:rPr>
          <w:rFonts w:ascii="Times New Roman" w:hAnsi="Times New Roman" w:cs="Times New Roman"/>
          <w:color w:val="000000"/>
          <w:sz w:val="24"/>
          <w:szCs w:val="24"/>
        </w:rPr>
        <w:t>о</w:t>
      </w:r>
      <w:r w:rsidRPr="00533176">
        <w:rPr>
          <w:rFonts w:ascii="Times New Roman" w:hAnsi="Times New Roman" w:cs="Times New Roman"/>
          <w:color w:val="000000"/>
          <w:sz w:val="24"/>
          <w:szCs w:val="24"/>
        </w:rPr>
        <w:t>держания некоторых разделов курса. Помимо основной части, содержащей материал для обязательного изучения (в соответствии с ГОС), в них присутствует вторая часть под названием «Материал для углубленного изучения курса». Эта часть состоит из д</w:t>
      </w:r>
      <w:r w:rsidRPr="00533176">
        <w:rPr>
          <w:rFonts w:ascii="Times New Roman" w:hAnsi="Times New Roman" w:cs="Times New Roman"/>
          <w:color w:val="000000"/>
          <w:sz w:val="24"/>
          <w:szCs w:val="24"/>
        </w:rPr>
        <w:t>о</w:t>
      </w:r>
      <w:r w:rsidRPr="00533176">
        <w:rPr>
          <w:rFonts w:ascii="Times New Roman" w:hAnsi="Times New Roman" w:cs="Times New Roman"/>
          <w:color w:val="000000"/>
          <w:sz w:val="24"/>
          <w:szCs w:val="24"/>
        </w:rPr>
        <w:t xml:space="preserve">полнений к отдельным главам первой части. </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color w:val="000000"/>
          <w:sz w:val="24"/>
          <w:szCs w:val="24"/>
        </w:rPr>
        <w:t>В содержании учебников выдержан принцип инвариантности к конкретным моделям компьютеров и версиям программного обеспечения. Упор делается на понимание идей и принципов, заложенных в информационных технологиях, а не на последовательности манипуляций в средах конкретных программных продуктов</w:t>
      </w:r>
      <w:r w:rsidRPr="00533176">
        <w:rPr>
          <w:rFonts w:ascii="Times New Roman" w:hAnsi="Times New Roman" w:cs="Times New Roman"/>
          <w:b/>
          <w:bCs/>
          <w:color w:val="000000"/>
          <w:sz w:val="24"/>
          <w:szCs w:val="24"/>
        </w:rPr>
        <w:t xml:space="preserve">. </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color w:val="000000"/>
          <w:sz w:val="24"/>
          <w:szCs w:val="24"/>
        </w:rPr>
        <w:t xml:space="preserve">            Материал для организации практических занятий (в том числе, в компьютерном классе) сосредоточен в задачнике-практикуме. Большое число разнообразных заданий предоставляет возможность учителю варьировать содержание практической работы по времени и по уровню сложности. </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color w:val="000000"/>
          <w:sz w:val="24"/>
          <w:szCs w:val="24"/>
        </w:rPr>
        <w:t>Проблемы методики преподавания базового курса, организации занятий, контроля зн</w:t>
      </w:r>
      <w:r w:rsidRPr="00533176">
        <w:rPr>
          <w:rFonts w:ascii="Times New Roman" w:hAnsi="Times New Roman" w:cs="Times New Roman"/>
          <w:color w:val="000000"/>
          <w:sz w:val="24"/>
          <w:szCs w:val="24"/>
        </w:rPr>
        <w:t>а</w:t>
      </w:r>
      <w:r w:rsidRPr="00533176">
        <w:rPr>
          <w:rFonts w:ascii="Times New Roman" w:hAnsi="Times New Roman" w:cs="Times New Roman"/>
          <w:color w:val="000000"/>
          <w:sz w:val="24"/>
          <w:szCs w:val="24"/>
        </w:rPr>
        <w:t>ний учащихся рассматриваются в методическом пособии для учителя. Кроме того, м</w:t>
      </w:r>
      <w:r w:rsidRPr="00533176">
        <w:rPr>
          <w:rFonts w:ascii="Times New Roman" w:hAnsi="Times New Roman" w:cs="Times New Roman"/>
          <w:color w:val="000000"/>
          <w:sz w:val="24"/>
          <w:szCs w:val="24"/>
        </w:rPr>
        <w:t>е</w:t>
      </w:r>
      <w:r w:rsidRPr="00533176">
        <w:rPr>
          <w:rFonts w:ascii="Times New Roman" w:hAnsi="Times New Roman" w:cs="Times New Roman"/>
          <w:color w:val="000000"/>
          <w:sz w:val="24"/>
          <w:szCs w:val="24"/>
        </w:rPr>
        <w:t>тодическое пособие содержит дидактический материал, позволяющий организовать изучение курса путем использования модульно-рейтинговой технологии.</w:t>
      </w:r>
    </w:p>
    <w:p w:rsidR="00533176" w:rsidRPr="00533176" w:rsidRDefault="00533176" w:rsidP="00533176">
      <w:pPr>
        <w:keepLines/>
        <w:shd w:val="clear" w:color="auto" w:fill="FFFFFF"/>
        <w:spacing w:after="0" w:line="240" w:lineRule="auto"/>
        <w:ind w:left="851" w:hanging="142"/>
        <w:jc w:val="both"/>
        <w:rPr>
          <w:rFonts w:ascii="Times New Roman" w:hAnsi="Times New Roman" w:cs="Times New Roman"/>
          <w:b/>
          <w:color w:val="000000"/>
          <w:spacing w:val="2"/>
          <w:sz w:val="24"/>
          <w:szCs w:val="24"/>
        </w:rPr>
      </w:pPr>
      <w:r w:rsidRPr="00533176">
        <w:rPr>
          <w:rFonts w:ascii="Times New Roman" w:hAnsi="Times New Roman" w:cs="Times New Roman"/>
          <w:b/>
          <w:bCs/>
          <w:color w:val="000000"/>
          <w:sz w:val="24"/>
          <w:szCs w:val="24"/>
        </w:rPr>
        <w:t> </w:t>
      </w:r>
      <w:r w:rsidRPr="00533176">
        <w:rPr>
          <w:rFonts w:ascii="Times New Roman" w:hAnsi="Times New Roman" w:cs="Times New Roman"/>
          <w:color w:val="000000"/>
          <w:sz w:val="24"/>
          <w:szCs w:val="24"/>
        </w:rPr>
        <w:t>Учебник и задачник - практикум в совокупности обеспечивают выполнение всех треб</w:t>
      </w:r>
      <w:r w:rsidRPr="00533176">
        <w:rPr>
          <w:rFonts w:ascii="Times New Roman" w:hAnsi="Times New Roman" w:cs="Times New Roman"/>
          <w:color w:val="000000"/>
          <w:sz w:val="24"/>
          <w:szCs w:val="24"/>
        </w:rPr>
        <w:t>о</w:t>
      </w:r>
      <w:r w:rsidRPr="00533176">
        <w:rPr>
          <w:rFonts w:ascii="Times New Roman" w:hAnsi="Times New Roman" w:cs="Times New Roman"/>
          <w:color w:val="000000"/>
          <w:sz w:val="24"/>
          <w:szCs w:val="24"/>
        </w:rPr>
        <w:t>ваний образовательного стандарта и примерной программы в их теоретической  и пра</w:t>
      </w:r>
      <w:r w:rsidRPr="00533176">
        <w:rPr>
          <w:rFonts w:ascii="Times New Roman" w:hAnsi="Times New Roman" w:cs="Times New Roman"/>
          <w:color w:val="000000"/>
          <w:sz w:val="24"/>
          <w:szCs w:val="24"/>
        </w:rPr>
        <w:t>к</w:t>
      </w:r>
      <w:r w:rsidRPr="00533176">
        <w:rPr>
          <w:rFonts w:ascii="Times New Roman" w:hAnsi="Times New Roman" w:cs="Times New Roman"/>
          <w:color w:val="000000"/>
          <w:sz w:val="24"/>
          <w:szCs w:val="24"/>
        </w:rPr>
        <w:t>тической  составляющих: освоение системы базовых знаний,  овладение умениями и</w:t>
      </w:r>
      <w:r w:rsidRPr="00533176">
        <w:rPr>
          <w:rFonts w:ascii="Times New Roman" w:hAnsi="Times New Roman" w:cs="Times New Roman"/>
          <w:color w:val="000000"/>
          <w:sz w:val="24"/>
          <w:szCs w:val="24"/>
        </w:rPr>
        <w:t>н</w:t>
      </w:r>
      <w:r w:rsidRPr="00533176">
        <w:rPr>
          <w:rFonts w:ascii="Times New Roman" w:hAnsi="Times New Roman" w:cs="Times New Roman"/>
          <w:color w:val="000000"/>
          <w:sz w:val="24"/>
          <w:szCs w:val="24"/>
        </w:rPr>
        <w:t>формационной деятельности,  развитие и  воспитание учащихся,  применение опыта использования ИКТ в различных сферах индивидуальной деятельности.</w:t>
      </w:r>
    </w:p>
    <w:p w:rsidR="00533176" w:rsidRPr="00533176" w:rsidRDefault="00533176" w:rsidP="00533176">
      <w:pPr>
        <w:keepLines/>
        <w:shd w:val="clear" w:color="auto" w:fill="FFFFFF"/>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b/>
          <w:bCs/>
          <w:sz w:val="24"/>
          <w:szCs w:val="24"/>
        </w:rPr>
        <w:t>2.9   Место предмета в федеральном базисном учебном плане</w:t>
      </w:r>
    </w:p>
    <w:p w:rsidR="00533176" w:rsidRPr="00533176" w:rsidRDefault="00533176" w:rsidP="00533176">
      <w:pPr>
        <w:shd w:val="clear" w:color="auto" w:fill="FFFFFF"/>
        <w:spacing w:after="0" w:line="240" w:lineRule="auto"/>
        <w:ind w:left="851" w:right="19" w:hanging="142"/>
        <w:jc w:val="both"/>
        <w:rPr>
          <w:rFonts w:ascii="Times New Roman" w:hAnsi="Times New Roman" w:cs="Times New Roman"/>
          <w:sz w:val="24"/>
          <w:szCs w:val="24"/>
        </w:rPr>
      </w:pPr>
      <w:r w:rsidRPr="00533176">
        <w:rPr>
          <w:rFonts w:ascii="Times New Roman" w:hAnsi="Times New Roman" w:cs="Times New Roman"/>
          <w:sz w:val="24"/>
          <w:szCs w:val="24"/>
        </w:rPr>
        <w:t>При составлении рабочей программы была использована программа базового  курса «Информатика и ИКТ» (авторы Семакин И.Г., Л.А. Залогова, С.В.Русаков, Л.В. Шест</w:t>
      </w:r>
      <w:r w:rsidRPr="00533176">
        <w:rPr>
          <w:rFonts w:ascii="Times New Roman" w:hAnsi="Times New Roman" w:cs="Times New Roman"/>
          <w:sz w:val="24"/>
          <w:szCs w:val="24"/>
        </w:rPr>
        <w:t>а</w:t>
      </w:r>
      <w:r w:rsidRPr="00533176">
        <w:rPr>
          <w:rFonts w:ascii="Times New Roman" w:hAnsi="Times New Roman" w:cs="Times New Roman"/>
          <w:sz w:val="24"/>
          <w:szCs w:val="24"/>
        </w:rPr>
        <w:t>кова) для 8 и 9  классов, рассчитанная на 315 часов. В Федеральном базисном  учебном плане на изучение базового курса «Информатика и ИКТ»  в  основной школе отводи</w:t>
      </w:r>
      <w:r w:rsidRPr="00533176">
        <w:rPr>
          <w:rFonts w:ascii="Times New Roman" w:hAnsi="Times New Roman" w:cs="Times New Roman"/>
          <w:sz w:val="24"/>
          <w:szCs w:val="24"/>
        </w:rPr>
        <w:t>т</w:t>
      </w:r>
      <w:r w:rsidRPr="00533176">
        <w:rPr>
          <w:rFonts w:ascii="Times New Roman" w:hAnsi="Times New Roman" w:cs="Times New Roman"/>
          <w:sz w:val="24"/>
          <w:szCs w:val="24"/>
        </w:rPr>
        <w:t xml:space="preserve">ся: </w:t>
      </w:r>
    </w:p>
    <w:p w:rsidR="00533176" w:rsidRPr="00533176" w:rsidRDefault="00533176" w:rsidP="00533176">
      <w:pPr>
        <w:numPr>
          <w:ilvl w:val="0"/>
          <w:numId w:val="128"/>
        </w:numPr>
        <w:shd w:val="clear" w:color="auto" w:fill="FFFFFF"/>
        <w:spacing w:after="0" w:line="240" w:lineRule="auto"/>
        <w:ind w:left="851" w:right="19" w:hanging="142"/>
        <w:jc w:val="both"/>
        <w:rPr>
          <w:rFonts w:ascii="Times New Roman" w:hAnsi="Times New Roman" w:cs="Times New Roman"/>
          <w:color w:val="000000"/>
          <w:sz w:val="24"/>
          <w:szCs w:val="24"/>
        </w:rPr>
      </w:pPr>
      <w:r w:rsidRPr="00533176">
        <w:rPr>
          <w:rFonts w:ascii="Times New Roman" w:hAnsi="Times New Roman" w:cs="Times New Roman"/>
          <w:color w:val="000000"/>
          <w:sz w:val="24"/>
          <w:szCs w:val="24"/>
        </w:rPr>
        <w:t>8 классе - 1 час в неделю, 35 часов в году (всего 35 учебных недель), из них 21 час на изучение теории и 14 часов на практические работы;</w:t>
      </w:r>
    </w:p>
    <w:p w:rsidR="00533176" w:rsidRPr="00533176" w:rsidRDefault="00533176" w:rsidP="00533176">
      <w:pPr>
        <w:numPr>
          <w:ilvl w:val="0"/>
          <w:numId w:val="128"/>
        </w:numPr>
        <w:shd w:val="clear" w:color="auto" w:fill="FFFFFF"/>
        <w:spacing w:after="0" w:line="240" w:lineRule="auto"/>
        <w:ind w:left="851" w:right="19" w:hanging="142"/>
        <w:jc w:val="both"/>
        <w:rPr>
          <w:rFonts w:ascii="Times New Roman" w:hAnsi="Times New Roman" w:cs="Times New Roman"/>
          <w:color w:val="000000"/>
          <w:sz w:val="24"/>
          <w:szCs w:val="24"/>
        </w:rPr>
      </w:pPr>
      <w:r w:rsidRPr="00533176">
        <w:rPr>
          <w:rFonts w:ascii="Times New Roman" w:hAnsi="Times New Roman" w:cs="Times New Roman"/>
          <w:color w:val="000000"/>
          <w:sz w:val="24"/>
          <w:szCs w:val="24"/>
        </w:rPr>
        <w:t>9 классе - 1 час в неделю, 35 часов в году (всего 35 учебных недель), из них 19 часов на изучение теории и 16 часов на практические работы.</w:t>
      </w:r>
    </w:p>
    <w:p w:rsidR="00533176" w:rsidRPr="00533176" w:rsidRDefault="00533176" w:rsidP="00533176">
      <w:pPr>
        <w:pStyle w:val="af"/>
        <w:ind w:left="851" w:hanging="142"/>
        <w:jc w:val="center"/>
        <w:rPr>
          <w:rFonts w:ascii="Times New Roman" w:hAnsi="Times New Roman"/>
          <w:b/>
          <w:color w:val="000000"/>
          <w:sz w:val="24"/>
          <w:szCs w:val="24"/>
        </w:rPr>
      </w:pPr>
      <w:r w:rsidRPr="00533176">
        <w:rPr>
          <w:rFonts w:ascii="Times New Roman" w:hAnsi="Times New Roman"/>
          <w:b/>
          <w:color w:val="000000"/>
          <w:sz w:val="24"/>
          <w:szCs w:val="24"/>
        </w:rPr>
        <w:t>2.10 Результаты освоения учебного предмета:</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i/>
          <w:sz w:val="24"/>
          <w:szCs w:val="24"/>
        </w:rPr>
        <w:t xml:space="preserve">       Личностными результатами обучения информатике и ИКТ</w:t>
      </w:r>
      <w:r w:rsidRPr="00533176">
        <w:rPr>
          <w:rFonts w:ascii="Times New Roman" w:hAnsi="Times New Roman" w:cs="Times New Roman"/>
          <w:sz w:val="24"/>
          <w:szCs w:val="24"/>
        </w:rPr>
        <w:t xml:space="preserve"> являются:</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сформированность познавательных интересов, интеллектуальных и творческих сп</w:t>
      </w:r>
      <w:r w:rsidRPr="00533176">
        <w:rPr>
          <w:rFonts w:ascii="Times New Roman" w:hAnsi="Times New Roman" w:cs="Times New Roman"/>
          <w:sz w:val="24"/>
          <w:szCs w:val="24"/>
        </w:rPr>
        <w:t>о</w:t>
      </w:r>
      <w:r w:rsidRPr="00533176">
        <w:rPr>
          <w:rFonts w:ascii="Times New Roman" w:hAnsi="Times New Roman" w:cs="Times New Roman"/>
          <w:sz w:val="24"/>
          <w:szCs w:val="24"/>
        </w:rPr>
        <w:t>собностей учащихся;</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убежденность в возможности познания природы, в необходимости разумного испол</w:t>
      </w:r>
      <w:r w:rsidRPr="00533176">
        <w:rPr>
          <w:rFonts w:ascii="Times New Roman" w:hAnsi="Times New Roman" w:cs="Times New Roman"/>
          <w:sz w:val="24"/>
          <w:szCs w:val="24"/>
        </w:rPr>
        <w:t>ь</w:t>
      </w:r>
      <w:r w:rsidRPr="00533176">
        <w:rPr>
          <w:rFonts w:ascii="Times New Roman" w:hAnsi="Times New Roman" w:cs="Times New Roman"/>
          <w:sz w:val="24"/>
          <w:szCs w:val="24"/>
        </w:rPr>
        <w:t>зования достижений науки и технологий для дальнейшего развития человеческого о</w:t>
      </w:r>
      <w:r w:rsidRPr="00533176">
        <w:rPr>
          <w:rFonts w:ascii="Times New Roman" w:hAnsi="Times New Roman" w:cs="Times New Roman"/>
          <w:sz w:val="24"/>
          <w:szCs w:val="24"/>
        </w:rPr>
        <w:t>б</w:t>
      </w:r>
      <w:r w:rsidRPr="00533176">
        <w:rPr>
          <w:rFonts w:ascii="Times New Roman" w:hAnsi="Times New Roman" w:cs="Times New Roman"/>
          <w:sz w:val="24"/>
          <w:szCs w:val="24"/>
        </w:rPr>
        <w:t>щества, уважение к творцам науки и техники, отношение к геометрии как элементу общечеловеческой культуры;</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самостоятельность в приобретении новых знаний и практических умений;</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готовность к выбору жизненного пути в соответствии с собственными интересами и возможностями;</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мотивация образовательной деятельности школьников на основе личностно ориент</w:t>
      </w:r>
      <w:r w:rsidRPr="00533176">
        <w:rPr>
          <w:rFonts w:ascii="Times New Roman" w:hAnsi="Times New Roman" w:cs="Times New Roman"/>
          <w:sz w:val="24"/>
          <w:szCs w:val="24"/>
        </w:rPr>
        <w:t>и</w:t>
      </w:r>
      <w:r w:rsidRPr="00533176">
        <w:rPr>
          <w:rFonts w:ascii="Times New Roman" w:hAnsi="Times New Roman" w:cs="Times New Roman"/>
          <w:sz w:val="24"/>
          <w:szCs w:val="24"/>
        </w:rPr>
        <w:t>рованного подхода;</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533176" w:rsidRPr="00533176" w:rsidRDefault="00533176" w:rsidP="00533176">
      <w:pPr>
        <w:pStyle w:val="af"/>
        <w:ind w:left="851" w:hanging="142"/>
        <w:jc w:val="both"/>
        <w:rPr>
          <w:rFonts w:ascii="Times New Roman" w:hAnsi="Times New Roman"/>
          <w:sz w:val="24"/>
          <w:szCs w:val="24"/>
        </w:rPr>
      </w:pPr>
      <w:r w:rsidRPr="00533176">
        <w:rPr>
          <w:rFonts w:ascii="Times New Roman" w:hAnsi="Times New Roman"/>
          <w:i/>
          <w:sz w:val="24"/>
          <w:szCs w:val="24"/>
        </w:rPr>
        <w:lastRenderedPageBreak/>
        <w:t xml:space="preserve">         Метапредметными результатами обучения </w:t>
      </w:r>
      <w:r w:rsidRPr="00533176">
        <w:rPr>
          <w:rFonts w:ascii="Times New Roman" w:hAnsi="Times New Roman"/>
          <w:sz w:val="24"/>
          <w:szCs w:val="24"/>
        </w:rPr>
        <w:t>информатике и ИКТ в основной школе являются:</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w:t>
      </w:r>
      <w:r w:rsidRPr="00533176">
        <w:rPr>
          <w:rFonts w:ascii="Times New Roman" w:hAnsi="Times New Roman" w:cs="Times New Roman"/>
          <w:sz w:val="24"/>
          <w:szCs w:val="24"/>
        </w:rPr>
        <w:t>е</w:t>
      </w:r>
      <w:r w:rsidRPr="00533176">
        <w:rPr>
          <w:rFonts w:ascii="Times New Roman" w:hAnsi="Times New Roman" w:cs="Times New Roman"/>
          <w:sz w:val="24"/>
          <w:szCs w:val="24"/>
        </w:rPr>
        <w:t>зультатов своей деятельности, умениями предвидеть возможные результаты своих де</w:t>
      </w:r>
      <w:r w:rsidRPr="00533176">
        <w:rPr>
          <w:rFonts w:ascii="Times New Roman" w:hAnsi="Times New Roman" w:cs="Times New Roman"/>
          <w:sz w:val="24"/>
          <w:szCs w:val="24"/>
        </w:rPr>
        <w:t>й</w:t>
      </w:r>
      <w:r w:rsidRPr="00533176">
        <w:rPr>
          <w:rFonts w:ascii="Times New Roman" w:hAnsi="Times New Roman" w:cs="Times New Roman"/>
          <w:sz w:val="24"/>
          <w:szCs w:val="24"/>
        </w:rPr>
        <w:t>ствий;</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понимание различий между исходными фактами и гипотезами для их объяснения, те</w:t>
      </w:r>
      <w:r w:rsidRPr="00533176">
        <w:rPr>
          <w:rFonts w:ascii="Times New Roman" w:hAnsi="Times New Roman" w:cs="Times New Roman"/>
          <w:sz w:val="24"/>
          <w:szCs w:val="24"/>
        </w:rPr>
        <w:t>о</w:t>
      </w:r>
      <w:r w:rsidRPr="00533176">
        <w:rPr>
          <w:rFonts w:ascii="Times New Roman" w:hAnsi="Times New Roman" w:cs="Times New Roman"/>
          <w:sz w:val="24"/>
          <w:szCs w:val="24"/>
        </w:rPr>
        <w:t>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w:t>
      </w:r>
      <w:r w:rsidRPr="00533176">
        <w:rPr>
          <w:rFonts w:ascii="Times New Roman" w:hAnsi="Times New Roman" w:cs="Times New Roman"/>
          <w:sz w:val="24"/>
          <w:szCs w:val="24"/>
        </w:rPr>
        <w:t>ь</w:t>
      </w:r>
      <w:r w:rsidRPr="00533176">
        <w:rPr>
          <w:rFonts w:ascii="Times New Roman" w:hAnsi="Times New Roman" w:cs="Times New Roman"/>
          <w:sz w:val="24"/>
          <w:szCs w:val="24"/>
        </w:rPr>
        <w:t>ной проверки выдвигаемых гипотез, разработки теоретических моделей процессов или явлений;</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w:t>
      </w:r>
      <w:r w:rsidRPr="00533176">
        <w:rPr>
          <w:rFonts w:ascii="Times New Roman" w:hAnsi="Times New Roman" w:cs="Times New Roman"/>
          <w:sz w:val="24"/>
          <w:szCs w:val="24"/>
        </w:rPr>
        <w:t>у</w:t>
      </w:r>
      <w:r w:rsidRPr="00533176">
        <w:rPr>
          <w:rFonts w:ascii="Times New Roman" w:hAnsi="Times New Roman" w:cs="Times New Roman"/>
          <w:sz w:val="24"/>
          <w:szCs w:val="24"/>
        </w:rPr>
        <w:t>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приобретение опыта самостоятельного поиска, анализа и отбора информации с испол</w:t>
      </w:r>
      <w:r w:rsidRPr="00533176">
        <w:rPr>
          <w:rFonts w:ascii="Times New Roman" w:hAnsi="Times New Roman" w:cs="Times New Roman"/>
          <w:sz w:val="24"/>
          <w:szCs w:val="24"/>
        </w:rPr>
        <w:t>ь</w:t>
      </w:r>
      <w:r w:rsidRPr="00533176">
        <w:rPr>
          <w:rFonts w:ascii="Times New Roman" w:hAnsi="Times New Roman" w:cs="Times New Roman"/>
          <w:sz w:val="24"/>
          <w:szCs w:val="24"/>
        </w:rPr>
        <w:t>зованием различных источников и новых информационных технологий для решения познавательных задач;</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развитие монологической и диалогической речи, умения выражать свои мысли и сп</w:t>
      </w:r>
      <w:r w:rsidRPr="00533176">
        <w:rPr>
          <w:rFonts w:ascii="Times New Roman" w:hAnsi="Times New Roman" w:cs="Times New Roman"/>
          <w:sz w:val="24"/>
          <w:szCs w:val="24"/>
        </w:rPr>
        <w:t>о</w:t>
      </w:r>
      <w:r w:rsidRPr="00533176">
        <w:rPr>
          <w:rFonts w:ascii="Times New Roman" w:hAnsi="Times New Roman" w:cs="Times New Roman"/>
          <w:sz w:val="24"/>
          <w:szCs w:val="24"/>
        </w:rPr>
        <w:t>собности выслушивать собеседника, понимать его точку зрения, признавать право др</w:t>
      </w:r>
      <w:r w:rsidRPr="00533176">
        <w:rPr>
          <w:rFonts w:ascii="Times New Roman" w:hAnsi="Times New Roman" w:cs="Times New Roman"/>
          <w:sz w:val="24"/>
          <w:szCs w:val="24"/>
        </w:rPr>
        <w:t>у</w:t>
      </w:r>
      <w:r w:rsidRPr="00533176">
        <w:rPr>
          <w:rFonts w:ascii="Times New Roman" w:hAnsi="Times New Roman" w:cs="Times New Roman"/>
          <w:sz w:val="24"/>
          <w:szCs w:val="24"/>
        </w:rPr>
        <w:t>гого человека на иное мнение;</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533176" w:rsidRPr="00533176" w:rsidRDefault="00533176" w:rsidP="00533176">
      <w:pPr>
        <w:pStyle w:val="af"/>
        <w:ind w:left="851" w:hanging="142"/>
        <w:jc w:val="both"/>
        <w:rPr>
          <w:rFonts w:ascii="Times New Roman" w:hAnsi="Times New Roman"/>
          <w:b/>
          <w:color w:val="000000"/>
          <w:sz w:val="24"/>
          <w:szCs w:val="24"/>
        </w:rPr>
      </w:pPr>
      <w:r w:rsidRPr="00533176">
        <w:rPr>
          <w:rFonts w:ascii="Times New Roman" w:hAnsi="Times New Roman"/>
          <w:sz w:val="24"/>
          <w:szCs w:val="24"/>
        </w:rPr>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533176" w:rsidRPr="00533176" w:rsidRDefault="00533176" w:rsidP="00533176">
      <w:pPr>
        <w:shd w:val="clear" w:color="auto" w:fill="FFFFFF"/>
        <w:spacing w:after="0" w:line="240" w:lineRule="auto"/>
        <w:ind w:left="851" w:hanging="142"/>
        <w:jc w:val="center"/>
        <w:rPr>
          <w:rFonts w:ascii="Times New Roman" w:hAnsi="Times New Roman" w:cs="Times New Roman"/>
          <w:b/>
          <w:bCs/>
          <w:kern w:val="32"/>
          <w:sz w:val="24"/>
          <w:szCs w:val="24"/>
        </w:rPr>
      </w:pPr>
      <w:r w:rsidRPr="00533176">
        <w:rPr>
          <w:rFonts w:ascii="Times New Roman" w:hAnsi="Times New Roman" w:cs="Times New Roman"/>
          <w:b/>
          <w:bCs/>
          <w:kern w:val="32"/>
          <w:sz w:val="24"/>
          <w:szCs w:val="24"/>
        </w:rPr>
        <w:t>3. Содержание обучения (70часа)</w:t>
      </w:r>
    </w:p>
    <w:p w:rsidR="00533176" w:rsidRPr="00533176" w:rsidRDefault="00533176" w:rsidP="00533176">
      <w:pPr>
        <w:numPr>
          <w:ilvl w:val="0"/>
          <w:numId w:val="141"/>
        </w:numPr>
        <w:spacing w:after="0" w:line="240" w:lineRule="auto"/>
        <w:ind w:left="851" w:hanging="142"/>
        <w:jc w:val="both"/>
        <w:rPr>
          <w:rFonts w:ascii="Times New Roman" w:hAnsi="Times New Roman" w:cs="Times New Roman"/>
          <w:b/>
          <w:bCs/>
          <w:sz w:val="24"/>
          <w:szCs w:val="24"/>
        </w:rPr>
      </w:pPr>
      <w:r w:rsidRPr="00533176">
        <w:rPr>
          <w:rFonts w:ascii="Times New Roman" w:hAnsi="Times New Roman" w:cs="Times New Roman"/>
          <w:b/>
          <w:bCs/>
          <w:sz w:val="24"/>
          <w:szCs w:val="24"/>
        </w:rPr>
        <w:t>Передача информации в компьютерных сетях – 10 час. (4+6)</w:t>
      </w:r>
    </w:p>
    <w:p w:rsidR="00533176" w:rsidRPr="00533176" w:rsidRDefault="00533176" w:rsidP="00533176">
      <w:pPr>
        <w:pStyle w:val="32"/>
        <w:spacing w:after="0"/>
        <w:ind w:left="851" w:hanging="142"/>
        <w:rPr>
          <w:sz w:val="24"/>
          <w:szCs w:val="24"/>
        </w:rPr>
      </w:pPr>
      <w:r w:rsidRPr="00533176">
        <w:rPr>
          <w:sz w:val="24"/>
          <w:szCs w:val="24"/>
        </w:rPr>
        <w:t>Компьютерные сети: виды, структура, принципы функционирования, технические ус</w:t>
      </w:r>
      <w:r w:rsidRPr="00533176">
        <w:rPr>
          <w:sz w:val="24"/>
          <w:szCs w:val="24"/>
        </w:rPr>
        <w:t>т</w:t>
      </w:r>
      <w:r w:rsidRPr="00533176">
        <w:rPr>
          <w:sz w:val="24"/>
          <w:szCs w:val="24"/>
        </w:rPr>
        <w:t>ройства. Скорость передачи данных.</w:t>
      </w:r>
    </w:p>
    <w:p w:rsidR="00533176" w:rsidRPr="00533176" w:rsidRDefault="00533176" w:rsidP="00533176">
      <w:pPr>
        <w:pStyle w:val="32"/>
        <w:spacing w:after="0"/>
        <w:ind w:left="851" w:hanging="142"/>
        <w:rPr>
          <w:sz w:val="24"/>
          <w:szCs w:val="24"/>
        </w:rPr>
      </w:pPr>
      <w:r w:rsidRPr="00533176">
        <w:rPr>
          <w:sz w:val="24"/>
          <w:szCs w:val="24"/>
        </w:rPr>
        <w:t>Информационные услуги компьютерных сетей: электронная почта, телеконференции, файловые архивы и пр. Интернет. WWW – Всемирная паутина. Поисковые системы Интернета. Архивирование и разархивирование файлов.</w:t>
      </w:r>
    </w:p>
    <w:p w:rsidR="00533176" w:rsidRPr="00533176" w:rsidRDefault="00533176" w:rsidP="00533176">
      <w:pPr>
        <w:pStyle w:val="32"/>
        <w:spacing w:after="0"/>
        <w:ind w:left="851" w:hanging="142"/>
        <w:rPr>
          <w:sz w:val="24"/>
          <w:szCs w:val="24"/>
        </w:rPr>
      </w:pPr>
      <w:r w:rsidRPr="00533176">
        <w:rPr>
          <w:sz w:val="24"/>
          <w:szCs w:val="24"/>
          <w:u w:val="single"/>
        </w:rPr>
        <w:t>Практика на компьютере:</w:t>
      </w:r>
      <w:r w:rsidRPr="00533176">
        <w:rPr>
          <w:sz w:val="24"/>
          <w:szCs w:val="24"/>
        </w:rPr>
        <w:t xml:space="preserve"> работа в локальной сети компьютерного класса в режиме о</w:t>
      </w:r>
      <w:r w:rsidRPr="00533176">
        <w:rPr>
          <w:sz w:val="24"/>
          <w:szCs w:val="24"/>
        </w:rPr>
        <w:t>б</w:t>
      </w:r>
      <w:r w:rsidRPr="00533176">
        <w:rPr>
          <w:sz w:val="24"/>
          <w:szCs w:val="24"/>
        </w:rPr>
        <w:t>мена файлами. Работа в Интернете (или в учебной имитирующей системе) с почтовой программой, с браузером WWW, с поисковыми программами. Работа с архиваторами.</w:t>
      </w:r>
    </w:p>
    <w:p w:rsidR="00533176" w:rsidRPr="00533176" w:rsidRDefault="00533176" w:rsidP="00533176">
      <w:pPr>
        <w:pStyle w:val="32"/>
        <w:spacing w:after="0"/>
        <w:ind w:left="851" w:hanging="142"/>
        <w:rPr>
          <w:sz w:val="24"/>
          <w:szCs w:val="24"/>
        </w:rPr>
      </w:pPr>
      <w:r w:rsidRPr="00533176">
        <w:rPr>
          <w:sz w:val="24"/>
          <w:szCs w:val="24"/>
        </w:rPr>
        <w:t>Знакомство с энциклопедиями и справочниками учебного содержания в Интернете (и</w:t>
      </w:r>
      <w:r w:rsidRPr="00533176">
        <w:rPr>
          <w:sz w:val="24"/>
          <w:szCs w:val="24"/>
        </w:rPr>
        <w:t>с</w:t>
      </w:r>
      <w:r w:rsidRPr="00533176">
        <w:rPr>
          <w:sz w:val="24"/>
          <w:szCs w:val="24"/>
        </w:rPr>
        <w:t>пользуя отечественные учебные порталы). Копирование информационных объектов из Интернета (файлов, документов).</w:t>
      </w:r>
    </w:p>
    <w:p w:rsidR="00533176" w:rsidRPr="00533176" w:rsidRDefault="00533176" w:rsidP="00533176">
      <w:pPr>
        <w:pStyle w:val="32"/>
        <w:spacing w:after="0"/>
        <w:ind w:left="851" w:hanging="142"/>
        <w:rPr>
          <w:sz w:val="24"/>
          <w:szCs w:val="24"/>
        </w:rPr>
      </w:pPr>
      <w:r w:rsidRPr="00533176">
        <w:rPr>
          <w:sz w:val="24"/>
          <w:szCs w:val="24"/>
        </w:rPr>
        <w:t>Создание простой Web-страницы с помощью текстового процессора.</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Выполнение итоговой самостоятельной работы по выполнению поиска в Интернете.</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знать: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что такое компьютерная сеть; в чем различие между локальными и глобальными с</w:t>
      </w:r>
      <w:r w:rsidRPr="00533176">
        <w:rPr>
          <w:rFonts w:ascii="Times New Roman" w:hAnsi="Times New Roman" w:cs="Times New Roman"/>
          <w:sz w:val="24"/>
          <w:szCs w:val="24"/>
        </w:rPr>
        <w:t>е</w:t>
      </w:r>
      <w:r w:rsidRPr="00533176">
        <w:rPr>
          <w:rFonts w:ascii="Times New Roman" w:hAnsi="Times New Roman" w:cs="Times New Roman"/>
          <w:sz w:val="24"/>
          <w:szCs w:val="24"/>
        </w:rPr>
        <w:t>тями;</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назначение основных технических и программных средств функционирования сетей: каналов связи, модемов, серверов, клиентов, протоколов;</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назначение основных видов услуг глобальных сетей: электронной почты, телеконф</w:t>
      </w:r>
      <w:r w:rsidRPr="00533176">
        <w:rPr>
          <w:rFonts w:ascii="Times New Roman" w:hAnsi="Times New Roman" w:cs="Times New Roman"/>
          <w:sz w:val="24"/>
          <w:szCs w:val="24"/>
        </w:rPr>
        <w:t>е</w:t>
      </w:r>
      <w:r w:rsidRPr="00533176">
        <w:rPr>
          <w:rFonts w:ascii="Times New Roman" w:hAnsi="Times New Roman" w:cs="Times New Roman"/>
          <w:sz w:val="24"/>
          <w:szCs w:val="24"/>
        </w:rPr>
        <w:t>ренций, файловых архивов и др;</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что такое Интернет; какие возможности предоставляет пользователю Всемирная па</w:t>
      </w:r>
      <w:r w:rsidRPr="00533176">
        <w:rPr>
          <w:rFonts w:ascii="Times New Roman" w:hAnsi="Times New Roman" w:cs="Times New Roman"/>
          <w:sz w:val="24"/>
          <w:szCs w:val="24"/>
        </w:rPr>
        <w:t>у</w:t>
      </w:r>
      <w:r w:rsidRPr="00533176">
        <w:rPr>
          <w:rFonts w:ascii="Times New Roman" w:hAnsi="Times New Roman" w:cs="Times New Roman"/>
          <w:sz w:val="24"/>
          <w:szCs w:val="24"/>
        </w:rPr>
        <w:t xml:space="preserve">тина — </w:t>
      </w:r>
      <w:r w:rsidRPr="00533176">
        <w:rPr>
          <w:rFonts w:ascii="Times New Roman" w:hAnsi="Times New Roman" w:cs="Times New Roman"/>
          <w:sz w:val="24"/>
          <w:szCs w:val="24"/>
          <w:lang w:val="en-US"/>
        </w:rPr>
        <w:t>WWW</w:t>
      </w:r>
      <w:r w:rsidRPr="00533176">
        <w:rPr>
          <w:rFonts w:ascii="Times New Roman" w:hAnsi="Times New Roman" w:cs="Times New Roman"/>
          <w:sz w:val="24"/>
          <w:szCs w:val="24"/>
        </w:rPr>
        <w:t>.</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уметь: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lastRenderedPageBreak/>
        <w:t xml:space="preserve"> осуществлять обмен информацией с файл-сервером локальной сети или с рабочими станциями одноранговой сети</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осуществлять прием/передачу электронной почты с помощью почтовой клиент-программы;</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осуществлять просмотр </w:t>
      </w:r>
      <w:r w:rsidRPr="00533176">
        <w:rPr>
          <w:rFonts w:ascii="Times New Roman" w:hAnsi="Times New Roman" w:cs="Times New Roman"/>
          <w:sz w:val="24"/>
          <w:szCs w:val="24"/>
          <w:lang w:val="en-US"/>
        </w:rPr>
        <w:t>Web</w:t>
      </w:r>
      <w:r w:rsidRPr="00533176">
        <w:rPr>
          <w:rFonts w:ascii="Times New Roman" w:hAnsi="Times New Roman" w:cs="Times New Roman"/>
          <w:sz w:val="24"/>
          <w:szCs w:val="24"/>
        </w:rPr>
        <w:t>-страниц с помощью браузера;</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работать с одной из программ-архиваторов.</w:t>
      </w:r>
    </w:p>
    <w:p w:rsidR="00533176" w:rsidRPr="00533176" w:rsidRDefault="00533176" w:rsidP="00533176">
      <w:pPr>
        <w:numPr>
          <w:ilvl w:val="0"/>
          <w:numId w:val="141"/>
        </w:numPr>
        <w:spacing w:after="0" w:line="240" w:lineRule="auto"/>
        <w:ind w:left="851" w:hanging="142"/>
        <w:jc w:val="both"/>
        <w:rPr>
          <w:rFonts w:ascii="Times New Roman" w:hAnsi="Times New Roman" w:cs="Times New Roman"/>
          <w:b/>
          <w:bCs/>
          <w:sz w:val="24"/>
          <w:szCs w:val="24"/>
        </w:rPr>
      </w:pPr>
      <w:r w:rsidRPr="00533176">
        <w:rPr>
          <w:rFonts w:ascii="Times New Roman" w:hAnsi="Times New Roman" w:cs="Times New Roman"/>
          <w:b/>
          <w:bCs/>
          <w:sz w:val="24"/>
          <w:szCs w:val="24"/>
        </w:rPr>
        <w:t>Информационное моделирование – 5 час. (4+1)</w:t>
      </w:r>
    </w:p>
    <w:p w:rsidR="00533176" w:rsidRPr="00533176" w:rsidRDefault="00533176" w:rsidP="00533176">
      <w:pPr>
        <w:pStyle w:val="32"/>
        <w:spacing w:after="0"/>
        <w:ind w:left="851" w:hanging="142"/>
        <w:rPr>
          <w:sz w:val="24"/>
          <w:szCs w:val="24"/>
        </w:rPr>
      </w:pPr>
      <w:r w:rsidRPr="00533176">
        <w:rPr>
          <w:sz w:val="24"/>
          <w:szCs w:val="24"/>
        </w:rPr>
        <w:t xml:space="preserve">Понятие модели; модели натурные и информационные. Назначение и свойства моделей. </w:t>
      </w:r>
    </w:p>
    <w:p w:rsidR="00533176" w:rsidRPr="00533176" w:rsidRDefault="00533176" w:rsidP="00533176">
      <w:pPr>
        <w:pStyle w:val="32"/>
        <w:spacing w:after="0"/>
        <w:ind w:left="851" w:hanging="142"/>
        <w:rPr>
          <w:sz w:val="24"/>
          <w:szCs w:val="24"/>
        </w:rPr>
      </w:pPr>
      <w:r w:rsidRPr="00533176">
        <w:rPr>
          <w:sz w:val="24"/>
          <w:szCs w:val="24"/>
        </w:rPr>
        <w:t>Виды информационных моделей: вербальные, графические, математические, имитац</w:t>
      </w:r>
      <w:r w:rsidRPr="00533176">
        <w:rPr>
          <w:sz w:val="24"/>
          <w:szCs w:val="24"/>
        </w:rPr>
        <w:t>и</w:t>
      </w:r>
      <w:r w:rsidRPr="00533176">
        <w:rPr>
          <w:sz w:val="24"/>
          <w:szCs w:val="24"/>
        </w:rPr>
        <w:t>онные. Табличная организация информации. Области применения компьютерного и</w:t>
      </w:r>
      <w:r w:rsidRPr="00533176">
        <w:rPr>
          <w:sz w:val="24"/>
          <w:szCs w:val="24"/>
        </w:rPr>
        <w:t>н</w:t>
      </w:r>
      <w:r w:rsidRPr="00533176">
        <w:rPr>
          <w:sz w:val="24"/>
          <w:szCs w:val="24"/>
        </w:rPr>
        <w:t>формационного моделирования.</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u w:val="single"/>
        </w:rPr>
        <w:t>Практика на компьютере:</w:t>
      </w:r>
      <w:r w:rsidRPr="00533176">
        <w:rPr>
          <w:rFonts w:ascii="Times New Roman" w:hAnsi="Times New Roman" w:cs="Times New Roman"/>
          <w:sz w:val="24"/>
          <w:szCs w:val="24"/>
        </w:rPr>
        <w:t xml:space="preserve"> работа с демонстрационными примерами компьютерных и</w:t>
      </w:r>
      <w:r w:rsidRPr="00533176">
        <w:rPr>
          <w:rFonts w:ascii="Times New Roman" w:hAnsi="Times New Roman" w:cs="Times New Roman"/>
          <w:sz w:val="24"/>
          <w:szCs w:val="24"/>
        </w:rPr>
        <w:t>н</w:t>
      </w:r>
      <w:r w:rsidRPr="00533176">
        <w:rPr>
          <w:rFonts w:ascii="Times New Roman" w:hAnsi="Times New Roman" w:cs="Times New Roman"/>
          <w:sz w:val="24"/>
          <w:szCs w:val="24"/>
        </w:rPr>
        <w:t>формационных моделей</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знать: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что такое модель; в чем разница между натурной и информационной моделями;</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какие существуют формы представления информационных моделей (графические, табличные, вербальные, математические).</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уметь: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приводить примеры натурных и информационных моделей;</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ориентироваться в таблично организованной информации;</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описывать объект (процесс) в табличной форме для простых случаев.</w:t>
      </w:r>
    </w:p>
    <w:p w:rsidR="00533176" w:rsidRPr="00533176" w:rsidRDefault="00533176" w:rsidP="00533176">
      <w:pPr>
        <w:numPr>
          <w:ilvl w:val="0"/>
          <w:numId w:val="141"/>
        </w:numPr>
        <w:spacing w:after="0" w:line="240" w:lineRule="auto"/>
        <w:ind w:left="851" w:hanging="142"/>
        <w:jc w:val="both"/>
        <w:rPr>
          <w:rFonts w:ascii="Times New Roman" w:hAnsi="Times New Roman" w:cs="Times New Roman"/>
          <w:b/>
          <w:bCs/>
          <w:sz w:val="24"/>
          <w:szCs w:val="24"/>
        </w:rPr>
      </w:pPr>
      <w:r w:rsidRPr="00533176">
        <w:rPr>
          <w:rFonts w:ascii="Times New Roman" w:hAnsi="Times New Roman" w:cs="Times New Roman"/>
          <w:b/>
          <w:bCs/>
          <w:sz w:val="24"/>
          <w:szCs w:val="24"/>
        </w:rPr>
        <w:t>Хранение и обработка информации в базах данных – 12 час. (6+6)</w:t>
      </w:r>
    </w:p>
    <w:p w:rsidR="00533176" w:rsidRPr="00533176" w:rsidRDefault="00533176" w:rsidP="00533176">
      <w:pPr>
        <w:pStyle w:val="32"/>
        <w:spacing w:after="0"/>
        <w:ind w:left="851" w:hanging="142"/>
        <w:rPr>
          <w:sz w:val="24"/>
          <w:szCs w:val="24"/>
        </w:rPr>
      </w:pPr>
      <w:r w:rsidRPr="00533176">
        <w:rPr>
          <w:sz w:val="24"/>
          <w:szCs w:val="24"/>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w:t>
      </w:r>
      <w:r w:rsidRPr="00533176">
        <w:rPr>
          <w:sz w:val="24"/>
          <w:szCs w:val="24"/>
        </w:rPr>
        <w:t>и</w:t>
      </w:r>
      <w:r w:rsidRPr="00533176">
        <w:rPr>
          <w:sz w:val="24"/>
          <w:szCs w:val="24"/>
        </w:rPr>
        <w:t>ми. Просмотр и редактирование БД.</w:t>
      </w:r>
    </w:p>
    <w:p w:rsidR="00533176" w:rsidRPr="00533176" w:rsidRDefault="00533176" w:rsidP="00533176">
      <w:pPr>
        <w:pStyle w:val="32"/>
        <w:spacing w:after="0"/>
        <w:ind w:left="851" w:hanging="142"/>
        <w:rPr>
          <w:sz w:val="24"/>
          <w:szCs w:val="24"/>
        </w:rPr>
      </w:pPr>
      <w:r w:rsidRPr="00533176">
        <w:rPr>
          <w:sz w:val="24"/>
          <w:szCs w:val="24"/>
        </w:rPr>
        <w:t>Проектирование и создание однотабличной БД.</w:t>
      </w:r>
    </w:p>
    <w:p w:rsidR="00533176" w:rsidRPr="00533176" w:rsidRDefault="00533176" w:rsidP="00533176">
      <w:pPr>
        <w:pStyle w:val="32"/>
        <w:spacing w:after="0"/>
        <w:ind w:left="851" w:hanging="142"/>
        <w:rPr>
          <w:sz w:val="24"/>
          <w:szCs w:val="24"/>
        </w:rPr>
      </w:pPr>
      <w:r w:rsidRPr="00533176">
        <w:rPr>
          <w:sz w:val="24"/>
          <w:szCs w:val="24"/>
        </w:rPr>
        <w:t>Условия поиска информации, простые и сложные логические выражения. Логические операции. Поиск, удаление и сортировка записей.</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u w:val="single"/>
        </w:rPr>
        <w:t>Практика на компьютере:</w:t>
      </w:r>
      <w:r w:rsidRPr="00533176">
        <w:rPr>
          <w:rFonts w:ascii="Times New Roman" w:hAnsi="Times New Roman" w:cs="Times New Roman"/>
          <w:sz w:val="24"/>
          <w:szCs w:val="24"/>
        </w:rPr>
        <w:t xml:space="preserve"> работа с готовой базой данных: открытие, просмотр, просте</w:t>
      </w:r>
      <w:r w:rsidRPr="00533176">
        <w:rPr>
          <w:rFonts w:ascii="Times New Roman" w:hAnsi="Times New Roman" w:cs="Times New Roman"/>
          <w:sz w:val="24"/>
          <w:szCs w:val="24"/>
        </w:rPr>
        <w:t>й</w:t>
      </w:r>
      <w:r w:rsidRPr="00533176">
        <w:rPr>
          <w:rFonts w:ascii="Times New Roman" w:hAnsi="Times New Roman" w:cs="Times New Roman"/>
          <w:sz w:val="24"/>
          <w:szCs w:val="24"/>
        </w:rPr>
        <w:t>шие приемы поиска и сортировки; формирование запросов на поиск с простыми и с</w:t>
      </w:r>
      <w:r w:rsidRPr="00533176">
        <w:rPr>
          <w:rFonts w:ascii="Times New Roman" w:hAnsi="Times New Roman" w:cs="Times New Roman"/>
          <w:sz w:val="24"/>
          <w:szCs w:val="24"/>
        </w:rPr>
        <w:t>о</w:t>
      </w:r>
      <w:r w:rsidRPr="00533176">
        <w:rPr>
          <w:rFonts w:ascii="Times New Roman" w:hAnsi="Times New Roman" w:cs="Times New Roman"/>
          <w:sz w:val="24"/>
          <w:szCs w:val="24"/>
        </w:rPr>
        <w:t>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Знакомство с одной из доступных геоинформационных систем (например, картой города в Интернете).</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Выполнение итоговой самостоятельной работы по созданию базы данных «Видеотека».</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знать: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что такое база данных, система управления базами данных (СУБД), информационная система;</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что такое реляционная база данных, ее элементы (записи, поля, ключи); типы и фо</w:t>
      </w:r>
      <w:r w:rsidRPr="00533176">
        <w:rPr>
          <w:rFonts w:ascii="Times New Roman" w:hAnsi="Times New Roman" w:cs="Times New Roman"/>
          <w:sz w:val="24"/>
          <w:szCs w:val="24"/>
        </w:rPr>
        <w:t>р</w:t>
      </w:r>
      <w:r w:rsidRPr="00533176">
        <w:rPr>
          <w:rFonts w:ascii="Times New Roman" w:hAnsi="Times New Roman" w:cs="Times New Roman"/>
          <w:sz w:val="24"/>
          <w:szCs w:val="24"/>
        </w:rPr>
        <w:t xml:space="preserve">маты полей; </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структуру команд поиска и сортировки информации в базах данных; </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что такое логическая величина, логическое выражение;</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что такое логические операции, как они выполняются.</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уметь: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открывать готовую БД в одной из СУБД реляционного типа; </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организовывать поиск информации в БД;</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редактировать содержимое полей БД, </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сортировать записи в БД по ключу, добавлять и удалять записи в БД;</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создавать и заполнять однотабличную БД в среде СУБД.</w:t>
      </w:r>
    </w:p>
    <w:p w:rsidR="00533176" w:rsidRPr="00533176" w:rsidRDefault="00533176" w:rsidP="00533176">
      <w:pPr>
        <w:numPr>
          <w:ilvl w:val="0"/>
          <w:numId w:val="141"/>
        </w:numPr>
        <w:spacing w:after="0" w:line="240" w:lineRule="auto"/>
        <w:ind w:left="851" w:hanging="142"/>
        <w:jc w:val="both"/>
        <w:rPr>
          <w:rFonts w:ascii="Times New Roman" w:hAnsi="Times New Roman" w:cs="Times New Roman"/>
          <w:b/>
          <w:bCs/>
          <w:sz w:val="24"/>
          <w:szCs w:val="24"/>
        </w:rPr>
      </w:pPr>
      <w:r w:rsidRPr="00533176">
        <w:rPr>
          <w:rFonts w:ascii="Times New Roman" w:hAnsi="Times New Roman" w:cs="Times New Roman"/>
          <w:b/>
          <w:bCs/>
          <w:sz w:val="24"/>
          <w:szCs w:val="24"/>
        </w:rPr>
        <w:t xml:space="preserve"> Табличные вычисления на компьютере – 10 час. (5+5)</w:t>
      </w:r>
    </w:p>
    <w:p w:rsidR="00533176" w:rsidRPr="00533176" w:rsidRDefault="00533176" w:rsidP="00533176">
      <w:pPr>
        <w:pStyle w:val="32"/>
        <w:spacing w:after="0"/>
        <w:ind w:left="851" w:hanging="142"/>
        <w:rPr>
          <w:sz w:val="24"/>
          <w:szCs w:val="24"/>
        </w:rPr>
      </w:pPr>
      <w:r w:rsidRPr="00533176">
        <w:rPr>
          <w:sz w:val="24"/>
          <w:szCs w:val="24"/>
        </w:rPr>
        <w:t xml:space="preserve">Двоичная система счисления. Представление чисел в памяти компьютера. </w:t>
      </w:r>
    </w:p>
    <w:p w:rsidR="00533176" w:rsidRPr="00533176" w:rsidRDefault="00533176" w:rsidP="00533176">
      <w:pPr>
        <w:pStyle w:val="32"/>
        <w:spacing w:after="0"/>
        <w:ind w:left="851" w:hanging="142"/>
        <w:rPr>
          <w:sz w:val="24"/>
          <w:szCs w:val="24"/>
        </w:rPr>
      </w:pPr>
      <w:r w:rsidRPr="00533176">
        <w:rPr>
          <w:sz w:val="24"/>
          <w:szCs w:val="24"/>
        </w:rPr>
        <w:lastRenderedPageBreak/>
        <w:t>Табличные расчеты и электронные таблицы. Структура электронной таблицы, типы да</w:t>
      </w:r>
      <w:r w:rsidRPr="00533176">
        <w:rPr>
          <w:sz w:val="24"/>
          <w:szCs w:val="24"/>
        </w:rPr>
        <w:t>н</w:t>
      </w:r>
      <w:r w:rsidRPr="00533176">
        <w:rPr>
          <w:sz w:val="24"/>
          <w:szCs w:val="24"/>
        </w:rPr>
        <w:t>ных: тексты, числа, формулы. Адресация относительная и абсолютная. Встроенные функции. Методы работы с электронными таблицами.</w:t>
      </w:r>
    </w:p>
    <w:p w:rsidR="00533176" w:rsidRPr="00533176" w:rsidRDefault="00533176" w:rsidP="00533176">
      <w:pPr>
        <w:pStyle w:val="32"/>
        <w:spacing w:after="0"/>
        <w:ind w:left="851" w:hanging="142"/>
        <w:rPr>
          <w:sz w:val="24"/>
          <w:szCs w:val="24"/>
        </w:rPr>
      </w:pPr>
      <w:r w:rsidRPr="00533176">
        <w:rPr>
          <w:sz w:val="24"/>
          <w:szCs w:val="24"/>
        </w:rPr>
        <w:t>Построение графиков и диаграмм с помощью электронных таблиц.</w:t>
      </w:r>
    </w:p>
    <w:p w:rsidR="00533176" w:rsidRPr="00533176" w:rsidRDefault="00533176" w:rsidP="00533176">
      <w:pPr>
        <w:pStyle w:val="32"/>
        <w:spacing w:after="0"/>
        <w:ind w:left="851" w:hanging="142"/>
        <w:rPr>
          <w:sz w:val="24"/>
          <w:szCs w:val="24"/>
        </w:rPr>
      </w:pPr>
      <w:r w:rsidRPr="00533176">
        <w:rPr>
          <w:sz w:val="24"/>
          <w:szCs w:val="24"/>
        </w:rPr>
        <w:t>Математическое моделирование и решение задач с помощью электронных таблиц.</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u w:val="single"/>
        </w:rPr>
        <w:t>Практика на компьютере:</w:t>
      </w:r>
      <w:r w:rsidRPr="00533176">
        <w:rPr>
          <w:rFonts w:ascii="Times New Roman" w:hAnsi="Times New Roman" w:cs="Times New Roman"/>
          <w:sz w:val="24"/>
          <w:szCs w:val="24"/>
        </w:rPr>
        <w:t xml:space="preserve"> работа с готовой электронной таблицей: просмотр, ввод и</w:t>
      </w:r>
      <w:r w:rsidRPr="00533176">
        <w:rPr>
          <w:rFonts w:ascii="Times New Roman" w:hAnsi="Times New Roman" w:cs="Times New Roman"/>
          <w:sz w:val="24"/>
          <w:szCs w:val="24"/>
        </w:rPr>
        <w:t>с</w:t>
      </w:r>
      <w:r w:rsidRPr="00533176">
        <w:rPr>
          <w:rFonts w:ascii="Times New Roman" w:hAnsi="Times New Roman" w:cs="Times New Roman"/>
          <w:sz w:val="24"/>
          <w:szCs w:val="24"/>
        </w:rPr>
        <w:t>ходных данных, изменение формул; создание электронной таблицы для решения ра</w:t>
      </w:r>
      <w:r w:rsidRPr="00533176">
        <w:rPr>
          <w:rFonts w:ascii="Times New Roman" w:hAnsi="Times New Roman" w:cs="Times New Roman"/>
          <w:sz w:val="24"/>
          <w:szCs w:val="24"/>
        </w:rPr>
        <w:t>с</w:t>
      </w:r>
      <w:r w:rsidRPr="00533176">
        <w:rPr>
          <w:rFonts w:ascii="Times New Roman" w:hAnsi="Times New Roman" w:cs="Times New Roman"/>
          <w:sz w:val="24"/>
          <w:szCs w:val="24"/>
        </w:rPr>
        <w:t>четной задачи; решение задач с использованием условной и логических функций; м</w:t>
      </w:r>
      <w:r w:rsidRPr="00533176">
        <w:rPr>
          <w:rFonts w:ascii="Times New Roman" w:hAnsi="Times New Roman" w:cs="Times New Roman"/>
          <w:sz w:val="24"/>
          <w:szCs w:val="24"/>
        </w:rPr>
        <w:t>а</w:t>
      </w:r>
      <w:r w:rsidRPr="00533176">
        <w:rPr>
          <w:rFonts w:ascii="Times New Roman" w:hAnsi="Times New Roman" w:cs="Times New Roman"/>
          <w:sz w:val="24"/>
          <w:szCs w:val="24"/>
        </w:rPr>
        <w:t>нипулирование фрагментами электронной таблицы (удаление и вставка строк, сорт</w:t>
      </w:r>
      <w:r w:rsidRPr="00533176">
        <w:rPr>
          <w:rFonts w:ascii="Times New Roman" w:hAnsi="Times New Roman" w:cs="Times New Roman"/>
          <w:sz w:val="24"/>
          <w:szCs w:val="24"/>
        </w:rPr>
        <w:t>и</w:t>
      </w:r>
      <w:r w:rsidRPr="00533176">
        <w:rPr>
          <w:rFonts w:ascii="Times New Roman" w:hAnsi="Times New Roman" w:cs="Times New Roman"/>
          <w:sz w:val="24"/>
          <w:szCs w:val="24"/>
        </w:rPr>
        <w:t>ровка строк). Использование встроенных графических средств.</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Численный эксперимент с данной информационной моделью в среде электронной та</w:t>
      </w:r>
      <w:r w:rsidRPr="00533176">
        <w:rPr>
          <w:rFonts w:ascii="Times New Roman" w:hAnsi="Times New Roman" w:cs="Times New Roman"/>
          <w:sz w:val="24"/>
          <w:szCs w:val="24"/>
        </w:rPr>
        <w:t>б</w:t>
      </w:r>
      <w:r w:rsidRPr="00533176">
        <w:rPr>
          <w:rFonts w:ascii="Times New Roman" w:hAnsi="Times New Roman" w:cs="Times New Roman"/>
          <w:sz w:val="24"/>
          <w:szCs w:val="24"/>
        </w:rPr>
        <w:t>лицы.</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знать: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что такое электронная таблица и табличный процессор;</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основные информационные единицы электронной таблицы: ячейки, строки, столбцы, блоки и способы их идентификации;</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какие типы данных заносятся в электронную таблицу; как табличный процессор р</w:t>
      </w:r>
      <w:r w:rsidRPr="00533176">
        <w:rPr>
          <w:rFonts w:ascii="Times New Roman" w:hAnsi="Times New Roman" w:cs="Times New Roman"/>
          <w:sz w:val="24"/>
          <w:szCs w:val="24"/>
        </w:rPr>
        <w:t>а</w:t>
      </w:r>
      <w:r w:rsidRPr="00533176">
        <w:rPr>
          <w:rFonts w:ascii="Times New Roman" w:hAnsi="Times New Roman" w:cs="Times New Roman"/>
          <w:sz w:val="24"/>
          <w:szCs w:val="24"/>
        </w:rPr>
        <w:t>ботает с формулами;</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основные функции (математические, статистические), используемые при записи формул в электронную таблицу; </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графические возможности табличного процессора.</w:t>
      </w:r>
    </w:p>
    <w:p w:rsidR="00533176" w:rsidRPr="00533176" w:rsidRDefault="00533176" w:rsidP="00533176">
      <w:pPr>
        <w:spacing w:before="120"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уметь: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открывать готовую электронную таблицу в одном из табличных процессоров;</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редактировать содержимое ячеек; осуществлять расчеты по готовой электронной таблице;</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выполнять основные операции манипулирования с фрагментами электронной табл</w:t>
      </w:r>
      <w:r w:rsidRPr="00533176">
        <w:rPr>
          <w:rFonts w:ascii="Times New Roman" w:hAnsi="Times New Roman" w:cs="Times New Roman"/>
          <w:sz w:val="24"/>
          <w:szCs w:val="24"/>
        </w:rPr>
        <w:t>и</w:t>
      </w:r>
      <w:r w:rsidRPr="00533176">
        <w:rPr>
          <w:rFonts w:ascii="Times New Roman" w:hAnsi="Times New Roman" w:cs="Times New Roman"/>
          <w:sz w:val="24"/>
          <w:szCs w:val="24"/>
        </w:rPr>
        <w:t>цы: копирование, удаление, вставку, сортировку;</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получать диаграммы с помощью графических средств табличного процессора;</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создавать электронную таблицу для несложных расчетов.</w:t>
      </w:r>
    </w:p>
    <w:p w:rsidR="00533176" w:rsidRPr="00533176" w:rsidRDefault="00533176" w:rsidP="00533176">
      <w:pPr>
        <w:numPr>
          <w:ilvl w:val="0"/>
          <w:numId w:val="141"/>
        </w:numPr>
        <w:spacing w:after="0" w:line="240" w:lineRule="auto"/>
        <w:ind w:left="851" w:hanging="142"/>
        <w:jc w:val="both"/>
        <w:rPr>
          <w:rFonts w:ascii="Times New Roman" w:hAnsi="Times New Roman" w:cs="Times New Roman"/>
          <w:b/>
          <w:bCs/>
          <w:sz w:val="24"/>
          <w:szCs w:val="24"/>
        </w:rPr>
      </w:pPr>
      <w:r w:rsidRPr="00533176">
        <w:rPr>
          <w:rFonts w:ascii="Times New Roman" w:hAnsi="Times New Roman" w:cs="Times New Roman"/>
          <w:b/>
          <w:bCs/>
          <w:sz w:val="24"/>
          <w:szCs w:val="24"/>
        </w:rPr>
        <w:t>Управление и алгоритмы – 10 час.(5+5)</w:t>
      </w:r>
    </w:p>
    <w:p w:rsidR="00533176" w:rsidRPr="00533176" w:rsidRDefault="00533176" w:rsidP="00533176">
      <w:pPr>
        <w:pStyle w:val="32"/>
        <w:spacing w:after="0"/>
        <w:ind w:left="851" w:hanging="142"/>
        <w:rPr>
          <w:sz w:val="24"/>
          <w:szCs w:val="24"/>
        </w:rPr>
      </w:pPr>
      <w:r w:rsidRPr="00533176">
        <w:rPr>
          <w:sz w:val="24"/>
          <w:szCs w:val="24"/>
        </w:rPr>
        <w:t>Кибернетика. Кибернетическая модель управления.</w:t>
      </w:r>
    </w:p>
    <w:p w:rsidR="00533176" w:rsidRPr="00533176" w:rsidRDefault="00533176" w:rsidP="00533176">
      <w:pPr>
        <w:pStyle w:val="32"/>
        <w:spacing w:after="0"/>
        <w:ind w:left="851" w:hanging="142"/>
        <w:rPr>
          <w:sz w:val="24"/>
          <w:szCs w:val="24"/>
        </w:rPr>
      </w:pPr>
      <w:r w:rsidRPr="00533176">
        <w:rPr>
          <w:sz w:val="24"/>
          <w:szCs w:val="24"/>
        </w:rPr>
        <w:t>Понятие алгоритма и его свойства. Исполнитель алгоритмов: назначение, среда испо</w:t>
      </w:r>
      <w:r w:rsidRPr="00533176">
        <w:rPr>
          <w:sz w:val="24"/>
          <w:szCs w:val="24"/>
        </w:rPr>
        <w:t>л</w:t>
      </w:r>
      <w:r w:rsidRPr="00533176">
        <w:rPr>
          <w:sz w:val="24"/>
          <w:szCs w:val="24"/>
        </w:rPr>
        <w:t>нителя, система команд исполнителя, режимы работы.</w:t>
      </w:r>
    </w:p>
    <w:p w:rsidR="00533176" w:rsidRPr="00533176" w:rsidRDefault="00533176" w:rsidP="00533176">
      <w:pPr>
        <w:pStyle w:val="32"/>
        <w:spacing w:after="0"/>
        <w:ind w:left="851" w:hanging="142"/>
        <w:rPr>
          <w:sz w:val="24"/>
          <w:szCs w:val="24"/>
        </w:rPr>
      </w:pPr>
      <w:r w:rsidRPr="00533176">
        <w:rPr>
          <w:sz w:val="24"/>
          <w:szCs w:val="24"/>
        </w:rPr>
        <w:t>Языки для записи алгоритмов (язык блок-схем, учебный алгоритмический язык). Лине</w:t>
      </w:r>
      <w:r w:rsidRPr="00533176">
        <w:rPr>
          <w:sz w:val="24"/>
          <w:szCs w:val="24"/>
        </w:rPr>
        <w:t>й</w:t>
      </w:r>
      <w:r w:rsidRPr="00533176">
        <w:rPr>
          <w:sz w:val="24"/>
          <w:szCs w:val="24"/>
        </w:rPr>
        <w:t>ные, ветвящиеся и циклические алгоритмы. Структурная методика алгоритмизации. Вспомогательные алгоритмы. Метод пошаговой детализации.</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u w:val="single"/>
        </w:rPr>
        <w:t>Практика на компьютере:</w:t>
      </w:r>
      <w:r w:rsidRPr="00533176">
        <w:rPr>
          <w:rFonts w:ascii="Times New Roman" w:hAnsi="Times New Roman" w:cs="Times New Roman"/>
          <w:sz w:val="24"/>
          <w:szCs w:val="24"/>
        </w:rPr>
        <w:t xml:space="preserve"> работа с учебным исполнителем алгоритмов; составление л</w:t>
      </w:r>
      <w:r w:rsidRPr="00533176">
        <w:rPr>
          <w:rFonts w:ascii="Times New Roman" w:hAnsi="Times New Roman" w:cs="Times New Roman"/>
          <w:sz w:val="24"/>
          <w:szCs w:val="24"/>
        </w:rPr>
        <w:t>и</w:t>
      </w:r>
      <w:r w:rsidRPr="00533176">
        <w:rPr>
          <w:rFonts w:ascii="Times New Roman" w:hAnsi="Times New Roman" w:cs="Times New Roman"/>
          <w:sz w:val="24"/>
          <w:szCs w:val="24"/>
        </w:rPr>
        <w:t>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w:t>
      </w:r>
      <w:r w:rsidRPr="00533176">
        <w:rPr>
          <w:rFonts w:ascii="Times New Roman" w:hAnsi="Times New Roman" w:cs="Times New Roman"/>
          <w:sz w:val="24"/>
          <w:szCs w:val="24"/>
        </w:rPr>
        <w:t>о</w:t>
      </w:r>
      <w:r w:rsidRPr="00533176">
        <w:rPr>
          <w:rFonts w:ascii="Times New Roman" w:hAnsi="Times New Roman" w:cs="Times New Roman"/>
          <w:sz w:val="24"/>
          <w:szCs w:val="24"/>
        </w:rPr>
        <w:t>цедур, подпрограмм).</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Выполнение итоговой самостоятельной работы по составлению алгоритма управления исполнителем со сложной структурой (заполнение графического поля квадратами или линией типа «меандр»)</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знать: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что такое кибернетика; предмет и задачи этой науки;</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сущность кибернетической схемы управления с обратной связью; назначение прямой и обратной связи в этой схеме;</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что такое алгоритм управления; какова роль алгоритма в системах управления;</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в чем состоят основные свойства алгоритма;</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способы записи алгоритмов: блок-схемы, учебный алгоритмический язык;</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lastRenderedPageBreak/>
        <w:t xml:space="preserve"> основные алгоритмические конструкции: следование, ветвление, цикл; структуры а</w:t>
      </w:r>
      <w:r w:rsidRPr="00533176">
        <w:rPr>
          <w:rFonts w:ascii="Times New Roman" w:hAnsi="Times New Roman" w:cs="Times New Roman"/>
          <w:sz w:val="24"/>
          <w:szCs w:val="24"/>
        </w:rPr>
        <w:t>л</w:t>
      </w:r>
      <w:r w:rsidRPr="00533176">
        <w:rPr>
          <w:rFonts w:ascii="Times New Roman" w:hAnsi="Times New Roman" w:cs="Times New Roman"/>
          <w:sz w:val="24"/>
          <w:szCs w:val="24"/>
        </w:rPr>
        <w:t>горитмов;</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назначение вспомогательных алгоритмов; технологии построения сложных алгори</w:t>
      </w:r>
      <w:r w:rsidRPr="00533176">
        <w:rPr>
          <w:rFonts w:ascii="Times New Roman" w:hAnsi="Times New Roman" w:cs="Times New Roman"/>
          <w:sz w:val="24"/>
          <w:szCs w:val="24"/>
        </w:rPr>
        <w:t>т</w:t>
      </w:r>
      <w:r w:rsidRPr="00533176">
        <w:rPr>
          <w:rFonts w:ascii="Times New Roman" w:hAnsi="Times New Roman" w:cs="Times New Roman"/>
          <w:sz w:val="24"/>
          <w:szCs w:val="24"/>
        </w:rPr>
        <w:t>мов: метод последовательной детализации и сборочный (библиотечный) метод.</w:t>
      </w:r>
    </w:p>
    <w:p w:rsidR="00533176" w:rsidRPr="00533176" w:rsidRDefault="00533176" w:rsidP="00533176">
      <w:pPr>
        <w:spacing w:before="120"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уметь: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при анализе простых ситуаций управления определять механизм прямой и обратной связи;</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пользоваться языком блок-схем, понимать описания алгоритмов на учебном алгори</w:t>
      </w:r>
      <w:r w:rsidRPr="00533176">
        <w:rPr>
          <w:rFonts w:ascii="Times New Roman" w:hAnsi="Times New Roman" w:cs="Times New Roman"/>
          <w:sz w:val="24"/>
          <w:szCs w:val="24"/>
        </w:rPr>
        <w:t>т</w:t>
      </w:r>
      <w:r w:rsidRPr="00533176">
        <w:rPr>
          <w:rFonts w:ascii="Times New Roman" w:hAnsi="Times New Roman" w:cs="Times New Roman"/>
          <w:sz w:val="24"/>
          <w:szCs w:val="24"/>
        </w:rPr>
        <w:t>мическом языке;</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выполнить трассировку алгоритма для известного исполнителя;</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b/>
          <w:sz w:val="24"/>
          <w:szCs w:val="24"/>
        </w:rPr>
      </w:pPr>
      <w:r w:rsidRPr="00533176">
        <w:rPr>
          <w:rFonts w:ascii="Times New Roman" w:hAnsi="Times New Roman" w:cs="Times New Roman"/>
          <w:sz w:val="24"/>
          <w:szCs w:val="24"/>
        </w:rPr>
        <w:t xml:space="preserve"> составлять линейные, ветвящиеся и циклические алгоритмы управления одним из учебных исполнителей;</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выделять подзадачи; определять и использовать вспомогательные алгоритмы.</w:t>
      </w:r>
    </w:p>
    <w:p w:rsidR="00533176" w:rsidRPr="00533176" w:rsidRDefault="00533176" w:rsidP="00533176">
      <w:pPr>
        <w:numPr>
          <w:ilvl w:val="0"/>
          <w:numId w:val="141"/>
        </w:numPr>
        <w:spacing w:after="0" w:line="240" w:lineRule="auto"/>
        <w:ind w:left="851" w:hanging="142"/>
        <w:jc w:val="both"/>
        <w:rPr>
          <w:rFonts w:ascii="Times New Roman" w:hAnsi="Times New Roman" w:cs="Times New Roman"/>
          <w:b/>
          <w:bCs/>
          <w:sz w:val="24"/>
          <w:szCs w:val="24"/>
        </w:rPr>
      </w:pPr>
      <w:r w:rsidRPr="00533176">
        <w:rPr>
          <w:rFonts w:ascii="Times New Roman" w:hAnsi="Times New Roman" w:cs="Times New Roman"/>
          <w:b/>
          <w:bCs/>
          <w:sz w:val="24"/>
          <w:szCs w:val="24"/>
        </w:rPr>
        <w:t>Программное управление работой компьютера – 12час.(6+6)</w:t>
      </w:r>
    </w:p>
    <w:p w:rsidR="00533176" w:rsidRPr="00533176" w:rsidRDefault="00533176" w:rsidP="00533176">
      <w:pPr>
        <w:pStyle w:val="32"/>
        <w:spacing w:after="0"/>
        <w:ind w:left="851" w:hanging="142"/>
        <w:rPr>
          <w:sz w:val="24"/>
          <w:szCs w:val="24"/>
        </w:rPr>
      </w:pPr>
      <w:r w:rsidRPr="00533176">
        <w:rPr>
          <w:sz w:val="24"/>
          <w:szCs w:val="24"/>
        </w:rPr>
        <w:t xml:space="preserve">Алгоритмы работы с величинами: константы, переменные, понятие типов данных, ввод и вывод данных. </w:t>
      </w:r>
    </w:p>
    <w:p w:rsidR="00533176" w:rsidRPr="00533176" w:rsidRDefault="00533176" w:rsidP="00533176">
      <w:pPr>
        <w:pStyle w:val="32"/>
        <w:spacing w:after="0"/>
        <w:ind w:left="851" w:hanging="142"/>
        <w:rPr>
          <w:sz w:val="24"/>
          <w:szCs w:val="24"/>
        </w:rPr>
      </w:pPr>
      <w:r w:rsidRPr="00533176">
        <w:rPr>
          <w:sz w:val="24"/>
          <w:szCs w:val="24"/>
        </w:rPr>
        <w:t>Языки программирования высокого уровня (ЯПВУ), их классификация. Структура пр</w:t>
      </w:r>
      <w:r w:rsidRPr="00533176">
        <w:rPr>
          <w:sz w:val="24"/>
          <w:szCs w:val="24"/>
        </w:rPr>
        <w:t>о</w:t>
      </w:r>
      <w:r w:rsidRPr="00533176">
        <w:rPr>
          <w:sz w:val="24"/>
          <w:szCs w:val="24"/>
        </w:rPr>
        <w:t>граммы на языке Паскаль. Представление данных в программе. Правила записи осно</w:t>
      </w:r>
      <w:r w:rsidRPr="00533176">
        <w:rPr>
          <w:sz w:val="24"/>
          <w:szCs w:val="24"/>
        </w:rPr>
        <w:t>в</w:t>
      </w:r>
      <w:r w:rsidRPr="00533176">
        <w:rPr>
          <w:sz w:val="24"/>
          <w:szCs w:val="24"/>
        </w:rPr>
        <w:t>ных операторов: присваивания, ввода, вывода, ветвления, циклов. Структурированный тип данных – массив. Способы описания и обработки массивов.</w:t>
      </w:r>
    </w:p>
    <w:p w:rsidR="00533176" w:rsidRPr="00533176" w:rsidRDefault="00533176" w:rsidP="00533176">
      <w:pPr>
        <w:pStyle w:val="32"/>
        <w:spacing w:after="0"/>
        <w:ind w:left="851" w:hanging="142"/>
        <w:rPr>
          <w:sz w:val="24"/>
          <w:szCs w:val="24"/>
        </w:rPr>
      </w:pPr>
      <w:r w:rsidRPr="00533176">
        <w:rPr>
          <w:sz w:val="24"/>
          <w:szCs w:val="24"/>
        </w:rPr>
        <w:t>Этапы решения задачи с использованием программирования: постановка задачи, форм</w:t>
      </w:r>
      <w:r w:rsidRPr="00533176">
        <w:rPr>
          <w:sz w:val="24"/>
          <w:szCs w:val="24"/>
        </w:rPr>
        <w:t>а</w:t>
      </w:r>
      <w:r w:rsidRPr="00533176">
        <w:rPr>
          <w:sz w:val="24"/>
          <w:szCs w:val="24"/>
        </w:rPr>
        <w:t>лизация, алгоритмизация, кодирование, отладка, тестирование.</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u w:val="single"/>
        </w:rPr>
        <w:t>Практика на компьютере:</w:t>
      </w:r>
      <w:r w:rsidRPr="00533176">
        <w:rPr>
          <w:rFonts w:ascii="Times New Roman" w:hAnsi="Times New Roman" w:cs="Times New Roman"/>
          <w:sz w:val="24"/>
          <w:szCs w:val="24"/>
        </w:rPr>
        <w:t xml:space="preserve">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знать: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основные виды и типы величин;</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i/>
          <w:sz w:val="24"/>
          <w:szCs w:val="24"/>
        </w:rPr>
      </w:pPr>
      <w:r w:rsidRPr="00533176">
        <w:rPr>
          <w:rFonts w:ascii="Times New Roman" w:hAnsi="Times New Roman" w:cs="Times New Roman"/>
          <w:sz w:val="24"/>
          <w:szCs w:val="24"/>
        </w:rPr>
        <w:t xml:space="preserve"> назначение языков программирования и систем программирования; что такое тран</w:t>
      </w:r>
      <w:r w:rsidRPr="00533176">
        <w:rPr>
          <w:rFonts w:ascii="Times New Roman" w:hAnsi="Times New Roman" w:cs="Times New Roman"/>
          <w:sz w:val="24"/>
          <w:szCs w:val="24"/>
        </w:rPr>
        <w:t>с</w:t>
      </w:r>
      <w:r w:rsidRPr="00533176">
        <w:rPr>
          <w:rFonts w:ascii="Times New Roman" w:hAnsi="Times New Roman" w:cs="Times New Roman"/>
          <w:sz w:val="24"/>
          <w:szCs w:val="24"/>
        </w:rPr>
        <w:t xml:space="preserve">ляция; </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i/>
          <w:sz w:val="24"/>
          <w:szCs w:val="24"/>
        </w:rPr>
      </w:pPr>
      <w:r w:rsidRPr="00533176">
        <w:rPr>
          <w:rFonts w:ascii="Times New Roman" w:hAnsi="Times New Roman" w:cs="Times New Roman"/>
          <w:sz w:val="24"/>
          <w:szCs w:val="24"/>
        </w:rPr>
        <w:t>правила оформления программы и представления данных и операторов на Паскале;</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i/>
          <w:sz w:val="24"/>
          <w:szCs w:val="24"/>
        </w:rPr>
      </w:pPr>
      <w:r w:rsidRPr="00533176">
        <w:rPr>
          <w:rFonts w:ascii="Times New Roman" w:hAnsi="Times New Roman" w:cs="Times New Roman"/>
          <w:sz w:val="24"/>
          <w:szCs w:val="24"/>
        </w:rPr>
        <w:t xml:space="preserve"> последовательность выполнения программы в системе программирования.</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уметь: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работать с готовой программой на одном из языков программирования высокого уровня;</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составлять несложные линейные, ветвящиеся и циклические программы;</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составлять несложные программы обработки одномерных массивов;</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отлаживать и исполнять программы в системе программирования.</w:t>
      </w:r>
    </w:p>
    <w:p w:rsidR="00533176" w:rsidRPr="00533176" w:rsidRDefault="00533176" w:rsidP="00533176">
      <w:pPr>
        <w:numPr>
          <w:ilvl w:val="0"/>
          <w:numId w:val="141"/>
        </w:numPr>
        <w:spacing w:after="0" w:line="240" w:lineRule="auto"/>
        <w:ind w:left="851" w:hanging="142"/>
        <w:jc w:val="both"/>
        <w:rPr>
          <w:rFonts w:ascii="Times New Roman" w:hAnsi="Times New Roman" w:cs="Times New Roman"/>
          <w:b/>
          <w:bCs/>
          <w:sz w:val="24"/>
          <w:szCs w:val="24"/>
        </w:rPr>
      </w:pPr>
      <w:r w:rsidRPr="00533176">
        <w:rPr>
          <w:rFonts w:ascii="Times New Roman" w:hAnsi="Times New Roman" w:cs="Times New Roman"/>
          <w:b/>
          <w:bCs/>
          <w:sz w:val="24"/>
          <w:szCs w:val="24"/>
        </w:rPr>
        <w:t xml:space="preserve"> Информационные технологии и общество 4 час.(4+0)</w:t>
      </w:r>
    </w:p>
    <w:p w:rsidR="00533176" w:rsidRPr="00533176" w:rsidRDefault="00533176" w:rsidP="00533176">
      <w:pPr>
        <w:pStyle w:val="32"/>
        <w:spacing w:after="0"/>
        <w:ind w:left="851" w:hanging="142"/>
        <w:jc w:val="both"/>
        <w:rPr>
          <w:sz w:val="24"/>
          <w:szCs w:val="24"/>
        </w:rPr>
      </w:pPr>
      <w:r w:rsidRPr="00533176">
        <w:rPr>
          <w:sz w:val="24"/>
          <w:szCs w:val="24"/>
        </w:rPr>
        <w:t xml:space="preserve">Предыстория информатики. История чисел и систем счисления. История ЭВМ и ИКТ. </w:t>
      </w:r>
    </w:p>
    <w:p w:rsidR="00533176" w:rsidRPr="00533176" w:rsidRDefault="00533176" w:rsidP="00533176">
      <w:pPr>
        <w:pStyle w:val="32"/>
        <w:spacing w:after="0"/>
        <w:ind w:left="851" w:hanging="142"/>
        <w:jc w:val="both"/>
        <w:rPr>
          <w:sz w:val="24"/>
          <w:szCs w:val="24"/>
        </w:rPr>
      </w:pPr>
      <w:r w:rsidRPr="00533176">
        <w:rPr>
          <w:sz w:val="24"/>
          <w:szCs w:val="24"/>
        </w:rPr>
        <w:t xml:space="preserve">Понятие информационных ресурсов. Информационные ресурсы современного общества. </w:t>
      </w:r>
    </w:p>
    <w:p w:rsidR="00533176" w:rsidRPr="00533176" w:rsidRDefault="00533176" w:rsidP="00533176">
      <w:pPr>
        <w:pStyle w:val="32"/>
        <w:spacing w:after="0"/>
        <w:ind w:left="851" w:hanging="142"/>
        <w:jc w:val="both"/>
        <w:rPr>
          <w:sz w:val="24"/>
          <w:szCs w:val="24"/>
        </w:rPr>
      </w:pPr>
      <w:r w:rsidRPr="00533176">
        <w:rPr>
          <w:sz w:val="24"/>
          <w:szCs w:val="24"/>
        </w:rPr>
        <w:t>Понятие об информационном обществе. Проблемы информационной безопасности, эт</w:t>
      </w:r>
      <w:r w:rsidRPr="00533176">
        <w:rPr>
          <w:sz w:val="24"/>
          <w:szCs w:val="24"/>
        </w:rPr>
        <w:t>и</w:t>
      </w:r>
      <w:r w:rsidRPr="00533176">
        <w:rPr>
          <w:sz w:val="24"/>
          <w:szCs w:val="24"/>
        </w:rPr>
        <w:t>ческие и правовые нормы в информационной сфере.</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знать: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основные этапы развития средств работы с информацией в истории человеческого общества;</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историю способов записи чисел (систем счисления);</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основные этапы развития компьютерной техники (ЭВМ) и программного обеспеч</w:t>
      </w:r>
      <w:r w:rsidRPr="00533176">
        <w:rPr>
          <w:rFonts w:ascii="Times New Roman" w:hAnsi="Times New Roman" w:cs="Times New Roman"/>
          <w:sz w:val="24"/>
          <w:szCs w:val="24"/>
        </w:rPr>
        <w:t>е</w:t>
      </w:r>
      <w:r w:rsidRPr="00533176">
        <w:rPr>
          <w:rFonts w:ascii="Times New Roman" w:hAnsi="Times New Roman" w:cs="Times New Roman"/>
          <w:sz w:val="24"/>
          <w:szCs w:val="24"/>
        </w:rPr>
        <w:t>ния;</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 в чем состоит проблема информационной безопасности.</w:t>
      </w:r>
    </w:p>
    <w:p w:rsidR="00533176" w:rsidRPr="00533176" w:rsidRDefault="00533176" w:rsidP="00533176">
      <w:pPr>
        <w:spacing w:after="0" w:line="240" w:lineRule="auto"/>
        <w:ind w:left="851" w:hanging="142"/>
        <w:jc w:val="both"/>
        <w:rPr>
          <w:rFonts w:ascii="Times New Roman" w:hAnsi="Times New Roman" w:cs="Times New Roman"/>
          <w:i/>
          <w:iCs/>
          <w:sz w:val="24"/>
          <w:szCs w:val="24"/>
        </w:rPr>
      </w:pPr>
      <w:r w:rsidRPr="00533176">
        <w:rPr>
          <w:rFonts w:ascii="Times New Roman" w:hAnsi="Times New Roman" w:cs="Times New Roman"/>
          <w:i/>
          <w:iCs/>
          <w:sz w:val="24"/>
          <w:szCs w:val="24"/>
        </w:rPr>
        <w:t>Учащиеся должны уметь:</w:t>
      </w:r>
    </w:p>
    <w:p w:rsidR="00533176" w:rsidRPr="00533176" w:rsidRDefault="00533176" w:rsidP="00533176">
      <w:pPr>
        <w:numPr>
          <w:ilvl w:val="0"/>
          <w:numId w:val="140"/>
        </w:numPr>
        <w:spacing w:after="0" w:line="240" w:lineRule="auto"/>
        <w:ind w:left="851" w:hanging="142"/>
        <w:jc w:val="both"/>
        <w:rPr>
          <w:rFonts w:ascii="Times New Roman" w:hAnsi="Times New Roman" w:cs="Times New Roman"/>
          <w:i/>
          <w:sz w:val="24"/>
          <w:szCs w:val="24"/>
        </w:rPr>
      </w:pPr>
      <w:r w:rsidRPr="00533176">
        <w:rPr>
          <w:rFonts w:ascii="Times New Roman" w:hAnsi="Times New Roman" w:cs="Times New Roman"/>
          <w:sz w:val="24"/>
          <w:szCs w:val="24"/>
        </w:rPr>
        <w:lastRenderedPageBreak/>
        <w:t xml:space="preserve"> регулировать свою информационную деятельность в соответствии с этическими и правовыми нормами общества.</w:t>
      </w:r>
    </w:p>
    <w:p w:rsidR="00533176" w:rsidRPr="00533176" w:rsidRDefault="00533176" w:rsidP="00533176">
      <w:pPr>
        <w:numPr>
          <w:ilvl w:val="0"/>
          <w:numId w:val="141"/>
        </w:numPr>
        <w:spacing w:after="0" w:line="240" w:lineRule="auto"/>
        <w:ind w:left="851" w:hanging="142"/>
        <w:jc w:val="both"/>
        <w:rPr>
          <w:rFonts w:ascii="Times New Roman" w:hAnsi="Times New Roman" w:cs="Times New Roman"/>
          <w:b/>
          <w:i/>
          <w:sz w:val="24"/>
          <w:szCs w:val="24"/>
        </w:rPr>
      </w:pPr>
      <w:r w:rsidRPr="00533176">
        <w:rPr>
          <w:rFonts w:ascii="Times New Roman" w:hAnsi="Times New Roman" w:cs="Times New Roman"/>
          <w:b/>
          <w:sz w:val="24"/>
          <w:szCs w:val="24"/>
        </w:rPr>
        <w:t>Повторение – 7 час.</w:t>
      </w:r>
    </w:p>
    <w:p w:rsidR="00533176" w:rsidRPr="00533176" w:rsidRDefault="00533176" w:rsidP="00533176">
      <w:pPr>
        <w:numPr>
          <w:ilvl w:val="0"/>
          <w:numId w:val="149"/>
        </w:numPr>
        <w:spacing w:after="0" w:line="240" w:lineRule="auto"/>
        <w:ind w:left="851" w:hanging="142"/>
        <w:rPr>
          <w:rFonts w:ascii="Times New Roman" w:hAnsi="Times New Roman" w:cs="Times New Roman"/>
          <w:b/>
          <w:sz w:val="24"/>
          <w:szCs w:val="24"/>
        </w:rPr>
      </w:pPr>
      <w:r w:rsidRPr="00533176">
        <w:rPr>
          <w:rFonts w:ascii="Times New Roman" w:hAnsi="Times New Roman" w:cs="Times New Roman"/>
          <w:b/>
          <w:sz w:val="24"/>
          <w:szCs w:val="24"/>
        </w:rPr>
        <w:t>Тематическое планирование 9 классе</w:t>
      </w:r>
    </w:p>
    <w:p w:rsidR="00533176" w:rsidRPr="00533176" w:rsidRDefault="00533176" w:rsidP="00533176">
      <w:pPr>
        <w:spacing w:after="0" w:line="240" w:lineRule="auto"/>
        <w:ind w:left="851" w:hanging="142"/>
        <w:rPr>
          <w:rFonts w:ascii="Times New Roman" w:hAnsi="Times New Roman" w:cs="Times New Roman"/>
          <w:b/>
          <w:sz w:val="24"/>
          <w:szCs w:val="24"/>
        </w:rPr>
      </w:pPr>
    </w:p>
    <w:tbl>
      <w:tblPr>
        <w:tblW w:w="0" w:type="auto"/>
        <w:tblInd w:w="1109" w:type="dxa"/>
        <w:tblLayout w:type="fixed"/>
        <w:tblCellMar>
          <w:left w:w="40" w:type="dxa"/>
          <w:right w:w="40" w:type="dxa"/>
        </w:tblCellMar>
        <w:tblLook w:val="0000"/>
      </w:tblPr>
      <w:tblGrid>
        <w:gridCol w:w="4718"/>
        <w:gridCol w:w="1134"/>
        <w:gridCol w:w="992"/>
        <w:gridCol w:w="1406"/>
      </w:tblGrid>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jc w:val="center"/>
              <w:rPr>
                <w:rFonts w:ascii="Times New Roman" w:hAnsi="Times New Roman" w:cs="Times New Roman"/>
                <w:b/>
                <w:bCs/>
                <w:sz w:val="24"/>
                <w:szCs w:val="24"/>
              </w:rPr>
            </w:pPr>
            <w:r w:rsidRPr="00533176">
              <w:rPr>
                <w:rFonts w:ascii="Times New Roman" w:hAnsi="Times New Roman" w:cs="Times New Roman"/>
                <w:b/>
                <w:bCs/>
                <w:sz w:val="24"/>
                <w:szCs w:val="24"/>
              </w:rPr>
              <w:t>Тема</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b/>
                <w:sz w:val="24"/>
                <w:szCs w:val="24"/>
              </w:rPr>
            </w:pPr>
            <w:r w:rsidRPr="00533176">
              <w:rPr>
                <w:rFonts w:ascii="Times New Roman" w:hAnsi="Times New Roman" w:cs="Times New Roman"/>
                <w:b/>
                <w:sz w:val="24"/>
                <w:szCs w:val="24"/>
              </w:rPr>
              <w:t>Всего</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b/>
                <w:sz w:val="24"/>
                <w:szCs w:val="24"/>
              </w:rPr>
            </w:pPr>
            <w:r w:rsidRPr="00533176">
              <w:rPr>
                <w:rFonts w:ascii="Times New Roman" w:hAnsi="Times New Roman" w:cs="Times New Roman"/>
                <w:b/>
                <w:sz w:val="24"/>
                <w:szCs w:val="24"/>
              </w:rPr>
              <w:t>Теория</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right="90" w:hanging="142"/>
              <w:jc w:val="center"/>
              <w:rPr>
                <w:rFonts w:ascii="Times New Roman" w:hAnsi="Times New Roman" w:cs="Times New Roman"/>
                <w:b/>
                <w:sz w:val="24"/>
                <w:szCs w:val="24"/>
              </w:rPr>
            </w:pPr>
            <w:r w:rsidRPr="00533176">
              <w:rPr>
                <w:rFonts w:ascii="Times New Roman" w:hAnsi="Times New Roman" w:cs="Times New Roman"/>
                <w:b/>
                <w:sz w:val="24"/>
                <w:szCs w:val="24"/>
              </w:rPr>
              <w:t>Практикум</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rPr>
                <w:rFonts w:ascii="Times New Roman" w:hAnsi="Times New Roman" w:cs="Times New Roman"/>
                <w:i/>
                <w:iCs/>
                <w:sz w:val="24"/>
                <w:szCs w:val="24"/>
              </w:rPr>
            </w:pPr>
            <w:r w:rsidRPr="00533176">
              <w:rPr>
                <w:rFonts w:ascii="Times New Roman" w:hAnsi="Times New Roman" w:cs="Times New Roman"/>
                <w:bCs/>
                <w:color w:val="000000"/>
                <w:sz w:val="24"/>
                <w:szCs w:val="24"/>
              </w:rPr>
              <w:t>Передача информации в компьюте</w:t>
            </w:r>
            <w:r w:rsidRPr="00533176">
              <w:rPr>
                <w:rFonts w:ascii="Times New Roman" w:hAnsi="Times New Roman" w:cs="Times New Roman"/>
                <w:bCs/>
                <w:color w:val="000000"/>
                <w:sz w:val="24"/>
                <w:szCs w:val="24"/>
              </w:rPr>
              <w:t>р</w:t>
            </w:r>
            <w:r w:rsidRPr="00533176">
              <w:rPr>
                <w:rFonts w:ascii="Times New Roman" w:hAnsi="Times New Roman" w:cs="Times New Roman"/>
                <w:bCs/>
                <w:color w:val="000000"/>
                <w:sz w:val="24"/>
                <w:szCs w:val="24"/>
              </w:rPr>
              <w:t>ных сетях</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4</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6</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rPr>
                <w:rFonts w:ascii="Times New Roman" w:hAnsi="Times New Roman" w:cs="Times New Roman"/>
                <w:bCs/>
                <w:color w:val="000000"/>
                <w:sz w:val="24"/>
                <w:szCs w:val="24"/>
              </w:rPr>
            </w:pPr>
            <w:r w:rsidRPr="00533176">
              <w:rPr>
                <w:rFonts w:ascii="Times New Roman" w:hAnsi="Times New Roman" w:cs="Times New Roman"/>
                <w:bCs/>
                <w:color w:val="000000"/>
                <w:sz w:val="24"/>
                <w:szCs w:val="24"/>
              </w:rPr>
              <w:t>Информационной моделирование</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lang w:val="en-US"/>
              </w:rPr>
            </w:pPr>
            <w:r w:rsidRPr="00533176">
              <w:rPr>
                <w:rFonts w:ascii="Times New Roman" w:hAnsi="Times New Roman" w:cs="Times New Roman"/>
                <w:sz w:val="24"/>
                <w:szCs w:val="24"/>
                <w:lang w:val="en-US"/>
              </w:rPr>
              <w:t>4</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1</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rPr>
                <w:rFonts w:ascii="Times New Roman" w:hAnsi="Times New Roman" w:cs="Times New Roman"/>
                <w:bCs/>
                <w:color w:val="000000"/>
                <w:sz w:val="24"/>
                <w:szCs w:val="24"/>
              </w:rPr>
            </w:pPr>
            <w:r w:rsidRPr="00533176">
              <w:rPr>
                <w:rFonts w:ascii="Times New Roman" w:hAnsi="Times New Roman" w:cs="Times New Roman"/>
                <w:bCs/>
                <w:color w:val="000000"/>
                <w:sz w:val="24"/>
                <w:szCs w:val="24"/>
              </w:rPr>
              <w:t>Хранение и обработка информации в базах данных</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12</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6</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6</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rPr>
                <w:rFonts w:ascii="Times New Roman" w:hAnsi="Times New Roman" w:cs="Times New Roman"/>
                <w:bCs/>
                <w:color w:val="000000"/>
                <w:sz w:val="24"/>
                <w:szCs w:val="24"/>
              </w:rPr>
            </w:pPr>
            <w:r w:rsidRPr="00533176">
              <w:rPr>
                <w:rFonts w:ascii="Times New Roman" w:hAnsi="Times New Roman" w:cs="Times New Roman"/>
                <w:bCs/>
                <w:color w:val="000000"/>
                <w:sz w:val="24"/>
                <w:szCs w:val="24"/>
              </w:rPr>
              <w:t>Табличные вычисления в компьютере</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5</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5</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rPr>
                <w:rFonts w:ascii="Times New Roman" w:hAnsi="Times New Roman" w:cs="Times New Roman"/>
                <w:bCs/>
                <w:color w:val="000000"/>
                <w:sz w:val="24"/>
                <w:szCs w:val="24"/>
              </w:rPr>
            </w:pPr>
            <w:r w:rsidRPr="00533176">
              <w:rPr>
                <w:rFonts w:ascii="Times New Roman" w:hAnsi="Times New Roman" w:cs="Times New Roman"/>
                <w:bCs/>
                <w:color w:val="000000"/>
                <w:sz w:val="24"/>
                <w:szCs w:val="24"/>
              </w:rPr>
              <w:t>Управление и алгоритмы</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5</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5</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rPr>
                <w:rFonts w:ascii="Times New Roman" w:hAnsi="Times New Roman" w:cs="Times New Roman"/>
                <w:bCs/>
                <w:color w:val="000000"/>
                <w:sz w:val="24"/>
                <w:szCs w:val="24"/>
              </w:rPr>
            </w:pPr>
            <w:r w:rsidRPr="00533176">
              <w:rPr>
                <w:rFonts w:ascii="Times New Roman" w:hAnsi="Times New Roman" w:cs="Times New Roman"/>
                <w:bCs/>
                <w:color w:val="000000"/>
                <w:sz w:val="24"/>
                <w:szCs w:val="24"/>
              </w:rPr>
              <w:t>Программное управление работой компьютера</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12</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6</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6</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rPr>
                <w:rFonts w:ascii="Times New Roman" w:hAnsi="Times New Roman" w:cs="Times New Roman"/>
                <w:bCs/>
                <w:color w:val="000000"/>
                <w:sz w:val="24"/>
                <w:szCs w:val="24"/>
              </w:rPr>
            </w:pPr>
            <w:r w:rsidRPr="00533176">
              <w:rPr>
                <w:rFonts w:ascii="Times New Roman" w:hAnsi="Times New Roman" w:cs="Times New Roman"/>
                <w:bCs/>
                <w:color w:val="000000"/>
                <w:sz w:val="24"/>
                <w:szCs w:val="24"/>
              </w:rPr>
              <w:t>Информационные технологии и о</w:t>
            </w:r>
            <w:r w:rsidRPr="00533176">
              <w:rPr>
                <w:rFonts w:ascii="Times New Roman" w:hAnsi="Times New Roman" w:cs="Times New Roman"/>
                <w:bCs/>
                <w:color w:val="000000"/>
                <w:sz w:val="24"/>
                <w:szCs w:val="24"/>
              </w:rPr>
              <w:t>б</w:t>
            </w:r>
            <w:r w:rsidRPr="00533176">
              <w:rPr>
                <w:rFonts w:ascii="Times New Roman" w:hAnsi="Times New Roman" w:cs="Times New Roman"/>
                <w:bCs/>
                <w:color w:val="000000"/>
                <w:sz w:val="24"/>
                <w:szCs w:val="24"/>
              </w:rPr>
              <w:t>щество</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4</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0</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rPr>
                <w:rFonts w:ascii="Times New Roman" w:hAnsi="Times New Roman" w:cs="Times New Roman"/>
                <w:bCs/>
                <w:color w:val="000000"/>
                <w:sz w:val="24"/>
                <w:szCs w:val="24"/>
              </w:rPr>
            </w:pPr>
            <w:r w:rsidRPr="00533176">
              <w:rPr>
                <w:rFonts w:ascii="Times New Roman" w:hAnsi="Times New Roman" w:cs="Times New Roman"/>
                <w:bCs/>
                <w:color w:val="000000"/>
                <w:sz w:val="24"/>
                <w:szCs w:val="24"/>
              </w:rPr>
              <w:t>Повторение</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7</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7</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sz w:val="24"/>
                <w:szCs w:val="24"/>
              </w:rPr>
            </w:pPr>
            <w:r w:rsidRPr="00533176">
              <w:rPr>
                <w:rFonts w:ascii="Times New Roman" w:hAnsi="Times New Roman" w:cs="Times New Roman"/>
                <w:sz w:val="24"/>
                <w:szCs w:val="24"/>
              </w:rPr>
              <w:t>0</w:t>
            </w:r>
          </w:p>
        </w:tc>
      </w:tr>
      <w:tr w:rsidR="00533176" w:rsidRPr="00533176" w:rsidTr="00533176">
        <w:trPr>
          <w:trHeight w:hRule="exact" w:val="543"/>
        </w:trPr>
        <w:tc>
          <w:tcPr>
            <w:tcW w:w="4718" w:type="dxa"/>
            <w:tcBorders>
              <w:top w:val="single" w:sz="4" w:space="0" w:color="000000"/>
              <w:left w:val="single" w:sz="4" w:space="0" w:color="000000"/>
              <w:bottom w:val="single" w:sz="4" w:space="0" w:color="000000"/>
            </w:tcBorders>
            <w:vAlign w:val="center"/>
          </w:tcPr>
          <w:p w:rsidR="00533176" w:rsidRPr="00533176" w:rsidRDefault="00533176" w:rsidP="00533176">
            <w:pPr>
              <w:shd w:val="clear" w:color="auto" w:fill="FFFFFF"/>
              <w:snapToGrid w:val="0"/>
              <w:spacing w:after="0" w:line="240" w:lineRule="auto"/>
              <w:ind w:left="851" w:hanging="142"/>
              <w:jc w:val="right"/>
              <w:rPr>
                <w:rFonts w:ascii="Times New Roman" w:hAnsi="Times New Roman" w:cs="Times New Roman"/>
                <w:b/>
                <w:bCs/>
                <w:color w:val="000000"/>
                <w:sz w:val="24"/>
                <w:szCs w:val="24"/>
              </w:rPr>
            </w:pPr>
            <w:r w:rsidRPr="00533176">
              <w:rPr>
                <w:rFonts w:ascii="Times New Roman" w:hAnsi="Times New Roman" w:cs="Times New Roman"/>
                <w:b/>
                <w:bCs/>
                <w:color w:val="000000"/>
                <w:sz w:val="24"/>
                <w:szCs w:val="24"/>
              </w:rPr>
              <w:t>Итого по 9 классу</w:t>
            </w:r>
          </w:p>
        </w:tc>
        <w:tc>
          <w:tcPr>
            <w:tcW w:w="1134"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b/>
                <w:sz w:val="24"/>
                <w:szCs w:val="24"/>
              </w:rPr>
            </w:pPr>
            <w:r w:rsidRPr="00533176">
              <w:rPr>
                <w:rFonts w:ascii="Times New Roman" w:hAnsi="Times New Roman" w:cs="Times New Roman"/>
                <w:b/>
                <w:sz w:val="24"/>
                <w:szCs w:val="24"/>
              </w:rPr>
              <w:t>70</w:t>
            </w:r>
          </w:p>
        </w:tc>
        <w:tc>
          <w:tcPr>
            <w:tcW w:w="992" w:type="dxa"/>
            <w:tcBorders>
              <w:top w:val="single" w:sz="4" w:space="0" w:color="000000"/>
              <w:left w:val="single" w:sz="4" w:space="0" w:color="000000"/>
              <w:bottom w:val="single" w:sz="4" w:space="0" w:color="000000"/>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b/>
                <w:sz w:val="24"/>
                <w:szCs w:val="24"/>
              </w:rPr>
            </w:pPr>
            <w:r w:rsidRPr="00533176">
              <w:rPr>
                <w:rFonts w:ascii="Times New Roman" w:hAnsi="Times New Roman" w:cs="Times New Roman"/>
                <w:b/>
                <w:sz w:val="24"/>
                <w:szCs w:val="24"/>
              </w:rPr>
              <w:t>41</w:t>
            </w:r>
          </w:p>
        </w:tc>
        <w:tc>
          <w:tcPr>
            <w:tcW w:w="1406" w:type="dxa"/>
            <w:tcBorders>
              <w:top w:val="single" w:sz="4" w:space="0" w:color="000000"/>
              <w:left w:val="single" w:sz="4" w:space="0" w:color="000000"/>
              <w:bottom w:val="single" w:sz="4" w:space="0" w:color="000000"/>
              <w:right w:val="single" w:sz="4" w:space="0" w:color="auto"/>
            </w:tcBorders>
            <w:vAlign w:val="center"/>
          </w:tcPr>
          <w:p w:rsidR="00533176" w:rsidRPr="00533176" w:rsidRDefault="00533176" w:rsidP="00533176">
            <w:pPr>
              <w:snapToGrid w:val="0"/>
              <w:spacing w:after="0" w:line="240" w:lineRule="auto"/>
              <w:ind w:left="851" w:hanging="142"/>
              <w:jc w:val="center"/>
              <w:rPr>
                <w:rFonts w:ascii="Times New Roman" w:hAnsi="Times New Roman" w:cs="Times New Roman"/>
                <w:b/>
                <w:sz w:val="24"/>
                <w:szCs w:val="24"/>
                <w:lang w:val="en-US"/>
              </w:rPr>
            </w:pPr>
            <w:r w:rsidRPr="00533176">
              <w:rPr>
                <w:rFonts w:ascii="Times New Roman" w:hAnsi="Times New Roman" w:cs="Times New Roman"/>
                <w:b/>
                <w:sz w:val="24"/>
                <w:szCs w:val="24"/>
                <w:lang w:val="en-US"/>
              </w:rPr>
              <w:t>29</w:t>
            </w:r>
          </w:p>
        </w:tc>
      </w:tr>
    </w:tbl>
    <w:p w:rsidR="00533176" w:rsidRPr="00533176" w:rsidRDefault="00533176" w:rsidP="00533176">
      <w:pPr>
        <w:spacing w:after="0" w:line="240" w:lineRule="auto"/>
        <w:ind w:left="851" w:hanging="142"/>
        <w:rPr>
          <w:rFonts w:ascii="Times New Roman" w:hAnsi="Times New Roman" w:cs="Times New Roman"/>
          <w:b/>
          <w:sz w:val="24"/>
          <w:szCs w:val="24"/>
        </w:rPr>
      </w:pPr>
    </w:p>
    <w:p w:rsidR="00533176" w:rsidRPr="00533176" w:rsidRDefault="00533176" w:rsidP="00533176">
      <w:pPr>
        <w:pStyle w:val="1"/>
        <w:spacing w:before="0" w:after="0"/>
        <w:ind w:left="851" w:hanging="142"/>
        <w:rPr>
          <w:rFonts w:ascii="Times New Roman" w:hAnsi="Times New Roman"/>
          <w:sz w:val="24"/>
          <w:szCs w:val="24"/>
          <w:lang w:eastAsia="ru-RU"/>
        </w:rPr>
      </w:pPr>
      <w:r w:rsidRPr="00533176">
        <w:rPr>
          <w:rFonts w:ascii="Times New Roman" w:hAnsi="Times New Roman"/>
          <w:sz w:val="24"/>
          <w:szCs w:val="24"/>
          <w:lang w:eastAsia="ru-RU"/>
        </w:rPr>
        <w:t>5. Перечень учебно-методического обеспечения</w:t>
      </w:r>
    </w:p>
    <w:p w:rsidR="00533176" w:rsidRPr="00533176" w:rsidRDefault="00533176" w:rsidP="00533176">
      <w:pPr>
        <w:shd w:val="clear" w:color="auto" w:fill="FFFFFF"/>
        <w:tabs>
          <w:tab w:val="left" w:pos="1276"/>
        </w:tabs>
        <w:spacing w:after="0" w:line="240" w:lineRule="auto"/>
        <w:ind w:left="851" w:hanging="142"/>
        <w:jc w:val="both"/>
        <w:rPr>
          <w:rFonts w:ascii="Times New Roman" w:hAnsi="Times New Roman" w:cs="Times New Roman"/>
          <w:b/>
          <w:i/>
          <w:sz w:val="24"/>
          <w:szCs w:val="24"/>
        </w:rPr>
      </w:pPr>
      <w:r w:rsidRPr="00533176">
        <w:rPr>
          <w:rFonts w:ascii="Times New Roman" w:hAnsi="Times New Roman" w:cs="Times New Roman"/>
          <w:b/>
          <w:i/>
          <w:sz w:val="24"/>
          <w:szCs w:val="24"/>
          <w:lang w:val="en-US"/>
        </w:rPr>
        <w:t>I</w:t>
      </w:r>
      <w:r w:rsidRPr="00533176">
        <w:rPr>
          <w:rFonts w:ascii="Times New Roman" w:hAnsi="Times New Roman" w:cs="Times New Roman"/>
          <w:b/>
          <w:i/>
          <w:sz w:val="24"/>
          <w:szCs w:val="24"/>
        </w:rPr>
        <w:t>. Учебно-методический комплект</w:t>
      </w:r>
    </w:p>
    <w:p w:rsidR="00533176" w:rsidRPr="00533176" w:rsidRDefault="00533176" w:rsidP="00533176">
      <w:pPr>
        <w:shd w:val="clear" w:color="auto" w:fill="FFFFFF"/>
        <w:tabs>
          <w:tab w:val="left" w:pos="330"/>
          <w:tab w:val="left" w:pos="1276"/>
        </w:tabs>
        <w:spacing w:before="120" w:after="0" w:line="240" w:lineRule="auto"/>
        <w:ind w:left="851" w:hanging="142"/>
        <w:jc w:val="both"/>
        <w:rPr>
          <w:rFonts w:ascii="Times New Roman" w:hAnsi="Times New Roman" w:cs="Times New Roman"/>
          <w:b/>
          <w:i/>
          <w:sz w:val="24"/>
          <w:szCs w:val="24"/>
          <w:u w:val="single"/>
        </w:rPr>
      </w:pPr>
      <w:r w:rsidRPr="00533176">
        <w:rPr>
          <w:rFonts w:ascii="Times New Roman" w:hAnsi="Times New Roman" w:cs="Times New Roman"/>
          <w:b/>
          <w:i/>
          <w:sz w:val="24"/>
          <w:szCs w:val="24"/>
          <w:u w:val="single"/>
        </w:rPr>
        <w:t>9 класс</w:t>
      </w:r>
    </w:p>
    <w:p w:rsidR="00533176" w:rsidRPr="00533176" w:rsidRDefault="00533176" w:rsidP="00533176">
      <w:pPr>
        <w:numPr>
          <w:ilvl w:val="0"/>
          <w:numId w:val="15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Семакин И.Г., Залогова Л.А, Русаков С.В., Шестакова Л.В. Информатика и ИКТ. Базовый курс: Учебник для 9 класса. – М.: БИНОМ. Лаборатория знаний, 2012.</w:t>
      </w:r>
    </w:p>
    <w:p w:rsidR="00533176" w:rsidRPr="00533176" w:rsidRDefault="00533176" w:rsidP="00533176">
      <w:pPr>
        <w:numPr>
          <w:ilvl w:val="0"/>
          <w:numId w:val="150"/>
        </w:num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Задачник-практикум по информатике в2 т./Л.А.Залогова, М.А.Плаксин, С.В.Русаков и др. Под ред. И.Г.Семаина, Е.К.Хеннера: Том </w:t>
      </w:r>
      <w:r w:rsidRPr="00533176">
        <w:rPr>
          <w:rFonts w:ascii="Times New Roman" w:hAnsi="Times New Roman" w:cs="Times New Roman"/>
          <w:sz w:val="24"/>
          <w:szCs w:val="24"/>
          <w:lang w:val="en-US"/>
        </w:rPr>
        <w:t>I</w:t>
      </w:r>
      <w:r w:rsidRPr="00533176">
        <w:rPr>
          <w:rFonts w:ascii="Times New Roman" w:hAnsi="Times New Roman" w:cs="Times New Roman"/>
          <w:sz w:val="24"/>
          <w:szCs w:val="24"/>
        </w:rPr>
        <w:t>. – 3-е изд., испр. -М.: Л</w:t>
      </w:r>
      <w:r w:rsidRPr="00533176">
        <w:rPr>
          <w:rFonts w:ascii="Times New Roman" w:hAnsi="Times New Roman" w:cs="Times New Roman"/>
          <w:sz w:val="24"/>
          <w:szCs w:val="24"/>
        </w:rPr>
        <w:t>а</w:t>
      </w:r>
      <w:r w:rsidRPr="00533176">
        <w:rPr>
          <w:rFonts w:ascii="Times New Roman" w:hAnsi="Times New Roman" w:cs="Times New Roman"/>
          <w:sz w:val="24"/>
          <w:szCs w:val="24"/>
        </w:rPr>
        <w:t>боратория Знаний, 2006.</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2. Задачник-практикум по информатике в 2 т . / Под ред. И.Г. Семакина, Е.К. Хеннера: Том 2 . – М.: БИНОМ. Лаборатория знаний, 2006.</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3. Семакин И.Г., Залогова Л.А., Русаков С.В., Шестакова Л.В. Локальная версия ЭОР в поддержку курса «Информатика и ИКТ. 8-9 класс». URL:</w:t>
      </w:r>
    </w:p>
    <w:p w:rsidR="00533176" w:rsidRPr="00533176" w:rsidRDefault="001343EB" w:rsidP="00533176">
      <w:pPr>
        <w:spacing w:after="0" w:line="240" w:lineRule="auto"/>
        <w:ind w:left="851" w:hanging="142"/>
        <w:jc w:val="both"/>
        <w:rPr>
          <w:rFonts w:ascii="Times New Roman" w:hAnsi="Times New Roman" w:cs="Times New Roman"/>
          <w:sz w:val="24"/>
          <w:szCs w:val="24"/>
        </w:rPr>
      </w:pPr>
      <w:hyperlink r:id="rId16" w:history="1">
        <w:r w:rsidR="00533176" w:rsidRPr="00533176">
          <w:rPr>
            <w:rStyle w:val="a7"/>
            <w:rFonts w:ascii="Times New Roman" w:hAnsi="Times New Roman" w:cs="Times New Roman"/>
            <w:sz w:val="24"/>
            <w:szCs w:val="24"/>
          </w:rPr>
          <w:t>http://metodist.lbz.ru/authors/informatika/2/files/tcor_semakin.rar</w:t>
        </w:r>
      </w:hyperlink>
      <w:r w:rsidR="00533176" w:rsidRPr="00533176">
        <w:rPr>
          <w:rFonts w:ascii="Times New Roman" w:hAnsi="Times New Roman" w:cs="Times New Roman"/>
          <w:sz w:val="24"/>
          <w:szCs w:val="24"/>
        </w:rPr>
        <w:t xml:space="preserve"> </w:t>
      </w:r>
    </w:p>
    <w:p w:rsidR="00533176" w:rsidRPr="00533176" w:rsidRDefault="00533176" w:rsidP="00533176">
      <w:pPr>
        <w:shd w:val="clear" w:color="auto" w:fill="FFFFFF"/>
        <w:tabs>
          <w:tab w:val="left" w:pos="1276"/>
        </w:tabs>
        <w:spacing w:after="0" w:line="240" w:lineRule="auto"/>
        <w:ind w:left="851" w:hanging="142"/>
        <w:jc w:val="both"/>
        <w:rPr>
          <w:rFonts w:ascii="Times New Roman" w:hAnsi="Times New Roman" w:cs="Times New Roman"/>
          <w:b/>
          <w:i/>
          <w:sz w:val="24"/>
          <w:szCs w:val="24"/>
        </w:rPr>
      </w:pPr>
      <w:r w:rsidRPr="00533176">
        <w:rPr>
          <w:rFonts w:ascii="Times New Roman" w:hAnsi="Times New Roman" w:cs="Times New Roman"/>
          <w:b/>
          <w:i/>
          <w:sz w:val="24"/>
          <w:szCs w:val="24"/>
          <w:lang w:val="en-US"/>
        </w:rPr>
        <w:t>II</w:t>
      </w:r>
      <w:r w:rsidRPr="00533176">
        <w:rPr>
          <w:rFonts w:ascii="Times New Roman" w:hAnsi="Times New Roman" w:cs="Times New Roman"/>
          <w:b/>
          <w:i/>
          <w:sz w:val="24"/>
          <w:szCs w:val="24"/>
        </w:rPr>
        <w:t>. Литература для учителя</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1. Семакин И.Г., Шеина Т.Ю. Преподавание базового курса информатики в средней школе: методическое пособие. М.: БИНОМ. Лаборатория знаний, 2007.</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2. Семакин И.Г., Вараксин Г.С. Структурированный конспект базового курса. – М.: Л</w:t>
      </w:r>
      <w:r w:rsidRPr="00533176">
        <w:rPr>
          <w:rFonts w:ascii="Times New Roman" w:hAnsi="Times New Roman" w:cs="Times New Roman"/>
          <w:sz w:val="24"/>
          <w:szCs w:val="24"/>
        </w:rPr>
        <w:t>а</w:t>
      </w:r>
      <w:r w:rsidRPr="00533176">
        <w:rPr>
          <w:rFonts w:ascii="Times New Roman" w:hAnsi="Times New Roman" w:cs="Times New Roman"/>
          <w:sz w:val="24"/>
          <w:szCs w:val="24"/>
        </w:rPr>
        <w:t>боратория Базовых Знаний, 2001.</w:t>
      </w:r>
    </w:p>
    <w:p w:rsidR="00533176" w:rsidRPr="00533176" w:rsidRDefault="00533176" w:rsidP="00533176">
      <w:pPr>
        <w:spacing w:after="0" w:line="240" w:lineRule="auto"/>
        <w:ind w:left="851" w:hanging="142"/>
        <w:rPr>
          <w:rFonts w:ascii="Times New Roman" w:hAnsi="Times New Roman" w:cs="Times New Roman"/>
          <w:sz w:val="24"/>
          <w:szCs w:val="24"/>
          <w:lang w:val="en-US"/>
        </w:rPr>
      </w:pPr>
      <w:r w:rsidRPr="00533176">
        <w:rPr>
          <w:rFonts w:ascii="Times New Roman" w:hAnsi="Times New Roman" w:cs="Times New Roman"/>
          <w:sz w:val="24"/>
          <w:szCs w:val="24"/>
        </w:rPr>
        <w:t xml:space="preserve">3. Семакин И.Г., Залогова Л.А., Русаков С.В., Шестакова Л.В. Локальная версия ЭОР в поддержку курса «Информатика и ИКТ. 8-9 класс». </w:t>
      </w:r>
      <w:r w:rsidRPr="00533176">
        <w:rPr>
          <w:rFonts w:ascii="Times New Roman" w:hAnsi="Times New Roman" w:cs="Times New Roman"/>
          <w:sz w:val="24"/>
          <w:szCs w:val="24"/>
          <w:lang w:val="en-US"/>
        </w:rPr>
        <w:t xml:space="preserve">URL: </w:t>
      </w:r>
      <w:hyperlink r:id="rId17" w:history="1">
        <w:r w:rsidRPr="00533176">
          <w:rPr>
            <w:rStyle w:val="a7"/>
            <w:rFonts w:ascii="Times New Roman" w:hAnsi="Times New Roman" w:cs="Times New Roman"/>
            <w:sz w:val="24"/>
            <w:szCs w:val="24"/>
            <w:lang w:val="en-US"/>
          </w:rPr>
          <w:t>http://metodist.lbz.ru/authors/informatika/2/files/tcor_semakin.rar</w:t>
        </w:r>
      </w:hyperlink>
      <w:r w:rsidRPr="00533176">
        <w:rPr>
          <w:rFonts w:ascii="Times New Roman" w:hAnsi="Times New Roman" w:cs="Times New Roman"/>
          <w:sz w:val="24"/>
          <w:szCs w:val="24"/>
          <w:lang w:val="en-US"/>
        </w:rPr>
        <w:t xml:space="preserve"> </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4. Семакин И.Г. Таблица соответствия содержания УМК «Информатика и ИКТ» 8-9 классы Государственному образовательному стандарту. URL: </w:t>
      </w:r>
    </w:p>
    <w:p w:rsidR="00533176" w:rsidRPr="00533176" w:rsidRDefault="001343EB" w:rsidP="00533176">
      <w:pPr>
        <w:spacing w:after="0" w:line="240" w:lineRule="auto"/>
        <w:ind w:left="851" w:hanging="142"/>
        <w:jc w:val="both"/>
        <w:rPr>
          <w:rFonts w:ascii="Times New Roman" w:hAnsi="Times New Roman" w:cs="Times New Roman"/>
          <w:sz w:val="24"/>
          <w:szCs w:val="24"/>
        </w:rPr>
      </w:pPr>
      <w:hyperlink r:id="rId18" w:history="1">
        <w:r w:rsidR="00533176" w:rsidRPr="00533176">
          <w:rPr>
            <w:rStyle w:val="a7"/>
            <w:rFonts w:ascii="Times New Roman" w:hAnsi="Times New Roman" w:cs="Times New Roman"/>
            <w:sz w:val="24"/>
            <w:szCs w:val="24"/>
          </w:rPr>
          <w:t>http://metodist.lbz.ru/authors/informatika/2/files/ts8-9.doc</w:t>
        </w:r>
      </w:hyperlink>
      <w:r w:rsidR="00533176" w:rsidRPr="00533176">
        <w:rPr>
          <w:rFonts w:ascii="Times New Roman" w:hAnsi="Times New Roman" w:cs="Times New Roman"/>
          <w:sz w:val="24"/>
          <w:szCs w:val="24"/>
        </w:rPr>
        <w:t xml:space="preserve"> </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5. Семакин И.Г. Видеолекция «Методика обучения информатике и ИКТ в основной шк</w:t>
      </w:r>
      <w:r w:rsidRPr="00533176">
        <w:rPr>
          <w:rFonts w:ascii="Times New Roman" w:hAnsi="Times New Roman" w:cs="Times New Roman"/>
          <w:sz w:val="24"/>
          <w:szCs w:val="24"/>
        </w:rPr>
        <w:t>о</w:t>
      </w:r>
      <w:r w:rsidRPr="00533176">
        <w:rPr>
          <w:rFonts w:ascii="Times New Roman" w:hAnsi="Times New Roman" w:cs="Times New Roman"/>
          <w:sz w:val="24"/>
          <w:szCs w:val="24"/>
        </w:rPr>
        <w:t xml:space="preserve">ле», 26.11.2009. URL: </w:t>
      </w:r>
      <w:hyperlink r:id="rId19" w:history="1">
        <w:r w:rsidRPr="00533176">
          <w:rPr>
            <w:rStyle w:val="a7"/>
            <w:rFonts w:ascii="Times New Roman" w:hAnsi="Times New Roman" w:cs="Times New Roman"/>
            <w:sz w:val="24"/>
            <w:szCs w:val="24"/>
          </w:rPr>
          <w:t>http://metodist.lbz.ru/video/semakin/Semakin1.rar</w:t>
        </w:r>
      </w:hyperlink>
      <w:r w:rsidRPr="00533176">
        <w:rPr>
          <w:rFonts w:ascii="Times New Roman" w:hAnsi="Times New Roman" w:cs="Times New Roman"/>
          <w:sz w:val="24"/>
          <w:szCs w:val="24"/>
        </w:rPr>
        <w:t xml:space="preserve"> </w:t>
      </w:r>
    </w:p>
    <w:p w:rsidR="00533176" w:rsidRPr="00533176" w:rsidRDefault="00533176" w:rsidP="00533176">
      <w:pPr>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lastRenderedPageBreak/>
        <w:t>6. Семакин И.Г. Видеолекция «Особенности обучения алгоритмизации и программир</w:t>
      </w:r>
      <w:r w:rsidRPr="00533176">
        <w:rPr>
          <w:rFonts w:ascii="Times New Roman" w:hAnsi="Times New Roman" w:cs="Times New Roman"/>
          <w:sz w:val="24"/>
          <w:szCs w:val="24"/>
        </w:rPr>
        <w:t>о</w:t>
      </w:r>
      <w:r w:rsidRPr="00533176">
        <w:rPr>
          <w:rFonts w:ascii="Times New Roman" w:hAnsi="Times New Roman" w:cs="Times New Roman"/>
          <w:sz w:val="24"/>
          <w:szCs w:val="24"/>
        </w:rPr>
        <w:t xml:space="preserve">ванию», 27.11.2009. URL: </w:t>
      </w:r>
      <w:hyperlink r:id="rId20" w:history="1">
        <w:r w:rsidRPr="00533176">
          <w:rPr>
            <w:rStyle w:val="a7"/>
            <w:rFonts w:ascii="Times New Roman" w:hAnsi="Times New Roman" w:cs="Times New Roman"/>
            <w:sz w:val="24"/>
            <w:szCs w:val="24"/>
          </w:rPr>
          <w:t>http://metodist.lbz.ru/video/semakin/Semakin3.rar</w:t>
        </w:r>
      </w:hyperlink>
      <w:r w:rsidRPr="00533176">
        <w:rPr>
          <w:rFonts w:ascii="Times New Roman" w:hAnsi="Times New Roman" w:cs="Times New Roman"/>
          <w:sz w:val="24"/>
          <w:szCs w:val="24"/>
        </w:rPr>
        <w:t xml:space="preserve"> </w:t>
      </w:r>
    </w:p>
    <w:p w:rsidR="00533176" w:rsidRPr="00533176" w:rsidRDefault="00533176" w:rsidP="00533176">
      <w:pPr>
        <w:pStyle w:val="1"/>
        <w:numPr>
          <w:ilvl w:val="0"/>
          <w:numId w:val="148"/>
        </w:numPr>
        <w:spacing w:before="0" w:after="0"/>
        <w:ind w:left="851" w:hanging="142"/>
        <w:jc w:val="left"/>
        <w:rPr>
          <w:rFonts w:ascii="Times New Roman" w:hAnsi="Times New Roman"/>
          <w:sz w:val="24"/>
          <w:szCs w:val="24"/>
          <w:lang w:eastAsia="ru-RU"/>
        </w:rPr>
      </w:pPr>
      <w:r w:rsidRPr="00533176">
        <w:rPr>
          <w:rFonts w:ascii="Times New Roman" w:hAnsi="Times New Roman"/>
          <w:sz w:val="24"/>
          <w:szCs w:val="24"/>
          <w:lang w:eastAsia="ru-RU"/>
        </w:rPr>
        <w:t>Требования к уровню подготовки обучающихся</w:t>
      </w:r>
    </w:p>
    <w:p w:rsidR="00533176" w:rsidRPr="00533176" w:rsidRDefault="00533176" w:rsidP="00533176">
      <w:pPr>
        <w:shd w:val="clear" w:color="auto" w:fill="FFFFFF"/>
        <w:spacing w:after="0" w:line="240" w:lineRule="auto"/>
        <w:ind w:left="851" w:hanging="142"/>
        <w:rPr>
          <w:rFonts w:ascii="Times New Roman" w:hAnsi="Times New Roman" w:cs="Times New Roman"/>
          <w:b/>
          <w:i/>
          <w:iCs/>
          <w:sz w:val="24"/>
          <w:szCs w:val="24"/>
          <w:u w:val="single"/>
        </w:rPr>
      </w:pPr>
      <w:r w:rsidRPr="00533176">
        <w:rPr>
          <w:rFonts w:ascii="Times New Roman" w:hAnsi="Times New Roman" w:cs="Times New Roman"/>
          <w:bCs/>
          <w:iCs/>
          <w:sz w:val="24"/>
          <w:szCs w:val="24"/>
        </w:rPr>
        <w:t xml:space="preserve">В результате изучения информатики и информационно-коммуникационных </w:t>
      </w:r>
      <w:r w:rsidRPr="00533176">
        <w:rPr>
          <w:rFonts w:ascii="Times New Roman" w:hAnsi="Times New Roman" w:cs="Times New Roman"/>
          <w:iCs/>
          <w:sz w:val="24"/>
          <w:szCs w:val="24"/>
        </w:rPr>
        <w:t xml:space="preserve">технологий </w:t>
      </w:r>
      <w:r w:rsidRPr="00533176">
        <w:rPr>
          <w:rFonts w:ascii="Times New Roman" w:hAnsi="Times New Roman" w:cs="Times New Roman"/>
          <w:bCs/>
          <w:iCs/>
          <w:sz w:val="24"/>
          <w:szCs w:val="24"/>
        </w:rPr>
        <w:t xml:space="preserve">ученик </w:t>
      </w:r>
      <w:r w:rsidRPr="00533176">
        <w:rPr>
          <w:rFonts w:ascii="Times New Roman" w:hAnsi="Times New Roman" w:cs="Times New Roman"/>
          <w:iCs/>
          <w:sz w:val="24"/>
          <w:szCs w:val="24"/>
        </w:rPr>
        <w:t>должен:</w:t>
      </w:r>
    </w:p>
    <w:p w:rsidR="00533176" w:rsidRPr="00533176" w:rsidRDefault="00533176" w:rsidP="00533176">
      <w:pPr>
        <w:spacing w:after="0" w:line="240" w:lineRule="auto"/>
        <w:ind w:left="851" w:hanging="142"/>
        <w:jc w:val="both"/>
        <w:rPr>
          <w:rFonts w:ascii="Times New Roman" w:hAnsi="Times New Roman" w:cs="Times New Roman"/>
          <w:b/>
          <w:i/>
          <w:iCs/>
          <w:sz w:val="24"/>
          <w:szCs w:val="24"/>
        </w:rPr>
      </w:pPr>
      <w:r w:rsidRPr="00533176">
        <w:rPr>
          <w:rFonts w:ascii="Times New Roman" w:hAnsi="Times New Roman" w:cs="Times New Roman"/>
          <w:b/>
          <w:i/>
          <w:iCs/>
          <w:sz w:val="24"/>
          <w:szCs w:val="24"/>
        </w:rPr>
        <w:t>Учащиеся должны знать/понимать:</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компьютерная сеть; в чем различие между локальными и глобальными с</w:t>
      </w:r>
      <w:r w:rsidRPr="00533176">
        <w:rPr>
          <w:rFonts w:ascii="Times New Roman" w:hAnsi="Times New Roman" w:cs="Times New Roman"/>
          <w:sz w:val="24"/>
          <w:szCs w:val="24"/>
        </w:rPr>
        <w:t>е</w:t>
      </w:r>
      <w:r w:rsidRPr="00533176">
        <w:rPr>
          <w:rFonts w:ascii="Times New Roman" w:hAnsi="Times New Roman" w:cs="Times New Roman"/>
          <w:sz w:val="24"/>
          <w:szCs w:val="24"/>
        </w:rPr>
        <w:t>тями;</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назначение основных технических и программных средств функционирования сетей: каналов связи, модемов, серверов, клиентов, протоколов;</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назначение основных видов услуг глобальных сетей: электронной почты, телеконф</w:t>
      </w:r>
      <w:r w:rsidRPr="00533176">
        <w:rPr>
          <w:rFonts w:ascii="Times New Roman" w:hAnsi="Times New Roman" w:cs="Times New Roman"/>
          <w:sz w:val="24"/>
          <w:szCs w:val="24"/>
        </w:rPr>
        <w:t>е</w:t>
      </w:r>
      <w:r w:rsidRPr="00533176">
        <w:rPr>
          <w:rFonts w:ascii="Times New Roman" w:hAnsi="Times New Roman" w:cs="Times New Roman"/>
          <w:sz w:val="24"/>
          <w:szCs w:val="24"/>
        </w:rPr>
        <w:t>ренций, файловых архивов и др;</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Интернет; какие возможности предоставляет пользователю Всемирная па</w:t>
      </w:r>
      <w:r w:rsidRPr="00533176">
        <w:rPr>
          <w:rFonts w:ascii="Times New Roman" w:hAnsi="Times New Roman" w:cs="Times New Roman"/>
          <w:sz w:val="24"/>
          <w:szCs w:val="24"/>
        </w:rPr>
        <w:t>у</w:t>
      </w:r>
      <w:r w:rsidRPr="00533176">
        <w:rPr>
          <w:rFonts w:ascii="Times New Roman" w:hAnsi="Times New Roman" w:cs="Times New Roman"/>
          <w:sz w:val="24"/>
          <w:szCs w:val="24"/>
        </w:rPr>
        <w:t>тина — WWW.</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модель; в чем разница между натурной и информационной моделями;</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какие существуют формы представления информационных моделей (графические, табличные, вербальные, математические).</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база данных (БД), система управления базами данных (СУБД), информац</w:t>
      </w:r>
      <w:r w:rsidRPr="00533176">
        <w:rPr>
          <w:rFonts w:ascii="Times New Roman" w:hAnsi="Times New Roman" w:cs="Times New Roman"/>
          <w:sz w:val="24"/>
          <w:szCs w:val="24"/>
        </w:rPr>
        <w:t>и</w:t>
      </w:r>
      <w:r w:rsidRPr="00533176">
        <w:rPr>
          <w:rFonts w:ascii="Times New Roman" w:hAnsi="Times New Roman" w:cs="Times New Roman"/>
          <w:sz w:val="24"/>
          <w:szCs w:val="24"/>
        </w:rPr>
        <w:t>онная система;</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реляционная база данных, ее элементы (записи, поля, ключи); типы и фо</w:t>
      </w:r>
      <w:r w:rsidRPr="00533176">
        <w:rPr>
          <w:rFonts w:ascii="Times New Roman" w:hAnsi="Times New Roman" w:cs="Times New Roman"/>
          <w:sz w:val="24"/>
          <w:szCs w:val="24"/>
        </w:rPr>
        <w:t>р</w:t>
      </w:r>
      <w:r w:rsidRPr="00533176">
        <w:rPr>
          <w:rFonts w:ascii="Times New Roman" w:hAnsi="Times New Roman" w:cs="Times New Roman"/>
          <w:sz w:val="24"/>
          <w:szCs w:val="24"/>
        </w:rPr>
        <w:t xml:space="preserve">маты полей; </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структуру команд поиска и сортировки информации в базах данных; </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логическая величина, логическое выражение;</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логические операции, как они выполняются.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электронная таблица и табличный процессор;</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основные информационные единицы электронной таблицы: ячейки, строки, столбцы, блоки и способы их идентификации;</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какие типы данных заносятся в электронную таблицу; как табличный процессор раб</w:t>
      </w:r>
      <w:r w:rsidRPr="00533176">
        <w:rPr>
          <w:rFonts w:ascii="Times New Roman" w:hAnsi="Times New Roman" w:cs="Times New Roman"/>
          <w:sz w:val="24"/>
          <w:szCs w:val="24"/>
        </w:rPr>
        <w:t>о</w:t>
      </w:r>
      <w:r w:rsidRPr="00533176">
        <w:rPr>
          <w:rFonts w:ascii="Times New Roman" w:hAnsi="Times New Roman" w:cs="Times New Roman"/>
          <w:sz w:val="24"/>
          <w:szCs w:val="24"/>
        </w:rPr>
        <w:t>тает с формулами;</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основные функции (математические, статистические), используемые при записи фо</w:t>
      </w:r>
      <w:r w:rsidRPr="00533176">
        <w:rPr>
          <w:rFonts w:ascii="Times New Roman" w:hAnsi="Times New Roman" w:cs="Times New Roman"/>
          <w:sz w:val="24"/>
          <w:szCs w:val="24"/>
        </w:rPr>
        <w:t>р</w:t>
      </w:r>
      <w:r w:rsidRPr="00533176">
        <w:rPr>
          <w:rFonts w:ascii="Times New Roman" w:hAnsi="Times New Roman" w:cs="Times New Roman"/>
          <w:sz w:val="24"/>
          <w:szCs w:val="24"/>
        </w:rPr>
        <w:t xml:space="preserve">мул в электронную таблицу; </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графические возможности табличного процессора.</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кибернетика; предмет и задачи этой науки;</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сущность кибернетической схемы управления с обратной связью; назначение прямой и обратной связи в этой схеме;</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что такое алгоритм управления; какова роль алгоритма в системах управления;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 чем состоят основные свойства алгоритма;</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способы записи алгоритмов: блок-схемы, учебный алгоритмический язык;</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основные алгоритмические конструкции: следование, ветвление, цикл; структуры а</w:t>
      </w:r>
      <w:r w:rsidRPr="00533176">
        <w:rPr>
          <w:rFonts w:ascii="Times New Roman" w:hAnsi="Times New Roman" w:cs="Times New Roman"/>
          <w:sz w:val="24"/>
          <w:szCs w:val="24"/>
        </w:rPr>
        <w:t>л</w:t>
      </w:r>
      <w:r w:rsidRPr="00533176">
        <w:rPr>
          <w:rFonts w:ascii="Times New Roman" w:hAnsi="Times New Roman" w:cs="Times New Roman"/>
          <w:sz w:val="24"/>
          <w:szCs w:val="24"/>
        </w:rPr>
        <w:t>горитмов;</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назначение вспомогательных алгоритмов; технологии построения сложных алгори</w:t>
      </w:r>
      <w:r w:rsidRPr="00533176">
        <w:rPr>
          <w:rFonts w:ascii="Times New Roman" w:hAnsi="Times New Roman" w:cs="Times New Roman"/>
          <w:sz w:val="24"/>
          <w:szCs w:val="24"/>
        </w:rPr>
        <w:t>т</w:t>
      </w:r>
      <w:r w:rsidRPr="00533176">
        <w:rPr>
          <w:rFonts w:ascii="Times New Roman" w:hAnsi="Times New Roman" w:cs="Times New Roman"/>
          <w:sz w:val="24"/>
          <w:szCs w:val="24"/>
        </w:rPr>
        <w:t>мов: метод последовательной детализации и сборочный (библиотечный) метод.</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основные виды и типы величин;</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назначение языков программирования и систем программирования;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 xml:space="preserve">что такое трансляция; </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правила оформления программы и представления данных и операторов на Паскале;</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последовательность выполнения программы в системе программирования.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основные этапы развития средств работы с информацией в истории человеческого общества;</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историю способов записи чисел (систем счисления);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основные этапы развития компьютерной техники (ЭВМ) и программного обеспеч</w:t>
      </w:r>
      <w:r w:rsidRPr="00533176">
        <w:rPr>
          <w:rFonts w:ascii="Times New Roman" w:hAnsi="Times New Roman" w:cs="Times New Roman"/>
          <w:sz w:val="24"/>
          <w:szCs w:val="24"/>
        </w:rPr>
        <w:t>е</w:t>
      </w:r>
      <w:r w:rsidRPr="00533176">
        <w:rPr>
          <w:rFonts w:ascii="Times New Roman" w:hAnsi="Times New Roman" w:cs="Times New Roman"/>
          <w:sz w:val="24"/>
          <w:szCs w:val="24"/>
        </w:rPr>
        <w:t>ния;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lastRenderedPageBreak/>
        <w:t>в чем состоит проблема информационной безопасности.</w:t>
      </w:r>
    </w:p>
    <w:p w:rsidR="00533176" w:rsidRPr="00533176" w:rsidRDefault="00533176" w:rsidP="00533176">
      <w:pPr>
        <w:spacing w:after="0" w:line="240" w:lineRule="auto"/>
        <w:ind w:left="851" w:hanging="142"/>
        <w:jc w:val="both"/>
        <w:rPr>
          <w:rFonts w:ascii="Times New Roman" w:hAnsi="Times New Roman" w:cs="Times New Roman"/>
          <w:b/>
          <w:i/>
          <w:iCs/>
          <w:sz w:val="24"/>
          <w:szCs w:val="24"/>
        </w:rPr>
      </w:pPr>
      <w:r w:rsidRPr="00533176">
        <w:rPr>
          <w:rFonts w:ascii="Times New Roman" w:hAnsi="Times New Roman" w:cs="Times New Roman"/>
          <w:b/>
          <w:i/>
          <w:iCs/>
          <w:sz w:val="24"/>
          <w:szCs w:val="24"/>
        </w:rPr>
        <w:t>Учащиеся должны уметь:</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осуществлять обмен информацией с файл-сервером локальной сети или с рабочими станциями одноранговой сети;</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осуществлять прием/передачу электронной почты с помощью почтовой клиент-программы;</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осуществлять просмотр Web-страниц с помощью браузера;</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работать с одной из программ-архиваторов.</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приводить примеры натурных и информационных моделей;</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ориентироваться в таблично организованной информации;</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описывать объект (процесс) в табличной форме для простых случаев.</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открывать готовую БД в одной из СУБД реляционного типа;</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организовывать поиск информации в БД; редактировать содержимое полей БД;</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сортировать записи в БД по ключу; добавлять и удалять записи в БД;</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создавать и заполнять однотабличную БД в среде СУБД.</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открывать готовую электронную таблицу в одном из табличных процессоров;</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редактировать содержимое ячеек; осуществлять расчеты по готовой электронной та</w:t>
      </w:r>
      <w:r w:rsidRPr="00533176">
        <w:rPr>
          <w:rFonts w:ascii="Times New Roman" w:hAnsi="Times New Roman" w:cs="Times New Roman"/>
          <w:sz w:val="24"/>
          <w:szCs w:val="24"/>
        </w:rPr>
        <w:t>б</w:t>
      </w:r>
      <w:r w:rsidRPr="00533176">
        <w:rPr>
          <w:rFonts w:ascii="Times New Roman" w:hAnsi="Times New Roman" w:cs="Times New Roman"/>
          <w:sz w:val="24"/>
          <w:szCs w:val="24"/>
        </w:rPr>
        <w:t>лице;</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выполнять основные операции манипулирования с фрагментами электронной табл</w:t>
      </w:r>
      <w:r w:rsidRPr="00533176">
        <w:rPr>
          <w:rFonts w:ascii="Times New Roman" w:hAnsi="Times New Roman" w:cs="Times New Roman"/>
          <w:sz w:val="24"/>
          <w:szCs w:val="24"/>
        </w:rPr>
        <w:t>и</w:t>
      </w:r>
      <w:r w:rsidRPr="00533176">
        <w:rPr>
          <w:rFonts w:ascii="Times New Roman" w:hAnsi="Times New Roman" w:cs="Times New Roman"/>
          <w:sz w:val="24"/>
          <w:szCs w:val="24"/>
        </w:rPr>
        <w:t>цы: копирование, удаление, вставку, сортировку;</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получать диаграммы с помощью графических средств табличного процессора;</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создавать электронную таблицу для несложных расчетов.</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при анализе простых ситуаций управления определять механизм прямой и обратной связи;</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пользоваться языком блок-схем, понимать описания алгоритмов на учебном алгори</w:t>
      </w:r>
      <w:r w:rsidRPr="00533176">
        <w:rPr>
          <w:rFonts w:ascii="Times New Roman" w:hAnsi="Times New Roman" w:cs="Times New Roman"/>
          <w:sz w:val="24"/>
          <w:szCs w:val="24"/>
        </w:rPr>
        <w:t>т</w:t>
      </w:r>
      <w:r w:rsidRPr="00533176">
        <w:rPr>
          <w:rFonts w:ascii="Times New Roman" w:hAnsi="Times New Roman" w:cs="Times New Roman"/>
          <w:sz w:val="24"/>
          <w:szCs w:val="24"/>
        </w:rPr>
        <w:t>мическом языке;</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выполнить трассировку алгоритма для известного исполнителя;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составлять линейные, ветвящиеся и циклические алгоритмы управления учебным и</w:t>
      </w:r>
      <w:r w:rsidRPr="00533176">
        <w:rPr>
          <w:rFonts w:ascii="Times New Roman" w:hAnsi="Times New Roman" w:cs="Times New Roman"/>
          <w:sz w:val="24"/>
          <w:szCs w:val="24"/>
        </w:rPr>
        <w:t>с</w:t>
      </w:r>
      <w:r w:rsidRPr="00533176">
        <w:rPr>
          <w:rFonts w:ascii="Times New Roman" w:hAnsi="Times New Roman" w:cs="Times New Roman"/>
          <w:sz w:val="24"/>
          <w:szCs w:val="24"/>
        </w:rPr>
        <w:t>полнителем;</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выделять подзадачи; определять и использовать вспомогательные алгоритмы.</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работать с готовой программой на одном из языков программирования высокого уровня;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составлять несложные линейные, ветвящиеся и циклические программы;</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составлять несложные программы обработки одномерных массивов;</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отлаживать и исполнять программы в системе программирования.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регулировать свою информационную деятельность в соответствии с этическими и правовыми нормами общества.</w:t>
      </w:r>
    </w:p>
    <w:p w:rsidR="00533176" w:rsidRPr="00533176" w:rsidRDefault="00533176" w:rsidP="00533176">
      <w:pPr>
        <w:spacing w:after="0" w:line="240" w:lineRule="auto"/>
        <w:ind w:left="851" w:hanging="142"/>
        <w:jc w:val="center"/>
        <w:rPr>
          <w:rFonts w:ascii="Times New Roman" w:hAnsi="Times New Roman" w:cs="Times New Roman"/>
          <w:b/>
          <w:i/>
          <w:iCs/>
          <w:sz w:val="24"/>
          <w:szCs w:val="24"/>
        </w:rPr>
      </w:pPr>
      <w:r w:rsidRPr="00533176">
        <w:rPr>
          <w:rFonts w:ascii="Times New Roman" w:hAnsi="Times New Roman" w:cs="Times New Roman"/>
          <w:b/>
          <w:i/>
          <w:iCs/>
          <w:sz w:val="24"/>
          <w:szCs w:val="24"/>
        </w:rPr>
        <w:t>использовать приобретенные знания и умения</w:t>
      </w:r>
    </w:p>
    <w:p w:rsidR="00533176" w:rsidRPr="00533176" w:rsidRDefault="00533176" w:rsidP="00533176">
      <w:pPr>
        <w:spacing w:after="0" w:line="240" w:lineRule="auto"/>
        <w:ind w:left="851" w:hanging="142"/>
        <w:jc w:val="center"/>
        <w:rPr>
          <w:rFonts w:ascii="Times New Roman" w:hAnsi="Times New Roman" w:cs="Times New Roman"/>
          <w:b/>
          <w:i/>
          <w:iCs/>
          <w:sz w:val="24"/>
          <w:szCs w:val="24"/>
        </w:rPr>
      </w:pPr>
      <w:r w:rsidRPr="00533176">
        <w:rPr>
          <w:rFonts w:ascii="Times New Roman" w:hAnsi="Times New Roman" w:cs="Times New Roman"/>
          <w:b/>
          <w:i/>
          <w:iCs/>
          <w:sz w:val="24"/>
          <w:szCs w:val="24"/>
        </w:rPr>
        <w:t>в практической деятельности и повседневной жизни для:</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создания простейших моделей объектов и процессов в виде изображений и чертежей, динамических (электронных) таблиц, программ (в том числе - в форме блок-схем);</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проведения компьютерных экспериментов с использованием готовых моделей;</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создания информационных объектов, в том числе для оформления результатов уче</w:t>
      </w:r>
      <w:r w:rsidRPr="00533176">
        <w:rPr>
          <w:rFonts w:ascii="Times New Roman" w:hAnsi="Times New Roman" w:cs="Times New Roman"/>
          <w:sz w:val="24"/>
          <w:szCs w:val="24"/>
        </w:rPr>
        <w:t>б</w:t>
      </w:r>
      <w:r w:rsidRPr="00533176">
        <w:rPr>
          <w:rFonts w:ascii="Times New Roman" w:hAnsi="Times New Roman" w:cs="Times New Roman"/>
          <w:sz w:val="24"/>
          <w:szCs w:val="24"/>
        </w:rPr>
        <w:t>ной работы;</w:t>
      </w:r>
    </w:p>
    <w:p w:rsidR="00533176" w:rsidRPr="00533176" w:rsidRDefault="00533176" w:rsidP="00533176">
      <w:pPr>
        <w:widowControl w:val="0"/>
        <w:numPr>
          <w:ilvl w:val="0"/>
          <w:numId w:val="139"/>
        </w:numPr>
        <w:shd w:val="clear" w:color="auto" w:fill="FFFFFF"/>
        <w:tabs>
          <w:tab w:val="left" w:pos="701"/>
        </w:tabs>
        <w:autoSpaceDE w:val="0"/>
        <w:autoSpaceDN w:val="0"/>
        <w:adjustRightInd w:val="0"/>
        <w:spacing w:after="0" w:line="240" w:lineRule="auto"/>
        <w:ind w:left="851" w:hanging="142"/>
        <w:jc w:val="both"/>
        <w:rPr>
          <w:rFonts w:ascii="Times New Roman" w:hAnsi="Times New Roman" w:cs="Times New Roman"/>
          <w:sz w:val="24"/>
          <w:szCs w:val="24"/>
        </w:rPr>
      </w:pPr>
      <w:r w:rsidRPr="00533176">
        <w:rPr>
          <w:rFonts w:ascii="Times New Roman" w:hAnsi="Times New Roman" w:cs="Times New Roman"/>
          <w:sz w:val="24"/>
          <w:szCs w:val="24"/>
        </w:rPr>
        <w:t>организации индивидуального информационного пространства, создания личных ко</w:t>
      </w:r>
      <w:r w:rsidRPr="00533176">
        <w:rPr>
          <w:rFonts w:ascii="Times New Roman" w:hAnsi="Times New Roman" w:cs="Times New Roman"/>
          <w:sz w:val="24"/>
          <w:szCs w:val="24"/>
        </w:rPr>
        <w:t>л</w:t>
      </w:r>
      <w:r w:rsidRPr="00533176">
        <w:rPr>
          <w:rFonts w:ascii="Times New Roman" w:hAnsi="Times New Roman" w:cs="Times New Roman"/>
          <w:sz w:val="24"/>
          <w:szCs w:val="24"/>
        </w:rPr>
        <w:t>лекций информационных объектов.</w:t>
      </w:r>
    </w:p>
    <w:p w:rsidR="00533176" w:rsidRPr="004B2B8B" w:rsidRDefault="00533176" w:rsidP="00533176">
      <w:pPr>
        <w:widowControl w:val="0"/>
        <w:shd w:val="clear" w:color="auto" w:fill="FFFFFF"/>
        <w:tabs>
          <w:tab w:val="left" w:pos="660"/>
        </w:tabs>
        <w:autoSpaceDE w:val="0"/>
        <w:autoSpaceDN w:val="0"/>
        <w:adjustRightInd w:val="0"/>
        <w:spacing w:after="0"/>
        <w:ind w:left="1833"/>
      </w:pPr>
    </w:p>
    <w:p w:rsidR="00522F1D" w:rsidRDefault="00522F1D" w:rsidP="00533176">
      <w:pPr>
        <w:ind w:left="720"/>
        <w:rPr>
          <w:rFonts w:ascii="Times New Roman" w:hAnsi="Times New Roman" w:cs="Times New Roman"/>
          <w:b/>
          <w:sz w:val="24"/>
          <w:szCs w:val="24"/>
          <w:u w:val="single"/>
        </w:rPr>
      </w:pPr>
    </w:p>
    <w:p w:rsidR="00522F1D" w:rsidRPr="00533176" w:rsidRDefault="00522F1D" w:rsidP="00522F1D">
      <w:pPr>
        <w:ind w:left="720"/>
        <w:rPr>
          <w:rFonts w:ascii="Times New Roman" w:hAnsi="Times New Roman" w:cs="Times New Roman"/>
          <w:b/>
          <w:sz w:val="24"/>
          <w:szCs w:val="24"/>
          <w:u w:val="single"/>
        </w:rPr>
      </w:pPr>
      <w:r w:rsidRPr="00533176">
        <w:rPr>
          <w:rFonts w:ascii="Times New Roman" w:hAnsi="Times New Roman" w:cs="Times New Roman"/>
          <w:b/>
          <w:sz w:val="24"/>
          <w:szCs w:val="24"/>
          <w:u w:val="single"/>
        </w:rPr>
        <w:t>Приложение 1</w:t>
      </w:r>
    </w:p>
    <w:p w:rsidR="00533176" w:rsidRPr="00522F1D" w:rsidRDefault="00522F1D" w:rsidP="00522F1D">
      <w:pPr>
        <w:ind w:left="720"/>
        <w:jc w:val="center"/>
        <w:rPr>
          <w:rFonts w:ascii="Times New Roman" w:hAnsi="Times New Roman" w:cs="Times New Roman"/>
          <w:sz w:val="24"/>
          <w:szCs w:val="24"/>
        </w:rPr>
        <w:sectPr w:rsidR="00533176" w:rsidRPr="00522F1D"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03F2B">
        <w:rPr>
          <w:rFonts w:ascii="Times New Roman" w:hAnsi="Times New Roman" w:cs="Times New Roman"/>
          <w:b/>
          <w:sz w:val="24"/>
          <w:szCs w:val="24"/>
        </w:rPr>
        <w:t>Календарно-тематическое планирование по информатике и ИКТ 9 класс</w:t>
      </w:r>
    </w:p>
    <w:tbl>
      <w:tblPr>
        <w:tblpPr w:leftFromText="180" w:rightFromText="180" w:vertAnchor="page" w:horzAnchor="margin" w:tblpY="2221"/>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268"/>
        <w:gridCol w:w="567"/>
        <w:gridCol w:w="1560"/>
        <w:gridCol w:w="2367"/>
        <w:gridCol w:w="1984"/>
        <w:gridCol w:w="1247"/>
        <w:gridCol w:w="1489"/>
        <w:gridCol w:w="992"/>
        <w:gridCol w:w="142"/>
        <w:gridCol w:w="48"/>
        <w:gridCol w:w="524"/>
        <w:gridCol w:w="75"/>
        <w:gridCol w:w="62"/>
        <w:gridCol w:w="141"/>
        <w:gridCol w:w="305"/>
        <w:gridCol w:w="404"/>
        <w:gridCol w:w="350"/>
        <w:gridCol w:w="76"/>
      </w:tblGrid>
      <w:tr w:rsidR="003F1D35" w:rsidRPr="004B2B8B" w:rsidTr="00522F1D">
        <w:trPr>
          <w:gridAfter w:val="2"/>
          <w:wAfter w:w="426" w:type="dxa"/>
          <w:cantSplit/>
          <w:trHeight w:val="780"/>
        </w:trPr>
        <w:tc>
          <w:tcPr>
            <w:tcW w:w="675" w:type="dxa"/>
            <w:vMerge w:val="restart"/>
          </w:tcPr>
          <w:p w:rsidR="003F1D35" w:rsidRPr="00522F1D" w:rsidRDefault="003F1D35" w:rsidP="00522F1D">
            <w:pPr>
              <w:jc w:val="center"/>
              <w:rPr>
                <w:rFonts w:ascii="Times New Roman" w:hAnsi="Times New Roman" w:cs="Times New Roman"/>
                <w:b/>
              </w:rPr>
            </w:pPr>
          </w:p>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w:t>
            </w:r>
          </w:p>
        </w:tc>
        <w:tc>
          <w:tcPr>
            <w:tcW w:w="2268" w:type="dxa"/>
            <w:vMerge w:val="restart"/>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Тема урока</w:t>
            </w:r>
          </w:p>
        </w:tc>
        <w:tc>
          <w:tcPr>
            <w:tcW w:w="567" w:type="dxa"/>
            <w:vMerge w:val="restart"/>
            <w:textDirection w:val="btLr"/>
          </w:tcPr>
          <w:p w:rsidR="003F1D35" w:rsidRPr="00522F1D" w:rsidRDefault="003F1D35" w:rsidP="00522F1D">
            <w:pPr>
              <w:ind w:left="113" w:right="113"/>
              <w:jc w:val="center"/>
              <w:rPr>
                <w:rFonts w:ascii="Times New Roman" w:hAnsi="Times New Roman" w:cs="Times New Roman"/>
                <w:b/>
              </w:rPr>
            </w:pPr>
            <w:r w:rsidRPr="00522F1D">
              <w:rPr>
                <w:rFonts w:ascii="Times New Roman" w:hAnsi="Times New Roman" w:cs="Times New Roman"/>
                <w:b/>
              </w:rPr>
              <w:t>Кол-во ч</w:t>
            </w:r>
            <w:r w:rsidRPr="00522F1D">
              <w:rPr>
                <w:rFonts w:ascii="Times New Roman" w:hAnsi="Times New Roman" w:cs="Times New Roman"/>
                <w:b/>
              </w:rPr>
              <w:t>а</w:t>
            </w:r>
            <w:r w:rsidRPr="00522F1D">
              <w:rPr>
                <w:rFonts w:ascii="Times New Roman" w:hAnsi="Times New Roman" w:cs="Times New Roman"/>
                <w:b/>
              </w:rPr>
              <w:t>сов</w:t>
            </w:r>
          </w:p>
        </w:tc>
        <w:tc>
          <w:tcPr>
            <w:tcW w:w="1560" w:type="dxa"/>
            <w:vMerge w:val="restart"/>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Тип урока</w:t>
            </w:r>
          </w:p>
        </w:tc>
        <w:tc>
          <w:tcPr>
            <w:tcW w:w="2367" w:type="dxa"/>
            <w:vMerge w:val="restart"/>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Элементы содерж</w:t>
            </w:r>
            <w:r w:rsidRPr="00522F1D">
              <w:rPr>
                <w:rFonts w:ascii="Times New Roman" w:hAnsi="Times New Roman" w:cs="Times New Roman"/>
                <w:b/>
              </w:rPr>
              <w:t>а</w:t>
            </w:r>
            <w:r w:rsidRPr="00522F1D">
              <w:rPr>
                <w:rFonts w:ascii="Times New Roman" w:hAnsi="Times New Roman" w:cs="Times New Roman"/>
                <w:b/>
              </w:rPr>
              <w:t>ния</w:t>
            </w:r>
          </w:p>
        </w:tc>
        <w:tc>
          <w:tcPr>
            <w:tcW w:w="1984" w:type="dxa"/>
            <w:vMerge w:val="restart"/>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Требования к уровню подг</w:t>
            </w:r>
            <w:r w:rsidRPr="00522F1D">
              <w:rPr>
                <w:rFonts w:ascii="Times New Roman" w:hAnsi="Times New Roman" w:cs="Times New Roman"/>
                <w:b/>
              </w:rPr>
              <w:t>о</w:t>
            </w:r>
            <w:r w:rsidRPr="00522F1D">
              <w:rPr>
                <w:rFonts w:ascii="Times New Roman" w:hAnsi="Times New Roman" w:cs="Times New Roman"/>
                <w:b/>
              </w:rPr>
              <w:t>товки учащихся</w:t>
            </w:r>
          </w:p>
        </w:tc>
        <w:tc>
          <w:tcPr>
            <w:tcW w:w="1247" w:type="dxa"/>
            <w:vMerge w:val="restart"/>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Вид ко</w:t>
            </w:r>
            <w:r w:rsidRPr="00522F1D">
              <w:rPr>
                <w:rFonts w:ascii="Times New Roman" w:hAnsi="Times New Roman" w:cs="Times New Roman"/>
                <w:b/>
              </w:rPr>
              <w:t>н</w:t>
            </w:r>
            <w:r w:rsidRPr="00522F1D">
              <w:rPr>
                <w:rFonts w:ascii="Times New Roman" w:hAnsi="Times New Roman" w:cs="Times New Roman"/>
                <w:b/>
              </w:rPr>
              <w:t xml:space="preserve">троля </w:t>
            </w:r>
          </w:p>
        </w:tc>
        <w:tc>
          <w:tcPr>
            <w:tcW w:w="1489" w:type="dxa"/>
            <w:vMerge w:val="restart"/>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ИКТ и</w:t>
            </w:r>
          </w:p>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 xml:space="preserve"> оборудов</w:t>
            </w:r>
            <w:r w:rsidRPr="00522F1D">
              <w:rPr>
                <w:rFonts w:ascii="Times New Roman" w:hAnsi="Times New Roman" w:cs="Times New Roman"/>
                <w:b/>
              </w:rPr>
              <w:t>а</w:t>
            </w:r>
            <w:r w:rsidRPr="00522F1D">
              <w:rPr>
                <w:rFonts w:ascii="Times New Roman" w:hAnsi="Times New Roman" w:cs="Times New Roman"/>
                <w:b/>
              </w:rPr>
              <w:t>ние</w:t>
            </w:r>
          </w:p>
        </w:tc>
        <w:tc>
          <w:tcPr>
            <w:tcW w:w="992" w:type="dxa"/>
            <w:vMerge w:val="restart"/>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Д/З</w:t>
            </w:r>
          </w:p>
        </w:tc>
        <w:tc>
          <w:tcPr>
            <w:tcW w:w="1701" w:type="dxa"/>
            <w:gridSpan w:val="8"/>
            <w:tcBorders>
              <w:bottom w:val="single" w:sz="4" w:space="0" w:color="auto"/>
            </w:tcBorders>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Дата провед</w:t>
            </w:r>
            <w:r w:rsidRPr="00522F1D">
              <w:rPr>
                <w:rFonts w:ascii="Times New Roman" w:hAnsi="Times New Roman" w:cs="Times New Roman"/>
                <w:b/>
              </w:rPr>
              <w:t>е</w:t>
            </w:r>
            <w:r w:rsidRPr="00522F1D">
              <w:rPr>
                <w:rFonts w:ascii="Times New Roman" w:hAnsi="Times New Roman" w:cs="Times New Roman"/>
                <w:b/>
              </w:rPr>
              <w:t>ния</w:t>
            </w:r>
          </w:p>
        </w:tc>
      </w:tr>
      <w:tr w:rsidR="003F1D35" w:rsidRPr="004B2B8B" w:rsidTr="00522F1D">
        <w:trPr>
          <w:gridAfter w:val="2"/>
          <w:wAfter w:w="426" w:type="dxa"/>
          <w:cantSplit/>
          <w:trHeight w:val="547"/>
        </w:trPr>
        <w:tc>
          <w:tcPr>
            <w:tcW w:w="675" w:type="dxa"/>
            <w:vMerge/>
          </w:tcPr>
          <w:p w:rsidR="003F1D35" w:rsidRPr="00522F1D" w:rsidRDefault="003F1D35" w:rsidP="00522F1D">
            <w:pPr>
              <w:jc w:val="center"/>
              <w:rPr>
                <w:rFonts w:ascii="Times New Roman" w:hAnsi="Times New Roman" w:cs="Times New Roman"/>
                <w:b/>
              </w:rPr>
            </w:pPr>
          </w:p>
        </w:tc>
        <w:tc>
          <w:tcPr>
            <w:tcW w:w="2268" w:type="dxa"/>
            <w:vMerge/>
          </w:tcPr>
          <w:p w:rsidR="003F1D35" w:rsidRPr="00522F1D" w:rsidRDefault="003F1D35" w:rsidP="00522F1D">
            <w:pPr>
              <w:jc w:val="center"/>
              <w:rPr>
                <w:rFonts w:ascii="Times New Roman" w:hAnsi="Times New Roman" w:cs="Times New Roman"/>
                <w:b/>
              </w:rPr>
            </w:pPr>
          </w:p>
        </w:tc>
        <w:tc>
          <w:tcPr>
            <w:tcW w:w="567" w:type="dxa"/>
            <w:vMerge/>
            <w:tcBorders>
              <w:top w:val="nil"/>
            </w:tcBorders>
            <w:textDirection w:val="btLr"/>
          </w:tcPr>
          <w:p w:rsidR="003F1D35" w:rsidRPr="00522F1D" w:rsidRDefault="003F1D35" w:rsidP="00522F1D">
            <w:pPr>
              <w:ind w:left="113" w:right="113"/>
              <w:jc w:val="center"/>
              <w:rPr>
                <w:rFonts w:ascii="Times New Roman" w:hAnsi="Times New Roman" w:cs="Times New Roman"/>
                <w:b/>
              </w:rPr>
            </w:pPr>
          </w:p>
        </w:tc>
        <w:tc>
          <w:tcPr>
            <w:tcW w:w="1560" w:type="dxa"/>
            <w:vMerge/>
          </w:tcPr>
          <w:p w:rsidR="003F1D35" w:rsidRPr="00522F1D" w:rsidRDefault="003F1D35" w:rsidP="00522F1D">
            <w:pPr>
              <w:jc w:val="center"/>
              <w:rPr>
                <w:rFonts w:ascii="Times New Roman" w:hAnsi="Times New Roman" w:cs="Times New Roman"/>
                <w:b/>
              </w:rPr>
            </w:pPr>
          </w:p>
        </w:tc>
        <w:tc>
          <w:tcPr>
            <w:tcW w:w="2367" w:type="dxa"/>
            <w:vMerge/>
          </w:tcPr>
          <w:p w:rsidR="003F1D35" w:rsidRPr="00522F1D" w:rsidRDefault="003F1D35" w:rsidP="00522F1D">
            <w:pPr>
              <w:jc w:val="center"/>
              <w:rPr>
                <w:rFonts w:ascii="Times New Roman" w:hAnsi="Times New Roman" w:cs="Times New Roman"/>
                <w:b/>
              </w:rPr>
            </w:pPr>
          </w:p>
        </w:tc>
        <w:tc>
          <w:tcPr>
            <w:tcW w:w="1984" w:type="dxa"/>
            <w:vMerge/>
          </w:tcPr>
          <w:p w:rsidR="003F1D35" w:rsidRPr="00522F1D" w:rsidRDefault="003F1D35" w:rsidP="00522F1D">
            <w:pPr>
              <w:jc w:val="center"/>
              <w:rPr>
                <w:rFonts w:ascii="Times New Roman" w:hAnsi="Times New Roman" w:cs="Times New Roman"/>
                <w:b/>
              </w:rPr>
            </w:pPr>
          </w:p>
        </w:tc>
        <w:tc>
          <w:tcPr>
            <w:tcW w:w="1247" w:type="dxa"/>
            <w:vMerge/>
          </w:tcPr>
          <w:p w:rsidR="003F1D35" w:rsidRPr="00522F1D" w:rsidRDefault="003F1D35" w:rsidP="00522F1D">
            <w:pPr>
              <w:jc w:val="center"/>
              <w:rPr>
                <w:rFonts w:ascii="Times New Roman" w:hAnsi="Times New Roman" w:cs="Times New Roman"/>
                <w:b/>
              </w:rPr>
            </w:pPr>
          </w:p>
        </w:tc>
        <w:tc>
          <w:tcPr>
            <w:tcW w:w="1489" w:type="dxa"/>
            <w:vMerge/>
          </w:tcPr>
          <w:p w:rsidR="003F1D35" w:rsidRPr="00522F1D" w:rsidRDefault="003F1D35" w:rsidP="00522F1D">
            <w:pPr>
              <w:jc w:val="center"/>
              <w:rPr>
                <w:rFonts w:ascii="Times New Roman" w:hAnsi="Times New Roman" w:cs="Times New Roman"/>
                <w:b/>
              </w:rPr>
            </w:pPr>
          </w:p>
        </w:tc>
        <w:tc>
          <w:tcPr>
            <w:tcW w:w="992" w:type="dxa"/>
            <w:vMerge/>
          </w:tcPr>
          <w:p w:rsidR="003F1D35" w:rsidRPr="00522F1D" w:rsidRDefault="003F1D35" w:rsidP="00522F1D">
            <w:pPr>
              <w:jc w:val="center"/>
              <w:rPr>
                <w:rFonts w:ascii="Times New Roman" w:hAnsi="Times New Roman" w:cs="Times New Roman"/>
                <w:b/>
              </w:rPr>
            </w:pPr>
          </w:p>
        </w:tc>
        <w:tc>
          <w:tcPr>
            <w:tcW w:w="992" w:type="dxa"/>
            <w:gridSpan w:val="6"/>
            <w:tcBorders>
              <w:top w:val="single" w:sz="4" w:space="0" w:color="auto"/>
            </w:tcBorders>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план</w:t>
            </w:r>
          </w:p>
        </w:tc>
        <w:tc>
          <w:tcPr>
            <w:tcW w:w="709" w:type="dxa"/>
            <w:gridSpan w:val="2"/>
            <w:tcBorders>
              <w:top w:val="single" w:sz="4" w:space="0" w:color="auto"/>
            </w:tcBorders>
          </w:tcPr>
          <w:p w:rsidR="003F1D35" w:rsidRPr="00522F1D" w:rsidRDefault="003F1D35" w:rsidP="00522F1D">
            <w:pPr>
              <w:jc w:val="center"/>
              <w:rPr>
                <w:rFonts w:ascii="Times New Roman" w:hAnsi="Times New Roman" w:cs="Times New Roman"/>
                <w:b/>
              </w:rPr>
            </w:pPr>
            <w:r w:rsidRPr="00522F1D">
              <w:rPr>
                <w:rFonts w:ascii="Times New Roman" w:hAnsi="Times New Roman" w:cs="Times New Roman"/>
                <w:b/>
              </w:rPr>
              <w:t>факт</w:t>
            </w:r>
          </w:p>
        </w:tc>
      </w:tr>
      <w:tr w:rsidR="003F1D35" w:rsidRPr="00503F2B" w:rsidTr="00522F1D">
        <w:trPr>
          <w:gridAfter w:val="2"/>
          <w:wAfter w:w="426" w:type="dxa"/>
          <w:trHeight w:val="315"/>
        </w:trPr>
        <w:tc>
          <w:tcPr>
            <w:tcW w:w="675" w:type="dxa"/>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1</w:t>
            </w:r>
          </w:p>
        </w:tc>
        <w:tc>
          <w:tcPr>
            <w:tcW w:w="2268" w:type="dxa"/>
            <w:tcBorders>
              <w:bottom w:val="single" w:sz="4" w:space="0" w:color="auto"/>
            </w:tcBorders>
          </w:tcPr>
          <w:p w:rsidR="003F1D35" w:rsidRPr="00522F1D" w:rsidRDefault="003F1D35" w:rsidP="00522F1D">
            <w:pPr>
              <w:ind w:right="-108"/>
              <w:jc w:val="center"/>
              <w:rPr>
                <w:rFonts w:ascii="Times New Roman" w:hAnsi="Times New Roman" w:cs="Times New Roman"/>
                <w:b/>
                <w:sz w:val="24"/>
                <w:szCs w:val="24"/>
              </w:rPr>
            </w:pPr>
            <w:r w:rsidRPr="00522F1D">
              <w:rPr>
                <w:rFonts w:ascii="Times New Roman" w:hAnsi="Times New Roman" w:cs="Times New Roman"/>
                <w:b/>
                <w:sz w:val="24"/>
                <w:szCs w:val="24"/>
              </w:rPr>
              <w:t>3</w:t>
            </w:r>
          </w:p>
        </w:tc>
        <w:tc>
          <w:tcPr>
            <w:tcW w:w="567" w:type="dxa"/>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4</w:t>
            </w:r>
          </w:p>
        </w:tc>
        <w:tc>
          <w:tcPr>
            <w:tcW w:w="1560" w:type="dxa"/>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5</w:t>
            </w:r>
          </w:p>
        </w:tc>
        <w:tc>
          <w:tcPr>
            <w:tcW w:w="2367" w:type="dxa"/>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6</w:t>
            </w:r>
          </w:p>
        </w:tc>
        <w:tc>
          <w:tcPr>
            <w:tcW w:w="1984" w:type="dxa"/>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7</w:t>
            </w:r>
          </w:p>
        </w:tc>
        <w:tc>
          <w:tcPr>
            <w:tcW w:w="1247" w:type="dxa"/>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8</w:t>
            </w:r>
          </w:p>
        </w:tc>
        <w:tc>
          <w:tcPr>
            <w:tcW w:w="1489" w:type="dxa"/>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9</w:t>
            </w:r>
          </w:p>
        </w:tc>
        <w:tc>
          <w:tcPr>
            <w:tcW w:w="992" w:type="dxa"/>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10</w:t>
            </w:r>
          </w:p>
        </w:tc>
        <w:tc>
          <w:tcPr>
            <w:tcW w:w="992" w:type="dxa"/>
            <w:gridSpan w:val="6"/>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11</w:t>
            </w:r>
          </w:p>
        </w:tc>
        <w:tc>
          <w:tcPr>
            <w:tcW w:w="709" w:type="dxa"/>
            <w:gridSpan w:val="2"/>
            <w:tcBorders>
              <w:bottom w:val="single" w:sz="4" w:space="0" w:color="auto"/>
            </w:tcBorders>
          </w:tcPr>
          <w:p w:rsidR="003F1D35" w:rsidRPr="00522F1D" w:rsidRDefault="003F1D35" w:rsidP="00522F1D">
            <w:pPr>
              <w:jc w:val="center"/>
              <w:rPr>
                <w:rFonts w:ascii="Times New Roman" w:hAnsi="Times New Roman" w:cs="Times New Roman"/>
                <w:b/>
                <w:sz w:val="24"/>
                <w:szCs w:val="24"/>
              </w:rPr>
            </w:pPr>
            <w:r w:rsidRPr="00522F1D">
              <w:rPr>
                <w:rFonts w:ascii="Times New Roman" w:hAnsi="Times New Roman" w:cs="Times New Roman"/>
                <w:b/>
                <w:sz w:val="24"/>
                <w:szCs w:val="24"/>
              </w:rPr>
              <w:t>12</w:t>
            </w:r>
          </w:p>
        </w:tc>
      </w:tr>
      <w:tr w:rsidR="003F1D35" w:rsidRPr="00503F2B" w:rsidTr="00522F1D">
        <w:trPr>
          <w:gridAfter w:val="2"/>
          <w:wAfter w:w="426" w:type="dxa"/>
          <w:trHeight w:val="289"/>
        </w:trPr>
        <w:tc>
          <w:tcPr>
            <w:tcW w:w="675" w:type="dxa"/>
          </w:tcPr>
          <w:p w:rsidR="003F1D35" w:rsidRPr="00503F2B" w:rsidRDefault="003F1D35" w:rsidP="00522F1D">
            <w:pPr>
              <w:jc w:val="center"/>
              <w:rPr>
                <w:rFonts w:ascii="Times New Roman" w:hAnsi="Times New Roman" w:cs="Times New Roman"/>
                <w:b/>
                <w:sz w:val="24"/>
                <w:szCs w:val="24"/>
              </w:rPr>
            </w:pPr>
          </w:p>
        </w:tc>
        <w:tc>
          <w:tcPr>
            <w:tcW w:w="14175" w:type="dxa"/>
            <w:gridSpan w:val="16"/>
          </w:tcPr>
          <w:p w:rsidR="003F1D35" w:rsidRPr="00503F2B" w:rsidRDefault="003F1D35" w:rsidP="00522F1D">
            <w:pPr>
              <w:rPr>
                <w:rFonts w:ascii="Times New Roman" w:hAnsi="Times New Roman" w:cs="Times New Roman"/>
                <w:b/>
                <w:sz w:val="24"/>
                <w:szCs w:val="24"/>
              </w:rPr>
            </w:pPr>
            <w:r w:rsidRPr="00503F2B">
              <w:rPr>
                <w:rFonts w:ascii="Times New Roman" w:hAnsi="Times New Roman" w:cs="Times New Roman"/>
                <w:b/>
                <w:sz w:val="24"/>
                <w:szCs w:val="24"/>
              </w:rPr>
              <w:t>Передача информации в компьютерных сетях – 10 ч (4+6)</w:t>
            </w:r>
          </w:p>
        </w:tc>
      </w:tr>
      <w:tr w:rsidR="003F1D35" w:rsidRPr="00503F2B" w:rsidTr="00522F1D">
        <w:trPr>
          <w:gridAfter w:val="2"/>
          <w:wAfter w:w="426" w:type="dxa"/>
          <w:cantSplit/>
          <w:trHeight w:val="1134"/>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1/1</w:t>
            </w:r>
          </w:p>
        </w:tc>
        <w:tc>
          <w:tcPr>
            <w:tcW w:w="2268" w:type="dxa"/>
          </w:tcPr>
          <w:p w:rsidR="003F1D35" w:rsidRPr="00503F2B" w:rsidRDefault="003F1D35" w:rsidP="00522F1D">
            <w:pPr>
              <w:spacing w:after="0" w:line="240" w:lineRule="auto"/>
              <w:ind w:left="-65" w:right="-108"/>
              <w:rPr>
                <w:rFonts w:ascii="Times New Roman" w:hAnsi="Times New Roman" w:cs="Times New Roman"/>
                <w:sz w:val="24"/>
                <w:szCs w:val="24"/>
              </w:rPr>
            </w:pPr>
            <w:r w:rsidRPr="00503F2B">
              <w:rPr>
                <w:rFonts w:ascii="Times New Roman" w:hAnsi="Times New Roman" w:cs="Times New Roman"/>
                <w:sz w:val="24"/>
                <w:szCs w:val="24"/>
              </w:rPr>
              <w:t>Виды компьютерных сетей, их структура</w:t>
            </w:r>
          </w:p>
          <w:p w:rsidR="003F1D35" w:rsidRPr="00503F2B" w:rsidRDefault="003F1D35" w:rsidP="00522F1D">
            <w:pPr>
              <w:spacing w:after="0" w:line="240" w:lineRule="auto"/>
              <w:ind w:left="-65" w:right="-108"/>
              <w:rPr>
                <w:rFonts w:ascii="Times New Roman" w:hAnsi="Times New Roman" w:cs="Times New Roman"/>
                <w:sz w:val="24"/>
                <w:szCs w:val="24"/>
              </w:rPr>
            </w:pP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компь</w:t>
            </w:r>
            <w:r w:rsidRPr="00503F2B">
              <w:rPr>
                <w:rFonts w:ascii="Times New Roman" w:hAnsi="Times New Roman" w:cs="Times New Roman"/>
                <w:sz w:val="24"/>
                <w:szCs w:val="24"/>
              </w:rPr>
              <w:t>ю</w:t>
            </w:r>
            <w:r w:rsidRPr="00503F2B">
              <w:rPr>
                <w:rFonts w:ascii="Times New Roman" w:hAnsi="Times New Roman" w:cs="Times New Roman"/>
                <w:sz w:val="24"/>
                <w:szCs w:val="24"/>
              </w:rPr>
              <w:t>терная сеть;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-локальные сети;</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-глобальные сети.</w:t>
            </w:r>
          </w:p>
        </w:tc>
        <w:tc>
          <w:tcPr>
            <w:tcW w:w="1984" w:type="dxa"/>
          </w:tcPr>
          <w:p w:rsidR="003F1D35" w:rsidRPr="00503F2B" w:rsidRDefault="003F1D35" w:rsidP="00522F1D">
            <w:p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
                <w:bCs/>
                <w:sz w:val="24"/>
                <w:szCs w:val="24"/>
              </w:rPr>
              <w:t>Знать</w:t>
            </w:r>
            <w:r w:rsidRPr="00503F2B">
              <w:rPr>
                <w:rFonts w:ascii="Times New Roman" w:hAnsi="Times New Roman" w:cs="Times New Roman"/>
                <w:sz w:val="24"/>
                <w:szCs w:val="24"/>
              </w:rPr>
              <w:t>:</w:t>
            </w:r>
          </w:p>
          <w:p w:rsidR="003F1D35" w:rsidRPr="00503F2B" w:rsidRDefault="003F1D35" w:rsidP="00522F1D">
            <w:p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-правила работы в компьютерном классе, за ПК.</w:t>
            </w:r>
          </w:p>
          <w:p w:rsidR="003F1D35" w:rsidRPr="00503F2B" w:rsidRDefault="003F1D35" w:rsidP="00522F1D">
            <w:pPr>
              <w:tabs>
                <w:tab w:val="left" w:pos="1260"/>
              </w:tabs>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компьютерная сеть; различия локальных и глобальных с</w:t>
            </w:r>
            <w:r w:rsidRPr="00503F2B">
              <w:rPr>
                <w:rFonts w:ascii="Times New Roman" w:hAnsi="Times New Roman" w:cs="Times New Roman"/>
                <w:sz w:val="24"/>
                <w:szCs w:val="24"/>
              </w:rPr>
              <w:t>е</w:t>
            </w:r>
            <w:r w:rsidRPr="00503F2B">
              <w:rPr>
                <w:rFonts w:ascii="Times New Roman" w:hAnsi="Times New Roman" w:cs="Times New Roman"/>
                <w:sz w:val="24"/>
                <w:szCs w:val="24"/>
              </w:rPr>
              <w:t>тей;</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В те</w:t>
            </w:r>
            <w:r w:rsidRPr="00503F2B">
              <w:rPr>
                <w:rFonts w:ascii="Times New Roman" w:hAnsi="Times New Roman" w:cs="Times New Roman"/>
                <w:sz w:val="24"/>
                <w:szCs w:val="24"/>
              </w:rPr>
              <w:t>т</w:t>
            </w:r>
            <w:r w:rsidRPr="00503F2B">
              <w:rPr>
                <w:rFonts w:ascii="Times New Roman" w:hAnsi="Times New Roman" w:cs="Times New Roman"/>
                <w:sz w:val="24"/>
                <w:szCs w:val="24"/>
              </w:rPr>
              <w:t xml:space="preserve">ради, §1 </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1117"/>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2/2</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1:</w:t>
            </w:r>
            <w:r w:rsidRPr="00503F2B">
              <w:rPr>
                <w:rFonts w:ascii="Times New Roman" w:hAnsi="Times New Roman" w:cs="Times New Roman"/>
                <w:sz w:val="24"/>
                <w:szCs w:val="24"/>
              </w:rPr>
              <w:t>Работа в локальной сети в режиме обмена и</w:t>
            </w:r>
            <w:r w:rsidRPr="00503F2B">
              <w:rPr>
                <w:rFonts w:ascii="Times New Roman" w:hAnsi="Times New Roman" w:cs="Times New Roman"/>
                <w:sz w:val="24"/>
                <w:szCs w:val="24"/>
              </w:rPr>
              <w:t>н</w:t>
            </w:r>
            <w:r w:rsidRPr="00503F2B">
              <w:rPr>
                <w:rFonts w:ascii="Times New Roman" w:hAnsi="Times New Roman" w:cs="Times New Roman"/>
                <w:sz w:val="24"/>
                <w:szCs w:val="24"/>
              </w:rPr>
              <w:t xml:space="preserve">формацией </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Borders>
              <w:top w:val="single" w:sz="4" w:space="0" w:color="auto"/>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tcBorders>
              <w:top w:val="single" w:sz="4" w:space="0" w:color="auto"/>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iCs/>
                <w:color w:val="000000"/>
                <w:spacing w:val="-2"/>
                <w:sz w:val="24"/>
                <w:szCs w:val="24"/>
              </w:rPr>
            </w:pPr>
            <w:r w:rsidRPr="00503F2B">
              <w:rPr>
                <w:rFonts w:ascii="Times New Roman" w:hAnsi="Times New Roman" w:cs="Times New Roman"/>
                <w:iCs/>
                <w:color w:val="000000"/>
                <w:spacing w:val="-2"/>
                <w:sz w:val="24"/>
                <w:szCs w:val="24"/>
              </w:rPr>
              <w:t xml:space="preserve">-локальная сеть, </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iCs/>
                <w:color w:val="000000"/>
                <w:spacing w:val="-2"/>
                <w:sz w:val="24"/>
                <w:szCs w:val="24"/>
              </w:rPr>
              <w:t>-аппаратное и пр</w:t>
            </w:r>
            <w:r w:rsidRPr="00503F2B">
              <w:rPr>
                <w:rFonts w:ascii="Times New Roman" w:hAnsi="Times New Roman" w:cs="Times New Roman"/>
                <w:iCs/>
                <w:color w:val="000000"/>
                <w:spacing w:val="-2"/>
                <w:sz w:val="24"/>
                <w:szCs w:val="24"/>
              </w:rPr>
              <w:t>о</w:t>
            </w:r>
            <w:r w:rsidRPr="00503F2B">
              <w:rPr>
                <w:rFonts w:ascii="Times New Roman" w:hAnsi="Times New Roman" w:cs="Times New Roman"/>
                <w:iCs/>
                <w:color w:val="000000"/>
                <w:spacing w:val="-2"/>
                <w:sz w:val="24"/>
                <w:szCs w:val="24"/>
              </w:rPr>
              <w:t>граммное обеспеч</w:t>
            </w:r>
            <w:r w:rsidRPr="00503F2B">
              <w:rPr>
                <w:rFonts w:ascii="Times New Roman" w:hAnsi="Times New Roman" w:cs="Times New Roman"/>
                <w:iCs/>
                <w:color w:val="000000"/>
                <w:spacing w:val="-2"/>
                <w:sz w:val="24"/>
                <w:szCs w:val="24"/>
              </w:rPr>
              <w:t>е</w:t>
            </w:r>
            <w:r w:rsidRPr="00503F2B">
              <w:rPr>
                <w:rFonts w:ascii="Times New Roman" w:hAnsi="Times New Roman" w:cs="Times New Roman"/>
                <w:iCs/>
                <w:color w:val="000000"/>
                <w:spacing w:val="-2"/>
                <w:sz w:val="24"/>
                <w:szCs w:val="24"/>
              </w:rPr>
              <w:t>ние сети</w:t>
            </w:r>
          </w:p>
        </w:tc>
        <w:tc>
          <w:tcPr>
            <w:tcW w:w="1984" w:type="dxa"/>
            <w:tcBorders>
              <w:bottom w:val="single" w:sz="4" w:space="0" w:color="auto"/>
            </w:tcBorders>
          </w:tcPr>
          <w:p w:rsidR="003F1D35" w:rsidRPr="00503F2B" w:rsidRDefault="003F1D35" w:rsidP="00522F1D">
            <w:pPr>
              <w:autoSpaceDE w:val="0"/>
              <w:autoSpaceDN w:val="0"/>
              <w:adjustRightInd w:val="0"/>
              <w:spacing w:after="0" w:line="240" w:lineRule="auto"/>
              <w:ind w:left="360" w:hanging="328"/>
              <w:jc w:val="both"/>
              <w:rPr>
                <w:rFonts w:ascii="Times New Roman" w:hAnsi="Times New Roman" w:cs="Times New Roman"/>
                <w:b/>
                <w:bCs/>
                <w:sz w:val="24"/>
                <w:szCs w:val="24"/>
              </w:rPr>
            </w:pPr>
            <w:r w:rsidRPr="00503F2B">
              <w:rPr>
                <w:rFonts w:ascii="Times New Roman" w:hAnsi="Times New Roman" w:cs="Times New Roman"/>
                <w:b/>
                <w:bCs/>
                <w:sz w:val="24"/>
                <w:szCs w:val="24"/>
              </w:rPr>
              <w:t>Уметь:</w:t>
            </w:r>
          </w:p>
          <w:p w:rsidR="003F1D35" w:rsidRPr="00503F2B" w:rsidRDefault="003F1D35" w:rsidP="00522F1D">
            <w:pPr>
              <w:tabs>
                <w:tab w:val="left" w:pos="32"/>
              </w:tabs>
              <w:autoSpaceDE w:val="0"/>
              <w:autoSpaceDN w:val="0"/>
              <w:adjustRightInd w:val="0"/>
              <w:spacing w:after="0" w:line="240" w:lineRule="auto"/>
              <w:ind w:left="32" w:right="-108"/>
              <w:rPr>
                <w:rFonts w:ascii="Times New Roman" w:hAnsi="Times New Roman" w:cs="Times New Roman"/>
                <w:sz w:val="24"/>
                <w:szCs w:val="24"/>
              </w:rPr>
            </w:pPr>
            <w:r w:rsidRPr="00503F2B">
              <w:rPr>
                <w:rFonts w:ascii="Times New Roman" w:hAnsi="Times New Roman" w:cs="Times New Roman"/>
                <w:sz w:val="24"/>
                <w:szCs w:val="24"/>
              </w:rPr>
              <w:t>-осуществлять обмен информ</w:t>
            </w:r>
            <w:r w:rsidRPr="00503F2B">
              <w:rPr>
                <w:rFonts w:ascii="Times New Roman" w:hAnsi="Times New Roman" w:cs="Times New Roman"/>
                <w:sz w:val="24"/>
                <w:szCs w:val="24"/>
              </w:rPr>
              <w:t>а</w:t>
            </w:r>
            <w:r w:rsidRPr="00503F2B">
              <w:rPr>
                <w:rFonts w:ascii="Times New Roman" w:hAnsi="Times New Roman" w:cs="Times New Roman"/>
                <w:sz w:val="24"/>
                <w:szCs w:val="24"/>
              </w:rPr>
              <w:t>цией в локальной сети</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В те</w:t>
            </w:r>
            <w:r w:rsidRPr="00503F2B">
              <w:rPr>
                <w:rFonts w:ascii="Times New Roman" w:hAnsi="Times New Roman" w:cs="Times New Roman"/>
                <w:sz w:val="24"/>
                <w:szCs w:val="24"/>
              </w:rPr>
              <w:t>т</w:t>
            </w:r>
            <w:r w:rsidRPr="00503F2B">
              <w:rPr>
                <w:rFonts w:ascii="Times New Roman" w:hAnsi="Times New Roman" w:cs="Times New Roman"/>
                <w:sz w:val="24"/>
                <w:szCs w:val="24"/>
              </w:rPr>
              <w:t xml:space="preserve">ради, §1 </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1320"/>
        </w:trPr>
        <w:tc>
          <w:tcPr>
            <w:tcW w:w="675" w:type="dxa"/>
            <w:tcBorders>
              <w:bottom w:val="single" w:sz="4" w:space="0" w:color="auto"/>
            </w:tcBorders>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3/3</w:t>
            </w:r>
          </w:p>
        </w:tc>
        <w:tc>
          <w:tcPr>
            <w:tcW w:w="2268" w:type="dxa"/>
            <w:tcBorders>
              <w:bottom w:val="single" w:sz="4" w:space="0" w:color="auto"/>
            </w:tcBorders>
          </w:tcPr>
          <w:p w:rsidR="003F1D35" w:rsidRPr="00503F2B" w:rsidRDefault="003F1D35" w:rsidP="00522F1D">
            <w:pPr>
              <w:spacing w:after="0" w:line="240" w:lineRule="auto"/>
              <w:ind w:left="-65" w:right="-11"/>
              <w:rPr>
                <w:rFonts w:ascii="Times New Roman" w:hAnsi="Times New Roman" w:cs="Times New Roman"/>
                <w:sz w:val="24"/>
                <w:szCs w:val="24"/>
              </w:rPr>
            </w:pPr>
            <w:r w:rsidRPr="00503F2B">
              <w:rPr>
                <w:rFonts w:ascii="Times New Roman" w:hAnsi="Times New Roman" w:cs="Times New Roman"/>
                <w:sz w:val="24"/>
                <w:szCs w:val="24"/>
              </w:rPr>
              <w:t>Информационные ус-луги компьюте</w:t>
            </w:r>
            <w:r w:rsidRPr="00503F2B">
              <w:rPr>
                <w:rFonts w:ascii="Times New Roman" w:hAnsi="Times New Roman" w:cs="Times New Roman"/>
                <w:sz w:val="24"/>
                <w:szCs w:val="24"/>
              </w:rPr>
              <w:t>р</w:t>
            </w:r>
            <w:r w:rsidRPr="00503F2B">
              <w:rPr>
                <w:rFonts w:ascii="Times New Roman" w:hAnsi="Times New Roman" w:cs="Times New Roman"/>
                <w:sz w:val="24"/>
                <w:szCs w:val="24"/>
              </w:rPr>
              <w:t>ных сетей: эле</w:t>
            </w:r>
            <w:r w:rsidRPr="00503F2B">
              <w:rPr>
                <w:rFonts w:ascii="Times New Roman" w:hAnsi="Times New Roman" w:cs="Times New Roman"/>
                <w:sz w:val="24"/>
                <w:szCs w:val="24"/>
              </w:rPr>
              <w:t>к</w:t>
            </w:r>
            <w:r w:rsidRPr="00503F2B">
              <w:rPr>
                <w:rFonts w:ascii="Times New Roman" w:hAnsi="Times New Roman" w:cs="Times New Roman"/>
                <w:sz w:val="24"/>
                <w:szCs w:val="24"/>
              </w:rPr>
              <w:t>тронная почта, т</w:t>
            </w:r>
            <w:r w:rsidRPr="00503F2B">
              <w:rPr>
                <w:rFonts w:ascii="Times New Roman" w:hAnsi="Times New Roman" w:cs="Times New Roman"/>
                <w:sz w:val="24"/>
                <w:szCs w:val="24"/>
              </w:rPr>
              <w:t>е</w:t>
            </w:r>
            <w:r w:rsidRPr="00503F2B">
              <w:rPr>
                <w:rFonts w:ascii="Times New Roman" w:hAnsi="Times New Roman" w:cs="Times New Roman"/>
                <w:sz w:val="24"/>
                <w:szCs w:val="24"/>
              </w:rPr>
              <w:t>леконференции. И</w:t>
            </w:r>
            <w:r w:rsidRPr="00503F2B">
              <w:rPr>
                <w:rFonts w:ascii="Times New Roman" w:hAnsi="Times New Roman" w:cs="Times New Roman"/>
                <w:sz w:val="24"/>
                <w:szCs w:val="24"/>
              </w:rPr>
              <w:t>н</w:t>
            </w:r>
            <w:r w:rsidRPr="00503F2B">
              <w:rPr>
                <w:rFonts w:ascii="Times New Roman" w:hAnsi="Times New Roman" w:cs="Times New Roman"/>
                <w:sz w:val="24"/>
                <w:szCs w:val="24"/>
              </w:rPr>
              <w:t>тернет. Принц</w:t>
            </w:r>
            <w:r w:rsidRPr="00503F2B">
              <w:rPr>
                <w:rFonts w:ascii="Times New Roman" w:hAnsi="Times New Roman" w:cs="Times New Roman"/>
                <w:sz w:val="24"/>
                <w:szCs w:val="24"/>
              </w:rPr>
              <w:t>и</w:t>
            </w:r>
            <w:r w:rsidRPr="00503F2B">
              <w:rPr>
                <w:rFonts w:ascii="Times New Roman" w:hAnsi="Times New Roman" w:cs="Times New Roman"/>
                <w:sz w:val="24"/>
                <w:szCs w:val="24"/>
              </w:rPr>
              <w:t>пы фун-кционирования, технические ус</w:t>
            </w:r>
            <w:r w:rsidRPr="00503F2B">
              <w:rPr>
                <w:rFonts w:ascii="Times New Roman" w:hAnsi="Times New Roman" w:cs="Times New Roman"/>
                <w:sz w:val="24"/>
                <w:szCs w:val="24"/>
              </w:rPr>
              <w:t>т</w:t>
            </w:r>
            <w:r w:rsidRPr="00503F2B">
              <w:rPr>
                <w:rFonts w:ascii="Times New Roman" w:hAnsi="Times New Roman" w:cs="Times New Roman"/>
                <w:sz w:val="24"/>
                <w:szCs w:val="24"/>
              </w:rPr>
              <w:t>ройства компьюте</w:t>
            </w:r>
            <w:r w:rsidRPr="00503F2B">
              <w:rPr>
                <w:rFonts w:ascii="Times New Roman" w:hAnsi="Times New Roman" w:cs="Times New Roman"/>
                <w:sz w:val="24"/>
                <w:szCs w:val="24"/>
              </w:rPr>
              <w:t>р</w:t>
            </w:r>
            <w:r w:rsidRPr="00503F2B">
              <w:rPr>
                <w:rFonts w:ascii="Times New Roman" w:hAnsi="Times New Roman" w:cs="Times New Roman"/>
                <w:sz w:val="24"/>
                <w:szCs w:val="24"/>
              </w:rPr>
              <w:t>ных сетей. Скорость передачи данных.</w:t>
            </w:r>
          </w:p>
        </w:tc>
        <w:tc>
          <w:tcPr>
            <w:tcW w:w="567" w:type="dxa"/>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Borders>
              <w:top w:val="single" w:sz="4" w:space="0" w:color="auto"/>
              <w:bottom w:val="single" w:sz="4" w:space="0" w:color="auto"/>
            </w:tcBorders>
          </w:tcPr>
          <w:p w:rsidR="003F1D35" w:rsidRPr="00503F2B" w:rsidRDefault="003F1D35" w:rsidP="00522F1D">
            <w:pPr>
              <w:spacing w:after="0" w:line="240" w:lineRule="auto"/>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p w:rsidR="003F1D35" w:rsidRPr="00503F2B" w:rsidRDefault="003F1D35" w:rsidP="00522F1D">
            <w:pPr>
              <w:spacing w:after="0" w:line="240" w:lineRule="auto"/>
              <w:rPr>
                <w:rFonts w:ascii="Times New Roman" w:hAnsi="Times New Roman" w:cs="Times New Roman"/>
                <w:sz w:val="24"/>
                <w:szCs w:val="24"/>
              </w:rPr>
            </w:pPr>
          </w:p>
        </w:tc>
        <w:tc>
          <w:tcPr>
            <w:tcW w:w="2367" w:type="dxa"/>
            <w:vMerge w:val="restart"/>
            <w:tcBorders>
              <w:top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электронной по</w:t>
            </w:r>
            <w:r w:rsidRPr="00503F2B">
              <w:rPr>
                <w:rFonts w:ascii="Times New Roman" w:hAnsi="Times New Roman" w:cs="Times New Roman"/>
                <w:sz w:val="24"/>
                <w:szCs w:val="24"/>
              </w:rPr>
              <w:t>ч</w:t>
            </w:r>
            <w:r w:rsidRPr="00503F2B">
              <w:rPr>
                <w:rFonts w:ascii="Times New Roman" w:hAnsi="Times New Roman" w:cs="Times New Roman"/>
                <w:sz w:val="24"/>
                <w:szCs w:val="24"/>
              </w:rPr>
              <w:t>ты;</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-почтовый ящик, электронный адрес;</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-структура эле</w:t>
            </w:r>
            <w:r w:rsidRPr="00503F2B">
              <w:rPr>
                <w:rFonts w:ascii="Times New Roman" w:hAnsi="Times New Roman" w:cs="Times New Roman"/>
                <w:sz w:val="24"/>
                <w:szCs w:val="24"/>
              </w:rPr>
              <w:t>к</w:t>
            </w:r>
            <w:r w:rsidRPr="00503F2B">
              <w:rPr>
                <w:rFonts w:ascii="Times New Roman" w:hAnsi="Times New Roman" w:cs="Times New Roman"/>
                <w:sz w:val="24"/>
                <w:szCs w:val="24"/>
              </w:rPr>
              <w:t>тронного письма;</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-телеконференции;</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-файловые архивы.</w:t>
            </w:r>
          </w:p>
        </w:tc>
        <w:tc>
          <w:tcPr>
            <w:tcW w:w="1984" w:type="dxa"/>
            <w:tcBorders>
              <w:bottom w:val="single" w:sz="4" w:space="0" w:color="auto"/>
            </w:tcBorders>
          </w:tcPr>
          <w:p w:rsidR="003F1D35" w:rsidRPr="00503F2B" w:rsidRDefault="003F1D35" w:rsidP="00522F1D">
            <w:pPr>
              <w:autoSpaceDE w:val="0"/>
              <w:autoSpaceDN w:val="0"/>
              <w:adjustRightInd w:val="0"/>
              <w:spacing w:after="0" w:line="240" w:lineRule="auto"/>
              <w:ind w:left="32" w:firstLine="141"/>
              <w:rPr>
                <w:rFonts w:ascii="Times New Roman" w:hAnsi="Times New Roman" w:cs="Times New Roman"/>
                <w:sz w:val="24"/>
                <w:szCs w:val="24"/>
              </w:rPr>
            </w:pPr>
            <w:r w:rsidRPr="00503F2B">
              <w:rPr>
                <w:rFonts w:ascii="Times New Roman" w:hAnsi="Times New Roman" w:cs="Times New Roman"/>
                <w:sz w:val="24"/>
                <w:szCs w:val="24"/>
              </w:rPr>
              <w:t>Назначение основных видов услуг глобал</w:t>
            </w:r>
            <w:r w:rsidRPr="00503F2B">
              <w:rPr>
                <w:rFonts w:ascii="Times New Roman" w:hAnsi="Times New Roman" w:cs="Times New Roman"/>
                <w:sz w:val="24"/>
                <w:szCs w:val="24"/>
              </w:rPr>
              <w:t>ь</w:t>
            </w:r>
            <w:r w:rsidRPr="00503F2B">
              <w:rPr>
                <w:rFonts w:ascii="Times New Roman" w:hAnsi="Times New Roman" w:cs="Times New Roman"/>
                <w:sz w:val="24"/>
                <w:szCs w:val="24"/>
              </w:rPr>
              <w:t>ных сетей: эле</w:t>
            </w:r>
            <w:r w:rsidRPr="00503F2B">
              <w:rPr>
                <w:rFonts w:ascii="Times New Roman" w:hAnsi="Times New Roman" w:cs="Times New Roman"/>
                <w:sz w:val="24"/>
                <w:szCs w:val="24"/>
              </w:rPr>
              <w:t>к</w:t>
            </w:r>
            <w:r w:rsidRPr="00503F2B">
              <w:rPr>
                <w:rFonts w:ascii="Times New Roman" w:hAnsi="Times New Roman" w:cs="Times New Roman"/>
                <w:sz w:val="24"/>
                <w:szCs w:val="24"/>
              </w:rPr>
              <w:t>тронной почты, телеконфере</w:t>
            </w:r>
            <w:r w:rsidRPr="00503F2B">
              <w:rPr>
                <w:rFonts w:ascii="Times New Roman" w:hAnsi="Times New Roman" w:cs="Times New Roman"/>
                <w:sz w:val="24"/>
                <w:szCs w:val="24"/>
              </w:rPr>
              <w:t>н</w:t>
            </w:r>
            <w:r w:rsidRPr="00503F2B">
              <w:rPr>
                <w:rFonts w:ascii="Times New Roman" w:hAnsi="Times New Roman" w:cs="Times New Roman"/>
                <w:sz w:val="24"/>
                <w:szCs w:val="24"/>
              </w:rPr>
              <w:t>ций, файловых архивов; техн</w:t>
            </w:r>
            <w:r w:rsidRPr="00503F2B">
              <w:rPr>
                <w:rFonts w:ascii="Times New Roman" w:hAnsi="Times New Roman" w:cs="Times New Roman"/>
                <w:sz w:val="24"/>
                <w:szCs w:val="24"/>
              </w:rPr>
              <w:t>и</w:t>
            </w:r>
            <w:r w:rsidRPr="00503F2B">
              <w:rPr>
                <w:rFonts w:ascii="Times New Roman" w:hAnsi="Times New Roman" w:cs="Times New Roman"/>
                <w:sz w:val="24"/>
                <w:szCs w:val="24"/>
              </w:rPr>
              <w:t>ческих и пр</w:t>
            </w:r>
            <w:r w:rsidRPr="00503F2B">
              <w:rPr>
                <w:rFonts w:ascii="Times New Roman" w:hAnsi="Times New Roman" w:cs="Times New Roman"/>
                <w:sz w:val="24"/>
                <w:szCs w:val="24"/>
              </w:rPr>
              <w:t>о</w:t>
            </w:r>
            <w:r w:rsidRPr="00503F2B">
              <w:rPr>
                <w:rFonts w:ascii="Times New Roman" w:hAnsi="Times New Roman" w:cs="Times New Roman"/>
                <w:sz w:val="24"/>
                <w:szCs w:val="24"/>
              </w:rPr>
              <w:t>граммных средств фун</w:t>
            </w:r>
            <w:r w:rsidRPr="00503F2B">
              <w:rPr>
                <w:rFonts w:ascii="Times New Roman" w:hAnsi="Times New Roman" w:cs="Times New Roman"/>
                <w:sz w:val="24"/>
                <w:szCs w:val="24"/>
              </w:rPr>
              <w:t>к</w:t>
            </w:r>
            <w:r w:rsidRPr="00503F2B">
              <w:rPr>
                <w:rFonts w:ascii="Times New Roman" w:hAnsi="Times New Roman" w:cs="Times New Roman"/>
                <w:sz w:val="24"/>
                <w:szCs w:val="24"/>
              </w:rPr>
              <w:t xml:space="preserve">ционирования </w:t>
            </w:r>
            <w:r w:rsidRPr="00503F2B">
              <w:rPr>
                <w:rFonts w:ascii="Times New Roman" w:hAnsi="Times New Roman" w:cs="Times New Roman"/>
                <w:sz w:val="24"/>
                <w:szCs w:val="24"/>
              </w:rPr>
              <w:lastRenderedPageBreak/>
              <w:t>сетей: каналов связи, модемов, серверов, клие</w:t>
            </w:r>
            <w:r w:rsidRPr="00503F2B">
              <w:rPr>
                <w:rFonts w:ascii="Times New Roman" w:hAnsi="Times New Roman" w:cs="Times New Roman"/>
                <w:sz w:val="24"/>
                <w:szCs w:val="24"/>
              </w:rPr>
              <w:t>н</w:t>
            </w:r>
            <w:r w:rsidRPr="00503F2B">
              <w:rPr>
                <w:rFonts w:ascii="Times New Roman" w:hAnsi="Times New Roman" w:cs="Times New Roman"/>
                <w:sz w:val="24"/>
                <w:szCs w:val="24"/>
              </w:rPr>
              <w:t>тов, протоколов</w:t>
            </w:r>
          </w:p>
        </w:tc>
        <w:tc>
          <w:tcPr>
            <w:tcW w:w="1247" w:type="dxa"/>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lastRenderedPageBreak/>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§2, 3</w:t>
            </w:r>
          </w:p>
        </w:tc>
        <w:tc>
          <w:tcPr>
            <w:tcW w:w="992" w:type="dxa"/>
            <w:gridSpan w:val="6"/>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p>
        </w:tc>
        <w:tc>
          <w:tcPr>
            <w:tcW w:w="709" w:type="dxa"/>
            <w:gridSpan w:val="2"/>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lastRenderedPageBreak/>
              <w:t>4/4</w:t>
            </w:r>
          </w:p>
        </w:tc>
        <w:tc>
          <w:tcPr>
            <w:tcW w:w="2268" w:type="dxa"/>
          </w:tcPr>
          <w:p w:rsidR="003F1D35" w:rsidRPr="00503F2B" w:rsidRDefault="003F1D35" w:rsidP="00522F1D">
            <w:pPr>
              <w:spacing w:after="0" w:line="240" w:lineRule="auto"/>
              <w:ind w:left="-65" w:right="-108"/>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2</w:t>
            </w:r>
            <w:r w:rsidRPr="00503F2B">
              <w:rPr>
                <w:rFonts w:ascii="Times New Roman" w:hAnsi="Times New Roman" w:cs="Times New Roman"/>
                <w:sz w:val="24"/>
                <w:szCs w:val="24"/>
              </w:rPr>
              <w:t>: Работа в Интернете с почт</w:t>
            </w:r>
            <w:r w:rsidRPr="00503F2B">
              <w:rPr>
                <w:rFonts w:ascii="Times New Roman" w:hAnsi="Times New Roman" w:cs="Times New Roman"/>
                <w:sz w:val="24"/>
                <w:szCs w:val="24"/>
              </w:rPr>
              <w:t>о</w:t>
            </w:r>
            <w:r w:rsidRPr="00503F2B">
              <w:rPr>
                <w:rFonts w:ascii="Times New Roman" w:hAnsi="Times New Roman" w:cs="Times New Roman"/>
                <w:sz w:val="24"/>
                <w:szCs w:val="24"/>
              </w:rPr>
              <w:t>вой программой.</w:t>
            </w:r>
          </w:p>
        </w:tc>
        <w:tc>
          <w:tcPr>
            <w:tcW w:w="5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Borders>
              <w:bottom w:val="single" w:sz="4" w:space="0" w:color="auto"/>
            </w:tcBorders>
          </w:tcPr>
          <w:p w:rsidR="003F1D35" w:rsidRPr="00503F2B" w:rsidRDefault="003F1D35" w:rsidP="00522F1D">
            <w:pPr>
              <w:spacing w:line="240" w:lineRule="auto"/>
              <w:rPr>
                <w:rFonts w:ascii="Times New Roman" w:hAnsi="Times New Roman" w:cs="Times New Roman"/>
                <w:sz w:val="24"/>
                <w:szCs w:val="24"/>
              </w:rPr>
            </w:pPr>
          </w:p>
        </w:tc>
        <w:tc>
          <w:tcPr>
            <w:tcW w:w="1984" w:type="dxa"/>
            <w:tcBorders>
              <w:bottom w:val="single" w:sz="4" w:space="0" w:color="auto"/>
            </w:tcBorders>
          </w:tcPr>
          <w:p w:rsidR="003F1D35" w:rsidRPr="00503F2B" w:rsidRDefault="003F1D35" w:rsidP="00522F1D">
            <w:pPr>
              <w:autoSpaceDE w:val="0"/>
              <w:autoSpaceDN w:val="0"/>
              <w:adjustRightInd w:val="0"/>
              <w:spacing w:line="240" w:lineRule="auto"/>
              <w:ind w:right="-108"/>
              <w:rPr>
                <w:rFonts w:ascii="Times New Roman" w:hAnsi="Times New Roman" w:cs="Times New Roman"/>
                <w:sz w:val="24"/>
                <w:szCs w:val="24"/>
              </w:rPr>
            </w:pPr>
            <w:r w:rsidRPr="00503F2B">
              <w:rPr>
                <w:rFonts w:ascii="Times New Roman" w:hAnsi="Times New Roman" w:cs="Times New Roman"/>
                <w:sz w:val="24"/>
                <w:szCs w:val="24"/>
              </w:rPr>
              <w:t>-осуществлять прием-передачу электронной по</w:t>
            </w:r>
            <w:r w:rsidRPr="00503F2B">
              <w:rPr>
                <w:rFonts w:ascii="Times New Roman" w:hAnsi="Times New Roman" w:cs="Times New Roman"/>
                <w:sz w:val="24"/>
                <w:szCs w:val="24"/>
              </w:rPr>
              <w:t>ч</w:t>
            </w:r>
            <w:r w:rsidRPr="00503F2B">
              <w:rPr>
                <w:rFonts w:ascii="Times New Roman" w:hAnsi="Times New Roman" w:cs="Times New Roman"/>
                <w:sz w:val="24"/>
                <w:szCs w:val="24"/>
              </w:rPr>
              <w:t xml:space="preserve">ты с помощь. </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w:t>
            </w:r>
            <w:r w:rsidRPr="00503F2B">
              <w:rPr>
                <w:rFonts w:ascii="Times New Roman" w:hAnsi="Times New Roman" w:cs="Times New Roman"/>
                <w:sz w:val="24"/>
                <w:szCs w:val="24"/>
                <w:lang w:val="en-US"/>
              </w:rPr>
              <w:t xml:space="preserve"> Internet Explorer</w:t>
            </w:r>
            <w:r w:rsidRPr="00503F2B">
              <w:rPr>
                <w:rFonts w:ascii="Times New Roman" w:hAnsi="Times New Roman" w:cs="Times New Roman"/>
                <w:sz w:val="24"/>
                <w:szCs w:val="24"/>
              </w:rPr>
              <w:t xml:space="preserve"> </w:t>
            </w:r>
          </w:p>
        </w:tc>
        <w:tc>
          <w:tcPr>
            <w:tcW w:w="992"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 2 -3</w:t>
            </w:r>
          </w:p>
        </w:tc>
        <w:tc>
          <w:tcPr>
            <w:tcW w:w="992" w:type="dxa"/>
            <w:gridSpan w:val="6"/>
          </w:tcPr>
          <w:p w:rsidR="003F1D35" w:rsidRPr="00503F2B" w:rsidRDefault="003F1D35" w:rsidP="00522F1D">
            <w:pPr>
              <w:spacing w:line="240" w:lineRule="auto"/>
              <w:rPr>
                <w:rFonts w:ascii="Times New Roman" w:hAnsi="Times New Roman" w:cs="Times New Roman"/>
                <w:sz w:val="24"/>
                <w:szCs w:val="24"/>
              </w:rPr>
            </w:pPr>
          </w:p>
        </w:tc>
        <w:tc>
          <w:tcPr>
            <w:tcW w:w="709" w:type="dxa"/>
            <w:gridSpan w:val="2"/>
          </w:tcPr>
          <w:p w:rsidR="003F1D35" w:rsidRPr="00503F2B" w:rsidRDefault="003F1D35" w:rsidP="00522F1D">
            <w:pPr>
              <w:spacing w:line="240" w:lineRule="auto"/>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5/5</w:t>
            </w:r>
          </w:p>
        </w:tc>
        <w:tc>
          <w:tcPr>
            <w:tcW w:w="2268"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lang w:val="en-US"/>
              </w:rPr>
              <w:t>WWW</w:t>
            </w:r>
            <w:r w:rsidRPr="00503F2B">
              <w:rPr>
                <w:rFonts w:ascii="Times New Roman" w:hAnsi="Times New Roman" w:cs="Times New Roman"/>
                <w:sz w:val="24"/>
                <w:szCs w:val="24"/>
              </w:rPr>
              <w:t xml:space="preserve"> – «Всеми</w:t>
            </w:r>
            <w:r w:rsidRPr="00503F2B">
              <w:rPr>
                <w:rFonts w:ascii="Times New Roman" w:hAnsi="Times New Roman" w:cs="Times New Roman"/>
                <w:sz w:val="24"/>
                <w:szCs w:val="24"/>
              </w:rPr>
              <w:t>р</w:t>
            </w:r>
            <w:r w:rsidRPr="00503F2B">
              <w:rPr>
                <w:rFonts w:ascii="Times New Roman" w:hAnsi="Times New Roman" w:cs="Times New Roman"/>
                <w:sz w:val="24"/>
                <w:szCs w:val="24"/>
              </w:rPr>
              <w:t xml:space="preserve">ная паутина». </w:t>
            </w:r>
          </w:p>
        </w:tc>
        <w:tc>
          <w:tcPr>
            <w:tcW w:w="5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line="240" w:lineRule="auto"/>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tcPr>
          <w:p w:rsidR="003F1D35" w:rsidRPr="00503F2B" w:rsidRDefault="003F1D35" w:rsidP="00522F1D">
            <w:pPr>
              <w:spacing w:line="240" w:lineRule="auto"/>
              <w:rPr>
                <w:rFonts w:ascii="Times New Roman" w:hAnsi="Times New Roman" w:cs="Times New Roman"/>
                <w:sz w:val="24"/>
                <w:szCs w:val="24"/>
              </w:rPr>
            </w:pPr>
          </w:p>
        </w:tc>
        <w:tc>
          <w:tcPr>
            <w:tcW w:w="1984"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-что такое И</w:t>
            </w:r>
            <w:r w:rsidRPr="00503F2B">
              <w:rPr>
                <w:rFonts w:ascii="Times New Roman" w:hAnsi="Times New Roman" w:cs="Times New Roman"/>
                <w:sz w:val="24"/>
                <w:szCs w:val="24"/>
              </w:rPr>
              <w:t>н</w:t>
            </w:r>
            <w:r w:rsidRPr="00503F2B">
              <w:rPr>
                <w:rFonts w:ascii="Times New Roman" w:hAnsi="Times New Roman" w:cs="Times New Roman"/>
                <w:sz w:val="24"/>
                <w:szCs w:val="24"/>
              </w:rPr>
              <w:t>тернет;</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-какие возмо</w:t>
            </w:r>
            <w:r w:rsidRPr="00503F2B">
              <w:rPr>
                <w:rFonts w:ascii="Times New Roman" w:hAnsi="Times New Roman" w:cs="Times New Roman"/>
                <w:sz w:val="24"/>
                <w:szCs w:val="24"/>
              </w:rPr>
              <w:t>ж</w:t>
            </w:r>
            <w:r w:rsidRPr="00503F2B">
              <w:rPr>
                <w:rFonts w:ascii="Times New Roman" w:hAnsi="Times New Roman" w:cs="Times New Roman"/>
                <w:sz w:val="24"/>
                <w:szCs w:val="24"/>
              </w:rPr>
              <w:t>ности предо</w:t>
            </w:r>
            <w:r w:rsidRPr="00503F2B">
              <w:rPr>
                <w:rFonts w:ascii="Times New Roman" w:hAnsi="Times New Roman" w:cs="Times New Roman"/>
                <w:sz w:val="24"/>
                <w:szCs w:val="24"/>
              </w:rPr>
              <w:t>с</w:t>
            </w:r>
            <w:r w:rsidRPr="00503F2B">
              <w:rPr>
                <w:rFonts w:ascii="Times New Roman" w:hAnsi="Times New Roman" w:cs="Times New Roman"/>
                <w:sz w:val="24"/>
                <w:szCs w:val="24"/>
              </w:rPr>
              <w:t>тавляет польз</w:t>
            </w:r>
            <w:r w:rsidRPr="00503F2B">
              <w:rPr>
                <w:rFonts w:ascii="Times New Roman" w:hAnsi="Times New Roman" w:cs="Times New Roman"/>
                <w:sz w:val="24"/>
                <w:szCs w:val="24"/>
              </w:rPr>
              <w:t>о</w:t>
            </w:r>
            <w:r w:rsidRPr="00503F2B">
              <w:rPr>
                <w:rFonts w:ascii="Times New Roman" w:hAnsi="Times New Roman" w:cs="Times New Roman"/>
                <w:sz w:val="24"/>
                <w:szCs w:val="24"/>
              </w:rPr>
              <w:t>вателю «Вс</w:t>
            </w:r>
            <w:r w:rsidRPr="00503F2B">
              <w:rPr>
                <w:rFonts w:ascii="Times New Roman" w:hAnsi="Times New Roman" w:cs="Times New Roman"/>
                <w:sz w:val="24"/>
                <w:szCs w:val="24"/>
              </w:rPr>
              <w:t>е</w:t>
            </w:r>
            <w:r w:rsidRPr="00503F2B">
              <w:rPr>
                <w:rFonts w:ascii="Times New Roman" w:hAnsi="Times New Roman" w:cs="Times New Roman"/>
                <w:sz w:val="24"/>
                <w:szCs w:val="24"/>
              </w:rPr>
              <w:t>мирная паутина» - WW;</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 4</w:t>
            </w:r>
          </w:p>
        </w:tc>
        <w:tc>
          <w:tcPr>
            <w:tcW w:w="992" w:type="dxa"/>
            <w:gridSpan w:val="6"/>
          </w:tcPr>
          <w:p w:rsidR="003F1D35" w:rsidRPr="00503F2B" w:rsidRDefault="003F1D35" w:rsidP="00522F1D">
            <w:pPr>
              <w:spacing w:line="240" w:lineRule="auto"/>
              <w:rPr>
                <w:rFonts w:ascii="Times New Roman" w:hAnsi="Times New Roman" w:cs="Times New Roman"/>
                <w:sz w:val="24"/>
                <w:szCs w:val="24"/>
              </w:rPr>
            </w:pPr>
          </w:p>
        </w:tc>
        <w:tc>
          <w:tcPr>
            <w:tcW w:w="709" w:type="dxa"/>
            <w:gridSpan w:val="2"/>
          </w:tcPr>
          <w:p w:rsidR="003F1D35" w:rsidRPr="00503F2B" w:rsidRDefault="003F1D35" w:rsidP="00522F1D">
            <w:pPr>
              <w:spacing w:line="240" w:lineRule="auto"/>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6/6</w:t>
            </w:r>
          </w:p>
        </w:tc>
        <w:tc>
          <w:tcPr>
            <w:tcW w:w="2268"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4</w:t>
            </w:r>
            <w:r w:rsidRPr="00503F2B">
              <w:rPr>
                <w:rFonts w:ascii="Times New Roman" w:hAnsi="Times New Roman" w:cs="Times New Roman"/>
                <w:sz w:val="24"/>
                <w:szCs w:val="24"/>
              </w:rPr>
              <w:t>: Работа в Интернете с бра</w:t>
            </w:r>
            <w:r w:rsidRPr="00503F2B">
              <w:rPr>
                <w:rFonts w:ascii="Times New Roman" w:hAnsi="Times New Roman" w:cs="Times New Roman"/>
                <w:sz w:val="24"/>
                <w:szCs w:val="24"/>
              </w:rPr>
              <w:t>у</w:t>
            </w:r>
            <w:r w:rsidRPr="00503F2B">
              <w:rPr>
                <w:rFonts w:ascii="Times New Roman" w:hAnsi="Times New Roman" w:cs="Times New Roman"/>
                <w:sz w:val="24"/>
                <w:szCs w:val="24"/>
              </w:rPr>
              <w:t xml:space="preserve">зером </w:t>
            </w:r>
            <w:r w:rsidRPr="00503F2B">
              <w:rPr>
                <w:rFonts w:ascii="Times New Roman" w:hAnsi="Times New Roman" w:cs="Times New Roman"/>
                <w:sz w:val="24"/>
                <w:szCs w:val="24"/>
                <w:lang w:val="en-US"/>
              </w:rPr>
              <w:t>WWW</w:t>
            </w:r>
            <w:r w:rsidRPr="00503F2B">
              <w:rPr>
                <w:rFonts w:ascii="Times New Roman" w:hAnsi="Times New Roman" w:cs="Times New Roman"/>
                <w:sz w:val="24"/>
                <w:szCs w:val="24"/>
              </w:rPr>
              <w:t>.</w:t>
            </w:r>
          </w:p>
        </w:tc>
        <w:tc>
          <w:tcPr>
            <w:tcW w:w="5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tcPr>
          <w:p w:rsidR="003F1D35" w:rsidRPr="00503F2B" w:rsidRDefault="003F1D35" w:rsidP="00522F1D">
            <w:pPr>
              <w:spacing w:line="240" w:lineRule="auto"/>
              <w:rPr>
                <w:rFonts w:ascii="Times New Roman" w:hAnsi="Times New Roman" w:cs="Times New Roman"/>
                <w:sz w:val="24"/>
                <w:szCs w:val="24"/>
              </w:rPr>
            </w:pPr>
          </w:p>
        </w:tc>
        <w:tc>
          <w:tcPr>
            <w:tcW w:w="1984" w:type="dxa"/>
          </w:tcPr>
          <w:p w:rsidR="003F1D35" w:rsidRPr="00503F2B" w:rsidRDefault="003F1D35" w:rsidP="00522F1D">
            <w:pPr>
              <w:autoSpaceDE w:val="0"/>
              <w:autoSpaceDN w:val="0"/>
              <w:adjustRightInd w:val="0"/>
              <w:spacing w:line="240" w:lineRule="auto"/>
              <w:ind w:left="32" w:right="-151" w:firstLine="44"/>
              <w:rPr>
                <w:rFonts w:ascii="Times New Roman" w:hAnsi="Times New Roman" w:cs="Times New Roman"/>
                <w:sz w:val="24"/>
                <w:szCs w:val="24"/>
              </w:rPr>
            </w:pPr>
            <w:r w:rsidRPr="00503F2B">
              <w:rPr>
                <w:rFonts w:ascii="Times New Roman" w:hAnsi="Times New Roman" w:cs="Times New Roman"/>
                <w:sz w:val="24"/>
                <w:szCs w:val="24"/>
              </w:rPr>
              <w:t>Осуществлять просмотр Web-страниц с пом</w:t>
            </w:r>
            <w:r w:rsidRPr="00503F2B">
              <w:rPr>
                <w:rFonts w:ascii="Times New Roman" w:hAnsi="Times New Roman" w:cs="Times New Roman"/>
                <w:sz w:val="24"/>
                <w:szCs w:val="24"/>
              </w:rPr>
              <w:t>о</w:t>
            </w:r>
            <w:r w:rsidRPr="00503F2B">
              <w:rPr>
                <w:rFonts w:ascii="Times New Roman" w:hAnsi="Times New Roman" w:cs="Times New Roman"/>
                <w:sz w:val="24"/>
                <w:szCs w:val="24"/>
              </w:rPr>
              <w:t>щью браузера;</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line="240" w:lineRule="auto"/>
              <w:rPr>
                <w:rFonts w:ascii="Times New Roman" w:hAnsi="Times New Roman" w:cs="Times New Roman"/>
                <w:sz w:val="24"/>
                <w:szCs w:val="24"/>
                <w:lang w:val="en-US"/>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w:t>
            </w:r>
            <w:r w:rsidRPr="00503F2B">
              <w:rPr>
                <w:rFonts w:ascii="Times New Roman" w:hAnsi="Times New Roman" w:cs="Times New Roman"/>
                <w:sz w:val="24"/>
                <w:szCs w:val="24"/>
                <w:lang w:val="en-US"/>
              </w:rPr>
              <w:t>Internet Explorer</w:t>
            </w:r>
          </w:p>
        </w:tc>
        <w:tc>
          <w:tcPr>
            <w:tcW w:w="992"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§4-5</w:t>
            </w:r>
          </w:p>
        </w:tc>
        <w:tc>
          <w:tcPr>
            <w:tcW w:w="992" w:type="dxa"/>
            <w:gridSpan w:val="6"/>
          </w:tcPr>
          <w:p w:rsidR="003F1D35" w:rsidRPr="00503F2B" w:rsidRDefault="003F1D35" w:rsidP="00522F1D">
            <w:pPr>
              <w:spacing w:line="240" w:lineRule="auto"/>
              <w:rPr>
                <w:rFonts w:ascii="Times New Roman" w:hAnsi="Times New Roman" w:cs="Times New Roman"/>
                <w:sz w:val="24"/>
                <w:szCs w:val="24"/>
              </w:rPr>
            </w:pPr>
          </w:p>
        </w:tc>
        <w:tc>
          <w:tcPr>
            <w:tcW w:w="709" w:type="dxa"/>
            <w:gridSpan w:val="2"/>
          </w:tcPr>
          <w:p w:rsidR="003F1D35" w:rsidRPr="00503F2B" w:rsidRDefault="003F1D35" w:rsidP="00522F1D">
            <w:pPr>
              <w:spacing w:line="240" w:lineRule="auto"/>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7/7</w:t>
            </w:r>
          </w:p>
        </w:tc>
        <w:tc>
          <w:tcPr>
            <w:tcW w:w="2268" w:type="dxa"/>
          </w:tcPr>
          <w:p w:rsidR="003F1D35" w:rsidRPr="00503F2B" w:rsidRDefault="003F1D35" w:rsidP="00522F1D">
            <w:pPr>
              <w:spacing w:line="240" w:lineRule="auto"/>
              <w:rPr>
                <w:rFonts w:ascii="Times New Roman" w:hAnsi="Times New Roman" w:cs="Times New Roman"/>
                <w:sz w:val="24"/>
                <w:szCs w:val="24"/>
                <w:lang w:val="en-US"/>
              </w:rPr>
            </w:pPr>
            <w:r w:rsidRPr="00503F2B">
              <w:rPr>
                <w:rFonts w:ascii="Times New Roman" w:hAnsi="Times New Roman" w:cs="Times New Roman"/>
                <w:sz w:val="24"/>
                <w:szCs w:val="24"/>
              </w:rPr>
              <w:t>Поисковые сист</w:t>
            </w:r>
            <w:r w:rsidRPr="00503F2B">
              <w:rPr>
                <w:rFonts w:ascii="Times New Roman" w:hAnsi="Times New Roman" w:cs="Times New Roman"/>
                <w:sz w:val="24"/>
                <w:szCs w:val="24"/>
              </w:rPr>
              <w:t>е</w:t>
            </w:r>
            <w:r w:rsidRPr="00503F2B">
              <w:rPr>
                <w:rFonts w:ascii="Times New Roman" w:hAnsi="Times New Roman" w:cs="Times New Roman"/>
                <w:sz w:val="24"/>
                <w:szCs w:val="24"/>
              </w:rPr>
              <w:t>мы Интернет</w:t>
            </w:r>
          </w:p>
        </w:tc>
        <w:tc>
          <w:tcPr>
            <w:tcW w:w="567" w:type="dxa"/>
          </w:tcPr>
          <w:p w:rsidR="003F1D35" w:rsidRPr="00503F2B" w:rsidRDefault="003F1D35" w:rsidP="00522F1D">
            <w:pPr>
              <w:spacing w:line="240" w:lineRule="auto"/>
              <w:rPr>
                <w:rFonts w:ascii="Times New Roman" w:hAnsi="Times New Roman" w:cs="Times New Roman"/>
                <w:sz w:val="24"/>
                <w:szCs w:val="24"/>
              </w:rPr>
            </w:pPr>
          </w:p>
        </w:tc>
        <w:tc>
          <w:tcPr>
            <w:tcW w:w="1560" w:type="dxa"/>
          </w:tcPr>
          <w:p w:rsidR="003F1D35" w:rsidRPr="00503F2B" w:rsidRDefault="003F1D35" w:rsidP="00522F1D">
            <w:pPr>
              <w:spacing w:line="240" w:lineRule="auto"/>
              <w:rPr>
                <w:rFonts w:ascii="Times New Roman" w:hAnsi="Times New Roman" w:cs="Times New Roman"/>
                <w:sz w:val="24"/>
                <w:szCs w:val="24"/>
              </w:rPr>
            </w:pPr>
          </w:p>
        </w:tc>
        <w:tc>
          <w:tcPr>
            <w:tcW w:w="23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w:t>
            </w:r>
            <w:r w:rsidRPr="00503F2B">
              <w:rPr>
                <w:rFonts w:ascii="Times New Roman" w:hAnsi="Times New Roman" w:cs="Times New Roman"/>
                <w:iCs/>
                <w:color w:val="000000"/>
                <w:spacing w:val="-2"/>
                <w:sz w:val="24"/>
                <w:szCs w:val="24"/>
              </w:rPr>
              <w:t xml:space="preserve"> Поисковые серв</w:t>
            </w:r>
            <w:r w:rsidRPr="00503F2B">
              <w:rPr>
                <w:rFonts w:ascii="Times New Roman" w:hAnsi="Times New Roman" w:cs="Times New Roman"/>
                <w:iCs/>
                <w:color w:val="000000"/>
                <w:spacing w:val="-2"/>
                <w:sz w:val="24"/>
                <w:szCs w:val="24"/>
              </w:rPr>
              <w:t>е</w:t>
            </w:r>
            <w:r w:rsidRPr="00503F2B">
              <w:rPr>
                <w:rFonts w:ascii="Times New Roman" w:hAnsi="Times New Roman" w:cs="Times New Roman"/>
                <w:iCs/>
                <w:color w:val="000000"/>
                <w:spacing w:val="-2"/>
                <w:sz w:val="24"/>
                <w:szCs w:val="24"/>
              </w:rPr>
              <w:t>ры, язык запросов поисковой системы</w:t>
            </w:r>
          </w:p>
        </w:tc>
        <w:tc>
          <w:tcPr>
            <w:tcW w:w="1984"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три способа поиска в Инте</w:t>
            </w:r>
            <w:r w:rsidRPr="00503F2B">
              <w:rPr>
                <w:rFonts w:ascii="Times New Roman" w:hAnsi="Times New Roman" w:cs="Times New Roman"/>
                <w:sz w:val="24"/>
                <w:szCs w:val="24"/>
              </w:rPr>
              <w:t>р</w:t>
            </w:r>
            <w:r w:rsidRPr="00503F2B">
              <w:rPr>
                <w:rFonts w:ascii="Times New Roman" w:hAnsi="Times New Roman" w:cs="Times New Roman"/>
                <w:sz w:val="24"/>
                <w:szCs w:val="24"/>
              </w:rPr>
              <w:t>нете;</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-поисковые се</w:t>
            </w:r>
            <w:r w:rsidRPr="00503F2B">
              <w:rPr>
                <w:rFonts w:ascii="Times New Roman" w:hAnsi="Times New Roman" w:cs="Times New Roman"/>
                <w:sz w:val="24"/>
                <w:szCs w:val="24"/>
              </w:rPr>
              <w:t>р</w:t>
            </w:r>
            <w:r w:rsidRPr="00503F2B">
              <w:rPr>
                <w:rFonts w:ascii="Times New Roman" w:hAnsi="Times New Roman" w:cs="Times New Roman"/>
                <w:sz w:val="24"/>
                <w:szCs w:val="24"/>
              </w:rPr>
              <w:t>веры;</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line="240" w:lineRule="auto"/>
              <w:rPr>
                <w:rFonts w:ascii="Times New Roman" w:hAnsi="Times New Roman" w:cs="Times New Roman"/>
                <w:sz w:val="24"/>
                <w:szCs w:val="24"/>
              </w:rPr>
            </w:pPr>
          </w:p>
        </w:tc>
        <w:tc>
          <w:tcPr>
            <w:tcW w:w="992"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§5</w:t>
            </w:r>
          </w:p>
        </w:tc>
        <w:tc>
          <w:tcPr>
            <w:tcW w:w="992" w:type="dxa"/>
            <w:gridSpan w:val="6"/>
          </w:tcPr>
          <w:p w:rsidR="003F1D35" w:rsidRPr="00503F2B" w:rsidRDefault="003F1D35" w:rsidP="00522F1D">
            <w:pPr>
              <w:spacing w:line="240" w:lineRule="auto"/>
              <w:rPr>
                <w:rFonts w:ascii="Times New Roman" w:hAnsi="Times New Roman" w:cs="Times New Roman"/>
                <w:sz w:val="24"/>
                <w:szCs w:val="24"/>
              </w:rPr>
            </w:pPr>
          </w:p>
        </w:tc>
        <w:tc>
          <w:tcPr>
            <w:tcW w:w="709" w:type="dxa"/>
            <w:gridSpan w:val="2"/>
          </w:tcPr>
          <w:p w:rsidR="003F1D35" w:rsidRPr="00503F2B" w:rsidRDefault="003F1D35" w:rsidP="00522F1D">
            <w:pPr>
              <w:spacing w:line="240" w:lineRule="auto"/>
              <w:rPr>
                <w:rFonts w:ascii="Times New Roman" w:hAnsi="Times New Roman" w:cs="Times New Roman"/>
                <w:sz w:val="24"/>
                <w:szCs w:val="24"/>
              </w:rPr>
            </w:pPr>
          </w:p>
        </w:tc>
      </w:tr>
      <w:tr w:rsidR="003F1D35" w:rsidRPr="00503F2B" w:rsidTr="00522F1D">
        <w:trPr>
          <w:gridAfter w:val="2"/>
          <w:wAfter w:w="426" w:type="dxa"/>
          <w:trHeight w:val="316"/>
        </w:trPr>
        <w:tc>
          <w:tcPr>
            <w:tcW w:w="675" w:type="dxa"/>
            <w:tcBorders>
              <w:bottom w:val="single" w:sz="4" w:space="0" w:color="000000"/>
            </w:tcBorders>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8/8</w:t>
            </w:r>
          </w:p>
        </w:tc>
        <w:tc>
          <w:tcPr>
            <w:tcW w:w="2268"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3</w:t>
            </w:r>
            <w:r w:rsidRPr="00503F2B">
              <w:rPr>
                <w:rFonts w:ascii="Times New Roman" w:hAnsi="Times New Roman" w:cs="Times New Roman"/>
                <w:sz w:val="24"/>
                <w:szCs w:val="24"/>
              </w:rPr>
              <w:t>: Работа в Интернете с пои</w:t>
            </w:r>
            <w:r w:rsidRPr="00503F2B">
              <w:rPr>
                <w:rFonts w:ascii="Times New Roman" w:hAnsi="Times New Roman" w:cs="Times New Roman"/>
                <w:sz w:val="24"/>
                <w:szCs w:val="24"/>
              </w:rPr>
              <w:t>с</w:t>
            </w:r>
            <w:r w:rsidRPr="00503F2B">
              <w:rPr>
                <w:rFonts w:ascii="Times New Roman" w:hAnsi="Times New Roman" w:cs="Times New Roman"/>
                <w:sz w:val="24"/>
                <w:szCs w:val="24"/>
              </w:rPr>
              <w:t>ковыми програ</w:t>
            </w:r>
            <w:r w:rsidRPr="00503F2B">
              <w:rPr>
                <w:rFonts w:ascii="Times New Roman" w:hAnsi="Times New Roman" w:cs="Times New Roman"/>
                <w:sz w:val="24"/>
                <w:szCs w:val="24"/>
              </w:rPr>
              <w:t>м</w:t>
            </w:r>
            <w:r w:rsidRPr="00503F2B">
              <w:rPr>
                <w:rFonts w:ascii="Times New Roman" w:hAnsi="Times New Roman" w:cs="Times New Roman"/>
                <w:sz w:val="24"/>
                <w:szCs w:val="24"/>
              </w:rPr>
              <w:t>мами</w:t>
            </w:r>
          </w:p>
        </w:tc>
        <w:tc>
          <w:tcPr>
            <w:tcW w:w="567" w:type="dxa"/>
          </w:tcPr>
          <w:p w:rsidR="003F1D35" w:rsidRPr="00503F2B" w:rsidRDefault="003F1D35" w:rsidP="00522F1D">
            <w:pPr>
              <w:spacing w:after="0"/>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Borders>
              <w:bottom w:val="single" w:sz="4" w:space="0" w:color="auto"/>
            </w:tcBorders>
          </w:tcPr>
          <w:p w:rsidR="003F1D35" w:rsidRPr="00503F2B" w:rsidRDefault="003F1D35" w:rsidP="00522F1D">
            <w:pPr>
              <w:spacing w:after="0"/>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w:t>
            </w:r>
            <w:r w:rsidRPr="00503F2B">
              <w:rPr>
                <w:rFonts w:ascii="Times New Roman" w:hAnsi="Times New Roman" w:cs="Times New Roman"/>
                <w:iCs/>
                <w:color w:val="000000"/>
                <w:spacing w:val="-2"/>
                <w:sz w:val="24"/>
                <w:szCs w:val="24"/>
              </w:rPr>
              <w:t xml:space="preserve"> Поисковые серв</w:t>
            </w:r>
            <w:r w:rsidRPr="00503F2B">
              <w:rPr>
                <w:rFonts w:ascii="Times New Roman" w:hAnsi="Times New Roman" w:cs="Times New Roman"/>
                <w:iCs/>
                <w:color w:val="000000"/>
                <w:spacing w:val="-2"/>
                <w:sz w:val="24"/>
                <w:szCs w:val="24"/>
              </w:rPr>
              <w:t>е</w:t>
            </w:r>
            <w:r w:rsidRPr="00503F2B">
              <w:rPr>
                <w:rFonts w:ascii="Times New Roman" w:hAnsi="Times New Roman" w:cs="Times New Roman"/>
                <w:iCs/>
                <w:color w:val="000000"/>
                <w:spacing w:val="-2"/>
                <w:sz w:val="24"/>
                <w:szCs w:val="24"/>
              </w:rPr>
              <w:t>ры, язык запросов поисковой системы</w:t>
            </w:r>
          </w:p>
        </w:tc>
        <w:tc>
          <w:tcPr>
            <w:tcW w:w="1984" w:type="dxa"/>
            <w:tcBorders>
              <w:bottom w:val="single" w:sz="4" w:space="0" w:color="auto"/>
            </w:tcBorders>
          </w:tcPr>
          <w:p w:rsidR="003F1D35" w:rsidRPr="00503F2B" w:rsidRDefault="003F1D35" w:rsidP="00522F1D">
            <w:pPr>
              <w:autoSpaceDE w:val="0"/>
              <w:autoSpaceDN w:val="0"/>
              <w:adjustRightInd w:val="0"/>
              <w:spacing w:after="0" w:line="240" w:lineRule="auto"/>
              <w:ind w:left="32" w:firstLine="142"/>
              <w:jc w:val="both"/>
              <w:rPr>
                <w:rFonts w:ascii="Times New Roman" w:hAnsi="Times New Roman" w:cs="Times New Roman"/>
                <w:sz w:val="24"/>
                <w:szCs w:val="24"/>
              </w:rPr>
            </w:pPr>
            <w:r w:rsidRPr="00503F2B">
              <w:rPr>
                <w:rFonts w:ascii="Times New Roman" w:hAnsi="Times New Roman" w:cs="Times New Roman"/>
                <w:sz w:val="24"/>
                <w:szCs w:val="24"/>
              </w:rPr>
              <w:t xml:space="preserve">Уметь: </w:t>
            </w:r>
          </w:p>
          <w:p w:rsidR="003F1D35" w:rsidRPr="00503F2B" w:rsidRDefault="003F1D35" w:rsidP="00522F1D">
            <w:pPr>
              <w:autoSpaceDE w:val="0"/>
              <w:autoSpaceDN w:val="0"/>
              <w:adjustRightInd w:val="0"/>
              <w:spacing w:after="0" w:line="240" w:lineRule="auto"/>
              <w:ind w:left="32" w:firstLine="142"/>
              <w:jc w:val="both"/>
              <w:rPr>
                <w:rFonts w:ascii="Times New Roman" w:hAnsi="Times New Roman" w:cs="Times New Roman"/>
                <w:sz w:val="24"/>
                <w:szCs w:val="24"/>
              </w:rPr>
            </w:pPr>
            <w:r w:rsidRPr="00503F2B">
              <w:rPr>
                <w:rFonts w:ascii="Times New Roman" w:hAnsi="Times New Roman" w:cs="Times New Roman"/>
                <w:sz w:val="24"/>
                <w:szCs w:val="24"/>
              </w:rPr>
              <w:t>-составлять з</w:t>
            </w:r>
            <w:r w:rsidRPr="00503F2B">
              <w:rPr>
                <w:rFonts w:ascii="Times New Roman" w:hAnsi="Times New Roman" w:cs="Times New Roman"/>
                <w:sz w:val="24"/>
                <w:szCs w:val="24"/>
              </w:rPr>
              <w:t>а</w:t>
            </w:r>
            <w:r w:rsidRPr="00503F2B">
              <w:rPr>
                <w:rFonts w:ascii="Times New Roman" w:hAnsi="Times New Roman" w:cs="Times New Roman"/>
                <w:sz w:val="24"/>
                <w:szCs w:val="24"/>
              </w:rPr>
              <w:t>просы</w:t>
            </w:r>
          </w:p>
        </w:tc>
        <w:tc>
          <w:tcPr>
            <w:tcW w:w="1247"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 4</w:t>
            </w:r>
          </w:p>
        </w:tc>
        <w:tc>
          <w:tcPr>
            <w:tcW w:w="992" w:type="dxa"/>
            <w:gridSpan w:val="6"/>
          </w:tcPr>
          <w:p w:rsidR="003F1D35" w:rsidRPr="00503F2B" w:rsidRDefault="003F1D35" w:rsidP="00522F1D">
            <w:pPr>
              <w:spacing w:after="0"/>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1124"/>
        </w:trPr>
        <w:tc>
          <w:tcPr>
            <w:tcW w:w="675" w:type="dxa"/>
            <w:tcBorders>
              <w:left w:val="single" w:sz="4" w:space="0" w:color="auto"/>
            </w:tcBorders>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lastRenderedPageBreak/>
              <w:t>9/9</w:t>
            </w:r>
          </w:p>
        </w:tc>
        <w:tc>
          <w:tcPr>
            <w:tcW w:w="2268" w:type="dxa"/>
          </w:tcPr>
          <w:p w:rsidR="003F1D35" w:rsidRPr="00503F2B" w:rsidRDefault="003F1D35" w:rsidP="00522F1D">
            <w:pPr>
              <w:spacing w:after="0"/>
              <w:ind w:right="-108"/>
              <w:rPr>
                <w:rFonts w:ascii="Times New Roman" w:hAnsi="Times New Roman" w:cs="Times New Roman"/>
                <w:b/>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5 «</w:t>
            </w:r>
            <w:r w:rsidRPr="00503F2B">
              <w:rPr>
                <w:rFonts w:ascii="Times New Roman" w:hAnsi="Times New Roman" w:cs="Times New Roman"/>
                <w:sz w:val="24"/>
                <w:szCs w:val="24"/>
              </w:rPr>
              <w:t>Знако</w:t>
            </w:r>
            <w:r w:rsidRPr="00503F2B">
              <w:rPr>
                <w:rFonts w:ascii="Times New Roman" w:hAnsi="Times New Roman" w:cs="Times New Roman"/>
                <w:sz w:val="24"/>
                <w:szCs w:val="24"/>
              </w:rPr>
              <w:t>м</w:t>
            </w:r>
            <w:r w:rsidRPr="00503F2B">
              <w:rPr>
                <w:rFonts w:ascii="Times New Roman" w:hAnsi="Times New Roman" w:cs="Times New Roman"/>
                <w:sz w:val="24"/>
                <w:szCs w:val="24"/>
              </w:rPr>
              <w:t>ство с энциклоп</w:t>
            </w:r>
            <w:r w:rsidRPr="00503F2B">
              <w:rPr>
                <w:rFonts w:ascii="Times New Roman" w:hAnsi="Times New Roman" w:cs="Times New Roman"/>
                <w:sz w:val="24"/>
                <w:szCs w:val="24"/>
              </w:rPr>
              <w:t>е</w:t>
            </w:r>
            <w:r w:rsidRPr="00503F2B">
              <w:rPr>
                <w:rFonts w:ascii="Times New Roman" w:hAnsi="Times New Roman" w:cs="Times New Roman"/>
                <w:sz w:val="24"/>
                <w:szCs w:val="24"/>
              </w:rPr>
              <w:t>диями и справочн</w:t>
            </w:r>
            <w:r w:rsidRPr="00503F2B">
              <w:rPr>
                <w:rFonts w:ascii="Times New Roman" w:hAnsi="Times New Roman" w:cs="Times New Roman"/>
                <w:sz w:val="24"/>
                <w:szCs w:val="24"/>
              </w:rPr>
              <w:t>и</w:t>
            </w:r>
            <w:r w:rsidRPr="00503F2B">
              <w:rPr>
                <w:rFonts w:ascii="Times New Roman" w:hAnsi="Times New Roman" w:cs="Times New Roman"/>
                <w:sz w:val="24"/>
                <w:szCs w:val="24"/>
              </w:rPr>
              <w:t>ками в Интерн</w:t>
            </w:r>
            <w:r w:rsidRPr="00503F2B">
              <w:rPr>
                <w:rFonts w:ascii="Times New Roman" w:hAnsi="Times New Roman" w:cs="Times New Roman"/>
                <w:sz w:val="24"/>
                <w:szCs w:val="24"/>
              </w:rPr>
              <w:t>е</w:t>
            </w:r>
            <w:r w:rsidRPr="00503F2B">
              <w:rPr>
                <w:rFonts w:ascii="Times New Roman" w:hAnsi="Times New Roman" w:cs="Times New Roman"/>
                <w:sz w:val="24"/>
                <w:szCs w:val="24"/>
              </w:rPr>
              <w:t>те»</w:t>
            </w:r>
          </w:p>
        </w:tc>
        <w:tc>
          <w:tcPr>
            <w:tcW w:w="567" w:type="dxa"/>
          </w:tcPr>
          <w:p w:rsidR="003F1D35" w:rsidRPr="00503F2B" w:rsidRDefault="003F1D35" w:rsidP="00522F1D">
            <w:pPr>
              <w:spacing w:after="0"/>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tcPr>
          <w:p w:rsidR="003F1D35" w:rsidRPr="00503F2B" w:rsidRDefault="003F1D35" w:rsidP="00522F1D">
            <w:pPr>
              <w:autoSpaceDE w:val="0"/>
              <w:autoSpaceDN w:val="0"/>
              <w:adjustRightInd w:val="0"/>
              <w:spacing w:after="0" w:line="240" w:lineRule="auto"/>
              <w:ind w:left="32" w:firstLine="142"/>
              <w:jc w:val="both"/>
              <w:rPr>
                <w:rFonts w:ascii="Times New Roman" w:hAnsi="Times New Roman" w:cs="Times New Roman"/>
                <w:sz w:val="24"/>
                <w:szCs w:val="24"/>
              </w:rPr>
            </w:pPr>
            <w:r w:rsidRPr="00503F2B">
              <w:rPr>
                <w:rFonts w:ascii="Times New Roman" w:hAnsi="Times New Roman" w:cs="Times New Roman"/>
                <w:sz w:val="24"/>
                <w:szCs w:val="24"/>
              </w:rPr>
              <w:t>Осуществлять просмотр Web-страниц с п</w:t>
            </w:r>
            <w:r w:rsidRPr="00503F2B">
              <w:rPr>
                <w:rFonts w:ascii="Times New Roman" w:hAnsi="Times New Roman" w:cs="Times New Roman"/>
                <w:sz w:val="24"/>
                <w:szCs w:val="24"/>
              </w:rPr>
              <w:t>о</w:t>
            </w:r>
            <w:r w:rsidRPr="00503F2B">
              <w:rPr>
                <w:rFonts w:ascii="Times New Roman" w:hAnsi="Times New Roman" w:cs="Times New Roman"/>
                <w:sz w:val="24"/>
                <w:szCs w:val="24"/>
              </w:rPr>
              <w:t>мощью брауз</w:t>
            </w:r>
            <w:r w:rsidRPr="00503F2B">
              <w:rPr>
                <w:rFonts w:ascii="Times New Roman" w:hAnsi="Times New Roman" w:cs="Times New Roman"/>
                <w:sz w:val="24"/>
                <w:szCs w:val="24"/>
              </w:rPr>
              <w:t>е</w:t>
            </w:r>
            <w:r w:rsidRPr="00503F2B">
              <w:rPr>
                <w:rFonts w:ascii="Times New Roman" w:hAnsi="Times New Roman" w:cs="Times New Roman"/>
                <w:sz w:val="24"/>
                <w:szCs w:val="24"/>
              </w:rPr>
              <w:t>ра;</w:t>
            </w:r>
          </w:p>
        </w:tc>
        <w:tc>
          <w:tcPr>
            <w:tcW w:w="1247"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w:t>
            </w:r>
            <w:r w:rsidRPr="00503F2B">
              <w:rPr>
                <w:rFonts w:ascii="Times New Roman" w:hAnsi="Times New Roman" w:cs="Times New Roman"/>
                <w:sz w:val="24"/>
                <w:szCs w:val="24"/>
                <w:lang w:val="en-US"/>
              </w:rPr>
              <w:t>Internet Explorer</w:t>
            </w:r>
          </w:p>
        </w:tc>
        <w:tc>
          <w:tcPr>
            <w:tcW w:w="992"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§4-5</w:t>
            </w:r>
          </w:p>
        </w:tc>
        <w:tc>
          <w:tcPr>
            <w:tcW w:w="992" w:type="dxa"/>
            <w:gridSpan w:val="6"/>
          </w:tcPr>
          <w:p w:rsidR="003F1D35" w:rsidRPr="00503F2B" w:rsidRDefault="003F1D35" w:rsidP="00522F1D">
            <w:pPr>
              <w:spacing w:after="0"/>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848"/>
        </w:trPr>
        <w:tc>
          <w:tcPr>
            <w:tcW w:w="675" w:type="dxa"/>
            <w:tcBorders>
              <w:top w:val="single" w:sz="4" w:space="0" w:color="auto"/>
              <w:left w:val="single" w:sz="4" w:space="0" w:color="auto"/>
            </w:tcBorders>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10/10</w:t>
            </w:r>
          </w:p>
        </w:tc>
        <w:tc>
          <w:tcPr>
            <w:tcW w:w="2268" w:type="dxa"/>
          </w:tcPr>
          <w:p w:rsidR="003F1D35" w:rsidRPr="00503F2B" w:rsidRDefault="003F1D35" w:rsidP="00522F1D">
            <w:pPr>
              <w:spacing w:after="0"/>
              <w:ind w:left="-108" w:right="-66"/>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6 «</w:t>
            </w:r>
            <w:r w:rsidRPr="00503F2B">
              <w:rPr>
                <w:rFonts w:ascii="Times New Roman" w:hAnsi="Times New Roman" w:cs="Times New Roman"/>
                <w:sz w:val="24"/>
                <w:szCs w:val="24"/>
              </w:rPr>
              <w:t>Работа с архиваторами».</w:t>
            </w:r>
          </w:p>
        </w:tc>
        <w:tc>
          <w:tcPr>
            <w:tcW w:w="567" w:type="dxa"/>
          </w:tcPr>
          <w:p w:rsidR="003F1D35" w:rsidRPr="00503F2B" w:rsidRDefault="003F1D35" w:rsidP="00522F1D">
            <w:pPr>
              <w:spacing w:after="0"/>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tcBorders>
              <w:top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Архивирование данных</w:t>
            </w:r>
          </w:p>
        </w:tc>
        <w:tc>
          <w:tcPr>
            <w:tcW w:w="1984" w:type="dxa"/>
          </w:tcPr>
          <w:p w:rsidR="003F1D35" w:rsidRPr="00503F2B" w:rsidRDefault="003F1D35" w:rsidP="00522F1D">
            <w:pPr>
              <w:autoSpaceDE w:val="0"/>
              <w:autoSpaceDN w:val="0"/>
              <w:adjustRightInd w:val="0"/>
              <w:spacing w:after="0" w:line="240" w:lineRule="auto"/>
              <w:ind w:left="-48" w:right="-28"/>
              <w:jc w:val="both"/>
              <w:rPr>
                <w:rFonts w:ascii="Times New Roman" w:hAnsi="Times New Roman" w:cs="Times New Roman"/>
                <w:sz w:val="24"/>
                <w:szCs w:val="24"/>
              </w:rPr>
            </w:pPr>
            <w:r w:rsidRPr="00503F2B">
              <w:rPr>
                <w:rFonts w:ascii="Times New Roman" w:hAnsi="Times New Roman" w:cs="Times New Roman"/>
                <w:bCs/>
                <w:sz w:val="24"/>
                <w:szCs w:val="24"/>
              </w:rPr>
              <w:t>Уметь</w:t>
            </w:r>
            <w:r w:rsidRPr="00503F2B">
              <w:rPr>
                <w:rFonts w:ascii="Times New Roman" w:hAnsi="Times New Roman" w:cs="Times New Roman"/>
                <w:sz w:val="24"/>
                <w:szCs w:val="24"/>
              </w:rPr>
              <w:t>: Работать с программой - а</w:t>
            </w:r>
            <w:r w:rsidRPr="00503F2B">
              <w:rPr>
                <w:rFonts w:ascii="Times New Roman" w:hAnsi="Times New Roman" w:cs="Times New Roman"/>
                <w:sz w:val="24"/>
                <w:szCs w:val="24"/>
              </w:rPr>
              <w:t>р</w:t>
            </w:r>
            <w:r w:rsidRPr="00503F2B">
              <w:rPr>
                <w:rFonts w:ascii="Times New Roman" w:hAnsi="Times New Roman" w:cs="Times New Roman"/>
                <w:sz w:val="24"/>
                <w:szCs w:val="24"/>
              </w:rPr>
              <w:t>хиватором.</w:t>
            </w:r>
          </w:p>
        </w:tc>
        <w:tc>
          <w:tcPr>
            <w:tcW w:w="1247" w:type="dxa"/>
          </w:tcPr>
          <w:p w:rsidR="003F1D35" w:rsidRPr="00503F2B" w:rsidRDefault="003F1D35" w:rsidP="00522F1D">
            <w:pPr>
              <w:spacing w:after="0"/>
              <w:ind w:right="-57"/>
              <w:jc w:val="both"/>
              <w:rPr>
                <w:rFonts w:ascii="Times New Roman" w:hAnsi="Times New Roman" w:cs="Times New Roman"/>
                <w:sz w:val="24"/>
                <w:szCs w:val="24"/>
              </w:rPr>
            </w:pPr>
            <w:r w:rsidRPr="00503F2B">
              <w:rPr>
                <w:rFonts w:ascii="Times New Roman" w:hAnsi="Times New Roman" w:cs="Times New Roman"/>
                <w:sz w:val="24"/>
                <w:szCs w:val="24"/>
              </w:rPr>
              <w:t>Практич</w:t>
            </w:r>
            <w:r w:rsidRPr="00503F2B">
              <w:rPr>
                <w:rFonts w:ascii="Times New Roman" w:hAnsi="Times New Roman" w:cs="Times New Roman"/>
                <w:sz w:val="24"/>
                <w:szCs w:val="24"/>
              </w:rPr>
              <w:t>е</w:t>
            </w:r>
            <w:r w:rsidRPr="00503F2B">
              <w:rPr>
                <w:rFonts w:ascii="Times New Roman" w:hAnsi="Times New Roman" w:cs="Times New Roman"/>
                <w:sz w:val="24"/>
                <w:szCs w:val="24"/>
              </w:rPr>
              <w:t>ская раб</w:t>
            </w:r>
            <w:r w:rsidRPr="00503F2B">
              <w:rPr>
                <w:rFonts w:ascii="Times New Roman" w:hAnsi="Times New Roman" w:cs="Times New Roman"/>
                <w:sz w:val="24"/>
                <w:szCs w:val="24"/>
              </w:rPr>
              <w:t>о</w:t>
            </w:r>
            <w:r w:rsidRPr="00503F2B">
              <w:rPr>
                <w:rFonts w:ascii="Times New Roman" w:hAnsi="Times New Roman" w:cs="Times New Roman"/>
                <w:sz w:val="24"/>
                <w:szCs w:val="24"/>
              </w:rPr>
              <w:t>та</w:t>
            </w:r>
          </w:p>
        </w:tc>
        <w:tc>
          <w:tcPr>
            <w:tcW w:w="1489"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w:t>
            </w:r>
          </w:p>
          <w:p w:rsidR="003F1D35" w:rsidRPr="00503F2B" w:rsidRDefault="003F1D35" w:rsidP="00522F1D">
            <w:pPr>
              <w:spacing w:after="0"/>
              <w:rPr>
                <w:rFonts w:ascii="Times New Roman" w:hAnsi="Times New Roman" w:cs="Times New Roman"/>
                <w:sz w:val="24"/>
                <w:szCs w:val="24"/>
                <w:lang w:val="en-US"/>
              </w:rPr>
            </w:pPr>
            <w:r w:rsidRPr="00503F2B">
              <w:rPr>
                <w:rFonts w:ascii="Times New Roman" w:hAnsi="Times New Roman" w:cs="Times New Roman"/>
                <w:sz w:val="24"/>
                <w:szCs w:val="24"/>
                <w:lang w:val="en-US"/>
              </w:rPr>
              <w:t>WinRAR, Zip</w:t>
            </w:r>
            <w:r w:rsidRPr="00503F2B">
              <w:rPr>
                <w:rFonts w:ascii="Times New Roman" w:hAnsi="Times New Roman" w:cs="Times New Roman"/>
                <w:sz w:val="24"/>
                <w:szCs w:val="24"/>
              </w:rPr>
              <w:t>-архивы</w:t>
            </w:r>
          </w:p>
        </w:tc>
        <w:tc>
          <w:tcPr>
            <w:tcW w:w="992"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 1-5</w:t>
            </w:r>
          </w:p>
        </w:tc>
        <w:tc>
          <w:tcPr>
            <w:tcW w:w="992" w:type="dxa"/>
            <w:gridSpan w:val="6"/>
          </w:tcPr>
          <w:p w:rsidR="003F1D35" w:rsidRPr="00503F2B" w:rsidRDefault="003F1D35" w:rsidP="00522F1D">
            <w:pPr>
              <w:spacing w:after="0"/>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1"/>
          <w:wAfter w:w="76" w:type="dxa"/>
          <w:trHeight w:val="207"/>
        </w:trPr>
        <w:tc>
          <w:tcPr>
            <w:tcW w:w="675" w:type="dxa"/>
          </w:tcPr>
          <w:p w:rsidR="003F1D35" w:rsidRPr="00503F2B" w:rsidRDefault="003F1D35" w:rsidP="00522F1D">
            <w:pPr>
              <w:spacing w:after="0"/>
              <w:rPr>
                <w:rFonts w:ascii="Times New Roman" w:hAnsi="Times New Roman" w:cs="Times New Roman"/>
                <w:sz w:val="24"/>
                <w:szCs w:val="24"/>
              </w:rPr>
            </w:pPr>
          </w:p>
        </w:tc>
        <w:tc>
          <w:tcPr>
            <w:tcW w:w="14525" w:type="dxa"/>
            <w:gridSpan w:val="17"/>
            <w:tcBorders>
              <w:top w:val="nil"/>
              <w:bottom w:val="single" w:sz="4" w:space="0" w:color="auto"/>
            </w:tcBorders>
          </w:tcPr>
          <w:p w:rsidR="003F1D35" w:rsidRPr="00503F2B" w:rsidRDefault="003F1D35" w:rsidP="00522F1D">
            <w:pPr>
              <w:spacing w:after="0" w:line="240" w:lineRule="auto"/>
              <w:rPr>
                <w:rFonts w:ascii="Times New Roman" w:hAnsi="Times New Roman" w:cs="Times New Roman"/>
                <w:b/>
                <w:sz w:val="24"/>
                <w:szCs w:val="24"/>
              </w:rPr>
            </w:pPr>
            <w:r w:rsidRPr="00503F2B">
              <w:rPr>
                <w:rFonts w:ascii="Times New Roman" w:hAnsi="Times New Roman" w:cs="Times New Roman"/>
                <w:b/>
                <w:sz w:val="24"/>
                <w:szCs w:val="24"/>
              </w:rPr>
              <w:t>Информационное моделирование – 5 час. (4+1)</w:t>
            </w: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11/1</w:t>
            </w:r>
          </w:p>
        </w:tc>
        <w:tc>
          <w:tcPr>
            <w:tcW w:w="2268"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Понятие модели; модели натурные и информационные. Назначение и сво</w:t>
            </w:r>
            <w:r w:rsidRPr="00503F2B">
              <w:rPr>
                <w:rFonts w:ascii="Times New Roman" w:hAnsi="Times New Roman" w:cs="Times New Roman"/>
                <w:sz w:val="24"/>
                <w:szCs w:val="24"/>
              </w:rPr>
              <w:t>й</w:t>
            </w:r>
            <w:r w:rsidRPr="00503F2B">
              <w:rPr>
                <w:rFonts w:ascii="Times New Roman" w:hAnsi="Times New Roman" w:cs="Times New Roman"/>
                <w:sz w:val="24"/>
                <w:szCs w:val="24"/>
              </w:rPr>
              <w:t>ства моделей.</w:t>
            </w:r>
          </w:p>
        </w:tc>
        <w:tc>
          <w:tcPr>
            <w:tcW w:w="567" w:type="dxa"/>
          </w:tcPr>
          <w:p w:rsidR="003F1D35" w:rsidRPr="00503F2B" w:rsidRDefault="003F1D35" w:rsidP="00522F1D">
            <w:pPr>
              <w:spacing w:after="0"/>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tcPr>
          <w:p w:rsidR="003F1D35" w:rsidRPr="00503F2B" w:rsidRDefault="003F1D35" w:rsidP="00522F1D">
            <w:pPr>
              <w:autoSpaceDE w:val="0"/>
              <w:autoSpaceDN w:val="0"/>
              <w:adjustRightInd w:val="0"/>
              <w:spacing w:after="0" w:line="240" w:lineRule="auto"/>
              <w:ind w:firstLine="180"/>
              <w:jc w:val="both"/>
              <w:rPr>
                <w:rFonts w:ascii="Times New Roman" w:hAnsi="Times New Roman" w:cs="Times New Roman"/>
                <w:sz w:val="24"/>
                <w:szCs w:val="24"/>
              </w:rPr>
            </w:pPr>
            <w:r w:rsidRPr="00503F2B">
              <w:rPr>
                <w:rFonts w:ascii="Times New Roman" w:hAnsi="Times New Roman" w:cs="Times New Roman"/>
                <w:sz w:val="24"/>
                <w:szCs w:val="24"/>
              </w:rPr>
              <w:t>Понятие модели; модели натуральные и информационные. Назначение и сво</w:t>
            </w:r>
            <w:r w:rsidRPr="00503F2B">
              <w:rPr>
                <w:rFonts w:ascii="Times New Roman" w:hAnsi="Times New Roman" w:cs="Times New Roman"/>
                <w:sz w:val="24"/>
                <w:szCs w:val="24"/>
              </w:rPr>
              <w:t>й</w:t>
            </w:r>
            <w:r w:rsidRPr="00503F2B">
              <w:rPr>
                <w:rFonts w:ascii="Times New Roman" w:hAnsi="Times New Roman" w:cs="Times New Roman"/>
                <w:sz w:val="24"/>
                <w:szCs w:val="24"/>
              </w:rPr>
              <w:t>ства моделей.</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Виды информац</w:t>
            </w:r>
            <w:r w:rsidRPr="00503F2B">
              <w:rPr>
                <w:rFonts w:ascii="Times New Roman" w:hAnsi="Times New Roman" w:cs="Times New Roman"/>
                <w:sz w:val="24"/>
                <w:szCs w:val="24"/>
              </w:rPr>
              <w:t>и</w:t>
            </w:r>
            <w:r w:rsidRPr="00503F2B">
              <w:rPr>
                <w:rFonts w:ascii="Times New Roman" w:hAnsi="Times New Roman" w:cs="Times New Roman"/>
                <w:sz w:val="24"/>
                <w:szCs w:val="24"/>
              </w:rPr>
              <w:t>онных моделей: вербальные, граф</w:t>
            </w:r>
            <w:r w:rsidRPr="00503F2B">
              <w:rPr>
                <w:rFonts w:ascii="Times New Roman" w:hAnsi="Times New Roman" w:cs="Times New Roman"/>
                <w:sz w:val="24"/>
                <w:szCs w:val="24"/>
              </w:rPr>
              <w:t>и</w:t>
            </w:r>
            <w:r w:rsidRPr="00503F2B">
              <w:rPr>
                <w:rFonts w:ascii="Times New Roman" w:hAnsi="Times New Roman" w:cs="Times New Roman"/>
                <w:sz w:val="24"/>
                <w:szCs w:val="24"/>
              </w:rPr>
              <w:t>ческие, математич</w:t>
            </w:r>
            <w:r w:rsidRPr="00503F2B">
              <w:rPr>
                <w:rFonts w:ascii="Times New Roman" w:hAnsi="Times New Roman" w:cs="Times New Roman"/>
                <w:sz w:val="24"/>
                <w:szCs w:val="24"/>
              </w:rPr>
              <w:t>е</w:t>
            </w:r>
            <w:r w:rsidRPr="00503F2B">
              <w:rPr>
                <w:rFonts w:ascii="Times New Roman" w:hAnsi="Times New Roman" w:cs="Times New Roman"/>
                <w:sz w:val="24"/>
                <w:szCs w:val="24"/>
              </w:rPr>
              <w:t>ские, имитацио</w:t>
            </w:r>
            <w:r w:rsidRPr="00503F2B">
              <w:rPr>
                <w:rFonts w:ascii="Times New Roman" w:hAnsi="Times New Roman" w:cs="Times New Roman"/>
                <w:sz w:val="24"/>
                <w:szCs w:val="24"/>
              </w:rPr>
              <w:t>н</w:t>
            </w:r>
            <w:r w:rsidRPr="00503F2B">
              <w:rPr>
                <w:rFonts w:ascii="Times New Roman" w:hAnsi="Times New Roman" w:cs="Times New Roman"/>
                <w:sz w:val="24"/>
                <w:szCs w:val="24"/>
              </w:rPr>
              <w:t>ные.</w:t>
            </w:r>
          </w:p>
        </w:tc>
        <w:tc>
          <w:tcPr>
            <w:tcW w:w="1984" w:type="dxa"/>
            <w:vMerge w:val="restart"/>
          </w:tcPr>
          <w:p w:rsidR="003F1D35" w:rsidRPr="00503F2B" w:rsidRDefault="003F1D35" w:rsidP="00522F1D">
            <w:p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Cs/>
                <w:sz w:val="24"/>
                <w:szCs w:val="24"/>
              </w:rPr>
              <w:t>Знать</w:t>
            </w:r>
            <w:r w:rsidRPr="00503F2B">
              <w:rPr>
                <w:rFonts w:ascii="Times New Roman" w:hAnsi="Times New Roman" w:cs="Times New Roman"/>
                <w:sz w:val="24"/>
                <w:szCs w:val="24"/>
              </w:rPr>
              <w:t>:</w:t>
            </w:r>
          </w:p>
          <w:p w:rsidR="003F1D35" w:rsidRPr="00503F2B" w:rsidRDefault="003F1D35" w:rsidP="00522F1D">
            <w:pPr>
              <w:tabs>
                <w:tab w:val="left" w:pos="1260"/>
              </w:tabs>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что такое м</w:t>
            </w:r>
            <w:r w:rsidRPr="00503F2B">
              <w:rPr>
                <w:rFonts w:ascii="Times New Roman" w:hAnsi="Times New Roman" w:cs="Times New Roman"/>
                <w:sz w:val="24"/>
                <w:szCs w:val="24"/>
              </w:rPr>
              <w:t>о</w:t>
            </w:r>
            <w:r w:rsidRPr="00503F2B">
              <w:rPr>
                <w:rFonts w:ascii="Times New Roman" w:hAnsi="Times New Roman" w:cs="Times New Roman"/>
                <w:sz w:val="24"/>
                <w:szCs w:val="24"/>
              </w:rPr>
              <w:t>дель; в чем ра</w:t>
            </w:r>
            <w:r w:rsidRPr="00503F2B">
              <w:rPr>
                <w:rFonts w:ascii="Times New Roman" w:hAnsi="Times New Roman" w:cs="Times New Roman"/>
                <w:sz w:val="24"/>
                <w:szCs w:val="24"/>
              </w:rPr>
              <w:t>з</w:t>
            </w:r>
            <w:r w:rsidRPr="00503F2B">
              <w:rPr>
                <w:rFonts w:ascii="Times New Roman" w:hAnsi="Times New Roman" w:cs="Times New Roman"/>
                <w:sz w:val="24"/>
                <w:szCs w:val="24"/>
              </w:rPr>
              <w:t>ница между н</w:t>
            </w:r>
            <w:r w:rsidRPr="00503F2B">
              <w:rPr>
                <w:rFonts w:ascii="Times New Roman" w:hAnsi="Times New Roman" w:cs="Times New Roman"/>
                <w:sz w:val="24"/>
                <w:szCs w:val="24"/>
              </w:rPr>
              <w:t>а</w:t>
            </w:r>
            <w:r w:rsidRPr="00503F2B">
              <w:rPr>
                <w:rFonts w:ascii="Times New Roman" w:hAnsi="Times New Roman" w:cs="Times New Roman"/>
                <w:sz w:val="24"/>
                <w:szCs w:val="24"/>
              </w:rPr>
              <w:t>туральной и и</w:t>
            </w:r>
            <w:r w:rsidRPr="00503F2B">
              <w:rPr>
                <w:rFonts w:ascii="Times New Roman" w:hAnsi="Times New Roman" w:cs="Times New Roman"/>
                <w:sz w:val="24"/>
                <w:szCs w:val="24"/>
              </w:rPr>
              <w:t>н</w:t>
            </w:r>
            <w:r w:rsidRPr="00503F2B">
              <w:rPr>
                <w:rFonts w:ascii="Times New Roman" w:hAnsi="Times New Roman" w:cs="Times New Roman"/>
                <w:sz w:val="24"/>
                <w:szCs w:val="24"/>
              </w:rPr>
              <w:t>формационной моделью;</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какие сущес</w:t>
            </w:r>
            <w:r w:rsidRPr="00503F2B">
              <w:rPr>
                <w:rFonts w:ascii="Times New Roman" w:hAnsi="Times New Roman" w:cs="Times New Roman"/>
                <w:sz w:val="24"/>
                <w:szCs w:val="24"/>
              </w:rPr>
              <w:t>т</w:t>
            </w:r>
            <w:r w:rsidRPr="00503F2B">
              <w:rPr>
                <w:rFonts w:ascii="Times New Roman" w:hAnsi="Times New Roman" w:cs="Times New Roman"/>
                <w:sz w:val="24"/>
                <w:szCs w:val="24"/>
              </w:rPr>
              <w:t>вуют формы представления информацио</w:t>
            </w:r>
            <w:r w:rsidRPr="00503F2B">
              <w:rPr>
                <w:rFonts w:ascii="Times New Roman" w:hAnsi="Times New Roman" w:cs="Times New Roman"/>
                <w:sz w:val="24"/>
                <w:szCs w:val="24"/>
              </w:rPr>
              <w:t>н</w:t>
            </w:r>
            <w:r w:rsidRPr="00503F2B">
              <w:rPr>
                <w:rFonts w:ascii="Times New Roman" w:hAnsi="Times New Roman" w:cs="Times New Roman"/>
                <w:sz w:val="24"/>
                <w:szCs w:val="24"/>
              </w:rPr>
              <w:t>ных моделей (графические, табличные, ве</w:t>
            </w:r>
            <w:r w:rsidRPr="00503F2B">
              <w:rPr>
                <w:rFonts w:ascii="Times New Roman" w:hAnsi="Times New Roman" w:cs="Times New Roman"/>
                <w:sz w:val="24"/>
                <w:szCs w:val="24"/>
              </w:rPr>
              <w:t>р</w:t>
            </w:r>
            <w:r w:rsidRPr="00503F2B">
              <w:rPr>
                <w:rFonts w:ascii="Times New Roman" w:hAnsi="Times New Roman" w:cs="Times New Roman"/>
                <w:sz w:val="24"/>
                <w:szCs w:val="24"/>
              </w:rPr>
              <w:t>бальные, мат</w:t>
            </w:r>
            <w:r w:rsidRPr="00503F2B">
              <w:rPr>
                <w:rFonts w:ascii="Times New Roman" w:hAnsi="Times New Roman" w:cs="Times New Roman"/>
                <w:sz w:val="24"/>
                <w:szCs w:val="24"/>
              </w:rPr>
              <w:t>е</w:t>
            </w:r>
            <w:r w:rsidRPr="00503F2B">
              <w:rPr>
                <w:rFonts w:ascii="Times New Roman" w:hAnsi="Times New Roman" w:cs="Times New Roman"/>
                <w:sz w:val="24"/>
                <w:szCs w:val="24"/>
              </w:rPr>
              <w:t>матические);</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общие свойства моделей</w:t>
            </w:r>
          </w:p>
        </w:tc>
        <w:tc>
          <w:tcPr>
            <w:tcW w:w="1247"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 6</w:t>
            </w:r>
          </w:p>
        </w:tc>
        <w:tc>
          <w:tcPr>
            <w:tcW w:w="992" w:type="dxa"/>
            <w:gridSpan w:val="6"/>
          </w:tcPr>
          <w:p w:rsidR="003F1D35" w:rsidRPr="00503F2B" w:rsidRDefault="003F1D35" w:rsidP="00522F1D">
            <w:pPr>
              <w:spacing w:after="0"/>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12/2</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Виды информац</w:t>
            </w:r>
            <w:r w:rsidRPr="00503F2B">
              <w:rPr>
                <w:rFonts w:ascii="Times New Roman" w:hAnsi="Times New Roman" w:cs="Times New Roman"/>
                <w:sz w:val="24"/>
                <w:szCs w:val="24"/>
              </w:rPr>
              <w:t>и</w:t>
            </w:r>
            <w:r w:rsidRPr="00503F2B">
              <w:rPr>
                <w:rFonts w:ascii="Times New Roman" w:hAnsi="Times New Roman" w:cs="Times New Roman"/>
                <w:sz w:val="24"/>
                <w:szCs w:val="24"/>
              </w:rPr>
              <w:t>онных моделей: вербальные, граф</w:t>
            </w:r>
            <w:r w:rsidRPr="00503F2B">
              <w:rPr>
                <w:rFonts w:ascii="Times New Roman" w:hAnsi="Times New Roman" w:cs="Times New Roman"/>
                <w:sz w:val="24"/>
                <w:szCs w:val="24"/>
              </w:rPr>
              <w:t>и</w:t>
            </w:r>
            <w:r w:rsidRPr="00503F2B">
              <w:rPr>
                <w:rFonts w:ascii="Times New Roman" w:hAnsi="Times New Roman" w:cs="Times New Roman"/>
                <w:sz w:val="24"/>
                <w:szCs w:val="24"/>
              </w:rPr>
              <w:t>ческие, математ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ческие, имитац</w:t>
            </w:r>
            <w:r w:rsidRPr="00503F2B">
              <w:rPr>
                <w:rFonts w:ascii="Times New Roman" w:hAnsi="Times New Roman" w:cs="Times New Roman"/>
                <w:sz w:val="24"/>
                <w:szCs w:val="24"/>
              </w:rPr>
              <w:t>и</w:t>
            </w:r>
            <w:r w:rsidRPr="00503F2B">
              <w:rPr>
                <w:rFonts w:ascii="Times New Roman" w:hAnsi="Times New Roman" w:cs="Times New Roman"/>
                <w:sz w:val="24"/>
                <w:szCs w:val="24"/>
              </w:rPr>
              <w:t>онные.</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ind w:right="-108"/>
              <w:jc w:val="both"/>
              <w:rPr>
                <w:rFonts w:ascii="Times New Roman" w:hAnsi="Times New Roman" w:cs="Times New Roman"/>
                <w:sz w:val="24"/>
                <w:szCs w:val="24"/>
              </w:rPr>
            </w:pPr>
            <w:r w:rsidRPr="00503F2B">
              <w:rPr>
                <w:rFonts w:ascii="Times New Roman" w:hAnsi="Times New Roman" w:cs="Times New Roman"/>
                <w:sz w:val="24"/>
                <w:szCs w:val="24"/>
              </w:rPr>
              <w:t>-карта как информ</w:t>
            </w:r>
            <w:r w:rsidRPr="00503F2B">
              <w:rPr>
                <w:rFonts w:ascii="Times New Roman" w:hAnsi="Times New Roman" w:cs="Times New Roman"/>
                <w:sz w:val="24"/>
                <w:szCs w:val="24"/>
              </w:rPr>
              <w:t>а</w:t>
            </w:r>
            <w:r w:rsidRPr="00503F2B">
              <w:rPr>
                <w:rFonts w:ascii="Times New Roman" w:hAnsi="Times New Roman" w:cs="Times New Roman"/>
                <w:sz w:val="24"/>
                <w:szCs w:val="24"/>
              </w:rPr>
              <w:t>ционная модель; че</w:t>
            </w:r>
            <w:r w:rsidRPr="00503F2B">
              <w:rPr>
                <w:rFonts w:ascii="Times New Roman" w:hAnsi="Times New Roman" w:cs="Times New Roman"/>
                <w:sz w:val="24"/>
                <w:szCs w:val="24"/>
              </w:rPr>
              <w:t>р</w:t>
            </w:r>
            <w:r w:rsidRPr="00503F2B">
              <w:rPr>
                <w:rFonts w:ascii="Times New Roman" w:hAnsi="Times New Roman" w:cs="Times New Roman"/>
                <w:sz w:val="24"/>
                <w:szCs w:val="24"/>
              </w:rPr>
              <w:t>тежи и схемы;</w:t>
            </w:r>
          </w:p>
          <w:p w:rsidR="003F1D35" w:rsidRPr="00503F2B" w:rsidRDefault="003F1D35" w:rsidP="00522F1D">
            <w:pPr>
              <w:spacing w:after="0" w:line="240" w:lineRule="auto"/>
              <w:ind w:right="-108"/>
              <w:jc w:val="both"/>
              <w:rPr>
                <w:rFonts w:ascii="Times New Roman" w:hAnsi="Times New Roman" w:cs="Times New Roman"/>
                <w:sz w:val="24"/>
                <w:szCs w:val="24"/>
              </w:rPr>
            </w:pPr>
            <w:r w:rsidRPr="00503F2B">
              <w:rPr>
                <w:rFonts w:ascii="Times New Roman" w:hAnsi="Times New Roman" w:cs="Times New Roman"/>
                <w:sz w:val="24"/>
                <w:szCs w:val="24"/>
              </w:rPr>
              <w:t>-график – модель процесса.</w:t>
            </w:r>
          </w:p>
        </w:tc>
        <w:tc>
          <w:tcPr>
            <w:tcW w:w="1984" w:type="dxa"/>
            <w:vMerge/>
          </w:tcPr>
          <w:p w:rsidR="003F1D35" w:rsidRPr="00503F2B" w:rsidRDefault="003F1D35" w:rsidP="00522F1D">
            <w:pPr>
              <w:spacing w:after="0" w:line="240" w:lineRule="auto"/>
              <w:jc w:val="both"/>
              <w:rPr>
                <w:rFonts w:ascii="Times New Roman" w:hAnsi="Times New Roman" w:cs="Times New Roman"/>
                <w:sz w:val="24"/>
                <w:szCs w:val="24"/>
              </w:rPr>
            </w:pP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jc w:val="both"/>
              <w:rPr>
                <w:rFonts w:ascii="Times New Roman" w:hAnsi="Times New Roman" w:cs="Times New Roman"/>
                <w:sz w:val="24"/>
                <w:szCs w:val="24"/>
              </w:rPr>
            </w:pPr>
            <w:r w:rsidRPr="00503F2B">
              <w:rPr>
                <w:rFonts w:ascii="Times New Roman" w:hAnsi="Times New Roman" w:cs="Times New Roman"/>
                <w:sz w:val="24"/>
                <w:szCs w:val="24"/>
              </w:rPr>
              <w:t>§ 7</w:t>
            </w:r>
          </w:p>
        </w:tc>
        <w:tc>
          <w:tcPr>
            <w:tcW w:w="992" w:type="dxa"/>
            <w:gridSpan w:val="6"/>
          </w:tcPr>
          <w:p w:rsidR="003F1D35" w:rsidRPr="00503F2B" w:rsidRDefault="003F1D35" w:rsidP="00522F1D">
            <w:pPr>
              <w:spacing w:after="0"/>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13/3</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Табличная орган</w:t>
            </w:r>
            <w:r w:rsidRPr="00503F2B">
              <w:rPr>
                <w:rFonts w:ascii="Times New Roman" w:hAnsi="Times New Roman" w:cs="Times New Roman"/>
                <w:sz w:val="24"/>
                <w:szCs w:val="24"/>
              </w:rPr>
              <w:t>и</w:t>
            </w:r>
            <w:r w:rsidRPr="00503F2B">
              <w:rPr>
                <w:rFonts w:ascii="Times New Roman" w:hAnsi="Times New Roman" w:cs="Times New Roman"/>
                <w:sz w:val="24"/>
                <w:szCs w:val="24"/>
              </w:rPr>
              <w:t>зация информации.</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таблицы типа «объект – свойс</w:t>
            </w:r>
            <w:r w:rsidRPr="00503F2B">
              <w:rPr>
                <w:rFonts w:ascii="Times New Roman" w:hAnsi="Times New Roman" w:cs="Times New Roman"/>
                <w:sz w:val="24"/>
                <w:szCs w:val="24"/>
              </w:rPr>
              <w:t>т</w:t>
            </w:r>
            <w:r w:rsidRPr="00503F2B">
              <w:rPr>
                <w:rFonts w:ascii="Times New Roman" w:hAnsi="Times New Roman" w:cs="Times New Roman"/>
                <w:sz w:val="24"/>
                <w:szCs w:val="24"/>
              </w:rPr>
              <w:t>во»;</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таблица типа «об</w:t>
            </w:r>
            <w:r w:rsidRPr="00503F2B">
              <w:rPr>
                <w:rFonts w:ascii="Times New Roman" w:hAnsi="Times New Roman" w:cs="Times New Roman"/>
                <w:sz w:val="24"/>
                <w:szCs w:val="24"/>
              </w:rPr>
              <w:t>ъ</w:t>
            </w:r>
            <w:r w:rsidRPr="00503F2B">
              <w:rPr>
                <w:rFonts w:ascii="Times New Roman" w:hAnsi="Times New Roman" w:cs="Times New Roman"/>
                <w:sz w:val="24"/>
                <w:szCs w:val="24"/>
              </w:rPr>
              <w:t>ект – объект»;</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-двоичные матрицы.</w:t>
            </w:r>
          </w:p>
        </w:tc>
        <w:tc>
          <w:tcPr>
            <w:tcW w:w="1984" w:type="dxa"/>
            <w:vMerge/>
          </w:tcPr>
          <w:p w:rsidR="003F1D35" w:rsidRPr="00503F2B" w:rsidRDefault="003F1D35" w:rsidP="00522F1D">
            <w:pPr>
              <w:spacing w:after="0" w:line="240" w:lineRule="auto"/>
              <w:jc w:val="both"/>
              <w:rPr>
                <w:rFonts w:ascii="Times New Roman" w:hAnsi="Times New Roman" w:cs="Times New Roman"/>
                <w:sz w:val="24"/>
                <w:szCs w:val="24"/>
              </w:rPr>
            </w:pP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8</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lastRenderedPageBreak/>
              <w:t>14/4</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Области примен</w:t>
            </w:r>
            <w:r w:rsidRPr="00503F2B">
              <w:rPr>
                <w:rFonts w:ascii="Times New Roman" w:hAnsi="Times New Roman" w:cs="Times New Roman"/>
                <w:sz w:val="24"/>
                <w:szCs w:val="24"/>
              </w:rPr>
              <w:t>е</w:t>
            </w:r>
            <w:r w:rsidRPr="00503F2B">
              <w:rPr>
                <w:rFonts w:ascii="Times New Roman" w:hAnsi="Times New Roman" w:cs="Times New Roman"/>
                <w:sz w:val="24"/>
                <w:szCs w:val="24"/>
              </w:rPr>
              <w:t>ния компьютерного информационного моделирования.</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-вычислительные возможности ко</w:t>
            </w:r>
            <w:r w:rsidRPr="00503F2B">
              <w:rPr>
                <w:rFonts w:ascii="Times New Roman" w:hAnsi="Times New Roman" w:cs="Times New Roman"/>
                <w:sz w:val="24"/>
                <w:szCs w:val="24"/>
              </w:rPr>
              <w:t>м</w:t>
            </w:r>
            <w:r w:rsidRPr="00503F2B">
              <w:rPr>
                <w:rFonts w:ascii="Times New Roman" w:hAnsi="Times New Roman" w:cs="Times New Roman"/>
                <w:sz w:val="24"/>
                <w:szCs w:val="24"/>
              </w:rPr>
              <w:t>пьютера;</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-для чего нужны м</w:t>
            </w:r>
            <w:r w:rsidRPr="00503F2B">
              <w:rPr>
                <w:rFonts w:ascii="Times New Roman" w:hAnsi="Times New Roman" w:cs="Times New Roman"/>
                <w:sz w:val="24"/>
                <w:szCs w:val="24"/>
              </w:rPr>
              <w:t>а</w:t>
            </w:r>
            <w:r w:rsidRPr="00503F2B">
              <w:rPr>
                <w:rFonts w:ascii="Times New Roman" w:hAnsi="Times New Roman" w:cs="Times New Roman"/>
                <w:sz w:val="24"/>
                <w:szCs w:val="24"/>
              </w:rPr>
              <w:t>тематические мод</w:t>
            </w:r>
            <w:r w:rsidRPr="00503F2B">
              <w:rPr>
                <w:rFonts w:ascii="Times New Roman" w:hAnsi="Times New Roman" w:cs="Times New Roman"/>
                <w:sz w:val="24"/>
                <w:szCs w:val="24"/>
              </w:rPr>
              <w:t>е</w:t>
            </w:r>
            <w:r w:rsidRPr="00503F2B">
              <w:rPr>
                <w:rFonts w:ascii="Times New Roman" w:hAnsi="Times New Roman" w:cs="Times New Roman"/>
                <w:sz w:val="24"/>
                <w:szCs w:val="24"/>
              </w:rPr>
              <w:t>ли;</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-компьютерная м</w:t>
            </w:r>
            <w:r w:rsidRPr="00503F2B">
              <w:rPr>
                <w:rFonts w:ascii="Times New Roman" w:hAnsi="Times New Roman" w:cs="Times New Roman"/>
                <w:sz w:val="24"/>
                <w:szCs w:val="24"/>
              </w:rPr>
              <w:t>а</w:t>
            </w:r>
            <w:r w:rsidRPr="00503F2B">
              <w:rPr>
                <w:rFonts w:ascii="Times New Roman" w:hAnsi="Times New Roman" w:cs="Times New Roman"/>
                <w:sz w:val="24"/>
                <w:szCs w:val="24"/>
              </w:rPr>
              <w:t>тематическая м</w:t>
            </w:r>
            <w:r w:rsidRPr="00503F2B">
              <w:rPr>
                <w:rFonts w:ascii="Times New Roman" w:hAnsi="Times New Roman" w:cs="Times New Roman"/>
                <w:sz w:val="24"/>
                <w:szCs w:val="24"/>
              </w:rPr>
              <w:t>о</w:t>
            </w:r>
            <w:r w:rsidRPr="00503F2B">
              <w:rPr>
                <w:rFonts w:ascii="Times New Roman" w:hAnsi="Times New Roman" w:cs="Times New Roman"/>
                <w:sz w:val="24"/>
                <w:szCs w:val="24"/>
              </w:rPr>
              <w:t>дель;</w:t>
            </w:r>
          </w:p>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vMerge w:val="restart"/>
          </w:tcPr>
          <w:p w:rsidR="003F1D35" w:rsidRPr="00503F2B" w:rsidRDefault="003F1D35" w:rsidP="00522F1D">
            <w:p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Cs/>
                <w:sz w:val="24"/>
                <w:szCs w:val="24"/>
              </w:rPr>
              <w:t>Знать</w:t>
            </w:r>
            <w:r w:rsidRPr="00503F2B">
              <w:rPr>
                <w:rFonts w:ascii="Times New Roman" w:hAnsi="Times New Roman" w:cs="Times New Roman"/>
                <w:sz w:val="24"/>
                <w:szCs w:val="24"/>
              </w:rPr>
              <w:t>:</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-ычислительные возможности компьютера;</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компьютерная математическая модель;</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-ычислительный эксперимент;</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-имитационное моделирование.</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9</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54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15/5</w:t>
            </w:r>
          </w:p>
        </w:tc>
        <w:tc>
          <w:tcPr>
            <w:tcW w:w="2268" w:type="dxa"/>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 xml:space="preserve">бота № </w:t>
            </w:r>
            <w:r w:rsidRPr="00503F2B">
              <w:rPr>
                <w:rFonts w:ascii="Times New Roman" w:hAnsi="Times New Roman" w:cs="Times New Roman"/>
                <w:sz w:val="24"/>
                <w:szCs w:val="24"/>
              </w:rPr>
              <w:t>7 «Работа с демос рационными примерами комп</w:t>
            </w:r>
            <w:r w:rsidRPr="00503F2B">
              <w:rPr>
                <w:rFonts w:ascii="Times New Roman" w:hAnsi="Times New Roman" w:cs="Times New Roman"/>
                <w:sz w:val="24"/>
                <w:szCs w:val="24"/>
              </w:rPr>
              <w:t>ь</w:t>
            </w:r>
            <w:r w:rsidRPr="00503F2B">
              <w:rPr>
                <w:rFonts w:ascii="Times New Roman" w:hAnsi="Times New Roman" w:cs="Times New Roman"/>
                <w:sz w:val="24"/>
                <w:szCs w:val="24"/>
              </w:rPr>
              <w:t>ютерных информ</w:t>
            </w:r>
            <w:r w:rsidRPr="00503F2B">
              <w:rPr>
                <w:rFonts w:ascii="Times New Roman" w:hAnsi="Times New Roman" w:cs="Times New Roman"/>
                <w:sz w:val="24"/>
                <w:szCs w:val="24"/>
              </w:rPr>
              <w:t>а</w:t>
            </w:r>
            <w:r w:rsidRPr="00503F2B">
              <w:rPr>
                <w:rFonts w:ascii="Times New Roman" w:hAnsi="Times New Roman" w:cs="Times New Roman"/>
                <w:sz w:val="24"/>
                <w:szCs w:val="24"/>
              </w:rPr>
              <w:t>ционных моделей»</w:t>
            </w:r>
          </w:p>
        </w:tc>
        <w:tc>
          <w:tcPr>
            <w:tcW w:w="567" w:type="dxa"/>
            <w:tcBorders>
              <w:bottom w:val="single" w:sz="4" w:space="0" w:color="auto"/>
            </w:tcBorders>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vMerge/>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1247"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gridSpan w:val="6"/>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Borders>
              <w:bottom w:val="single" w:sz="4" w:space="0" w:color="auto"/>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3"/>
          <w:wAfter w:w="830" w:type="dxa"/>
          <w:trHeight w:val="217"/>
        </w:trPr>
        <w:tc>
          <w:tcPr>
            <w:tcW w:w="675" w:type="dxa"/>
          </w:tcPr>
          <w:p w:rsidR="003F1D35" w:rsidRPr="00503F2B" w:rsidRDefault="003F1D35" w:rsidP="00522F1D">
            <w:pPr>
              <w:spacing w:after="0"/>
              <w:rPr>
                <w:rFonts w:ascii="Times New Roman" w:hAnsi="Times New Roman" w:cs="Times New Roman"/>
                <w:sz w:val="24"/>
                <w:szCs w:val="24"/>
              </w:rPr>
            </w:pPr>
          </w:p>
        </w:tc>
        <w:tc>
          <w:tcPr>
            <w:tcW w:w="13771" w:type="dxa"/>
            <w:gridSpan w:val="15"/>
            <w:tcBorders>
              <w:bottom w:val="single" w:sz="4" w:space="0" w:color="auto"/>
            </w:tcBorders>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b/>
                <w:sz w:val="24"/>
                <w:szCs w:val="24"/>
              </w:rPr>
              <w:t>Хранение и обработка  информации в базах данных - 12 час. (6+6)</w:t>
            </w: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16/1</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Понятие базы да</w:t>
            </w:r>
            <w:r w:rsidRPr="00503F2B">
              <w:rPr>
                <w:rFonts w:ascii="Times New Roman" w:hAnsi="Times New Roman" w:cs="Times New Roman"/>
                <w:sz w:val="24"/>
                <w:szCs w:val="24"/>
              </w:rPr>
              <w:t>н</w:t>
            </w:r>
            <w:r w:rsidRPr="00503F2B">
              <w:rPr>
                <w:rFonts w:ascii="Times New Roman" w:hAnsi="Times New Roman" w:cs="Times New Roman"/>
                <w:sz w:val="24"/>
                <w:szCs w:val="24"/>
              </w:rPr>
              <w:t>ных, информац</w:t>
            </w:r>
            <w:r w:rsidRPr="00503F2B">
              <w:rPr>
                <w:rFonts w:ascii="Times New Roman" w:hAnsi="Times New Roman" w:cs="Times New Roman"/>
                <w:sz w:val="24"/>
                <w:szCs w:val="24"/>
              </w:rPr>
              <w:t>и</w:t>
            </w:r>
            <w:r w:rsidRPr="00503F2B">
              <w:rPr>
                <w:rFonts w:ascii="Times New Roman" w:hAnsi="Times New Roman" w:cs="Times New Roman"/>
                <w:sz w:val="24"/>
                <w:szCs w:val="24"/>
              </w:rPr>
              <w:t>онной системы. Основные понятия БД: запись, поле, типы полей, пе</w:t>
            </w:r>
            <w:r w:rsidRPr="00503F2B">
              <w:rPr>
                <w:rFonts w:ascii="Times New Roman" w:hAnsi="Times New Roman" w:cs="Times New Roman"/>
                <w:sz w:val="24"/>
                <w:szCs w:val="24"/>
              </w:rPr>
              <w:t>р</w:t>
            </w:r>
            <w:r w:rsidRPr="00503F2B">
              <w:rPr>
                <w:rFonts w:ascii="Times New Roman" w:hAnsi="Times New Roman" w:cs="Times New Roman"/>
                <w:sz w:val="24"/>
                <w:szCs w:val="24"/>
              </w:rPr>
              <w:t>вичный ключ</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база да</w:t>
            </w:r>
            <w:r w:rsidRPr="00503F2B">
              <w:rPr>
                <w:rFonts w:ascii="Times New Roman" w:hAnsi="Times New Roman" w:cs="Times New Roman"/>
                <w:sz w:val="24"/>
                <w:szCs w:val="24"/>
              </w:rPr>
              <w:t>н</w:t>
            </w:r>
            <w:r w:rsidRPr="00503F2B">
              <w:rPr>
                <w:rFonts w:ascii="Times New Roman" w:hAnsi="Times New Roman" w:cs="Times New Roman"/>
                <w:sz w:val="24"/>
                <w:szCs w:val="24"/>
              </w:rPr>
              <w:t>ных и информац</w:t>
            </w:r>
            <w:r w:rsidRPr="00503F2B">
              <w:rPr>
                <w:rFonts w:ascii="Times New Roman" w:hAnsi="Times New Roman" w:cs="Times New Roman"/>
                <w:sz w:val="24"/>
                <w:szCs w:val="24"/>
              </w:rPr>
              <w:t>и</w:t>
            </w:r>
            <w:r w:rsidRPr="00503F2B">
              <w:rPr>
                <w:rFonts w:ascii="Times New Roman" w:hAnsi="Times New Roman" w:cs="Times New Roman"/>
                <w:sz w:val="24"/>
                <w:szCs w:val="24"/>
              </w:rPr>
              <w:t>онная система;</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-реляционная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-первичный ключ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-типы полей;</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СУБД;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-команда открытия БД;</w:t>
            </w:r>
          </w:p>
        </w:tc>
        <w:tc>
          <w:tcPr>
            <w:tcW w:w="1984" w:type="dxa"/>
          </w:tcPr>
          <w:p w:rsidR="003F1D35" w:rsidRPr="00503F2B" w:rsidRDefault="003F1D35" w:rsidP="00522F1D">
            <w:p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Cs/>
                <w:sz w:val="24"/>
                <w:szCs w:val="24"/>
              </w:rPr>
              <w:t>Знать</w:t>
            </w:r>
            <w:r w:rsidRPr="00503F2B">
              <w:rPr>
                <w:rFonts w:ascii="Times New Roman" w:hAnsi="Times New Roman" w:cs="Times New Roman"/>
                <w:sz w:val="24"/>
                <w:szCs w:val="24"/>
              </w:rPr>
              <w:t>:</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БД и ИС;</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-реляционные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-первичный ключ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-типы полей;</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СУБД;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-команда откр</w:t>
            </w:r>
            <w:r w:rsidRPr="00503F2B">
              <w:rPr>
                <w:rFonts w:ascii="Times New Roman" w:hAnsi="Times New Roman" w:cs="Times New Roman"/>
                <w:sz w:val="24"/>
                <w:szCs w:val="24"/>
              </w:rPr>
              <w:t>ы</w:t>
            </w:r>
            <w:r w:rsidRPr="00503F2B">
              <w:rPr>
                <w:rFonts w:ascii="Times New Roman" w:hAnsi="Times New Roman" w:cs="Times New Roman"/>
                <w:sz w:val="24"/>
                <w:szCs w:val="24"/>
              </w:rPr>
              <w:t>тия БД;</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-команда выбо</w:t>
            </w:r>
            <w:r w:rsidRPr="00503F2B">
              <w:rPr>
                <w:rFonts w:ascii="Times New Roman" w:hAnsi="Times New Roman" w:cs="Times New Roman"/>
                <w:sz w:val="24"/>
                <w:szCs w:val="24"/>
              </w:rPr>
              <w:t>р</w:t>
            </w:r>
            <w:r w:rsidRPr="00503F2B">
              <w:rPr>
                <w:rFonts w:ascii="Times New Roman" w:hAnsi="Times New Roman" w:cs="Times New Roman"/>
                <w:sz w:val="24"/>
                <w:szCs w:val="24"/>
              </w:rPr>
              <w:t>ки.</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§10</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17/2</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8</w:t>
            </w:r>
            <w:r w:rsidRPr="00503F2B">
              <w:rPr>
                <w:rFonts w:ascii="Times New Roman" w:hAnsi="Times New Roman" w:cs="Times New Roman"/>
                <w:sz w:val="24"/>
                <w:szCs w:val="24"/>
              </w:rPr>
              <w:t xml:space="preserve"> «Работа с готовой БД; откр</w:t>
            </w:r>
            <w:r w:rsidRPr="00503F2B">
              <w:rPr>
                <w:rFonts w:ascii="Times New Roman" w:hAnsi="Times New Roman" w:cs="Times New Roman"/>
                <w:sz w:val="24"/>
                <w:szCs w:val="24"/>
              </w:rPr>
              <w:t>ы</w:t>
            </w:r>
            <w:r w:rsidRPr="00503F2B">
              <w:rPr>
                <w:rFonts w:ascii="Times New Roman" w:hAnsi="Times New Roman" w:cs="Times New Roman"/>
                <w:sz w:val="24"/>
                <w:szCs w:val="24"/>
              </w:rPr>
              <w:t>тие, просмотр, пр</w:t>
            </w:r>
            <w:r w:rsidRPr="00503F2B">
              <w:rPr>
                <w:rFonts w:ascii="Times New Roman" w:hAnsi="Times New Roman" w:cs="Times New Roman"/>
                <w:sz w:val="24"/>
                <w:szCs w:val="24"/>
              </w:rPr>
              <w:t>о</w:t>
            </w:r>
            <w:r w:rsidRPr="00503F2B">
              <w:rPr>
                <w:rFonts w:ascii="Times New Roman" w:hAnsi="Times New Roman" w:cs="Times New Roman"/>
                <w:sz w:val="24"/>
                <w:szCs w:val="24"/>
              </w:rPr>
              <w:t>стейшие приемы поиска и сортиро</w:t>
            </w:r>
            <w:r w:rsidRPr="00503F2B">
              <w:rPr>
                <w:rFonts w:ascii="Times New Roman" w:hAnsi="Times New Roman" w:cs="Times New Roman"/>
                <w:sz w:val="24"/>
                <w:szCs w:val="24"/>
              </w:rPr>
              <w:t>в</w:t>
            </w:r>
            <w:r w:rsidRPr="00503F2B">
              <w:rPr>
                <w:rFonts w:ascii="Times New Roman" w:hAnsi="Times New Roman" w:cs="Times New Roman"/>
                <w:sz w:val="24"/>
                <w:szCs w:val="24"/>
              </w:rPr>
              <w:t>ки»</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tcPr>
          <w:p w:rsidR="003F1D35" w:rsidRPr="00503F2B" w:rsidRDefault="003F1D35" w:rsidP="00522F1D">
            <w:pPr>
              <w:widowControl w:val="0"/>
              <w:autoSpaceDE w:val="0"/>
              <w:autoSpaceDN w:val="0"/>
              <w:adjustRightInd w:val="0"/>
              <w:spacing w:after="0" w:line="240" w:lineRule="auto"/>
              <w:ind w:left="33"/>
              <w:jc w:val="both"/>
              <w:rPr>
                <w:rFonts w:ascii="Times New Roman" w:hAnsi="Times New Roman" w:cs="Times New Roman"/>
                <w:sz w:val="24"/>
                <w:szCs w:val="24"/>
              </w:rPr>
            </w:pPr>
            <w:r w:rsidRPr="00503F2B">
              <w:rPr>
                <w:rFonts w:ascii="Times New Roman" w:hAnsi="Times New Roman" w:cs="Times New Roman"/>
                <w:sz w:val="24"/>
                <w:szCs w:val="24"/>
              </w:rPr>
              <w:t>Уметь:</w:t>
            </w:r>
          </w:p>
          <w:p w:rsidR="003F1D35" w:rsidRPr="00503F2B" w:rsidRDefault="003F1D35" w:rsidP="00522F1D">
            <w:pPr>
              <w:widowControl w:val="0"/>
              <w:autoSpaceDE w:val="0"/>
              <w:autoSpaceDN w:val="0"/>
              <w:adjustRightInd w:val="0"/>
              <w:spacing w:after="0" w:line="240" w:lineRule="auto"/>
              <w:ind w:left="33"/>
              <w:jc w:val="both"/>
              <w:rPr>
                <w:rFonts w:ascii="Times New Roman" w:hAnsi="Times New Roman" w:cs="Times New Roman"/>
                <w:sz w:val="24"/>
                <w:szCs w:val="24"/>
              </w:rPr>
            </w:pPr>
            <w:r w:rsidRPr="00503F2B">
              <w:rPr>
                <w:rFonts w:ascii="Times New Roman" w:hAnsi="Times New Roman" w:cs="Times New Roman"/>
                <w:sz w:val="24"/>
                <w:szCs w:val="24"/>
              </w:rPr>
              <w:t>-открывать г</w:t>
            </w:r>
            <w:r w:rsidRPr="00503F2B">
              <w:rPr>
                <w:rFonts w:ascii="Times New Roman" w:hAnsi="Times New Roman" w:cs="Times New Roman"/>
                <w:sz w:val="24"/>
                <w:szCs w:val="24"/>
              </w:rPr>
              <w:t>о</w:t>
            </w:r>
            <w:r w:rsidRPr="00503F2B">
              <w:rPr>
                <w:rFonts w:ascii="Times New Roman" w:hAnsi="Times New Roman" w:cs="Times New Roman"/>
                <w:sz w:val="24"/>
                <w:szCs w:val="24"/>
              </w:rPr>
              <w:t>товую БД в о</w:t>
            </w:r>
            <w:r w:rsidRPr="00503F2B">
              <w:rPr>
                <w:rFonts w:ascii="Times New Roman" w:hAnsi="Times New Roman" w:cs="Times New Roman"/>
                <w:sz w:val="24"/>
                <w:szCs w:val="24"/>
              </w:rPr>
              <w:t>д</w:t>
            </w:r>
            <w:r w:rsidRPr="00503F2B">
              <w:rPr>
                <w:rFonts w:ascii="Times New Roman" w:hAnsi="Times New Roman" w:cs="Times New Roman"/>
                <w:sz w:val="24"/>
                <w:szCs w:val="24"/>
              </w:rPr>
              <w:t>ной из СУБД реляционного типа;</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ПО </w:t>
            </w:r>
            <w:r w:rsidRPr="00503F2B">
              <w:rPr>
                <w:rFonts w:ascii="Times New Roman" w:hAnsi="Times New Roman" w:cs="Times New Roman"/>
                <w:sz w:val="24"/>
                <w:szCs w:val="24"/>
                <w:lang w:val="en-US"/>
              </w:rPr>
              <w:t>M</w:t>
            </w:r>
            <w:r w:rsidRPr="00503F2B">
              <w:rPr>
                <w:rFonts w:ascii="Times New Roman" w:hAnsi="Times New Roman" w:cs="Times New Roman"/>
                <w:sz w:val="24"/>
                <w:szCs w:val="24"/>
                <w:lang w:val="en-US"/>
              </w:rPr>
              <w:t>i</w:t>
            </w:r>
            <w:r w:rsidRPr="00503F2B">
              <w:rPr>
                <w:rFonts w:ascii="Times New Roman" w:hAnsi="Times New Roman" w:cs="Times New Roman"/>
                <w:sz w:val="24"/>
                <w:szCs w:val="24"/>
                <w:lang w:val="en-US"/>
              </w:rPr>
              <w:t>crosoft</w:t>
            </w:r>
            <w:r w:rsidRPr="00503F2B">
              <w:rPr>
                <w:rFonts w:ascii="Times New Roman" w:hAnsi="Times New Roman" w:cs="Times New Roman"/>
                <w:sz w:val="24"/>
                <w:szCs w:val="24"/>
              </w:rPr>
              <w:t xml:space="preserve"> </w:t>
            </w:r>
            <w:r w:rsidRPr="00503F2B">
              <w:rPr>
                <w:rFonts w:ascii="Times New Roman" w:hAnsi="Times New Roman" w:cs="Times New Roman"/>
                <w:sz w:val="24"/>
                <w:szCs w:val="24"/>
                <w:lang w:val="en-US"/>
              </w:rPr>
              <w:t xml:space="preserve"> A</w:t>
            </w:r>
            <w:r w:rsidRPr="00503F2B">
              <w:rPr>
                <w:rFonts w:ascii="Times New Roman" w:hAnsi="Times New Roman" w:cs="Times New Roman"/>
                <w:sz w:val="24"/>
                <w:szCs w:val="24"/>
                <w:lang w:val="en-US"/>
              </w:rPr>
              <w:t>c</w:t>
            </w:r>
            <w:r w:rsidRPr="00503F2B">
              <w:rPr>
                <w:rFonts w:ascii="Times New Roman" w:hAnsi="Times New Roman" w:cs="Times New Roman"/>
                <w:sz w:val="24"/>
                <w:szCs w:val="24"/>
                <w:lang w:val="en-US"/>
              </w:rPr>
              <w:t xml:space="preserve">cess </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981"/>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lastRenderedPageBreak/>
              <w:t>18/3</w:t>
            </w:r>
          </w:p>
          <w:p w:rsidR="003F1D35" w:rsidRPr="00503F2B" w:rsidRDefault="003F1D35" w:rsidP="00522F1D">
            <w:pPr>
              <w:spacing w:after="0"/>
              <w:rPr>
                <w:rFonts w:ascii="Times New Roman" w:hAnsi="Times New Roman" w:cs="Times New Roman"/>
                <w:sz w:val="24"/>
                <w:szCs w:val="24"/>
              </w:rPr>
            </w:pP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Системы управл</w:t>
            </w:r>
            <w:r w:rsidRPr="00503F2B">
              <w:rPr>
                <w:rFonts w:ascii="Times New Roman" w:hAnsi="Times New Roman" w:cs="Times New Roman"/>
                <w:sz w:val="24"/>
                <w:szCs w:val="24"/>
              </w:rPr>
              <w:t>е</w:t>
            </w:r>
            <w:r w:rsidRPr="00503F2B">
              <w:rPr>
                <w:rFonts w:ascii="Times New Roman" w:hAnsi="Times New Roman" w:cs="Times New Roman"/>
                <w:sz w:val="24"/>
                <w:szCs w:val="24"/>
              </w:rPr>
              <w:t>ния БД и принципы работы с ними. Просмотр и реда</w:t>
            </w:r>
            <w:r w:rsidRPr="00503F2B">
              <w:rPr>
                <w:rFonts w:ascii="Times New Roman" w:hAnsi="Times New Roman" w:cs="Times New Roman"/>
                <w:sz w:val="24"/>
                <w:szCs w:val="24"/>
              </w:rPr>
              <w:t>к</w:t>
            </w:r>
            <w:r w:rsidRPr="00503F2B">
              <w:rPr>
                <w:rFonts w:ascii="Times New Roman" w:hAnsi="Times New Roman" w:cs="Times New Roman"/>
                <w:sz w:val="24"/>
                <w:szCs w:val="24"/>
              </w:rPr>
              <w:t>тирование БД.</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-типы и форматы полей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-команда открытия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сортировать записи в БД по ключу</w:t>
            </w:r>
          </w:p>
        </w:tc>
        <w:tc>
          <w:tcPr>
            <w:tcW w:w="1984" w:type="dxa"/>
            <w:vMerge w:val="restart"/>
          </w:tcPr>
          <w:p w:rsidR="003F1D35" w:rsidRPr="00503F2B" w:rsidRDefault="003F1D35" w:rsidP="00522F1D">
            <w:p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Cs/>
                <w:sz w:val="24"/>
                <w:szCs w:val="24"/>
              </w:rPr>
              <w:t>Знать</w:t>
            </w:r>
            <w:r w:rsidRPr="00503F2B">
              <w:rPr>
                <w:rFonts w:ascii="Times New Roman" w:hAnsi="Times New Roman" w:cs="Times New Roman"/>
                <w:sz w:val="24"/>
                <w:szCs w:val="24"/>
              </w:rPr>
              <w:t>: Типы и форматы полей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-создание новой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-заполнение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-Сортировать записи в БД по ключу;</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§11 </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765"/>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19/4</w:t>
            </w:r>
          </w:p>
        </w:tc>
        <w:tc>
          <w:tcPr>
            <w:tcW w:w="2268" w:type="dxa"/>
            <w:tcBorders>
              <w:bottom w:val="single" w:sz="4" w:space="0" w:color="auto"/>
            </w:tcBorders>
          </w:tcPr>
          <w:p w:rsidR="003F1D35" w:rsidRPr="00503F2B" w:rsidRDefault="003F1D35" w:rsidP="00522F1D">
            <w:pPr>
              <w:spacing w:after="0" w:line="240" w:lineRule="auto"/>
              <w:ind w:left="-108" w:right="-66"/>
              <w:rPr>
                <w:rFonts w:ascii="Times New Roman" w:hAnsi="Times New Roman" w:cs="Times New Roman"/>
                <w:b/>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 xml:space="preserve">бота № 9: </w:t>
            </w:r>
            <w:r w:rsidRPr="00503F2B">
              <w:rPr>
                <w:rFonts w:ascii="Times New Roman" w:hAnsi="Times New Roman" w:cs="Times New Roman"/>
                <w:sz w:val="24"/>
                <w:szCs w:val="24"/>
              </w:rPr>
              <w:t>Сортиро</w:t>
            </w:r>
            <w:r w:rsidRPr="00503F2B">
              <w:rPr>
                <w:rFonts w:ascii="Times New Roman" w:hAnsi="Times New Roman" w:cs="Times New Roman"/>
                <w:sz w:val="24"/>
                <w:szCs w:val="24"/>
              </w:rPr>
              <w:t>в</w:t>
            </w:r>
            <w:r w:rsidRPr="00503F2B">
              <w:rPr>
                <w:rFonts w:ascii="Times New Roman" w:hAnsi="Times New Roman" w:cs="Times New Roman"/>
                <w:sz w:val="24"/>
                <w:szCs w:val="24"/>
              </w:rPr>
              <w:t>ка таблицы по одн</w:t>
            </w:r>
            <w:r w:rsidRPr="00503F2B">
              <w:rPr>
                <w:rFonts w:ascii="Times New Roman" w:hAnsi="Times New Roman" w:cs="Times New Roman"/>
                <w:sz w:val="24"/>
                <w:szCs w:val="24"/>
              </w:rPr>
              <w:t>о</w:t>
            </w:r>
            <w:r w:rsidRPr="00503F2B">
              <w:rPr>
                <w:rFonts w:ascii="Times New Roman" w:hAnsi="Times New Roman" w:cs="Times New Roman"/>
                <w:sz w:val="24"/>
                <w:szCs w:val="24"/>
              </w:rPr>
              <w:t>му или нескольким ключам</w:t>
            </w:r>
            <w:r w:rsidRPr="00503F2B">
              <w:rPr>
                <w:rFonts w:ascii="Times New Roman" w:hAnsi="Times New Roman" w:cs="Times New Roman"/>
                <w:b/>
                <w:sz w:val="24"/>
                <w:szCs w:val="24"/>
              </w:rPr>
              <w:t>.</w:t>
            </w:r>
          </w:p>
        </w:tc>
        <w:tc>
          <w:tcPr>
            <w:tcW w:w="567" w:type="dxa"/>
            <w:tcBorders>
              <w:bottom w:val="single" w:sz="4" w:space="0" w:color="auto"/>
            </w:tcBorders>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vMerge/>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1247"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ПО </w:t>
            </w:r>
            <w:r w:rsidRPr="00503F2B">
              <w:rPr>
                <w:rFonts w:ascii="Times New Roman" w:hAnsi="Times New Roman" w:cs="Times New Roman"/>
                <w:sz w:val="24"/>
                <w:szCs w:val="24"/>
                <w:lang w:val="en-US"/>
              </w:rPr>
              <w:t>M</w:t>
            </w:r>
            <w:r w:rsidRPr="00503F2B">
              <w:rPr>
                <w:rFonts w:ascii="Times New Roman" w:hAnsi="Times New Roman" w:cs="Times New Roman"/>
                <w:sz w:val="24"/>
                <w:szCs w:val="24"/>
                <w:lang w:val="en-US"/>
              </w:rPr>
              <w:t>i</w:t>
            </w:r>
            <w:r w:rsidRPr="00503F2B">
              <w:rPr>
                <w:rFonts w:ascii="Times New Roman" w:hAnsi="Times New Roman" w:cs="Times New Roman"/>
                <w:sz w:val="24"/>
                <w:szCs w:val="24"/>
                <w:lang w:val="en-US"/>
              </w:rPr>
              <w:t>crosoft</w:t>
            </w:r>
            <w:r w:rsidRPr="00503F2B">
              <w:rPr>
                <w:rFonts w:ascii="Times New Roman" w:hAnsi="Times New Roman" w:cs="Times New Roman"/>
                <w:sz w:val="24"/>
                <w:szCs w:val="24"/>
              </w:rPr>
              <w:t xml:space="preserve"> </w:t>
            </w:r>
            <w:r w:rsidRPr="00503F2B">
              <w:rPr>
                <w:rFonts w:ascii="Times New Roman" w:hAnsi="Times New Roman" w:cs="Times New Roman"/>
                <w:sz w:val="24"/>
                <w:szCs w:val="24"/>
                <w:lang w:val="en-US"/>
              </w:rPr>
              <w:t xml:space="preserve"> A</w:t>
            </w:r>
            <w:r w:rsidRPr="00503F2B">
              <w:rPr>
                <w:rFonts w:ascii="Times New Roman" w:hAnsi="Times New Roman" w:cs="Times New Roman"/>
                <w:sz w:val="24"/>
                <w:szCs w:val="24"/>
                <w:lang w:val="en-US"/>
              </w:rPr>
              <w:t>c</w:t>
            </w:r>
            <w:r w:rsidRPr="00503F2B">
              <w:rPr>
                <w:rFonts w:ascii="Times New Roman" w:hAnsi="Times New Roman" w:cs="Times New Roman"/>
                <w:sz w:val="24"/>
                <w:szCs w:val="24"/>
                <w:lang w:val="en-US"/>
              </w:rPr>
              <w:t>cess</w:t>
            </w:r>
          </w:p>
        </w:tc>
        <w:tc>
          <w:tcPr>
            <w:tcW w:w="992" w:type="dxa"/>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 11 </w:t>
            </w:r>
          </w:p>
        </w:tc>
        <w:tc>
          <w:tcPr>
            <w:tcW w:w="992" w:type="dxa"/>
            <w:gridSpan w:val="6"/>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Borders>
              <w:bottom w:val="single" w:sz="4" w:space="0" w:color="auto"/>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20/5</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Проектирование и создание однота</w:t>
            </w:r>
            <w:r w:rsidRPr="00503F2B">
              <w:rPr>
                <w:rFonts w:ascii="Times New Roman" w:hAnsi="Times New Roman" w:cs="Times New Roman"/>
                <w:sz w:val="24"/>
                <w:szCs w:val="24"/>
              </w:rPr>
              <w:t>б</w:t>
            </w:r>
            <w:r w:rsidRPr="00503F2B">
              <w:rPr>
                <w:rFonts w:ascii="Times New Roman" w:hAnsi="Times New Roman" w:cs="Times New Roman"/>
                <w:sz w:val="24"/>
                <w:szCs w:val="24"/>
              </w:rPr>
              <w:t>личной БД</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-типы и форматы полей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-команда открытия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-заполнение БД и</w:t>
            </w:r>
            <w:r w:rsidRPr="00503F2B">
              <w:rPr>
                <w:rFonts w:ascii="Times New Roman" w:hAnsi="Times New Roman" w:cs="Times New Roman"/>
                <w:sz w:val="24"/>
                <w:szCs w:val="24"/>
              </w:rPr>
              <w:t>н</w:t>
            </w:r>
            <w:r w:rsidRPr="00503F2B">
              <w:rPr>
                <w:rFonts w:ascii="Times New Roman" w:hAnsi="Times New Roman" w:cs="Times New Roman"/>
                <w:sz w:val="24"/>
                <w:szCs w:val="24"/>
              </w:rPr>
              <w:t>формацией;</w:t>
            </w:r>
          </w:p>
        </w:tc>
        <w:tc>
          <w:tcPr>
            <w:tcW w:w="1984" w:type="dxa"/>
            <w:vMerge w:val="restart"/>
          </w:tcPr>
          <w:p w:rsidR="003F1D35" w:rsidRPr="00503F2B" w:rsidRDefault="003F1D35" w:rsidP="00522F1D">
            <w:p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Cs/>
                <w:sz w:val="24"/>
                <w:szCs w:val="24"/>
              </w:rPr>
              <w:t>Знать</w:t>
            </w:r>
            <w:r w:rsidRPr="00503F2B">
              <w:rPr>
                <w:rFonts w:ascii="Times New Roman" w:hAnsi="Times New Roman" w:cs="Times New Roman"/>
                <w:sz w:val="24"/>
                <w:szCs w:val="24"/>
              </w:rPr>
              <w:t>:</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Типы и форматы полей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-создание новой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-заполнение БД.</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-создавать и з</w:t>
            </w:r>
            <w:r w:rsidRPr="00503F2B">
              <w:rPr>
                <w:rFonts w:ascii="Times New Roman" w:hAnsi="Times New Roman" w:cs="Times New Roman"/>
                <w:sz w:val="24"/>
                <w:szCs w:val="24"/>
              </w:rPr>
              <w:t>а</w:t>
            </w:r>
            <w:r w:rsidRPr="00503F2B">
              <w:rPr>
                <w:rFonts w:ascii="Times New Roman" w:hAnsi="Times New Roman" w:cs="Times New Roman"/>
                <w:sz w:val="24"/>
                <w:szCs w:val="24"/>
              </w:rPr>
              <w:t>полнять одн</w:t>
            </w:r>
            <w:r w:rsidRPr="00503F2B">
              <w:rPr>
                <w:rFonts w:ascii="Times New Roman" w:hAnsi="Times New Roman" w:cs="Times New Roman"/>
                <w:sz w:val="24"/>
                <w:szCs w:val="24"/>
              </w:rPr>
              <w:t>о</w:t>
            </w:r>
            <w:r w:rsidRPr="00503F2B">
              <w:rPr>
                <w:rFonts w:ascii="Times New Roman" w:hAnsi="Times New Roman" w:cs="Times New Roman"/>
                <w:sz w:val="24"/>
                <w:szCs w:val="24"/>
              </w:rPr>
              <w:t>табличную БД в среде СУБД</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12</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21/6</w:t>
            </w:r>
          </w:p>
        </w:tc>
        <w:tc>
          <w:tcPr>
            <w:tcW w:w="2268" w:type="dxa"/>
          </w:tcPr>
          <w:p w:rsidR="003F1D35" w:rsidRPr="00503F2B" w:rsidRDefault="003F1D35" w:rsidP="00522F1D">
            <w:pPr>
              <w:spacing w:after="0" w:line="240" w:lineRule="auto"/>
              <w:rPr>
                <w:rFonts w:ascii="Times New Roman" w:hAnsi="Times New Roman" w:cs="Times New Roman"/>
                <w:b/>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 xml:space="preserve">бота № 10 </w:t>
            </w:r>
            <w:r w:rsidRPr="00503F2B">
              <w:rPr>
                <w:rFonts w:ascii="Times New Roman" w:hAnsi="Times New Roman" w:cs="Times New Roman"/>
                <w:sz w:val="24"/>
                <w:szCs w:val="24"/>
              </w:rPr>
              <w:t>«Созд</w:t>
            </w:r>
            <w:r w:rsidRPr="00503F2B">
              <w:rPr>
                <w:rFonts w:ascii="Times New Roman" w:hAnsi="Times New Roman" w:cs="Times New Roman"/>
                <w:sz w:val="24"/>
                <w:szCs w:val="24"/>
              </w:rPr>
              <w:t>а</w:t>
            </w:r>
            <w:r w:rsidRPr="00503F2B">
              <w:rPr>
                <w:rFonts w:ascii="Times New Roman" w:hAnsi="Times New Roman" w:cs="Times New Roman"/>
                <w:sz w:val="24"/>
                <w:szCs w:val="24"/>
              </w:rPr>
              <w:t>ние однотабличной БД»</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vMerge/>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line="240" w:lineRule="auto"/>
              <w:rPr>
                <w:rFonts w:ascii="Times New Roman" w:hAnsi="Times New Roman" w:cs="Times New Roman"/>
                <w:sz w:val="24"/>
                <w:szCs w:val="24"/>
              </w:rPr>
            </w:pP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ПО </w:t>
            </w:r>
            <w:r w:rsidRPr="00503F2B">
              <w:rPr>
                <w:rFonts w:ascii="Times New Roman" w:hAnsi="Times New Roman" w:cs="Times New Roman"/>
                <w:sz w:val="24"/>
                <w:szCs w:val="24"/>
                <w:lang w:val="en-US"/>
              </w:rPr>
              <w:t>M</w:t>
            </w:r>
            <w:r w:rsidRPr="00503F2B">
              <w:rPr>
                <w:rFonts w:ascii="Times New Roman" w:hAnsi="Times New Roman" w:cs="Times New Roman"/>
                <w:sz w:val="24"/>
                <w:szCs w:val="24"/>
                <w:lang w:val="en-US"/>
              </w:rPr>
              <w:t>i</w:t>
            </w:r>
            <w:r w:rsidRPr="00503F2B">
              <w:rPr>
                <w:rFonts w:ascii="Times New Roman" w:hAnsi="Times New Roman" w:cs="Times New Roman"/>
                <w:sz w:val="24"/>
                <w:szCs w:val="24"/>
                <w:lang w:val="en-US"/>
              </w:rPr>
              <w:t>crosoft</w:t>
            </w:r>
            <w:r w:rsidRPr="00503F2B">
              <w:rPr>
                <w:rFonts w:ascii="Times New Roman" w:hAnsi="Times New Roman" w:cs="Times New Roman"/>
                <w:sz w:val="24"/>
                <w:szCs w:val="24"/>
              </w:rPr>
              <w:t xml:space="preserve"> </w:t>
            </w:r>
            <w:r w:rsidRPr="00503F2B">
              <w:rPr>
                <w:rFonts w:ascii="Times New Roman" w:hAnsi="Times New Roman" w:cs="Times New Roman"/>
                <w:sz w:val="24"/>
                <w:szCs w:val="24"/>
                <w:lang w:val="en-US"/>
              </w:rPr>
              <w:t xml:space="preserve"> A</w:t>
            </w:r>
            <w:r w:rsidRPr="00503F2B">
              <w:rPr>
                <w:rFonts w:ascii="Times New Roman" w:hAnsi="Times New Roman" w:cs="Times New Roman"/>
                <w:sz w:val="24"/>
                <w:szCs w:val="24"/>
                <w:lang w:val="en-US"/>
              </w:rPr>
              <w:t>c</w:t>
            </w:r>
            <w:r w:rsidRPr="00503F2B">
              <w:rPr>
                <w:rFonts w:ascii="Times New Roman" w:hAnsi="Times New Roman" w:cs="Times New Roman"/>
                <w:sz w:val="24"/>
                <w:szCs w:val="24"/>
                <w:lang w:val="en-US"/>
              </w:rPr>
              <w:t xml:space="preserve">cess </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12</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693"/>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22/7</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Условия поиска информации, пр</w:t>
            </w:r>
            <w:r w:rsidRPr="00503F2B">
              <w:rPr>
                <w:rFonts w:ascii="Times New Roman" w:hAnsi="Times New Roman" w:cs="Times New Roman"/>
                <w:sz w:val="24"/>
                <w:szCs w:val="24"/>
              </w:rPr>
              <w:t>о</w:t>
            </w:r>
            <w:r w:rsidRPr="00503F2B">
              <w:rPr>
                <w:rFonts w:ascii="Times New Roman" w:hAnsi="Times New Roman" w:cs="Times New Roman"/>
                <w:sz w:val="24"/>
                <w:szCs w:val="24"/>
              </w:rPr>
              <w:t>стые логические выражения.</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го материала</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-понятие логическ</w:t>
            </w:r>
            <w:r w:rsidRPr="00503F2B">
              <w:rPr>
                <w:rFonts w:ascii="Times New Roman" w:hAnsi="Times New Roman" w:cs="Times New Roman"/>
                <w:sz w:val="24"/>
                <w:szCs w:val="24"/>
              </w:rPr>
              <w:t>о</w:t>
            </w:r>
            <w:r w:rsidRPr="00503F2B">
              <w:rPr>
                <w:rFonts w:ascii="Times New Roman" w:hAnsi="Times New Roman" w:cs="Times New Roman"/>
                <w:sz w:val="24"/>
                <w:szCs w:val="24"/>
              </w:rPr>
              <w:t>го выражения;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-операции отнош</w:t>
            </w:r>
            <w:r w:rsidRPr="00503F2B">
              <w:rPr>
                <w:rFonts w:ascii="Times New Roman" w:hAnsi="Times New Roman" w:cs="Times New Roman"/>
                <w:sz w:val="24"/>
                <w:szCs w:val="24"/>
              </w:rPr>
              <w:t>е</w:t>
            </w:r>
            <w:r w:rsidRPr="00503F2B">
              <w:rPr>
                <w:rFonts w:ascii="Times New Roman" w:hAnsi="Times New Roman" w:cs="Times New Roman"/>
                <w:sz w:val="24"/>
                <w:szCs w:val="24"/>
              </w:rPr>
              <w:t>ния.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-запросы на выборку и простые логич</w:t>
            </w:r>
            <w:r w:rsidRPr="00503F2B">
              <w:rPr>
                <w:rFonts w:ascii="Times New Roman" w:hAnsi="Times New Roman" w:cs="Times New Roman"/>
                <w:sz w:val="24"/>
                <w:szCs w:val="24"/>
              </w:rPr>
              <w:t>е</w:t>
            </w:r>
            <w:r w:rsidRPr="00503F2B">
              <w:rPr>
                <w:rFonts w:ascii="Times New Roman" w:hAnsi="Times New Roman" w:cs="Times New Roman"/>
                <w:sz w:val="24"/>
                <w:szCs w:val="24"/>
              </w:rPr>
              <w:t>ские выражения.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-команда выборки.</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примеры сложных логических выраж</w:t>
            </w:r>
            <w:r w:rsidRPr="00503F2B">
              <w:rPr>
                <w:rFonts w:ascii="Times New Roman" w:hAnsi="Times New Roman" w:cs="Times New Roman"/>
                <w:sz w:val="24"/>
                <w:szCs w:val="24"/>
              </w:rPr>
              <w:t>е</w:t>
            </w:r>
            <w:r w:rsidRPr="00503F2B">
              <w:rPr>
                <w:rFonts w:ascii="Times New Roman" w:hAnsi="Times New Roman" w:cs="Times New Roman"/>
                <w:sz w:val="24"/>
                <w:szCs w:val="24"/>
              </w:rPr>
              <w:t>ний;</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-запрос на выборку и сложные логич</w:t>
            </w:r>
            <w:r w:rsidRPr="00503F2B">
              <w:rPr>
                <w:rFonts w:ascii="Times New Roman" w:hAnsi="Times New Roman" w:cs="Times New Roman"/>
                <w:sz w:val="24"/>
                <w:szCs w:val="24"/>
              </w:rPr>
              <w:t>е</w:t>
            </w:r>
            <w:r w:rsidRPr="00503F2B">
              <w:rPr>
                <w:rFonts w:ascii="Times New Roman" w:hAnsi="Times New Roman" w:cs="Times New Roman"/>
                <w:sz w:val="24"/>
                <w:szCs w:val="24"/>
              </w:rPr>
              <w:t>ские выражения.</w:t>
            </w:r>
          </w:p>
        </w:tc>
        <w:tc>
          <w:tcPr>
            <w:tcW w:w="1984" w:type="dxa"/>
            <w:vMerge w:val="restart"/>
            <w:tcBorders>
              <w:top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лог</w:t>
            </w:r>
            <w:r w:rsidRPr="00503F2B">
              <w:rPr>
                <w:rFonts w:ascii="Times New Roman" w:hAnsi="Times New Roman" w:cs="Times New Roman"/>
                <w:sz w:val="24"/>
                <w:szCs w:val="24"/>
              </w:rPr>
              <w:t>и</w:t>
            </w:r>
            <w:r w:rsidRPr="00503F2B">
              <w:rPr>
                <w:rFonts w:ascii="Times New Roman" w:hAnsi="Times New Roman" w:cs="Times New Roman"/>
                <w:sz w:val="24"/>
                <w:szCs w:val="24"/>
              </w:rPr>
              <w:t>ческие величина и выражение;</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лог</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операция, как они выпо</w:t>
            </w:r>
            <w:r w:rsidRPr="00503F2B">
              <w:rPr>
                <w:rFonts w:ascii="Times New Roman" w:hAnsi="Times New Roman" w:cs="Times New Roman"/>
                <w:sz w:val="24"/>
                <w:szCs w:val="24"/>
              </w:rPr>
              <w:t>л</w:t>
            </w:r>
            <w:r w:rsidRPr="00503F2B">
              <w:rPr>
                <w:rFonts w:ascii="Times New Roman" w:hAnsi="Times New Roman" w:cs="Times New Roman"/>
                <w:sz w:val="24"/>
                <w:szCs w:val="24"/>
              </w:rPr>
              <w:t>няются;</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Теорети</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13</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23/8</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Условия поиска информации, пр</w:t>
            </w:r>
            <w:r w:rsidRPr="00503F2B">
              <w:rPr>
                <w:rFonts w:ascii="Times New Roman" w:hAnsi="Times New Roman" w:cs="Times New Roman"/>
                <w:sz w:val="24"/>
                <w:szCs w:val="24"/>
              </w:rPr>
              <w:t>о</w:t>
            </w:r>
            <w:r w:rsidRPr="00503F2B">
              <w:rPr>
                <w:rFonts w:ascii="Times New Roman" w:hAnsi="Times New Roman" w:cs="Times New Roman"/>
                <w:sz w:val="24"/>
                <w:szCs w:val="24"/>
              </w:rPr>
              <w:t>стые логические выражения.</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реш</w:t>
            </w:r>
            <w:r w:rsidRPr="00503F2B">
              <w:rPr>
                <w:rFonts w:ascii="Times New Roman" w:hAnsi="Times New Roman" w:cs="Times New Roman"/>
                <w:sz w:val="24"/>
                <w:szCs w:val="24"/>
              </w:rPr>
              <w:t>е</w:t>
            </w:r>
            <w:r w:rsidRPr="00503F2B">
              <w:rPr>
                <w:rFonts w:ascii="Times New Roman" w:hAnsi="Times New Roman" w:cs="Times New Roman"/>
                <w:sz w:val="24"/>
                <w:szCs w:val="24"/>
              </w:rPr>
              <w:t>ния задач</w:t>
            </w:r>
          </w:p>
        </w:tc>
        <w:tc>
          <w:tcPr>
            <w:tcW w:w="2367" w:type="dxa"/>
            <w:vMerge/>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vMerge/>
            <w:tcBorders>
              <w:bottom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Сам. р</w:t>
            </w:r>
            <w:r w:rsidRPr="00503F2B">
              <w:rPr>
                <w:rFonts w:ascii="Times New Roman" w:hAnsi="Times New Roman" w:cs="Times New Roman"/>
                <w:sz w:val="24"/>
                <w:szCs w:val="24"/>
              </w:rPr>
              <w:t>а</w:t>
            </w:r>
            <w:r w:rsidRPr="00503F2B">
              <w:rPr>
                <w:rFonts w:ascii="Times New Roman" w:hAnsi="Times New Roman" w:cs="Times New Roman"/>
                <w:sz w:val="24"/>
                <w:szCs w:val="24"/>
              </w:rPr>
              <w:t>бота</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13-14</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24/9</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 xml:space="preserve">бота № 11 </w:t>
            </w:r>
            <w:r w:rsidRPr="00503F2B">
              <w:rPr>
                <w:rFonts w:ascii="Times New Roman" w:hAnsi="Times New Roman" w:cs="Times New Roman"/>
                <w:sz w:val="24"/>
                <w:szCs w:val="24"/>
              </w:rPr>
              <w:t>«Фо</w:t>
            </w:r>
            <w:r w:rsidRPr="00503F2B">
              <w:rPr>
                <w:rFonts w:ascii="Times New Roman" w:hAnsi="Times New Roman" w:cs="Times New Roman"/>
                <w:sz w:val="24"/>
                <w:szCs w:val="24"/>
              </w:rPr>
              <w:t>р</w:t>
            </w:r>
            <w:r w:rsidRPr="00503F2B">
              <w:rPr>
                <w:rFonts w:ascii="Times New Roman" w:hAnsi="Times New Roman" w:cs="Times New Roman"/>
                <w:sz w:val="24"/>
                <w:szCs w:val="24"/>
              </w:rPr>
              <w:t>мирование запр</w:t>
            </w:r>
            <w:r w:rsidRPr="00503F2B">
              <w:rPr>
                <w:rFonts w:ascii="Times New Roman" w:hAnsi="Times New Roman" w:cs="Times New Roman"/>
                <w:sz w:val="24"/>
                <w:szCs w:val="24"/>
              </w:rPr>
              <w:t>о</w:t>
            </w:r>
            <w:r w:rsidRPr="00503F2B">
              <w:rPr>
                <w:rFonts w:ascii="Times New Roman" w:hAnsi="Times New Roman" w:cs="Times New Roman"/>
                <w:sz w:val="24"/>
                <w:szCs w:val="24"/>
              </w:rPr>
              <w:t>сов на поиск с пр</w:t>
            </w:r>
            <w:r w:rsidRPr="00503F2B">
              <w:rPr>
                <w:rFonts w:ascii="Times New Roman" w:hAnsi="Times New Roman" w:cs="Times New Roman"/>
                <w:sz w:val="24"/>
                <w:szCs w:val="24"/>
              </w:rPr>
              <w:t>о</w:t>
            </w:r>
            <w:r w:rsidRPr="00503F2B">
              <w:rPr>
                <w:rFonts w:ascii="Times New Roman" w:hAnsi="Times New Roman" w:cs="Times New Roman"/>
                <w:sz w:val="24"/>
                <w:szCs w:val="24"/>
              </w:rPr>
              <w:t>стыми и составн</w:t>
            </w:r>
            <w:r w:rsidRPr="00503F2B">
              <w:rPr>
                <w:rFonts w:ascii="Times New Roman" w:hAnsi="Times New Roman" w:cs="Times New Roman"/>
                <w:sz w:val="24"/>
                <w:szCs w:val="24"/>
              </w:rPr>
              <w:t>ы</w:t>
            </w:r>
            <w:r w:rsidRPr="00503F2B">
              <w:rPr>
                <w:rFonts w:ascii="Times New Roman" w:hAnsi="Times New Roman" w:cs="Times New Roman"/>
                <w:sz w:val="24"/>
                <w:szCs w:val="24"/>
              </w:rPr>
              <w:t>ми условиями п</w:t>
            </w:r>
            <w:r w:rsidRPr="00503F2B">
              <w:rPr>
                <w:rFonts w:ascii="Times New Roman" w:hAnsi="Times New Roman" w:cs="Times New Roman"/>
                <w:sz w:val="24"/>
                <w:szCs w:val="24"/>
              </w:rPr>
              <w:t>о</w:t>
            </w:r>
            <w:r w:rsidRPr="00503F2B">
              <w:rPr>
                <w:rFonts w:ascii="Times New Roman" w:hAnsi="Times New Roman" w:cs="Times New Roman"/>
                <w:sz w:val="24"/>
                <w:szCs w:val="24"/>
              </w:rPr>
              <w:t>иска»</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b/>
                <w:i/>
                <w:sz w:val="24"/>
                <w:szCs w:val="24"/>
              </w:rPr>
            </w:pPr>
            <w:r w:rsidRPr="00503F2B">
              <w:rPr>
                <w:rFonts w:ascii="Times New Roman" w:hAnsi="Times New Roman" w:cs="Times New Roman"/>
                <w:b/>
                <w:i/>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tcBorders>
              <w:top w:val="single" w:sz="4" w:space="0" w:color="auto"/>
            </w:tcBorders>
          </w:tcPr>
          <w:p w:rsidR="003F1D35" w:rsidRPr="00503F2B" w:rsidRDefault="003F1D35" w:rsidP="00522F1D">
            <w:pPr>
              <w:widowControl w:val="0"/>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widowControl w:val="0"/>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-Структуру к</w:t>
            </w:r>
            <w:r w:rsidRPr="00503F2B">
              <w:rPr>
                <w:rFonts w:ascii="Times New Roman" w:hAnsi="Times New Roman" w:cs="Times New Roman"/>
                <w:sz w:val="24"/>
                <w:szCs w:val="24"/>
              </w:rPr>
              <w:t>о</w:t>
            </w:r>
            <w:r w:rsidRPr="00503F2B">
              <w:rPr>
                <w:rFonts w:ascii="Times New Roman" w:hAnsi="Times New Roman" w:cs="Times New Roman"/>
                <w:sz w:val="24"/>
                <w:szCs w:val="24"/>
              </w:rPr>
              <w:t>манд поиска и сортировки и</w:t>
            </w:r>
            <w:r w:rsidRPr="00503F2B">
              <w:rPr>
                <w:rFonts w:ascii="Times New Roman" w:hAnsi="Times New Roman" w:cs="Times New Roman"/>
                <w:sz w:val="24"/>
                <w:szCs w:val="24"/>
              </w:rPr>
              <w:t>н</w:t>
            </w:r>
            <w:r w:rsidRPr="00503F2B">
              <w:rPr>
                <w:rFonts w:ascii="Times New Roman" w:hAnsi="Times New Roman" w:cs="Times New Roman"/>
                <w:sz w:val="24"/>
                <w:szCs w:val="24"/>
              </w:rPr>
              <w:t>формации в БД;</w:t>
            </w:r>
          </w:p>
          <w:p w:rsidR="003F1D35" w:rsidRPr="00503F2B" w:rsidRDefault="003F1D35" w:rsidP="00522F1D">
            <w:pPr>
              <w:widowControl w:val="0"/>
              <w:autoSpaceDE w:val="0"/>
              <w:autoSpaceDN w:val="0"/>
              <w:adjustRightInd w:val="0"/>
              <w:spacing w:after="0" w:line="240" w:lineRule="auto"/>
              <w:ind w:left="33"/>
              <w:jc w:val="both"/>
              <w:rPr>
                <w:rFonts w:ascii="Times New Roman" w:hAnsi="Times New Roman" w:cs="Times New Roman"/>
                <w:sz w:val="24"/>
                <w:szCs w:val="24"/>
              </w:rPr>
            </w:pPr>
            <w:r w:rsidRPr="00503F2B">
              <w:rPr>
                <w:rFonts w:ascii="Times New Roman" w:hAnsi="Times New Roman" w:cs="Times New Roman"/>
                <w:sz w:val="24"/>
                <w:szCs w:val="24"/>
              </w:rPr>
              <w:t>Что такое лог</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велич</w:t>
            </w:r>
            <w:r w:rsidRPr="00503F2B">
              <w:rPr>
                <w:rFonts w:ascii="Times New Roman" w:hAnsi="Times New Roman" w:cs="Times New Roman"/>
                <w:sz w:val="24"/>
                <w:szCs w:val="24"/>
              </w:rPr>
              <w:t>и</w:t>
            </w:r>
            <w:r w:rsidRPr="00503F2B">
              <w:rPr>
                <w:rFonts w:ascii="Times New Roman" w:hAnsi="Times New Roman" w:cs="Times New Roman"/>
                <w:sz w:val="24"/>
                <w:szCs w:val="24"/>
              </w:rPr>
              <w:lastRenderedPageBreak/>
              <w:t>на, логическое выражение;</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lastRenderedPageBreak/>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line="240" w:lineRule="auto"/>
              <w:rPr>
                <w:rFonts w:ascii="Times New Roman" w:hAnsi="Times New Roman" w:cs="Times New Roman"/>
                <w:sz w:val="24"/>
                <w:szCs w:val="24"/>
              </w:rPr>
            </w:pP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ПО </w:t>
            </w:r>
            <w:r w:rsidRPr="00503F2B">
              <w:rPr>
                <w:rFonts w:ascii="Times New Roman" w:hAnsi="Times New Roman" w:cs="Times New Roman"/>
                <w:sz w:val="24"/>
                <w:szCs w:val="24"/>
                <w:lang w:val="en-US"/>
              </w:rPr>
              <w:t>M</w:t>
            </w:r>
            <w:r w:rsidRPr="00503F2B">
              <w:rPr>
                <w:rFonts w:ascii="Times New Roman" w:hAnsi="Times New Roman" w:cs="Times New Roman"/>
                <w:sz w:val="24"/>
                <w:szCs w:val="24"/>
                <w:lang w:val="en-US"/>
              </w:rPr>
              <w:t>i</w:t>
            </w:r>
            <w:r w:rsidRPr="00503F2B">
              <w:rPr>
                <w:rFonts w:ascii="Times New Roman" w:hAnsi="Times New Roman" w:cs="Times New Roman"/>
                <w:sz w:val="24"/>
                <w:szCs w:val="24"/>
                <w:lang w:val="en-US"/>
              </w:rPr>
              <w:t>crosoft</w:t>
            </w:r>
            <w:r w:rsidRPr="00503F2B">
              <w:rPr>
                <w:rFonts w:ascii="Times New Roman" w:hAnsi="Times New Roman" w:cs="Times New Roman"/>
                <w:sz w:val="24"/>
                <w:szCs w:val="24"/>
              </w:rPr>
              <w:t xml:space="preserve"> </w:t>
            </w:r>
            <w:r w:rsidRPr="00503F2B">
              <w:rPr>
                <w:rFonts w:ascii="Times New Roman" w:hAnsi="Times New Roman" w:cs="Times New Roman"/>
                <w:sz w:val="24"/>
                <w:szCs w:val="24"/>
                <w:lang w:val="en-US"/>
              </w:rPr>
              <w:t>A</w:t>
            </w:r>
            <w:r w:rsidRPr="00503F2B">
              <w:rPr>
                <w:rFonts w:ascii="Times New Roman" w:hAnsi="Times New Roman" w:cs="Times New Roman"/>
                <w:sz w:val="24"/>
                <w:szCs w:val="24"/>
                <w:lang w:val="en-US"/>
              </w:rPr>
              <w:t>c</w:t>
            </w:r>
            <w:r w:rsidRPr="00503F2B">
              <w:rPr>
                <w:rFonts w:ascii="Times New Roman" w:hAnsi="Times New Roman" w:cs="Times New Roman"/>
                <w:sz w:val="24"/>
                <w:szCs w:val="24"/>
                <w:lang w:val="en-US"/>
              </w:rPr>
              <w:t>cess</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13-14</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ind w:right="-108"/>
              <w:rPr>
                <w:rFonts w:ascii="Times New Roman" w:hAnsi="Times New Roman" w:cs="Times New Roman"/>
                <w:sz w:val="24"/>
                <w:szCs w:val="24"/>
              </w:rPr>
            </w:pPr>
            <w:r w:rsidRPr="00503F2B">
              <w:rPr>
                <w:rFonts w:ascii="Times New Roman" w:hAnsi="Times New Roman" w:cs="Times New Roman"/>
                <w:sz w:val="24"/>
                <w:szCs w:val="24"/>
              </w:rPr>
              <w:lastRenderedPageBreak/>
              <w:t>25/10</w:t>
            </w:r>
          </w:p>
        </w:tc>
        <w:tc>
          <w:tcPr>
            <w:tcW w:w="2268" w:type="dxa"/>
            <w:tcBorders>
              <w:bottom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Логические опер</w:t>
            </w:r>
            <w:r w:rsidRPr="00503F2B">
              <w:rPr>
                <w:rFonts w:ascii="Times New Roman" w:hAnsi="Times New Roman" w:cs="Times New Roman"/>
                <w:sz w:val="24"/>
                <w:szCs w:val="24"/>
              </w:rPr>
              <w:t>а</w:t>
            </w:r>
            <w:r w:rsidRPr="00503F2B">
              <w:rPr>
                <w:rFonts w:ascii="Times New Roman" w:hAnsi="Times New Roman" w:cs="Times New Roman"/>
                <w:sz w:val="24"/>
                <w:szCs w:val="24"/>
              </w:rPr>
              <w:t>ции. Поиск, удал</w:t>
            </w:r>
            <w:r w:rsidRPr="00503F2B">
              <w:rPr>
                <w:rFonts w:ascii="Times New Roman" w:hAnsi="Times New Roman" w:cs="Times New Roman"/>
                <w:sz w:val="24"/>
                <w:szCs w:val="24"/>
              </w:rPr>
              <w:t>е</w:t>
            </w:r>
            <w:r w:rsidRPr="00503F2B">
              <w:rPr>
                <w:rFonts w:ascii="Times New Roman" w:hAnsi="Times New Roman" w:cs="Times New Roman"/>
                <w:sz w:val="24"/>
                <w:szCs w:val="24"/>
              </w:rPr>
              <w:t>ние, сортировка з</w:t>
            </w:r>
            <w:r w:rsidRPr="00503F2B">
              <w:rPr>
                <w:rFonts w:ascii="Times New Roman" w:hAnsi="Times New Roman" w:cs="Times New Roman"/>
                <w:sz w:val="24"/>
                <w:szCs w:val="24"/>
              </w:rPr>
              <w:t>а</w:t>
            </w:r>
            <w:r w:rsidRPr="00503F2B">
              <w:rPr>
                <w:rFonts w:ascii="Times New Roman" w:hAnsi="Times New Roman" w:cs="Times New Roman"/>
                <w:sz w:val="24"/>
                <w:szCs w:val="24"/>
              </w:rPr>
              <w:t>писей</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b/>
                <w:i/>
                <w:sz w:val="24"/>
                <w:szCs w:val="24"/>
              </w:rPr>
            </w:pP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Комбинир</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ванный урок </w:t>
            </w:r>
          </w:p>
        </w:tc>
        <w:tc>
          <w:tcPr>
            <w:tcW w:w="236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 по теме.</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-логическое умн</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жение - </w:t>
            </w:r>
            <w:r w:rsidRPr="00503F2B">
              <w:rPr>
                <w:rFonts w:ascii="Times New Roman" w:hAnsi="Times New Roman" w:cs="Times New Roman"/>
                <w:b/>
                <w:sz w:val="24"/>
                <w:szCs w:val="24"/>
              </w:rPr>
              <w:t>И</w:t>
            </w:r>
            <w:r w:rsidRPr="00503F2B">
              <w:rPr>
                <w:rFonts w:ascii="Times New Roman" w:hAnsi="Times New Roman" w:cs="Times New Roman"/>
                <w:sz w:val="24"/>
                <w:szCs w:val="24"/>
              </w:rPr>
              <w:t>;</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-логическое слож</w:t>
            </w:r>
            <w:r w:rsidRPr="00503F2B">
              <w:rPr>
                <w:rFonts w:ascii="Times New Roman" w:hAnsi="Times New Roman" w:cs="Times New Roman"/>
                <w:sz w:val="24"/>
                <w:szCs w:val="24"/>
              </w:rPr>
              <w:t>е</w:t>
            </w:r>
            <w:r w:rsidRPr="00503F2B">
              <w:rPr>
                <w:rFonts w:ascii="Times New Roman" w:hAnsi="Times New Roman" w:cs="Times New Roman"/>
                <w:sz w:val="24"/>
                <w:szCs w:val="24"/>
              </w:rPr>
              <w:t>ние -</w:t>
            </w:r>
            <w:r w:rsidRPr="00503F2B">
              <w:rPr>
                <w:rFonts w:ascii="Times New Roman" w:hAnsi="Times New Roman" w:cs="Times New Roman"/>
                <w:b/>
                <w:sz w:val="24"/>
                <w:szCs w:val="24"/>
              </w:rPr>
              <w:t>ИЛИ</w:t>
            </w:r>
            <w:r w:rsidRPr="00503F2B">
              <w:rPr>
                <w:rFonts w:ascii="Times New Roman" w:hAnsi="Times New Roman" w:cs="Times New Roman"/>
                <w:sz w:val="24"/>
                <w:szCs w:val="24"/>
              </w:rPr>
              <w:t>;</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xml:space="preserve">-отрицание - </w:t>
            </w:r>
            <w:r w:rsidRPr="00503F2B">
              <w:rPr>
                <w:rFonts w:ascii="Times New Roman" w:hAnsi="Times New Roman" w:cs="Times New Roman"/>
                <w:b/>
                <w:sz w:val="24"/>
                <w:szCs w:val="24"/>
              </w:rPr>
              <w:t>НЕ</w:t>
            </w:r>
            <w:r w:rsidRPr="00503F2B">
              <w:rPr>
                <w:rFonts w:ascii="Times New Roman" w:hAnsi="Times New Roman" w:cs="Times New Roman"/>
                <w:sz w:val="24"/>
                <w:szCs w:val="24"/>
              </w:rPr>
              <w:t>;</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-таблицы истинн</w:t>
            </w:r>
            <w:r w:rsidRPr="00503F2B">
              <w:rPr>
                <w:rFonts w:ascii="Times New Roman" w:hAnsi="Times New Roman" w:cs="Times New Roman"/>
                <w:sz w:val="24"/>
                <w:szCs w:val="24"/>
              </w:rPr>
              <w:t>о</w:t>
            </w:r>
            <w:r w:rsidRPr="00503F2B">
              <w:rPr>
                <w:rFonts w:ascii="Times New Roman" w:hAnsi="Times New Roman" w:cs="Times New Roman"/>
                <w:sz w:val="24"/>
                <w:szCs w:val="24"/>
              </w:rPr>
              <w:t>сти</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-приоритеты лог</w:t>
            </w:r>
            <w:r w:rsidRPr="00503F2B">
              <w:rPr>
                <w:rFonts w:ascii="Times New Roman" w:hAnsi="Times New Roman" w:cs="Times New Roman"/>
                <w:sz w:val="24"/>
                <w:szCs w:val="24"/>
              </w:rPr>
              <w:t>и</w:t>
            </w:r>
            <w:r w:rsidRPr="00503F2B">
              <w:rPr>
                <w:rFonts w:ascii="Times New Roman" w:hAnsi="Times New Roman" w:cs="Times New Roman"/>
                <w:sz w:val="24"/>
                <w:szCs w:val="24"/>
              </w:rPr>
              <w:t>ческих операций;</w:t>
            </w:r>
          </w:p>
        </w:tc>
        <w:tc>
          <w:tcPr>
            <w:tcW w:w="1984" w:type="dxa"/>
          </w:tcPr>
          <w:p w:rsidR="003F1D35" w:rsidRPr="00503F2B" w:rsidRDefault="003F1D35" w:rsidP="00522F1D">
            <w:pPr>
              <w:widowControl w:val="0"/>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Знать и уметь:</w:t>
            </w:r>
          </w:p>
          <w:p w:rsidR="003F1D35" w:rsidRPr="00503F2B" w:rsidRDefault="003F1D35" w:rsidP="00522F1D">
            <w:pPr>
              <w:widowControl w:val="0"/>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лог</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операция, как они выпо</w:t>
            </w:r>
            <w:r w:rsidRPr="00503F2B">
              <w:rPr>
                <w:rFonts w:ascii="Times New Roman" w:hAnsi="Times New Roman" w:cs="Times New Roman"/>
                <w:sz w:val="24"/>
                <w:szCs w:val="24"/>
              </w:rPr>
              <w:t>л</w:t>
            </w:r>
            <w:r w:rsidRPr="00503F2B">
              <w:rPr>
                <w:rFonts w:ascii="Times New Roman" w:hAnsi="Times New Roman" w:cs="Times New Roman"/>
                <w:sz w:val="24"/>
                <w:szCs w:val="24"/>
              </w:rPr>
              <w:t>няются;</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15</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403"/>
        </w:trPr>
        <w:tc>
          <w:tcPr>
            <w:tcW w:w="675" w:type="dxa"/>
          </w:tcPr>
          <w:p w:rsidR="003F1D35" w:rsidRPr="00503F2B" w:rsidRDefault="003F1D35" w:rsidP="00522F1D">
            <w:pPr>
              <w:spacing w:after="0"/>
              <w:ind w:right="-108"/>
              <w:rPr>
                <w:rFonts w:ascii="Times New Roman" w:hAnsi="Times New Roman" w:cs="Times New Roman"/>
                <w:sz w:val="24"/>
                <w:szCs w:val="24"/>
              </w:rPr>
            </w:pPr>
            <w:r w:rsidRPr="00503F2B">
              <w:rPr>
                <w:rFonts w:ascii="Times New Roman" w:hAnsi="Times New Roman" w:cs="Times New Roman"/>
                <w:sz w:val="24"/>
                <w:szCs w:val="24"/>
              </w:rPr>
              <w:t>26/11</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12</w:t>
            </w:r>
            <w:r w:rsidRPr="00503F2B">
              <w:rPr>
                <w:rFonts w:ascii="Times New Roman" w:hAnsi="Times New Roman" w:cs="Times New Roman"/>
                <w:sz w:val="24"/>
                <w:szCs w:val="24"/>
              </w:rPr>
              <w:t xml:space="preserve"> «Ввод, удаление и доба</w:t>
            </w:r>
            <w:r w:rsidRPr="00503F2B">
              <w:rPr>
                <w:rFonts w:ascii="Times New Roman" w:hAnsi="Times New Roman" w:cs="Times New Roman"/>
                <w:sz w:val="24"/>
                <w:szCs w:val="24"/>
              </w:rPr>
              <w:t>в</w:t>
            </w:r>
            <w:r w:rsidRPr="00503F2B">
              <w:rPr>
                <w:rFonts w:ascii="Times New Roman" w:hAnsi="Times New Roman" w:cs="Times New Roman"/>
                <w:sz w:val="24"/>
                <w:szCs w:val="24"/>
              </w:rPr>
              <w:t>ление записей в БД».</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236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 по теме.</w:t>
            </w:r>
          </w:p>
        </w:tc>
        <w:tc>
          <w:tcPr>
            <w:tcW w:w="1984"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Знать и уметь: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w:t>
            </w:r>
            <w:r w:rsidRPr="00503F2B">
              <w:rPr>
                <w:rFonts w:ascii="Times New Roman" w:hAnsi="Times New Roman" w:cs="Times New Roman"/>
                <w:sz w:val="24"/>
                <w:szCs w:val="24"/>
              </w:rPr>
              <w:t>я</w:t>
            </w:r>
            <w:r w:rsidRPr="00503F2B">
              <w:rPr>
                <w:rFonts w:ascii="Times New Roman" w:hAnsi="Times New Roman" w:cs="Times New Roman"/>
                <w:sz w:val="24"/>
                <w:szCs w:val="24"/>
              </w:rPr>
              <w:t>тия по теме,</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добавлять и удалять записи в БД;</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Тестир</w:t>
            </w:r>
            <w:r w:rsidRPr="00503F2B">
              <w:rPr>
                <w:rFonts w:ascii="Times New Roman" w:hAnsi="Times New Roman" w:cs="Times New Roman"/>
                <w:sz w:val="24"/>
                <w:szCs w:val="24"/>
              </w:rPr>
              <w:t>о</w:t>
            </w:r>
            <w:r w:rsidRPr="00503F2B">
              <w:rPr>
                <w:rFonts w:ascii="Times New Roman" w:hAnsi="Times New Roman" w:cs="Times New Roman"/>
                <w:sz w:val="24"/>
                <w:szCs w:val="24"/>
              </w:rPr>
              <w:t>вание</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10-15</w:t>
            </w: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403"/>
        </w:trPr>
        <w:tc>
          <w:tcPr>
            <w:tcW w:w="675" w:type="dxa"/>
          </w:tcPr>
          <w:p w:rsidR="003F1D35" w:rsidRPr="00503F2B" w:rsidRDefault="003F1D35" w:rsidP="00522F1D">
            <w:pPr>
              <w:spacing w:after="0"/>
              <w:ind w:right="-108"/>
              <w:rPr>
                <w:rFonts w:ascii="Times New Roman" w:hAnsi="Times New Roman" w:cs="Times New Roman"/>
                <w:sz w:val="24"/>
                <w:szCs w:val="24"/>
              </w:rPr>
            </w:pPr>
            <w:r w:rsidRPr="00503F2B">
              <w:rPr>
                <w:rFonts w:ascii="Times New Roman" w:hAnsi="Times New Roman" w:cs="Times New Roman"/>
                <w:sz w:val="24"/>
                <w:szCs w:val="24"/>
              </w:rPr>
              <w:t>27/12</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 xml:space="preserve">бота № 13 </w:t>
            </w:r>
            <w:r w:rsidRPr="00503F2B">
              <w:rPr>
                <w:rFonts w:ascii="Times New Roman" w:hAnsi="Times New Roman" w:cs="Times New Roman"/>
                <w:sz w:val="24"/>
                <w:szCs w:val="24"/>
              </w:rPr>
              <w:t>«Зн</w:t>
            </w:r>
            <w:r w:rsidRPr="00503F2B">
              <w:rPr>
                <w:rFonts w:ascii="Times New Roman" w:hAnsi="Times New Roman" w:cs="Times New Roman"/>
                <w:sz w:val="24"/>
                <w:szCs w:val="24"/>
              </w:rPr>
              <w:t>а</w:t>
            </w:r>
            <w:r w:rsidRPr="00503F2B">
              <w:rPr>
                <w:rFonts w:ascii="Times New Roman" w:hAnsi="Times New Roman" w:cs="Times New Roman"/>
                <w:sz w:val="24"/>
                <w:szCs w:val="24"/>
              </w:rPr>
              <w:t>комство с инфо</w:t>
            </w:r>
            <w:r w:rsidRPr="00503F2B">
              <w:rPr>
                <w:rFonts w:ascii="Times New Roman" w:hAnsi="Times New Roman" w:cs="Times New Roman"/>
                <w:sz w:val="24"/>
                <w:szCs w:val="24"/>
              </w:rPr>
              <w:t>р</w:t>
            </w:r>
            <w:r w:rsidRPr="00503F2B">
              <w:rPr>
                <w:rFonts w:ascii="Times New Roman" w:hAnsi="Times New Roman" w:cs="Times New Roman"/>
                <w:sz w:val="24"/>
                <w:szCs w:val="24"/>
              </w:rPr>
              <w:t>мационными си</w:t>
            </w:r>
            <w:r w:rsidRPr="00503F2B">
              <w:rPr>
                <w:rFonts w:ascii="Times New Roman" w:hAnsi="Times New Roman" w:cs="Times New Roman"/>
                <w:sz w:val="24"/>
                <w:szCs w:val="24"/>
              </w:rPr>
              <w:t>с</w:t>
            </w:r>
            <w:r w:rsidRPr="00503F2B">
              <w:rPr>
                <w:rFonts w:ascii="Times New Roman" w:hAnsi="Times New Roman" w:cs="Times New Roman"/>
                <w:sz w:val="24"/>
                <w:szCs w:val="24"/>
              </w:rPr>
              <w:t>темами».</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i/>
                <w:sz w:val="24"/>
                <w:szCs w:val="24"/>
              </w:rPr>
              <w:t>Контрольная р</w:t>
            </w:r>
            <w:r w:rsidRPr="00503F2B">
              <w:rPr>
                <w:rFonts w:ascii="Times New Roman" w:hAnsi="Times New Roman" w:cs="Times New Roman"/>
                <w:i/>
                <w:sz w:val="24"/>
                <w:szCs w:val="24"/>
              </w:rPr>
              <w:t>а</w:t>
            </w:r>
            <w:r w:rsidRPr="00503F2B">
              <w:rPr>
                <w:rFonts w:ascii="Times New Roman" w:hAnsi="Times New Roman" w:cs="Times New Roman"/>
                <w:i/>
                <w:sz w:val="24"/>
                <w:szCs w:val="24"/>
              </w:rPr>
              <w:t>бота</w:t>
            </w:r>
            <w:r w:rsidRPr="00503F2B">
              <w:rPr>
                <w:rFonts w:ascii="Times New Roman" w:hAnsi="Times New Roman" w:cs="Times New Roman"/>
                <w:sz w:val="24"/>
                <w:szCs w:val="24"/>
              </w:rPr>
              <w:t xml:space="preserve"> </w:t>
            </w:r>
            <w:r w:rsidRPr="00503F2B">
              <w:rPr>
                <w:rFonts w:ascii="Times New Roman" w:hAnsi="Times New Roman" w:cs="Times New Roman"/>
                <w:i/>
                <w:sz w:val="24"/>
                <w:szCs w:val="24"/>
              </w:rPr>
              <w:t>по теме: «Хранение и обр</w:t>
            </w:r>
            <w:r w:rsidRPr="00503F2B">
              <w:rPr>
                <w:rFonts w:ascii="Times New Roman" w:hAnsi="Times New Roman" w:cs="Times New Roman"/>
                <w:i/>
                <w:sz w:val="24"/>
                <w:szCs w:val="24"/>
              </w:rPr>
              <w:t>а</w:t>
            </w:r>
            <w:r w:rsidRPr="00503F2B">
              <w:rPr>
                <w:rFonts w:ascii="Times New Roman" w:hAnsi="Times New Roman" w:cs="Times New Roman"/>
                <w:i/>
                <w:sz w:val="24"/>
                <w:szCs w:val="24"/>
              </w:rPr>
              <w:t>ботка информации в БД»</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ко</w:t>
            </w:r>
            <w:r w:rsidRPr="00503F2B">
              <w:rPr>
                <w:rFonts w:ascii="Times New Roman" w:hAnsi="Times New Roman" w:cs="Times New Roman"/>
                <w:sz w:val="24"/>
                <w:szCs w:val="24"/>
              </w:rPr>
              <w:t>н</w:t>
            </w:r>
            <w:r w:rsidRPr="00503F2B">
              <w:rPr>
                <w:rFonts w:ascii="Times New Roman" w:hAnsi="Times New Roman" w:cs="Times New Roman"/>
                <w:sz w:val="24"/>
                <w:szCs w:val="24"/>
              </w:rPr>
              <w:t>троля зн</w:t>
            </w:r>
            <w:r w:rsidRPr="00503F2B">
              <w:rPr>
                <w:rFonts w:ascii="Times New Roman" w:hAnsi="Times New Roman" w:cs="Times New Roman"/>
                <w:sz w:val="24"/>
                <w:szCs w:val="24"/>
              </w:rPr>
              <w:t>а</w:t>
            </w:r>
            <w:r w:rsidRPr="00503F2B">
              <w:rPr>
                <w:rFonts w:ascii="Times New Roman" w:hAnsi="Times New Roman" w:cs="Times New Roman"/>
                <w:sz w:val="24"/>
                <w:szCs w:val="24"/>
              </w:rPr>
              <w:t>ний.</w:t>
            </w:r>
          </w:p>
        </w:tc>
        <w:tc>
          <w:tcPr>
            <w:tcW w:w="236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iCs/>
                <w:sz w:val="24"/>
                <w:szCs w:val="24"/>
              </w:rPr>
              <w:t>Информационные системы</w:t>
            </w:r>
          </w:p>
        </w:tc>
        <w:tc>
          <w:tcPr>
            <w:tcW w:w="1984"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gridSpan w:val="6"/>
          </w:tcPr>
          <w:p w:rsidR="003F1D35" w:rsidRPr="00503F2B" w:rsidRDefault="003F1D35" w:rsidP="00522F1D">
            <w:pPr>
              <w:spacing w:after="0" w:line="240" w:lineRule="auto"/>
              <w:jc w:val="both"/>
              <w:rPr>
                <w:rFonts w:ascii="Times New Roman" w:hAnsi="Times New Roman" w:cs="Times New Roman"/>
                <w:sz w:val="24"/>
                <w:szCs w:val="24"/>
              </w:rPr>
            </w:pPr>
          </w:p>
        </w:tc>
        <w:tc>
          <w:tcPr>
            <w:tcW w:w="709" w:type="dxa"/>
            <w:gridSpan w:val="2"/>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3"/>
          <w:wAfter w:w="830" w:type="dxa"/>
          <w:trHeight w:val="272"/>
        </w:trPr>
        <w:tc>
          <w:tcPr>
            <w:tcW w:w="675" w:type="dxa"/>
          </w:tcPr>
          <w:p w:rsidR="003F1D35" w:rsidRPr="00503F2B" w:rsidRDefault="003F1D35" w:rsidP="00522F1D">
            <w:pPr>
              <w:spacing w:after="0"/>
              <w:ind w:right="-108"/>
              <w:rPr>
                <w:rFonts w:ascii="Times New Roman" w:hAnsi="Times New Roman" w:cs="Times New Roman"/>
                <w:sz w:val="24"/>
                <w:szCs w:val="24"/>
              </w:rPr>
            </w:pPr>
          </w:p>
        </w:tc>
        <w:tc>
          <w:tcPr>
            <w:tcW w:w="13771" w:type="dxa"/>
            <w:gridSpan w:val="15"/>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b/>
                <w:sz w:val="24"/>
                <w:szCs w:val="24"/>
              </w:rPr>
              <w:t>Табличные вычисления на компьютере – 10 час. (5 + 5)</w:t>
            </w:r>
          </w:p>
        </w:tc>
      </w:tr>
      <w:tr w:rsidR="003F1D35" w:rsidRPr="00503F2B" w:rsidTr="00522F1D">
        <w:trPr>
          <w:gridAfter w:val="2"/>
          <w:wAfter w:w="426" w:type="dxa"/>
          <w:trHeight w:val="316"/>
        </w:trPr>
        <w:tc>
          <w:tcPr>
            <w:tcW w:w="675" w:type="dxa"/>
          </w:tcPr>
          <w:p w:rsidR="003F1D35" w:rsidRPr="00503F2B" w:rsidRDefault="003F1D35" w:rsidP="00522F1D">
            <w:pPr>
              <w:spacing w:after="0"/>
              <w:ind w:right="-108"/>
              <w:rPr>
                <w:rFonts w:ascii="Times New Roman" w:hAnsi="Times New Roman" w:cs="Times New Roman"/>
                <w:sz w:val="24"/>
                <w:szCs w:val="24"/>
              </w:rPr>
            </w:pPr>
            <w:r w:rsidRPr="00503F2B">
              <w:rPr>
                <w:rFonts w:ascii="Times New Roman" w:hAnsi="Times New Roman" w:cs="Times New Roman"/>
                <w:sz w:val="24"/>
                <w:szCs w:val="24"/>
              </w:rPr>
              <w:t>28/1</w:t>
            </w:r>
          </w:p>
        </w:tc>
        <w:tc>
          <w:tcPr>
            <w:tcW w:w="2268" w:type="dxa"/>
          </w:tcPr>
          <w:p w:rsidR="003F1D35" w:rsidRPr="00503F2B" w:rsidRDefault="003F1D35" w:rsidP="00522F1D">
            <w:pPr>
              <w:spacing w:after="0" w:line="240" w:lineRule="auto"/>
              <w:ind w:left="-108" w:right="-66"/>
              <w:rPr>
                <w:rFonts w:ascii="Times New Roman" w:hAnsi="Times New Roman" w:cs="Times New Roman"/>
                <w:sz w:val="24"/>
                <w:szCs w:val="24"/>
              </w:rPr>
            </w:pPr>
            <w:r w:rsidRPr="00503F2B">
              <w:rPr>
                <w:rFonts w:ascii="Times New Roman" w:hAnsi="Times New Roman" w:cs="Times New Roman"/>
                <w:sz w:val="24"/>
                <w:szCs w:val="24"/>
              </w:rPr>
              <w:t>Двоичная система счисления. Пре</w:t>
            </w:r>
            <w:r w:rsidRPr="00503F2B">
              <w:rPr>
                <w:rFonts w:ascii="Times New Roman" w:hAnsi="Times New Roman" w:cs="Times New Roman"/>
                <w:sz w:val="24"/>
                <w:szCs w:val="24"/>
              </w:rPr>
              <w:t>д</w:t>
            </w:r>
            <w:r w:rsidRPr="00503F2B">
              <w:rPr>
                <w:rFonts w:ascii="Times New Roman" w:hAnsi="Times New Roman" w:cs="Times New Roman"/>
                <w:sz w:val="24"/>
                <w:szCs w:val="24"/>
              </w:rPr>
              <w:t>ставление чисел в памяти компьютера.</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-десятичная и дв</w:t>
            </w:r>
            <w:r w:rsidRPr="00503F2B">
              <w:rPr>
                <w:rFonts w:ascii="Times New Roman" w:hAnsi="Times New Roman" w:cs="Times New Roman"/>
                <w:sz w:val="24"/>
                <w:szCs w:val="24"/>
              </w:rPr>
              <w:t>о</w:t>
            </w:r>
            <w:r w:rsidRPr="00503F2B">
              <w:rPr>
                <w:rFonts w:ascii="Times New Roman" w:hAnsi="Times New Roman" w:cs="Times New Roman"/>
                <w:sz w:val="24"/>
                <w:szCs w:val="24"/>
              </w:rPr>
              <w:t>ичная системы счисления;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-развернутая форма </w:t>
            </w:r>
            <w:r w:rsidRPr="00503F2B">
              <w:rPr>
                <w:rFonts w:ascii="Times New Roman" w:hAnsi="Times New Roman" w:cs="Times New Roman"/>
                <w:sz w:val="24"/>
                <w:szCs w:val="24"/>
              </w:rPr>
              <w:lastRenderedPageBreak/>
              <w:t>записи числа;</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-перевод двоичных чисел в десятичную систему и наоборот;</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-арифметика двои</w:t>
            </w:r>
            <w:r w:rsidRPr="00503F2B">
              <w:rPr>
                <w:rFonts w:ascii="Times New Roman" w:hAnsi="Times New Roman" w:cs="Times New Roman"/>
                <w:sz w:val="24"/>
                <w:szCs w:val="24"/>
              </w:rPr>
              <w:t>ч</w:t>
            </w:r>
            <w:r w:rsidRPr="00503F2B">
              <w:rPr>
                <w:rFonts w:ascii="Times New Roman" w:hAnsi="Times New Roman" w:cs="Times New Roman"/>
                <w:sz w:val="24"/>
                <w:szCs w:val="24"/>
              </w:rPr>
              <w:t>ных чисел;</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-особенности раб</w:t>
            </w:r>
            <w:r w:rsidRPr="00503F2B">
              <w:rPr>
                <w:rFonts w:ascii="Times New Roman" w:hAnsi="Times New Roman" w:cs="Times New Roman"/>
                <w:sz w:val="24"/>
                <w:szCs w:val="24"/>
              </w:rPr>
              <w:t>о</w:t>
            </w:r>
            <w:r w:rsidRPr="00503F2B">
              <w:rPr>
                <w:rFonts w:ascii="Times New Roman" w:hAnsi="Times New Roman" w:cs="Times New Roman"/>
                <w:sz w:val="24"/>
                <w:szCs w:val="24"/>
              </w:rPr>
              <w:t>ты компьютера с ц</w:t>
            </w:r>
            <w:r w:rsidRPr="00503F2B">
              <w:rPr>
                <w:rFonts w:ascii="Times New Roman" w:hAnsi="Times New Roman" w:cs="Times New Roman"/>
                <w:sz w:val="24"/>
                <w:szCs w:val="24"/>
              </w:rPr>
              <w:t>е</w:t>
            </w:r>
            <w:r w:rsidRPr="00503F2B">
              <w:rPr>
                <w:rFonts w:ascii="Times New Roman" w:hAnsi="Times New Roman" w:cs="Times New Roman"/>
                <w:sz w:val="24"/>
                <w:szCs w:val="24"/>
              </w:rPr>
              <w:t>лыми числами;</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-представление в</w:t>
            </w:r>
            <w:r w:rsidRPr="00503F2B">
              <w:rPr>
                <w:rFonts w:ascii="Times New Roman" w:hAnsi="Times New Roman" w:cs="Times New Roman"/>
                <w:sz w:val="24"/>
                <w:szCs w:val="24"/>
              </w:rPr>
              <w:t>е</w:t>
            </w:r>
            <w:r w:rsidRPr="00503F2B">
              <w:rPr>
                <w:rFonts w:ascii="Times New Roman" w:hAnsi="Times New Roman" w:cs="Times New Roman"/>
                <w:sz w:val="24"/>
                <w:szCs w:val="24"/>
              </w:rPr>
              <w:t>щественных чисел.</w:t>
            </w:r>
          </w:p>
        </w:tc>
        <w:tc>
          <w:tcPr>
            <w:tcW w:w="1984"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lastRenderedPageBreak/>
              <w:t>Знать: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-системы счи</w:t>
            </w:r>
            <w:r w:rsidRPr="00503F2B">
              <w:rPr>
                <w:rFonts w:ascii="Times New Roman" w:hAnsi="Times New Roman" w:cs="Times New Roman"/>
                <w:sz w:val="24"/>
                <w:szCs w:val="24"/>
              </w:rPr>
              <w:t>с</w:t>
            </w:r>
            <w:r w:rsidRPr="00503F2B">
              <w:rPr>
                <w:rFonts w:ascii="Times New Roman" w:hAnsi="Times New Roman" w:cs="Times New Roman"/>
                <w:sz w:val="24"/>
                <w:szCs w:val="24"/>
              </w:rPr>
              <w:t>ления;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-развернутая форма записи </w:t>
            </w:r>
            <w:r w:rsidRPr="00503F2B">
              <w:rPr>
                <w:rFonts w:ascii="Times New Roman" w:hAnsi="Times New Roman" w:cs="Times New Roman"/>
                <w:sz w:val="24"/>
                <w:szCs w:val="24"/>
              </w:rPr>
              <w:lastRenderedPageBreak/>
              <w:t>числа;</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перевод чисел из одной сист</w:t>
            </w:r>
            <w:r w:rsidRPr="00503F2B">
              <w:rPr>
                <w:rFonts w:ascii="Times New Roman" w:hAnsi="Times New Roman" w:cs="Times New Roman"/>
                <w:sz w:val="24"/>
                <w:szCs w:val="24"/>
              </w:rPr>
              <w:t>е</w:t>
            </w:r>
            <w:r w:rsidRPr="00503F2B">
              <w:rPr>
                <w:rFonts w:ascii="Times New Roman" w:hAnsi="Times New Roman" w:cs="Times New Roman"/>
                <w:sz w:val="24"/>
                <w:szCs w:val="24"/>
              </w:rPr>
              <w:t>мы счисления в другую;</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-арифметика двоичных чисел;</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lastRenderedPageBreak/>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§16,17</w:t>
            </w:r>
          </w:p>
        </w:tc>
        <w:tc>
          <w:tcPr>
            <w:tcW w:w="789" w:type="dxa"/>
            <w:gridSpan w:val="4"/>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lastRenderedPageBreak/>
              <w:t>29/2</w:t>
            </w:r>
          </w:p>
        </w:tc>
        <w:tc>
          <w:tcPr>
            <w:tcW w:w="2268" w:type="dxa"/>
          </w:tcPr>
          <w:p w:rsidR="003F1D35" w:rsidRPr="00503F2B" w:rsidRDefault="003F1D35" w:rsidP="00522F1D">
            <w:pPr>
              <w:spacing w:after="0" w:line="240" w:lineRule="auto"/>
              <w:ind w:left="-108" w:right="-66"/>
              <w:rPr>
                <w:rFonts w:ascii="Times New Roman" w:hAnsi="Times New Roman" w:cs="Times New Roman"/>
                <w:sz w:val="24"/>
                <w:szCs w:val="24"/>
              </w:rPr>
            </w:pPr>
            <w:r w:rsidRPr="00503F2B">
              <w:rPr>
                <w:rFonts w:ascii="Times New Roman" w:hAnsi="Times New Roman" w:cs="Times New Roman"/>
                <w:sz w:val="24"/>
                <w:szCs w:val="24"/>
              </w:rPr>
              <w:t>Практическая работа № 14: Перевод чисел из одной си-стемы счисления в другую</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-особенности работы компь</w:t>
            </w:r>
            <w:r w:rsidRPr="00503F2B">
              <w:rPr>
                <w:rFonts w:ascii="Times New Roman" w:hAnsi="Times New Roman" w:cs="Times New Roman"/>
                <w:sz w:val="24"/>
                <w:szCs w:val="24"/>
              </w:rPr>
              <w:t>ю</w:t>
            </w:r>
            <w:r w:rsidRPr="00503F2B">
              <w:rPr>
                <w:rFonts w:ascii="Times New Roman" w:hAnsi="Times New Roman" w:cs="Times New Roman"/>
                <w:sz w:val="24"/>
                <w:szCs w:val="24"/>
              </w:rPr>
              <w:t>тера с целыми числами;  -представление чисел.</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§16, 17</w:t>
            </w:r>
          </w:p>
        </w:tc>
        <w:tc>
          <w:tcPr>
            <w:tcW w:w="789" w:type="dxa"/>
            <w:gridSpan w:val="4"/>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30/3</w:t>
            </w:r>
          </w:p>
        </w:tc>
        <w:tc>
          <w:tcPr>
            <w:tcW w:w="2268" w:type="dxa"/>
          </w:tcPr>
          <w:p w:rsidR="003F1D35" w:rsidRPr="00503F2B" w:rsidRDefault="003F1D35" w:rsidP="00522F1D">
            <w:pPr>
              <w:spacing w:after="0" w:line="240" w:lineRule="auto"/>
              <w:ind w:left="-108" w:right="-66"/>
              <w:rPr>
                <w:rFonts w:ascii="Times New Roman" w:hAnsi="Times New Roman" w:cs="Times New Roman"/>
                <w:sz w:val="24"/>
                <w:szCs w:val="24"/>
              </w:rPr>
            </w:pPr>
            <w:r w:rsidRPr="00503F2B">
              <w:rPr>
                <w:rFonts w:ascii="Times New Roman" w:hAnsi="Times New Roman" w:cs="Times New Roman"/>
                <w:sz w:val="24"/>
                <w:szCs w:val="24"/>
              </w:rPr>
              <w:t>Табличные расчеты и электронные табл</w:t>
            </w:r>
            <w:r w:rsidRPr="00503F2B">
              <w:rPr>
                <w:rFonts w:ascii="Times New Roman" w:hAnsi="Times New Roman" w:cs="Times New Roman"/>
                <w:sz w:val="24"/>
                <w:szCs w:val="24"/>
              </w:rPr>
              <w:t>и</w:t>
            </w:r>
            <w:r w:rsidRPr="00503F2B">
              <w:rPr>
                <w:rFonts w:ascii="Times New Roman" w:hAnsi="Times New Roman" w:cs="Times New Roman"/>
                <w:sz w:val="24"/>
                <w:szCs w:val="24"/>
              </w:rPr>
              <w:t>цы. Структура ЭТ, типы данных: те</w:t>
            </w:r>
            <w:r w:rsidRPr="00503F2B">
              <w:rPr>
                <w:rFonts w:ascii="Times New Roman" w:hAnsi="Times New Roman" w:cs="Times New Roman"/>
                <w:sz w:val="24"/>
                <w:szCs w:val="24"/>
              </w:rPr>
              <w:t>к</w:t>
            </w:r>
            <w:r w:rsidRPr="00503F2B">
              <w:rPr>
                <w:rFonts w:ascii="Times New Roman" w:hAnsi="Times New Roman" w:cs="Times New Roman"/>
                <w:sz w:val="24"/>
                <w:szCs w:val="24"/>
              </w:rPr>
              <w:t>сты, числа, формулы.</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-структура ЭТ, да</w:t>
            </w:r>
            <w:r w:rsidRPr="00503F2B">
              <w:rPr>
                <w:rFonts w:ascii="Times New Roman" w:hAnsi="Times New Roman" w:cs="Times New Roman"/>
                <w:sz w:val="24"/>
                <w:szCs w:val="24"/>
              </w:rPr>
              <w:t>н</w:t>
            </w:r>
            <w:r w:rsidRPr="00503F2B">
              <w:rPr>
                <w:rFonts w:ascii="Times New Roman" w:hAnsi="Times New Roman" w:cs="Times New Roman"/>
                <w:sz w:val="24"/>
                <w:szCs w:val="24"/>
              </w:rPr>
              <w:t>ные в ЭТ, режимы отображения да</w:t>
            </w:r>
            <w:r w:rsidRPr="00503F2B">
              <w:rPr>
                <w:rFonts w:ascii="Times New Roman" w:hAnsi="Times New Roman" w:cs="Times New Roman"/>
                <w:sz w:val="24"/>
                <w:szCs w:val="24"/>
              </w:rPr>
              <w:t>н</w:t>
            </w:r>
            <w:r w:rsidRPr="00503F2B">
              <w:rPr>
                <w:rFonts w:ascii="Times New Roman" w:hAnsi="Times New Roman" w:cs="Times New Roman"/>
                <w:sz w:val="24"/>
                <w:szCs w:val="24"/>
              </w:rPr>
              <w:t>ных;</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-правила заполнения таблиц.</w:t>
            </w:r>
          </w:p>
        </w:tc>
        <w:tc>
          <w:tcPr>
            <w:tcW w:w="1984"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назначение и функции ЭТ,</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-структуру ЭТ;</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-режимы от</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бражения </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18-19</w:t>
            </w:r>
          </w:p>
        </w:tc>
        <w:tc>
          <w:tcPr>
            <w:tcW w:w="789" w:type="dxa"/>
            <w:gridSpan w:val="4"/>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31/4</w:t>
            </w:r>
          </w:p>
        </w:tc>
        <w:tc>
          <w:tcPr>
            <w:tcW w:w="2268" w:type="dxa"/>
          </w:tcPr>
          <w:p w:rsidR="003F1D35" w:rsidRPr="00503F2B" w:rsidRDefault="003F1D35" w:rsidP="00522F1D">
            <w:pPr>
              <w:spacing w:after="0" w:line="240" w:lineRule="auto"/>
              <w:ind w:right="-66"/>
              <w:rPr>
                <w:rFonts w:ascii="Times New Roman" w:hAnsi="Times New Roman" w:cs="Times New Roman"/>
                <w:sz w:val="24"/>
                <w:szCs w:val="24"/>
              </w:rPr>
            </w:pPr>
            <w:r w:rsidRPr="00503F2B">
              <w:rPr>
                <w:rFonts w:ascii="Times New Roman" w:hAnsi="Times New Roman" w:cs="Times New Roman"/>
                <w:sz w:val="24"/>
                <w:szCs w:val="24"/>
              </w:rPr>
              <w:t>Практическая раб</w:t>
            </w:r>
            <w:r w:rsidRPr="00503F2B">
              <w:rPr>
                <w:rFonts w:ascii="Times New Roman" w:hAnsi="Times New Roman" w:cs="Times New Roman"/>
                <w:sz w:val="24"/>
                <w:szCs w:val="24"/>
              </w:rPr>
              <w:t>о</w:t>
            </w:r>
            <w:r w:rsidRPr="00503F2B">
              <w:rPr>
                <w:rFonts w:ascii="Times New Roman" w:hAnsi="Times New Roman" w:cs="Times New Roman"/>
                <w:sz w:val="24"/>
                <w:szCs w:val="24"/>
              </w:rPr>
              <w:t>та № 15: Работа с готовой ЭТ: пр</w:t>
            </w:r>
            <w:r w:rsidRPr="00503F2B">
              <w:rPr>
                <w:rFonts w:ascii="Times New Roman" w:hAnsi="Times New Roman" w:cs="Times New Roman"/>
                <w:sz w:val="24"/>
                <w:szCs w:val="24"/>
              </w:rPr>
              <w:t>о</w:t>
            </w:r>
            <w:r w:rsidRPr="00503F2B">
              <w:rPr>
                <w:rFonts w:ascii="Times New Roman" w:hAnsi="Times New Roman" w:cs="Times New Roman"/>
                <w:sz w:val="24"/>
                <w:szCs w:val="24"/>
              </w:rPr>
              <w:t>смотр, ввод исхо</w:t>
            </w:r>
            <w:r w:rsidRPr="00503F2B">
              <w:rPr>
                <w:rFonts w:ascii="Times New Roman" w:hAnsi="Times New Roman" w:cs="Times New Roman"/>
                <w:sz w:val="24"/>
                <w:szCs w:val="24"/>
              </w:rPr>
              <w:t>д</w:t>
            </w:r>
            <w:r w:rsidRPr="00503F2B">
              <w:rPr>
                <w:rFonts w:ascii="Times New Roman" w:hAnsi="Times New Roman" w:cs="Times New Roman"/>
                <w:sz w:val="24"/>
                <w:szCs w:val="24"/>
              </w:rPr>
              <w:t>ных данных, изм</w:t>
            </w:r>
            <w:r w:rsidRPr="00503F2B">
              <w:rPr>
                <w:rFonts w:ascii="Times New Roman" w:hAnsi="Times New Roman" w:cs="Times New Roman"/>
                <w:sz w:val="24"/>
                <w:szCs w:val="24"/>
              </w:rPr>
              <w:t>е</w:t>
            </w:r>
            <w:r w:rsidRPr="00503F2B">
              <w:rPr>
                <w:rFonts w:ascii="Times New Roman" w:hAnsi="Times New Roman" w:cs="Times New Roman"/>
                <w:sz w:val="24"/>
                <w:szCs w:val="24"/>
              </w:rPr>
              <w:t>нение формул.</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Уметь: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-вводить </w:t>
            </w:r>
            <w:r>
              <w:rPr>
                <w:rFonts w:ascii="Times New Roman" w:hAnsi="Times New Roman" w:cs="Times New Roman"/>
                <w:sz w:val="24"/>
                <w:szCs w:val="24"/>
              </w:rPr>
              <w:t>данные (чи</w:t>
            </w:r>
            <w:r w:rsidRPr="00503F2B">
              <w:rPr>
                <w:rFonts w:ascii="Times New Roman" w:hAnsi="Times New Roman" w:cs="Times New Roman"/>
                <w:sz w:val="24"/>
                <w:szCs w:val="24"/>
              </w:rPr>
              <w:t>сла, текст, формулы), изм</w:t>
            </w:r>
            <w:r w:rsidRPr="00503F2B">
              <w:rPr>
                <w:rFonts w:ascii="Times New Roman" w:hAnsi="Times New Roman" w:cs="Times New Roman"/>
                <w:sz w:val="24"/>
                <w:szCs w:val="24"/>
              </w:rPr>
              <w:t>е</w:t>
            </w:r>
            <w:r w:rsidRPr="00503F2B">
              <w:rPr>
                <w:rFonts w:ascii="Times New Roman" w:hAnsi="Times New Roman" w:cs="Times New Roman"/>
                <w:sz w:val="24"/>
                <w:szCs w:val="24"/>
              </w:rPr>
              <w:t>нять данные.</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ПО </w:t>
            </w:r>
            <w:r w:rsidRPr="00503F2B">
              <w:rPr>
                <w:rFonts w:ascii="Times New Roman" w:hAnsi="Times New Roman" w:cs="Times New Roman"/>
                <w:sz w:val="24"/>
                <w:szCs w:val="24"/>
                <w:lang w:val="en-US"/>
              </w:rPr>
              <w:t>M</w:t>
            </w:r>
            <w:r w:rsidRPr="00503F2B">
              <w:rPr>
                <w:rFonts w:ascii="Times New Roman" w:hAnsi="Times New Roman" w:cs="Times New Roman"/>
                <w:sz w:val="24"/>
                <w:szCs w:val="24"/>
                <w:lang w:val="en-US"/>
              </w:rPr>
              <w:t>i</w:t>
            </w:r>
            <w:r w:rsidRPr="00503F2B">
              <w:rPr>
                <w:rFonts w:ascii="Times New Roman" w:hAnsi="Times New Roman" w:cs="Times New Roman"/>
                <w:sz w:val="24"/>
                <w:szCs w:val="24"/>
                <w:lang w:val="en-US"/>
              </w:rPr>
              <w:t>crosoft</w:t>
            </w:r>
            <w:r w:rsidRPr="00503F2B">
              <w:rPr>
                <w:rFonts w:ascii="Times New Roman" w:hAnsi="Times New Roman" w:cs="Times New Roman"/>
                <w:sz w:val="24"/>
                <w:szCs w:val="24"/>
              </w:rPr>
              <w:t xml:space="preserve"> </w:t>
            </w:r>
            <w:r w:rsidRPr="00503F2B">
              <w:rPr>
                <w:rFonts w:ascii="Times New Roman" w:hAnsi="Times New Roman" w:cs="Times New Roman"/>
                <w:sz w:val="24"/>
                <w:szCs w:val="24"/>
                <w:lang w:val="en-US"/>
              </w:rPr>
              <w:t xml:space="preserve"> E</w:t>
            </w:r>
            <w:r w:rsidRPr="00503F2B">
              <w:rPr>
                <w:rFonts w:ascii="Times New Roman" w:hAnsi="Times New Roman" w:cs="Times New Roman"/>
                <w:sz w:val="24"/>
                <w:szCs w:val="24"/>
                <w:lang w:val="en-US"/>
              </w:rPr>
              <w:t>x</w:t>
            </w:r>
            <w:r w:rsidRPr="00503F2B">
              <w:rPr>
                <w:rFonts w:ascii="Times New Roman" w:hAnsi="Times New Roman" w:cs="Times New Roman"/>
                <w:sz w:val="24"/>
                <w:szCs w:val="24"/>
                <w:lang w:val="en-US"/>
              </w:rPr>
              <w:t>cel</w:t>
            </w:r>
            <w:r w:rsidRPr="00503F2B">
              <w:rPr>
                <w:rFonts w:ascii="Times New Roman" w:hAnsi="Times New Roman" w:cs="Times New Roman"/>
                <w:sz w:val="24"/>
                <w:szCs w:val="24"/>
              </w:rPr>
              <w:t xml:space="preserve"> </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18-19</w:t>
            </w:r>
          </w:p>
        </w:tc>
        <w:tc>
          <w:tcPr>
            <w:tcW w:w="789" w:type="dxa"/>
            <w:gridSpan w:val="4"/>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33/5</w:t>
            </w:r>
          </w:p>
        </w:tc>
        <w:tc>
          <w:tcPr>
            <w:tcW w:w="2268" w:type="dxa"/>
          </w:tcPr>
          <w:p w:rsidR="003F1D35" w:rsidRPr="00503F2B" w:rsidRDefault="003F1D35" w:rsidP="00522F1D">
            <w:pPr>
              <w:spacing w:after="0" w:line="240" w:lineRule="auto"/>
              <w:ind w:left="-108" w:right="-250"/>
              <w:rPr>
                <w:rFonts w:ascii="Times New Roman" w:hAnsi="Times New Roman" w:cs="Times New Roman"/>
                <w:sz w:val="24"/>
                <w:szCs w:val="24"/>
              </w:rPr>
            </w:pPr>
            <w:r w:rsidRPr="00503F2B">
              <w:rPr>
                <w:rFonts w:ascii="Times New Roman" w:hAnsi="Times New Roman" w:cs="Times New Roman"/>
                <w:sz w:val="24"/>
                <w:szCs w:val="24"/>
              </w:rPr>
              <w:t>Адресация относ</w:t>
            </w:r>
            <w:r w:rsidRPr="00503F2B">
              <w:rPr>
                <w:rFonts w:ascii="Times New Roman" w:hAnsi="Times New Roman" w:cs="Times New Roman"/>
                <w:sz w:val="24"/>
                <w:szCs w:val="24"/>
              </w:rPr>
              <w:t>и</w:t>
            </w:r>
            <w:r w:rsidRPr="00503F2B">
              <w:rPr>
                <w:rFonts w:ascii="Times New Roman" w:hAnsi="Times New Roman" w:cs="Times New Roman"/>
                <w:sz w:val="24"/>
                <w:szCs w:val="24"/>
              </w:rPr>
              <w:t>тельная и абсолю</w:t>
            </w:r>
            <w:r w:rsidRPr="00503F2B">
              <w:rPr>
                <w:rFonts w:ascii="Times New Roman" w:hAnsi="Times New Roman" w:cs="Times New Roman"/>
                <w:sz w:val="24"/>
                <w:szCs w:val="24"/>
              </w:rPr>
              <w:t>т</w:t>
            </w:r>
            <w:r w:rsidRPr="00503F2B">
              <w:rPr>
                <w:rFonts w:ascii="Times New Roman" w:hAnsi="Times New Roman" w:cs="Times New Roman"/>
                <w:sz w:val="24"/>
                <w:szCs w:val="24"/>
              </w:rPr>
              <w:t>ная. Встроенные функции. Методы работы с эле</w:t>
            </w:r>
            <w:r w:rsidRPr="00503F2B">
              <w:rPr>
                <w:rFonts w:ascii="Times New Roman" w:hAnsi="Times New Roman" w:cs="Times New Roman"/>
                <w:sz w:val="24"/>
                <w:szCs w:val="24"/>
              </w:rPr>
              <w:t>к</w:t>
            </w:r>
            <w:r w:rsidRPr="00503F2B">
              <w:rPr>
                <w:rFonts w:ascii="Times New Roman" w:hAnsi="Times New Roman" w:cs="Times New Roman"/>
                <w:sz w:val="24"/>
                <w:szCs w:val="24"/>
              </w:rPr>
              <w:t>тронными табл</w:t>
            </w:r>
            <w:r w:rsidRPr="00503F2B">
              <w:rPr>
                <w:rFonts w:ascii="Times New Roman" w:hAnsi="Times New Roman" w:cs="Times New Roman"/>
                <w:sz w:val="24"/>
                <w:szCs w:val="24"/>
              </w:rPr>
              <w:t>и</w:t>
            </w:r>
            <w:r w:rsidRPr="00503F2B">
              <w:rPr>
                <w:rFonts w:ascii="Times New Roman" w:hAnsi="Times New Roman" w:cs="Times New Roman"/>
                <w:sz w:val="24"/>
                <w:szCs w:val="24"/>
              </w:rPr>
              <w:t>цами.</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-запись и выполн</w:t>
            </w:r>
            <w:r w:rsidRPr="00503F2B">
              <w:rPr>
                <w:rFonts w:ascii="Times New Roman" w:hAnsi="Times New Roman" w:cs="Times New Roman"/>
                <w:sz w:val="24"/>
                <w:szCs w:val="24"/>
              </w:rPr>
              <w:t>е</w:t>
            </w:r>
            <w:r w:rsidRPr="00503F2B">
              <w:rPr>
                <w:rFonts w:ascii="Times New Roman" w:hAnsi="Times New Roman" w:cs="Times New Roman"/>
                <w:sz w:val="24"/>
                <w:szCs w:val="24"/>
              </w:rPr>
              <w:t>ние логических функции;</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-абсолютная адрес</w:t>
            </w:r>
            <w:r w:rsidRPr="00503F2B">
              <w:rPr>
                <w:rFonts w:ascii="Times New Roman" w:hAnsi="Times New Roman" w:cs="Times New Roman"/>
                <w:sz w:val="24"/>
                <w:szCs w:val="24"/>
              </w:rPr>
              <w:t>а</w:t>
            </w:r>
            <w:r w:rsidRPr="00503F2B">
              <w:rPr>
                <w:rFonts w:ascii="Times New Roman" w:hAnsi="Times New Roman" w:cs="Times New Roman"/>
                <w:sz w:val="24"/>
                <w:szCs w:val="24"/>
              </w:rPr>
              <w:t>ция; функция вр</w:t>
            </w:r>
            <w:r w:rsidRPr="00503F2B">
              <w:rPr>
                <w:rFonts w:ascii="Times New Roman" w:hAnsi="Times New Roman" w:cs="Times New Roman"/>
                <w:sz w:val="24"/>
                <w:szCs w:val="24"/>
              </w:rPr>
              <w:t>е</w:t>
            </w:r>
            <w:r w:rsidRPr="00503F2B">
              <w:rPr>
                <w:rFonts w:ascii="Times New Roman" w:hAnsi="Times New Roman" w:cs="Times New Roman"/>
                <w:sz w:val="24"/>
                <w:szCs w:val="24"/>
              </w:rPr>
              <w:t>мени.</w:t>
            </w:r>
          </w:p>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Уметь: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-используя адр</w:t>
            </w:r>
            <w:r w:rsidRPr="00503F2B">
              <w:rPr>
                <w:rFonts w:ascii="Times New Roman" w:hAnsi="Times New Roman" w:cs="Times New Roman"/>
                <w:sz w:val="24"/>
                <w:szCs w:val="24"/>
              </w:rPr>
              <w:t>е</w:t>
            </w:r>
            <w:r w:rsidRPr="00503F2B">
              <w:rPr>
                <w:rFonts w:ascii="Times New Roman" w:hAnsi="Times New Roman" w:cs="Times New Roman"/>
                <w:sz w:val="24"/>
                <w:szCs w:val="24"/>
              </w:rPr>
              <w:t>сацию в таблице, задавать абс</w:t>
            </w:r>
            <w:r w:rsidRPr="00503F2B">
              <w:rPr>
                <w:rFonts w:ascii="Times New Roman" w:hAnsi="Times New Roman" w:cs="Times New Roman"/>
                <w:sz w:val="24"/>
                <w:szCs w:val="24"/>
              </w:rPr>
              <w:t>о</w:t>
            </w:r>
            <w:r w:rsidRPr="00503F2B">
              <w:rPr>
                <w:rFonts w:ascii="Times New Roman" w:hAnsi="Times New Roman" w:cs="Times New Roman"/>
                <w:sz w:val="24"/>
                <w:szCs w:val="24"/>
              </w:rPr>
              <w:t>лютную ссылку.</w:t>
            </w:r>
          </w:p>
          <w:p w:rsidR="003F1D35" w:rsidRPr="00503F2B" w:rsidRDefault="003F1D35" w:rsidP="00522F1D">
            <w:pPr>
              <w:spacing w:after="0" w:line="240" w:lineRule="auto"/>
              <w:jc w:val="both"/>
              <w:rPr>
                <w:rFonts w:ascii="Times New Roman" w:hAnsi="Times New Roman" w:cs="Times New Roman"/>
                <w:sz w:val="24"/>
                <w:szCs w:val="24"/>
              </w:rPr>
            </w:pP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line="240" w:lineRule="auto"/>
              <w:rPr>
                <w:rFonts w:ascii="Times New Roman" w:hAnsi="Times New Roman" w:cs="Times New Roman"/>
                <w:sz w:val="24"/>
                <w:szCs w:val="24"/>
              </w:rPr>
            </w:pP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ПО </w:t>
            </w:r>
            <w:r w:rsidRPr="00503F2B">
              <w:rPr>
                <w:rFonts w:ascii="Times New Roman" w:hAnsi="Times New Roman" w:cs="Times New Roman"/>
                <w:sz w:val="24"/>
                <w:szCs w:val="24"/>
                <w:lang w:val="en-US"/>
              </w:rPr>
              <w:t>M</w:t>
            </w:r>
            <w:r w:rsidRPr="00503F2B">
              <w:rPr>
                <w:rFonts w:ascii="Times New Roman" w:hAnsi="Times New Roman" w:cs="Times New Roman"/>
                <w:sz w:val="24"/>
                <w:szCs w:val="24"/>
              </w:rPr>
              <w:t xml:space="preserve"> </w:t>
            </w:r>
            <w:r w:rsidRPr="00503F2B">
              <w:rPr>
                <w:rFonts w:ascii="Times New Roman" w:hAnsi="Times New Roman" w:cs="Times New Roman"/>
                <w:sz w:val="24"/>
                <w:szCs w:val="24"/>
                <w:lang w:val="en-US"/>
              </w:rPr>
              <w:t>icrosoft</w:t>
            </w:r>
            <w:r w:rsidRPr="00503F2B">
              <w:rPr>
                <w:rFonts w:ascii="Times New Roman" w:hAnsi="Times New Roman" w:cs="Times New Roman"/>
                <w:sz w:val="24"/>
                <w:szCs w:val="24"/>
              </w:rPr>
              <w:t xml:space="preserve"> </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lang w:val="en-US"/>
              </w:rPr>
              <w:t>Excel</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21</w:t>
            </w:r>
          </w:p>
        </w:tc>
        <w:tc>
          <w:tcPr>
            <w:tcW w:w="789" w:type="dxa"/>
            <w:gridSpan w:val="4"/>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34/6</w:t>
            </w:r>
          </w:p>
        </w:tc>
        <w:tc>
          <w:tcPr>
            <w:tcW w:w="2268" w:type="dxa"/>
          </w:tcPr>
          <w:p w:rsidR="003F1D35" w:rsidRPr="00503F2B" w:rsidRDefault="003F1D35" w:rsidP="00522F1D">
            <w:pPr>
              <w:spacing w:after="0" w:line="240" w:lineRule="auto"/>
              <w:ind w:right="-66"/>
              <w:rPr>
                <w:rFonts w:ascii="Times New Roman" w:hAnsi="Times New Roman" w:cs="Times New Roman"/>
                <w:sz w:val="24"/>
                <w:szCs w:val="24"/>
              </w:rPr>
            </w:pPr>
            <w:r w:rsidRPr="00503F2B">
              <w:rPr>
                <w:rFonts w:ascii="Times New Roman" w:hAnsi="Times New Roman" w:cs="Times New Roman"/>
                <w:sz w:val="24"/>
                <w:szCs w:val="24"/>
              </w:rPr>
              <w:t>Практическая раб</w:t>
            </w:r>
            <w:r w:rsidRPr="00503F2B">
              <w:rPr>
                <w:rFonts w:ascii="Times New Roman" w:hAnsi="Times New Roman" w:cs="Times New Roman"/>
                <w:sz w:val="24"/>
                <w:szCs w:val="24"/>
              </w:rPr>
              <w:t>о</w:t>
            </w:r>
            <w:r w:rsidRPr="00503F2B">
              <w:rPr>
                <w:rFonts w:ascii="Times New Roman" w:hAnsi="Times New Roman" w:cs="Times New Roman"/>
                <w:sz w:val="24"/>
                <w:szCs w:val="24"/>
              </w:rPr>
              <w:t>та № 16: Создание ЭТ для решения расчетной задачи.</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 пра</w:t>
            </w:r>
            <w:r w:rsidRPr="00503F2B">
              <w:rPr>
                <w:rFonts w:ascii="Times New Roman" w:hAnsi="Times New Roman" w:cs="Times New Roman"/>
                <w:sz w:val="24"/>
                <w:szCs w:val="24"/>
              </w:rPr>
              <w:t>к</w:t>
            </w:r>
            <w:r w:rsidRPr="00503F2B">
              <w:rPr>
                <w:rFonts w:ascii="Times New Roman" w:hAnsi="Times New Roman" w:cs="Times New Roman"/>
                <w:sz w:val="24"/>
                <w:szCs w:val="24"/>
              </w:rPr>
              <w:t>тикум</w:t>
            </w:r>
          </w:p>
        </w:tc>
        <w:tc>
          <w:tcPr>
            <w:tcW w:w="2367" w:type="dxa"/>
            <w:vMerge/>
          </w:tcPr>
          <w:p w:rsidR="003F1D35" w:rsidRPr="00503F2B" w:rsidRDefault="003F1D35" w:rsidP="00522F1D">
            <w:pPr>
              <w:spacing w:after="0" w:line="240" w:lineRule="auto"/>
              <w:ind w:left="-109" w:right="-108"/>
              <w:rPr>
                <w:rFonts w:ascii="Times New Roman" w:hAnsi="Times New Roman" w:cs="Times New Roman"/>
                <w:sz w:val="24"/>
                <w:szCs w:val="24"/>
              </w:rPr>
            </w:pPr>
          </w:p>
        </w:tc>
        <w:tc>
          <w:tcPr>
            <w:tcW w:w="1984" w:type="dxa"/>
            <w:vMerge/>
          </w:tcPr>
          <w:p w:rsidR="003F1D35" w:rsidRPr="00503F2B" w:rsidRDefault="003F1D35" w:rsidP="00522F1D">
            <w:pPr>
              <w:spacing w:after="0" w:line="240" w:lineRule="auto"/>
              <w:rPr>
                <w:rFonts w:ascii="Times New Roman" w:hAnsi="Times New Roman" w:cs="Times New Roman"/>
                <w:sz w:val="24"/>
                <w:szCs w:val="24"/>
              </w:rPr>
            </w:pP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Практ</w:t>
            </w:r>
            <w:r w:rsidRPr="00503F2B">
              <w:rPr>
                <w:rFonts w:ascii="Times New Roman" w:hAnsi="Times New Roman" w:cs="Times New Roman"/>
                <w:sz w:val="24"/>
                <w:szCs w:val="24"/>
              </w:rPr>
              <w:t>и</w:t>
            </w:r>
            <w:r w:rsidRPr="00503F2B">
              <w:rPr>
                <w:rFonts w:ascii="Times New Roman" w:hAnsi="Times New Roman" w:cs="Times New Roman"/>
                <w:sz w:val="24"/>
                <w:szCs w:val="24"/>
              </w:rPr>
              <w:t>ческая работа</w:t>
            </w:r>
          </w:p>
        </w:tc>
        <w:tc>
          <w:tcPr>
            <w:tcW w:w="1489"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Компьют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ры,  ПО </w:t>
            </w:r>
            <w:r w:rsidRPr="00503F2B">
              <w:rPr>
                <w:rFonts w:ascii="Times New Roman" w:hAnsi="Times New Roman" w:cs="Times New Roman"/>
                <w:sz w:val="24"/>
                <w:szCs w:val="24"/>
                <w:lang w:val="en-US"/>
              </w:rPr>
              <w:t>M</w:t>
            </w:r>
            <w:r w:rsidRPr="00503F2B">
              <w:rPr>
                <w:rFonts w:ascii="Times New Roman" w:hAnsi="Times New Roman" w:cs="Times New Roman"/>
                <w:sz w:val="24"/>
                <w:szCs w:val="24"/>
                <w:lang w:val="en-US"/>
              </w:rPr>
              <w:t>i</w:t>
            </w:r>
            <w:r w:rsidRPr="00503F2B">
              <w:rPr>
                <w:rFonts w:ascii="Times New Roman" w:hAnsi="Times New Roman" w:cs="Times New Roman"/>
                <w:sz w:val="24"/>
                <w:szCs w:val="24"/>
                <w:lang w:val="en-US"/>
              </w:rPr>
              <w:t>crosoft</w:t>
            </w:r>
            <w:r w:rsidRPr="00503F2B">
              <w:rPr>
                <w:rFonts w:ascii="Times New Roman" w:hAnsi="Times New Roman" w:cs="Times New Roman"/>
                <w:sz w:val="24"/>
                <w:szCs w:val="24"/>
              </w:rPr>
              <w:t xml:space="preserve"> </w:t>
            </w:r>
            <w:r w:rsidRPr="00503F2B">
              <w:rPr>
                <w:rFonts w:ascii="Times New Roman" w:hAnsi="Times New Roman" w:cs="Times New Roman"/>
                <w:sz w:val="24"/>
                <w:szCs w:val="24"/>
                <w:lang w:val="en-US"/>
              </w:rPr>
              <w:t>Excel</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22</w:t>
            </w:r>
          </w:p>
        </w:tc>
        <w:tc>
          <w:tcPr>
            <w:tcW w:w="789" w:type="dxa"/>
            <w:gridSpan w:val="4"/>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825"/>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lastRenderedPageBreak/>
              <w:t>35/7</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Построение граф</w:t>
            </w:r>
            <w:r w:rsidRPr="00503F2B">
              <w:rPr>
                <w:rFonts w:ascii="Times New Roman" w:hAnsi="Times New Roman" w:cs="Times New Roman"/>
                <w:sz w:val="24"/>
                <w:szCs w:val="24"/>
              </w:rPr>
              <w:t>и</w:t>
            </w:r>
            <w:r w:rsidRPr="00503F2B">
              <w:rPr>
                <w:rFonts w:ascii="Times New Roman" w:hAnsi="Times New Roman" w:cs="Times New Roman"/>
                <w:sz w:val="24"/>
                <w:szCs w:val="24"/>
              </w:rPr>
              <w:t>ков и диаграмм с помощью ЭТ</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val="restart"/>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графические во</w:t>
            </w:r>
            <w:r w:rsidRPr="00503F2B">
              <w:rPr>
                <w:rFonts w:ascii="Times New Roman" w:hAnsi="Times New Roman" w:cs="Times New Roman"/>
                <w:sz w:val="24"/>
                <w:szCs w:val="24"/>
              </w:rPr>
              <w:t>з</w:t>
            </w:r>
            <w:r w:rsidRPr="00503F2B">
              <w:rPr>
                <w:rFonts w:ascii="Times New Roman" w:hAnsi="Times New Roman" w:cs="Times New Roman"/>
                <w:sz w:val="24"/>
                <w:szCs w:val="24"/>
              </w:rPr>
              <w:t>можности табличн</w:t>
            </w:r>
            <w:r w:rsidRPr="00503F2B">
              <w:rPr>
                <w:rFonts w:ascii="Times New Roman" w:hAnsi="Times New Roman" w:cs="Times New Roman"/>
                <w:sz w:val="24"/>
                <w:szCs w:val="24"/>
              </w:rPr>
              <w:t>о</w:t>
            </w:r>
            <w:r w:rsidRPr="00503F2B">
              <w:rPr>
                <w:rFonts w:ascii="Times New Roman" w:hAnsi="Times New Roman" w:cs="Times New Roman"/>
                <w:sz w:val="24"/>
                <w:szCs w:val="24"/>
              </w:rPr>
              <w:t>го процессора;</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-типы диаграмм;</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-условная функция.</w:t>
            </w:r>
          </w:p>
        </w:tc>
        <w:tc>
          <w:tcPr>
            <w:tcW w:w="1984" w:type="dxa"/>
          </w:tcPr>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Основные пон</w:t>
            </w:r>
            <w:r w:rsidRPr="00503F2B">
              <w:rPr>
                <w:rFonts w:ascii="Times New Roman" w:hAnsi="Times New Roman" w:cs="Times New Roman"/>
                <w:sz w:val="24"/>
                <w:szCs w:val="24"/>
              </w:rPr>
              <w:t>я</w:t>
            </w:r>
            <w:r w:rsidRPr="00503F2B">
              <w:rPr>
                <w:rFonts w:ascii="Times New Roman" w:hAnsi="Times New Roman" w:cs="Times New Roman"/>
                <w:sz w:val="24"/>
                <w:szCs w:val="24"/>
              </w:rPr>
              <w:t>тия:</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-математическое моделирование;</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-этапы моделир</w:t>
            </w:r>
            <w:r w:rsidRPr="00503F2B">
              <w:rPr>
                <w:rFonts w:ascii="Times New Roman" w:hAnsi="Times New Roman" w:cs="Times New Roman"/>
                <w:sz w:val="24"/>
                <w:szCs w:val="24"/>
              </w:rPr>
              <w:t>о</w:t>
            </w:r>
            <w:r w:rsidRPr="00503F2B">
              <w:rPr>
                <w:rFonts w:ascii="Times New Roman" w:hAnsi="Times New Roman" w:cs="Times New Roman"/>
                <w:sz w:val="24"/>
                <w:szCs w:val="24"/>
              </w:rPr>
              <w:t>вания;</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-пример матем-го моделирования в ЭТ.</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23</w:t>
            </w:r>
          </w:p>
        </w:tc>
        <w:tc>
          <w:tcPr>
            <w:tcW w:w="789" w:type="dxa"/>
            <w:gridSpan w:val="4"/>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2"/>
          <w:wAfter w:w="426" w:type="dxa"/>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36/8</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Практическая раб</w:t>
            </w:r>
            <w:r w:rsidRPr="00503F2B">
              <w:rPr>
                <w:rFonts w:ascii="Times New Roman" w:hAnsi="Times New Roman" w:cs="Times New Roman"/>
                <w:sz w:val="24"/>
                <w:szCs w:val="24"/>
              </w:rPr>
              <w:t>о</w:t>
            </w:r>
            <w:r w:rsidRPr="00503F2B">
              <w:rPr>
                <w:rFonts w:ascii="Times New Roman" w:hAnsi="Times New Roman" w:cs="Times New Roman"/>
                <w:sz w:val="24"/>
                <w:szCs w:val="24"/>
              </w:rPr>
              <w:t>та № 17: Использ</w:t>
            </w:r>
            <w:r w:rsidRPr="00503F2B">
              <w:rPr>
                <w:rFonts w:ascii="Times New Roman" w:hAnsi="Times New Roman" w:cs="Times New Roman"/>
                <w:sz w:val="24"/>
                <w:szCs w:val="24"/>
              </w:rPr>
              <w:t>о</w:t>
            </w:r>
            <w:r w:rsidRPr="00503F2B">
              <w:rPr>
                <w:rFonts w:ascii="Times New Roman" w:hAnsi="Times New Roman" w:cs="Times New Roman"/>
                <w:sz w:val="24"/>
                <w:szCs w:val="24"/>
              </w:rPr>
              <w:t>вание встроенных графических средств.</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b/>
                <w:i/>
                <w:sz w:val="24"/>
                <w:szCs w:val="24"/>
              </w:rPr>
            </w:pPr>
            <w:r w:rsidRPr="00503F2B">
              <w:rPr>
                <w:rFonts w:ascii="Times New Roman" w:hAnsi="Times New Roman" w:cs="Times New Roman"/>
                <w:b/>
                <w:i/>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Урок объя</w:t>
            </w:r>
            <w:r w:rsidRPr="00503F2B">
              <w:rPr>
                <w:rFonts w:ascii="Times New Roman" w:hAnsi="Times New Roman" w:cs="Times New Roman"/>
                <w:sz w:val="24"/>
                <w:szCs w:val="24"/>
              </w:rPr>
              <w:t>с</w:t>
            </w:r>
            <w:r w:rsidRPr="00503F2B">
              <w:rPr>
                <w:rFonts w:ascii="Times New Roman" w:hAnsi="Times New Roman" w:cs="Times New Roman"/>
                <w:sz w:val="24"/>
                <w:szCs w:val="24"/>
              </w:rPr>
              <w:t>нение нов</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го материала </w:t>
            </w:r>
          </w:p>
        </w:tc>
        <w:tc>
          <w:tcPr>
            <w:tcW w:w="2367" w:type="dxa"/>
            <w:vMerge/>
          </w:tcPr>
          <w:p w:rsidR="003F1D35" w:rsidRPr="00503F2B" w:rsidRDefault="003F1D35" w:rsidP="00522F1D">
            <w:pPr>
              <w:spacing w:after="0" w:line="240" w:lineRule="auto"/>
              <w:jc w:val="both"/>
              <w:rPr>
                <w:rFonts w:ascii="Times New Roman" w:hAnsi="Times New Roman" w:cs="Times New Roman"/>
                <w:sz w:val="24"/>
                <w:szCs w:val="24"/>
              </w:rPr>
            </w:pPr>
          </w:p>
        </w:tc>
        <w:tc>
          <w:tcPr>
            <w:tcW w:w="1984" w:type="dxa"/>
          </w:tcPr>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Основные пон</w:t>
            </w:r>
            <w:r w:rsidRPr="00503F2B">
              <w:rPr>
                <w:rFonts w:ascii="Times New Roman" w:hAnsi="Times New Roman" w:cs="Times New Roman"/>
                <w:sz w:val="24"/>
                <w:szCs w:val="24"/>
              </w:rPr>
              <w:t>я</w:t>
            </w:r>
            <w:r w:rsidRPr="00503F2B">
              <w:rPr>
                <w:rFonts w:ascii="Times New Roman" w:hAnsi="Times New Roman" w:cs="Times New Roman"/>
                <w:sz w:val="24"/>
                <w:szCs w:val="24"/>
              </w:rPr>
              <w:t>тия:</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-математическое моделирование;</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-этапы моделир</w:t>
            </w:r>
            <w:r w:rsidRPr="00503F2B">
              <w:rPr>
                <w:rFonts w:ascii="Times New Roman" w:hAnsi="Times New Roman" w:cs="Times New Roman"/>
                <w:sz w:val="24"/>
                <w:szCs w:val="24"/>
              </w:rPr>
              <w:t>о</w:t>
            </w:r>
            <w:r w:rsidRPr="00503F2B">
              <w:rPr>
                <w:rFonts w:ascii="Times New Roman" w:hAnsi="Times New Roman" w:cs="Times New Roman"/>
                <w:sz w:val="24"/>
                <w:szCs w:val="24"/>
              </w:rPr>
              <w:t>вания;</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-пример матем-го моделирования в ЭТ.</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Компьютер,  медиапр</w:t>
            </w:r>
            <w:r w:rsidRPr="00503F2B">
              <w:rPr>
                <w:rFonts w:ascii="Times New Roman" w:hAnsi="Times New Roman" w:cs="Times New Roman"/>
                <w:sz w:val="24"/>
                <w:szCs w:val="24"/>
              </w:rPr>
              <w:t>о</w:t>
            </w:r>
            <w:r w:rsidRPr="00503F2B">
              <w:rPr>
                <w:rFonts w:ascii="Times New Roman" w:hAnsi="Times New Roman" w:cs="Times New Roman"/>
                <w:sz w:val="24"/>
                <w:szCs w:val="24"/>
              </w:rPr>
              <w:t>ектор</w:t>
            </w:r>
          </w:p>
        </w:tc>
        <w:tc>
          <w:tcPr>
            <w:tcW w:w="992" w:type="dxa"/>
            <w:tcBorders>
              <w:right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24</w:t>
            </w:r>
          </w:p>
        </w:tc>
        <w:tc>
          <w:tcPr>
            <w:tcW w:w="789" w:type="dxa"/>
            <w:gridSpan w:val="4"/>
            <w:tcBorders>
              <w:left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37/9</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Математическое моделирование и решение задач с помощью ЭТ.</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Урок ко</w:t>
            </w:r>
            <w:r w:rsidRPr="00503F2B">
              <w:rPr>
                <w:rFonts w:ascii="Times New Roman" w:hAnsi="Times New Roman" w:cs="Times New Roman"/>
                <w:sz w:val="24"/>
                <w:szCs w:val="24"/>
              </w:rPr>
              <w:t>н</w:t>
            </w:r>
            <w:r w:rsidRPr="00503F2B">
              <w:rPr>
                <w:rFonts w:ascii="Times New Roman" w:hAnsi="Times New Roman" w:cs="Times New Roman"/>
                <w:sz w:val="24"/>
                <w:szCs w:val="24"/>
              </w:rPr>
              <w:t>троля зн</w:t>
            </w:r>
            <w:r w:rsidRPr="00503F2B">
              <w:rPr>
                <w:rFonts w:ascii="Times New Roman" w:hAnsi="Times New Roman" w:cs="Times New Roman"/>
                <w:sz w:val="24"/>
                <w:szCs w:val="24"/>
              </w:rPr>
              <w:t>а</w:t>
            </w:r>
            <w:r w:rsidRPr="00503F2B">
              <w:rPr>
                <w:rFonts w:ascii="Times New Roman" w:hAnsi="Times New Roman" w:cs="Times New Roman"/>
                <w:sz w:val="24"/>
                <w:szCs w:val="24"/>
              </w:rPr>
              <w:t>ний.</w:t>
            </w:r>
          </w:p>
        </w:tc>
        <w:tc>
          <w:tcPr>
            <w:tcW w:w="2367" w:type="dxa"/>
          </w:tcPr>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-математическое м</w:t>
            </w:r>
            <w:r w:rsidRPr="00503F2B">
              <w:rPr>
                <w:rFonts w:ascii="Times New Roman" w:hAnsi="Times New Roman" w:cs="Times New Roman"/>
                <w:sz w:val="24"/>
                <w:szCs w:val="24"/>
              </w:rPr>
              <w:t>о</w:t>
            </w:r>
            <w:r w:rsidRPr="00503F2B">
              <w:rPr>
                <w:rFonts w:ascii="Times New Roman" w:hAnsi="Times New Roman" w:cs="Times New Roman"/>
                <w:sz w:val="24"/>
                <w:szCs w:val="24"/>
              </w:rPr>
              <w:t>делирование;</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-этапы моделиров</w:t>
            </w:r>
            <w:r w:rsidRPr="00503F2B">
              <w:rPr>
                <w:rFonts w:ascii="Times New Roman" w:hAnsi="Times New Roman" w:cs="Times New Roman"/>
                <w:sz w:val="24"/>
                <w:szCs w:val="24"/>
              </w:rPr>
              <w:t>а</w:t>
            </w:r>
            <w:r w:rsidRPr="00503F2B">
              <w:rPr>
                <w:rFonts w:ascii="Times New Roman" w:hAnsi="Times New Roman" w:cs="Times New Roman"/>
                <w:sz w:val="24"/>
                <w:szCs w:val="24"/>
              </w:rPr>
              <w:t>ния;</w:t>
            </w:r>
          </w:p>
          <w:p w:rsidR="003F1D35" w:rsidRPr="00503F2B" w:rsidRDefault="003F1D35" w:rsidP="00522F1D">
            <w:pPr>
              <w:spacing w:after="0" w:line="240" w:lineRule="auto"/>
              <w:ind w:left="-109" w:right="-108"/>
              <w:rPr>
                <w:rFonts w:ascii="Times New Roman" w:hAnsi="Times New Roman" w:cs="Times New Roman"/>
                <w:sz w:val="24"/>
                <w:szCs w:val="24"/>
              </w:rPr>
            </w:pPr>
            <w:r w:rsidRPr="00503F2B">
              <w:rPr>
                <w:rFonts w:ascii="Times New Roman" w:hAnsi="Times New Roman" w:cs="Times New Roman"/>
                <w:sz w:val="24"/>
                <w:szCs w:val="24"/>
              </w:rPr>
              <w:t>-пример матем-го м</w:t>
            </w:r>
            <w:r w:rsidRPr="00503F2B">
              <w:rPr>
                <w:rFonts w:ascii="Times New Roman" w:hAnsi="Times New Roman" w:cs="Times New Roman"/>
                <w:sz w:val="24"/>
                <w:szCs w:val="24"/>
              </w:rPr>
              <w:t>о</w:t>
            </w:r>
            <w:r w:rsidRPr="00503F2B">
              <w:rPr>
                <w:rFonts w:ascii="Times New Roman" w:hAnsi="Times New Roman" w:cs="Times New Roman"/>
                <w:sz w:val="24"/>
                <w:szCs w:val="24"/>
              </w:rPr>
              <w:t>делирования в ЭТ.</w:t>
            </w:r>
          </w:p>
        </w:tc>
        <w:tc>
          <w:tcPr>
            <w:tcW w:w="1984"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-что такое мат</w:t>
            </w:r>
            <w:r w:rsidRPr="00503F2B">
              <w:rPr>
                <w:rFonts w:ascii="Times New Roman" w:hAnsi="Times New Roman" w:cs="Times New Roman"/>
                <w:sz w:val="24"/>
                <w:szCs w:val="24"/>
              </w:rPr>
              <w:t>е</w:t>
            </w:r>
            <w:r w:rsidRPr="00503F2B">
              <w:rPr>
                <w:rFonts w:ascii="Times New Roman" w:hAnsi="Times New Roman" w:cs="Times New Roman"/>
                <w:sz w:val="24"/>
                <w:szCs w:val="24"/>
              </w:rPr>
              <w:t>матическое м</w:t>
            </w:r>
            <w:r w:rsidRPr="00503F2B">
              <w:rPr>
                <w:rFonts w:ascii="Times New Roman" w:hAnsi="Times New Roman" w:cs="Times New Roman"/>
                <w:sz w:val="24"/>
                <w:szCs w:val="24"/>
              </w:rPr>
              <w:t>о</w:t>
            </w:r>
            <w:r w:rsidRPr="00503F2B">
              <w:rPr>
                <w:rFonts w:ascii="Times New Roman" w:hAnsi="Times New Roman" w:cs="Times New Roman"/>
                <w:sz w:val="24"/>
                <w:szCs w:val="24"/>
              </w:rPr>
              <w:t>делирование и его этапы;</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-пример матем</w:t>
            </w:r>
            <w:r w:rsidRPr="00503F2B">
              <w:rPr>
                <w:rFonts w:ascii="Times New Roman" w:hAnsi="Times New Roman" w:cs="Times New Roman"/>
                <w:sz w:val="24"/>
                <w:szCs w:val="24"/>
              </w:rPr>
              <w:t>а</w:t>
            </w:r>
            <w:r w:rsidRPr="00503F2B">
              <w:rPr>
                <w:rFonts w:ascii="Times New Roman" w:hAnsi="Times New Roman" w:cs="Times New Roman"/>
                <w:sz w:val="24"/>
                <w:szCs w:val="24"/>
              </w:rPr>
              <w:t>тического мод</w:t>
            </w:r>
            <w:r w:rsidRPr="00503F2B">
              <w:rPr>
                <w:rFonts w:ascii="Times New Roman" w:hAnsi="Times New Roman" w:cs="Times New Roman"/>
                <w:sz w:val="24"/>
                <w:szCs w:val="24"/>
              </w:rPr>
              <w:t>е</w:t>
            </w:r>
            <w:r w:rsidRPr="00503F2B">
              <w:rPr>
                <w:rFonts w:ascii="Times New Roman" w:hAnsi="Times New Roman" w:cs="Times New Roman"/>
                <w:sz w:val="24"/>
                <w:szCs w:val="24"/>
              </w:rPr>
              <w:t>лирования в ЭТ.</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Тестир</w:t>
            </w:r>
            <w:r w:rsidRPr="00503F2B">
              <w:rPr>
                <w:rFonts w:ascii="Times New Roman" w:hAnsi="Times New Roman" w:cs="Times New Roman"/>
                <w:sz w:val="24"/>
                <w:szCs w:val="24"/>
              </w:rPr>
              <w:t>о</w:t>
            </w:r>
            <w:r w:rsidRPr="00503F2B">
              <w:rPr>
                <w:rFonts w:ascii="Times New Roman" w:hAnsi="Times New Roman" w:cs="Times New Roman"/>
                <w:sz w:val="24"/>
                <w:szCs w:val="24"/>
              </w:rPr>
              <w:t>вание</w:t>
            </w:r>
          </w:p>
          <w:p w:rsidR="003F1D35" w:rsidRPr="00503F2B" w:rsidRDefault="003F1D35" w:rsidP="00522F1D">
            <w:pPr>
              <w:spacing w:after="0" w:line="240" w:lineRule="auto"/>
              <w:jc w:val="both"/>
              <w:rPr>
                <w:rFonts w:ascii="Times New Roman" w:hAnsi="Times New Roman" w:cs="Times New Roman"/>
                <w:sz w:val="24"/>
                <w:szCs w:val="24"/>
              </w:rPr>
            </w:pP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tcBorders>
              <w:right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§16-24</w:t>
            </w:r>
          </w:p>
        </w:tc>
        <w:tc>
          <w:tcPr>
            <w:tcW w:w="789" w:type="dxa"/>
            <w:gridSpan w:val="4"/>
            <w:tcBorders>
              <w:left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c>
          <w:tcPr>
            <w:tcW w:w="426" w:type="dxa"/>
            <w:gridSpan w:val="2"/>
            <w:vMerge w:val="restart"/>
            <w:tcBorders>
              <w:top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ind w:right="-108"/>
              <w:rPr>
                <w:rFonts w:ascii="Times New Roman" w:hAnsi="Times New Roman" w:cs="Times New Roman"/>
                <w:sz w:val="24"/>
                <w:szCs w:val="24"/>
              </w:rPr>
            </w:pPr>
            <w:r w:rsidRPr="00503F2B">
              <w:rPr>
                <w:rFonts w:ascii="Times New Roman" w:hAnsi="Times New Roman" w:cs="Times New Roman"/>
                <w:sz w:val="24"/>
                <w:szCs w:val="24"/>
              </w:rPr>
              <w:t>38/10</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Практическая раб</w:t>
            </w:r>
            <w:r w:rsidRPr="00503F2B">
              <w:rPr>
                <w:rFonts w:ascii="Times New Roman" w:hAnsi="Times New Roman" w:cs="Times New Roman"/>
                <w:sz w:val="24"/>
                <w:szCs w:val="24"/>
              </w:rPr>
              <w:t>о</w:t>
            </w:r>
            <w:r w:rsidRPr="00503F2B">
              <w:rPr>
                <w:rFonts w:ascii="Times New Roman" w:hAnsi="Times New Roman" w:cs="Times New Roman"/>
                <w:sz w:val="24"/>
                <w:szCs w:val="24"/>
              </w:rPr>
              <w:t>та № 18: Числе</w:t>
            </w:r>
            <w:r w:rsidRPr="00503F2B">
              <w:rPr>
                <w:rFonts w:ascii="Times New Roman" w:hAnsi="Times New Roman" w:cs="Times New Roman"/>
                <w:sz w:val="24"/>
                <w:szCs w:val="24"/>
              </w:rPr>
              <w:t>н</w:t>
            </w:r>
            <w:r w:rsidRPr="00503F2B">
              <w:rPr>
                <w:rFonts w:ascii="Times New Roman" w:hAnsi="Times New Roman" w:cs="Times New Roman"/>
                <w:sz w:val="24"/>
                <w:szCs w:val="24"/>
              </w:rPr>
              <w:t>ный эксперимент с данной информ</w:t>
            </w:r>
            <w:r w:rsidRPr="00503F2B">
              <w:rPr>
                <w:rFonts w:ascii="Times New Roman" w:hAnsi="Times New Roman" w:cs="Times New Roman"/>
                <w:sz w:val="24"/>
                <w:szCs w:val="24"/>
              </w:rPr>
              <w:t>а</w:t>
            </w:r>
            <w:r w:rsidRPr="00503F2B">
              <w:rPr>
                <w:rFonts w:ascii="Times New Roman" w:hAnsi="Times New Roman" w:cs="Times New Roman"/>
                <w:sz w:val="24"/>
                <w:szCs w:val="24"/>
              </w:rPr>
              <w:t>ционной моделью в среде ЭТ.</w:t>
            </w:r>
          </w:p>
        </w:tc>
        <w:tc>
          <w:tcPr>
            <w:tcW w:w="567" w:type="dxa"/>
          </w:tcPr>
          <w:p w:rsidR="003F1D35" w:rsidRPr="00503F2B" w:rsidRDefault="003F1D35" w:rsidP="00522F1D">
            <w:pPr>
              <w:spacing w:after="0" w:line="240" w:lineRule="auto"/>
              <w:ind w:left="-99" w:right="-108"/>
              <w:jc w:val="center"/>
              <w:rPr>
                <w:rFonts w:ascii="Times New Roman" w:hAnsi="Times New Roman" w:cs="Times New Roman"/>
                <w:sz w:val="24"/>
                <w:szCs w:val="24"/>
              </w:rPr>
            </w:pPr>
          </w:p>
        </w:tc>
        <w:tc>
          <w:tcPr>
            <w:tcW w:w="1560"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2367"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имитац</w:t>
            </w:r>
            <w:r w:rsidRPr="00503F2B">
              <w:rPr>
                <w:rFonts w:ascii="Times New Roman" w:hAnsi="Times New Roman" w:cs="Times New Roman"/>
                <w:sz w:val="24"/>
                <w:szCs w:val="24"/>
              </w:rPr>
              <w:t>и</w:t>
            </w:r>
            <w:r w:rsidRPr="00503F2B">
              <w:rPr>
                <w:rFonts w:ascii="Times New Roman" w:hAnsi="Times New Roman" w:cs="Times New Roman"/>
                <w:sz w:val="24"/>
                <w:szCs w:val="24"/>
              </w:rPr>
              <w:t>онная модель;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-примеры имитац</w:t>
            </w:r>
            <w:r w:rsidRPr="00503F2B">
              <w:rPr>
                <w:rFonts w:ascii="Times New Roman" w:hAnsi="Times New Roman" w:cs="Times New Roman"/>
                <w:sz w:val="24"/>
                <w:szCs w:val="24"/>
              </w:rPr>
              <w:t>и</w:t>
            </w:r>
            <w:r w:rsidRPr="00503F2B">
              <w:rPr>
                <w:rFonts w:ascii="Times New Roman" w:hAnsi="Times New Roman" w:cs="Times New Roman"/>
                <w:sz w:val="24"/>
                <w:szCs w:val="24"/>
              </w:rPr>
              <w:t>онного моделиров</w:t>
            </w:r>
            <w:r w:rsidRPr="00503F2B">
              <w:rPr>
                <w:rFonts w:ascii="Times New Roman" w:hAnsi="Times New Roman" w:cs="Times New Roman"/>
                <w:sz w:val="24"/>
                <w:szCs w:val="24"/>
              </w:rPr>
              <w:t>а</w:t>
            </w:r>
            <w:r w:rsidRPr="00503F2B">
              <w:rPr>
                <w:rFonts w:ascii="Times New Roman" w:hAnsi="Times New Roman" w:cs="Times New Roman"/>
                <w:sz w:val="24"/>
                <w:szCs w:val="24"/>
              </w:rPr>
              <w:t>ния в электронных таблицах.</w:t>
            </w:r>
          </w:p>
        </w:tc>
        <w:tc>
          <w:tcPr>
            <w:tcW w:w="1984"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-что такое им</w:t>
            </w:r>
            <w:r w:rsidRPr="00503F2B">
              <w:rPr>
                <w:rFonts w:ascii="Times New Roman" w:hAnsi="Times New Roman" w:cs="Times New Roman"/>
                <w:sz w:val="24"/>
                <w:szCs w:val="24"/>
              </w:rPr>
              <w:t>и</w:t>
            </w:r>
            <w:r w:rsidRPr="00503F2B">
              <w:rPr>
                <w:rFonts w:ascii="Times New Roman" w:hAnsi="Times New Roman" w:cs="Times New Roman"/>
                <w:sz w:val="24"/>
                <w:szCs w:val="24"/>
              </w:rPr>
              <w:t>тационная м</w:t>
            </w:r>
            <w:r w:rsidRPr="00503F2B">
              <w:rPr>
                <w:rFonts w:ascii="Times New Roman" w:hAnsi="Times New Roman" w:cs="Times New Roman"/>
                <w:sz w:val="24"/>
                <w:szCs w:val="24"/>
              </w:rPr>
              <w:t>о</w:t>
            </w:r>
            <w:r w:rsidRPr="00503F2B">
              <w:rPr>
                <w:rFonts w:ascii="Times New Roman" w:hAnsi="Times New Roman" w:cs="Times New Roman"/>
                <w:sz w:val="24"/>
                <w:szCs w:val="24"/>
              </w:rPr>
              <w:t>дель;</w:t>
            </w:r>
          </w:p>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-примеры им</w:t>
            </w:r>
            <w:r w:rsidRPr="00503F2B">
              <w:rPr>
                <w:rFonts w:ascii="Times New Roman" w:hAnsi="Times New Roman" w:cs="Times New Roman"/>
                <w:sz w:val="24"/>
                <w:szCs w:val="24"/>
              </w:rPr>
              <w:t>и</w:t>
            </w:r>
            <w:r w:rsidRPr="00503F2B">
              <w:rPr>
                <w:rFonts w:ascii="Times New Roman" w:hAnsi="Times New Roman" w:cs="Times New Roman"/>
                <w:sz w:val="24"/>
                <w:szCs w:val="24"/>
              </w:rPr>
              <w:t>тационного м</w:t>
            </w:r>
            <w:r w:rsidRPr="00503F2B">
              <w:rPr>
                <w:rFonts w:ascii="Times New Roman" w:hAnsi="Times New Roman" w:cs="Times New Roman"/>
                <w:sz w:val="24"/>
                <w:szCs w:val="24"/>
              </w:rPr>
              <w:t>о</w:t>
            </w:r>
            <w:r w:rsidRPr="00503F2B">
              <w:rPr>
                <w:rFonts w:ascii="Times New Roman" w:hAnsi="Times New Roman" w:cs="Times New Roman"/>
                <w:sz w:val="24"/>
                <w:szCs w:val="24"/>
              </w:rPr>
              <w:t>делирования в электронных таблицах.</w:t>
            </w:r>
          </w:p>
        </w:tc>
        <w:tc>
          <w:tcPr>
            <w:tcW w:w="1247"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1489" w:type="dxa"/>
          </w:tcPr>
          <w:p w:rsidR="003F1D35" w:rsidRPr="00503F2B" w:rsidRDefault="003F1D35" w:rsidP="00522F1D">
            <w:pPr>
              <w:spacing w:after="0" w:line="240" w:lineRule="auto"/>
              <w:jc w:val="both"/>
              <w:rPr>
                <w:rFonts w:ascii="Times New Roman" w:hAnsi="Times New Roman" w:cs="Times New Roman"/>
                <w:sz w:val="24"/>
                <w:szCs w:val="24"/>
              </w:rPr>
            </w:pPr>
          </w:p>
        </w:tc>
        <w:tc>
          <w:tcPr>
            <w:tcW w:w="992" w:type="dxa"/>
            <w:tcBorders>
              <w:right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789" w:type="dxa"/>
            <w:gridSpan w:val="4"/>
            <w:tcBorders>
              <w:left w:val="single" w:sz="4" w:space="0" w:color="auto"/>
            </w:tcBorders>
          </w:tcPr>
          <w:p w:rsidR="003F1D35" w:rsidRPr="00503F2B" w:rsidRDefault="003F1D35" w:rsidP="00522F1D">
            <w:pPr>
              <w:spacing w:after="0" w:line="240" w:lineRule="auto"/>
              <w:jc w:val="both"/>
              <w:rPr>
                <w:rFonts w:ascii="Times New Roman" w:hAnsi="Times New Roman" w:cs="Times New Roman"/>
                <w:sz w:val="24"/>
                <w:szCs w:val="24"/>
              </w:rPr>
            </w:pPr>
          </w:p>
        </w:tc>
        <w:tc>
          <w:tcPr>
            <w:tcW w:w="912" w:type="dxa"/>
            <w:gridSpan w:val="4"/>
          </w:tcPr>
          <w:p w:rsidR="003F1D35" w:rsidRPr="00503F2B" w:rsidRDefault="003F1D35" w:rsidP="00522F1D">
            <w:pPr>
              <w:spacing w:after="0"/>
              <w:jc w:val="both"/>
              <w:rPr>
                <w:rFonts w:ascii="Times New Roman" w:hAnsi="Times New Roman" w:cs="Times New Roman"/>
                <w:sz w:val="24"/>
                <w:szCs w:val="24"/>
              </w:rPr>
            </w:pPr>
          </w:p>
        </w:tc>
        <w:tc>
          <w:tcPr>
            <w:tcW w:w="426" w:type="dxa"/>
            <w:gridSpan w:val="2"/>
            <w:vMerge/>
            <w:tcBorders>
              <w:top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gridAfter w:val="1"/>
          <w:wAfter w:w="76" w:type="dxa"/>
          <w:trHeight w:val="316"/>
        </w:trPr>
        <w:tc>
          <w:tcPr>
            <w:tcW w:w="675" w:type="dxa"/>
          </w:tcPr>
          <w:p w:rsidR="003F1D35" w:rsidRPr="00503F2B" w:rsidRDefault="003F1D35" w:rsidP="00522F1D">
            <w:pPr>
              <w:spacing w:after="0"/>
              <w:ind w:right="-108"/>
              <w:rPr>
                <w:rFonts w:ascii="Times New Roman" w:hAnsi="Times New Roman" w:cs="Times New Roman"/>
                <w:sz w:val="24"/>
                <w:szCs w:val="24"/>
              </w:rPr>
            </w:pPr>
          </w:p>
        </w:tc>
        <w:tc>
          <w:tcPr>
            <w:tcW w:w="13188" w:type="dxa"/>
            <w:gridSpan w:val="11"/>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b/>
                <w:iCs/>
                <w:sz w:val="24"/>
                <w:szCs w:val="24"/>
              </w:rPr>
              <w:t>Раздел 5. Управление и алгоритмы (10 часов)</w:t>
            </w:r>
          </w:p>
        </w:tc>
        <w:tc>
          <w:tcPr>
            <w:tcW w:w="583" w:type="dxa"/>
            <w:gridSpan w:val="4"/>
          </w:tcPr>
          <w:p w:rsidR="003F1D35" w:rsidRPr="00503F2B" w:rsidRDefault="003F1D35" w:rsidP="00522F1D">
            <w:pPr>
              <w:jc w:val="both"/>
              <w:rPr>
                <w:rFonts w:ascii="Times New Roman" w:hAnsi="Times New Roman" w:cs="Times New Roman"/>
                <w:sz w:val="24"/>
                <w:szCs w:val="24"/>
              </w:rPr>
            </w:pPr>
          </w:p>
        </w:tc>
        <w:tc>
          <w:tcPr>
            <w:tcW w:w="754" w:type="dxa"/>
            <w:gridSpan w:val="2"/>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ind w:right="-108"/>
              <w:rPr>
                <w:rFonts w:ascii="Times New Roman" w:hAnsi="Times New Roman" w:cs="Times New Roman"/>
                <w:sz w:val="24"/>
                <w:szCs w:val="24"/>
              </w:rPr>
            </w:pPr>
            <w:r w:rsidRPr="00503F2B">
              <w:rPr>
                <w:rFonts w:ascii="Times New Roman" w:hAnsi="Times New Roman" w:cs="Times New Roman"/>
                <w:sz w:val="24"/>
                <w:szCs w:val="24"/>
              </w:rPr>
              <w:t>39/1</w:t>
            </w:r>
          </w:p>
        </w:tc>
        <w:tc>
          <w:tcPr>
            <w:tcW w:w="2268"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Кибернетика. К</w:t>
            </w:r>
            <w:r w:rsidRPr="00503F2B">
              <w:rPr>
                <w:rFonts w:ascii="Times New Roman" w:hAnsi="Times New Roman" w:cs="Times New Roman"/>
                <w:sz w:val="24"/>
                <w:szCs w:val="24"/>
              </w:rPr>
              <w:t>и</w:t>
            </w:r>
            <w:r w:rsidRPr="00503F2B">
              <w:rPr>
                <w:rFonts w:ascii="Times New Roman" w:hAnsi="Times New Roman" w:cs="Times New Roman"/>
                <w:sz w:val="24"/>
                <w:szCs w:val="24"/>
              </w:rPr>
              <w:t>бернетическая м</w:t>
            </w:r>
            <w:r w:rsidRPr="00503F2B">
              <w:rPr>
                <w:rFonts w:ascii="Times New Roman" w:hAnsi="Times New Roman" w:cs="Times New Roman"/>
                <w:sz w:val="24"/>
                <w:szCs w:val="24"/>
              </w:rPr>
              <w:t>о</w:t>
            </w:r>
            <w:r w:rsidRPr="00503F2B">
              <w:rPr>
                <w:rFonts w:ascii="Times New Roman" w:hAnsi="Times New Roman" w:cs="Times New Roman"/>
                <w:sz w:val="24"/>
                <w:szCs w:val="24"/>
              </w:rPr>
              <w:t>дель управления.</w:t>
            </w:r>
          </w:p>
        </w:tc>
        <w:tc>
          <w:tcPr>
            <w:tcW w:w="5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Усвоение новых зн</w:t>
            </w:r>
            <w:r w:rsidRPr="00503F2B">
              <w:rPr>
                <w:rFonts w:ascii="Times New Roman" w:hAnsi="Times New Roman" w:cs="Times New Roman"/>
                <w:sz w:val="24"/>
                <w:szCs w:val="24"/>
              </w:rPr>
              <w:t>а</w:t>
            </w:r>
            <w:r w:rsidRPr="00503F2B">
              <w:rPr>
                <w:rFonts w:ascii="Times New Roman" w:hAnsi="Times New Roman" w:cs="Times New Roman"/>
                <w:sz w:val="24"/>
                <w:szCs w:val="24"/>
              </w:rPr>
              <w:t>ний</w:t>
            </w:r>
          </w:p>
        </w:tc>
        <w:tc>
          <w:tcPr>
            <w:tcW w:w="2367" w:type="dxa"/>
          </w:tcPr>
          <w:p w:rsidR="003F1D35" w:rsidRPr="00503F2B" w:rsidRDefault="003F1D35" w:rsidP="00522F1D">
            <w:pPr>
              <w:spacing w:line="240" w:lineRule="auto"/>
              <w:ind w:right="-108"/>
              <w:rPr>
                <w:rFonts w:ascii="Times New Roman" w:hAnsi="Times New Roman" w:cs="Times New Roman"/>
                <w:sz w:val="24"/>
                <w:szCs w:val="24"/>
              </w:rPr>
            </w:pPr>
            <w:r w:rsidRPr="00503F2B">
              <w:rPr>
                <w:rFonts w:ascii="Times New Roman" w:hAnsi="Times New Roman" w:cs="Times New Roman"/>
                <w:sz w:val="24"/>
                <w:szCs w:val="24"/>
              </w:rPr>
              <w:t>Кибернетическая м</w:t>
            </w:r>
            <w:r w:rsidRPr="00503F2B">
              <w:rPr>
                <w:rFonts w:ascii="Times New Roman" w:hAnsi="Times New Roman" w:cs="Times New Roman"/>
                <w:sz w:val="24"/>
                <w:szCs w:val="24"/>
              </w:rPr>
              <w:t>о</w:t>
            </w:r>
            <w:r w:rsidRPr="00503F2B">
              <w:rPr>
                <w:rFonts w:ascii="Times New Roman" w:hAnsi="Times New Roman" w:cs="Times New Roman"/>
                <w:sz w:val="24"/>
                <w:szCs w:val="24"/>
              </w:rPr>
              <w:t>дель управления. Управление без о</w:t>
            </w:r>
            <w:r w:rsidRPr="00503F2B">
              <w:rPr>
                <w:rFonts w:ascii="Times New Roman" w:hAnsi="Times New Roman" w:cs="Times New Roman"/>
                <w:sz w:val="24"/>
                <w:szCs w:val="24"/>
              </w:rPr>
              <w:t>б</w:t>
            </w:r>
            <w:r w:rsidRPr="00503F2B">
              <w:rPr>
                <w:rFonts w:ascii="Times New Roman" w:hAnsi="Times New Roman" w:cs="Times New Roman"/>
                <w:sz w:val="24"/>
                <w:szCs w:val="24"/>
              </w:rPr>
              <w:t>ратной связи, алг</w:t>
            </w:r>
            <w:r w:rsidRPr="00503F2B">
              <w:rPr>
                <w:rFonts w:ascii="Times New Roman" w:hAnsi="Times New Roman" w:cs="Times New Roman"/>
                <w:sz w:val="24"/>
                <w:szCs w:val="24"/>
              </w:rPr>
              <w:t>о</w:t>
            </w:r>
            <w:r w:rsidRPr="00503F2B">
              <w:rPr>
                <w:rFonts w:ascii="Times New Roman" w:hAnsi="Times New Roman" w:cs="Times New Roman"/>
                <w:sz w:val="24"/>
                <w:szCs w:val="24"/>
              </w:rPr>
              <w:t>ритм управления и его свойства,</w:t>
            </w:r>
          </w:p>
        </w:tc>
        <w:tc>
          <w:tcPr>
            <w:tcW w:w="1984" w:type="dxa"/>
          </w:tcPr>
          <w:p w:rsidR="003F1D35" w:rsidRPr="00503F2B" w:rsidRDefault="003F1D35" w:rsidP="00522F1D">
            <w:pPr>
              <w:pStyle w:val="28"/>
              <w:spacing w:after="0" w:line="240" w:lineRule="auto"/>
              <w:ind w:left="-108" w:right="-108"/>
              <w:rPr>
                <w:sz w:val="24"/>
                <w:szCs w:val="24"/>
              </w:rPr>
            </w:pPr>
            <w:r w:rsidRPr="00503F2B">
              <w:rPr>
                <w:sz w:val="24"/>
                <w:szCs w:val="24"/>
              </w:rPr>
              <w:t>.Знать:</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 основы кибе</w:t>
            </w:r>
            <w:r w:rsidRPr="00503F2B">
              <w:rPr>
                <w:rFonts w:ascii="Times New Roman" w:hAnsi="Times New Roman" w:cs="Times New Roman"/>
                <w:sz w:val="24"/>
                <w:szCs w:val="24"/>
              </w:rPr>
              <w:t>р</w:t>
            </w:r>
            <w:r w:rsidRPr="00503F2B">
              <w:rPr>
                <w:rFonts w:ascii="Times New Roman" w:hAnsi="Times New Roman" w:cs="Times New Roman"/>
                <w:sz w:val="24"/>
                <w:szCs w:val="24"/>
              </w:rPr>
              <w:t>нетики,  кибе</w:t>
            </w:r>
            <w:r w:rsidRPr="00503F2B">
              <w:rPr>
                <w:rFonts w:ascii="Times New Roman" w:hAnsi="Times New Roman" w:cs="Times New Roman"/>
                <w:sz w:val="24"/>
                <w:szCs w:val="24"/>
              </w:rPr>
              <w:t>р</w:t>
            </w:r>
            <w:r w:rsidRPr="00503F2B">
              <w:rPr>
                <w:rFonts w:ascii="Times New Roman" w:hAnsi="Times New Roman" w:cs="Times New Roman"/>
                <w:sz w:val="24"/>
                <w:szCs w:val="24"/>
              </w:rPr>
              <w:t>нетическую м</w:t>
            </w:r>
            <w:r w:rsidRPr="00503F2B">
              <w:rPr>
                <w:rFonts w:ascii="Times New Roman" w:hAnsi="Times New Roman" w:cs="Times New Roman"/>
                <w:sz w:val="24"/>
                <w:szCs w:val="24"/>
              </w:rPr>
              <w:t>о</w:t>
            </w:r>
            <w:r w:rsidRPr="00503F2B">
              <w:rPr>
                <w:rFonts w:ascii="Times New Roman" w:hAnsi="Times New Roman" w:cs="Times New Roman"/>
                <w:sz w:val="24"/>
                <w:szCs w:val="24"/>
              </w:rPr>
              <w:t>дель процессы управления;</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 представление о применении ЭВМ для авт</w:t>
            </w:r>
            <w:r w:rsidRPr="00503F2B">
              <w:rPr>
                <w:rFonts w:ascii="Times New Roman" w:hAnsi="Times New Roman" w:cs="Times New Roman"/>
                <w:sz w:val="24"/>
                <w:szCs w:val="24"/>
              </w:rPr>
              <w:t>о</w:t>
            </w:r>
            <w:r w:rsidRPr="00503F2B">
              <w:rPr>
                <w:rFonts w:ascii="Times New Roman" w:hAnsi="Times New Roman" w:cs="Times New Roman"/>
                <w:sz w:val="24"/>
                <w:szCs w:val="24"/>
              </w:rPr>
              <w:t>матизации пр</w:t>
            </w:r>
            <w:r w:rsidRPr="00503F2B">
              <w:rPr>
                <w:rFonts w:ascii="Times New Roman" w:hAnsi="Times New Roman" w:cs="Times New Roman"/>
                <w:sz w:val="24"/>
                <w:szCs w:val="24"/>
              </w:rPr>
              <w:t>о</w:t>
            </w:r>
            <w:r w:rsidRPr="00503F2B">
              <w:rPr>
                <w:rFonts w:ascii="Times New Roman" w:hAnsi="Times New Roman" w:cs="Times New Roman"/>
                <w:sz w:val="24"/>
                <w:szCs w:val="24"/>
              </w:rPr>
              <w:t>цессов управл</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ния; </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82" w:type="dxa"/>
            <w:gridSpan w:val="3"/>
            <w:tcBorders>
              <w:right w:val="single" w:sz="4" w:space="0" w:color="auto"/>
            </w:tcBorders>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§25, в</w:t>
            </w:r>
            <w:r w:rsidRPr="00503F2B">
              <w:rPr>
                <w:rFonts w:ascii="Times New Roman" w:hAnsi="Times New Roman" w:cs="Times New Roman"/>
                <w:sz w:val="24"/>
                <w:szCs w:val="24"/>
              </w:rPr>
              <w:t>о</w:t>
            </w:r>
            <w:r w:rsidRPr="00503F2B">
              <w:rPr>
                <w:rFonts w:ascii="Times New Roman" w:hAnsi="Times New Roman" w:cs="Times New Roman"/>
                <w:sz w:val="24"/>
                <w:szCs w:val="24"/>
              </w:rPr>
              <w:t>прос 5 (устно).</w:t>
            </w:r>
          </w:p>
        </w:tc>
        <w:tc>
          <w:tcPr>
            <w:tcW w:w="661" w:type="dxa"/>
            <w:gridSpan w:val="3"/>
            <w:tcBorders>
              <w:left w:val="single" w:sz="4" w:space="0" w:color="auto"/>
            </w:tcBorders>
          </w:tcPr>
          <w:p w:rsidR="003F1D35" w:rsidRPr="00503F2B" w:rsidRDefault="003F1D35" w:rsidP="00522F1D">
            <w:pPr>
              <w:rPr>
                <w:rFonts w:ascii="Times New Roman" w:hAnsi="Times New Roman" w:cs="Times New Roman"/>
                <w:sz w:val="24"/>
                <w:szCs w:val="24"/>
              </w:rPr>
            </w:pPr>
          </w:p>
        </w:tc>
        <w:tc>
          <w:tcPr>
            <w:tcW w:w="850" w:type="dxa"/>
            <w:gridSpan w:val="3"/>
          </w:tcPr>
          <w:p w:rsidR="003F1D35" w:rsidRPr="00503F2B" w:rsidRDefault="003F1D35" w:rsidP="00522F1D">
            <w:pPr>
              <w:jc w:val="both"/>
              <w:rPr>
                <w:rFonts w:ascii="Times New Roman" w:hAnsi="Times New Roman" w:cs="Times New Roman"/>
                <w:sz w:val="24"/>
                <w:szCs w:val="24"/>
              </w:rPr>
            </w:pPr>
          </w:p>
        </w:tc>
        <w:tc>
          <w:tcPr>
            <w:tcW w:w="426" w:type="dxa"/>
            <w:gridSpan w:val="2"/>
            <w:vMerge w:val="restart"/>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40/2</w:t>
            </w:r>
          </w:p>
        </w:tc>
        <w:tc>
          <w:tcPr>
            <w:tcW w:w="2268"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Понятие алгоритма и его свойства. И</w:t>
            </w:r>
            <w:r w:rsidRPr="00503F2B">
              <w:rPr>
                <w:rFonts w:ascii="Times New Roman" w:hAnsi="Times New Roman" w:cs="Times New Roman"/>
                <w:sz w:val="24"/>
                <w:szCs w:val="24"/>
              </w:rPr>
              <w:t>с</w:t>
            </w:r>
            <w:r w:rsidRPr="00503F2B">
              <w:rPr>
                <w:rFonts w:ascii="Times New Roman" w:hAnsi="Times New Roman" w:cs="Times New Roman"/>
                <w:sz w:val="24"/>
                <w:szCs w:val="24"/>
              </w:rPr>
              <w:t>полнитель алг</w:t>
            </w:r>
            <w:r w:rsidRPr="00503F2B">
              <w:rPr>
                <w:rFonts w:ascii="Times New Roman" w:hAnsi="Times New Roman" w:cs="Times New Roman"/>
                <w:sz w:val="24"/>
                <w:szCs w:val="24"/>
              </w:rPr>
              <w:t>о</w:t>
            </w:r>
            <w:r w:rsidRPr="00503F2B">
              <w:rPr>
                <w:rFonts w:ascii="Times New Roman" w:hAnsi="Times New Roman" w:cs="Times New Roman"/>
                <w:sz w:val="24"/>
                <w:szCs w:val="24"/>
              </w:rPr>
              <w:t>ритмов: назнач</w:t>
            </w:r>
            <w:r w:rsidRPr="00503F2B">
              <w:rPr>
                <w:rFonts w:ascii="Times New Roman" w:hAnsi="Times New Roman" w:cs="Times New Roman"/>
                <w:sz w:val="24"/>
                <w:szCs w:val="24"/>
              </w:rPr>
              <w:t>е</w:t>
            </w:r>
            <w:r w:rsidRPr="00503F2B">
              <w:rPr>
                <w:rFonts w:ascii="Times New Roman" w:hAnsi="Times New Roman" w:cs="Times New Roman"/>
                <w:sz w:val="24"/>
                <w:szCs w:val="24"/>
              </w:rPr>
              <w:t>ние, среда испо</w:t>
            </w:r>
            <w:r w:rsidRPr="00503F2B">
              <w:rPr>
                <w:rFonts w:ascii="Times New Roman" w:hAnsi="Times New Roman" w:cs="Times New Roman"/>
                <w:sz w:val="24"/>
                <w:szCs w:val="24"/>
              </w:rPr>
              <w:t>л</w:t>
            </w:r>
            <w:r w:rsidRPr="00503F2B">
              <w:rPr>
                <w:rFonts w:ascii="Times New Roman" w:hAnsi="Times New Roman" w:cs="Times New Roman"/>
                <w:sz w:val="24"/>
                <w:szCs w:val="24"/>
              </w:rPr>
              <w:t>нителя, система команд исполнит</w:t>
            </w:r>
            <w:r w:rsidRPr="00503F2B">
              <w:rPr>
                <w:rFonts w:ascii="Times New Roman" w:hAnsi="Times New Roman" w:cs="Times New Roman"/>
                <w:sz w:val="24"/>
                <w:szCs w:val="24"/>
              </w:rPr>
              <w:t>е</w:t>
            </w:r>
            <w:r w:rsidRPr="00503F2B">
              <w:rPr>
                <w:rFonts w:ascii="Times New Roman" w:hAnsi="Times New Roman" w:cs="Times New Roman"/>
                <w:sz w:val="24"/>
                <w:szCs w:val="24"/>
              </w:rPr>
              <w:t>ля, режим работы.</w:t>
            </w:r>
          </w:p>
        </w:tc>
        <w:tc>
          <w:tcPr>
            <w:tcW w:w="5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Усвоение новых зн</w:t>
            </w:r>
            <w:r w:rsidRPr="00503F2B">
              <w:rPr>
                <w:rFonts w:ascii="Times New Roman" w:hAnsi="Times New Roman" w:cs="Times New Roman"/>
                <w:sz w:val="24"/>
                <w:szCs w:val="24"/>
              </w:rPr>
              <w:t>а</w:t>
            </w:r>
            <w:r w:rsidRPr="00503F2B">
              <w:rPr>
                <w:rFonts w:ascii="Times New Roman" w:hAnsi="Times New Roman" w:cs="Times New Roman"/>
                <w:sz w:val="24"/>
                <w:szCs w:val="24"/>
              </w:rPr>
              <w:t>ний</w:t>
            </w:r>
          </w:p>
        </w:tc>
        <w:tc>
          <w:tcPr>
            <w:tcW w:w="23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Линейный алгоритм, обратная связь, м</w:t>
            </w:r>
            <w:r w:rsidRPr="00503F2B">
              <w:rPr>
                <w:rFonts w:ascii="Times New Roman" w:hAnsi="Times New Roman" w:cs="Times New Roman"/>
                <w:sz w:val="24"/>
                <w:szCs w:val="24"/>
              </w:rPr>
              <w:t>о</w:t>
            </w:r>
            <w:r w:rsidRPr="00503F2B">
              <w:rPr>
                <w:rFonts w:ascii="Times New Roman" w:hAnsi="Times New Roman" w:cs="Times New Roman"/>
                <w:sz w:val="24"/>
                <w:szCs w:val="24"/>
              </w:rPr>
              <w:t>дель управления с обратной связью, циклы и ветвления в алгоритмах.</w:t>
            </w:r>
          </w:p>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Алгоритм, исполн</w:t>
            </w:r>
            <w:r w:rsidRPr="00503F2B">
              <w:rPr>
                <w:rFonts w:ascii="Times New Roman" w:hAnsi="Times New Roman" w:cs="Times New Roman"/>
                <w:sz w:val="24"/>
                <w:szCs w:val="24"/>
              </w:rPr>
              <w:t>и</w:t>
            </w:r>
            <w:r w:rsidRPr="00503F2B">
              <w:rPr>
                <w:rFonts w:ascii="Times New Roman" w:hAnsi="Times New Roman" w:cs="Times New Roman"/>
                <w:sz w:val="24"/>
                <w:szCs w:val="24"/>
              </w:rPr>
              <w:t>тель алгоритма, а</w:t>
            </w:r>
            <w:r w:rsidRPr="00503F2B">
              <w:rPr>
                <w:rFonts w:ascii="Times New Roman" w:hAnsi="Times New Roman" w:cs="Times New Roman"/>
                <w:sz w:val="24"/>
                <w:szCs w:val="24"/>
              </w:rPr>
              <w:t>л</w:t>
            </w:r>
            <w:r w:rsidRPr="00503F2B">
              <w:rPr>
                <w:rFonts w:ascii="Times New Roman" w:hAnsi="Times New Roman" w:cs="Times New Roman"/>
                <w:sz w:val="24"/>
                <w:szCs w:val="24"/>
              </w:rPr>
              <w:t>горитмический язык, свойства алг</w:t>
            </w:r>
            <w:r w:rsidRPr="00503F2B">
              <w:rPr>
                <w:rFonts w:ascii="Times New Roman" w:hAnsi="Times New Roman" w:cs="Times New Roman"/>
                <w:sz w:val="24"/>
                <w:szCs w:val="24"/>
              </w:rPr>
              <w:t>о</w:t>
            </w:r>
            <w:r w:rsidRPr="00503F2B">
              <w:rPr>
                <w:rFonts w:ascii="Times New Roman" w:hAnsi="Times New Roman" w:cs="Times New Roman"/>
                <w:sz w:val="24"/>
                <w:szCs w:val="24"/>
              </w:rPr>
              <w:t>ритма, исполнение алгоритма, пр</w:t>
            </w:r>
            <w:r w:rsidRPr="00503F2B">
              <w:rPr>
                <w:rFonts w:ascii="Times New Roman" w:hAnsi="Times New Roman" w:cs="Times New Roman"/>
                <w:sz w:val="24"/>
                <w:szCs w:val="24"/>
              </w:rPr>
              <w:t>о</w:t>
            </w:r>
            <w:r w:rsidRPr="00503F2B">
              <w:rPr>
                <w:rFonts w:ascii="Times New Roman" w:hAnsi="Times New Roman" w:cs="Times New Roman"/>
                <w:sz w:val="24"/>
                <w:szCs w:val="24"/>
              </w:rPr>
              <w:t>грамма.</w:t>
            </w:r>
          </w:p>
        </w:tc>
        <w:tc>
          <w:tcPr>
            <w:tcW w:w="1984" w:type="dxa"/>
          </w:tcPr>
          <w:p w:rsidR="003F1D35" w:rsidRPr="00503F2B" w:rsidRDefault="003F1D35" w:rsidP="00522F1D">
            <w:pPr>
              <w:spacing w:after="0" w:line="240" w:lineRule="auto"/>
              <w:jc w:val="both"/>
              <w:outlineLvl w:val="0"/>
              <w:rPr>
                <w:rFonts w:ascii="Times New Roman" w:hAnsi="Times New Roman" w:cs="Times New Roman"/>
                <w:sz w:val="24"/>
                <w:szCs w:val="24"/>
              </w:rPr>
            </w:pPr>
            <w:r w:rsidRPr="00503F2B">
              <w:rPr>
                <w:rFonts w:ascii="Times New Roman" w:hAnsi="Times New Roman" w:cs="Times New Roman"/>
                <w:sz w:val="24"/>
                <w:szCs w:val="24"/>
              </w:rPr>
              <w:t>Знать:</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 xml:space="preserve"> -  понятие алг</w:t>
            </w:r>
            <w:r w:rsidRPr="00503F2B">
              <w:rPr>
                <w:rFonts w:ascii="Times New Roman" w:hAnsi="Times New Roman" w:cs="Times New Roman"/>
                <w:sz w:val="24"/>
                <w:szCs w:val="24"/>
              </w:rPr>
              <w:t>о</w:t>
            </w:r>
            <w:r w:rsidRPr="00503F2B">
              <w:rPr>
                <w:rFonts w:ascii="Times New Roman" w:hAnsi="Times New Roman" w:cs="Times New Roman"/>
                <w:sz w:val="24"/>
                <w:szCs w:val="24"/>
              </w:rPr>
              <w:t>ритма управл</w:t>
            </w:r>
            <w:r w:rsidRPr="00503F2B">
              <w:rPr>
                <w:rFonts w:ascii="Times New Roman" w:hAnsi="Times New Roman" w:cs="Times New Roman"/>
                <w:sz w:val="24"/>
                <w:szCs w:val="24"/>
              </w:rPr>
              <w:t>е</w:t>
            </w:r>
            <w:r w:rsidRPr="00503F2B">
              <w:rPr>
                <w:rFonts w:ascii="Times New Roman" w:hAnsi="Times New Roman" w:cs="Times New Roman"/>
                <w:sz w:val="24"/>
                <w:szCs w:val="24"/>
              </w:rPr>
              <w:t>ния,  свойства алгоритма;</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 xml:space="preserve"> -  способы оп</w:t>
            </w:r>
            <w:r w:rsidRPr="00503F2B">
              <w:rPr>
                <w:rFonts w:ascii="Times New Roman" w:hAnsi="Times New Roman" w:cs="Times New Roman"/>
                <w:sz w:val="24"/>
                <w:szCs w:val="24"/>
              </w:rPr>
              <w:t>и</w:t>
            </w:r>
            <w:r w:rsidRPr="00503F2B">
              <w:rPr>
                <w:rFonts w:ascii="Times New Roman" w:hAnsi="Times New Roman" w:cs="Times New Roman"/>
                <w:sz w:val="24"/>
                <w:szCs w:val="24"/>
              </w:rPr>
              <w:t>сания алгори</w:t>
            </w:r>
            <w:r w:rsidRPr="00503F2B">
              <w:rPr>
                <w:rFonts w:ascii="Times New Roman" w:hAnsi="Times New Roman" w:cs="Times New Roman"/>
                <w:sz w:val="24"/>
                <w:szCs w:val="24"/>
              </w:rPr>
              <w:t>т</w:t>
            </w:r>
            <w:r w:rsidRPr="00503F2B">
              <w:rPr>
                <w:rFonts w:ascii="Times New Roman" w:hAnsi="Times New Roman" w:cs="Times New Roman"/>
                <w:sz w:val="24"/>
                <w:szCs w:val="24"/>
              </w:rPr>
              <w:t xml:space="preserve">мов; </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Уметь:</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 xml:space="preserve"> -  составлять а</w:t>
            </w:r>
            <w:r w:rsidRPr="00503F2B">
              <w:rPr>
                <w:rFonts w:ascii="Times New Roman" w:hAnsi="Times New Roman" w:cs="Times New Roman"/>
                <w:sz w:val="24"/>
                <w:szCs w:val="24"/>
              </w:rPr>
              <w:t>л</w:t>
            </w:r>
            <w:r w:rsidRPr="00503F2B">
              <w:rPr>
                <w:rFonts w:ascii="Times New Roman" w:hAnsi="Times New Roman" w:cs="Times New Roman"/>
                <w:sz w:val="24"/>
                <w:szCs w:val="24"/>
              </w:rPr>
              <w:t>горитмы для управления учебным испо</w:t>
            </w:r>
            <w:r w:rsidRPr="00503F2B">
              <w:rPr>
                <w:rFonts w:ascii="Times New Roman" w:hAnsi="Times New Roman" w:cs="Times New Roman"/>
                <w:sz w:val="24"/>
                <w:szCs w:val="24"/>
              </w:rPr>
              <w:t>л</w:t>
            </w:r>
            <w:r w:rsidRPr="00503F2B">
              <w:rPr>
                <w:rFonts w:ascii="Times New Roman" w:hAnsi="Times New Roman" w:cs="Times New Roman"/>
                <w:sz w:val="24"/>
                <w:szCs w:val="24"/>
              </w:rPr>
              <w:t>нителем;</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 xml:space="preserve"> - составлять блок-схемы;</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 xml:space="preserve"> - составлять программы р</w:t>
            </w:r>
            <w:r w:rsidRPr="00503F2B">
              <w:rPr>
                <w:rFonts w:ascii="Times New Roman" w:hAnsi="Times New Roman" w:cs="Times New Roman"/>
                <w:sz w:val="24"/>
                <w:szCs w:val="24"/>
              </w:rPr>
              <w:t>и</w:t>
            </w:r>
            <w:r w:rsidRPr="00503F2B">
              <w:rPr>
                <w:rFonts w:ascii="Times New Roman" w:hAnsi="Times New Roman" w:cs="Times New Roman"/>
                <w:sz w:val="24"/>
                <w:szCs w:val="24"/>
              </w:rPr>
              <w:t>сования с пом</w:t>
            </w:r>
            <w:r w:rsidRPr="00503F2B">
              <w:rPr>
                <w:rFonts w:ascii="Times New Roman" w:hAnsi="Times New Roman" w:cs="Times New Roman"/>
                <w:sz w:val="24"/>
                <w:szCs w:val="24"/>
              </w:rPr>
              <w:t>о</w:t>
            </w:r>
            <w:r w:rsidRPr="00503F2B">
              <w:rPr>
                <w:rFonts w:ascii="Times New Roman" w:hAnsi="Times New Roman" w:cs="Times New Roman"/>
                <w:sz w:val="24"/>
                <w:szCs w:val="24"/>
              </w:rPr>
              <w:t>щью исполнит</w:t>
            </w:r>
            <w:r w:rsidRPr="00503F2B">
              <w:rPr>
                <w:rFonts w:ascii="Times New Roman" w:hAnsi="Times New Roman" w:cs="Times New Roman"/>
                <w:sz w:val="24"/>
                <w:szCs w:val="24"/>
              </w:rPr>
              <w:t>е</w:t>
            </w:r>
            <w:r w:rsidRPr="00503F2B">
              <w:rPr>
                <w:rFonts w:ascii="Times New Roman" w:hAnsi="Times New Roman" w:cs="Times New Roman"/>
                <w:sz w:val="24"/>
                <w:szCs w:val="24"/>
              </w:rPr>
              <w:t xml:space="preserve">ля. </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82" w:type="dxa"/>
            <w:gridSpan w:val="3"/>
            <w:tcBorders>
              <w:right w:val="single" w:sz="4" w:space="0" w:color="auto"/>
            </w:tcBorders>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 xml:space="preserve">§26, 27 № 6,7 </w:t>
            </w:r>
          </w:p>
        </w:tc>
        <w:tc>
          <w:tcPr>
            <w:tcW w:w="661" w:type="dxa"/>
            <w:gridSpan w:val="3"/>
            <w:tcBorders>
              <w:left w:val="single" w:sz="4" w:space="0" w:color="auto"/>
            </w:tcBorders>
          </w:tcPr>
          <w:p w:rsidR="003F1D35" w:rsidRPr="00503F2B" w:rsidRDefault="003F1D35" w:rsidP="00522F1D">
            <w:pPr>
              <w:rPr>
                <w:rFonts w:ascii="Times New Roman" w:hAnsi="Times New Roman" w:cs="Times New Roman"/>
                <w:sz w:val="24"/>
                <w:szCs w:val="24"/>
              </w:rPr>
            </w:pPr>
          </w:p>
        </w:tc>
        <w:tc>
          <w:tcPr>
            <w:tcW w:w="850" w:type="dxa"/>
            <w:gridSpan w:val="3"/>
          </w:tcPr>
          <w:p w:rsidR="003F1D35" w:rsidRPr="00503F2B" w:rsidRDefault="003F1D35" w:rsidP="00522F1D">
            <w:pPr>
              <w:jc w:val="both"/>
              <w:rPr>
                <w:rFonts w:ascii="Times New Roman" w:hAnsi="Times New Roman" w:cs="Times New Roman"/>
                <w:sz w:val="24"/>
                <w:szCs w:val="24"/>
              </w:rPr>
            </w:pPr>
          </w:p>
        </w:tc>
        <w:tc>
          <w:tcPr>
            <w:tcW w:w="426" w:type="dxa"/>
            <w:gridSpan w:val="2"/>
            <w:vMerge/>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lastRenderedPageBreak/>
              <w:t>41/3</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19</w:t>
            </w:r>
            <w:r w:rsidRPr="00503F2B">
              <w:rPr>
                <w:rFonts w:ascii="Times New Roman" w:hAnsi="Times New Roman" w:cs="Times New Roman"/>
                <w:sz w:val="24"/>
                <w:szCs w:val="24"/>
              </w:rPr>
              <w:t>: Работа с учебным испо</w:t>
            </w:r>
            <w:r w:rsidRPr="00503F2B">
              <w:rPr>
                <w:rFonts w:ascii="Times New Roman" w:hAnsi="Times New Roman" w:cs="Times New Roman"/>
                <w:sz w:val="24"/>
                <w:szCs w:val="24"/>
              </w:rPr>
              <w:t>л</w:t>
            </w:r>
            <w:r w:rsidRPr="00503F2B">
              <w:rPr>
                <w:rFonts w:ascii="Times New Roman" w:hAnsi="Times New Roman" w:cs="Times New Roman"/>
                <w:sz w:val="24"/>
                <w:szCs w:val="24"/>
              </w:rPr>
              <w:t>нителем алгори</w:t>
            </w:r>
            <w:r w:rsidRPr="00503F2B">
              <w:rPr>
                <w:rFonts w:ascii="Times New Roman" w:hAnsi="Times New Roman" w:cs="Times New Roman"/>
                <w:sz w:val="24"/>
                <w:szCs w:val="24"/>
              </w:rPr>
              <w:t>т</w:t>
            </w:r>
            <w:r w:rsidRPr="00503F2B">
              <w:rPr>
                <w:rFonts w:ascii="Times New Roman" w:hAnsi="Times New Roman" w:cs="Times New Roman"/>
                <w:sz w:val="24"/>
                <w:szCs w:val="24"/>
              </w:rPr>
              <w:t>мов.</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xml:space="preserve">Урок – </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практикум</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Назначение и во</w:t>
            </w:r>
            <w:r w:rsidRPr="00503F2B">
              <w:rPr>
                <w:rFonts w:ascii="Times New Roman" w:hAnsi="Times New Roman" w:cs="Times New Roman"/>
                <w:sz w:val="24"/>
                <w:szCs w:val="24"/>
              </w:rPr>
              <w:t>з</w:t>
            </w:r>
            <w:r w:rsidRPr="00503F2B">
              <w:rPr>
                <w:rFonts w:ascii="Times New Roman" w:hAnsi="Times New Roman" w:cs="Times New Roman"/>
                <w:sz w:val="24"/>
                <w:szCs w:val="24"/>
              </w:rPr>
              <w:t>можности ГРИС, простые команды ГРИС, работа в пр</w:t>
            </w:r>
            <w:r w:rsidRPr="00503F2B">
              <w:rPr>
                <w:rFonts w:ascii="Times New Roman" w:hAnsi="Times New Roman" w:cs="Times New Roman"/>
                <w:sz w:val="24"/>
                <w:szCs w:val="24"/>
              </w:rPr>
              <w:t>о</w:t>
            </w:r>
            <w:r w:rsidRPr="00503F2B">
              <w:rPr>
                <w:rFonts w:ascii="Times New Roman" w:hAnsi="Times New Roman" w:cs="Times New Roman"/>
                <w:sz w:val="24"/>
                <w:szCs w:val="24"/>
              </w:rPr>
              <w:t>граммном режиме.</w:t>
            </w:r>
          </w:p>
        </w:tc>
        <w:tc>
          <w:tcPr>
            <w:tcW w:w="1984" w:type="dxa"/>
          </w:tcPr>
          <w:p w:rsidR="003F1D35" w:rsidRPr="00503F2B" w:rsidRDefault="003F1D35" w:rsidP="00522F1D">
            <w:pPr>
              <w:spacing w:after="0" w:line="240" w:lineRule="auto"/>
              <w:jc w:val="center"/>
              <w:rPr>
                <w:rFonts w:ascii="Times New Roman" w:hAnsi="Times New Roman" w:cs="Times New Roman"/>
                <w:sz w:val="24"/>
                <w:szCs w:val="24"/>
              </w:rPr>
            </w:pPr>
          </w:p>
        </w:tc>
        <w:tc>
          <w:tcPr>
            <w:tcW w:w="1247" w:type="dxa"/>
          </w:tcPr>
          <w:p w:rsidR="003F1D35" w:rsidRPr="00503F2B" w:rsidRDefault="003F1D35" w:rsidP="00522F1D">
            <w:pPr>
              <w:spacing w:after="0" w:line="240" w:lineRule="auto"/>
              <w:ind w:right="-64"/>
              <w:rPr>
                <w:rFonts w:ascii="Times New Roman" w:hAnsi="Times New Roman" w:cs="Times New Roman"/>
                <w:sz w:val="24"/>
                <w:szCs w:val="24"/>
              </w:rPr>
            </w:pPr>
            <w:r w:rsidRPr="00503F2B">
              <w:rPr>
                <w:rFonts w:ascii="Times New Roman" w:hAnsi="Times New Roman" w:cs="Times New Roman"/>
                <w:b/>
                <w:sz w:val="24"/>
                <w:szCs w:val="24"/>
              </w:rPr>
              <w:t>Практ</w:t>
            </w:r>
            <w:r w:rsidRPr="00503F2B">
              <w:rPr>
                <w:rFonts w:ascii="Times New Roman" w:hAnsi="Times New Roman" w:cs="Times New Roman"/>
                <w:b/>
                <w:sz w:val="24"/>
                <w:szCs w:val="24"/>
              </w:rPr>
              <w:t>и</w:t>
            </w:r>
            <w:r w:rsidRPr="00503F2B">
              <w:rPr>
                <w:rFonts w:ascii="Times New Roman" w:hAnsi="Times New Roman" w:cs="Times New Roman"/>
                <w:b/>
                <w:sz w:val="24"/>
                <w:szCs w:val="24"/>
              </w:rPr>
              <w:t>ческая работа № 19</w:t>
            </w:r>
            <w:r w:rsidRPr="00503F2B">
              <w:rPr>
                <w:rFonts w:ascii="Times New Roman" w:hAnsi="Times New Roman" w:cs="Times New Roman"/>
                <w:sz w:val="24"/>
                <w:szCs w:val="24"/>
              </w:rPr>
              <w:t>«ГРИС - Стр</w:t>
            </w:r>
            <w:r w:rsidRPr="00503F2B">
              <w:rPr>
                <w:rFonts w:ascii="Times New Roman" w:hAnsi="Times New Roman" w:cs="Times New Roman"/>
                <w:sz w:val="24"/>
                <w:szCs w:val="24"/>
              </w:rPr>
              <w:t>е</w:t>
            </w:r>
            <w:r w:rsidRPr="00503F2B">
              <w:rPr>
                <w:rFonts w:ascii="Times New Roman" w:hAnsi="Times New Roman" w:cs="Times New Roman"/>
                <w:sz w:val="24"/>
                <w:szCs w:val="24"/>
              </w:rPr>
              <w:t>лочка».</w:t>
            </w:r>
          </w:p>
        </w:tc>
        <w:tc>
          <w:tcPr>
            <w:tcW w:w="1489" w:type="dxa"/>
          </w:tcPr>
          <w:p w:rsidR="003F1D35" w:rsidRPr="00503F2B" w:rsidRDefault="003F1D35" w:rsidP="00522F1D">
            <w:pPr>
              <w:spacing w:after="0" w:line="240" w:lineRule="auto"/>
              <w:ind w:right="-64"/>
              <w:rPr>
                <w:rFonts w:ascii="Times New Roman" w:hAnsi="Times New Roman" w:cs="Times New Roman"/>
                <w:sz w:val="24"/>
                <w:szCs w:val="24"/>
              </w:rPr>
            </w:pPr>
            <w:r w:rsidRPr="00503F2B">
              <w:rPr>
                <w:rFonts w:ascii="Times New Roman" w:hAnsi="Times New Roman" w:cs="Times New Roman"/>
                <w:sz w:val="24"/>
                <w:szCs w:val="24"/>
              </w:rPr>
              <w:t>Презентация</w:t>
            </w:r>
          </w:p>
        </w:tc>
        <w:tc>
          <w:tcPr>
            <w:tcW w:w="1182" w:type="dxa"/>
            <w:gridSpan w:val="3"/>
            <w:tcBorders>
              <w:right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§28,</w:t>
            </w:r>
          </w:p>
        </w:tc>
        <w:tc>
          <w:tcPr>
            <w:tcW w:w="661" w:type="dxa"/>
            <w:gridSpan w:val="3"/>
            <w:tcBorders>
              <w:left w:val="single" w:sz="4" w:space="0" w:color="auto"/>
            </w:tcBorders>
          </w:tcPr>
          <w:p w:rsidR="003F1D35" w:rsidRPr="00503F2B" w:rsidRDefault="003F1D35" w:rsidP="00522F1D">
            <w:pPr>
              <w:spacing w:after="0" w:line="240" w:lineRule="auto"/>
              <w:jc w:val="center"/>
              <w:rPr>
                <w:rFonts w:ascii="Times New Roman" w:hAnsi="Times New Roman" w:cs="Times New Roman"/>
                <w:sz w:val="24"/>
                <w:szCs w:val="24"/>
              </w:rPr>
            </w:pPr>
          </w:p>
        </w:tc>
        <w:tc>
          <w:tcPr>
            <w:tcW w:w="850" w:type="dxa"/>
            <w:gridSpan w:val="3"/>
          </w:tcPr>
          <w:p w:rsidR="003F1D35" w:rsidRPr="00503F2B" w:rsidRDefault="003F1D35" w:rsidP="00522F1D">
            <w:pPr>
              <w:spacing w:after="0" w:line="240" w:lineRule="auto"/>
              <w:jc w:val="both"/>
              <w:rPr>
                <w:rFonts w:ascii="Times New Roman" w:hAnsi="Times New Roman" w:cs="Times New Roman"/>
                <w:sz w:val="24"/>
                <w:szCs w:val="24"/>
              </w:rPr>
            </w:pPr>
          </w:p>
        </w:tc>
        <w:tc>
          <w:tcPr>
            <w:tcW w:w="426" w:type="dxa"/>
            <w:gridSpan w:val="2"/>
            <w:vMerge/>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42/4</w:t>
            </w:r>
          </w:p>
        </w:tc>
        <w:tc>
          <w:tcPr>
            <w:tcW w:w="2268" w:type="dxa"/>
          </w:tcPr>
          <w:p w:rsidR="003F1D35" w:rsidRPr="00503F2B" w:rsidRDefault="003F1D35" w:rsidP="00522F1D">
            <w:p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Языки для записи алгоритмов (язык блок-схем, учебный алгоритмический язык). Линейные, ветвящиеся и ци</w:t>
            </w:r>
            <w:r w:rsidRPr="00503F2B">
              <w:rPr>
                <w:rFonts w:ascii="Times New Roman" w:hAnsi="Times New Roman" w:cs="Times New Roman"/>
                <w:sz w:val="24"/>
                <w:szCs w:val="24"/>
              </w:rPr>
              <w:t>к</w:t>
            </w:r>
            <w:r w:rsidRPr="00503F2B">
              <w:rPr>
                <w:rFonts w:ascii="Times New Roman" w:hAnsi="Times New Roman" w:cs="Times New Roman"/>
                <w:sz w:val="24"/>
                <w:szCs w:val="24"/>
              </w:rPr>
              <w:t>лические алгори</w:t>
            </w:r>
            <w:r w:rsidRPr="00503F2B">
              <w:rPr>
                <w:rFonts w:ascii="Times New Roman" w:hAnsi="Times New Roman" w:cs="Times New Roman"/>
                <w:sz w:val="24"/>
                <w:szCs w:val="24"/>
              </w:rPr>
              <w:t>т</w:t>
            </w:r>
            <w:r w:rsidRPr="00503F2B">
              <w:rPr>
                <w:rFonts w:ascii="Times New Roman" w:hAnsi="Times New Roman" w:cs="Times New Roman"/>
                <w:sz w:val="24"/>
                <w:szCs w:val="24"/>
              </w:rPr>
              <w:t>мы.</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xml:space="preserve">Урок – </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практикум</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Команда цикла, цикл в процедуре, блок-схемы алг</w:t>
            </w:r>
            <w:r w:rsidRPr="00503F2B">
              <w:rPr>
                <w:rFonts w:ascii="Times New Roman" w:hAnsi="Times New Roman" w:cs="Times New Roman"/>
                <w:sz w:val="24"/>
                <w:szCs w:val="24"/>
              </w:rPr>
              <w:t>о</w:t>
            </w:r>
            <w:r w:rsidRPr="00503F2B">
              <w:rPr>
                <w:rFonts w:ascii="Times New Roman" w:hAnsi="Times New Roman" w:cs="Times New Roman"/>
                <w:sz w:val="24"/>
                <w:szCs w:val="24"/>
              </w:rPr>
              <w:t>ритмов, цикл с пр</w:t>
            </w:r>
            <w:r w:rsidRPr="00503F2B">
              <w:rPr>
                <w:rFonts w:ascii="Times New Roman" w:hAnsi="Times New Roman" w:cs="Times New Roman"/>
                <w:sz w:val="24"/>
                <w:szCs w:val="24"/>
              </w:rPr>
              <w:t>е</w:t>
            </w:r>
            <w:r w:rsidRPr="00503F2B">
              <w:rPr>
                <w:rFonts w:ascii="Times New Roman" w:hAnsi="Times New Roman" w:cs="Times New Roman"/>
                <w:sz w:val="24"/>
                <w:szCs w:val="24"/>
              </w:rPr>
              <w:t>дусловием.</w:t>
            </w:r>
          </w:p>
        </w:tc>
        <w:tc>
          <w:tcPr>
            <w:tcW w:w="1984" w:type="dxa"/>
          </w:tcPr>
          <w:p w:rsidR="003F1D35" w:rsidRPr="00503F2B" w:rsidRDefault="003F1D35" w:rsidP="00522F1D">
            <w:pPr>
              <w:spacing w:after="0" w:line="240" w:lineRule="auto"/>
              <w:jc w:val="center"/>
              <w:rPr>
                <w:rFonts w:ascii="Times New Roman" w:hAnsi="Times New Roman" w:cs="Times New Roman"/>
                <w:sz w:val="24"/>
                <w:szCs w:val="24"/>
              </w:rPr>
            </w:pPr>
          </w:p>
        </w:tc>
        <w:tc>
          <w:tcPr>
            <w:tcW w:w="1247" w:type="dxa"/>
          </w:tcPr>
          <w:p w:rsidR="003F1D35" w:rsidRPr="00503F2B" w:rsidRDefault="003F1D35" w:rsidP="00522F1D">
            <w:pPr>
              <w:spacing w:after="0" w:line="240" w:lineRule="auto"/>
              <w:ind w:right="-64"/>
              <w:rPr>
                <w:rFonts w:ascii="Times New Roman" w:hAnsi="Times New Roman" w:cs="Times New Roman"/>
                <w:sz w:val="24"/>
                <w:szCs w:val="24"/>
              </w:rPr>
            </w:pPr>
          </w:p>
        </w:tc>
        <w:tc>
          <w:tcPr>
            <w:tcW w:w="1489"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82" w:type="dxa"/>
            <w:gridSpan w:val="3"/>
            <w:tcBorders>
              <w:right w:val="single" w:sz="4" w:space="0" w:color="auto"/>
            </w:tcBorders>
          </w:tcPr>
          <w:p w:rsidR="003F1D35" w:rsidRPr="00503F2B" w:rsidRDefault="003F1D35" w:rsidP="00522F1D">
            <w:pPr>
              <w:spacing w:after="0" w:line="240" w:lineRule="auto"/>
              <w:ind w:left="-152" w:right="-21"/>
              <w:rPr>
                <w:rFonts w:ascii="Times New Roman" w:hAnsi="Times New Roman" w:cs="Times New Roman"/>
                <w:sz w:val="24"/>
                <w:szCs w:val="24"/>
              </w:rPr>
            </w:pPr>
            <w:r w:rsidRPr="00503F2B">
              <w:rPr>
                <w:rFonts w:ascii="Times New Roman" w:hAnsi="Times New Roman" w:cs="Times New Roman"/>
                <w:sz w:val="24"/>
                <w:szCs w:val="24"/>
              </w:rPr>
              <w:t>§30, в</w:t>
            </w:r>
            <w:r w:rsidRPr="00503F2B">
              <w:rPr>
                <w:rFonts w:ascii="Times New Roman" w:hAnsi="Times New Roman" w:cs="Times New Roman"/>
                <w:sz w:val="24"/>
                <w:szCs w:val="24"/>
              </w:rPr>
              <w:t>о</w:t>
            </w:r>
            <w:r w:rsidRPr="00503F2B">
              <w:rPr>
                <w:rFonts w:ascii="Times New Roman" w:hAnsi="Times New Roman" w:cs="Times New Roman"/>
                <w:sz w:val="24"/>
                <w:szCs w:val="24"/>
              </w:rPr>
              <w:t>прос 7 (писме</w:t>
            </w:r>
            <w:r w:rsidRPr="00503F2B">
              <w:rPr>
                <w:rFonts w:ascii="Times New Roman" w:hAnsi="Times New Roman" w:cs="Times New Roman"/>
                <w:sz w:val="24"/>
                <w:szCs w:val="24"/>
              </w:rPr>
              <w:t>н</w:t>
            </w:r>
            <w:r w:rsidRPr="00503F2B">
              <w:rPr>
                <w:rFonts w:ascii="Times New Roman" w:hAnsi="Times New Roman" w:cs="Times New Roman"/>
                <w:sz w:val="24"/>
                <w:szCs w:val="24"/>
              </w:rPr>
              <w:t>но)</w:t>
            </w:r>
          </w:p>
        </w:tc>
        <w:tc>
          <w:tcPr>
            <w:tcW w:w="661" w:type="dxa"/>
            <w:gridSpan w:val="3"/>
            <w:tcBorders>
              <w:left w:val="single" w:sz="4" w:space="0" w:color="auto"/>
            </w:tcBorders>
          </w:tcPr>
          <w:p w:rsidR="003F1D35" w:rsidRPr="00503F2B" w:rsidRDefault="003F1D35" w:rsidP="00522F1D">
            <w:pPr>
              <w:spacing w:after="0" w:line="240" w:lineRule="auto"/>
              <w:jc w:val="center"/>
              <w:rPr>
                <w:rFonts w:ascii="Times New Roman" w:hAnsi="Times New Roman" w:cs="Times New Roman"/>
                <w:sz w:val="24"/>
                <w:szCs w:val="24"/>
              </w:rPr>
            </w:pPr>
          </w:p>
        </w:tc>
        <w:tc>
          <w:tcPr>
            <w:tcW w:w="850" w:type="dxa"/>
            <w:gridSpan w:val="3"/>
          </w:tcPr>
          <w:p w:rsidR="003F1D35" w:rsidRPr="00503F2B" w:rsidRDefault="003F1D35" w:rsidP="00522F1D">
            <w:pPr>
              <w:spacing w:after="0" w:line="240" w:lineRule="auto"/>
              <w:jc w:val="both"/>
              <w:rPr>
                <w:rFonts w:ascii="Times New Roman" w:hAnsi="Times New Roman" w:cs="Times New Roman"/>
                <w:sz w:val="24"/>
                <w:szCs w:val="24"/>
              </w:rPr>
            </w:pPr>
          </w:p>
        </w:tc>
        <w:tc>
          <w:tcPr>
            <w:tcW w:w="426" w:type="dxa"/>
            <w:gridSpan w:val="2"/>
            <w:vMerge w:val="restart"/>
            <w:tcBorders>
              <w:top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43/5</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b/>
                <w:sz w:val="24"/>
                <w:szCs w:val="24"/>
              </w:rPr>
              <w:t>Практическая р</w:t>
            </w:r>
            <w:r w:rsidRPr="00503F2B">
              <w:rPr>
                <w:rFonts w:ascii="Times New Roman" w:hAnsi="Times New Roman" w:cs="Times New Roman"/>
                <w:b/>
                <w:sz w:val="24"/>
                <w:szCs w:val="24"/>
              </w:rPr>
              <w:t>а</w:t>
            </w:r>
            <w:r w:rsidRPr="00503F2B">
              <w:rPr>
                <w:rFonts w:ascii="Times New Roman" w:hAnsi="Times New Roman" w:cs="Times New Roman"/>
                <w:b/>
                <w:sz w:val="24"/>
                <w:szCs w:val="24"/>
              </w:rPr>
              <w:t>бота № 20</w:t>
            </w:r>
            <w:r w:rsidRPr="00503F2B">
              <w:rPr>
                <w:rFonts w:ascii="Times New Roman" w:hAnsi="Times New Roman" w:cs="Times New Roman"/>
                <w:sz w:val="24"/>
                <w:szCs w:val="24"/>
              </w:rPr>
              <w:t>:  С</w:t>
            </w:r>
            <w:r w:rsidRPr="00503F2B">
              <w:rPr>
                <w:rFonts w:ascii="Times New Roman" w:hAnsi="Times New Roman" w:cs="Times New Roman"/>
                <w:sz w:val="24"/>
                <w:szCs w:val="24"/>
              </w:rPr>
              <w:t>о</w:t>
            </w:r>
            <w:r w:rsidRPr="00503F2B">
              <w:rPr>
                <w:rFonts w:ascii="Times New Roman" w:hAnsi="Times New Roman" w:cs="Times New Roman"/>
                <w:sz w:val="24"/>
                <w:szCs w:val="24"/>
              </w:rPr>
              <w:t>ставление лине</w:t>
            </w:r>
            <w:r w:rsidRPr="00503F2B">
              <w:rPr>
                <w:rFonts w:ascii="Times New Roman" w:hAnsi="Times New Roman" w:cs="Times New Roman"/>
                <w:sz w:val="24"/>
                <w:szCs w:val="24"/>
              </w:rPr>
              <w:t>й</w:t>
            </w:r>
            <w:r w:rsidRPr="00503F2B">
              <w:rPr>
                <w:rFonts w:ascii="Times New Roman" w:hAnsi="Times New Roman" w:cs="Times New Roman"/>
                <w:sz w:val="24"/>
                <w:szCs w:val="24"/>
              </w:rPr>
              <w:t>ных, ветвящихся и циклических алг</w:t>
            </w:r>
            <w:r w:rsidRPr="00503F2B">
              <w:rPr>
                <w:rFonts w:ascii="Times New Roman" w:hAnsi="Times New Roman" w:cs="Times New Roman"/>
                <w:sz w:val="24"/>
                <w:szCs w:val="24"/>
              </w:rPr>
              <w:t>о</w:t>
            </w:r>
            <w:r w:rsidRPr="00503F2B">
              <w:rPr>
                <w:rFonts w:ascii="Times New Roman" w:hAnsi="Times New Roman" w:cs="Times New Roman"/>
                <w:sz w:val="24"/>
                <w:szCs w:val="24"/>
              </w:rPr>
              <w:t>ритмов управления исполнителем.</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p>
        </w:tc>
        <w:tc>
          <w:tcPr>
            <w:tcW w:w="1560" w:type="dxa"/>
          </w:tcPr>
          <w:p w:rsidR="003F1D35" w:rsidRPr="00503F2B" w:rsidRDefault="003F1D35" w:rsidP="00522F1D">
            <w:pPr>
              <w:spacing w:after="0" w:line="240" w:lineRule="auto"/>
              <w:rPr>
                <w:rFonts w:ascii="Times New Roman" w:hAnsi="Times New Roman" w:cs="Times New Roman"/>
                <w:sz w:val="24"/>
                <w:szCs w:val="24"/>
              </w:rPr>
            </w:pP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Команда ветвления, неполная форма ветвления, цикла.</w:t>
            </w:r>
          </w:p>
        </w:tc>
        <w:tc>
          <w:tcPr>
            <w:tcW w:w="1984"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iCs/>
                <w:sz w:val="24"/>
                <w:szCs w:val="24"/>
              </w:rPr>
              <w:t>Следование, ветвление, цикл, последовател</w:t>
            </w:r>
            <w:r w:rsidRPr="00503F2B">
              <w:rPr>
                <w:rFonts w:ascii="Times New Roman" w:hAnsi="Times New Roman" w:cs="Times New Roman"/>
                <w:iCs/>
                <w:sz w:val="24"/>
                <w:szCs w:val="24"/>
              </w:rPr>
              <w:t>ь</w:t>
            </w:r>
            <w:r w:rsidRPr="00503F2B">
              <w:rPr>
                <w:rFonts w:ascii="Times New Roman" w:hAnsi="Times New Roman" w:cs="Times New Roman"/>
                <w:iCs/>
                <w:sz w:val="24"/>
                <w:szCs w:val="24"/>
              </w:rPr>
              <w:t>ная детализация.</w:t>
            </w:r>
          </w:p>
        </w:tc>
        <w:tc>
          <w:tcPr>
            <w:tcW w:w="1247" w:type="dxa"/>
          </w:tcPr>
          <w:p w:rsidR="003F1D35" w:rsidRPr="00503F2B" w:rsidRDefault="003F1D35" w:rsidP="00522F1D">
            <w:pPr>
              <w:spacing w:after="0" w:line="240" w:lineRule="auto"/>
              <w:ind w:right="-64"/>
              <w:rPr>
                <w:rFonts w:ascii="Times New Roman" w:hAnsi="Times New Roman" w:cs="Times New Roman"/>
                <w:sz w:val="24"/>
                <w:szCs w:val="24"/>
              </w:rPr>
            </w:pPr>
            <w:r w:rsidRPr="00503F2B">
              <w:rPr>
                <w:rFonts w:ascii="Times New Roman" w:hAnsi="Times New Roman" w:cs="Times New Roman"/>
                <w:sz w:val="24"/>
                <w:szCs w:val="24"/>
              </w:rPr>
              <w:t>Практич</w:t>
            </w:r>
            <w:r w:rsidRPr="00503F2B">
              <w:rPr>
                <w:rFonts w:ascii="Times New Roman" w:hAnsi="Times New Roman" w:cs="Times New Roman"/>
                <w:sz w:val="24"/>
                <w:szCs w:val="24"/>
              </w:rPr>
              <w:t>е</w:t>
            </w:r>
            <w:r w:rsidRPr="00503F2B">
              <w:rPr>
                <w:rFonts w:ascii="Times New Roman" w:hAnsi="Times New Roman" w:cs="Times New Roman"/>
                <w:sz w:val="24"/>
                <w:szCs w:val="24"/>
              </w:rPr>
              <w:t>ская раб</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та </w:t>
            </w:r>
          </w:p>
          <w:p w:rsidR="003F1D35" w:rsidRPr="00503F2B" w:rsidRDefault="003F1D35" w:rsidP="00522F1D">
            <w:pPr>
              <w:spacing w:after="0" w:line="240" w:lineRule="auto"/>
              <w:ind w:right="-64"/>
              <w:rPr>
                <w:rFonts w:ascii="Times New Roman" w:hAnsi="Times New Roman" w:cs="Times New Roman"/>
                <w:b/>
                <w:sz w:val="24"/>
                <w:szCs w:val="24"/>
              </w:rPr>
            </w:pPr>
          </w:p>
        </w:tc>
        <w:tc>
          <w:tcPr>
            <w:tcW w:w="1489" w:type="dxa"/>
          </w:tcPr>
          <w:p w:rsidR="003F1D35" w:rsidRPr="00503F2B" w:rsidRDefault="003F1D35" w:rsidP="00522F1D">
            <w:pPr>
              <w:spacing w:after="0" w:line="240" w:lineRule="auto"/>
              <w:rPr>
                <w:rFonts w:ascii="Times New Roman" w:hAnsi="Times New Roman" w:cs="Times New Roman"/>
                <w:sz w:val="24"/>
                <w:szCs w:val="24"/>
              </w:rPr>
            </w:pPr>
          </w:p>
        </w:tc>
        <w:tc>
          <w:tcPr>
            <w:tcW w:w="1182" w:type="dxa"/>
            <w:gridSpan w:val="3"/>
            <w:tcBorders>
              <w:right w:val="single" w:sz="4" w:space="0" w:color="auto"/>
            </w:tcBorders>
          </w:tcPr>
          <w:p w:rsidR="003F1D35" w:rsidRPr="00503F2B" w:rsidRDefault="003F1D35" w:rsidP="00522F1D">
            <w:pPr>
              <w:spacing w:after="0" w:line="240" w:lineRule="auto"/>
              <w:ind w:left="-152" w:right="-21"/>
              <w:rPr>
                <w:rFonts w:ascii="Times New Roman" w:hAnsi="Times New Roman" w:cs="Times New Roman"/>
                <w:sz w:val="24"/>
                <w:szCs w:val="24"/>
              </w:rPr>
            </w:pPr>
          </w:p>
        </w:tc>
        <w:tc>
          <w:tcPr>
            <w:tcW w:w="661" w:type="dxa"/>
            <w:gridSpan w:val="3"/>
            <w:tcBorders>
              <w:left w:val="single" w:sz="4" w:space="0" w:color="auto"/>
            </w:tcBorders>
          </w:tcPr>
          <w:p w:rsidR="003F1D35" w:rsidRPr="00503F2B" w:rsidRDefault="003F1D35" w:rsidP="00522F1D">
            <w:pPr>
              <w:spacing w:after="0" w:line="240" w:lineRule="auto"/>
              <w:jc w:val="center"/>
              <w:rPr>
                <w:rFonts w:ascii="Times New Roman" w:hAnsi="Times New Roman" w:cs="Times New Roman"/>
                <w:sz w:val="24"/>
                <w:szCs w:val="24"/>
              </w:rPr>
            </w:pPr>
          </w:p>
        </w:tc>
        <w:tc>
          <w:tcPr>
            <w:tcW w:w="850" w:type="dxa"/>
            <w:gridSpan w:val="3"/>
          </w:tcPr>
          <w:p w:rsidR="003F1D35" w:rsidRPr="00503F2B" w:rsidRDefault="003F1D35" w:rsidP="00522F1D">
            <w:pPr>
              <w:spacing w:after="0" w:line="240" w:lineRule="auto"/>
              <w:jc w:val="both"/>
              <w:rPr>
                <w:rFonts w:ascii="Times New Roman" w:hAnsi="Times New Roman" w:cs="Times New Roman"/>
                <w:sz w:val="24"/>
                <w:szCs w:val="24"/>
              </w:rPr>
            </w:pPr>
          </w:p>
        </w:tc>
        <w:tc>
          <w:tcPr>
            <w:tcW w:w="426" w:type="dxa"/>
            <w:gridSpan w:val="2"/>
            <w:vMerge/>
            <w:tcBorders>
              <w:top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44/6</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Структурная мет</w:t>
            </w:r>
            <w:r w:rsidRPr="00503F2B">
              <w:rPr>
                <w:rFonts w:ascii="Times New Roman" w:hAnsi="Times New Roman" w:cs="Times New Roman"/>
                <w:sz w:val="24"/>
                <w:szCs w:val="24"/>
              </w:rPr>
              <w:t>о</w:t>
            </w:r>
            <w:r w:rsidRPr="00503F2B">
              <w:rPr>
                <w:rFonts w:ascii="Times New Roman" w:hAnsi="Times New Roman" w:cs="Times New Roman"/>
                <w:sz w:val="24"/>
                <w:szCs w:val="24"/>
              </w:rPr>
              <w:t>дика алгоритмиз</w:t>
            </w:r>
            <w:r w:rsidRPr="00503F2B">
              <w:rPr>
                <w:rFonts w:ascii="Times New Roman" w:hAnsi="Times New Roman" w:cs="Times New Roman"/>
                <w:sz w:val="24"/>
                <w:szCs w:val="24"/>
              </w:rPr>
              <w:t>а</w:t>
            </w:r>
            <w:r w:rsidRPr="00503F2B">
              <w:rPr>
                <w:rFonts w:ascii="Times New Roman" w:hAnsi="Times New Roman" w:cs="Times New Roman"/>
                <w:sz w:val="24"/>
                <w:szCs w:val="24"/>
              </w:rPr>
              <w:t>ции.</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Усвоение новых зн</w:t>
            </w:r>
            <w:r w:rsidRPr="00503F2B">
              <w:rPr>
                <w:rFonts w:ascii="Times New Roman" w:hAnsi="Times New Roman" w:cs="Times New Roman"/>
                <w:sz w:val="24"/>
                <w:szCs w:val="24"/>
              </w:rPr>
              <w:t>а</w:t>
            </w:r>
            <w:r w:rsidRPr="00503F2B">
              <w:rPr>
                <w:rFonts w:ascii="Times New Roman" w:hAnsi="Times New Roman" w:cs="Times New Roman"/>
                <w:sz w:val="24"/>
                <w:szCs w:val="24"/>
              </w:rPr>
              <w:t>ний</w:t>
            </w:r>
          </w:p>
        </w:tc>
        <w:tc>
          <w:tcPr>
            <w:tcW w:w="2367" w:type="dxa"/>
          </w:tcPr>
          <w:p w:rsidR="003F1D35" w:rsidRPr="00503F2B" w:rsidRDefault="003F1D35" w:rsidP="00522F1D">
            <w:pPr>
              <w:spacing w:after="0" w:line="240" w:lineRule="auto"/>
              <w:ind w:right="-108"/>
              <w:rPr>
                <w:rFonts w:ascii="Times New Roman" w:hAnsi="Times New Roman" w:cs="Times New Roman"/>
                <w:sz w:val="24"/>
                <w:szCs w:val="24"/>
              </w:rPr>
            </w:pPr>
            <w:r w:rsidRPr="00503F2B">
              <w:rPr>
                <w:rFonts w:ascii="Times New Roman" w:hAnsi="Times New Roman" w:cs="Times New Roman"/>
                <w:iCs/>
                <w:sz w:val="24"/>
                <w:szCs w:val="24"/>
              </w:rPr>
              <w:t>Следование, ветвл</w:t>
            </w:r>
            <w:r w:rsidRPr="00503F2B">
              <w:rPr>
                <w:rFonts w:ascii="Times New Roman" w:hAnsi="Times New Roman" w:cs="Times New Roman"/>
                <w:iCs/>
                <w:sz w:val="24"/>
                <w:szCs w:val="24"/>
              </w:rPr>
              <w:t>е</w:t>
            </w:r>
            <w:r w:rsidRPr="00503F2B">
              <w:rPr>
                <w:rFonts w:ascii="Times New Roman" w:hAnsi="Times New Roman" w:cs="Times New Roman"/>
                <w:iCs/>
                <w:sz w:val="24"/>
                <w:szCs w:val="24"/>
              </w:rPr>
              <w:t>ние, цикл, последов</w:t>
            </w:r>
            <w:r w:rsidRPr="00503F2B">
              <w:rPr>
                <w:rFonts w:ascii="Times New Roman" w:hAnsi="Times New Roman" w:cs="Times New Roman"/>
                <w:iCs/>
                <w:sz w:val="24"/>
                <w:szCs w:val="24"/>
              </w:rPr>
              <w:t>а</w:t>
            </w:r>
            <w:r w:rsidRPr="00503F2B">
              <w:rPr>
                <w:rFonts w:ascii="Times New Roman" w:hAnsi="Times New Roman" w:cs="Times New Roman"/>
                <w:iCs/>
                <w:sz w:val="24"/>
                <w:szCs w:val="24"/>
              </w:rPr>
              <w:t>тельная детализация.</w:t>
            </w:r>
          </w:p>
        </w:tc>
        <w:tc>
          <w:tcPr>
            <w:tcW w:w="1984"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iCs/>
                <w:sz w:val="24"/>
                <w:szCs w:val="24"/>
              </w:rPr>
              <w:t>Следование, ветвление, цикл, последовател</w:t>
            </w:r>
            <w:r w:rsidRPr="00503F2B">
              <w:rPr>
                <w:rFonts w:ascii="Times New Roman" w:hAnsi="Times New Roman" w:cs="Times New Roman"/>
                <w:iCs/>
                <w:sz w:val="24"/>
                <w:szCs w:val="24"/>
              </w:rPr>
              <w:t>ь</w:t>
            </w:r>
            <w:r w:rsidRPr="00503F2B">
              <w:rPr>
                <w:rFonts w:ascii="Times New Roman" w:hAnsi="Times New Roman" w:cs="Times New Roman"/>
                <w:iCs/>
                <w:sz w:val="24"/>
                <w:szCs w:val="24"/>
              </w:rPr>
              <w:t>ная детализация.</w:t>
            </w:r>
          </w:p>
        </w:tc>
        <w:tc>
          <w:tcPr>
            <w:tcW w:w="1247" w:type="dxa"/>
          </w:tcPr>
          <w:p w:rsidR="003F1D35" w:rsidRPr="00503F2B" w:rsidRDefault="003F1D35" w:rsidP="00522F1D">
            <w:pPr>
              <w:spacing w:after="0" w:line="240" w:lineRule="auto"/>
              <w:ind w:right="-64"/>
              <w:rPr>
                <w:rFonts w:ascii="Times New Roman" w:hAnsi="Times New Roman" w:cs="Times New Roman"/>
                <w:sz w:val="24"/>
                <w:szCs w:val="24"/>
              </w:rPr>
            </w:pPr>
          </w:p>
        </w:tc>
        <w:tc>
          <w:tcPr>
            <w:tcW w:w="1489"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82" w:type="dxa"/>
            <w:gridSpan w:val="3"/>
            <w:tcBorders>
              <w:right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§31</w:t>
            </w:r>
          </w:p>
        </w:tc>
        <w:tc>
          <w:tcPr>
            <w:tcW w:w="661" w:type="dxa"/>
            <w:gridSpan w:val="3"/>
            <w:tcBorders>
              <w:left w:val="single" w:sz="4" w:space="0" w:color="auto"/>
            </w:tcBorders>
          </w:tcPr>
          <w:p w:rsidR="003F1D35" w:rsidRPr="00503F2B" w:rsidRDefault="003F1D35" w:rsidP="00522F1D">
            <w:pPr>
              <w:spacing w:after="0" w:line="240" w:lineRule="auto"/>
              <w:jc w:val="center"/>
              <w:rPr>
                <w:rFonts w:ascii="Times New Roman" w:hAnsi="Times New Roman" w:cs="Times New Roman"/>
                <w:sz w:val="24"/>
                <w:szCs w:val="24"/>
              </w:rPr>
            </w:pPr>
          </w:p>
        </w:tc>
        <w:tc>
          <w:tcPr>
            <w:tcW w:w="850" w:type="dxa"/>
            <w:gridSpan w:val="3"/>
          </w:tcPr>
          <w:p w:rsidR="003F1D35" w:rsidRPr="00503F2B" w:rsidRDefault="003F1D35" w:rsidP="00522F1D">
            <w:pPr>
              <w:spacing w:after="0" w:line="240" w:lineRule="auto"/>
              <w:jc w:val="both"/>
              <w:rPr>
                <w:rFonts w:ascii="Times New Roman" w:hAnsi="Times New Roman" w:cs="Times New Roman"/>
                <w:sz w:val="24"/>
                <w:szCs w:val="24"/>
              </w:rPr>
            </w:pPr>
          </w:p>
        </w:tc>
        <w:tc>
          <w:tcPr>
            <w:tcW w:w="426" w:type="dxa"/>
            <w:gridSpan w:val="2"/>
            <w:vMerge/>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45/7</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Практическая раб</w:t>
            </w:r>
            <w:r w:rsidRPr="00503F2B">
              <w:rPr>
                <w:rFonts w:ascii="Times New Roman" w:hAnsi="Times New Roman" w:cs="Times New Roman"/>
                <w:sz w:val="24"/>
                <w:szCs w:val="24"/>
              </w:rPr>
              <w:t>о</w:t>
            </w:r>
            <w:r w:rsidRPr="00503F2B">
              <w:rPr>
                <w:rFonts w:ascii="Times New Roman" w:hAnsi="Times New Roman" w:cs="Times New Roman"/>
                <w:sz w:val="24"/>
                <w:szCs w:val="24"/>
              </w:rPr>
              <w:t>та № 20: Составл</w:t>
            </w:r>
            <w:r w:rsidRPr="00503F2B">
              <w:rPr>
                <w:rFonts w:ascii="Times New Roman" w:hAnsi="Times New Roman" w:cs="Times New Roman"/>
                <w:sz w:val="24"/>
                <w:szCs w:val="24"/>
              </w:rPr>
              <w:t>е</w:t>
            </w:r>
            <w:r w:rsidRPr="00503F2B">
              <w:rPr>
                <w:rFonts w:ascii="Times New Roman" w:hAnsi="Times New Roman" w:cs="Times New Roman"/>
                <w:sz w:val="24"/>
                <w:szCs w:val="24"/>
              </w:rPr>
              <w:t>ние алгоритмов со сложной структ</w:t>
            </w:r>
            <w:r w:rsidRPr="00503F2B">
              <w:rPr>
                <w:rFonts w:ascii="Times New Roman" w:hAnsi="Times New Roman" w:cs="Times New Roman"/>
                <w:sz w:val="24"/>
                <w:szCs w:val="24"/>
              </w:rPr>
              <w:t>у</w:t>
            </w:r>
            <w:r w:rsidRPr="00503F2B">
              <w:rPr>
                <w:rFonts w:ascii="Times New Roman" w:hAnsi="Times New Roman" w:cs="Times New Roman"/>
                <w:sz w:val="24"/>
                <w:szCs w:val="24"/>
              </w:rPr>
              <w:t>рой.</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xml:space="preserve">Урок – </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практикум</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Команда ветвления, неполная форма ветвления, пример задачи с двух шаг</w:t>
            </w:r>
            <w:r w:rsidRPr="00503F2B">
              <w:rPr>
                <w:rFonts w:ascii="Times New Roman" w:hAnsi="Times New Roman" w:cs="Times New Roman"/>
                <w:sz w:val="24"/>
                <w:szCs w:val="24"/>
              </w:rPr>
              <w:t>о</w:t>
            </w:r>
            <w:r w:rsidRPr="00503F2B">
              <w:rPr>
                <w:rFonts w:ascii="Times New Roman" w:hAnsi="Times New Roman" w:cs="Times New Roman"/>
                <w:sz w:val="24"/>
                <w:szCs w:val="24"/>
              </w:rPr>
              <w:t>вой детализацией.</w:t>
            </w:r>
          </w:p>
        </w:tc>
        <w:tc>
          <w:tcPr>
            <w:tcW w:w="1984" w:type="dxa"/>
          </w:tcPr>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Уметь:</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 xml:space="preserve"> -   Составлять алгоритмы со сложной стру</w:t>
            </w:r>
            <w:r w:rsidRPr="00503F2B">
              <w:rPr>
                <w:rFonts w:ascii="Times New Roman" w:hAnsi="Times New Roman" w:cs="Times New Roman"/>
                <w:sz w:val="24"/>
                <w:szCs w:val="24"/>
              </w:rPr>
              <w:t>к</w:t>
            </w:r>
            <w:r w:rsidRPr="00503F2B">
              <w:rPr>
                <w:rFonts w:ascii="Times New Roman" w:hAnsi="Times New Roman" w:cs="Times New Roman"/>
                <w:sz w:val="24"/>
                <w:szCs w:val="24"/>
              </w:rPr>
              <w:t>турой.</w:t>
            </w:r>
          </w:p>
        </w:tc>
        <w:tc>
          <w:tcPr>
            <w:tcW w:w="1247" w:type="dxa"/>
          </w:tcPr>
          <w:p w:rsidR="003F1D35" w:rsidRPr="00503F2B" w:rsidRDefault="003F1D35" w:rsidP="00522F1D">
            <w:pPr>
              <w:spacing w:after="0" w:line="240" w:lineRule="auto"/>
              <w:ind w:right="-64"/>
              <w:rPr>
                <w:rFonts w:ascii="Times New Roman" w:hAnsi="Times New Roman" w:cs="Times New Roman"/>
                <w:sz w:val="24"/>
                <w:szCs w:val="24"/>
              </w:rPr>
            </w:pPr>
            <w:r w:rsidRPr="00503F2B">
              <w:rPr>
                <w:rFonts w:ascii="Times New Roman" w:hAnsi="Times New Roman" w:cs="Times New Roman"/>
                <w:sz w:val="24"/>
                <w:szCs w:val="24"/>
              </w:rPr>
              <w:t>Решение задач</w:t>
            </w:r>
          </w:p>
        </w:tc>
        <w:tc>
          <w:tcPr>
            <w:tcW w:w="1489"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82" w:type="dxa"/>
            <w:gridSpan w:val="3"/>
            <w:tcBorders>
              <w:right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xml:space="preserve">§31 </w:t>
            </w:r>
          </w:p>
        </w:tc>
        <w:tc>
          <w:tcPr>
            <w:tcW w:w="661" w:type="dxa"/>
            <w:gridSpan w:val="3"/>
            <w:tcBorders>
              <w:left w:val="single" w:sz="4" w:space="0" w:color="auto"/>
            </w:tcBorders>
          </w:tcPr>
          <w:p w:rsidR="003F1D35" w:rsidRPr="00503F2B" w:rsidRDefault="003F1D35" w:rsidP="00522F1D">
            <w:pPr>
              <w:spacing w:after="0" w:line="240" w:lineRule="auto"/>
              <w:jc w:val="center"/>
              <w:rPr>
                <w:rFonts w:ascii="Times New Roman" w:hAnsi="Times New Roman" w:cs="Times New Roman"/>
                <w:sz w:val="24"/>
                <w:szCs w:val="24"/>
              </w:rPr>
            </w:pPr>
          </w:p>
        </w:tc>
        <w:tc>
          <w:tcPr>
            <w:tcW w:w="850" w:type="dxa"/>
            <w:gridSpan w:val="3"/>
          </w:tcPr>
          <w:p w:rsidR="003F1D35" w:rsidRPr="00503F2B" w:rsidRDefault="003F1D35" w:rsidP="00522F1D">
            <w:pPr>
              <w:spacing w:after="0" w:line="240" w:lineRule="auto"/>
              <w:jc w:val="center"/>
              <w:rPr>
                <w:rFonts w:ascii="Times New Roman" w:hAnsi="Times New Roman" w:cs="Times New Roman"/>
                <w:sz w:val="24"/>
                <w:szCs w:val="24"/>
              </w:rPr>
            </w:pPr>
          </w:p>
        </w:tc>
        <w:tc>
          <w:tcPr>
            <w:tcW w:w="426" w:type="dxa"/>
            <w:gridSpan w:val="2"/>
            <w:vMerge/>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46/8</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Вспомогательные алгоритмы. Метод пошаговой детал</w:t>
            </w:r>
            <w:r w:rsidRPr="00503F2B">
              <w:rPr>
                <w:rFonts w:ascii="Times New Roman" w:hAnsi="Times New Roman" w:cs="Times New Roman"/>
                <w:sz w:val="24"/>
                <w:szCs w:val="24"/>
              </w:rPr>
              <w:t>и</w:t>
            </w:r>
            <w:r w:rsidRPr="00503F2B">
              <w:rPr>
                <w:rFonts w:ascii="Times New Roman" w:hAnsi="Times New Roman" w:cs="Times New Roman"/>
                <w:sz w:val="24"/>
                <w:szCs w:val="24"/>
              </w:rPr>
              <w:t>зации.</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xml:space="preserve">Урок – </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практикум</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Основные этапы решения задач. К</w:t>
            </w:r>
            <w:r w:rsidRPr="00503F2B">
              <w:rPr>
                <w:rFonts w:ascii="Times New Roman" w:hAnsi="Times New Roman" w:cs="Times New Roman"/>
                <w:sz w:val="24"/>
                <w:szCs w:val="24"/>
              </w:rPr>
              <w:t>о</w:t>
            </w:r>
            <w:r w:rsidRPr="00503F2B">
              <w:rPr>
                <w:rFonts w:ascii="Times New Roman" w:hAnsi="Times New Roman" w:cs="Times New Roman"/>
                <w:sz w:val="24"/>
                <w:szCs w:val="24"/>
              </w:rPr>
              <w:t xml:space="preserve">манда ветвления, неполная форма ветвления, пример </w:t>
            </w:r>
            <w:r w:rsidRPr="00503F2B">
              <w:rPr>
                <w:rFonts w:ascii="Times New Roman" w:hAnsi="Times New Roman" w:cs="Times New Roman"/>
                <w:sz w:val="24"/>
                <w:szCs w:val="24"/>
              </w:rPr>
              <w:lastRenderedPageBreak/>
              <w:t>задачи с двух шаг</w:t>
            </w:r>
            <w:r w:rsidRPr="00503F2B">
              <w:rPr>
                <w:rFonts w:ascii="Times New Roman" w:hAnsi="Times New Roman" w:cs="Times New Roman"/>
                <w:sz w:val="24"/>
                <w:szCs w:val="24"/>
              </w:rPr>
              <w:t>о</w:t>
            </w:r>
            <w:r w:rsidRPr="00503F2B">
              <w:rPr>
                <w:rFonts w:ascii="Times New Roman" w:hAnsi="Times New Roman" w:cs="Times New Roman"/>
                <w:sz w:val="24"/>
                <w:szCs w:val="24"/>
              </w:rPr>
              <w:t>вой детализацией.</w:t>
            </w:r>
          </w:p>
        </w:tc>
        <w:tc>
          <w:tcPr>
            <w:tcW w:w="1984" w:type="dxa"/>
          </w:tcPr>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lastRenderedPageBreak/>
              <w:t>Уметь:</w:t>
            </w:r>
          </w:p>
          <w:p w:rsidR="003F1D35" w:rsidRPr="00503F2B" w:rsidRDefault="003F1D35" w:rsidP="00522F1D">
            <w:pPr>
              <w:spacing w:after="0" w:line="240" w:lineRule="auto"/>
              <w:ind w:right="-108"/>
              <w:outlineLvl w:val="0"/>
              <w:rPr>
                <w:rFonts w:ascii="Times New Roman" w:hAnsi="Times New Roman" w:cs="Times New Roman"/>
                <w:sz w:val="24"/>
                <w:szCs w:val="24"/>
              </w:rPr>
            </w:pPr>
            <w:r w:rsidRPr="00503F2B">
              <w:rPr>
                <w:rFonts w:ascii="Times New Roman" w:hAnsi="Times New Roman" w:cs="Times New Roman"/>
                <w:sz w:val="24"/>
                <w:szCs w:val="24"/>
              </w:rPr>
              <w:t xml:space="preserve"> -  решать задачи с составлением трассировочной таблицы;</w:t>
            </w:r>
          </w:p>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lastRenderedPageBreak/>
              <w:t xml:space="preserve"> - составлять блок-схемы;</w:t>
            </w:r>
          </w:p>
        </w:tc>
        <w:tc>
          <w:tcPr>
            <w:tcW w:w="1247" w:type="dxa"/>
          </w:tcPr>
          <w:p w:rsidR="003F1D35" w:rsidRPr="00503F2B" w:rsidRDefault="003F1D35" w:rsidP="00522F1D">
            <w:pPr>
              <w:spacing w:after="0" w:line="240" w:lineRule="auto"/>
              <w:ind w:left="-108" w:right="-64"/>
              <w:rPr>
                <w:rFonts w:ascii="Times New Roman" w:hAnsi="Times New Roman" w:cs="Times New Roman"/>
                <w:b/>
                <w:sz w:val="24"/>
                <w:szCs w:val="24"/>
              </w:rPr>
            </w:pPr>
            <w:r w:rsidRPr="00503F2B">
              <w:rPr>
                <w:rFonts w:ascii="Times New Roman" w:hAnsi="Times New Roman" w:cs="Times New Roman"/>
                <w:sz w:val="24"/>
                <w:szCs w:val="24"/>
              </w:rPr>
              <w:lastRenderedPageBreak/>
              <w:t>«Решение задач с и</w:t>
            </w:r>
            <w:r w:rsidRPr="00503F2B">
              <w:rPr>
                <w:rFonts w:ascii="Times New Roman" w:hAnsi="Times New Roman" w:cs="Times New Roman"/>
                <w:sz w:val="24"/>
                <w:szCs w:val="24"/>
              </w:rPr>
              <w:t>с</w:t>
            </w:r>
            <w:r w:rsidRPr="00503F2B">
              <w:rPr>
                <w:rFonts w:ascii="Times New Roman" w:hAnsi="Times New Roman" w:cs="Times New Roman"/>
                <w:sz w:val="24"/>
                <w:szCs w:val="24"/>
              </w:rPr>
              <w:t>пользов</w:t>
            </w:r>
            <w:r w:rsidRPr="00503F2B">
              <w:rPr>
                <w:rFonts w:ascii="Times New Roman" w:hAnsi="Times New Roman" w:cs="Times New Roman"/>
                <w:sz w:val="24"/>
                <w:szCs w:val="24"/>
              </w:rPr>
              <w:t>а</w:t>
            </w:r>
            <w:r w:rsidRPr="00503F2B">
              <w:rPr>
                <w:rFonts w:ascii="Times New Roman" w:hAnsi="Times New Roman" w:cs="Times New Roman"/>
                <w:sz w:val="24"/>
                <w:szCs w:val="24"/>
              </w:rPr>
              <w:t>нием алг</w:t>
            </w:r>
            <w:r w:rsidRPr="00503F2B">
              <w:rPr>
                <w:rFonts w:ascii="Times New Roman" w:hAnsi="Times New Roman" w:cs="Times New Roman"/>
                <w:sz w:val="24"/>
                <w:szCs w:val="24"/>
              </w:rPr>
              <w:t>о</w:t>
            </w:r>
            <w:r w:rsidRPr="00503F2B">
              <w:rPr>
                <w:rFonts w:ascii="Times New Roman" w:hAnsi="Times New Roman" w:cs="Times New Roman"/>
                <w:sz w:val="24"/>
                <w:szCs w:val="24"/>
              </w:rPr>
              <w:t>ритмов</w:t>
            </w:r>
          </w:p>
        </w:tc>
        <w:tc>
          <w:tcPr>
            <w:tcW w:w="1489"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82" w:type="dxa"/>
            <w:gridSpan w:val="3"/>
            <w:tcBorders>
              <w:right w:val="single" w:sz="4" w:space="0" w:color="auto"/>
            </w:tcBorders>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xml:space="preserve">§31 </w:t>
            </w:r>
          </w:p>
        </w:tc>
        <w:tc>
          <w:tcPr>
            <w:tcW w:w="661" w:type="dxa"/>
            <w:gridSpan w:val="3"/>
            <w:tcBorders>
              <w:left w:val="single" w:sz="4" w:space="0" w:color="auto"/>
            </w:tcBorders>
          </w:tcPr>
          <w:p w:rsidR="003F1D35" w:rsidRPr="00503F2B" w:rsidRDefault="003F1D35" w:rsidP="00522F1D">
            <w:pPr>
              <w:spacing w:after="0" w:line="240" w:lineRule="auto"/>
              <w:jc w:val="center"/>
              <w:rPr>
                <w:rFonts w:ascii="Times New Roman" w:hAnsi="Times New Roman" w:cs="Times New Roman"/>
                <w:sz w:val="24"/>
                <w:szCs w:val="24"/>
              </w:rPr>
            </w:pPr>
          </w:p>
        </w:tc>
        <w:tc>
          <w:tcPr>
            <w:tcW w:w="850" w:type="dxa"/>
            <w:gridSpan w:val="3"/>
          </w:tcPr>
          <w:p w:rsidR="003F1D35" w:rsidRPr="00503F2B" w:rsidRDefault="003F1D35" w:rsidP="00522F1D">
            <w:pPr>
              <w:spacing w:after="0" w:line="240" w:lineRule="auto"/>
              <w:jc w:val="center"/>
              <w:rPr>
                <w:rFonts w:ascii="Times New Roman" w:hAnsi="Times New Roman" w:cs="Times New Roman"/>
                <w:sz w:val="24"/>
                <w:szCs w:val="24"/>
              </w:rPr>
            </w:pPr>
          </w:p>
        </w:tc>
        <w:tc>
          <w:tcPr>
            <w:tcW w:w="426" w:type="dxa"/>
            <w:gridSpan w:val="2"/>
            <w:vMerge/>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lastRenderedPageBreak/>
              <w:t>47/9</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Практическая раб</w:t>
            </w:r>
            <w:r w:rsidRPr="00503F2B">
              <w:rPr>
                <w:rFonts w:ascii="Times New Roman" w:hAnsi="Times New Roman" w:cs="Times New Roman"/>
                <w:sz w:val="24"/>
                <w:szCs w:val="24"/>
              </w:rPr>
              <w:t>о</w:t>
            </w:r>
            <w:r w:rsidRPr="00503F2B">
              <w:rPr>
                <w:rFonts w:ascii="Times New Roman" w:hAnsi="Times New Roman" w:cs="Times New Roman"/>
                <w:sz w:val="24"/>
                <w:szCs w:val="24"/>
              </w:rPr>
              <w:t>та № 21: Использ</w:t>
            </w:r>
            <w:r w:rsidRPr="00503F2B">
              <w:rPr>
                <w:rFonts w:ascii="Times New Roman" w:hAnsi="Times New Roman" w:cs="Times New Roman"/>
                <w:sz w:val="24"/>
                <w:szCs w:val="24"/>
              </w:rPr>
              <w:t>о</w:t>
            </w:r>
            <w:r w:rsidRPr="00503F2B">
              <w:rPr>
                <w:rFonts w:ascii="Times New Roman" w:hAnsi="Times New Roman" w:cs="Times New Roman"/>
                <w:sz w:val="24"/>
                <w:szCs w:val="24"/>
              </w:rPr>
              <w:t>вание вспомог</w:t>
            </w:r>
            <w:r w:rsidRPr="00503F2B">
              <w:rPr>
                <w:rFonts w:ascii="Times New Roman" w:hAnsi="Times New Roman" w:cs="Times New Roman"/>
                <w:sz w:val="24"/>
                <w:szCs w:val="24"/>
              </w:rPr>
              <w:t>а</w:t>
            </w:r>
            <w:r w:rsidRPr="00503F2B">
              <w:rPr>
                <w:rFonts w:ascii="Times New Roman" w:hAnsi="Times New Roman" w:cs="Times New Roman"/>
                <w:sz w:val="24"/>
                <w:szCs w:val="24"/>
              </w:rPr>
              <w:t>тельных  алгори</w:t>
            </w:r>
            <w:r w:rsidRPr="00503F2B">
              <w:rPr>
                <w:rFonts w:ascii="Times New Roman" w:hAnsi="Times New Roman" w:cs="Times New Roman"/>
                <w:sz w:val="24"/>
                <w:szCs w:val="24"/>
              </w:rPr>
              <w:t>т</w:t>
            </w:r>
            <w:r w:rsidRPr="00503F2B">
              <w:rPr>
                <w:rFonts w:ascii="Times New Roman" w:hAnsi="Times New Roman" w:cs="Times New Roman"/>
                <w:sz w:val="24"/>
                <w:szCs w:val="24"/>
              </w:rPr>
              <w:t>мов (процедур, подпрограмм).</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ind w:left="-109" w:right="-68"/>
              <w:rPr>
                <w:rFonts w:ascii="Times New Roman" w:hAnsi="Times New Roman" w:cs="Times New Roman"/>
                <w:sz w:val="24"/>
                <w:szCs w:val="24"/>
              </w:rPr>
            </w:pPr>
            <w:r w:rsidRPr="00503F2B">
              <w:rPr>
                <w:rFonts w:ascii="Times New Roman" w:hAnsi="Times New Roman" w:cs="Times New Roman"/>
                <w:sz w:val="24"/>
                <w:szCs w:val="24"/>
              </w:rPr>
              <w:t>Урок контр</w:t>
            </w:r>
            <w:r w:rsidRPr="00503F2B">
              <w:rPr>
                <w:rFonts w:ascii="Times New Roman" w:hAnsi="Times New Roman" w:cs="Times New Roman"/>
                <w:sz w:val="24"/>
                <w:szCs w:val="24"/>
              </w:rPr>
              <w:t>о</w:t>
            </w:r>
            <w:r w:rsidRPr="00503F2B">
              <w:rPr>
                <w:rFonts w:ascii="Times New Roman" w:hAnsi="Times New Roman" w:cs="Times New Roman"/>
                <w:sz w:val="24"/>
                <w:szCs w:val="24"/>
              </w:rPr>
              <w:t>ля знаний</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Процедуры, метод последовательной детализации, сб</w:t>
            </w:r>
            <w:r w:rsidRPr="00503F2B">
              <w:rPr>
                <w:rFonts w:ascii="Times New Roman" w:hAnsi="Times New Roman" w:cs="Times New Roman"/>
                <w:sz w:val="24"/>
                <w:szCs w:val="24"/>
              </w:rPr>
              <w:t>о</w:t>
            </w:r>
            <w:r w:rsidRPr="00503F2B">
              <w:rPr>
                <w:rFonts w:ascii="Times New Roman" w:hAnsi="Times New Roman" w:cs="Times New Roman"/>
                <w:sz w:val="24"/>
                <w:szCs w:val="24"/>
              </w:rPr>
              <w:t>рочный метод.</w:t>
            </w:r>
          </w:p>
        </w:tc>
        <w:tc>
          <w:tcPr>
            <w:tcW w:w="1984" w:type="dxa"/>
          </w:tcPr>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Уметь:</w:t>
            </w:r>
          </w:p>
          <w:p w:rsidR="003F1D35" w:rsidRPr="00503F2B" w:rsidRDefault="003F1D35" w:rsidP="00522F1D">
            <w:pPr>
              <w:spacing w:after="0" w:line="240" w:lineRule="auto"/>
              <w:ind w:right="-108"/>
              <w:outlineLvl w:val="0"/>
              <w:rPr>
                <w:rFonts w:ascii="Times New Roman" w:hAnsi="Times New Roman" w:cs="Times New Roman"/>
                <w:sz w:val="24"/>
                <w:szCs w:val="24"/>
              </w:rPr>
            </w:pPr>
            <w:r w:rsidRPr="00503F2B">
              <w:rPr>
                <w:rFonts w:ascii="Times New Roman" w:hAnsi="Times New Roman" w:cs="Times New Roman"/>
                <w:sz w:val="24"/>
                <w:szCs w:val="24"/>
              </w:rPr>
              <w:t xml:space="preserve"> -  решать задачи с составлением вспомогательных алгоритмов</w:t>
            </w:r>
          </w:p>
          <w:p w:rsidR="003F1D35" w:rsidRPr="00503F2B" w:rsidRDefault="003F1D35" w:rsidP="00522F1D">
            <w:pPr>
              <w:spacing w:after="0" w:line="240" w:lineRule="auto"/>
              <w:outlineLvl w:val="0"/>
              <w:rPr>
                <w:rFonts w:ascii="Times New Roman" w:hAnsi="Times New Roman" w:cs="Times New Roman"/>
                <w:sz w:val="24"/>
                <w:szCs w:val="24"/>
              </w:rPr>
            </w:pPr>
          </w:p>
        </w:tc>
        <w:tc>
          <w:tcPr>
            <w:tcW w:w="1247" w:type="dxa"/>
          </w:tcPr>
          <w:p w:rsidR="003F1D35" w:rsidRPr="00503F2B" w:rsidRDefault="003F1D35" w:rsidP="00522F1D">
            <w:pPr>
              <w:spacing w:after="0" w:line="240" w:lineRule="auto"/>
              <w:ind w:left="34" w:right="-64"/>
              <w:rPr>
                <w:rFonts w:ascii="Times New Roman" w:hAnsi="Times New Roman" w:cs="Times New Roman"/>
                <w:sz w:val="24"/>
                <w:szCs w:val="24"/>
              </w:rPr>
            </w:pPr>
            <w:r w:rsidRPr="00503F2B">
              <w:rPr>
                <w:rFonts w:ascii="Times New Roman" w:hAnsi="Times New Roman" w:cs="Times New Roman"/>
                <w:sz w:val="24"/>
                <w:szCs w:val="24"/>
              </w:rPr>
              <w:t>Тестир</w:t>
            </w:r>
            <w:r w:rsidRPr="00503F2B">
              <w:rPr>
                <w:rFonts w:ascii="Times New Roman" w:hAnsi="Times New Roman" w:cs="Times New Roman"/>
                <w:sz w:val="24"/>
                <w:szCs w:val="24"/>
              </w:rPr>
              <w:t>о</w:t>
            </w:r>
            <w:r w:rsidRPr="00503F2B">
              <w:rPr>
                <w:rFonts w:ascii="Times New Roman" w:hAnsi="Times New Roman" w:cs="Times New Roman"/>
                <w:sz w:val="24"/>
                <w:szCs w:val="24"/>
              </w:rPr>
              <w:t>вание</w:t>
            </w:r>
          </w:p>
        </w:tc>
        <w:tc>
          <w:tcPr>
            <w:tcW w:w="1489"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82" w:type="dxa"/>
            <w:gridSpan w:val="3"/>
            <w:tcBorders>
              <w:right w:val="single" w:sz="4" w:space="0" w:color="auto"/>
            </w:tcBorders>
          </w:tcPr>
          <w:p w:rsidR="003F1D35" w:rsidRPr="00503F2B" w:rsidRDefault="003F1D35" w:rsidP="00522F1D">
            <w:pPr>
              <w:spacing w:after="0" w:line="240" w:lineRule="auto"/>
              <w:ind w:right="-22"/>
              <w:rPr>
                <w:rFonts w:ascii="Times New Roman" w:hAnsi="Times New Roman" w:cs="Times New Roman"/>
                <w:sz w:val="24"/>
                <w:szCs w:val="24"/>
              </w:rPr>
            </w:pPr>
            <w:r w:rsidRPr="00503F2B">
              <w:rPr>
                <w:rFonts w:ascii="Times New Roman" w:hAnsi="Times New Roman" w:cs="Times New Roman"/>
                <w:sz w:val="24"/>
                <w:szCs w:val="24"/>
              </w:rPr>
              <w:t>.31</w:t>
            </w:r>
          </w:p>
        </w:tc>
        <w:tc>
          <w:tcPr>
            <w:tcW w:w="661" w:type="dxa"/>
            <w:gridSpan w:val="3"/>
            <w:tcBorders>
              <w:left w:val="single" w:sz="4" w:space="0" w:color="auto"/>
            </w:tcBorders>
          </w:tcPr>
          <w:p w:rsidR="003F1D35" w:rsidRPr="00503F2B" w:rsidRDefault="003F1D35" w:rsidP="00522F1D">
            <w:pPr>
              <w:spacing w:after="0" w:line="240" w:lineRule="auto"/>
              <w:jc w:val="center"/>
              <w:rPr>
                <w:rFonts w:ascii="Times New Roman" w:hAnsi="Times New Roman" w:cs="Times New Roman"/>
                <w:sz w:val="24"/>
                <w:szCs w:val="24"/>
              </w:rPr>
            </w:pPr>
          </w:p>
        </w:tc>
        <w:tc>
          <w:tcPr>
            <w:tcW w:w="850" w:type="dxa"/>
            <w:gridSpan w:val="3"/>
          </w:tcPr>
          <w:p w:rsidR="003F1D35" w:rsidRPr="00503F2B" w:rsidRDefault="003F1D35" w:rsidP="00522F1D">
            <w:pPr>
              <w:spacing w:after="0" w:line="240" w:lineRule="auto"/>
              <w:jc w:val="center"/>
              <w:rPr>
                <w:rFonts w:ascii="Times New Roman" w:hAnsi="Times New Roman" w:cs="Times New Roman"/>
                <w:sz w:val="24"/>
                <w:szCs w:val="24"/>
              </w:rPr>
            </w:pPr>
          </w:p>
        </w:tc>
        <w:tc>
          <w:tcPr>
            <w:tcW w:w="426" w:type="dxa"/>
            <w:gridSpan w:val="2"/>
            <w:vMerge/>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line="240" w:lineRule="auto"/>
              <w:ind w:right="-108"/>
              <w:rPr>
                <w:rFonts w:ascii="Times New Roman" w:hAnsi="Times New Roman" w:cs="Times New Roman"/>
                <w:sz w:val="24"/>
                <w:szCs w:val="24"/>
              </w:rPr>
            </w:pPr>
            <w:r w:rsidRPr="00503F2B">
              <w:rPr>
                <w:rFonts w:ascii="Times New Roman" w:hAnsi="Times New Roman" w:cs="Times New Roman"/>
                <w:sz w:val="24"/>
                <w:szCs w:val="24"/>
              </w:rPr>
              <w:t>48/10</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Контрольная раб</w:t>
            </w:r>
            <w:r w:rsidRPr="00503F2B">
              <w:rPr>
                <w:rFonts w:ascii="Times New Roman" w:hAnsi="Times New Roman" w:cs="Times New Roman"/>
                <w:sz w:val="24"/>
                <w:szCs w:val="24"/>
              </w:rPr>
              <w:t>о</w:t>
            </w:r>
            <w:r w:rsidRPr="00503F2B">
              <w:rPr>
                <w:rFonts w:ascii="Times New Roman" w:hAnsi="Times New Roman" w:cs="Times New Roman"/>
                <w:sz w:val="24"/>
                <w:szCs w:val="24"/>
              </w:rPr>
              <w:t>та по теме: «Управление и а</w:t>
            </w:r>
            <w:r w:rsidRPr="00503F2B">
              <w:rPr>
                <w:rFonts w:ascii="Times New Roman" w:hAnsi="Times New Roman" w:cs="Times New Roman"/>
                <w:sz w:val="24"/>
                <w:szCs w:val="24"/>
              </w:rPr>
              <w:t>л</w:t>
            </w:r>
            <w:r w:rsidRPr="00503F2B">
              <w:rPr>
                <w:rFonts w:ascii="Times New Roman" w:hAnsi="Times New Roman" w:cs="Times New Roman"/>
                <w:sz w:val="24"/>
                <w:szCs w:val="24"/>
              </w:rPr>
              <w:t>горитмы»</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 xml:space="preserve">Урок – </w:t>
            </w:r>
          </w:p>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практикум</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 по теме</w:t>
            </w:r>
          </w:p>
        </w:tc>
        <w:tc>
          <w:tcPr>
            <w:tcW w:w="1984" w:type="dxa"/>
          </w:tcPr>
          <w:p w:rsidR="003F1D35" w:rsidRPr="00503F2B" w:rsidRDefault="003F1D35" w:rsidP="00522F1D">
            <w:pPr>
              <w:spacing w:after="0" w:line="240" w:lineRule="auto"/>
              <w:jc w:val="center"/>
              <w:rPr>
                <w:rFonts w:ascii="Times New Roman" w:hAnsi="Times New Roman" w:cs="Times New Roman"/>
                <w:sz w:val="24"/>
                <w:szCs w:val="24"/>
              </w:rPr>
            </w:pPr>
          </w:p>
        </w:tc>
        <w:tc>
          <w:tcPr>
            <w:tcW w:w="1247" w:type="dxa"/>
          </w:tcPr>
          <w:p w:rsidR="003F1D35" w:rsidRPr="00503F2B" w:rsidRDefault="003F1D35" w:rsidP="00522F1D">
            <w:pPr>
              <w:spacing w:after="0" w:line="240" w:lineRule="auto"/>
              <w:ind w:right="-64"/>
              <w:rPr>
                <w:rFonts w:ascii="Times New Roman" w:hAnsi="Times New Roman" w:cs="Times New Roman"/>
                <w:b/>
                <w:sz w:val="24"/>
                <w:szCs w:val="24"/>
              </w:rPr>
            </w:pPr>
          </w:p>
        </w:tc>
        <w:tc>
          <w:tcPr>
            <w:tcW w:w="1489"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82" w:type="dxa"/>
            <w:gridSpan w:val="3"/>
            <w:tcBorders>
              <w:right w:val="single" w:sz="4" w:space="0" w:color="auto"/>
            </w:tcBorders>
          </w:tcPr>
          <w:p w:rsidR="003F1D35" w:rsidRPr="00503F2B" w:rsidRDefault="003F1D35" w:rsidP="00522F1D">
            <w:pPr>
              <w:spacing w:after="0" w:line="240" w:lineRule="auto"/>
              <w:ind w:left="-10" w:right="-163"/>
              <w:rPr>
                <w:rFonts w:ascii="Times New Roman" w:hAnsi="Times New Roman" w:cs="Times New Roman"/>
                <w:sz w:val="24"/>
                <w:szCs w:val="24"/>
              </w:rPr>
            </w:pPr>
            <w:r w:rsidRPr="00503F2B">
              <w:rPr>
                <w:rFonts w:ascii="Times New Roman" w:hAnsi="Times New Roman" w:cs="Times New Roman"/>
                <w:sz w:val="24"/>
                <w:szCs w:val="24"/>
              </w:rPr>
              <w:t xml:space="preserve">§25-31 </w:t>
            </w:r>
          </w:p>
        </w:tc>
        <w:tc>
          <w:tcPr>
            <w:tcW w:w="661" w:type="dxa"/>
            <w:gridSpan w:val="3"/>
            <w:tcBorders>
              <w:left w:val="single" w:sz="4" w:space="0" w:color="auto"/>
            </w:tcBorders>
          </w:tcPr>
          <w:p w:rsidR="003F1D35" w:rsidRPr="00503F2B" w:rsidRDefault="003F1D35" w:rsidP="00522F1D">
            <w:pPr>
              <w:spacing w:after="0" w:line="240" w:lineRule="auto"/>
              <w:jc w:val="center"/>
              <w:rPr>
                <w:rFonts w:ascii="Times New Roman" w:hAnsi="Times New Roman" w:cs="Times New Roman"/>
                <w:sz w:val="24"/>
                <w:szCs w:val="24"/>
              </w:rPr>
            </w:pPr>
          </w:p>
        </w:tc>
        <w:tc>
          <w:tcPr>
            <w:tcW w:w="850" w:type="dxa"/>
            <w:gridSpan w:val="3"/>
          </w:tcPr>
          <w:p w:rsidR="003F1D35" w:rsidRPr="00503F2B" w:rsidRDefault="003F1D35" w:rsidP="00522F1D">
            <w:pPr>
              <w:spacing w:after="0" w:line="240" w:lineRule="auto"/>
              <w:jc w:val="center"/>
              <w:rPr>
                <w:rFonts w:ascii="Times New Roman" w:hAnsi="Times New Roman" w:cs="Times New Roman"/>
                <w:sz w:val="24"/>
                <w:szCs w:val="24"/>
              </w:rPr>
            </w:pPr>
          </w:p>
        </w:tc>
        <w:tc>
          <w:tcPr>
            <w:tcW w:w="426" w:type="dxa"/>
            <w:gridSpan w:val="2"/>
            <w:vMerge/>
          </w:tcPr>
          <w:p w:rsidR="003F1D35" w:rsidRPr="00503F2B" w:rsidRDefault="003F1D35" w:rsidP="00522F1D">
            <w:pPr>
              <w:spacing w:after="0"/>
              <w:jc w:val="both"/>
              <w:rPr>
                <w:rFonts w:ascii="Times New Roman" w:hAnsi="Times New Roman" w:cs="Times New Roman"/>
                <w:sz w:val="24"/>
                <w:szCs w:val="24"/>
              </w:rPr>
            </w:pPr>
          </w:p>
        </w:tc>
      </w:tr>
      <w:tr w:rsidR="00522F1D" w:rsidRPr="00503F2B" w:rsidTr="00522F1D">
        <w:trPr>
          <w:trHeight w:val="316"/>
        </w:trPr>
        <w:tc>
          <w:tcPr>
            <w:tcW w:w="675" w:type="dxa"/>
          </w:tcPr>
          <w:p w:rsidR="00522F1D" w:rsidRPr="00503F2B" w:rsidRDefault="00522F1D" w:rsidP="00522F1D">
            <w:pPr>
              <w:spacing w:after="0"/>
              <w:rPr>
                <w:rFonts w:ascii="Times New Roman" w:hAnsi="Times New Roman" w:cs="Times New Roman"/>
                <w:sz w:val="24"/>
                <w:szCs w:val="24"/>
              </w:rPr>
            </w:pPr>
          </w:p>
        </w:tc>
        <w:tc>
          <w:tcPr>
            <w:tcW w:w="14175" w:type="dxa"/>
            <w:gridSpan w:val="16"/>
          </w:tcPr>
          <w:p w:rsidR="00522F1D" w:rsidRPr="00503F2B" w:rsidRDefault="00522F1D" w:rsidP="00522F1D">
            <w:pPr>
              <w:jc w:val="center"/>
              <w:rPr>
                <w:rFonts w:ascii="Times New Roman" w:hAnsi="Times New Roman" w:cs="Times New Roman"/>
                <w:sz w:val="24"/>
                <w:szCs w:val="24"/>
              </w:rPr>
            </w:pPr>
            <w:r w:rsidRPr="00503F2B">
              <w:rPr>
                <w:rFonts w:ascii="Times New Roman" w:hAnsi="Times New Roman" w:cs="Times New Roman"/>
                <w:b/>
                <w:iCs/>
                <w:sz w:val="24"/>
                <w:szCs w:val="24"/>
              </w:rPr>
              <w:t>Раздел 6.  Программное управление работой компьютера  - 12 час. (5+7)</w:t>
            </w:r>
          </w:p>
        </w:tc>
        <w:tc>
          <w:tcPr>
            <w:tcW w:w="426" w:type="dxa"/>
            <w:gridSpan w:val="2"/>
            <w:vMerge w:val="restart"/>
            <w:tcBorders>
              <w:bottom w:val="nil"/>
            </w:tcBorders>
          </w:tcPr>
          <w:p w:rsidR="00522F1D" w:rsidRPr="00503F2B" w:rsidRDefault="00522F1D"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49/1</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Алгоритмы работы с величинами: ко</w:t>
            </w:r>
            <w:r w:rsidRPr="003F1D35">
              <w:rPr>
                <w:rFonts w:ascii="Times New Roman" w:hAnsi="Times New Roman" w:cs="Times New Roman"/>
                <w:sz w:val="24"/>
                <w:szCs w:val="24"/>
              </w:rPr>
              <w:t>н</w:t>
            </w:r>
            <w:r w:rsidRPr="003F1D35">
              <w:rPr>
                <w:rFonts w:ascii="Times New Roman" w:hAnsi="Times New Roman" w:cs="Times New Roman"/>
                <w:sz w:val="24"/>
                <w:szCs w:val="24"/>
              </w:rPr>
              <w:t>станты, переме</w:t>
            </w:r>
            <w:r w:rsidRPr="003F1D35">
              <w:rPr>
                <w:rFonts w:ascii="Times New Roman" w:hAnsi="Times New Roman" w:cs="Times New Roman"/>
                <w:sz w:val="24"/>
                <w:szCs w:val="24"/>
              </w:rPr>
              <w:t>н</w:t>
            </w:r>
            <w:r w:rsidRPr="003F1D35">
              <w:rPr>
                <w:rFonts w:ascii="Times New Roman" w:hAnsi="Times New Roman" w:cs="Times New Roman"/>
                <w:sz w:val="24"/>
                <w:szCs w:val="24"/>
              </w:rPr>
              <w:t>ные, понятие типов данных, ввод и в</w:t>
            </w:r>
            <w:r w:rsidRPr="003F1D35">
              <w:rPr>
                <w:rFonts w:ascii="Times New Roman" w:hAnsi="Times New Roman" w:cs="Times New Roman"/>
                <w:sz w:val="24"/>
                <w:szCs w:val="24"/>
              </w:rPr>
              <w:t>ы</w:t>
            </w:r>
            <w:r w:rsidRPr="003F1D35">
              <w:rPr>
                <w:rFonts w:ascii="Times New Roman" w:hAnsi="Times New Roman" w:cs="Times New Roman"/>
                <w:sz w:val="24"/>
                <w:szCs w:val="24"/>
              </w:rPr>
              <w:t>вод.</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ind w:right="-68"/>
              <w:rPr>
                <w:rFonts w:ascii="Times New Roman" w:hAnsi="Times New Roman" w:cs="Times New Roman"/>
                <w:sz w:val="24"/>
                <w:szCs w:val="24"/>
              </w:rPr>
            </w:pPr>
            <w:r w:rsidRPr="003F1D35">
              <w:rPr>
                <w:rFonts w:ascii="Times New Roman" w:hAnsi="Times New Roman" w:cs="Times New Roman"/>
                <w:sz w:val="24"/>
                <w:szCs w:val="24"/>
              </w:rPr>
              <w:t>Усвоение н</w:t>
            </w:r>
            <w:r w:rsidRPr="003F1D35">
              <w:rPr>
                <w:rFonts w:ascii="Times New Roman" w:hAnsi="Times New Roman" w:cs="Times New Roman"/>
                <w:sz w:val="24"/>
                <w:szCs w:val="24"/>
              </w:rPr>
              <w:t>о</w:t>
            </w:r>
            <w:r w:rsidRPr="003F1D35">
              <w:rPr>
                <w:rFonts w:ascii="Times New Roman" w:hAnsi="Times New Roman" w:cs="Times New Roman"/>
                <w:sz w:val="24"/>
                <w:szCs w:val="24"/>
              </w:rPr>
              <w:t>вых зн</w:t>
            </w:r>
            <w:r w:rsidRPr="003F1D35">
              <w:rPr>
                <w:rFonts w:ascii="Times New Roman" w:hAnsi="Times New Roman" w:cs="Times New Roman"/>
                <w:sz w:val="24"/>
                <w:szCs w:val="24"/>
              </w:rPr>
              <w:t>а</w:t>
            </w:r>
            <w:r w:rsidRPr="003F1D35">
              <w:rPr>
                <w:rFonts w:ascii="Times New Roman" w:hAnsi="Times New Roman" w:cs="Times New Roman"/>
                <w:sz w:val="24"/>
                <w:szCs w:val="24"/>
              </w:rPr>
              <w:t>ний</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Язык и система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w:t>
            </w:r>
            <w:r w:rsidRPr="003F1D35">
              <w:rPr>
                <w:rFonts w:ascii="Times New Roman" w:hAnsi="Times New Roman" w:cs="Times New Roman"/>
                <w:sz w:val="24"/>
                <w:szCs w:val="24"/>
              </w:rPr>
              <w:t>и</w:t>
            </w:r>
            <w:r w:rsidRPr="003F1D35">
              <w:rPr>
                <w:rFonts w:ascii="Times New Roman" w:hAnsi="Times New Roman" w:cs="Times New Roman"/>
                <w:sz w:val="24"/>
                <w:szCs w:val="24"/>
              </w:rPr>
              <w:t>рования.</w:t>
            </w:r>
          </w:p>
        </w:tc>
        <w:tc>
          <w:tcPr>
            <w:tcW w:w="1984" w:type="dxa"/>
          </w:tcPr>
          <w:p w:rsidR="003F1D35" w:rsidRPr="003F1D35" w:rsidRDefault="003F1D35" w:rsidP="00522F1D">
            <w:pPr>
              <w:spacing w:after="0" w:line="240" w:lineRule="auto"/>
              <w:ind w:left="-66" w:right="-151"/>
              <w:rPr>
                <w:rFonts w:ascii="Times New Roman" w:hAnsi="Times New Roman" w:cs="Times New Roman"/>
                <w:sz w:val="24"/>
                <w:szCs w:val="24"/>
              </w:rPr>
            </w:pPr>
            <w:r w:rsidRPr="003F1D35">
              <w:rPr>
                <w:rFonts w:ascii="Times New Roman" w:hAnsi="Times New Roman" w:cs="Times New Roman"/>
                <w:sz w:val="24"/>
                <w:szCs w:val="24"/>
              </w:rPr>
              <w:t xml:space="preserve"> - познакомить учащихся с разд</w:t>
            </w:r>
            <w:r w:rsidRPr="003F1D35">
              <w:rPr>
                <w:rFonts w:ascii="Times New Roman" w:hAnsi="Times New Roman" w:cs="Times New Roman"/>
                <w:sz w:val="24"/>
                <w:szCs w:val="24"/>
              </w:rPr>
              <w:t>е</w:t>
            </w:r>
            <w:r w:rsidRPr="003F1D35">
              <w:rPr>
                <w:rFonts w:ascii="Times New Roman" w:hAnsi="Times New Roman" w:cs="Times New Roman"/>
                <w:sz w:val="24"/>
                <w:szCs w:val="24"/>
              </w:rPr>
              <w:t>лом информ</w:t>
            </w:r>
            <w:r w:rsidRPr="003F1D35">
              <w:rPr>
                <w:rFonts w:ascii="Times New Roman" w:hAnsi="Times New Roman" w:cs="Times New Roman"/>
                <w:sz w:val="24"/>
                <w:szCs w:val="24"/>
              </w:rPr>
              <w:t>а</w:t>
            </w:r>
            <w:r w:rsidRPr="003F1D35">
              <w:rPr>
                <w:rFonts w:ascii="Times New Roman" w:hAnsi="Times New Roman" w:cs="Times New Roman"/>
                <w:sz w:val="24"/>
                <w:szCs w:val="24"/>
              </w:rPr>
              <w:t>тики «Программиров</w:t>
            </w:r>
            <w:r w:rsidRPr="003F1D35">
              <w:rPr>
                <w:rFonts w:ascii="Times New Roman" w:hAnsi="Times New Roman" w:cs="Times New Roman"/>
                <w:sz w:val="24"/>
                <w:szCs w:val="24"/>
              </w:rPr>
              <w:t>а</w:t>
            </w:r>
            <w:r w:rsidRPr="003F1D35">
              <w:rPr>
                <w:rFonts w:ascii="Times New Roman" w:hAnsi="Times New Roman" w:cs="Times New Roman"/>
                <w:sz w:val="24"/>
                <w:szCs w:val="24"/>
              </w:rPr>
              <w:t xml:space="preserve">ние». </w:t>
            </w:r>
          </w:p>
          <w:p w:rsidR="003F1D35" w:rsidRPr="003F1D35" w:rsidRDefault="003F1D35" w:rsidP="00522F1D">
            <w:pPr>
              <w:spacing w:after="0" w:line="240" w:lineRule="auto"/>
              <w:ind w:left="-66" w:right="-151"/>
              <w:rPr>
                <w:rFonts w:ascii="Times New Roman" w:hAnsi="Times New Roman" w:cs="Times New Roman"/>
                <w:sz w:val="24"/>
                <w:szCs w:val="24"/>
              </w:rPr>
            </w:pPr>
            <w:r w:rsidRPr="003F1D35">
              <w:rPr>
                <w:rFonts w:ascii="Times New Roman" w:hAnsi="Times New Roman" w:cs="Times New Roman"/>
                <w:sz w:val="24"/>
                <w:szCs w:val="24"/>
              </w:rPr>
              <w:t xml:space="preserve"> - обучить начал</w:t>
            </w:r>
            <w:r w:rsidRPr="003F1D35">
              <w:rPr>
                <w:rFonts w:ascii="Times New Roman" w:hAnsi="Times New Roman" w:cs="Times New Roman"/>
                <w:sz w:val="24"/>
                <w:szCs w:val="24"/>
              </w:rPr>
              <w:t>ь</w:t>
            </w:r>
            <w:r w:rsidRPr="003F1D35">
              <w:rPr>
                <w:rFonts w:ascii="Times New Roman" w:hAnsi="Times New Roman" w:cs="Times New Roman"/>
                <w:sz w:val="24"/>
                <w:szCs w:val="24"/>
              </w:rPr>
              <w:t>ным навыкам р</w:t>
            </w:r>
            <w:r w:rsidRPr="003F1D35">
              <w:rPr>
                <w:rFonts w:ascii="Times New Roman" w:hAnsi="Times New Roman" w:cs="Times New Roman"/>
                <w:sz w:val="24"/>
                <w:szCs w:val="24"/>
              </w:rPr>
              <w:t>а</w:t>
            </w:r>
            <w:r w:rsidRPr="003F1D35">
              <w:rPr>
                <w:rFonts w:ascii="Times New Roman" w:hAnsi="Times New Roman" w:cs="Times New Roman"/>
                <w:sz w:val="24"/>
                <w:szCs w:val="24"/>
              </w:rPr>
              <w:t>боты с системой программиров</w:t>
            </w:r>
            <w:r w:rsidRPr="003F1D35">
              <w:rPr>
                <w:rFonts w:ascii="Times New Roman" w:hAnsi="Times New Roman" w:cs="Times New Roman"/>
                <w:sz w:val="24"/>
                <w:szCs w:val="24"/>
              </w:rPr>
              <w:t>а</w:t>
            </w:r>
            <w:r w:rsidRPr="003F1D35">
              <w:rPr>
                <w:rFonts w:ascii="Times New Roman" w:hAnsi="Times New Roman" w:cs="Times New Roman"/>
                <w:sz w:val="24"/>
                <w:szCs w:val="24"/>
              </w:rPr>
              <w:t>ния.</w:t>
            </w:r>
          </w:p>
          <w:p w:rsidR="003F1D35" w:rsidRPr="003F1D35" w:rsidRDefault="003F1D35" w:rsidP="00522F1D">
            <w:pPr>
              <w:spacing w:after="0" w:line="240" w:lineRule="auto"/>
              <w:ind w:left="-66" w:right="-151"/>
              <w:rPr>
                <w:rFonts w:ascii="Times New Roman" w:hAnsi="Times New Roman" w:cs="Times New Roman"/>
                <w:sz w:val="24"/>
                <w:szCs w:val="24"/>
              </w:rPr>
            </w:pPr>
            <w:r w:rsidRPr="003F1D35">
              <w:rPr>
                <w:rFonts w:ascii="Times New Roman" w:hAnsi="Times New Roman" w:cs="Times New Roman"/>
                <w:sz w:val="24"/>
                <w:szCs w:val="24"/>
              </w:rPr>
              <w:t>Знать:</w:t>
            </w:r>
          </w:p>
          <w:p w:rsidR="003F1D35" w:rsidRPr="003F1D35" w:rsidRDefault="003F1D35" w:rsidP="00522F1D">
            <w:pPr>
              <w:spacing w:after="0" w:line="240" w:lineRule="auto"/>
              <w:ind w:left="-66" w:right="-151"/>
              <w:rPr>
                <w:rFonts w:ascii="Times New Roman" w:hAnsi="Times New Roman" w:cs="Times New Roman"/>
                <w:sz w:val="24"/>
                <w:szCs w:val="24"/>
              </w:rPr>
            </w:pPr>
            <w:r w:rsidRPr="003F1D35">
              <w:rPr>
                <w:rFonts w:ascii="Times New Roman" w:hAnsi="Times New Roman" w:cs="Times New Roman"/>
                <w:sz w:val="24"/>
                <w:szCs w:val="24"/>
              </w:rPr>
              <w:t xml:space="preserve"> -  приемы п</w:t>
            </w:r>
            <w:r w:rsidRPr="003F1D35">
              <w:rPr>
                <w:rFonts w:ascii="Times New Roman" w:hAnsi="Times New Roman" w:cs="Times New Roman"/>
                <w:sz w:val="24"/>
                <w:szCs w:val="24"/>
              </w:rPr>
              <w:t>о</w:t>
            </w:r>
            <w:r w:rsidRPr="003F1D35">
              <w:rPr>
                <w:rFonts w:ascii="Times New Roman" w:hAnsi="Times New Roman" w:cs="Times New Roman"/>
                <w:sz w:val="24"/>
                <w:szCs w:val="24"/>
              </w:rPr>
              <w:t>строения пр</w:t>
            </w:r>
            <w:r w:rsidRPr="003F1D35">
              <w:rPr>
                <w:rFonts w:ascii="Times New Roman" w:hAnsi="Times New Roman" w:cs="Times New Roman"/>
                <w:sz w:val="24"/>
                <w:szCs w:val="24"/>
              </w:rPr>
              <w:t>о</w:t>
            </w:r>
            <w:r w:rsidRPr="003F1D35">
              <w:rPr>
                <w:rFonts w:ascii="Times New Roman" w:hAnsi="Times New Roman" w:cs="Times New Roman"/>
                <w:sz w:val="24"/>
                <w:szCs w:val="24"/>
              </w:rPr>
              <w:t>стых вычисл</w:t>
            </w:r>
            <w:r w:rsidRPr="003F1D35">
              <w:rPr>
                <w:rFonts w:ascii="Times New Roman" w:hAnsi="Times New Roman" w:cs="Times New Roman"/>
                <w:sz w:val="24"/>
                <w:szCs w:val="24"/>
              </w:rPr>
              <w:t>и</w:t>
            </w:r>
            <w:r w:rsidRPr="003F1D35">
              <w:rPr>
                <w:rFonts w:ascii="Times New Roman" w:hAnsi="Times New Roman" w:cs="Times New Roman"/>
                <w:sz w:val="24"/>
                <w:szCs w:val="24"/>
              </w:rPr>
              <w:t>тельных алгоритмов и их программиров</w:t>
            </w:r>
            <w:r w:rsidRPr="003F1D35">
              <w:rPr>
                <w:rFonts w:ascii="Times New Roman" w:hAnsi="Times New Roman" w:cs="Times New Roman"/>
                <w:sz w:val="24"/>
                <w:szCs w:val="24"/>
              </w:rPr>
              <w:t>а</w:t>
            </w:r>
            <w:r w:rsidRPr="003F1D35">
              <w:rPr>
                <w:rFonts w:ascii="Times New Roman" w:hAnsi="Times New Roman" w:cs="Times New Roman"/>
                <w:sz w:val="24"/>
                <w:szCs w:val="24"/>
              </w:rPr>
              <w:t>нию на языке в</w:t>
            </w:r>
            <w:r w:rsidRPr="003F1D35">
              <w:rPr>
                <w:rFonts w:ascii="Times New Roman" w:hAnsi="Times New Roman" w:cs="Times New Roman"/>
                <w:sz w:val="24"/>
                <w:szCs w:val="24"/>
              </w:rPr>
              <w:t>ы</w:t>
            </w:r>
            <w:r w:rsidRPr="003F1D35">
              <w:rPr>
                <w:rFonts w:ascii="Times New Roman" w:hAnsi="Times New Roman" w:cs="Times New Roman"/>
                <w:sz w:val="24"/>
                <w:szCs w:val="24"/>
              </w:rPr>
              <w:t>сокого уровня  Паскале</w:t>
            </w:r>
          </w:p>
        </w:tc>
        <w:tc>
          <w:tcPr>
            <w:tcW w:w="1247" w:type="dxa"/>
          </w:tcPr>
          <w:p w:rsidR="003F1D35" w:rsidRPr="003F1D35" w:rsidRDefault="003F1D35" w:rsidP="00522F1D">
            <w:pPr>
              <w:spacing w:after="0" w:line="240" w:lineRule="auto"/>
              <w:ind w:left="-108" w:right="-74"/>
              <w:rPr>
                <w:rFonts w:ascii="Times New Roman" w:hAnsi="Times New Roman" w:cs="Times New Roman"/>
                <w:sz w:val="24"/>
                <w:szCs w:val="24"/>
              </w:rPr>
            </w:pPr>
            <w:r w:rsidRPr="003F1D35">
              <w:rPr>
                <w:rFonts w:ascii="Times New Roman" w:hAnsi="Times New Roman" w:cs="Times New Roman"/>
                <w:sz w:val="24"/>
                <w:szCs w:val="24"/>
              </w:rPr>
              <w:t>Теоретич</w:t>
            </w:r>
            <w:r w:rsidRPr="003F1D35">
              <w:rPr>
                <w:rFonts w:ascii="Times New Roman" w:hAnsi="Times New Roman" w:cs="Times New Roman"/>
                <w:sz w:val="24"/>
                <w:szCs w:val="24"/>
              </w:rPr>
              <w:t>е</w:t>
            </w:r>
            <w:r w:rsidRPr="003F1D35">
              <w:rPr>
                <w:rFonts w:ascii="Times New Roman" w:hAnsi="Times New Roman" w:cs="Times New Roman"/>
                <w:sz w:val="24"/>
                <w:szCs w:val="24"/>
              </w:rPr>
              <w:t>ский опрос</w:t>
            </w: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Презент</w:t>
            </w:r>
            <w:r w:rsidRPr="003F1D35">
              <w:rPr>
                <w:rFonts w:ascii="Times New Roman" w:hAnsi="Times New Roman" w:cs="Times New Roman"/>
                <w:sz w:val="24"/>
                <w:szCs w:val="24"/>
              </w:rPr>
              <w:t>а</w:t>
            </w:r>
            <w:r w:rsidRPr="003F1D35">
              <w:rPr>
                <w:rFonts w:ascii="Times New Roman" w:hAnsi="Times New Roman" w:cs="Times New Roman"/>
                <w:sz w:val="24"/>
                <w:szCs w:val="24"/>
              </w:rPr>
              <w:t>ция</w:t>
            </w: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§32</w:t>
            </w:r>
          </w:p>
          <w:p w:rsidR="003F1D35" w:rsidRPr="003F1D35" w:rsidRDefault="003F1D35" w:rsidP="00522F1D">
            <w:pPr>
              <w:spacing w:after="0" w:line="240" w:lineRule="auto"/>
              <w:rPr>
                <w:rFonts w:ascii="Times New Roman" w:hAnsi="Times New Roman" w:cs="Times New Roman"/>
                <w:sz w:val="24"/>
                <w:szCs w:val="24"/>
              </w:rPr>
            </w:pP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49/1</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w:t>
            </w:r>
          </w:p>
        </w:tc>
        <w:tc>
          <w:tcPr>
            <w:tcW w:w="426" w:type="dxa"/>
            <w:gridSpan w:val="2"/>
            <w:vMerge/>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50/2</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Языки программ</w:t>
            </w:r>
            <w:r w:rsidRPr="003F1D35">
              <w:rPr>
                <w:rFonts w:ascii="Times New Roman" w:hAnsi="Times New Roman" w:cs="Times New Roman"/>
                <w:sz w:val="24"/>
                <w:szCs w:val="24"/>
              </w:rPr>
              <w:t>и</w:t>
            </w:r>
            <w:r w:rsidRPr="003F1D35">
              <w:rPr>
                <w:rFonts w:ascii="Times New Roman" w:hAnsi="Times New Roman" w:cs="Times New Roman"/>
                <w:sz w:val="24"/>
                <w:szCs w:val="24"/>
              </w:rPr>
              <w:t xml:space="preserve">рования высокого </w:t>
            </w:r>
            <w:r w:rsidRPr="003F1D35">
              <w:rPr>
                <w:rFonts w:ascii="Times New Roman" w:hAnsi="Times New Roman" w:cs="Times New Roman"/>
                <w:sz w:val="24"/>
                <w:szCs w:val="24"/>
              </w:rPr>
              <w:lastRenderedPageBreak/>
              <w:t>уровня, их класс</w:t>
            </w:r>
            <w:r w:rsidRPr="003F1D35">
              <w:rPr>
                <w:rFonts w:ascii="Times New Roman" w:hAnsi="Times New Roman" w:cs="Times New Roman"/>
                <w:sz w:val="24"/>
                <w:szCs w:val="24"/>
              </w:rPr>
              <w:t>и</w:t>
            </w:r>
            <w:r w:rsidRPr="003F1D35">
              <w:rPr>
                <w:rFonts w:ascii="Times New Roman" w:hAnsi="Times New Roman" w:cs="Times New Roman"/>
                <w:sz w:val="24"/>
                <w:szCs w:val="24"/>
              </w:rPr>
              <w:t>фикация.</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lastRenderedPageBreak/>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Усвоение новых зн</w:t>
            </w:r>
            <w:r w:rsidRPr="003F1D35">
              <w:rPr>
                <w:rFonts w:ascii="Times New Roman" w:hAnsi="Times New Roman" w:cs="Times New Roman"/>
                <w:sz w:val="24"/>
                <w:szCs w:val="24"/>
              </w:rPr>
              <w:t>а</w:t>
            </w:r>
            <w:r w:rsidRPr="003F1D35">
              <w:rPr>
                <w:rFonts w:ascii="Times New Roman" w:hAnsi="Times New Roman" w:cs="Times New Roman"/>
                <w:sz w:val="24"/>
                <w:szCs w:val="24"/>
              </w:rPr>
              <w:lastRenderedPageBreak/>
              <w:t>ний</w:t>
            </w:r>
          </w:p>
        </w:tc>
        <w:tc>
          <w:tcPr>
            <w:tcW w:w="2367" w:type="dxa"/>
          </w:tcPr>
          <w:p w:rsidR="003F1D35" w:rsidRPr="003F1D35" w:rsidRDefault="003F1D35" w:rsidP="00522F1D">
            <w:pPr>
              <w:spacing w:after="0" w:line="240" w:lineRule="auto"/>
              <w:ind w:left="-6" w:right="-108"/>
              <w:rPr>
                <w:rFonts w:ascii="Times New Roman" w:hAnsi="Times New Roman" w:cs="Times New Roman"/>
                <w:sz w:val="24"/>
                <w:szCs w:val="24"/>
              </w:rPr>
            </w:pPr>
            <w:r w:rsidRPr="003F1D35">
              <w:rPr>
                <w:rFonts w:ascii="Times New Roman" w:hAnsi="Times New Roman" w:cs="Times New Roman"/>
                <w:sz w:val="24"/>
                <w:szCs w:val="24"/>
              </w:rPr>
              <w:lastRenderedPageBreak/>
              <w:t>константы, переме</w:t>
            </w:r>
            <w:r w:rsidRPr="003F1D35">
              <w:rPr>
                <w:rFonts w:ascii="Times New Roman" w:hAnsi="Times New Roman" w:cs="Times New Roman"/>
                <w:sz w:val="24"/>
                <w:szCs w:val="24"/>
              </w:rPr>
              <w:t>н</w:t>
            </w:r>
            <w:r w:rsidRPr="003F1D35">
              <w:rPr>
                <w:rFonts w:ascii="Times New Roman" w:hAnsi="Times New Roman" w:cs="Times New Roman"/>
                <w:sz w:val="24"/>
                <w:szCs w:val="24"/>
              </w:rPr>
              <w:t xml:space="preserve">ные,  основные типы,  </w:t>
            </w:r>
            <w:r w:rsidRPr="003F1D35">
              <w:rPr>
                <w:rFonts w:ascii="Times New Roman" w:hAnsi="Times New Roman" w:cs="Times New Roman"/>
                <w:sz w:val="24"/>
                <w:szCs w:val="24"/>
              </w:rPr>
              <w:lastRenderedPageBreak/>
              <w:t>присва</w:t>
            </w:r>
            <w:r w:rsidRPr="003F1D35">
              <w:rPr>
                <w:rFonts w:ascii="Times New Roman" w:hAnsi="Times New Roman" w:cs="Times New Roman"/>
                <w:sz w:val="24"/>
                <w:szCs w:val="24"/>
              </w:rPr>
              <w:t>и</w:t>
            </w:r>
            <w:r w:rsidRPr="003F1D35">
              <w:rPr>
                <w:rFonts w:ascii="Times New Roman" w:hAnsi="Times New Roman" w:cs="Times New Roman"/>
                <w:sz w:val="24"/>
                <w:szCs w:val="24"/>
              </w:rPr>
              <w:t>вание, ввод и вывод да</w:t>
            </w:r>
            <w:r w:rsidRPr="003F1D35">
              <w:rPr>
                <w:rFonts w:ascii="Times New Roman" w:hAnsi="Times New Roman" w:cs="Times New Roman"/>
                <w:sz w:val="24"/>
                <w:szCs w:val="24"/>
              </w:rPr>
              <w:t>н</w:t>
            </w:r>
            <w:r w:rsidRPr="003F1D35">
              <w:rPr>
                <w:rFonts w:ascii="Times New Roman" w:hAnsi="Times New Roman" w:cs="Times New Roman"/>
                <w:sz w:val="24"/>
                <w:szCs w:val="24"/>
              </w:rPr>
              <w:t xml:space="preserve">ных. </w:t>
            </w:r>
          </w:p>
          <w:p w:rsidR="003F1D35" w:rsidRPr="003F1D35" w:rsidRDefault="003F1D35" w:rsidP="00522F1D">
            <w:pPr>
              <w:spacing w:after="0" w:line="240" w:lineRule="auto"/>
              <w:ind w:left="-6" w:right="-108"/>
              <w:rPr>
                <w:rFonts w:ascii="Times New Roman" w:hAnsi="Times New Roman" w:cs="Times New Roman"/>
                <w:sz w:val="24"/>
                <w:szCs w:val="24"/>
              </w:rPr>
            </w:pPr>
            <w:r w:rsidRPr="003F1D35">
              <w:rPr>
                <w:rFonts w:ascii="Times New Roman" w:hAnsi="Times New Roman" w:cs="Times New Roman"/>
                <w:sz w:val="24"/>
                <w:szCs w:val="24"/>
              </w:rPr>
              <w:t>Линейные вычисл</w:t>
            </w:r>
            <w:r w:rsidRPr="003F1D35">
              <w:rPr>
                <w:rFonts w:ascii="Times New Roman" w:hAnsi="Times New Roman" w:cs="Times New Roman"/>
                <w:sz w:val="24"/>
                <w:szCs w:val="24"/>
              </w:rPr>
              <w:t>и</w:t>
            </w:r>
            <w:r w:rsidRPr="003F1D35">
              <w:rPr>
                <w:rFonts w:ascii="Times New Roman" w:hAnsi="Times New Roman" w:cs="Times New Roman"/>
                <w:sz w:val="24"/>
                <w:szCs w:val="24"/>
              </w:rPr>
              <w:t>тельные алгори</w:t>
            </w:r>
            <w:r w:rsidRPr="003F1D35">
              <w:rPr>
                <w:rFonts w:ascii="Times New Roman" w:hAnsi="Times New Roman" w:cs="Times New Roman"/>
                <w:sz w:val="24"/>
                <w:szCs w:val="24"/>
              </w:rPr>
              <w:t>т</w:t>
            </w:r>
            <w:r w:rsidRPr="003F1D35">
              <w:rPr>
                <w:rFonts w:ascii="Times New Roman" w:hAnsi="Times New Roman" w:cs="Times New Roman"/>
                <w:sz w:val="24"/>
                <w:szCs w:val="24"/>
              </w:rPr>
              <w:t>мы.</w:t>
            </w:r>
          </w:p>
        </w:tc>
        <w:tc>
          <w:tcPr>
            <w:tcW w:w="1984"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Теорет</w:t>
            </w:r>
            <w:r w:rsidRPr="003F1D35">
              <w:rPr>
                <w:rFonts w:ascii="Times New Roman" w:hAnsi="Times New Roman" w:cs="Times New Roman"/>
                <w:sz w:val="24"/>
                <w:szCs w:val="24"/>
              </w:rPr>
              <w:t>и</w:t>
            </w:r>
            <w:r w:rsidRPr="003F1D35">
              <w:rPr>
                <w:rFonts w:ascii="Times New Roman" w:hAnsi="Times New Roman" w:cs="Times New Roman"/>
                <w:sz w:val="24"/>
                <w:szCs w:val="24"/>
              </w:rPr>
              <w:t xml:space="preserve">ческий </w:t>
            </w:r>
            <w:r w:rsidRPr="003F1D35">
              <w:rPr>
                <w:rFonts w:ascii="Times New Roman" w:hAnsi="Times New Roman" w:cs="Times New Roman"/>
                <w:sz w:val="24"/>
                <w:szCs w:val="24"/>
              </w:rPr>
              <w:lastRenderedPageBreak/>
              <w:t>опрос</w:t>
            </w: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lastRenderedPageBreak/>
              <w:t>Презент</w:t>
            </w:r>
            <w:r w:rsidRPr="003F1D35">
              <w:rPr>
                <w:rFonts w:ascii="Times New Roman" w:hAnsi="Times New Roman" w:cs="Times New Roman"/>
                <w:sz w:val="24"/>
                <w:szCs w:val="24"/>
              </w:rPr>
              <w:t>а</w:t>
            </w:r>
            <w:r w:rsidRPr="003F1D35">
              <w:rPr>
                <w:rFonts w:ascii="Times New Roman" w:hAnsi="Times New Roman" w:cs="Times New Roman"/>
                <w:sz w:val="24"/>
                <w:szCs w:val="24"/>
              </w:rPr>
              <w:t>ция</w:t>
            </w: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§33, з</w:t>
            </w:r>
            <w:r w:rsidRPr="003F1D35">
              <w:rPr>
                <w:rFonts w:ascii="Times New Roman" w:hAnsi="Times New Roman" w:cs="Times New Roman"/>
                <w:sz w:val="24"/>
                <w:szCs w:val="24"/>
              </w:rPr>
              <w:t>а</w:t>
            </w:r>
            <w:r w:rsidRPr="003F1D35">
              <w:rPr>
                <w:rFonts w:ascii="Times New Roman" w:hAnsi="Times New Roman" w:cs="Times New Roman"/>
                <w:sz w:val="24"/>
                <w:szCs w:val="24"/>
              </w:rPr>
              <w:t xml:space="preserve">дание 8, </w:t>
            </w:r>
            <w:r w:rsidRPr="003F1D35">
              <w:rPr>
                <w:rFonts w:ascii="Times New Roman" w:hAnsi="Times New Roman" w:cs="Times New Roman"/>
                <w:sz w:val="24"/>
                <w:szCs w:val="24"/>
              </w:rPr>
              <w:lastRenderedPageBreak/>
              <w:t>9 (пис</w:t>
            </w:r>
            <w:r w:rsidRPr="003F1D35">
              <w:rPr>
                <w:rFonts w:ascii="Times New Roman" w:hAnsi="Times New Roman" w:cs="Times New Roman"/>
                <w:sz w:val="24"/>
                <w:szCs w:val="24"/>
              </w:rPr>
              <w:t>ь</w:t>
            </w:r>
            <w:r w:rsidRPr="003F1D35">
              <w:rPr>
                <w:rFonts w:ascii="Times New Roman" w:hAnsi="Times New Roman" w:cs="Times New Roman"/>
                <w:sz w:val="24"/>
                <w:szCs w:val="24"/>
              </w:rPr>
              <w:t>менно).</w:t>
            </w: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lastRenderedPageBreak/>
              <w:t>50/2</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lastRenderedPageBreak/>
              <w:t>51/3</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iCs/>
                <w:color w:val="000000"/>
                <w:spacing w:val="-2"/>
                <w:sz w:val="24"/>
                <w:szCs w:val="24"/>
              </w:rPr>
              <w:t>Структура пр</w:t>
            </w:r>
            <w:r w:rsidRPr="003F1D35">
              <w:rPr>
                <w:rFonts w:ascii="Times New Roman" w:hAnsi="Times New Roman" w:cs="Times New Roman"/>
                <w:iCs/>
                <w:color w:val="000000"/>
                <w:spacing w:val="-2"/>
                <w:sz w:val="24"/>
                <w:szCs w:val="24"/>
              </w:rPr>
              <w:t>о</w:t>
            </w:r>
            <w:r w:rsidRPr="003F1D35">
              <w:rPr>
                <w:rFonts w:ascii="Times New Roman" w:hAnsi="Times New Roman" w:cs="Times New Roman"/>
                <w:iCs/>
                <w:color w:val="000000"/>
                <w:spacing w:val="-2"/>
                <w:sz w:val="24"/>
                <w:szCs w:val="24"/>
              </w:rPr>
              <w:t>граммы на языке «Паскаль». Пре</w:t>
            </w:r>
            <w:r w:rsidRPr="003F1D35">
              <w:rPr>
                <w:rFonts w:ascii="Times New Roman" w:hAnsi="Times New Roman" w:cs="Times New Roman"/>
                <w:iCs/>
                <w:color w:val="000000"/>
                <w:spacing w:val="-2"/>
                <w:sz w:val="24"/>
                <w:szCs w:val="24"/>
              </w:rPr>
              <w:t>д</w:t>
            </w:r>
            <w:r w:rsidRPr="003F1D35">
              <w:rPr>
                <w:rFonts w:ascii="Times New Roman" w:hAnsi="Times New Roman" w:cs="Times New Roman"/>
                <w:iCs/>
                <w:color w:val="000000"/>
                <w:spacing w:val="-2"/>
                <w:sz w:val="24"/>
                <w:szCs w:val="24"/>
              </w:rPr>
              <w:t>ставление данных в программе. Прав</w:t>
            </w:r>
            <w:r w:rsidRPr="003F1D35">
              <w:rPr>
                <w:rFonts w:ascii="Times New Roman" w:hAnsi="Times New Roman" w:cs="Times New Roman"/>
                <w:iCs/>
                <w:color w:val="000000"/>
                <w:spacing w:val="-2"/>
                <w:sz w:val="24"/>
                <w:szCs w:val="24"/>
              </w:rPr>
              <w:t>и</w:t>
            </w:r>
            <w:r w:rsidRPr="003F1D35">
              <w:rPr>
                <w:rFonts w:ascii="Times New Roman" w:hAnsi="Times New Roman" w:cs="Times New Roman"/>
                <w:iCs/>
                <w:color w:val="000000"/>
                <w:spacing w:val="-2"/>
                <w:sz w:val="24"/>
                <w:szCs w:val="24"/>
              </w:rPr>
              <w:t>ла записи основных операторов: пр</w:t>
            </w:r>
            <w:r w:rsidRPr="003F1D35">
              <w:rPr>
                <w:rFonts w:ascii="Times New Roman" w:hAnsi="Times New Roman" w:cs="Times New Roman"/>
                <w:iCs/>
                <w:color w:val="000000"/>
                <w:spacing w:val="-2"/>
                <w:sz w:val="24"/>
                <w:szCs w:val="24"/>
              </w:rPr>
              <w:t>и</w:t>
            </w:r>
            <w:r w:rsidRPr="003F1D35">
              <w:rPr>
                <w:rFonts w:ascii="Times New Roman" w:hAnsi="Times New Roman" w:cs="Times New Roman"/>
                <w:iCs/>
                <w:color w:val="000000"/>
                <w:spacing w:val="-2"/>
                <w:sz w:val="24"/>
                <w:szCs w:val="24"/>
              </w:rPr>
              <w:t>сваивания, ввода, вывода, ветвления, циклов.</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560" w:type="dxa"/>
          </w:tcPr>
          <w:p w:rsidR="003F1D35" w:rsidRPr="003F1D35" w:rsidRDefault="003F1D35" w:rsidP="00522F1D">
            <w:pPr>
              <w:spacing w:after="0" w:line="240" w:lineRule="auto"/>
              <w:ind w:right="-68"/>
              <w:rPr>
                <w:rFonts w:ascii="Times New Roman" w:hAnsi="Times New Roman" w:cs="Times New Roman"/>
                <w:sz w:val="24"/>
                <w:szCs w:val="24"/>
              </w:rPr>
            </w:pPr>
          </w:p>
        </w:tc>
        <w:tc>
          <w:tcPr>
            <w:tcW w:w="2367" w:type="dxa"/>
          </w:tcPr>
          <w:p w:rsidR="003F1D35" w:rsidRPr="003F1D35" w:rsidRDefault="003F1D35" w:rsidP="00522F1D">
            <w:pPr>
              <w:spacing w:after="0" w:line="240" w:lineRule="auto"/>
              <w:ind w:left="-6" w:right="-108"/>
              <w:rPr>
                <w:rFonts w:ascii="Times New Roman" w:hAnsi="Times New Roman" w:cs="Times New Roman"/>
                <w:sz w:val="24"/>
                <w:szCs w:val="24"/>
              </w:rPr>
            </w:pPr>
          </w:p>
        </w:tc>
        <w:tc>
          <w:tcPr>
            <w:tcW w:w="1984"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sz w:val="24"/>
                <w:szCs w:val="24"/>
              </w:rPr>
            </w:pP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51/3</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52/4</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b/>
                <w:sz w:val="24"/>
                <w:szCs w:val="24"/>
              </w:rPr>
              <w:t>Практическая р</w:t>
            </w:r>
            <w:r w:rsidRPr="003F1D35">
              <w:rPr>
                <w:rFonts w:ascii="Times New Roman" w:hAnsi="Times New Roman" w:cs="Times New Roman"/>
                <w:b/>
                <w:sz w:val="24"/>
                <w:szCs w:val="24"/>
              </w:rPr>
              <w:t>а</w:t>
            </w:r>
            <w:r w:rsidRPr="003F1D35">
              <w:rPr>
                <w:rFonts w:ascii="Times New Roman" w:hAnsi="Times New Roman" w:cs="Times New Roman"/>
                <w:b/>
                <w:sz w:val="24"/>
                <w:szCs w:val="24"/>
              </w:rPr>
              <w:t>бота</w:t>
            </w:r>
            <w:r w:rsidRPr="003F1D35">
              <w:rPr>
                <w:rFonts w:ascii="Times New Roman" w:hAnsi="Times New Roman" w:cs="Times New Roman"/>
                <w:sz w:val="24"/>
                <w:szCs w:val="24"/>
              </w:rPr>
              <w:t xml:space="preserve"> № 22: Знако</w:t>
            </w:r>
            <w:r w:rsidRPr="003F1D35">
              <w:rPr>
                <w:rFonts w:ascii="Times New Roman" w:hAnsi="Times New Roman" w:cs="Times New Roman"/>
                <w:sz w:val="24"/>
                <w:szCs w:val="24"/>
              </w:rPr>
              <w:t>м</w:t>
            </w:r>
            <w:r w:rsidRPr="003F1D35">
              <w:rPr>
                <w:rFonts w:ascii="Times New Roman" w:hAnsi="Times New Roman" w:cs="Times New Roman"/>
                <w:sz w:val="24"/>
                <w:szCs w:val="24"/>
              </w:rPr>
              <w:t>ство с системой программирования на языке «Па</w:t>
            </w:r>
            <w:r w:rsidRPr="003F1D35">
              <w:rPr>
                <w:rFonts w:ascii="Times New Roman" w:hAnsi="Times New Roman" w:cs="Times New Roman"/>
                <w:sz w:val="24"/>
                <w:szCs w:val="24"/>
              </w:rPr>
              <w:t>с</w:t>
            </w:r>
            <w:r w:rsidRPr="003F1D35">
              <w:rPr>
                <w:rFonts w:ascii="Times New Roman" w:hAnsi="Times New Roman" w:cs="Times New Roman"/>
                <w:sz w:val="24"/>
                <w:szCs w:val="24"/>
              </w:rPr>
              <w:t>каль», ввод, тран</w:t>
            </w:r>
            <w:r w:rsidRPr="003F1D35">
              <w:rPr>
                <w:rFonts w:ascii="Times New Roman" w:hAnsi="Times New Roman" w:cs="Times New Roman"/>
                <w:sz w:val="24"/>
                <w:szCs w:val="24"/>
              </w:rPr>
              <w:t>с</w:t>
            </w:r>
            <w:r w:rsidRPr="003F1D35">
              <w:rPr>
                <w:rFonts w:ascii="Times New Roman" w:hAnsi="Times New Roman" w:cs="Times New Roman"/>
                <w:sz w:val="24"/>
                <w:szCs w:val="24"/>
              </w:rPr>
              <w:t>ляция и исполнение данной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граммы.</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Усвоение новых зн</w:t>
            </w:r>
            <w:r w:rsidRPr="003F1D35">
              <w:rPr>
                <w:rFonts w:ascii="Times New Roman" w:hAnsi="Times New Roman" w:cs="Times New Roman"/>
                <w:sz w:val="24"/>
                <w:szCs w:val="24"/>
              </w:rPr>
              <w:t>а</w:t>
            </w:r>
            <w:r w:rsidRPr="003F1D35">
              <w:rPr>
                <w:rFonts w:ascii="Times New Roman" w:hAnsi="Times New Roman" w:cs="Times New Roman"/>
                <w:sz w:val="24"/>
                <w:szCs w:val="24"/>
              </w:rPr>
              <w:t>ний</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Возникновение и назначение языка Паскаль. Структура программы на языке Па</w:t>
            </w:r>
            <w:r w:rsidRPr="003F1D35">
              <w:rPr>
                <w:rFonts w:ascii="Times New Roman" w:hAnsi="Times New Roman" w:cs="Times New Roman"/>
                <w:sz w:val="24"/>
                <w:szCs w:val="24"/>
              </w:rPr>
              <w:t>с</w:t>
            </w:r>
            <w:r w:rsidRPr="003F1D35">
              <w:rPr>
                <w:rFonts w:ascii="Times New Roman" w:hAnsi="Times New Roman" w:cs="Times New Roman"/>
                <w:sz w:val="24"/>
                <w:szCs w:val="24"/>
              </w:rPr>
              <w:t>каль. Операторы ввода, вывода, пр</w:t>
            </w:r>
            <w:r w:rsidRPr="003F1D35">
              <w:rPr>
                <w:rFonts w:ascii="Times New Roman" w:hAnsi="Times New Roman" w:cs="Times New Roman"/>
                <w:sz w:val="24"/>
                <w:szCs w:val="24"/>
              </w:rPr>
              <w:t>и</w:t>
            </w:r>
            <w:r w:rsidRPr="003F1D35">
              <w:rPr>
                <w:rFonts w:ascii="Times New Roman" w:hAnsi="Times New Roman" w:cs="Times New Roman"/>
                <w:sz w:val="24"/>
                <w:szCs w:val="24"/>
              </w:rPr>
              <w:t>сва</w:t>
            </w:r>
            <w:r w:rsidRPr="003F1D35">
              <w:rPr>
                <w:rFonts w:ascii="Times New Roman" w:hAnsi="Times New Roman" w:cs="Times New Roman"/>
                <w:sz w:val="24"/>
                <w:szCs w:val="24"/>
              </w:rPr>
              <w:t>и</w:t>
            </w:r>
            <w:r w:rsidRPr="003F1D35">
              <w:rPr>
                <w:rFonts w:ascii="Times New Roman" w:hAnsi="Times New Roman" w:cs="Times New Roman"/>
                <w:sz w:val="24"/>
                <w:szCs w:val="24"/>
              </w:rPr>
              <w:t xml:space="preserve">вания. </w:t>
            </w:r>
          </w:p>
        </w:tc>
        <w:tc>
          <w:tcPr>
            <w:tcW w:w="1984"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 xml:space="preserve">Тест </w:t>
            </w: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Презент</w:t>
            </w:r>
            <w:r w:rsidRPr="003F1D35">
              <w:rPr>
                <w:rFonts w:ascii="Times New Roman" w:hAnsi="Times New Roman" w:cs="Times New Roman"/>
                <w:sz w:val="24"/>
                <w:szCs w:val="24"/>
              </w:rPr>
              <w:t>а</w:t>
            </w:r>
            <w:r w:rsidRPr="003F1D35">
              <w:rPr>
                <w:rFonts w:ascii="Times New Roman" w:hAnsi="Times New Roman" w:cs="Times New Roman"/>
                <w:sz w:val="24"/>
                <w:szCs w:val="24"/>
              </w:rPr>
              <w:t>ция</w:t>
            </w: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§35, з</w:t>
            </w:r>
            <w:r w:rsidRPr="003F1D35">
              <w:rPr>
                <w:rFonts w:ascii="Times New Roman" w:hAnsi="Times New Roman" w:cs="Times New Roman"/>
                <w:sz w:val="24"/>
                <w:szCs w:val="24"/>
              </w:rPr>
              <w:t>а</w:t>
            </w:r>
            <w:r w:rsidRPr="003F1D35">
              <w:rPr>
                <w:rFonts w:ascii="Times New Roman" w:hAnsi="Times New Roman" w:cs="Times New Roman"/>
                <w:sz w:val="24"/>
                <w:szCs w:val="24"/>
              </w:rPr>
              <w:t>дание 10(письме</w:t>
            </w:r>
            <w:r w:rsidRPr="003F1D35">
              <w:rPr>
                <w:rFonts w:ascii="Times New Roman" w:hAnsi="Times New Roman" w:cs="Times New Roman"/>
                <w:sz w:val="24"/>
                <w:szCs w:val="24"/>
              </w:rPr>
              <w:t>н</w:t>
            </w:r>
            <w:r w:rsidRPr="003F1D35">
              <w:rPr>
                <w:rFonts w:ascii="Times New Roman" w:hAnsi="Times New Roman" w:cs="Times New Roman"/>
                <w:sz w:val="24"/>
                <w:szCs w:val="24"/>
              </w:rPr>
              <w:t>но)196</w:t>
            </w: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52/4</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53/5</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b/>
                <w:sz w:val="24"/>
                <w:szCs w:val="24"/>
              </w:rPr>
              <w:t>Практическая р</w:t>
            </w:r>
            <w:r w:rsidRPr="003F1D35">
              <w:rPr>
                <w:rFonts w:ascii="Times New Roman" w:hAnsi="Times New Roman" w:cs="Times New Roman"/>
                <w:b/>
                <w:sz w:val="24"/>
                <w:szCs w:val="24"/>
              </w:rPr>
              <w:t>а</w:t>
            </w:r>
            <w:r w:rsidRPr="003F1D35">
              <w:rPr>
                <w:rFonts w:ascii="Times New Roman" w:hAnsi="Times New Roman" w:cs="Times New Roman"/>
                <w:b/>
                <w:sz w:val="24"/>
                <w:szCs w:val="24"/>
              </w:rPr>
              <w:t>бота</w:t>
            </w:r>
            <w:r w:rsidRPr="003F1D35">
              <w:rPr>
                <w:rFonts w:ascii="Times New Roman" w:hAnsi="Times New Roman" w:cs="Times New Roman"/>
                <w:sz w:val="24"/>
                <w:szCs w:val="24"/>
              </w:rPr>
              <w:t xml:space="preserve"> № 23: Разр</w:t>
            </w:r>
            <w:r w:rsidRPr="003F1D35">
              <w:rPr>
                <w:rFonts w:ascii="Times New Roman" w:hAnsi="Times New Roman" w:cs="Times New Roman"/>
                <w:sz w:val="24"/>
                <w:szCs w:val="24"/>
              </w:rPr>
              <w:t>а</w:t>
            </w:r>
            <w:r w:rsidRPr="003F1D35">
              <w:rPr>
                <w:rFonts w:ascii="Times New Roman" w:hAnsi="Times New Roman" w:cs="Times New Roman"/>
                <w:sz w:val="24"/>
                <w:szCs w:val="24"/>
              </w:rPr>
              <w:t>ботка и исполн</w:t>
            </w:r>
            <w:r w:rsidRPr="003F1D35">
              <w:rPr>
                <w:rFonts w:ascii="Times New Roman" w:hAnsi="Times New Roman" w:cs="Times New Roman"/>
                <w:sz w:val="24"/>
                <w:szCs w:val="24"/>
              </w:rPr>
              <w:t>е</w:t>
            </w:r>
            <w:r w:rsidRPr="003F1D35">
              <w:rPr>
                <w:rFonts w:ascii="Times New Roman" w:hAnsi="Times New Roman" w:cs="Times New Roman"/>
                <w:sz w:val="24"/>
                <w:szCs w:val="24"/>
              </w:rPr>
              <w:t>ние линейных, ветв</w:t>
            </w:r>
            <w:r w:rsidRPr="003F1D35">
              <w:rPr>
                <w:rFonts w:ascii="Times New Roman" w:hAnsi="Times New Roman" w:cs="Times New Roman"/>
                <w:sz w:val="24"/>
                <w:szCs w:val="24"/>
              </w:rPr>
              <w:t>я</w:t>
            </w:r>
            <w:r w:rsidRPr="003F1D35">
              <w:rPr>
                <w:rFonts w:ascii="Times New Roman" w:hAnsi="Times New Roman" w:cs="Times New Roman"/>
                <w:sz w:val="24"/>
                <w:szCs w:val="24"/>
              </w:rPr>
              <w:t>щихся и циклич</w:t>
            </w:r>
            <w:r w:rsidRPr="003F1D35">
              <w:rPr>
                <w:rFonts w:ascii="Times New Roman" w:hAnsi="Times New Roman" w:cs="Times New Roman"/>
                <w:sz w:val="24"/>
                <w:szCs w:val="24"/>
              </w:rPr>
              <w:t>е</w:t>
            </w:r>
            <w:r w:rsidRPr="003F1D35">
              <w:rPr>
                <w:rFonts w:ascii="Times New Roman" w:hAnsi="Times New Roman" w:cs="Times New Roman"/>
                <w:sz w:val="24"/>
                <w:szCs w:val="24"/>
              </w:rPr>
              <w:t>ских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Усвоение новых зн</w:t>
            </w:r>
            <w:r w:rsidRPr="003F1D35">
              <w:rPr>
                <w:rFonts w:ascii="Times New Roman" w:hAnsi="Times New Roman" w:cs="Times New Roman"/>
                <w:sz w:val="24"/>
                <w:szCs w:val="24"/>
              </w:rPr>
              <w:t>а</w:t>
            </w:r>
            <w:r w:rsidRPr="003F1D35">
              <w:rPr>
                <w:rFonts w:ascii="Times New Roman" w:hAnsi="Times New Roman" w:cs="Times New Roman"/>
                <w:sz w:val="24"/>
                <w:szCs w:val="24"/>
              </w:rPr>
              <w:t>ний</w:t>
            </w:r>
          </w:p>
        </w:tc>
        <w:tc>
          <w:tcPr>
            <w:tcW w:w="2367" w:type="dxa"/>
          </w:tcPr>
          <w:p w:rsidR="003F1D35" w:rsidRPr="003F1D35" w:rsidRDefault="003F1D35" w:rsidP="00522F1D">
            <w:pPr>
              <w:spacing w:after="0" w:line="240" w:lineRule="auto"/>
              <w:jc w:val="both"/>
              <w:rPr>
                <w:rFonts w:ascii="Times New Roman" w:hAnsi="Times New Roman" w:cs="Times New Roman"/>
                <w:b/>
                <w:i/>
                <w:sz w:val="24"/>
                <w:szCs w:val="24"/>
              </w:rPr>
            </w:pPr>
            <w:r w:rsidRPr="003F1D35">
              <w:rPr>
                <w:rFonts w:ascii="Times New Roman" w:hAnsi="Times New Roman" w:cs="Times New Roman"/>
                <w:sz w:val="24"/>
                <w:szCs w:val="24"/>
              </w:rPr>
              <w:t>Отладка, выполн</w:t>
            </w:r>
            <w:r w:rsidRPr="003F1D35">
              <w:rPr>
                <w:rFonts w:ascii="Times New Roman" w:hAnsi="Times New Roman" w:cs="Times New Roman"/>
                <w:sz w:val="24"/>
                <w:szCs w:val="24"/>
              </w:rPr>
              <w:t>е</w:t>
            </w:r>
            <w:r w:rsidRPr="003F1D35">
              <w:rPr>
                <w:rFonts w:ascii="Times New Roman" w:hAnsi="Times New Roman" w:cs="Times New Roman"/>
                <w:sz w:val="24"/>
                <w:szCs w:val="24"/>
              </w:rPr>
              <w:t>ние, тестирование. Разработка лине</w:t>
            </w:r>
            <w:r w:rsidRPr="003F1D35">
              <w:rPr>
                <w:rFonts w:ascii="Times New Roman" w:hAnsi="Times New Roman" w:cs="Times New Roman"/>
                <w:sz w:val="24"/>
                <w:szCs w:val="24"/>
              </w:rPr>
              <w:t>й</w:t>
            </w:r>
            <w:r w:rsidRPr="003F1D35">
              <w:rPr>
                <w:rFonts w:ascii="Times New Roman" w:hAnsi="Times New Roman" w:cs="Times New Roman"/>
                <w:sz w:val="24"/>
                <w:szCs w:val="24"/>
              </w:rPr>
              <w:t>ных алгоритмов. Выполнение пра</w:t>
            </w:r>
            <w:r w:rsidRPr="003F1D35">
              <w:rPr>
                <w:rFonts w:ascii="Times New Roman" w:hAnsi="Times New Roman" w:cs="Times New Roman"/>
                <w:sz w:val="24"/>
                <w:szCs w:val="24"/>
              </w:rPr>
              <w:t>к</w:t>
            </w:r>
            <w:r w:rsidRPr="003F1D35">
              <w:rPr>
                <w:rFonts w:ascii="Times New Roman" w:hAnsi="Times New Roman" w:cs="Times New Roman"/>
                <w:sz w:val="24"/>
                <w:szCs w:val="24"/>
              </w:rPr>
              <w:t>тического задания.</w:t>
            </w:r>
          </w:p>
        </w:tc>
        <w:tc>
          <w:tcPr>
            <w:tcW w:w="1984"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b/>
                <w:sz w:val="24"/>
                <w:szCs w:val="24"/>
              </w:rPr>
              <w:t>Практ</w:t>
            </w:r>
            <w:r w:rsidRPr="003F1D35">
              <w:rPr>
                <w:rFonts w:ascii="Times New Roman" w:hAnsi="Times New Roman" w:cs="Times New Roman"/>
                <w:b/>
                <w:sz w:val="24"/>
                <w:szCs w:val="24"/>
              </w:rPr>
              <w:t>и</w:t>
            </w:r>
            <w:r w:rsidRPr="003F1D35">
              <w:rPr>
                <w:rFonts w:ascii="Times New Roman" w:hAnsi="Times New Roman" w:cs="Times New Roman"/>
                <w:b/>
                <w:sz w:val="24"/>
                <w:szCs w:val="24"/>
              </w:rPr>
              <w:t>ческая раб</w:t>
            </w:r>
            <w:r w:rsidRPr="003F1D35">
              <w:rPr>
                <w:rFonts w:ascii="Times New Roman" w:hAnsi="Times New Roman" w:cs="Times New Roman"/>
                <w:b/>
                <w:sz w:val="24"/>
                <w:szCs w:val="24"/>
              </w:rPr>
              <w:t>о</w:t>
            </w:r>
            <w:r w:rsidRPr="003F1D35">
              <w:rPr>
                <w:rFonts w:ascii="Times New Roman" w:hAnsi="Times New Roman" w:cs="Times New Roman"/>
                <w:b/>
                <w:sz w:val="24"/>
                <w:szCs w:val="24"/>
              </w:rPr>
              <w:t>та</w:t>
            </w: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Презент</w:t>
            </w:r>
            <w:r w:rsidRPr="003F1D35">
              <w:rPr>
                <w:rFonts w:ascii="Times New Roman" w:hAnsi="Times New Roman" w:cs="Times New Roman"/>
                <w:sz w:val="24"/>
                <w:szCs w:val="24"/>
              </w:rPr>
              <w:t>а</w:t>
            </w:r>
            <w:r w:rsidRPr="003F1D35">
              <w:rPr>
                <w:rFonts w:ascii="Times New Roman" w:hAnsi="Times New Roman" w:cs="Times New Roman"/>
                <w:sz w:val="24"/>
                <w:szCs w:val="24"/>
              </w:rPr>
              <w:t>ция</w:t>
            </w: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§35, р</w:t>
            </w:r>
            <w:r w:rsidRPr="003F1D35">
              <w:rPr>
                <w:rFonts w:ascii="Times New Roman" w:hAnsi="Times New Roman" w:cs="Times New Roman"/>
                <w:sz w:val="24"/>
                <w:szCs w:val="24"/>
              </w:rPr>
              <w:t>е</w:t>
            </w:r>
            <w:r w:rsidRPr="003F1D35">
              <w:rPr>
                <w:rFonts w:ascii="Times New Roman" w:hAnsi="Times New Roman" w:cs="Times New Roman"/>
                <w:sz w:val="24"/>
                <w:szCs w:val="24"/>
              </w:rPr>
              <w:t>шение  задач в тетради.</w:t>
            </w: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53/5</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54/6</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b/>
                <w:sz w:val="24"/>
                <w:szCs w:val="24"/>
              </w:rPr>
              <w:t>Практическая р</w:t>
            </w:r>
            <w:r w:rsidRPr="003F1D35">
              <w:rPr>
                <w:rFonts w:ascii="Times New Roman" w:hAnsi="Times New Roman" w:cs="Times New Roman"/>
                <w:b/>
                <w:sz w:val="24"/>
                <w:szCs w:val="24"/>
              </w:rPr>
              <w:t>а</w:t>
            </w:r>
            <w:r w:rsidRPr="003F1D35">
              <w:rPr>
                <w:rFonts w:ascii="Times New Roman" w:hAnsi="Times New Roman" w:cs="Times New Roman"/>
                <w:b/>
                <w:sz w:val="24"/>
                <w:szCs w:val="24"/>
              </w:rPr>
              <w:t>бота № 23</w:t>
            </w:r>
            <w:r w:rsidRPr="003F1D35">
              <w:rPr>
                <w:rFonts w:ascii="Times New Roman" w:hAnsi="Times New Roman" w:cs="Times New Roman"/>
                <w:sz w:val="24"/>
                <w:szCs w:val="24"/>
              </w:rPr>
              <w:t>: Разр</w:t>
            </w:r>
            <w:r w:rsidRPr="003F1D35">
              <w:rPr>
                <w:rFonts w:ascii="Times New Roman" w:hAnsi="Times New Roman" w:cs="Times New Roman"/>
                <w:sz w:val="24"/>
                <w:szCs w:val="24"/>
              </w:rPr>
              <w:t>а</w:t>
            </w:r>
            <w:r w:rsidRPr="003F1D35">
              <w:rPr>
                <w:rFonts w:ascii="Times New Roman" w:hAnsi="Times New Roman" w:cs="Times New Roman"/>
                <w:sz w:val="24"/>
                <w:szCs w:val="24"/>
              </w:rPr>
              <w:t>ботка и исполн</w:t>
            </w:r>
            <w:r w:rsidRPr="003F1D35">
              <w:rPr>
                <w:rFonts w:ascii="Times New Roman" w:hAnsi="Times New Roman" w:cs="Times New Roman"/>
                <w:sz w:val="24"/>
                <w:szCs w:val="24"/>
              </w:rPr>
              <w:t>е</w:t>
            </w:r>
            <w:r w:rsidRPr="003F1D35">
              <w:rPr>
                <w:rFonts w:ascii="Times New Roman" w:hAnsi="Times New Roman" w:cs="Times New Roman"/>
                <w:sz w:val="24"/>
                <w:szCs w:val="24"/>
              </w:rPr>
              <w:t>ние линейных, ветв</w:t>
            </w:r>
            <w:r w:rsidRPr="003F1D35">
              <w:rPr>
                <w:rFonts w:ascii="Times New Roman" w:hAnsi="Times New Roman" w:cs="Times New Roman"/>
                <w:sz w:val="24"/>
                <w:szCs w:val="24"/>
              </w:rPr>
              <w:t>я</w:t>
            </w:r>
            <w:r w:rsidRPr="003F1D35">
              <w:rPr>
                <w:rFonts w:ascii="Times New Roman" w:hAnsi="Times New Roman" w:cs="Times New Roman"/>
                <w:sz w:val="24"/>
                <w:szCs w:val="24"/>
              </w:rPr>
              <w:t>щихся и циклич</w:t>
            </w:r>
            <w:r w:rsidRPr="003F1D35">
              <w:rPr>
                <w:rFonts w:ascii="Times New Roman" w:hAnsi="Times New Roman" w:cs="Times New Roman"/>
                <w:sz w:val="24"/>
                <w:szCs w:val="24"/>
              </w:rPr>
              <w:t>е</w:t>
            </w:r>
            <w:r w:rsidRPr="003F1D35">
              <w:rPr>
                <w:rFonts w:ascii="Times New Roman" w:hAnsi="Times New Roman" w:cs="Times New Roman"/>
                <w:sz w:val="24"/>
                <w:szCs w:val="24"/>
              </w:rPr>
              <w:t>ских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Урок –</w:t>
            </w:r>
          </w:p>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практикум.</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Ветвления на АЯ, трассировка ветв</w:t>
            </w:r>
            <w:r w:rsidRPr="003F1D35">
              <w:rPr>
                <w:rFonts w:ascii="Times New Roman" w:hAnsi="Times New Roman" w:cs="Times New Roman"/>
                <w:sz w:val="24"/>
                <w:szCs w:val="24"/>
              </w:rPr>
              <w:t>я</w:t>
            </w:r>
            <w:r w:rsidRPr="003F1D35">
              <w:rPr>
                <w:rFonts w:ascii="Times New Roman" w:hAnsi="Times New Roman" w:cs="Times New Roman"/>
                <w:sz w:val="24"/>
                <w:szCs w:val="24"/>
              </w:rPr>
              <w:t>щихся алгоритмов, сложные ветвящи</w:t>
            </w:r>
            <w:r w:rsidRPr="003F1D35">
              <w:rPr>
                <w:rFonts w:ascii="Times New Roman" w:hAnsi="Times New Roman" w:cs="Times New Roman"/>
                <w:sz w:val="24"/>
                <w:szCs w:val="24"/>
              </w:rPr>
              <w:t>е</w:t>
            </w:r>
            <w:r w:rsidRPr="003F1D35">
              <w:rPr>
                <w:rFonts w:ascii="Times New Roman" w:hAnsi="Times New Roman" w:cs="Times New Roman"/>
                <w:sz w:val="24"/>
                <w:szCs w:val="24"/>
              </w:rPr>
              <w:t>ся алг</w:t>
            </w:r>
            <w:r w:rsidRPr="003F1D35">
              <w:rPr>
                <w:rFonts w:ascii="Times New Roman" w:hAnsi="Times New Roman" w:cs="Times New Roman"/>
                <w:sz w:val="24"/>
                <w:szCs w:val="24"/>
              </w:rPr>
              <w:t>о</w:t>
            </w:r>
            <w:r w:rsidRPr="003F1D35">
              <w:rPr>
                <w:rFonts w:ascii="Times New Roman" w:hAnsi="Times New Roman" w:cs="Times New Roman"/>
                <w:sz w:val="24"/>
                <w:szCs w:val="24"/>
              </w:rPr>
              <w:t>ритмы.</w:t>
            </w:r>
          </w:p>
          <w:p w:rsidR="003F1D35" w:rsidRDefault="003F1D35" w:rsidP="00522F1D">
            <w:pPr>
              <w:spacing w:after="0" w:line="240" w:lineRule="auto"/>
              <w:rPr>
                <w:rFonts w:ascii="Times New Roman" w:hAnsi="Times New Roman" w:cs="Times New Roman"/>
                <w:sz w:val="24"/>
                <w:szCs w:val="24"/>
              </w:rPr>
            </w:pPr>
          </w:p>
          <w:p w:rsidR="00522F1D" w:rsidRPr="003F1D35" w:rsidRDefault="00522F1D" w:rsidP="00522F1D">
            <w:pPr>
              <w:spacing w:after="0" w:line="240" w:lineRule="auto"/>
              <w:rPr>
                <w:rFonts w:ascii="Times New Roman" w:hAnsi="Times New Roman" w:cs="Times New Roman"/>
                <w:sz w:val="24"/>
                <w:szCs w:val="24"/>
              </w:rPr>
            </w:pPr>
          </w:p>
        </w:tc>
        <w:tc>
          <w:tcPr>
            <w:tcW w:w="1984"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b/>
                <w:sz w:val="24"/>
                <w:szCs w:val="24"/>
              </w:rPr>
              <w:t>Практ</w:t>
            </w:r>
            <w:r w:rsidRPr="003F1D35">
              <w:rPr>
                <w:rFonts w:ascii="Times New Roman" w:hAnsi="Times New Roman" w:cs="Times New Roman"/>
                <w:b/>
                <w:sz w:val="24"/>
                <w:szCs w:val="24"/>
              </w:rPr>
              <w:t>и</w:t>
            </w:r>
            <w:r w:rsidRPr="003F1D35">
              <w:rPr>
                <w:rFonts w:ascii="Times New Roman" w:hAnsi="Times New Roman" w:cs="Times New Roman"/>
                <w:b/>
                <w:sz w:val="24"/>
                <w:szCs w:val="24"/>
              </w:rPr>
              <w:t>ческая раб</w:t>
            </w:r>
            <w:r w:rsidRPr="003F1D35">
              <w:rPr>
                <w:rFonts w:ascii="Times New Roman" w:hAnsi="Times New Roman" w:cs="Times New Roman"/>
                <w:b/>
                <w:sz w:val="24"/>
                <w:szCs w:val="24"/>
              </w:rPr>
              <w:t>о</w:t>
            </w:r>
            <w:r w:rsidRPr="003F1D35">
              <w:rPr>
                <w:rFonts w:ascii="Times New Roman" w:hAnsi="Times New Roman" w:cs="Times New Roman"/>
                <w:b/>
                <w:sz w:val="24"/>
                <w:szCs w:val="24"/>
              </w:rPr>
              <w:t xml:space="preserve">та </w:t>
            </w:r>
          </w:p>
          <w:p w:rsidR="003F1D35" w:rsidRPr="003F1D35" w:rsidRDefault="003F1D35" w:rsidP="00522F1D">
            <w:pPr>
              <w:spacing w:after="0" w:line="240" w:lineRule="auto"/>
              <w:rPr>
                <w:rFonts w:ascii="Times New Roman" w:hAnsi="Times New Roman" w:cs="Times New Roman"/>
                <w:sz w:val="24"/>
                <w:szCs w:val="24"/>
              </w:rPr>
            </w:pP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§36, з</w:t>
            </w:r>
            <w:r w:rsidRPr="003F1D35">
              <w:rPr>
                <w:rFonts w:ascii="Times New Roman" w:hAnsi="Times New Roman" w:cs="Times New Roman"/>
                <w:sz w:val="24"/>
                <w:szCs w:val="24"/>
              </w:rPr>
              <w:t>а</w:t>
            </w:r>
            <w:r w:rsidRPr="003F1D35">
              <w:rPr>
                <w:rFonts w:ascii="Times New Roman" w:hAnsi="Times New Roman" w:cs="Times New Roman"/>
                <w:sz w:val="24"/>
                <w:szCs w:val="24"/>
              </w:rPr>
              <w:t>дание 6, 7, 8 (пис</w:t>
            </w:r>
            <w:r w:rsidRPr="003F1D35">
              <w:rPr>
                <w:rFonts w:ascii="Times New Roman" w:hAnsi="Times New Roman" w:cs="Times New Roman"/>
                <w:sz w:val="24"/>
                <w:szCs w:val="24"/>
              </w:rPr>
              <w:t>ь</w:t>
            </w:r>
            <w:r w:rsidRPr="003F1D35">
              <w:rPr>
                <w:rFonts w:ascii="Times New Roman" w:hAnsi="Times New Roman" w:cs="Times New Roman"/>
                <w:sz w:val="24"/>
                <w:szCs w:val="24"/>
              </w:rPr>
              <w:t>менно).</w:t>
            </w: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54/6</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lastRenderedPageBreak/>
              <w:t>55/7</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Структурирова</w:t>
            </w:r>
            <w:r w:rsidRPr="003F1D35">
              <w:rPr>
                <w:rFonts w:ascii="Times New Roman" w:hAnsi="Times New Roman" w:cs="Times New Roman"/>
                <w:sz w:val="24"/>
                <w:szCs w:val="24"/>
              </w:rPr>
              <w:t>н</w:t>
            </w:r>
            <w:r w:rsidRPr="003F1D35">
              <w:rPr>
                <w:rFonts w:ascii="Times New Roman" w:hAnsi="Times New Roman" w:cs="Times New Roman"/>
                <w:sz w:val="24"/>
                <w:szCs w:val="24"/>
              </w:rPr>
              <w:t>ный тип данных – массив. Способы описания и обр</w:t>
            </w:r>
            <w:r w:rsidRPr="003F1D35">
              <w:rPr>
                <w:rFonts w:ascii="Times New Roman" w:hAnsi="Times New Roman" w:cs="Times New Roman"/>
                <w:sz w:val="24"/>
                <w:szCs w:val="24"/>
              </w:rPr>
              <w:t>а</w:t>
            </w:r>
            <w:r w:rsidRPr="003F1D35">
              <w:rPr>
                <w:rFonts w:ascii="Times New Roman" w:hAnsi="Times New Roman" w:cs="Times New Roman"/>
                <w:sz w:val="24"/>
                <w:szCs w:val="24"/>
              </w:rPr>
              <w:t>ботки ма</w:t>
            </w:r>
            <w:r w:rsidRPr="003F1D35">
              <w:rPr>
                <w:rFonts w:ascii="Times New Roman" w:hAnsi="Times New Roman" w:cs="Times New Roman"/>
                <w:sz w:val="24"/>
                <w:szCs w:val="24"/>
              </w:rPr>
              <w:t>с</w:t>
            </w:r>
            <w:r w:rsidRPr="003F1D35">
              <w:rPr>
                <w:rFonts w:ascii="Times New Roman" w:hAnsi="Times New Roman" w:cs="Times New Roman"/>
                <w:sz w:val="24"/>
                <w:szCs w:val="24"/>
              </w:rPr>
              <w:t>сивов.</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Оператор ветвления, полное и неполное ветвление, вложе</w:t>
            </w:r>
            <w:r w:rsidRPr="003F1D35">
              <w:rPr>
                <w:rFonts w:ascii="Times New Roman" w:hAnsi="Times New Roman" w:cs="Times New Roman"/>
                <w:sz w:val="24"/>
                <w:szCs w:val="24"/>
              </w:rPr>
              <w:t>н</w:t>
            </w:r>
            <w:r w:rsidRPr="003F1D35">
              <w:rPr>
                <w:rFonts w:ascii="Times New Roman" w:hAnsi="Times New Roman" w:cs="Times New Roman"/>
                <w:sz w:val="24"/>
                <w:szCs w:val="24"/>
              </w:rPr>
              <w:t>ные ветвления, л</w:t>
            </w:r>
            <w:r w:rsidRPr="003F1D35">
              <w:rPr>
                <w:rFonts w:ascii="Times New Roman" w:hAnsi="Times New Roman" w:cs="Times New Roman"/>
                <w:sz w:val="24"/>
                <w:szCs w:val="24"/>
              </w:rPr>
              <w:t>о</w:t>
            </w:r>
            <w:r w:rsidRPr="003F1D35">
              <w:rPr>
                <w:rFonts w:ascii="Times New Roman" w:hAnsi="Times New Roman" w:cs="Times New Roman"/>
                <w:sz w:val="24"/>
                <w:szCs w:val="24"/>
              </w:rPr>
              <w:t>гические опер</w:t>
            </w:r>
            <w:r w:rsidRPr="003F1D35">
              <w:rPr>
                <w:rFonts w:ascii="Times New Roman" w:hAnsi="Times New Roman" w:cs="Times New Roman"/>
                <w:sz w:val="24"/>
                <w:szCs w:val="24"/>
              </w:rPr>
              <w:t>а</w:t>
            </w:r>
            <w:r w:rsidRPr="003F1D35">
              <w:rPr>
                <w:rFonts w:ascii="Times New Roman" w:hAnsi="Times New Roman" w:cs="Times New Roman"/>
                <w:sz w:val="24"/>
                <w:szCs w:val="24"/>
              </w:rPr>
              <w:t>ции.</w:t>
            </w:r>
          </w:p>
        </w:tc>
        <w:tc>
          <w:tcPr>
            <w:tcW w:w="1984"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 xml:space="preserve"> - познакомить учащихся с ра</w:t>
            </w:r>
            <w:r w:rsidRPr="003F1D35">
              <w:rPr>
                <w:rFonts w:ascii="Times New Roman" w:hAnsi="Times New Roman" w:cs="Times New Roman"/>
                <w:sz w:val="24"/>
                <w:szCs w:val="24"/>
              </w:rPr>
              <w:t>з</w:t>
            </w:r>
            <w:r w:rsidRPr="003F1D35">
              <w:rPr>
                <w:rFonts w:ascii="Times New Roman" w:hAnsi="Times New Roman" w:cs="Times New Roman"/>
                <w:sz w:val="24"/>
                <w:szCs w:val="24"/>
              </w:rPr>
              <w:t>делом информ</w:t>
            </w:r>
            <w:r w:rsidRPr="003F1D35">
              <w:rPr>
                <w:rFonts w:ascii="Times New Roman" w:hAnsi="Times New Roman" w:cs="Times New Roman"/>
                <w:sz w:val="24"/>
                <w:szCs w:val="24"/>
              </w:rPr>
              <w:t>а</w:t>
            </w:r>
            <w:r w:rsidRPr="003F1D35">
              <w:rPr>
                <w:rFonts w:ascii="Times New Roman" w:hAnsi="Times New Roman" w:cs="Times New Roman"/>
                <w:sz w:val="24"/>
                <w:szCs w:val="24"/>
              </w:rPr>
              <w:t>тики «Програ</w:t>
            </w:r>
            <w:r w:rsidRPr="003F1D35">
              <w:rPr>
                <w:rFonts w:ascii="Times New Roman" w:hAnsi="Times New Roman" w:cs="Times New Roman"/>
                <w:sz w:val="24"/>
                <w:szCs w:val="24"/>
              </w:rPr>
              <w:t>м</w:t>
            </w:r>
            <w:r w:rsidRPr="003F1D35">
              <w:rPr>
                <w:rFonts w:ascii="Times New Roman" w:hAnsi="Times New Roman" w:cs="Times New Roman"/>
                <w:sz w:val="24"/>
                <w:szCs w:val="24"/>
              </w:rPr>
              <w:t>миров</w:t>
            </w:r>
            <w:r w:rsidRPr="003F1D35">
              <w:rPr>
                <w:rFonts w:ascii="Times New Roman" w:hAnsi="Times New Roman" w:cs="Times New Roman"/>
                <w:sz w:val="24"/>
                <w:szCs w:val="24"/>
              </w:rPr>
              <w:t>а</w:t>
            </w:r>
            <w:r w:rsidRPr="003F1D35">
              <w:rPr>
                <w:rFonts w:ascii="Times New Roman" w:hAnsi="Times New Roman" w:cs="Times New Roman"/>
                <w:sz w:val="24"/>
                <w:szCs w:val="24"/>
              </w:rPr>
              <w:t xml:space="preserve">ние». </w:t>
            </w:r>
          </w:p>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 xml:space="preserve"> - обучить н</w:t>
            </w:r>
            <w:r w:rsidRPr="003F1D35">
              <w:rPr>
                <w:rFonts w:ascii="Times New Roman" w:hAnsi="Times New Roman" w:cs="Times New Roman"/>
                <w:sz w:val="24"/>
                <w:szCs w:val="24"/>
              </w:rPr>
              <w:t>а</w:t>
            </w:r>
            <w:r w:rsidRPr="003F1D35">
              <w:rPr>
                <w:rFonts w:ascii="Times New Roman" w:hAnsi="Times New Roman" w:cs="Times New Roman"/>
                <w:sz w:val="24"/>
                <w:szCs w:val="24"/>
              </w:rPr>
              <w:t>чальным нав</w:t>
            </w:r>
            <w:r w:rsidRPr="003F1D35">
              <w:rPr>
                <w:rFonts w:ascii="Times New Roman" w:hAnsi="Times New Roman" w:cs="Times New Roman"/>
                <w:sz w:val="24"/>
                <w:szCs w:val="24"/>
              </w:rPr>
              <w:t>ы</w:t>
            </w:r>
            <w:r w:rsidRPr="003F1D35">
              <w:rPr>
                <w:rFonts w:ascii="Times New Roman" w:hAnsi="Times New Roman" w:cs="Times New Roman"/>
                <w:sz w:val="24"/>
                <w:szCs w:val="24"/>
              </w:rPr>
              <w:t>кам работы с системой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граммиров</w:t>
            </w:r>
            <w:r w:rsidRPr="003F1D35">
              <w:rPr>
                <w:rFonts w:ascii="Times New Roman" w:hAnsi="Times New Roman" w:cs="Times New Roman"/>
                <w:sz w:val="24"/>
                <w:szCs w:val="24"/>
              </w:rPr>
              <w:t>а</w:t>
            </w:r>
            <w:r w:rsidRPr="003F1D35">
              <w:rPr>
                <w:rFonts w:ascii="Times New Roman" w:hAnsi="Times New Roman" w:cs="Times New Roman"/>
                <w:sz w:val="24"/>
                <w:szCs w:val="24"/>
              </w:rPr>
              <w:t>ния.</w:t>
            </w:r>
          </w:p>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Знать:</w:t>
            </w:r>
          </w:p>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 xml:space="preserve"> -  приемы п</w:t>
            </w:r>
            <w:r w:rsidRPr="003F1D35">
              <w:rPr>
                <w:rFonts w:ascii="Times New Roman" w:hAnsi="Times New Roman" w:cs="Times New Roman"/>
                <w:sz w:val="24"/>
                <w:szCs w:val="24"/>
              </w:rPr>
              <w:t>о</w:t>
            </w:r>
            <w:r w:rsidRPr="003F1D35">
              <w:rPr>
                <w:rFonts w:ascii="Times New Roman" w:hAnsi="Times New Roman" w:cs="Times New Roman"/>
                <w:sz w:val="24"/>
                <w:szCs w:val="24"/>
              </w:rPr>
              <w:t>строения пр</w:t>
            </w:r>
            <w:r w:rsidRPr="003F1D35">
              <w:rPr>
                <w:rFonts w:ascii="Times New Roman" w:hAnsi="Times New Roman" w:cs="Times New Roman"/>
                <w:sz w:val="24"/>
                <w:szCs w:val="24"/>
              </w:rPr>
              <w:t>о</w:t>
            </w:r>
            <w:r w:rsidRPr="003F1D35">
              <w:rPr>
                <w:rFonts w:ascii="Times New Roman" w:hAnsi="Times New Roman" w:cs="Times New Roman"/>
                <w:sz w:val="24"/>
                <w:szCs w:val="24"/>
              </w:rPr>
              <w:t>стых вычисл</w:t>
            </w:r>
            <w:r w:rsidRPr="003F1D35">
              <w:rPr>
                <w:rFonts w:ascii="Times New Roman" w:hAnsi="Times New Roman" w:cs="Times New Roman"/>
                <w:sz w:val="24"/>
                <w:szCs w:val="24"/>
              </w:rPr>
              <w:t>и</w:t>
            </w:r>
            <w:r w:rsidRPr="003F1D35">
              <w:rPr>
                <w:rFonts w:ascii="Times New Roman" w:hAnsi="Times New Roman" w:cs="Times New Roman"/>
                <w:sz w:val="24"/>
                <w:szCs w:val="24"/>
              </w:rPr>
              <w:t>тельных алг</w:t>
            </w:r>
            <w:r w:rsidRPr="003F1D35">
              <w:rPr>
                <w:rFonts w:ascii="Times New Roman" w:hAnsi="Times New Roman" w:cs="Times New Roman"/>
                <w:sz w:val="24"/>
                <w:szCs w:val="24"/>
              </w:rPr>
              <w:t>о</w:t>
            </w:r>
            <w:r w:rsidRPr="003F1D35">
              <w:rPr>
                <w:rFonts w:ascii="Times New Roman" w:hAnsi="Times New Roman" w:cs="Times New Roman"/>
                <w:sz w:val="24"/>
                <w:szCs w:val="24"/>
              </w:rPr>
              <w:t>ритмов и их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граммированию на языке Па</w:t>
            </w:r>
            <w:r w:rsidRPr="003F1D35">
              <w:rPr>
                <w:rFonts w:ascii="Times New Roman" w:hAnsi="Times New Roman" w:cs="Times New Roman"/>
                <w:sz w:val="24"/>
                <w:szCs w:val="24"/>
              </w:rPr>
              <w:t>с</w:t>
            </w:r>
            <w:r w:rsidRPr="003F1D35">
              <w:rPr>
                <w:rFonts w:ascii="Times New Roman" w:hAnsi="Times New Roman" w:cs="Times New Roman"/>
                <w:sz w:val="24"/>
                <w:szCs w:val="24"/>
              </w:rPr>
              <w:t>каль.</w:t>
            </w:r>
          </w:p>
        </w:tc>
        <w:tc>
          <w:tcPr>
            <w:tcW w:w="124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Теор. о</w:t>
            </w:r>
            <w:r w:rsidRPr="003F1D35">
              <w:rPr>
                <w:rFonts w:ascii="Times New Roman" w:hAnsi="Times New Roman" w:cs="Times New Roman"/>
                <w:sz w:val="24"/>
                <w:szCs w:val="24"/>
              </w:rPr>
              <w:t>п</w:t>
            </w:r>
            <w:r w:rsidRPr="003F1D35">
              <w:rPr>
                <w:rFonts w:ascii="Times New Roman" w:hAnsi="Times New Roman" w:cs="Times New Roman"/>
                <w:sz w:val="24"/>
                <w:szCs w:val="24"/>
              </w:rPr>
              <w:t>рос</w:t>
            </w: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§37</w:t>
            </w: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55/7</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56/8</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b/>
                <w:sz w:val="24"/>
                <w:szCs w:val="24"/>
              </w:rPr>
              <w:t>Практическая р</w:t>
            </w:r>
            <w:r w:rsidRPr="003F1D35">
              <w:rPr>
                <w:rFonts w:ascii="Times New Roman" w:hAnsi="Times New Roman" w:cs="Times New Roman"/>
                <w:b/>
                <w:sz w:val="24"/>
                <w:szCs w:val="24"/>
              </w:rPr>
              <w:t>а</w:t>
            </w:r>
            <w:r w:rsidRPr="003F1D35">
              <w:rPr>
                <w:rFonts w:ascii="Times New Roman" w:hAnsi="Times New Roman" w:cs="Times New Roman"/>
                <w:b/>
                <w:sz w:val="24"/>
                <w:szCs w:val="24"/>
              </w:rPr>
              <w:t>бота № 24</w:t>
            </w:r>
            <w:r w:rsidRPr="003F1D35">
              <w:rPr>
                <w:rFonts w:ascii="Times New Roman" w:hAnsi="Times New Roman" w:cs="Times New Roman"/>
                <w:sz w:val="24"/>
                <w:szCs w:val="24"/>
              </w:rPr>
              <w:t>: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граммирование о</w:t>
            </w:r>
            <w:r w:rsidRPr="003F1D35">
              <w:rPr>
                <w:rFonts w:ascii="Times New Roman" w:hAnsi="Times New Roman" w:cs="Times New Roman"/>
                <w:sz w:val="24"/>
                <w:szCs w:val="24"/>
              </w:rPr>
              <w:t>б</w:t>
            </w:r>
            <w:r w:rsidRPr="003F1D35">
              <w:rPr>
                <w:rFonts w:ascii="Times New Roman" w:hAnsi="Times New Roman" w:cs="Times New Roman"/>
                <w:sz w:val="24"/>
                <w:szCs w:val="24"/>
              </w:rPr>
              <w:t>рабо</w:t>
            </w:r>
            <w:r w:rsidRPr="003F1D35">
              <w:rPr>
                <w:rFonts w:ascii="Times New Roman" w:hAnsi="Times New Roman" w:cs="Times New Roman"/>
                <w:sz w:val="24"/>
                <w:szCs w:val="24"/>
              </w:rPr>
              <w:t>т</w:t>
            </w:r>
            <w:r w:rsidRPr="003F1D35">
              <w:rPr>
                <w:rFonts w:ascii="Times New Roman" w:hAnsi="Times New Roman" w:cs="Times New Roman"/>
                <w:sz w:val="24"/>
                <w:szCs w:val="24"/>
              </w:rPr>
              <w:t>ки массивов.</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Усвоение новых зн</w:t>
            </w:r>
            <w:r w:rsidRPr="003F1D35">
              <w:rPr>
                <w:rFonts w:ascii="Times New Roman" w:hAnsi="Times New Roman" w:cs="Times New Roman"/>
                <w:sz w:val="24"/>
                <w:szCs w:val="24"/>
              </w:rPr>
              <w:t>а</w:t>
            </w:r>
            <w:r w:rsidRPr="003F1D35">
              <w:rPr>
                <w:rFonts w:ascii="Times New Roman" w:hAnsi="Times New Roman" w:cs="Times New Roman"/>
                <w:sz w:val="24"/>
                <w:szCs w:val="24"/>
              </w:rPr>
              <w:t>ний</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Этапы решения ра</w:t>
            </w:r>
            <w:r w:rsidRPr="003F1D35">
              <w:rPr>
                <w:rFonts w:ascii="Times New Roman" w:hAnsi="Times New Roman" w:cs="Times New Roman"/>
                <w:sz w:val="24"/>
                <w:szCs w:val="24"/>
              </w:rPr>
              <w:t>с</w:t>
            </w:r>
            <w:r w:rsidRPr="003F1D35">
              <w:rPr>
                <w:rFonts w:ascii="Times New Roman" w:hAnsi="Times New Roman" w:cs="Times New Roman"/>
                <w:sz w:val="24"/>
                <w:szCs w:val="24"/>
              </w:rPr>
              <w:t>чётной задачи, пер</w:t>
            </w:r>
            <w:r w:rsidRPr="003F1D35">
              <w:rPr>
                <w:rFonts w:ascii="Times New Roman" w:hAnsi="Times New Roman" w:cs="Times New Roman"/>
                <w:sz w:val="24"/>
                <w:szCs w:val="24"/>
              </w:rPr>
              <w:t>е</w:t>
            </w:r>
            <w:r w:rsidRPr="003F1D35">
              <w:rPr>
                <w:rFonts w:ascii="Times New Roman" w:hAnsi="Times New Roman" w:cs="Times New Roman"/>
                <w:sz w:val="24"/>
                <w:szCs w:val="24"/>
              </w:rPr>
              <w:t>становка букв,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граммирование ци</w:t>
            </w:r>
            <w:r w:rsidRPr="003F1D35">
              <w:rPr>
                <w:rFonts w:ascii="Times New Roman" w:hAnsi="Times New Roman" w:cs="Times New Roman"/>
                <w:sz w:val="24"/>
                <w:szCs w:val="24"/>
              </w:rPr>
              <w:t>к</w:t>
            </w:r>
            <w:r w:rsidRPr="003F1D35">
              <w:rPr>
                <w:rFonts w:ascii="Times New Roman" w:hAnsi="Times New Roman" w:cs="Times New Roman"/>
                <w:sz w:val="24"/>
                <w:szCs w:val="24"/>
              </w:rPr>
              <w:t>ла, отладка и тест</w:t>
            </w:r>
            <w:r w:rsidRPr="003F1D35">
              <w:rPr>
                <w:rFonts w:ascii="Times New Roman" w:hAnsi="Times New Roman" w:cs="Times New Roman"/>
                <w:sz w:val="24"/>
                <w:szCs w:val="24"/>
              </w:rPr>
              <w:t>и</w:t>
            </w:r>
            <w:r w:rsidRPr="003F1D35">
              <w:rPr>
                <w:rFonts w:ascii="Times New Roman" w:hAnsi="Times New Roman" w:cs="Times New Roman"/>
                <w:sz w:val="24"/>
                <w:szCs w:val="24"/>
              </w:rPr>
              <w:t>рование програ</w:t>
            </w:r>
            <w:r w:rsidRPr="003F1D35">
              <w:rPr>
                <w:rFonts w:ascii="Times New Roman" w:hAnsi="Times New Roman" w:cs="Times New Roman"/>
                <w:sz w:val="24"/>
                <w:szCs w:val="24"/>
              </w:rPr>
              <w:t>м</w:t>
            </w:r>
            <w:r w:rsidRPr="003F1D35">
              <w:rPr>
                <w:rFonts w:ascii="Times New Roman" w:hAnsi="Times New Roman" w:cs="Times New Roman"/>
                <w:sz w:val="24"/>
                <w:szCs w:val="24"/>
              </w:rPr>
              <w:t>мы.</w:t>
            </w:r>
          </w:p>
        </w:tc>
        <w:tc>
          <w:tcPr>
            <w:tcW w:w="1984" w:type="dxa"/>
          </w:tcPr>
          <w:p w:rsidR="003F1D35" w:rsidRPr="003F1D35" w:rsidRDefault="003F1D35" w:rsidP="00522F1D">
            <w:pPr>
              <w:spacing w:after="0" w:line="240" w:lineRule="auto"/>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b/>
                <w:sz w:val="24"/>
                <w:szCs w:val="24"/>
              </w:rPr>
              <w:t>Практ</w:t>
            </w:r>
            <w:r w:rsidRPr="003F1D35">
              <w:rPr>
                <w:rFonts w:ascii="Times New Roman" w:hAnsi="Times New Roman" w:cs="Times New Roman"/>
                <w:b/>
                <w:sz w:val="24"/>
                <w:szCs w:val="24"/>
              </w:rPr>
              <w:t>и</w:t>
            </w:r>
            <w:r w:rsidRPr="003F1D35">
              <w:rPr>
                <w:rFonts w:ascii="Times New Roman" w:hAnsi="Times New Roman" w:cs="Times New Roman"/>
                <w:b/>
                <w:sz w:val="24"/>
                <w:szCs w:val="24"/>
              </w:rPr>
              <w:t>ческая раб</w:t>
            </w:r>
            <w:r w:rsidRPr="003F1D35">
              <w:rPr>
                <w:rFonts w:ascii="Times New Roman" w:hAnsi="Times New Roman" w:cs="Times New Roman"/>
                <w:b/>
                <w:sz w:val="24"/>
                <w:szCs w:val="24"/>
              </w:rPr>
              <w:t>о</w:t>
            </w:r>
            <w:r w:rsidRPr="003F1D35">
              <w:rPr>
                <w:rFonts w:ascii="Times New Roman" w:hAnsi="Times New Roman" w:cs="Times New Roman"/>
                <w:b/>
                <w:sz w:val="24"/>
                <w:szCs w:val="24"/>
              </w:rPr>
              <w:t xml:space="preserve">та </w:t>
            </w:r>
          </w:p>
          <w:p w:rsidR="003F1D35" w:rsidRPr="003F1D35" w:rsidRDefault="003F1D35" w:rsidP="00522F1D">
            <w:pPr>
              <w:spacing w:after="0" w:line="240" w:lineRule="auto"/>
              <w:rPr>
                <w:rFonts w:ascii="Times New Roman" w:hAnsi="Times New Roman" w:cs="Times New Roman"/>
                <w:sz w:val="24"/>
                <w:szCs w:val="24"/>
              </w:rPr>
            </w:pP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Презент</w:t>
            </w:r>
            <w:r w:rsidRPr="003F1D35">
              <w:rPr>
                <w:rFonts w:ascii="Times New Roman" w:hAnsi="Times New Roman" w:cs="Times New Roman"/>
                <w:sz w:val="24"/>
                <w:szCs w:val="24"/>
              </w:rPr>
              <w:t>а</w:t>
            </w:r>
            <w:r w:rsidRPr="003F1D35">
              <w:rPr>
                <w:rFonts w:ascii="Times New Roman" w:hAnsi="Times New Roman" w:cs="Times New Roman"/>
                <w:sz w:val="24"/>
                <w:szCs w:val="24"/>
              </w:rPr>
              <w:t>ция</w:t>
            </w:r>
          </w:p>
        </w:tc>
        <w:tc>
          <w:tcPr>
            <w:tcW w:w="1134" w:type="dxa"/>
            <w:gridSpan w:val="2"/>
            <w:tcBorders>
              <w:right w:val="single" w:sz="4" w:space="0" w:color="auto"/>
            </w:tcBorders>
          </w:tcPr>
          <w:p w:rsidR="003F1D35" w:rsidRPr="003F1D35" w:rsidRDefault="003F1D35" w:rsidP="00522F1D">
            <w:pPr>
              <w:spacing w:after="0" w:line="240" w:lineRule="auto"/>
              <w:ind w:right="-170"/>
              <w:rPr>
                <w:rFonts w:ascii="Times New Roman" w:hAnsi="Times New Roman" w:cs="Times New Roman"/>
                <w:sz w:val="24"/>
                <w:szCs w:val="24"/>
              </w:rPr>
            </w:pPr>
            <w:r w:rsidRPr="003F1D35">
              <w:rPr>
                <w:rFonts w:ascii="Times New Roman" w:hAnsi="Times New Roman" w:cs="Times New Roman"/>
                <w:sz w:val="24"/>
                <w:szCs w:val="24"/>
              </w:rPr>
              <w:t>§39, №8  стр. 218, решение задач в тетр</w:t>
            </w:r>
            <w:r w:rsidRPr="003F1D35">
              <w:rPr>
                <w:rFonts w:ascii="Times New Roman" w:hAnsi="Times New Roman" w:cs="Times New Roman"/>
                <w:sz w:val="24"/>
                <w:szCs w:val="24"/>
              </w:rPr>
              <w:t>а</w:t>
            </w:r>
            <w:r w:rsidRPr="003F1D35">
              <w:rPr>
                <w:rFonts w:ascii="Times New Roman" w:hAnsi="Times New Roman" w:cs="Times New Roman"/>
                <w:sz w:val="24"/>
                <w:szCs w:val="24"/>
              </w:rPr>
              <w:t>ди.</w:t>
            </w: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56/8</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57/9</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b/>
                <w:sz w:val="24"/>
                <w:szCs w:val="24"/>
              </w:rPr>
              <w:t>Практическая р</w:t>
            </w:r>
            <w:r w:rsidRPr="003F1D35">
              <w:rPr>
                <w:rFonts w:ascii="Times New Roman" w:hAnsi="Times New Roman" w:cs="Times New Roman"/>
                <w:b/>
                <w:sz w:val="24"/>
                <w:szCs w:val="24"/>
              </w:rPr>
              <w:t>а</w:t>
            </w:r>
            <w:r w:rsidRPr="003F1D35">
              <w:rPr>
                <w:rFonts w:ascii="Times New Roman" w:hAnsi="Times New Roman" w:cs="Times New Roman"/>
                <w:b/>
                <w:sz w:val="24"/>
                <w:szCs w:val="24"/>
              </w:rPr>
              <w:t>бота № 24</w:t>
            </w:r>
            <w:r w:rsidRPr="003F1D35">
              <w:rPr>
                <w:rFonts w:ascii="Times New Roman" w:hAnsi="Times New Roman" w:cs="Times New Roman"/>
                <w:sz w:val="24"/>
                <w:szCs w:val="24"/>
              </w:rPr>
              <w:t>: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граммирование о</w:t>
            </w:r>
            <w:r w:rsidRPr="003F1D35">
              <w:rPr>
                <w:rFonts w:ascii="Times New Roman" w:hAnsi="Times New Roman" w:cs="Times New Roman"/>
                <w:sz w:val="24"/>
                <w:szCs w:val="24"/>
              </w:rPr>
              <w:t>б</w:t>
            </w:r>
            <w:r w:rsidRPr="003F1D35">
              <w:rPr>
                <w:rFonts w:ascii="Times New Roman" w:hAnsi="Times New Roman" w:cs="Times New Roman"/>
                <w:sz w:val="24"/>
                <w:szCs w:val="24"/>
              </w:rPr>
              <w:t>рабо</w:t>
            </w:r>
            <w:r w:rsidRPr="003F1D35">
              <w:rPr>
                <w:rFonts w:ascii="Times New Roman" w:hAnsi="Times New Roman" w:cs="Times New Roman"/>
                <w:sz w:val="24"/>
                <w:szCs w:val="24"/>
              </w:rPr>
              <w:t>т</w:t>
            </w:r>
            <w:r w:rsidRPr="003F1D35">
              <w:rPr>
                <w:rFonts w:ascii="Times New Roman" w:hAnsi="Times New Roman" w:cs="Times New Roman"/>
                <w:sz w:val="24"/>
                <w:szCs w:val="24"/>
              </w:rPr>
              <w:t>ки массивов.</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Урок повт</w:t>
            </w:r>
            <w:r w:rsidRPr="003F1D35">
              <w:rPr>
                <w:rFonts w:ascii="Times New Roman" w:hAnsi="Times New Roman" w:cs="Times New Roman"/>
                <w:sz w:val="24"/>
                <w:szCs w:val="24"/>
              </w:rPr>
              <w:t>о</w:t>
            </w:r>
            <w:r w:rsidRPr="003F1D35">
              <w:rPr>
                <w:rFonts w:ascii="Times New Roman" w:hAnsi="Times New Roman" w:cs="Times New Roman"/>
                <w:sz w:val="24"/>
                <w:szCs w:val="24"/>
              </w:rPr>
              <w:t>рения и обобщ</w:t>
            </w:r>
            <w:r w:rsidRPr="003F1D35">
              <w:rPr>
                <w:rFonts w:ascii="Times New Roman" w:hAnsi="Times New Roman" w:cs="Times New Roman"/>
                <w:sz w:val="24"/>
                <w:szCs w:val="24"/>
              </w:rPr>
              <w:t>е</w:t>
            </w:r>
            <w:r w:rsidRPr="003F1D35">
              <w:rPr>
                <w:rFonts w:ascii="Times New Roman" w:hAnsi="Times New Roman" w:cs="Times New Roman"/>
                <w:sz w:val="24"/>
                <w:szCs w:val="24"/>
              </w:rPr>
              <w:t>ния</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Цикл, цикл с пред</w:t>
            </w:r>
            <w:r w:rsidRPr="003F1D35">
              <w:rPr>
                <w:rFonts w:ascii="Times New Roman" w:hAnsi="Times New Roman" w:cs="Times New Roman"/>
                <w:sz w:val="24"/>
                <w:szCs w:val="24"/>
              </w:rPr>
              <w:t>у</w:t>
            </w:r>
            <w:r w:rsidRPr="003F1D35">
              <w:rPr>
                <w:rFonts w:ascii="Times New Roman" w:hAnsi="Times New Roman" w:cs="Times New Roman"/>
                <w:sz w:val="24"/>
                <w:szCs w:val="24"/>
              </w:rPr>
              <w:t>сл</w:t>
            </w:r>
            <w:r w:rsidRPr="003F1D35">
              <w:rPr>
                <w:rFonts w:ascii="Times New Roman" w:hAnsi="Times New Roman" w:cs="Times New Roman"/>
                <w:sz w:val="24"/>
                <w:szCs w:val="24"/>
              </w:rPr>
              <w:t>о</w:t>
            </w:r>
            <w:r w:rsidRPr="003F1D35">
              <w:rPr>
                <w:rFonts w:ascii="Times New Roman" w:hAnsi="Times New Roman" w:cs="Times New Roman"/>
                <w:sz w:val="24"/>
                <w:szCs w:val="24"/>
              </w:rPr>
              <w:t>вием.</w:t>
            </w:r>
          </w:p>
        </w:tc>
        <w:tc>
          <w:tcPr>
            <w:tcW w:w="1984" w:type="dxa"/>
          </w:tcPr>
          <w:p w:rsidR="003F1D35" w:rsidRPr="003F1D35" w:rsidRDefault="003F1D35" w:rsidP="00522F1D">
            <w:pPr>
              <w:spacing w:before="120" w:after="0" w:line="240" w:lineRule="auto"/>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sz w:val="24"/>
                <w:szCs w:val="24"/>
              </w:rPr>
            </w:pP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§40, , решение задач.</w:t>
            </w: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57/9</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ind w:right="-108"/>
              <w:rPr>
                <w:rFonts w:ascii="Times New Roman" w:hAnsi="Times New Roman" w:cs="Times New Roman"/>
                <w:sz w:val="24"/>
                <w:szCs w:val="24"/>
              </w:rPr>
            </w:pPr>
            <w:r w:rsidRPr="003F1D35">
              <w:rPr>
                <w:rFonts w:ascii="Times New Roman" w:hAnsi="Times New Roman" w:cs="Times New Roman"/>
                <w:sz w:val="24"/>
                <w:szCs w:val="24"/>
              </w:rPr>
              <w:t>58/10</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Этапы решения з</w:t>
            </w:r>
            <w:r w:rsidRPr="003F1D35">
              <w:rPr>
                <w:rFonts w:ascii="Times New Roman" w:hAnsi="Times New Roman" w:cs="Times New Roman"/>
                <w:sz w:val="24"/>
                <w:szCs w:val="24"/>
              </w:rPr>
              <w:t>а</w:t>
            </w:r>
            <w:r w:rsidRPr="003F1D35">
              <w:rPr>
                <w:rFonts w:ascii="Times New Roman" w:hAnsi="Times New Roman" w:cs="Times New Roman"/>
                <w:sz w:val="24"/>
                <w:szCs w:val="24"/>
              </w:rPr>
              <w:t>дач с использов</w:t>
            </w:r>
            <w:r w:rsidRPr="003F1D35">
              <w:rPr>
                <w:rFonts w:ascii="Times New Roman" w:hAnsi="Times New Roman" w:cs="Times New Roman"/>
                <w:sz w:val="24"/>
                <w:szCs w:val="24"/>
              </w:rPr>
              <w:t>а</w:t>
            </w:r>
            <w:r w:rsidRPr="003F1D35">
              <w:rPr>
                <w:rFonts w:ascii="Times New Roman" w:hAnsi="Times New Roman" w:cs="Times New Roman"/>
                <w:sz w:val="24"/>
                <w:szCs w:val="24"/>
              </w:rPr>
              <w:t>нием программ</w:t>
            </w:r>
            <w:r w:rsidRPr="003F1D35">
              <w:rPr>
                <w:rFonts w:ascii="Times New Roman" w:hAnsi="Times New Roman" w:cs="Times New Roman"/>
                <w:sz w:val="24"/>
                <w:szCs w:val="24"/>
              </w:rPr>
              <w:t>и</w:t>
            </w:r>
            <w:r w:rsidRPr="003F1D35">
              <w:rPr>
                <w:rFonts w:ascii="Times New Roman" w:hAnsi="Times New Roman" w:cs="Times New Roman"/>
                <w:sz w:val="24"/>
                <w:szCs w:val="24"/>
              </w:rPr>
              <w:t>рования: постано</w:t>
            </w:r>
            <w:r w:rsidRPr="003F1D35">
              <w:rPr>
                <w:rFonts w:ascii="Times New Roman" w:hAnsi="Times New Roman" w:cs="Times New Roman"/>
                <w:sz w:val="24"/>
                <w:szCs w:val="24"/>
              </w:rPr>
              <w:t>в</w:t>
            </w:r>
            <w:r w:rsidRPr="003F1D35">
              <w:rPr>
                <w:rFonts w:ascii="Times New Roman" w:hAnsi="Times New Roman" w:cs="Times New Roman"/>
                <w:sz w:val="24"/>
                <w:szCs w:val="24"/>
              </w:rPr>
              <w:t xml:space="preserve">ка, формализация, алгоритмизация, </w:t>
            </w:r>
            <w:r w:rsidRPr="003F1D35">
              <w:rPr>
                <w:rFonts w:ascii="Times New Roman" w:hAnsi="Times New Roman" w:cs="Times New Roman"/>
                <w:sz w:val="24"/>
                <w:szCs w:val="24"/>
              </w:rPr>
              <w:lastRenderedPageBreak/>
              <w:t>кодирование, о</w:t>
            </w:r>
            <w:r w:rsidRPr="003F1D35">
              <w:rPr>
                <w:rFonts w:ascii="Times New Roman" w:hAnsi="Times New Roman" w:cs="Times New Roman"/>
                <w:sz w:val="24"/>
                <w:szCs w:val="24"/>
              </w:rPr>
              <w:t>т</w:t>
            </w:r>
            <w:r w:rsidRPr="003F1D35">
              <w:rPr>
                <w:rFonts w:ascii="Times New Roman" w:hAnsi="Times New Roman" w:cs="Times New Roman"/>
                <w:sz w:val="24"/>
                <w:szCs w:val="24"/>
              </w:rPr>
              <w:t>ладка, тестиров</w:t>
            </w:r>
            <w:r w:rsidRPr="003F1D35">
              <w:rPr>
                <w:rFonts w:ascii="Times New Roman" w:hAnsi="Times New Roman" w:cs="Times New Roman"/>
                <w:sz w:val="24"/>
                <w:szCs w:val="24"/>
              </w:rPr>
              <w:t>а</w:t>
            </w:r>
            <w:r w:rsidRPr="003F1D35">
              <w:rPr>
                <w:rFonts w:ascii="Times New Roman" w:hAnsi="Times New Roman" w:cs="Times New Roman"/>
                <w:sz w:val="24"/>
                <w:szCs w:val="24"/>
              </w:rPr>
              <w:t>ние.</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lastRenderedPageBreak/>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Усвоение новых зн</w:t>
            </w:r>
            <w:r w:rsidRPr="003F1D35">
              <w:rPr>
                <w:rFonts w:ascii="Times New Roman" w:hAnsi="Times New Roman" w:cs="Times New Roman"/>
                <w:sz w:val="24"/>
                <w:szCs w:val="24"/>
              </w:rPr>
              <w:t>а</w:t>
            </w:r>
            <w:r w:rsidRPr="003F1D35">
              <w:rPr>
                <w:rFonts w:ascii="Times New Roman" w:hAnsi="Times New Roman" w:cs="Times New Roman"/>
                <w:sz w:val="24"/>
                <w:szCs w:val="24"/>
              </w:rPr>
              <w:t>ний</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Массив, описание и ввод значений в массив, цикл с п</w:t>
            </w:r>
            <w:r w:rsidRPr="003F1D35">
              <w:rPr>
                <w:rFonts w:ascii="Times New Roman" w:hAnsi="Times New Roman" w:cs="Times New Roman"/>
                <w:sz w:val="24"/>
                <w:szCs w:val="24"/>
              </w:rPr>
              <w:t>а</w:t>
            </w:r>
            <w:r w:rsidRPr="003F1D35">
              <w:rPr>
                <w:rFonts w:ascii="Times New Roman" w:hAnsi="Times New Roman" w:cs="Times New Roman"/>
                <w:sz w:val="24"/>
                <w:szCs w:val="24"/>
              </w:rPr>
              <w:t>раметром на АЯ, среднее значение элеме</w:t>
            </w:r>
            <w:r w:rsidRPr="003F1D35">
              <w:rPr>
                <w:rFonts w:ascii="Times New Roman" w:hAnsi="Times New Roman" w:cs="Times New Roman"/>
                <w:sz w:val="24"/>
                <w:szCs w:val="24"/>
              </w:rPr>
              <w:t>н</w:t>
            </w:r>
            <w:r w:rsidRPr="003F1D35">
              <w:rPr>
                <w:rFonts w:ascii="Times New Roman" w:hAnsi="Times New Roman" w:cs="Times New Roman"/>
                <w:sz w:val="24"/>
                <w:szCs w:val="24"/>
              </w:rPr>
              <w:t>тов массива.</w:t>
            </w:r>
          </w:p>
        </w:tc>
        <w:tc>
          <w:tcPr>
            <w:tcW w:w="1984" w:type="dxa"/>
          </w:tcPr>
          <w:p w:rsidR="003F1D35" w:rsidRPr="003F1D35" w:rsidRDefault="003F1D35" w:rsidP="00522F1D">
            <w:pPr>
              <w:spacing w:before="120" w:after="0" w:line="240" w:lineRule="auto"/>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color w:val="C00000"/>
                <w:sz w:val="24"/>
                <w:szCs w:val="24"/>
              </w:rPr>
            </w:pPr>
            <w:r w:rsidRPr="003F1D35">
              <w:rPr>
                <w:rFonts w:ascii="Times New Roman" w:hAnsi="Times New Roman" w:cs="Times New Roman"/>
                <w:sz w:val="24"/>
                <w:szCs w:val="24"/>
              </w:rPr>
              <w:t>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граммы с испол</w:t>
            </w:r>
            <w:r w:rsidRPr="003F1D35">
              <w:rPr>
                <w:rFonts w:ascii="Times New Roman" w:hAnsi="Times New Roman" w:cs="Times New Roman"/>
                <w:sz w:val="24"/>
                <w:szCs w:val="24"/>
              </w:rPr>
              <w:t>ь</w:t>
            </w:r>
            <w:r w:rsidRPr="003F1D35">
              <w:rPr>
                <w:rFonts w:ascii="Times New Roman" w:hAnsi="Times New Roman" w:cs="Times New Roman"/>
                <w:sz w:val="24"/>
                <w:szCs w:val="24"/>
              </w:rPr>
              <w:t>зование масс</w:t>
            </w:r>
            <w:r w:rsidRPr="003F1D35">
              <w:rPr>
                <w:rFonts w:ascii="Times New Roman" w:hAnsi="Times New Roman" w:cs="Times New Roman"/>
                <w:sz w:val="24"/>
                <w:szCs w:val="24"/>
              </w:rPr>
              <w:t>и</w:t>
            </w:r>
            <w:r w:rsidRPr="003F1D35">
              <w:rPr>
                <w:rFonts w:ascii="Times New Roman" w:hAnsi="Times New Roman" w:cs="Times New Roman"/>
                <w:sz w:val="24"/>
                <w:szCs w:val="24"/>
              </w:rPr>
              <w:t xml:space="preserve">вов. </w:t>
            </w: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Презент</w:t>
            </w:r>
            <w:r w:rsidRPr="003F1D35">
              <w:rPr>
                <w:rFonts w:ascii="Times New Roman" w:hAnsi="Times New Roman" w:cs="Times New Roman"/>
                <w:sz w:val="24"/>
                <w:szCs w:val="24"/>
              </w:rPr>
              <w:t>а</w:t>
            </w:r>
            <w:r w:rsidRPr="003F1D35">
              <w:rPr>
                <w:rFonts w:ascii="Times New Roman" w:hAnsi="Times New Roman" w:cs="Times New Roman"/>
                <w:sz w:val="24"/>
                <w:szCs w:val="24"/>
              </w:rPr>
              <w:t>ция</w:t>
            </w:r>
          </w:p>
        </w:tc>
        <w:tc>
          <w:tcPr>
            <w:tcW w:w="1134" w:type="dxa"/>
            <w:gridSpan w:val="2"/>
            <w:tcBorders>
              <w:right w:val="single" w:sz="4" w:space="0" w:color="auto"/>
            </w:tcBorders>
          </w:tcPr>
          <w:p w:rsidR="003F1D35" w:rsidRPr="003F1D35" w:rsidRDefault="003F1D35" w:rsidP="00522F1D">
            <w:pPr>
              <w:spacing w:after="0" w:line="240" w:lineRule="auto"/>
              <w:ind w:left="-88" w:right="-28"/>
              <w:rPr>
                <w:rFonts w:ascii="Times New Roman" w:hAnsi="Times New Roman" w:cs="Times New Roman"/>
                <w:sz w:val="24"/>
                <w:szCs w:val="24"/>
              </w:rPr>
            </w:pPr>
            <w:r w:rsidRPr="003F1D35">
              <w:rPr>
                <w:rFonts w:ascii="Times New Roman" w:hAnsi="Times New Roman" w:cs="Times New Roman"/>
                <w:sz w:val="24"/>
                <w:szCs w:val="24"/>
              </w:rPr>
              <w:t>§41, № 4 стр.227 решение з</w:t>
            </w:r>
            <w:r w:rsidRPr="003F1D35">
              <w:rPr>
                <w:rFonts w:ascii="Times New Roman" w:hAnsi="Times New Roman" w:cs="Times New Roman"/>
                <w:sz w:val="24"/>
                <w:szCs w:val="24"/>
              </w:rPr>
              <w:t>а</w:t>
            </w:r>
            <w:r w:rsidRPr="003F1D35">
              <w:rPr>
                <w:rFonts w:ascii="Times New Roman" w:hAnsi="Times New Roman" w:cs="Times New Roman"/>
                <w:sz w:val="24"/>
                <w:szCs w:val="24"/>
              </w:rPr>
              <w:t>дач.</w:t>
            </w:r>
          </w:p>
        </w:tc>
        <w:tc>
          <w:tcPr>
            <w:tcW w:w="709" w:type="dxa"/>
            <w:gridSpan w:val="4"/>
            <w:tcBorders>
              <w:left w:val="single" w:sz="4" w:space="0" w:color="auto"/>
            </w:tcBorders>
          </w:tcPr>
          <w:p w:rsidR="003F1D35" w:rsidRPr="003F1D35" w:rsidRDefault="003F1D35" w:rsidP="00522F1D">
            <w:pPr>
              <w:spacing w:after="0" w:line="240" w:lineRule="auto"/>
              <w:ind w:right="-108"/>
              <w:rPr>
                <w:rFonts w:ascii="Times New Roman" w:hAnsi="Times New Roman" w:cs="Times New Roman"/>
                <w:sz w:val="24"/>
                <w:szCs w:val="24"/>
              </w:rPr>
            </w:pPr>
            <w:r w:rsidRPr="003F1D35">
              <w:rPr>
                <w:rFonts w:ascii="Times New Roman" w:hAnsi="Times New Roman" w:cs="Times New Roman"/>
                <w:sz w:val="24"/>
                <w:szCs w:val="24"/>
              </w:rPr>
              <w:t>58/10</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ind w:right="-108"/>
              <w:rPr>
                <w:rFonts w:ascii="Times New Roman" w:hAnsi="Times New Roman" w:cs="Times New Roman"/>
                <w:sz w:val="24"/>
                <w:szCs w:val="24"/>
              </w:rPr>
            </w:pPr>
            <w:r w:rsidRPr="003F1D35">
              <w:rPr>
                <w:rFonts w:ascii="Times New Roman" w:hAnsi="Times New Roman" w:cs="Times New Roman"/>
                <w:sz w:val="24"/>
                <w:szCs w:val="24"/>
              </w:rPr>
              <w:lastRenderedPageBreak/>
              <w:t>59/11</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Обобщающий урок по теме: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граммное управл</w:t>
            </w:r>
            <w:r w:rsidRPr="003F1D35">
              <w:rPr>
                <w:rFonts w:ascii="Times New Roman" w:hAnsi="Times New Roman" w:cs="Times New Roman"/>
                <w:sz w:val="24"/>
                <w:szCs w:val="24"/>
              </w:rPr>
              <w:t>е</w:t>
            </w:r>
            <w:r w:rsidRPr="003F1D35">
              <w:rPr>
                <w:rFonts w:ascii="Times New Roman" w:hAnsi="Times New Roman" w:cs="Times New Roman"/>
                <w:sz w:val="24"/>
                <w:szCs w:val="24"/>
              </w:rPr>
              <w:t>ние работой ко</w:t>
            </w:r>
            <w:r w:rsidRPr="003F1D35">
              <w:rPr>
                <w:rFonts w:ascii="Times New Roman" w:hAnsi="Times New Roman" w:cs="Times New Roman"/>
                <w:sz w:val="24"/>
                <w:szCs w:val="24"/>
              </w:rPr>
              <w:t>м</w:t>
            </w:r>
            <w:r w:rsidRPr="003F1D35">
              <w:rPr>
                <w:rFonts w:ascii="Times New Roman" w:hAnsi="Times New Roman" w:cs="Times New Roman"/>
                <w:sz w:val="24"/>
                <w:szCs w:val="24"/>
              </w:rPr>
              <w:t>пьют</w:t>
            </w:r>
            <w:r w:rsidRPr="003F1D35">
              <w:rPr>
                <w:rFonts w:ascii="Times New Roman" w:hAnsi="Times New Roman" w:cs="Times New Roman"/>
                <w:sz w:val="24"/>
                <w:szCs w:val="24"/>
              </w:rPr>
              <w:t>е</w:t>
            </w:r>
            <w:r w:rsidRPr="003F1D35">
              <w:rPr>
                <w:rFonts w:ascii="Times New Roman" w:hAnsi="Times New Roman" w:cs="Times New Roman"/>
                <w:sz w:val="24"/>
                <w:szCs w:val="24"/>
              </w:rPr>
              <w:t>ра»</w:t>
            </w:r>
          </w:p>
          <w:p w:rsidR="003F1D35" w:rsidRPr="003F1D35" w:rsidRDefault="003F1D35" w:rsidP="00522F1D">
            <w:pPr>
              <w:spacing w:after="0" w:line="240" w:lineRule="auto"/>
              <w:rPr>
                <w:rFonts w:ascii="Times New Roman" w:hAnsi="Times New Roman" w:cs="Times New Roman"/>
                <w:sz w:val="24"/>
                <w:szCs w:val="24"/>
              </w:rPr>
            </w:pP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Урок повт</w:t>
            </w:r>
            <w:r w:rsidRPr="003F1D35">
              <w:rPr>
                <w:rFonts w:ascii="Times New Roman" w:hAnsi="Times New Roman" w:cs="Times New Roman"/>
                <w:sz w:val="24"/>
                <w:szCs w:val="24"/>
              </w:rPr>
              <w:t>о</w:t>
            </w:r>
            <w:r w:rsidRPr="003F1D35">
              <w:rPr>
                <w:rFonts w:ascii="Times New Roman" w:hAnsi="Times New Roman" w:cs="Times New Roman"/>
                <w:sz w:val="24"/>
                <w:szCs w:val="24"/>
              </w:rPr>
              <w:t>рения и обобщ</w:t>
            </w:r>
            <w:r w:rsidRPr="003F1D35">
              <w:rPr>
                <w:rFonts w:ascii="Times New Roman" w:hAnsi="Times New Roman" w:cs="Times New Roman"/>
                <w:sz w:val="24"/>
                <w:szCs w:val="24"/>
              </w:rPr>
              <w:t>е</w:t>
            </w:r>
            <w:r w:rsidRPr="003F1D35">
              <w:rPr>
                <w:rFonts w:ascii="Times New Roman" w:hAnsi="Times New Roman" w:cs="Times New Roman"/>
                <w:sz w:val="24"/>
                <w:szCs w:val="24"/>
              </w:rPr>
              <w:t>ния</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Массив, описание и ввод значений в массив,</w:t>
            </w:r>
          </w:p>
        </w:tc>
        <w:tc>
          <w:tcPr>
            <w:tcW w:w="1984" w:type="dxa"/>
          </w:tcPr>
          <w:p w:rsidR="003F1D35" w:rsidRPr="003F1D35" w:rsidRDefault="003F1D35" w:rsidP="00522F1D">
            <w:pPr>
              <w:spacing w:before="120" w:after="0" w:line="240" w:lineRule="auto"/>
              <w:rPr>
                <w:rFonts w:ascii="Times New Roman" w:hAnsi="Times New Roman" w:cs="Times New Roman"/>
                <w:sz w:val="24"/>
                <w:szCs w:val="24"/>
              </w:rPr>
            </w:pPr>
          </w:p>
        </w:tc>
        <w:tc>
          <w:tcPr>
            <w:tcW w:w="1247" w:type="dxa"/>
          </w:tcPr>
          <w:p w:rsidR="003F1D35" w:rsidRPr="003F1D35" w:rsidRDefault="003F1D35" w:rsidP="00522F1D">
            <w:pPr>
              <w:spacing w:after="0" w:line="240" w:lineRule="auto"/>
              <w:rPr>
                <w:rFonts w:ascii="Times New Roman" w:hAnsi="Times New Roman" w:cs="Times New Roman"/>
                <w:sz w:val="24"/>
                <w:szCs w:val="24"/>
              </w:rPr>
            </w:pP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Презент</w:t>
            </w:r>
            <w:r w:rsidRPr="003F1D35">
              <w:rPr>
                <w:rFonts w:ascii="Times New Roman" w:hAnsi="Times New Roman" w:cs="Times New Roman"/>
                <w:sz w:val="24"/>
                <w:szCs w:val="24"/>
              </w:rPr>
              <w:t>а</w:t>
            </w:r>
            <w:r w:rsidRPr="003F1D35">
              <w:rPr>
                <w:rFonts w:ascii="Times New Roman" w:hAnsi="Times New Roman" w:cs="Times New Roman"/>
                <w:sz w:val="24"/>
                <w:szCs w:val="24"/>
              </w:rPr>
              <w:t>ция</w:t>
            </w:r>
          </w:p>
        </w:tc>
        <w:tc>
          <w:tcPr>
            <w:tcW w:w="1134" w:type="dxa"/>
            <w:gridSpan w:val="2"/>
            <w:tcBorders>
              <w:right w:val="single" w:sz="4" w:space="0" w:color="auto"/>
            </w:tcBorders>
          </w:tcPr>
          <w:p w:rsidR="003F1D35" w:rsidRPr="003F1D35" w:rsidRDefault="003F1D35" w:rsidP="00522F1D">
            <w:pPr>
              <w:spacing w:after="0" w:line="240" w:lineRule="auto"/>
              <w:ind w:right="-170"/>
              <w:rPr>
                <w:rFonts w:ascii="Times New Roman" w:hAnsi="Times New Roman" w:cs="Times New Roman"/>
                <w:sz w:val="24"/>
                <w:szCs w:val="24"/>
              </w:rPr>
            </w:pPr>
            <w:r w:rsidRPr="003F1D35">
              <w:rPr>
                <w:rFonts w:ascii="Times New Roman" w:hAnsi="Times New Roman" w:cs="Times New Roman"/>
                <w:sz w:val="24"/>
                <w:szCs w:val="24"/>
              </w:rPr>
              <w:t>§42, №3 стр.231 решение з</w:t>
            </w:r>
            <w:r w:rsidRPr="003F1D35">
              <w:rPr>
                <w:rFonts w:ascii="Times New Roman" w:hAnsi="Times New Roman" w:cs="Times New Roman"/>
                <w:sz w:val="24"/>
                <w:szCs w:val="24"/>
              </w:rPr>
              <w:t>а</w:t>
            </w:r>
            <w:r w:rsidRPr="003F1D35">
              <w:rPr>
                <w:rFonts w:ascii="Times New Roman" w:hAnsi="Times New Roman" w:cs="Times New Roman"/>
                <w:sz w:val="24"/>
                <w:szCs w:val="24"/>
              </w:rPr>
              <w:t>дач.</w:t>
            </w:r>
          </w:p>
        </w:tc>
        <w:tc>
          <w:tcPr>
            <w:tcW w:w="709" w:type="dxa"/>
            <w:gridSpan w:val="4"/>
            <w:tcBorders>
              <w:left w:val="single" w:sz="4" w:space="0" w:color="auto"/>
            </w:tcBorders>
          </w:tcPr>
          <w:p w:rsidR="003F1D35" w:rsidRPr="003F1D35" w:rsidRDefault="003F1D35" w:rsidP="00522F1D">
            <w:pPr>
              <w:spacing w:after="0" w:line="240" w:lineRule="auto"/>
              <w:ind w:right="-108"/>
              <w:rPr>
                <w:rFonts w:ascii="Times New Roman" w:hAnsi="Times New Roman" w:cs="Times New Roman"/>
                <w:sz w:val="24"/>
                <w:szCs w:val="24"/>
              </w:rPr>
            </w:pPr>
            <w:r w:rsidRPr="003F1D35">
              <w:rPr>
                <w:rFonts w:ascii="Times New Roman" w:hAnsi="Times New Roman" w:cs="Times New Roman"/>
                <w:sz w:val="24"/>
                <w:szCs w:val="24"/>
              </w:rPr>
              <w:t>59/11</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ind w:right="-108"/>
              <w:rPr>
                <w:rFonts w:ascii="Times New Roman" w:hAnsi="Times New Roman" w:cs="Times New Roman"/>
                <w:sz w:val="24"/>
                <w:szCs w:val="24"/>
              </w:rPr>
            </w:pPr>
            <w:r w:rsidRPr="003F1D35">
              <w:rPr>
                <w:rFonts w:ascii="Times New Roman" w:hAnsi="Times New Roman" w:cs="Times New Roman"/>
                <w:sz w:val="24"/>
                <w:szCs w:val="24"/>
              </w:rPr>
              <w:t>60/12</w:t>
            </w:r>
          </w:p>
        </w:tc>
        <w:tc>
          <w:tcPr>
            <w:tcW w:w="2268" w:type="dxa"/>
          </w:tcPr>
          <w:p w:rsidR="003F1D35" w:rsidRPr="003F1D35" w:rsidRDefault="003F1D35" w:rsidP="00522F1D">
            <w:pPr>
              <w:spacing w:after="0" w:line="240" w:lineRule="auto"/>
              <w:rPr>
                <w:rFonts w:ascii="Times New Roman" w:hAnsi="Times New Roman" w:cs="Times New Roman"/>
                <w:b/>
                <w:i/>
                <w:sz w:val="24"/>
                <w:szCs w:val="24"/>
              </w:rPr>
            </w:pPr>
            <w:r w:rsidRPr="003F1D35">
              <w:rPr>
                <w:rFonts w:ascii="Times New Roman" w:hAnsi="Times New Roman" w:cs="Times New Roman"/>
                <w:b/>
                <w:i/>
                <w:sz w:val="24"/>
                <w:szCs w:val="24"/>
              </w:rPr>
              <w:t>Контрольная р</w:t>
            </w:r>
            <w:r w:rsidRPr="003F1D35">
              <w:rPr>
                <w:rFonts w:ascii="Times New Roman" w:hAnsi="Times New Roman" w:cs="Times New Roman"/>
                <w:b/>
                <w:i/>
                <w:sz w:val="24"/>
                <w:szCs w:val="24"/>
              </w:rPr>
              <w:t>а</w:t>
            </w:r>
            <w:r w:rsidRPr="003F1D35">
              <w:rPr>
                <w:rFonts w:ascii="Times New Roman" w:hAnsi="Times New Roman" w:cs="Times New Roman"/>
                <w:b/>
                <w:i/>
                <w:sz w:val="24"/>
                <w:szCs w:val="24"/>
              </w:rPr>
              <w:t>бота по теме: «Программное управление раб</w:t>
            </w:r>
            <w:r w:rsidRPr="003F1D35">
              <w:rPr>
                <w:rFonts w:ascii="Times New Roman" w:hAnsi="Times New Roman" w:cs="Times New Roman"/>
                <w:b/>
                <w:i/>
                <w:sz w:val="24"/>
                <w:szCs w:val="24"/>
              </w:rPr>
              <w:t>о</w:t>
            </w:r>
            <w:r w:rsidRPr="003F1D35">
              <w:rPr>
                <w:rFonts w:ascii="Times New Roman" w:hAnsi="Times New Roman" w:cs="Times New Roman"/>
                <w:b/>
                <w:i/>
                <w:sz w:val="24"/>
                <w:szCs w:val="24"/>
              </w:rPr>
              <w:t>той компьютера»</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Итоговый контроль и учет знаний и нав</w:t>
            </w:r>
            <w:r w:rsidRPr="003F1D35">
              <w:rPr>
                <w:rFonts w:ascii="Times New Roman" w:hAnsi="Times New Roman" w:cs="Times New Roman"/>
                <w:sz w:val="24"/>
                <w:szCs w:val="24"/>
              </w:rPr>
              <w:t>ы</w:t>
            </w:r>
            <w:r w:rsidRPr="003F1D35">
              <w:rPr>
                <w:rFonts w:ascii="Times New Roman" w:hAnsi="Times New Roman" w:cs="Times New Roman"/>
                <w:sz w:val="24"/>
                <w:szCs w:val="24"/>
              </w:rPr>
              <w:t>ков</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Основные понятия по теме.</w:t>
            </w:r>
          </w:p>
        </w:tc>
        <w:tc>
          <w:tcPr>
            <w:tcW w:w="1984" w:type="dxa"/>
          </w:tcPr>
          <w:p w:rsidR="003F1D35" w:rsidRPr="003F1D35" w:rsidRDefault="003F1D35" w:rsidP="00522F1D">
            <w:pPr>
              <w:spacing w:after="0" w:line="240" w:lineRule="auto"/>
              <w:outlineLvl w:val="0"/>
              <w:rPr>
                <w:rFonts w:ascii="Times New Roman" w:hAnsi="Times New Roman" w:cs="Times New Roman"/>
                <w:sz w:val="24"/>
                <w:szCs w:val="24"/>
              </w:rPr>
            </w:pPr>
            <w:r w:rsidRPr="003F1D35">
              <w:rPr>
                <w:rFonts w:ascii="Times New Roman" w:hAnsi="Times New Roman" w:cs="Times New Roman"/>
                <w:sz w:val="24"/>
                <w:szCs w:val="24"/>
              </w:rPr>
              <w:t>Знать основные понятия по теме.</w:t>
            </w:r>
          </w:p>
        </w:tc>
        <w:tc>
          <w:tcPr>
            <w:tcW w:w="1247" w:type="dxa"/>
          </w:tcPr>
          <w:p w:rsidR="003F1D35" w:rsidRPr="003F1D35" w:rsidRDefault="003F1D35" w:rsidP="00522F1D">
            <w:pPr>
              <w:spacing w:after="0" w:line="240" w:lineRule="auto"/>
              <w:ind w:right="-57"/>
              <w:rPr>
                <w:rFonts w:ascii="Times New Roman" w:hAnsi="Times New Roman" w:cs="Times New Roman"/>
                <w:sz w:val="24"/>
                <w:szCs w:val="24"/>
              </w:rPr>
            </w:pPr>
            <w:r w:rsidRPr="003F1D35">
              <w:rPr>
                <w:rFonts w:ascii="Times New Roman" w:hAnsi="Times New Roman" w:cs="Times New Roman"/>
                <w:sz w:val="24"/>
                <w:szCs w:val="24"/>
              </w:rPr>
              <w:t>Составл</w:t>
            </w:r>
            <w:r w:rsidRPr="003F1D35">
              <w:rPr>
                <w:rFonts w:ascii="Times New Roman" w:hAnsi="Times New Roman" w:cs="Times New Roman"/>
                <w:sz w:val="24"/>
                <w:szCs w:val="24"/>
              </w:rPr>
              <w:t>е</w:t>
            </w:r>
            <w:r w:rsidRPr="003F1D35">
              <w:rPr>
                <w:rFonts w:ascii="Times New Roman" w:hAnsi="Times New Roman" w:cs="Times New Roman"/>
                <w:sz w:val="24"/>
                <w:szCs w:val="24"/>
              </w:rPr>
              <w:t>ние алг</w:t>
            </w:r>
            <w:r w:rsidRPr="003F1D35">
              <w:rPr>
                <w:rFonts w:ascii="Times New Roman" w:hAnsi="Times New Roman" w:cs="Times New Roman"/>
                <w:sz w:val="24"/>
                <w:szCs w:val="24"/>
              </w:rPr>
              <w:t>о</w:t>
            </w:r>
            <w:r w:rsidRPr="003F1D35">
              <w:rPr>
                <w:rFonts w:ascii="Times New Roman" w:hAnsi="Times New Roman" w:cs="Times New Roman"/>
                <w:sz w:val="24"/>
                <w:szCs w:val="24"/>
              </w:rPr>
              <w:t>ритмов и пр</w:t>
            </w:r>
            <w:r w:rsidRPr="003F1D35">
              <w:rPr>
                <w:rFonts w:ascii="Times New Roman" w:hAnsi="Times New Roman" w:cs="Times New Roman"/>
                <w:sz w:val="24"/>
                <w:szCs w:val="24"/>
              </w:rPr>
              <w:t>о</w:t>
            </w:r>
            <w:r w:rsidRPr="003F1D35">
              <w:rPr>
                <w:rFonts w:ascii="Times New Roman" w:hAnsi="Times New Roman" w:cs="Times New Roman"/>
                <w:sz w:val="24"/>
                <w:szCs w:val="24"/>
              </w:rPr>
              <w:t xml:space="preserve">грамм. </w:t>
            </w:r>
          </w:p>
          <w:p w:rsidR="003F1D35" w:rsidRPr="003F1D35" w:rsidRDefault="003F1D35" w:rsidP="00522F1D">
            <w:pPr>
              <w:spacing w:after="0" w:line="240" w:lineRule="auto"/>
              <w:ind w:right="-57"/>
              <w:rPr>
                <w:rFonts w:ascii="Times New Roman" w:hAnsi="Times New Roman" w:cs="Times New Roman"/>
                <w:sz w:val="24"/>
                <w:szCs w:val="24"/>
              </w:rPr>
            </w:pPr>
            <w:r w:rsidRPr="003F1D35">
              <w:rPr>
                <w:rFonts w:ascii="Times New Roman" w:hAnsi="Times New Roman" w:cs="Times New Roman"/>
                <w:sz w:val="24"/>
                <w:szCs w:val="24"/>
              </w:rPr>
              <w:t>№ 5, 6 на стр. 238.</w:t>
            </w: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Тестиров</w:t>
            </w:r>
            <w:r w:rsidRPr="003F1D35">
              <w:rPr>
                <w:rFonts w:ascii="Times New Roman" w:hAnsi="Times New Roman" w:cs="Times New Roman"/>
                <w:sz w:val="24"/>
                <w:szCs w:val="24"/>
              </w:rPr>
              <w:t>а</w:t>
            </w:r>
            <w:r w:rsidRPr="003F1D35">
              <w:rPr>
                <w:rFonts w:ascii="Times New Roman" w:hAnsi="Times New Roman" w:cs="Times New Roman"/>
                <w:sz w:val="24"/>
                <w:szCs w:val="24"/>
              </w:rPr>
              <w:t>ние</w:t>
            </w: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§31-43 , решение задач.</w:t>
            </w:r>
          </w:p>
        </w:tc>
        <w:tc>
          <w:tcPr>
            <w:tcW w:w="709" w:type="dxa"/>
            <w:gridSpan w:val="4"/>
            <w:tcBorders>
              <w:left w:val="single" w:sz="4" w:space="0" w:color="auto"/>
            </w:tcBorders>
          </w:tcPr>
          <w:p w:rsidR="003F1D35" w:rsidRPr="003F1D35" w:rsidRDefault="003F1D35" w:rsidP="00522F1D">
            <w:pPr>
              <w:spacing w:after="0" w:line="240" w:lineRule="auto"/>
              <w:ind w:right="-108"/>
              <w:rPr>
                <w:rFonts w:ascii="Times New Roman" w:hAnsi="Times New Roman" w:cs="Times New Roman"/>
                <w:sz w:val="24"/>
                <w:szCs w:val="24"/>
              </w:rPr>
            </w:pPr>
            <w:r w:rsidRPr="003F1D35">
              <w:rPr>
                <w:rFonts w:ascii="Times New Roman" w:hAnsi="Times New Roman" w:cs="Times New Roman"/>
                <w:sz w:val="24"/>
                <w:szCs w:val="24"/>
              </w:rPr>
              <w:t>60/12</w:t>
            </w:r>
          </w:p>
        </w:tc>
        <w:tc>
          <w:tcPr>
            <w:tcW w:w="850" w:type="dxa"/>
            <w:gridSpan w:val="3"/>
          </w:tcPr>
          <w:p w:rsidR="003F1D35" w:rsidRPr="003F1D35" w:rsidRDefault="003F1D35" w:rsidP="00522F1D">
            <w:pPr>
              <w:spacing w:after="0" w:line="240" w:lineRule="auto"/>
              <w:rPr>
                <w:rFonts w:ascii="Times New Roman" w:hAnsi="Times New Roman" w:cs="Times New Roman"/>
                <w:b/>
                <w:i/>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49/1</w:t>
            </w:r>
          </w:p>
        </w:tc>
        <w:tc>
          <w:tcPr>
            <w:tcW w:w="2268"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Алгоритмы работы с величинами: ко</w:t>
            </w:r>
            <w:r w:rsidRPr="003F1D35">
              <w:rPr>
                <w:rFonts w:ascii="Times New Roman" w:hAnsi="Times New Roman" w:cs="Times New Roman"/>
                <w:sz w:val="24"/>
                <w:szCs w:val="24"/>
              </w:rPr>
              <w:t>н</w:t>
            </w:r>
            <w:r w:rsidRPr="003F1D35">
              <w:rPr>
                <w:rFonts w:ascii="Times New Roman" w:hAnsi="Times New Roman" w:cs="Times New Roman"/>
                <w:sz w:val="24"/>
                <w:szCs w:val="24"/>
              </w:rPr>
              <w:t>станты, переме</w:t>
            </w:r>
            <w:r w:rsidRPr="003F1D35">
              <w:rPr>
                <w:rFonts w:ascii="Times New Roman" w:hAnsi="Times New Roman" w:cs="Times New Roman"/>
                <w:sz w:val="24"/>
                <w:szCs w:val="24"/>
              </w:rPr>
              <w:t>н</w:t>
            </w:r>
            <w:r w:rsidRPr="003F1D35">
              <w:rPr>
                <w:rFonts w:ascii="Times New Roman" w:hAnsi="Times New Roman" w:cs="Times New Roman"/>
                <w:sz w:val="24"/>
                <w:szCs w:val="24"/>
              </w:rPr>
              <w:t>ные, понятие типов данных, ввод и в</w:t>
            </w:r>
            <w:r w:rsidRPr="003F1D35">
              <w:rPr>
                <w:rFonts w:ascii="Times New Roman" w:hAnsi="Times New Roman" w:cs="Times New Roman"/>
                <w:sz w:val="24"/>
                <w:szCs w:val="24"/>
              </w:rPr>
              <w:t>ы</w:t>
            </w:r>
            <w:r w:rsidRPr="003F1D35">
              <w:rPr>
                <w:rFonts w:ascii="Times New Roman" w:hAnsi="Times New Roman" w:cs="Times New Roman"/>
                <w:sz w:val="24"/>
                <w:szCs w:val="24"/>
              </w:rPr>
              <w:t>вод.</w:t>
            </w:r>
          </w:p>
        </w:tc>
        <w:tc>
          <w:tcPr>
            <w:tcW w:w="567"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1</w:t>
            </w:r>
          </w:p>
        </w:tc>
        <w:tc>
          <w:tcPr>
            <w:tcW w:w="1560" w:type="dxa"/>
          </w:tcPr>
          <w:p w:rsidR="003F1D35" w:rsidRPr="003F1D35" w:rsidRDefault="003F1D35" w:rsidP="00522F1D">
            <w:pPr>
              <w:spacing w:after="0" w:line="240" w:lineRule="auto"/>
              <w:ind w:right="-68"/>
              <w:rPr>
                <w:rFonts w:ascii="Times New Roman" w:hAnsi="Times New Roman" w:cs="Times New Roman"/>
                <w:sz w:val="24"/>
                <w:szCs w:val="24"/>
              </w:rPr>
            </w:pPr>
            <w:r w:rsidRPr="003F1D35">
              <w:rPr>
                <w:rFonts w:ascii="Times New Roman" w:hAnsi="Times New Roman" w:cs="Times New Roman"/>
                <w:sz w:val="24"/>
                <w:szCs w:val="24"/>
              </w:rPr>
              <w:t>Усвоение н</w:t>
            </w:r>
            <w:r w:rsidRPr="003F1D35">
              <w:rPr>
                <w:rFonts w:ascii="Times New Roman" w:hAnsi="Times New Roman" w:cs="Times New Roman"/>
                <w:sz w:val="24"/>
                <w:szCs w:val="24"/>
              </w:rPr>
              <w:t>о</w:t>
            </w:r>
            <w:r w:rsidRPr="003F1D35">
              <w:rPr>
                <w:rFonts w:ascii="Times New Roman" w:hAnsi="Times New Roman" w:cs="Times New Roman"/>
                <w:sz w:val="24"/>
                <w:szCs w:val="24"/>
              </w:rPr>
              <w:t>вых зн</w:t>
            </w:r>
            <w:r w:rsidRPr="003F1D35">
              <w:rPr>
                <w:rFonts w:ascii="Times New Roman" w:hAnsi="Times New Roman" w:cs="Times New Roman"/>
                <w:sz w:val="24"/>
                <w:szCs w:val="24"/>
              </w:rPr>
              <w:t>а</w:t>
            </w:r>
            <w:r w:rsidRPr="003F1D35">
              <w:rPr>
                <w:rFonts w:ascii="Times New Roman" w:hAnsi="Times New Roman" w:cs="Times New Roman"/>
                <w:sz w:val="24"/>
                <w:szCs w:val="24"/>
              </w:rPr>
              <w:t>ний</w:t>
            </w:r>
          </w:p>
        </w:tc>
        <w:tc>
          <w:tcPr>
            <w:tcW w:w="2367"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Язык и система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w:t>
            </w:r>
            <w:r w:rsidRPr="003F1D35">
              <w:rPr>
                <w:rFonts w:ascii="Times New Roman" w:hAnsi="Times New Roman" w:cs="Times New Roman"/>
                <w:sz w:val="24"/>
                <w:szCs w:val="24"/>
              </w:rPr>
              <w:t>и</w:t>
            </w:r>
            <w:r w:rsidRPr="003F1D35">
              <w:rPr>
                <w:rFonts w:ascii="Times New Roman" w:hAnsi="Times New Roman" w:cs="Times New Roman"/>
                <w:sz w:val="24"/>
                <w:szCs w:val="24"/>
              </w:rPr>
              <w:t>рования.</w:t>
            </w:r>
          </w:p>
        </w:tc>
        <w:tc>
          <w:tcPr>
            <w:tcW w:w="1984" w:type="dxa"/>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 xml:space="preserve"> - познакомить учащихся с ра</w:t>
            </w:r>
            <w:r w:rsidRPr="003F1D35">
              <w:rPr>
                <w:rFonts w:ascii="Times New Roman" w:hAnsi="Times New Roman" w:cs="Times New Roman"/>
                <w:sz w:val="24"/>
                <w:szCs w:val="24"/>
              </w:rPr>
              <w:t>з</w:t>
            </w:r>
            <w:r w:rsidRPr="003F1D35">
              <w:rPr>
                <w:rFonts w:ascii="Times New Roman" w:hAnsi="Times New Roman" w:cs="Times New Roman"/>
                <w:sz w:val="24"/>
                <w:szCs w:val="24"/>
              </w:rPr>
              <w:t>делом информ</w:t>
            </w:r>
            <w:r w:rsidRPr="003F1D35">
              <w:rPr>
                <w:rFonts w:ascii="Times New Roman" w:hAnsi="Times New Roman" w:cs="Times New Roman"/>
                <w:sz w:val="24"/>
                <w:szCs w:val="24"/>
              </w:rPr>
              <w:t>а</w:t>
            </w:r>
            <w:r w:rsidRPr="003F1D35">
              <w:rPr>
                <w:rFonts w:ascii="Times New Roman" w:hAnsi="Times New Roman" w:cs="Times New Roman"/>
                <w:sz w:val="24"/>
                <w:szCs w:val="24"/>
              </w:rPr>
              <w:t>тики «Програ</w:t>
            </w:r>
            <w:r w:rsidRPr="003F1D35">
              <w:rPr>
                <w:rFonts w:ascii="Times New Roman" w:hAnsi="Times New Roman" w:cs="Times New Roman"/>
                <w:sz w:val="24"/>
                <w:szCs w:val="24"/>
              </w:rPr>
              <w:t>м</w:t>
            </w:r>
            <w:r w:rsidRPr="003F1D35">
              <w:rPr>
                <w:rFonts w:ascii="Times New Roman" w:hAnsi="Times New Roman" w:cs="Times New Roman"/>
                <w:sz w:val="24"/>
                <w:szCs w:val="24"/>
              </w:rPr>
              <w:t>миров</w:t>
            </w:r>
            <w:r w:rsidRPr="003F1D35">
              <w:rPr>
                <w:rFonts w:ascii="Times New Roman" w:hAnsi="Times New Roman" w:cs="Times New Roman"/>
                <w:sz w:val="24"/>
                <w:szCs w:val="24"/>
              </w:rPr>
              <w:t>а</w:t>
            </w:r>
            <w:r w:rsidRPr="003F1D35">
              <w:rPr>
                <w:rFonts w:ascii="Times New Roman" w:hAnsi="Times New Roman" w:cs="Times New Roman"/>
                <w:sz w:val="24"/>
                <w:szCs w:val="24"/>
              </w:rPr>
              <w:t xml:space="preserve">ние». </w:t>
            </w:r>
          </w:p>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 xml:space="preserve"> - обучить н</w:t>
            </w:r>
            <w:r w:rsidRPr="003F1D35">
              <w:rPr>
                <w:rFonts w:ascii="Times New Roman" w:hAnsi="Times New Roman" w:cs="Times New Roman"/>
                <w:sz w:val="24"/>
                <w:szCs w:val="24"/>
              </w:rPr>
              <w:t>а</w:t>
            </w:r>
            <w:r w:rsidRPr="003F1D35">
              <w:rPr>
                <w:rFonts w:ascii="Times New Roman" w:hAnsi="Times New Roman" w:cs="Times New Roman"/>
                <w:sz w:val="24"/>
                <w:szCs w:val="24"/>
              </w:rPr>
              <w:t>чальным нав</w:t>
            </w:r>
            <w:r w:rsidRPr="003F1D35">
              <w:rPr>
                <w:rFonts w:ascii="Times New Roman" w:hAnsi="Times New Roman" w:cs="Times New Roman"/>
                <w:sz w:val="24"/>
                <w:szCs w:val="24"/>
              </w:rPr>
              <w:t>ы</w:t>
            </w:r>
            <w:r w:rsidRPr="003F1D35">
              <w:rPr>
                <w:rFonts w:ascii="Times New Roman" w:hAnsi="Times New Roman" w:cs="Times New Roman"/>
                <w:sz w:val="24"/>
                <w:szCs w:val="24"/>
              </w:rPr>
              <w:t>кам работы с системой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граммиров</w:t>
            </w:r>
            <w:r w:rsidRPr="003F1D35">
              <w:rPr>
                <w:rFonts w:ascii="Times New Roman" w:hAnsi="Times New Roman" w:cs="Times New Roman"/>
                <w:sz w:val="24"/>
                <w:szCs w:val="24"/>
              </w:rPr>
              <w:t>а</w:t>
            </w:r>
            <w:r w:rsidRPr="003F1D35">
              <w:rPr>
                <w:rFonts w:ascii="Times New Roman" w:hAnsi="Times New Roman" w:cs="Times New Roman"/>
                <w:sz w:val="24"/>
                <w:szCs w:val="24"/>
              </w:rPr>
              <w:t>ния.</w:t>
            </w:r>
          </w:p>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Знать:</w:t>
            </w:r>
          </w:p>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 xml:space="preserve"> -  приемы п</w:t>
            </w:r>
            <w:r w:rsidRPr="003F1D35">
              <w:rPr>
                <w:rFonts w:ascii="Times New Roman" w:hAnsi="Times New Roman" w:cs="Times New Roman"/>
                <w:sz w:val="24"/>
                <w:szCs w:val="24"/>
              </w:rPr>
              <w:t>о</w:t>
            </w:r>
            <w:r w:rsidRPr="003F1D35">
              <w:rPr>
                <w:rFonts w:ascii="Times New Roman" w:hAnsi="Times New Roman" w:cs="Times New Roman"/>
                <w:sz w:val="24"/>
                <w:szCs w:val="24"/>
              </w:rPr>
              <w:t>строения пр</w:t>
            </w:r>
            <w:r w:rsidRPr="003F1D35">
              <w:rPr>
                <w:rFonts w:ascii="Times New Roman" w:hAnsi="Times New Roman" w:cs="Times New Roman"/>
                <w:sz w:val="24"/>
                <w:szCs w:val="24"/>
              </w:rPr>
              <w:t>о</w:t>
            </w:r>
            <w:r w:rsidRPr="003F1D35">
              <w:rPr>
                <w:rFonts w:ascii="Times New Roman" w:hAnsi="Times New Roman" w:cs="Times New Roman"/>
                <w:sz w:val="24"/>
                <w:szCs w:val="24"/>
              </w:rPr>
              <w:t>стых вычисл</w:t>
            </w:r>
            <w:r w:rsidRPr="003F1D35">
              <w:rPr>
                <w:rFonts w:ascii="Times New Roman" w:hAnsi="Times New Roman" w:cs="Times New Roman"/>
                <w:sz w:val="24"/>
                <w:szCs w:val="24"/>
              </w:rPr>
              <w:t>и</w:t>
            </w:r>
            <w:r w:rsidRPr="003F1D35">
              <w:rPr>
                <w:rFonts w:ascii="Times New Roman" w:hAnsi="Times New Roman" w:cs="Times New Roman"/>
                <w:sz w:val="24"/>
                <w:szCs w:val="24"/>
              </w:rPr>
              <w:t>тельных алг</w:t>
            </w:r>
            <w:r w:rsidRPr="003F1D35">
              <w:rPr>
                <w:rFonts w:ascii="Times New Roman" w:hAnsi="Times New Roman" w:cs="Times New Roman"/>
                <w:sz w:val="24"/>
                <w:szCs w:val="24"/>
              </w:rPr>
              <w:t>о</w:t>
            </w:r>
            <w:r w:rsidRPr="003F1D35">
              <w:rPr>
                <w:rFonts w:ascii="Times New Roman" w:hAnsi="Times New Roman" w:cs="Times New Roman"/>
                <w:sz w:val="24"/>
                <w:szCs w:val="24"/>
              </w:rPr>
              <w:t>ритмов и их пр</w:t>
            </w:r>
            <w:r w:rsidRPr="003F1D35">
              <w:rPr>
                <w:rFonts w:ascii="Times New Roman" w:hAnsi="Times New Roman" w:cs="Times New Roman"/>
                <w:sz w:val="24"/>
                <w:szCs w:val="24"/>
              </w:rPr>
              <w:t>о</w:t>
            </w:r>
            <w:r w:rsidRPr="003F1D35">
              <w:rPr>
                <w:rFonts w:ascii="Times New Roman" w:hAnsi="Times New Roman" w:cs="Times New Roman"/>
                <w:sz w:val="24"/>
                <w:szCs w:val="24"/>
              </w:rPr>
              <w:t>граммированию на языке выс</w:t>
            </w:r>
            <w:r w:rsidRPr="003F1D35">
              <w:rPr>
                <w:rFonts w:ascii="Times New Roman" w:hAnsi="Times New Roman" w:cs="Times New Roman"/>
                <w:sz w:val="24"/>
                <w:szCs w:val="24"/>
              </w:rPr>
              <w:t>о</w:t>
            </w:r>
            <w:r w:rsidRPr="003F1D35">
              <w:rPr>
                <w:rFonts w:ascii="Times New Roman" w:hAnsi="Times New Roman" w:cs="Times New Roman"/>
                <w:sz w:val="24"/>
                <w:szCs w:val="24"/>
              </w:rPr>
              <w:t>кого уровня  Паскале</w:t>
            </w:r>
          </w:p>
        </w:tc>
        <w:tc>
          <w:tcPr>
            <w:tcW w:w="1247" w:type="dxa"/>
          </w:tcPr>
          <w:p w:rsidR="003F1D35" w:rsidRPr="003F1D35" w:rsidRDefault="003F1D35" w:rsidP="00522F1D">
            <w:pPr>
              <w:spacing w:after="0" w:line="240" w:lineRule="auto"/>
              <w:ind w:left="-108" w:right="-74"/>
              <w:rPr>
                <w:rFonts w:ascii="Times New Roman" w:hAnsi="Times New Roman" w:cs="Times New Roman"/>
                <w:sz w:val="24"/>
                <w:szCs w:val="24"/>
              </w:rPr>
            </w:pPr>
            <w:r w:rsidRPr="003F1D35">
              <w:rPr>
                <w:rFonts w:ascii="Times New Roman" w:hAnsi="Times New Roman" w:cs="Times New Roman"/>
                <w:sz w:val="24"/>
                <w:szCs w:val="24"/>
              </w:rPr>
              <w:t>Теоретич</w:t>
            </w:r>
            <w:r w:rsidRPr="003F1D35">
              <w:rPr>
                <w:rFonts w:ascii="Times New Roman" w:hAnsi="Times New Roman" w:cs="Times New Roman"/>
                <w:sz w:val="24"/>
                <w:szCs w:val="24"/>
              </w:rPr>
              <w:t>е</w:t>
            </w:r>
            <w:r w:rsidRPr="003F1D35">
              <w:rPr>
                <w:rFonts w:ascii="Times New Roman" w:hAnsi="Times New Roman" w:cs="Times New Roman"/>
                <w:sz w:val="24"/>
                <w:szCs w:val="24"/>
              </w:rPr>
              <w:t>ский опрос</w:t>
            </w:r>
          </w:p>
        </w:tc>
        <w:tc>
          <w:tcPr>
            <w:tcW w:w="1489" w:type="dxa"/>
          </w:tcPr>
          <w:p w:rsidR="003F1D35" w:rsidRPr="003F1D35" w:rsidRDefault="003F1D35" w:rsidP="00522F1D">
            <w:pPr>
              <w:spacing w:after="0" w:line="240" w:lineRule="auto"/>
              <w:jc w:val="center"/>
              <w:rPr>
                <w:rFonts w:ascii="Times New Roman" w:hAnsi="Times New Roman" w:cs="Times New Roman"/>
                <w:sz w:val="24"/>
                <w:szCs w:val="24"/>
              </w:rPr>
            </w:pPr>
            <w:r w:rsidRPr="003F1D35">
              <w:rPr>
                <w:rFonts w:ascii="Times New Roman" w:hAnsi="Times New Roman" w:cs="Times New Roman"/>
                <w:sz w:val="24"/>
                <w:szCs w:val="24"/>
              </w:rPr>
              <w:t>Презент</w:t>
            </w:r>
            <w:r w:rsidRPr="003F1D35">
              <w:rPr>
                <w:rFonts w:ascii="Times New Roman" w:hAnsi="Times New Roman" w:cs="Times New Roman"/>
                <w:sz w:val="24"/>
                <w:szCs w:val="24"/>
              </w:rPr>
              <w:t>а</w:t>
            </w:r>
            <w:r w:rsidRPr="003F1D35">
              <w:rPr>
                <w:rFonts w:ascii="Times New Roman" w:hAnsi="Times New Roman" w:cs="Times New Roman"/>
                <w:sz w:val="24"/>
                <w:szCs w:val="24"/>
              </w:rPr>
              <w:t>ция</w:t>
            </w:r>
          </w:p>
        </w:tc>
        <w:tc>
          <w:tcPr>
            <w:tcW w:w="1134" w:type="dxa"/>
            <w:gridSpan w:val="2"/>
            <w:tcBorders>
              <w:righ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§32</w:t>
            </w:r>
          </w:p>
          <w:p w:rsidR="003F1D35" w:rsidRPr="003F1D35" w:rsidRDefault="003F1D35" w:rsidP="00522F1D">
            <w:pPr>
              <w:spacing w:after="0" w:line="240" w:lineRule="auto"/>
              <w:rPr>
                <w:rFonts w:ascii="Times New Roman" w:hAnsi="Times New Roman" w:cs="Times New Roman"/>
                <w:sz w:val="24"/>
                <w:szCs w:val="24"/>
              </w:rPr>
            </w:pPr>
          </w:p>
        </w:tc>
        <w:tc>
          <w:tcPr>
            <w:tcW w:w="709" w:type="dxa"/>
            <w:gridSpan w:val="4"/>
            <w:tcBorders>
              <w:left w:val="single" w:sz="4" w:space="0" w:color="auto"/>
            </w:tcBorders>
          </w:tcPr>
          <w:p w:rsidR="003F1D35" w:rsidRPr="003F1D35" w:rsidRDefault="003F1D35" w:rsidP="00522F1D">
            <w:pPr>
              <w:spacing w:after="0" w:line="240" w:lineRule="auto"/>
              <w:rPr>
                <w:rFonts w:ascii="Times New Roman" w:hAnsi="Times New Roman" w:cs="Times New Roman"/>
                <w:sz w:val="24"/>
                <w:szCs w:val="24"/>
              </w:rPr>
            </w:pPr>
            <w:r w:rsidRPr="003F1D35">
              <w:rPr>
                <w:rFonts w:ascii="Times New Roman" w:hAnsi="Times New Roman" w:cs="Times New Roman"/>
                <w:sz w:val="24"/>
                <w:szCs w:val="24"/>
              </w:rPr>
              <w:t>49/1</w:t>
            </w:r>
          </w:p>
        </w:tc>
        <w:tc>
          <w:tcPr>
            <w:tcW w:w="850" w:type="dxa"/>
            <w:gridSpan w:val="3"/>
          </w:tcPr>
          <w:p w:rsidR="003F1D35" w:rsidRPr="003F1D35" w:rsidRDefault="003F1D35" w:rsidP="00522F1D">
            <w:pPr>
              <w:spacing w:after="0" w:line="240" w:lineRule="auto"/>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rPr>
                <w:rFonts w:ascii="Times New Roman" w:hAnsi="Times New Roman" w:cs="Times New Roman"/>
                <w:sz w:val="24"/>
                <w:szCs w:val="24"/>
              </w:rPr>
            </w:pPr>
          </w:p>
        </w:tc>
        <w:tc>
          <w:tcPr>
            <w:tcW w:w="11482" w:type="dxa"/>
            <w:gridSpan w:val="7"/>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b/>
                <w:iCs/>
                <w:color w:val="000000"/>
                <w:spacing w:val="-2"/>
                <w:sz w:val="24"/>
                <w:szCs w:val="24"/>
              </w:rPr>
              <w:t>Раздел 7.  Информационные технологии и общество. (4 часа)</w:t>
            </w:r>
          </w:p>
        </w:tc>
        <w:tc>
          <w:tcPr>
            <w:tcW w:w="1134" w:type="dxa"/>
            <w:gridSpan w:val="2"/>
            <w:tcBorders>
              <w:right w:val="single" w:sz="4" w:space="0" w:color="auto"/>
            </w:tcBorders>
          </w:tcPr>
          <w:p w:rsidR="003F1D35" w:rsidRPr="00503F2B" w:rsidRDefault="003F1D35" w:rsidP="00522F1D">
            <w:pPr>
              <w:rPr>
                <w:rFonts w:ascii="Times New Roman" w:hAnsi="Times New Roman" w:cs="Times New Roman"/>
                <w:sz w:val="24"/>
                <w:szCs w:val="24"/>
              </w:rPr>
            </w:pPr>
          </w:p>
        </w:tc>
        <w:tc>
          <w:tcPr>
            <w:tcW w:w="709" w:type="dxa"/>
            <w:gridSpan w:val="4"/>
            <w:tcBorders>
              <w:left w:val="single" w:sz="4" w:space="0" w:color="auto"/>
            </w:tcBorders>
          </w:tcPr>
          <w:p w:rsidR="003F1D35" w:rsidRPr="00503F2B" w:rsidRDefault="003F1D35" w:rsidP="00522F1D">
            <w:pPr>
              <w:jc w:val="center"/>
              <w:rPr>
                <w:rFonts w:ascii="Times New Roman" w:hAnsi="Times New Roman" w:cs="Times New Roman"/>
                <w:sz w:val="24"/>
                <w:szCs w:val="24"/>
              </w:rPr>
            </w:pPr>
          </w:p>
        </w:tc>
        <w:tc>
          <w:tcPr>
            <w:tcW w:w="850" w:type="dxa"/>
            <w:gridSpan w:val="3"/>
          </w:tcPr>
          <w:p w:rsidR="003F1D35" w:rsidRPr="00503F2B" w:rsidRDefault="003F1D35" w:rsidP="00522F1D">
            <w:pPr>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61/1</w:t>
            </w:r>
          </w:p>
        </w:tc>
        <w:tc>
          <w:tcPr>
            <w:tcW w:w="2268"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Предыстория и</w:t>
            </w:r>
            <w:r w:rsidRPr="00503F2B">
              <w:rPr>
                <w:rFonts w:ascii="Times New Roman" w:hAnsi="Times New Roman" w:cs="Times New Roman"/>
                <w:sz w:val="24"/>
                <w:szCs w:val="24"/>
              </w:rPr>
              <w:t>н</w:t>
            </w:r>
            <w:r w:rsidRPr="00503F2B">
              <w:rPr>
                <w:rFonts w:ascii="Times New Roman" w:hAnsi="Times New Roman" w:cs="Times New Roman"/>
                <w:sz w:val="24"/>
                <w:szCs w:val="24"/>
              </w:rPr>
              <w:t>формационных технологий. Ист</w:t>
            </w:r>
            <w:r w:rsidRPr="00503F2B">
              <w:rPr>
                <w:rFonts w:ascii="Times New Roman" w:hAnsi="Times New Roman" w:cs="Times New Roman"/>
                <w:sz w:val="24"/>
                <w:szCs w:val="24"/>
              </w:rPr>
              <w:t>о</w:t>
            </w:r>
            <w:r w:rsidRPr="00503F2B">
              <w:rPr>
                <w:rFonts w:ascii="Times New Roman" w:hAnsi="Times New Roman" w:cs="Times New Roman"/>
                <w:sz w:val="24"/>
                <w:szCs w:val="24"/>
              </w:rPr>
              <w:t>рия чисел и систем счисления. История ЭВМ и ИКТ.</w:t>
            </w:r>
          </w:p>
        </w:tc>
        <w:tc>
          <w:tcPr>
            <w:tcW w:w="567" w:type="dxa"/>
          </w:tcPr>
          <w:p w:rsidR="003F1D35" w:rsidRPr="00503F2B" w:rsidRDefault="003F1D35" w:rsidP="00522F1D">
            <w:pPr>
              <w:spacing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Усвоение новых зн</w:t>
            </w:r>
            <w:r w:rsidRPr="00503F2B">
              <w:rPr>
                <w:rFonts w:ascii="Times New Roman" w:hAnsi="Times New Roman" w:cs="Times New Roman"/>
                <w:sz w:val="24"/>
                <w:szCs w:val="24"/>
              </w:rPr>
              <w:t>а</w:t>
            </w:r>
            <w:r w:rsidRPr="00503F2B">
              <w:rPr>
                <w:rFonts w:ascii="Times New Roman" w:hAnsi="Times New Roman" w:cs="Times New Roman"/>
                <w:sz w:val="24"/>
                <w:szCs w:val="24"/>
              </w:rPr>
              <w:t>ний</w:t>
            </w:r>
          </w:p>
        </w:tc>
        <w:tc>
          <w:tcPr>
            <w:tcW w:w="23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История средств хранения, передачи и обработки инфо</w:t>
            </w:r>
            <w:r w:rsidRPr="00503F2B">
              <w:rPr>
                <w:rFonts w:ascii="Times New Roman" w:hAnsi="Times New Roman" w:cs="Times New Roman"/>
                <w:sz w:val="24"/>
                <w:szCs w:val="24"/>
              </w:rPr>
              <w:t>р</w:t>
            </w:r>
            <w:r w:rsidRPr="00503F2B">
              <w:rPr>
                <w:rFonts w:ascii="Times New Roman" w:hAnsi="Times New Roman" w:cs="Times New Roman"/>
                <w:sz w:val="24"/>
                <w:szCs w:val="24"/>
              </w:rPr>
              <w:t>мации; машина Бэ</w:t>
            </w:r>
            <w:r w:rsidRPr="00503F2B">
              <w:rPr>
                <w:rFonts w:ascii="Times New Roman" w:hAnsi="Times New Roman" w:cs="Times New Roman"/>
                <w:sz w:val="24"/>
                <w:szCs w:val="24"/>
              </w:rPr>
              <w:t>б</w:t>
            </w:r>
            <w:r w:rsidRPr="00503F2B">
              <w:rPr>
                <w:rFonts w:ascii="Times New Roman" w:hAnsi="Times New Roman" w:cs="Times New Roman"/>
                <w:sz w:val="24"/>
                <w:szCs w:val="24"/>
              </w:rPr>
              <w:t>биджа. Непозицио</w:t>
            </w:r>
            <w:r w:rsidRPr="00503F2B">
              <w:rPr>
                <w:rFonts w:ascii="Times New Roman" w:hAnsi="Times New Roman" w:cs="Times New Roman"/>
                <w:sz w:val="24"/>
                <w:szCs w:val="24"/>
              </w:rPr>
              <w:t>н</w:t>
            </w:r>
            <w:r w:rsidRPr="00503F2B">
              <w:rPr>
                <w:rFonts w:ascii="Times New Roman" w:hAnsi="Times New Roman" w:cs="Times New Roman"/>
                <w:sz w:val="24"/>
                <w:szCs w:val="24"/>
              </w:rPr>
              <w:t>ные и позиционные системы.</w:t>
            </w:r>
          </w:p>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Счётно-перфорационные и релейные машины, начало эпохи ЭВМ, программное обе</w:t>
            </w:r>
            <w:r w:rsidRPr="00503F2B">
              <w:rPr>
                <w:rFonts w:ascii="Times New Roman" w:hAnsi="Times New Roman" w:cs="Times New Roman"/>
                <w:sz w:val="24"/>
                <w:szCs w:val="24"/>
              </w:rPr>
              <w:t>с</w:t>
            </w:r>
            <w:r w:rsidRPr="00503F2B">
              <w:rPr>
                <w:rFonts w:ascii="Times New Roman" w:hAnsi="Times New Roman" w:cs="Times New Roman"/>
                <w:sz w:val="24"/>
                <w:szCs w:val="24"/>
              </w:rPr>
              <w:t>печение, ИКТ и их приложения</w:t>
            </w:r>
          </w:p>
        </w:tc>
        <w:tc>
          <w:tcPr>
            <w:tcW w:w="1984" w:type="dxa"/>
          </w:tcPr>
          <w:p w:rsidR="003F1D35" w:rsidRPr="00503F2B" w:rsidRDefault="003F1D35" w:rsidP="00522F1D">
            <w:pPr>
              <w:pStyle w:val="32"/>
              <w:ind w:left="-48" w:right="-170"/>
              <w:rPr>
                <w:sz w:val="24"/>
                <w:szCs w:val="24"/>
              </w:rPr>
            </w:pPr>
            <w:r w:rsidRPr="00503F2B">
              <w:rPr>
                <w:sz w:val="24"/>
                <w:szCs w:val="24"/>
              </w:rPr>
              <w:t>Знать:</w:t>
            </w:r>
          </w:p>
          <w:p w:rsidR="003F1D35" w:rsidRPr="00503F2B" w:rsidRDefault="003F1D35" w:rsidP="00522F1D">
            <w:pPr>
              <w:pStyle w:val="32"/>
              <w:spacing w:after="0"/>
              <w:ind w:left="-48" w:right="-170"/>
              <w:rPr>
                <w:sz w:val="24"/>
                <w:szCs w:val="24"/>
              </w:rPr>
            </w:pPr>
            <w:r w:rsidRPr="00503F2B">
              <w:rPr>
                <w:sz w:val="24"/>
                <w:szCs w:val="24"/>
              </w:rPr>
              <w:t xml:space="preserve"> -основные соб</w:t>
            </w:r>
            <w:r w:rsidRPr="00503F2B">
              <w:rPr>
                <w:sz w:val="24"/>
                <w:szCs w:val="24"/>
              </w:rPr>
              <w:t>ы</w:t>
            </w:r>
            <w:r w:rsidRPr="00503F2B">
              <w:rPr>
                <w:sz w:val="24"/>
                <w:szCs w:val="24"/>
              </w:rPr>
              <w:t>тия, открытия, изобретения, св</w:t>
            </w:r>
            <w:r w:rsidRPr="00503F2B">
              <w:rPr>
                <w:sz w:val="24"/>
                <w:szCs w:val="24"/>
              </w:rPr>
              <w:t>я</w:t>
            </w:r>
            <w:r w:rsidRPr="00503F2B">
              <w:rPr>
                <w:sz w:val="24"/>
                <w:szCs w:val="24"/>
              </w:rPr>
              <w:t>занные с развит</w:t>
            </w:r>
            <w:r w:rsidRPr="00503F2B">
              <w:rPr>
                <w:sz w:val="24"/>
                <w:szCs w:val="24"/>
              </w:rPr>
              <w:t>и</w:t>
            </w:r>
            <w:r w:rsidRPr="00503F2B">
              <w:rPr>
                <w:sz w:val="24"/>
                <w:szCs w:val="24"/>
              </w:rPr>
              <w:t>ем информатики как в период до появления комп</w:t>
            </w:r>
            <w:r w:rsidRPr="00503F2B">
              <w:rPr>
                <w:sz w:val="24"/>
                <w:szCs w:val="24"/>
              </w:rPr>
              <w:t>ь</w:t>
            </w:r>
            <w:r w:rsidRPr="00503F2B">
              <w:rPr>
                <w:sz w:val="24"/>
                <w:szCs w:val="24"/>
              </w:rPr>
              <w:t>ютеров, так и в компьютерную эпоху.</w:t>
            </w:r>
          </w:p>
          <w:p w:rsidR="003F1D35" w:rsidRPr="00503F2B" w:rsidRDefault="003F1D35" w:rsidP="00522F1D">
            <w:pPr>
              <w:pStyle w:val="32"/>
              <w:ind w:left="-48" w:right="-170"/>
              <w:rPr>
                <w:sz w:val="24"/>
                <w:szCs w:val="24"/>
              </w:rPr>
            </w:pPr>
            <w:r w:rsidRPr="00503F2B">
              <w:rPr>
                <w:sz w:val="24"/>
                <w:szCs w:val="24"/>
              </w:rPr>
              <w:t xml:space="preserve"> - начальные пре</w:t>
            </w:r>
            <w:r w:rsidRPr="00503F2B">
              <w:rPr>
                <w:sz w:val="24"/>
                <w:szCs w:val="24"/>
              </w:rPr>
              <w:t>д</w:t>
            </w:r>
            <w:r w:rsidRPr="00503F2B">
              <w:rPr>
                <w:sz w:val="24"/>
                <w:szCs w:val="24"/>
              </w:rPr>
              <w:t>ставления о вопр</w:t>
            </w:r>
            <w:r w:rsidRPr="00503F2B">
              <w:rPr>
                <w:sz w:val="24"/>
                <w:szCs w:val="24"/>
              </w:rPr>
              <w:t>о</w:t>
            </w:r>
            <w:r w:rsidRPr="00503F2B">
              <w:rPr>
                <w:sz w:val="24"/>
                <w:szCs w:val="24"/>
              </w:rPr>
              <w:t>сах социальной информатики: и</w:t>
            </w:r>
            <w:r w:rsidRPr="00503F2B">
              <w:rPr>
                <w:sz w:val="24"/>
                <w:szCs w:val="24"/>
              </w:rPr>
              <w:t>н</w:t>
            </w:r>
            <w:r w:rsidRPr="00503F2B">
              <w:rPr>
                <w:sz w:val="24"/>
                <w:szCs w:val="24"/>
              </w:rPr>
              <w:t>формационном обществе, инфо</w:t>
            </w:r>
            <w:r w:rsidRPr="00503F2B">
              <w:rPr>
                <w:sz w:val="24"/>
                <w:szCs w:val="24"/>
              </w:rPr>
              <w:t>р</w:t>
            </w:r>
            <w:r w:rsidRPr="00503F2B">
              <w:rPr>
                <w:sz w:val="24"/>
                <w:szCs w:val="24"/>
              </w:rPr>
              <w:t>мационных ресу</w:t>
            </w:r>
            <w:r w:rsidRPr="00503F2B">
              <w:rPr>
                <w:sz w:val="24"/>
                <w:szCs w:val="24"/>
              </w:rPr>
              <w:t>р</w:t>
            </w:r>
            <w:r w:rsidRPr="00503F2B">
              <w:rPr>
                <w:sz w:val="24"/>
                <w:szCs w:val="24"/>
              </w:rPr>
              <w:t>сах, информац</w:t>
            </w:r>
            <w:r w:rsidRPr="00503F2B">
              <w:rPr>
                <w:sz w:val="24"/>
                <w:szCs w:val="24"/>
              </w:rPr>
              <w:t>и</w:t>
            </w:r>
            <w:r w:rsidRPr="00503F2B">
              <w:rPr>
                <w:sz w:val="24"/>
                <w:szCs w:val="24"/>
              </w:rPr>
              <w:t>онном праве, и</w:t>
            </w:r>
            <w:r w:rsidRPr="00503F2B">
              <w:rPr>
                <w:sz w:val="24"/>
                <w:szCs w:val="24"/>
              </w:rPr>
              <w:t>н</w:t>
            </w:r>
            <w:r w:rsidRPr="00503F2B">
              <w:rPr>
                <w:sz w:val="24"/>
                <w:szCs w:val="24"/>
              </w:rPr>
              <w:t>формационной безопасности</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Вопросы 1,2,3 на стр. 247.</w:t>
            </w:r>
          </w:p>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Таблица «Алфав</w:t>
            </w:r>
            <w:r w:rsidRPr="00503F2B">
              <w:rPr>
                <w:rFonts w:ascii="Times New Roman" w:hAnsi="Times New Roman" w:cs="Times New Roman"/>
                <w:sz w:val="24"/>
                <w:szCs w:val="24"/>
              </w:rPr>
              <w:t>и</w:t>
            </w:r>
            <w:r w:rsidRPr="00503F2B">
              <w:rPr>
                <w:rFonts w:ascii="Times New Roman" w:hAnsi="Times New Roman" w:cs="Times New Roman"/>
                <w:sz w:val="24"/>
                <w:szCs w:val="24"/>
              </w:rPr>
              <w:t>ты си</w:t>
            </w:r>
            <w:r w:rsidRPr="00503F2B">
              <w:rPr>
                <w:rFonts w:ascii="Times New Roman" w:hAnsi="Times New Roman" w:cs="Times New Roman"/>
                <w:sz w:val="24"/>
                <w:szCs w:val="24"/>
              </w:rPr>
              <w:t>с</w:t>
            </w:r>
            <w:r w:rsidRPr="00503F2B">
              <w:rPr>
                <w:rFonts w:ascii="Times New Roman" w:hAnsi="Times New Roman" w:cs="Times New Roman"/>
                <w:sz w:val="24"/>
                <w:szCs w:val="24"/>
              </w:rPr>
              <w:t xml:space="preserve">тем». </w:t>
            </w:r>
          </w:p>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Задания 8, 9 на стр.253 (пис</w:t>
            </w:r>
            <w:r w:rsidRPr="00503F2B">
              <w:rPr>
                <w:rFonts w:ascii="Times New Roman" w:hAnsi="Times New Roman" w:cs="Times New Roman"/>
                <w:sz w:val="24"/>
                <w:szCs w:val="24"/>
              </w:rPr>
              <w:t>ь</w:t>
            </w:r>
            <w:r w:rsidRPr="00503F2B">
              <w:rPr>
                <w:rFonts w:ascii="Times New Roman" w:hAnsi="Times New Roman" w:cs="Times New Roman"/>
                <w:sz w:val="24"/>
                <w:szCs w:val="24"/>
              </w:rPr>
              <w:t>менно).</w:t>
            </w:r>
          </w:p>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Вопрос 7,8  на стр.275</w:t>
            </w:r>
          </w:p>
        </w:tc>
        <w:tc>
          <w:tcPr>
            <w:tcW w:w="1489" w:type="dxa"/>
          </w:tcPr>
          <w:p w:rsidR="003F1D35" w:rsidRPr="00503F2B" w:rsidRDefault="003F1D35" w:rsidP="00522F1D">
            <w:pPr>
              <w:jc w:val="center"/>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34" w:type="dxa"/>
            <w:gridSpan w:val="2"/>
            <w:tcBorders>
              <w:right w:val="single" w:sz="4" w:space="0" w:color="auto"/>
            </w:tcBorders>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§44, 45, задание 6, 7 (пис</w:t>
            </w:r>
            <w:r w:rsidRPr="00503F2B">
              <w:rPr>
                <w:rFonts w:ascii="Times New Roman" w:hAnsi="Times New Roman" w:cs="Times New Roman"/>
                <w:sz w:val="24"/>
                <w:szCs w:val="24"/>
              </w:rPr>
              <w:t>ь</w:t>
            </w:r>
            <w:r w:rsidRPr="00503F2B">
              <w:rPr>
                <w:rFonts w:ascii="Times New Roman" w:hAnsi="Times New Roman" w:cs="Times New Roman"/>
                <w:sz w:val="24"/>
                <w:szCs w:val="24"/>
              </w:rPr>
              <w:t>менно) на стр. 253.</w:t>
            </w:r>
          </w:p>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 xml:space="preserve">§46,47, </w:t>
            </w:r>
          </w:p>
        </w:tc>
        <w:tc>
          <w:tcPr>
            <w:tcW w:w="709" w:type="dxa"/>
            <w:gridSpan w:val="4"/>
            <w:tcBorders>
              <w:left w:val="single" w:sz="4" w:space="0" w:color="auto"/>
            </w:tcBorders>
          </w:tcPr>
          <w:p w:rsidR="003F1D35" w:rsidRPr="00503F2B" w:rsidRDefault="003F1D35" w:rsidP="00522F1D">
            <w:pPr>
              <w:jc w:val="center"/>
              <w:rPr>
                <w:rFonts w:ascii="Times New Roman" w:hAnsi="Times New Roman" w:cs="Times New Roman"/>
                <w:sz w:val="24"/>
                <w:szCs w:val="24"/>
              </w:rPr>
            </w:pPr>
          </w:p>
        </w:tc>
        <w:tc>
          <w:tcPr>
            <w:tcW w:w="850" w:type="dxa"/>
            <w:gridSpan w:val="3"/>
          </w:tcPr>
          <w:p w:rsidR="003F1D35" w:rsidRPr="00503F2B" w:rsidRDefault="003F1D35" w:rsidP="00522F1D">
            <w:pPr>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62/2</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Понятие информ</w:t>
            </w:r>
            <w:r w:rsidRPr="00503F2B">
              <w:rPr>
                <w:rFonts w:ascii="Times New Roman" w:hAnsi="Times New Roman" w:cs="Times New Roman"/>
                <w:sz w:val="24"/>
                <w:szCs w:val="24"/>
              </w:rPr>
              <w:t>а</w:t>
            </w:r>
            <w:r w:rsidRPr="00503F2B">
              <w:rPr>
                <w:rFonts w:ascii="Times New Roman" w:hAnsi="Times New Roman" w:cs="Times New Roman"/>
                <w:sz w:val="24"/>
                <w:szCs w:val="24"/>
              </w:rPr>
              <w:t>ционные ресурсы. Информационные ресурсы совреме</w:t>
            </w:r>
            <w:r w:rsidRPr="00503F2B">
              <w:rPr>
                <w:rFonts w:ascii="Times New Roman" w:hAnsi="Times New Roman" w:cs="Times New Roman"/>
                <w:sz w:val="24"/>
                <w:szCs w:val="24"/>
              </w:rPr>
              <w:t>н</w:t>
            </w:r>
            <w:r w:rsidRPr="00503F2B">
              <w:rPr>
                <w:rFonts w:ascii="Times New Roman" w:hAnsi="Times New Roman" w:cs="Times New Roman"/>
                <w:sz w:val="24"/>
                <w:szCs w:val="24"/>
              </w:rPr>
              <w:t>ного общества. П</w:t>
            </w:r>
            <w:r w:rsidRPr="00503F2B">
              <w:rPr>
                <w:rFonts w:ascii="Times New Roman" w:hAnsi="Times New Roman" w:cs="Times New Roman"/>
                <w:sz w:val="24"/>
                <w:szCs w:val="24"/>
              </w:rPr>
              <w:t>о</w:t>
            </w:r>
            <w:r w:rsidRPr="00503F2B">
              <w:rPr>
                <w:rFonts w:ascii="Times New Roman" w:hAnsi="Times New Roman" w:cs="Times New Roman"/>
                <w:sz w:val="24"/>
                <w:szCs w:val="24"/>
              </w:rPr>
              <w:t>нятие об информ</w:t>
            </w:r>
            <w:r w:rsidRPr="00503F2B">
              <w:rPr>
                <w:rFonts w:ascii="Times New Roman" w:hAnsi="Times New Roman" w:cs="Times New Roman"/>
                <w:sz w:val="24"/>
                <w:szCs w:val="24"/>
              </w:rPr>
              <w:t>а</w:t>
            </w:r>
            <w:r w:rsidRPr="00503F2B">
              <w:rPr>
                <w:rFonts w:ascii="Times New Roman" w:hAnsi="Times New Roman" w:cs="Times New Roman"/>
                <w:sz w:val="24"/>
                <w:szCs w:val="24"/>
              </w:rPr>
              <w:t>ционном обществе.</w:t>
            </w:r>
          </w:p>
        </w:tc>
        <w:tc>
          <w:tcPr>
            <w:tcW w:w="567" w:type="dxa"/>
          </w:tcPr>
          <w:p w:rsidR="003F1D35" w:rsidRPr="00503F2B" w:rsidRDefault="003F1D35" w:rsidP="00522F1D">
            <w:pPr>
              <w:spacing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Усвоение новых зн</w:t>
            </w:r>
            <w:r w:rsidRPr="00503F2B">
              <w:rPr>
                <w:rFonts w:ascii="Times New Roman" w:hAnsi="Times New Roman" w:cs="Times New Roman"/>
                <w:sz w:val="24"/>
                <w:szCs w:val="24"/>
              </w:rPr>
              <w:t>а</w:t>
            </w:r>
            <w:r w:rsidRPr="00503F2B">
              <w:rPr>
                <w:rFonts w:ascii="Times New Roman" w:hAnsi="Times New Roman" w:cs="Times New Roman"/>
                <w:sz w:val="24"/>
                <w:szCs w:val="24"/>
              </w:rPr>
              <w:t>ний</w:t>
            </w:r>
          </w:p>
        </w:tc>
        <w:tc>
          <w:tcPr>
            <w:tcW w:w="23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Информационные ресурсы, их виды, информационное общество, информ</w:t>
            </w:r>
            <w:r w:rsidRPr="00503F2B">
              <w:rPr>
                <w:rFonts w:ascii="Times New Roman" w:hAnsi="Times New Roman" w:cs="Times New Roman"/>
                <w:sz w:val="24"/>
                <w:szCs w:val="24"/>
              </w:rPr>
              <w:t>а</w:t>
            </w:r>
            <w:r w:rsidRPr="00503F2B">
              <w:rPr>
                <w:rFonts w:ascii="Times New Roman" w:hAnsi="Times New Roman" w:cs="Times New Roman"/>
                <w:sz w:val="24"/>
                <w:szCs w:val="24"/>
              </w:rPr>
              <w:t>тизация</w:t>
            </w:r>
          </w:p>
        </w:tc>
        <w:tc>
          <w:tcPr>
            <w:tcW w:w="1984" w:type="dxa"/>
          </w:tcPr>
          <w:p w:rsidR="003F1D35" w:rsidRPr="00503F2B" w:rsidRDefault="003F1D35" w:rsidP="00522F1D">
            <w:pPr>
              <w:spacing w:before="120" w:line="240" w:lineRule="auto"/>
              <w:rPr>
                <w:rFonts w:ascii="Times New Roman" w:hAnsi="Times New Roman" w:cs="Times New Roman"/>
                <w:sz w:val="24"/>
                <w:szCs w:val="24"/>
              </w:rPr>
            </w:pP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Работа с поняти</w:t>
            </w:r>
            <w:r w:rsidRPr="00503F2B">
              <w:rPr>
                <w:rFonts w:ascii="Times New Roman" w:hAnsi="Times New Roman" w:cs="Times New Roman"/>
                <w:sz w:val="24"/>
                <w:szCs w:val="24"/>
              </w:rPr>
              <w:t>я</w:t>
            </w:r>
            <w:r w:rsidRPr="00503F2B">
              <w:rPr>
                <w:rFonts w:ascii="Times New Roman" w:hAnsi="Times New Roman" w:cs="Times New Roman"/>
                <w:sz w:val="24"/>
                <w:szCs w:val="24"/>
              </w:rPr>
              <w:t>ми урока.</w:t>
            </w:r>
          </w:p>
        </w:tc>
        <w:tc>
          <w:tcPr>
            <w:tcW w:w="1489" w:type="dxa"/>
          </w:tcPr>
          <w:p w:rsidR="003F1D35" w:rsidRPr="00503F2B" w:rsidRDefault="003F1D35" w:rsidP="00522F1D">
            <w:pPr>
              <w:jc w:val="center"/>
              <w:rPr>
                <w:rFonts w:ascii="Times New Roman" w:hAnsi="Times New Roman" w:cs="Times New Roman"/>
                <w:sz w:val="24"/>
                <w:szCs w:val="24"/>
              </w:rPr>
            </w:pPr>
            <w:r w:rsidRPr="00503F2B">
              <w:rPr>
                <w:rFonts w:ascii="Times New Roman" w:hAnsi="Times New Roman" w:cs="Times New Roman"/>
                <w:sz w:val="24"/>
                <w:szCs w:val="24"/>
              </w:rPr>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34" w:type="dxa"/>
            <w:gridSpan w:val="2"/>
            <w:tcBorders>
              <w:right w:val="single" w:sz="4" w:space="0" w:color="auto"/>
            </w:tcBorders>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§48, учить опред</w:t>
            </w:r>
            <w:r w:rsidRPr="00503F2B">
              <w:rPr>
                <w:rFonts w:ascii="Times New Roman" w:hAnsi="Times New Roman" w:cs="Times New Roman"/>
                <w:sz w:val="24"/>
                <w:szCs w:val="24"/>
              </w:rPr>
              <w:t>е</w:t>
            </w:r>
            <w:r w:rsidRPr="00503F2B">
              <w:rPr>
                <w:rFonts w:ascii="Times New Roman" w:hAnsi="Times New Roman" w:cs="Times New Roman"/>
                <w:sz w:val="24"/>
                <w:szCs w:val="24"/>
              </w:rPr>
              <w:t>ления</w:t>
            </w:r>
          </w:p>
        </w:tc>
        <w:tc>
          <w:tcPr>
            <w:tcW w:w="709" w:type="dxa"/>
            <w:gridSpan w:val="4"/>
            <w:tcBorders>
              <w:left w:val="single" w:sz="4" w:space="0" w:color="auto"/>
            </w:tcBorders>
          </w:tcPr>
          <w:p w:rsidR="003F1D35" w:rsidRPr="00503F2B" w:rsidRDefault="003F1D35" w:rsidP="00522F1D">
            <w:pPr>
              <w:jc w:val="center"/>
              <w:rPr>
                <w:rFonts w:ascii="Times New Roman" w:hAnsi="Times New Roman" w:cs="Times New Roman"/>
                <w:sz w:val="24"/>
                <w:szCs w:val="24"/>
              </w:rPr>
            </w:pPr>
          </w:p>
        </w:tc>
        <w:tc>
          <w:tcPr>
            <w:tcW w:w="850" w:type="dxa"/>
            <w:gridSpan w:val="3"/>
          </w:tcPr>
          <w:p w:rsidR="003F1D35" w:rsidRPr="00503F2B" w:rsidRDefault="003F1D35" w:rsidP="00522F1D">
            <w:pPr>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63/3</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Проблемы безопа</w:t>
            </w:r>
            <w:r w:rsidRPr="00503F2B">
              <w:rPr>
                <w:rFonts w:ascii="Times New Roman" w:hAnsi="Times New Roman" w:cs="Times New Roman"/>
                <w:sz w:val="24"/>
                <w:szCs w:val="24"/>
              </w:rPr>
              <w:t>с</w:t>
            </w:r>
            <w:r w:rsidRPr="00503F2B">
              <w:rPr>
                <w:rFonts w:ascii="Times New Roman" w:hAnsi="Times New Roman" w:cs="Times New Roman"/>
                <w:sz w:val="24"/>
                <w:szCs w:val="24"/>
              </w:rPr>
              <w:t>ности информации, этические и прав</w:t>
            </w:r>
            <w:r w:rsidRPr="00503F2B">
              <w:rPr>
                <w:rFonts w:ascii="Times New Roman" w:hAnsi="Times New Roman" w:cs="Times New Roman"/>
                <w:sz w:val="24"/>
                <w:szCs w:val="24"/>
              </w:rPr>
              <w:t>о</w:t>
            </w:r>
            <w:r w:rsidRPr="00503F2B">
              <w:rPr>
                <w:rFonts w:ascii="Times New Roman" w:hAnsi="Times New Roman" w:cs="Times New Roman"/>
                <w:sz w:val="24"/>
                <w:szCs w:val="24"/>
              </w:rPr>
              <w:t>вые нормы в и</w:t>
            </w:r>
            <w:r w:rsidRPr="00503F2B">
              <w:rPr>
                <w:rFonts w:ascii="Times New Roman" w:hAnsi="Times New Roman" w:cs="Times New Roman"/>
                <w:sz w:val="24"/>
                <w:szCs w:val="24"/>
              </w:rPr>
              <w:t>н</w:t>
            </w:r>
            <w:r w:rsidRPr="00503F2B">
              <w:rPr>
                <w:rFonts w:ascii="Times New Roman" w:hAnsi="Times New Roman" w:cs="Times New Roman"/>
                <w:sz w:val="24"/>
                <w:szCs w:val="24"/>
              </w:rPr>
              <w:lastRenderedPageBreak/>
              <w:t>формационной сфере.</w:t>
            </w:r>
          </w:p>
        </w:tc>
        <w:tc>
          <w:tcPr>
            <w:tcW w:w="567" w:type="dxa"/>
          </w:tcPr>
          <w:p w:rsidR="003F1D35" w:rsidRPr="00503F2B" w:rsidRDefault="003F1D35" w:rsidP="00522F1D">
            <w:pPr>
              <w:spacing w:line="240" w:lineRule="auto"/>
              <w:jc w:val="center"/>
              <w:rPr>
                <w:rFonts w:ascii="Times New Roman" w:hAnsi="Times New Roman" w:cs="Times New Roman"/>
                <w:sz w:val="24"/>
                <w:szCs w:val="24"/>
              </w:rPr>
            </w:pPr>
            <w:r w:rsidRPr="00503F2B">
              <w:rPr>
                <w:rFonts w:ascii="Times New Roman" w:hAnsi="Times New Roman" w:cs="Times New Roman"/>
                <w:sz w:val="24"/>
                <w:szCs w:val="24"/>
              </w:rPr>
              <w:lastRenderedPageBreak/>
              <w:t>1</w:t>
            </w:r>
          </w:p>
        </w:tc>
        <w:tc>
          <w:tcPr>
            <w:tcW w:w="1560"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 xml:space="preserve">Итоговый контроль и учет знаний </w:t>
            </w:r>
            <w:r w:rsidRPr="00503F2B">
              <w:rPr>
                <w:rFonts w:ascii="Times New Roman" w:hAnsi="Times New Roman" w:cs="Times New Roman"/>
                <w:sz w:val="24"/>
                <w:szCs w:val="24"/>
              </w:rPr>
              <w:lastRenderedPageBreak/>
              <w:t>и навыков</w:t>
            </w:r>
          </w:p>
        </w:tc>
        <w:tc>
          <w:tcPr>
            <w:tcW w:w="23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lastRenderedPageBreak/>
              <w:t>Основные понятия по теме.</w:t>
            </w:r>
          </w:p>
        </w:tc>
        <w:tc>
          <w:tcPr>
            <w:tcW w:w="1984" w:type="dxa"/>
          </w:tcPr>
          <w:p w:rsidR="003F1D35" w:rsidRPr="00503F2B" w:rsidRDefault="003F1D35" w:rsidP="00522F1D">
            <w:pPr>
              <w:spacing w:line="240" w:lineRule="auto"/>
              <w:outlineLvl w:val="0"/>
              <w:rPr>
                <w:rFonts w:ascii="Times New Roman" w:hAnsi="Times New Roman" w:cs="Times New Roman"/>
                <w:sz w:val="24"/>
                <w:szCs w:val="24"/>
              </w:rPr>
            </w:pPr>
            <w:r w:rsidRPr="00503F2B">
              <w:rPr>
                <w:rFonts w:ascii="Times New Roman" w:hAnsi="Times New Roman" w:cs="Times New Roman"/>
                <w:sz w:val="24"/>
                <w:szCs w:val="24"/>
              </w:rPr>
              <w:t>Знать основные понятия по теме.</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Сам</w:t>
            </w:r>
            <w:r w:rsidRPr="00503F2B">
              <w:rPr>
                <w:rFonts w:ascii="Times New Roman" w:hAnsi="Times New Roman" w:cs="Times New Roman"/>
                <w:sz w:val="24"/>
                <w:szCs w:val="24"/>
              </w:rPr>
              <w:t>о</w:t>
            </w:r>
            <w:r w:rsidRPr="00503F2B">
              <w:rPr>
                <w:rFonts w:ascii="Times New Roman" w:hAnsi="Times New Roman" w:cs="Times New Roman"/>
                <w:sz w:val="24"/>
                <w:szCs w:val="24"/>
              </w:rPr>
              <w:t>стоятел</w:t>
            </w:r>
            <w:r w:rsidRPr="00503F2B">
              <w:rPr>
                <w:rFonts w:ascii="Times New Roman" w:hAnsi="Times New Roman" w:cs="Times New Roman"/>
                <w:sz w:val="24"/>
                <w:szCs w:val="24"/>
              </w:rPr>
              <w:t>ь</w:t>
            </w:r>
            <w:r w:rsidRPr="00503F2B">
              <w:rPr>
                <w:rFonts w:ascii="Times New Roman" w:hAnsi="Times New Roman" w:cs="Times New Roman"/>
                <w:sz w:val="24"/>
                <w:szCs w:val="24"/>
              </w:rPr>
              <w:t>ная раб</w:t>
            </w:r>
            <w:r w:rsidRPr="00503F2B">
              <w:rPr>
                <w:rFonts w:ascii="Times New Roman" w:hAnsi="Times New Roman" w:cs="Times New Roman"/>
                <w:sz w:val="24"/>
                <w:szCs w:val="24"/>
              </w:rPr>
              <w:t>о</w:t>
            </w:r>
            <w:r w:rsidRPr="00503F2B">
              <w:rPr>
                <w:rFonts w:ascii="Times New Roman" w:hAnsi="Times New Roman" w:cs="Times New Roman"/>
                <w:sz w:val="24"/>
                <w:szCs w:val="24"/>
              </w:rPr>
              <w:lastRenderedPageBreak/>
              <w:t>та</w:t>
            </w:r>
          </w:p>
        </w:tc>
        <w:tc>
          <w:tcPr>
            <w:tcW w:w="1489" w:type="dxa"/>
          </w:tcPr>
          <w:p w:rsidR="003F1D35" w:rsidRPr="00503F2B" w:rsidRDefault="003F1D35" w:rsidP="00522F1D">
            <w:pPr>
              <w:jc w:val="center"/>
              <w:rPr>
                <w:rFonts w:ascii="Times New Roman" w:hAnsi="Times New Roman" w:cs="Times New Roman"/>
                <w:sz w:val="24"/>
                <w:szCs w:val="24"/>
              </w:rPr>
            </w:pPr>
            <w:r w:rsidRPr="00503F2B">
              <w:rPr>
                <w:rFonts w:ascii="Times New Roman" w:hAnsi="Times New Roman" w:cs="Times New Roman"/>
                <w:sz w:val="24"/>
                <w:szCs w:val="24"/>
              </w:rPr>
              <w:lastRenderedPageBreak/>
              <w:t>Презент</w:t>
            </w:r>
            <w:r w:rsidRPr="00503F2B">
              <w:rPr>
                <w:rFonts w:ascii="Times New Roman" w:hAnsi="Times New Roman" w:cs="Times New Roman"/>
                <w:sz w:val="24"/>
                <w:szCs w:val="24"/>
              </w:rPr>
              <w:t>а</w:t>
            </w:r>
            <w:r w:rsidRPr="00503F2B">
              <w:rPr>
                <w:rFonts w:ascii="Times New Roman" w:hAnsi="Times New Roman" w:cs="Times New Roman"/>
                <w:sz w:val="24"/>
                <w:szCs w:val="24"/>
              </w:rPr>
              <w:t>ция</w:t>
            </w:r>
          </w:p>
        </w:tc>
        <w:tc>
          <w:tcPr>
            <w:tcW w:w="1134" w:type="dxa"/>
            <w:gridSpan w:val="2"/>
            <w:tcBorders>
              <w:right w:val="single" w:sz="4" w:space="0" w:color="auto"/>
            </w:tcBorders>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§49.</w:t>
            </w:r>
          </w:p>
        </w:tc>
        <w:tc>
          <w:tcPr>
            <w:tcW w:w="709" w:type="dxa"/>
            <w:gridSpan w:val="4"/>
            <w:tcBorders>
              <w:left w:val="single" w:sz="4" w:space="0" w:color="auto"/>
            </w:tcBorders>
          </w:tcPr>
          <w:p w:rsidR="003F1D35" w:rsidRPr="00503F2B" w:rsidRDefault="003F1D35" w:rsidP="00522F1D">
            <w:pPr>
              <w:jc w:val="center"/>
              <w:rPr>
                <w:rFonts w:ascii="Times New Roman" w:hAnsi="Times New Roman" w:cs="Times New Roman"/>
                <w:sz w:val="24"/>
                <w:szCs w:val="24"/>
              </w:rPr>
            </w:pPr>
          </w:p>
        </w:tc>
        <w:tc>
          <w:tcPr>
            <w:tcW w:w="850" w:type="dxa"/>
            <w:gridSpan w:val="3"/>
          </w:tcPr>
          <w:p w:rsidR="003F1D35" w:rsidRPr="00503F2B" w:rsidRDefault="003F1D35" w:rsidP="00522F1D">
            <w:pPr>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lastRenderedPageBreak/>
              <w:t>64/4</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Обобщающий урок по теме: «</w:t>
            </w:r>
            <w:r w:rsidRPr="00503F2B">
              <w:rPr>
                <w:rFonts w:ascii="Times New Roman" w:hAnsi="Times New Roman" w:cs="Times New Roman"/>
                <w:iCs/>
                <w:color w:val="000000"/>
                <w:spacing w:val="-2"/>
                <w:sz w:val="24"/>
                <w:szCs w:val="24"/>
              </w:rPr>
              <w:t>Инфо</w:t>
            </w:r>
            <w:r w:rsidRPr="00503F2B">
              <w:rPr>
                <w:rFonts w:ascii="Times New Roman" w:hAnsi="Times New Roman" w:cs="Times New Roman"/>
                <w:iCs/>
                <w:color w:val="000000"/>
                <w:spacing w:val="-2"/>
                <w:sz w:val="24"/>
                <w:szCs w:val="24"/>
              </w:rPr>
              <w:t>р</w:t>
            </w:r>
            <w:r w:rsidRPr="00503F2B">
              <w:rPr>
                <w:rFonts w:ascii="Times New Roman" w:hAnsi="Times New Roman" w:cs="Times New Roman"/>
                <w:iCs/>
                <w:color w:val="000000"/>
                <w:spacing w:val="-2"/>
                <w:sz w:val="24"/>
                <w:szCs w:val="24"/>
              </w:rPr>
              <w:t>мационные техн</w:t>
            </w:r>
            <w:r w:rsidRPr="00503F2B">
              <w:rPr>
                <w:rFonts w:ascii="Times New Roman" w:hAnsi="Times New Roman" w:cs="Times New Roman"/>
                <w:iCs/>
                <w:color w:val="000000"/>
                <w:spacing w:val="-2"/>
                <w:sz w:val="24"/>
                <w:szCs w:val="24"/>
              </w:rPr>
              <w:t>о</w:t>
            </w:r>
            <w:r w:rsidRPr="00503F2B">
              <w:rPr>
                <w:rFonts w:ascii="Times New Roman" w:hAnsi="Times New Roman" w:cs="Times New Roman"/>
                <w:iCs/>
                <w:color w:val="000000"/>
                <w:spacing w:val="-2"/>
                <w:sz w:val="24"/>
                <w:szCs w:val="24"/>
              </w:rPr>
              <w:t>логии и общество</w:t>
            </w:r>
            <w:r w:rsidRPr="00503F2B">
              <w:rPr>
                <w:rFonts w:ascii="Times New Roman" w:hAnsi="Times New Roman" w:cs="Times New Roman"/>
                <w:sz w:val="24"/>
                <w:szCs w:val="24"/>
              </w:rPr>
              <w:t>»</w:t>
            </w:r>
          </w:p>
        </w:tc>
        <w:tc>
          <w:tcPr>
            <w:tcW w:w="567" w:type="dxa"/>
          </w:tcPr>
          <w:p w:rsidR="003F1D35" w:rsidRPr="00503F2B" w:rsidRDefault="003F1D35" w:rsidP="00522F1D">
            <w:pPr>
              <w:spacing w:line="240" w:lineRule="auto"/>
              <w:jc w:val="center"/>
              <w:rPr>
                <w:rFonts w:ascii="Times New Roman" w:hAnsi="Times New Roman" w:cs="Times New Roman"/>
                <w:sz w:val="24"/>
                <w:szCs w:val="24"/>
              </w:rPr>
            </w:pPr>
            <w:r w:rsidRPr="00503F2B">
              <w:rPr>
                <w:rFonts w:ascii="Times New Roman" w:hAnsi="Times New Roman" w:cs="Times New Roman"/>
                <w:sz w:val="24"/>
                <w:szCs w:val="24"/>
              </w:rPr>
              <w:t>2</w:t>
            </w:r>
          </w:p>
        </w:tc>
        <w:tc>
          <w:tcPr>
            <w:tcW w:w="1560" w:type="dxa"/>
          </w:tcPr>
          <w:p w:rsidR="003F1D35" w:rsidRPr="00503F2B" w:rsidRDefault="003F1D35" w:rsidP="00522F1D">
            <w:pPr>
              <w:tabs>
                <w:tab w:val="left" w:pos="1309"/>
              </w:tabs>
              <w:spacing w:line="240" w:lineRule="auto"/>
              <w:ind w:left="-109"/>
              <w:rPr>
                <w:rFonts w:ascii="Times New Roman" w:hAnsi="Times New Roman" w:cs="Times New Roman"/>
                <w:sz w:val="24"/>
                <w:szCs w:val="24"/>
              </w:rPr>
            </w:pPr>
            <w:r w:rsidRPr="00503F2B">
              <w:rPr>
                <w:rFonts w:ascii="Times New Roman" w:hAnsi="Times New Roman" w:cs="Times New Roman"/>
                <w:sz w:val="24"/>
                <w:szCs w:val="24"/>
              </w:rPr>
              <w:t>Повторител</w:t>
            </w:r>
            <w:r w:rsidRPr="00503F2B">
              <w:rPr>
                <w:rFonts w:ascii="Times New Roman" w:hAnsi="Times New Roman" w:cs="Times New Roman"/>
                <w:sz w:val="24"/>
                <w:szCs w:val="24"/>
              </w:rPr>
              <w:t>ь</w:t>
            </w:r>
            <w:r w:rsidRPr="00503F2B">
              <w:rPr>
                <w:rFonts w:ascii="Times New Roman" w:hAnsi="Times New Roman" w:cs="Times New Roman"/>
                <w:sz w:val="24"/>
                <w:szCs w:val="24"/>
              </w:rPr>
              <w:t>но-обобщаю-щий урок.</w:t>
            </w:r>
          </w:p>
        </w:tc>
        <w:tc>
          <w:tcPr>
            <w:tcW w:w="236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 по теме.</w:t>
            </w:r>
          </w:p>
        </w:tc>
        <w:tc>
          <w:tcPr>
            <w:tcW w:w="1984" w:type="dxa"/>
          </w:tcPr>
          <w:p w:rsidR="003F1D35" w:rsidRPr="00503F2B" w:rsidRDefault="003F1D35" w:rsidP="00522F1D">
            <w:pPr>
              <w:spacing w:line="240" w:lineRule="auto"/>
              <w:outlineLvl w:val="0"/>
              <w:rPr>
                <w:rFonts w:ascii="Times New Roman" w:hAnsi="Times New Roman" w:cs="Times New Roman"/>
                <w:sz w:val="24"/>
                <w:szCs w:val="24"/>
              </w:rPr>
            </w:pPr>
            <w:r w:rsidRPr="00503F2B">
              <w:rPr>
                <w:rFonts w:ascii="Times New Roman" w:hAnsi="Times New Roman" w:cs="Times New Roman"/>
                <w:sz w:val="24"/>
                <w:szCs w:val="24"/>
              </w:rPr>
              <w:t>Знать основные понятия по теме.</w:t>
            </w:r>
          </w:p>
        </w:tc>
        <w:tc>
          <w:tcPr>
            <w:tcW w:w="1247" w:type="dxa"/>
          </w:tcPr>
          <w:p w:rsidR="003F1D35" w:rsidRPr="00503F2B" w:rsidRDefault="003F1D35" w:rsidP="00522F1D">
            <w:pPr>
              <w:spacing w:line="240" w:lineRule="auto"/>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jc w:val="center"/>
              <w:rPr>
                <w:rFonts w:ascii="Times New Roman" w:hAnsi="Times New Roman" w:cs="Times New Roman"/>
                <w:sz w:val="24"/>
                <w:szCs w:val="24"/>
              </w:rPr>
            </w:pPr>
          </w:p>
        </w:tc>
        <w:tc>
          <w:tcPr>
            <w:tcW w:w="1134" w:type="dxa"/>
            <w:gridSpan w:val="2"/>
            <w:tcBorders>
              <w:right w:val="single" w:sz="4" w:space="0" w:color="auto"/>
            </w:tcBorders>
          </w:tcPr>
          <w:p w:rsidR="003F1D35" w:rsidRPr="00503F2B" w:rsidRDefault="003F1D35" w:rsidP="00522F1D">
            <w:pPr>
              <w:rPr>
                <w:rFonts w:ascii="Times New Roman" w:hAnsi="Times New Roman" w:cs="Times New Roman"/>
                <w:sz w:val="24"/>
                <w:szCs w:val="24"/>
              </w:rPr>
            </w:pPr>
            <w:r w:rsidRPr="00503F2B">
              <w:rPr>
                <w:rFonts w:ascii="Times New Roman" w:hAnsi="Times New Roman" w:cs="Times New Roman"/>
                <w:sz w:val="24"/>
                <w:szCs w:val="24"/>
              </w:rPr>
              <w:t>§10-15</w:t>
            </w:r>
          </w:p>
        </w:tc>
        <w:tc>
          <w:tcPr>
            <w:tcW w:w="709" w:type="dxa"/>
            <w:gridSpan w:val="4"/>
            <w:tcBorders>
              <w:left w:val="single" w:sz="4" w:space="0" w:color="auto"/>
            </w:tcBorders>
          </w:tcPr>
          <w:p w:rsidR="003F1D35" w:rsidRPr="00503F2B" w:rsidRDefault="003F1D35" w:rsidP="00522F1D">
            <w:pPr>
              <w:jc w:val="center"/>
              <w:rPr>
                <w:rFonts w:ascii="Times New Roman" w:hAnsi="Times New Roman" w:cs="Times New Roman"/>
                <w:sz w:val="24"/>
                <w:szCs w:val="24"/>
              </w:rPr>
            </w:pPr>
          </w:p>
        </w:tc>
        <w:tc>
          <w:tcPr>
            <w:tcW w:w="850" w:type="dxa"/>
            <w:gridSpan w:val="3"/>
          </w:tcPr>
          <w:p w:rsidR="003F1D35" w:rsidRPr="00503F2B" w:rsidRDefault="003F1D35" w:rsidP="00522F1D">
            <w:pPr>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rPr>
                <w:rFonts w:ascii="Times New Roman" w:hAnsi="Times New Roman" w:cs="Times New Roman"/>
                <w:b/>
                <w:sz w:val="24"/>
                <w:szCs w:val="24"/>
              </w:rPr>
            </w:pPr>
          </w:p>
        </w:tc>
        <w:tc>
          <w:tcPr>
            <w:tcW w:w="12616" w:type="dxa"/>
            <w:gridSpan w:val="9"/>
            <w:tcBorders>
              <w:right w:val="single" w:sz="4" w:space="0" w:color="auto"/>
            </w:tcBorders>
          </w:tcPr>
          <w:p w:rsidR="003F1D35" w:rsidRPr="00503F2B" w:rsidRDefault="003F1D35" w:rsidP="00522F1D">
            <w:pPr>
              <w:rPr>
                <w:rFonts w:ascii="Times New Roman" w:hAnsi="Times New Roman" w:cs="Times New Roman"/>
                <w:b/>
                <w:sz w:val="24"/>
                <w:szCs w:val="24"/>
              </w:rPr>
            </w:pPr>
            <w:r w:rsidRPr="00503F2B">
              <w:rPr>
                <w:rFonts w:ascii="Times New Roman" w:hAnsi="Times New Roman" w:cs="Times New Roman"/>
                <w:b/>
                <w:sz w:val="24"/>
                <w:szCs w:val="24"/>
              </w:rPr>
              <w:t>Повторение – 4 час.</w:t>
            </w:r>
          </w:p>
        </w:tc>
        <w:tc>
          <w:tcPr>
            <w:tcW w:w="709" w:type="dxa"/>
            <w:gridSpan w:val="4"/>
            <w:tcBorders>
              <w:left w:val="single" w:sz="4" w:space="0" w:color="auto"/>
            </w:tcBorders>
          </w:tcPr>
          <w:p w:rsidR="003F1D35" w:rsidRPr="00503F2B" w:rsidRDefault="003F1D35" w:rsidP="00522F1D">
            <w:pPr>
              <w:jc w:val="center"/>
              <w:rPr>
                <w:rFonts w:ascii="Times New Roman" w:hAnsi="Times New Roman" w:cs="Times New Roman"/>
                <w:sz w:val="24"/>
                <w:szCs w:val="24"/>
              </w:rPr>
            </w:pPr>
          </w:p>
        </w:tc>
        <w:tc>
          <w:tcPr>
            <w:tcW w:w="850" w:type="dxa"/>
            <w:gridSpan w:val="3"/>
          </w:tcPr>
          <w:p w:rsidR="003F1D35" w:rsidRPr="00503F2B" w:rsidRDefault="003F1D35" w:rsidP="00522F1D">
            <w:pPr>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65/1</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Повторение по т</w:t>
            </w:r>
            <w:r w:rsidRPr="00503F2B">
              <w:rPr>
                <w:rFonts w:ascii="Times New Roman" w:hAnsi="Times New Roman" w:cs="Times New Roman"/>
                <w:sz w:val="24"/>
                <w:szCs w:val="24"/>
              </w:rPr>
              <w:t>е</w:t>
            </w:r>
            <w:r w:rsidRPr="00503F2B">
              <w:rPr>
                <w:rFonts w:ascii="Times New Roman" w:hAnsi="Times New Roman" w:cs="Times New Roman"/>
                <w:sz w:val="24"/>
                <w:szCs w:val="24"/>
              </w:rPr>
              <w:t>мам «Передача и</w:t>
            </w:r>
            <w:r w:rsidRPr="00503F2B">
              <w:rPr>
                <w:rFonts w:ascii="Times New Roman" w:hAnsi="Times New Roman" w:cs="Times New Roman"/>
                <w:sz w:val="24"/>
                <w:szCs w:val="24"/>
              </w:rPr>
              <w:t>н</w:t>
            </w:r>
            <w:r w:rsidRPr="00503F2B">
              <w:rPr>
                <w:rFonts w:ascii="Times New Roman" w:hAnsi="Times New Roman" w:cs="Times New Roman"/>
                <w:sz w:val="24"/>
                <w:szCs w:val="24"/>
              </w:rPr>
              <w:t>формации в ко</w:t>
            </w:r>
            <w:r w:rsidRPr="00503F2B">
              <w:rPr>
                <w:rFonts w:ascii="Times New Roman" w:hAnsi="Times New Roman" w:cs="Times New Roman"/>
                <w:sz w:val="24"/>
                <w:szCs w:val="24"/>
              </w:rPr>
              <w:t>м</w:t>
            </w:r>
            <w:r w:rsidRPr="00503F2B">
              <w:rPr>
                <w:rFonts w:ascii="Times New Roman" w:hAnsi="Times New Roman" w:cs="Times New Roman"/>
                <w:sz w:val="24"/>
                <w:szCs w:val="24"/>
              </w:rPr>
              <w:t>пьютерных сетях», «Информационное моделирование»</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tabs>
                <w:tab w:val="left" w:pos="1309"/>
              </w:tabs>
              <w:spacing w:after="0" w:line="240" w:lineRule="auto"/>
              <w:ind w:left="-109"/>
              <w:rPr>
                <w:rFonts w:ascii="Times New Roman" w:hAnsi="Times New Roman" w:cs="Times New Roman"/>
                <w:sz w:val="24"/>
                <w:szCs w:val="24"/>
              </w:rPr>
            </w:pPr>
            <w:r w:rsidRPr="00503F2B">
              <w:rPr>
                <w:rFonts w:ascii="Times New Roman" w:hAnsi="Times New Roman" w:cs="Times New Roman"/>
                <w:sz w:val="24"/>
                <w:szCs w:val="24"/>
              </w:rPr>
              <w:t>Повторител</w:t>
            </w:r>
            <w:r w:rsidRPr="00503F2B">
              <w:rPr>
                <w:rFonts w:ascii="Times New Roman" w:hAnsi="Times New Roman" w:cs="Times New Roman"/>
                <w:sz w:val="24"/>
                <w:szCs w:val="24"/>
              </w:rPr>
              <w:t>ь</w:t>
            </w:r>
            <w:r w:rsidRPr="00503F2B">
              <w:rPr>
                <w:rFonts w:ascii="Times New Roman" w:hAnsi="Times New Roman" w:cs="Times New Roman"/>
                <w:sz w:val="24"/>
                <w:szCs w:val="24"/>
              </w:rPr>
              <w:t>но-обобщаю-щий урок.</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 по теме.</w:t>
            </w:r>
          </w:p>
        </w:tc>
        <w:tc>
          <w:tcPr>
            <w:tcW w:w="1984" w:type="dxa"/>
          </w:tcPr>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Знать основные понятия по теме.</w:t>
            </w:r>
          </w:p>
        </w:tc>
        <w:tc>
          <w:tcPr>
            <w:tcW w:w="124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3F1D35" w:rsidRPr="00503F2B" w:rsidRDefault="003F1D35" w:rsidP="00522F1D">
            <w:pPr>
              <w:spacing w:after="0"/>
              <w:rPr>
                <w:rFonts w:ascii="Times New Roman" w:hAnsi="Times New Roman" w:cs="Times New Roman"/>
                <w:sz w:val="24"/>
                <w:szCs w:val="24"/>
              </w:rPr>
            </w:pPr>
          </w:p>
        </w:tc>
        <w:tc>
          <w:tcPr>
            <w:tcW w:w="789" w:type="dxa"/>
            <w:gridSpan w:val="4"/>
            <w:tcBorders>
              <w:left w:val="single" w:sz="4" w:space="0" w:color="auto"/>
            </w:tcBorders>
          </w:tcPr>
          <w:p w:rsidR="003F1D35" w:rsidRPr="00503F2B" w:rsidRDefault="003F1D35" w:rsidP="00522F1D">
            <w:pPr>
              <w:spacing w:after="0"/>
              <w:jc w:val="center"/>
              <w:rPr>
                <w:rFonts w:ascii="Times New Roman" w:hAnsi="Times New Roman" w:cs="Times New Roman"/>
                <w:sz w:val="24"/>
                <w:szCs w:val="24"/>
              </w:rPr>
            </w:pPr>
          </w:p>
        </w:tc>
        <w:tc>
          <w:tcPr>
            <w:tcW w:w="912" w:type="dxa"/>
            <w:gridSpan w:val="4"/>
          </w:tcPr>
          <w:p w:rsidR="003F1D35" w:rsidRPr="00503F2B" w:rsidRDefault="003F1D35" w:rsidP="00522F1D">
            <w:pPr>
              <w:spacing w:after="0"/>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66</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Повторение по т</w:t>
            </w:r>
            <w:r w:rsidRPr="00503F2B">
              <w:rPr>
                <w:rFonts w:ascii="Times New Roman" w:hAnsi="Times New Roman" w:cs="Times New Roman"/>
                <w:sz w:val="24"/>
                <w:szCs w:val="24"/>
              </w:rPr>
              <w:t>е</w:t>
            </w:r>
            <w:r w:rsidRPr="00503F2B">
              <w:rPr>
                <w:rFonts w:ascii="Times New Roman" w:hAnsi="Times New Roman" w:cs="Times New Roman"/>
                <w:sz w:val="24"/>
                <w:szCs w:val="24"/>
              </w:rPr>
              <w:t>мам «Хранение и обработка  инфо</w:t>
            </w:r>
            <w:r w:rsidRPr="00503F2B">
              <w:rPr>
                <w:rFonts w:ascii="Times New Roman" w:hAnsi="Times New Roman" w:cs="Times New Roman"/>
                <w:sz w:val="24"/>
                <w:szCs w:val="24"/>
              </w:rPr>
              <w:t>р</w:t>
            </w:r>
            <w:r w:rsidRPr="00503F2B">
              <w:rPr>
                <w:rFonts w:ascii="Times New Roman" w:hAnsi="Times New Roman" w:cs="Times New Roman"/>
                <w:sz w:val="24"/>
                <w:szCs w:val="24"/>
              </w:rPr>
              <w:t>мации в базах да</w:t>
            </w:r>
            <w:r w:rsidRPr="00503F2B">
              <w:rPr>
                <w:rFonts w:ascii="Times New Roman" w:hAnsi="Times New Roman" w:cs="Times New Roman"/>
                <w:sz w:val="24"/>
                <w:szCs w:val="24"/>
              </w:rPr>
              <w:t>н</w:t>
            </w:r>
            <w:r w:rsidRPr="00503F2B">
              <w:rPr>
                <w:rFonts w:ascii="Times New Roman" w:hAnsi="Times New Roman" w:cs="Times New Roman"/>
                <w:sz w:val="24"/>
                <w:szCs w:val="24"/>
              </w:rPr>
              <w:t>ных», «Табличные вычисления на компьютере»</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tabs>
                <w:tab w:val="left" w:pos="1309"/>
              </w:tabs>
              <w:spacing w:after="0" w:line="240" w:lineRule="auto"/>
              <w:ind w:left="-109"/>
              <w:rPr>
                <w:rFonts w:ascii="Times New Roman" w:hAnsi="Times New Roman" w:cs="Times New Roman"/>
                <w:sz w:val="24"/>
                <w:szCs w:val="24"/>
              </w:rPr>
            </w:pPr>
            <w:r w:rsidRPr="00503F2B">
              <w:rPr>
                <w:rFonts w:ascii="Times New Roman" w:hAnsi="Times New Roman" w:cs="Times New Roman"/>
                <w:sz w:val="24"/>
                <w:szCs w:val="24"/>
              </w:rPr>
              <w:t>Повторител</w:t>
            </w:r>
            <w:r w:rsidRPr="00503F2B">
              <w:rPr>
                <w:rFonts w:ascii="Times New Roman" w:hAnsi="Times New Roman" w:cs="Times New Roman"/>
                <w:sz w:val="24"/>
                <w:szCs w:val="24"/>
              </w:rPr>
              <w:t>ь</w:t>
            </w:r>
            <w:r w:rsidRPr="00503F2B">
              <w:rPr>
                <w:rFonts w:ascii="Times New Roman" w:hAnsi="Times New Roman" w:cs="Times New Roman"/>
                <w:sz w:val="24"/>
                <w:szCs w:val="24"/>
              </w:rPr>
              <w:t>но-обобщаю-щий урок.</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 по теме.</w:t>
            </w:r>
          </w:p>
        </w:tc>
        <w:tc>
          <w:tcPr>
            <w:tcW w:w="1984" w:type="dxa"/>
          </w:tcPr>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Знать основные понятия по теме.</w:t>
            </w:r>
          </w:p>
        </w:tc>
        <w:tc>
          <w:tcPr>
            <w:tcW w:w="124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 16-22</w:t>
            </w:r>
          </w:p>
        </w:tc>
        <w:tc>
          <w:tcPr>
            <w:tcW w:w="789" w:type="dxa"/>
            <w:gridSpan w:val="4"/>
            <w:tcBorders>
              <w:left w:val="single" w:sz="4" w:space="0" w:color="auto"/>
            </w:tcBorders>
          </w:tcPr>
          <w:p w:rsidR="003F1D35" w:rsidRPr="00503F2B" w:rsidRDefault="003F1D35" w:rsidP="00522F1D">
            <w:pPr>
              <w:spacing w:after="0"/>
              <w:jc w:val="center"/>
              <w:rPr>
                <w:rFonts w:ascii="Times New Roman" w:hAnsi="Times New Roman" w:cs="Times New Roman"/>
                <w:sz w:val="24"/>
                <w:szCs w:val="24"/>
              </w:rPr>
            </w:pPr>
          </w:p>
        </w:tc>
        <w:tc>
          <w:tcPr>
            <w:tcW w:w="912" w:type="dxa"/>
            <w:gridSpan w:val="4"/>
          </w:tcPr>
          <w:p w:rsidR="003F1D35" w:rsidRPr="00503F2B" w:rsidRDefault="003F1D35" w:rsidP="00522F1D">
            <w:pPr>
              <w:spacing w:after="0"/>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67</w:t>
            </w:r>
          </w:p>
        </w:tc>
        <w:tc>
          <w:tcPr>
            <w:tcW w:w="2268" w:type="dxa"/>
          </w:tcPr>
          <w:p w:rsidR="003F1D35" w:rsidRPr="00503F2B" w:rsidRDefault="003F1D35" w:rsidP="00522F1D">
            <w:pPr>
              <w:spacing w:after="0" w:line="240" w:lineRule="auto"/>
              <w:ind w:left="-108" w:right="-66"/>
              <w:rPr>
                <w:rFonts w:ascii="Times New Roman" w:hAnsi="Times New Roman" w:cs="Times New Roman"/>
                <w:sz w:val="24"/>
                <w:szCs w:val="24"/>
              </w:rPr>
            </w:pPr>
            <w:r w:rsidRPr="00503F2B">
              <w:rPr>
                <w:rFonts w:ascii="Times New Roman" w:hAnsi="Times New Roman" w:cs="Times New Roman"/>
                <w:sz w:val="24"/>
                <w:szCs w:val="24"/>
              </w:rPr>
              <w:t>Повторение по теме «</w:t>
            </w:r>
            <w:r w:rsidRPr="00503F2B">
              <w:rPr>
                <w:rFonts w:ascii="Times New Roman" w:hAnsi="Times New Roman" w:cs="Times New Roman"/>
                <w:b/>
                <w:iCs/>
                <w:sz w:val="24"/>
                <w:szCs w:val="24"/>
              </w:rPr>
              <w:t xml:space="preserve"> </w:t>
            </w:r>
            <w:r w:rsidRPr="00503F2B">
              <w:rPr>
                <w:rFonts w:ascii="Times New Roman" w:hAnsi="Times New Roman" w:cs="Times New Roman"/>
                <w:iCs/>
                <w:sz w:val="24"/>
                <w:szCs w:val="24"/>
              </w:rPr>
              <w:t>Управление и алг</w:t>
            </w:r>
            <w:r w:rsidRPr="00503F2B">
              <w:rPr>
                <w:rFonts w:ascii="Times New Roman" w:hAnsi="Times New Roman" w:cs="Times New Roman"/>
                <w:iCs/>
                <w:sz w:val="24"/>
                <w:szCs w:val="24"/>
              </w:rPr>
              <w:t>о</w:t>
            </w:r>
            <w:r w:rsidRPr="00503F2B">
              <w:rPr>
                <w:rFonts w:ascii="Times New Roman" w:hAnsi="Times New Roman" w:cs="Times New Roman"/>
                <w:iCs/>
                <w:sz w:val="24"/>
                <w:szCs w:val="24"/>
              </w:rPr>
              <w:t xml:space="preserve">ритмы </w:t>
            </w:r>
            <w:r w:rsidRPr="00503F2B">
              <w:rPr>
                <w:rFonts w:ascii="Times New Roman" w:hAnsi="Times New Roman" w:cs="Times New Roman"/>
                <w:sz w:val="24"/>
                <w:szCs w:val="24"/>
              </w:rPr>
              <w:t>», «</w:t>
            </w:r>
            <w:r w:rsidRPr="00503F2B">
              <w:rPr>
                <w:rFonts w:ascii="Times New Roman" w:hAnsi="Times New Roman" w:cs="Times New Roman"/>
                <w:iCs/>
                <w:sz w:val="24"/>
                <w:szCs w:val="24"/>
              </w:rPr>
              <w:t xml:space="preserve"> Пр</w:t>
            </w:r>
            <w:r w:rsidRPr="00503F2B">
              <w:rPr>
                <w:rFonts w:ascii="Times New Roman" w:hAnsi="Times New Roman" w:cs="Times New Roman"/>
                <w:iCs/>
                <w:sz w:val="24"/>
                <w:szCs w:val="24"/>
              </w:rPr>
              <w:t>о</w:t>
            </w:r>
            <w:r w:rsidRPr="00503F2B">
              <w:rPr>
                <w:rFonts w:ascii="Times New Roman" w:hAnsi="Times New Roman" w:cs="Times New Roman"/>
                <w:iCs/>
                <w:sz w:val="24"/>
                <w:szCs w:val="24"/>
              </w:rPr>
              <w:t>граммное управление работой компьют</w:t>
            </w:r>
            <w:r w:rsidRPr="00503F2B">
              <w:rPr>
                <w:rFonts w:ascii="Times New Roman" w:hAnsi="Times New Roman" w:cs="Times New Roman"/>
                <w:iCs/>
                <w:sz w:val="24"/>
                <w:szCs w:val="24"/>
              </w:rPr>
              <w:t>е</w:t>
            </w:r>
            <w:r w:rsidRPr="00503F2B">
              <w:rPr>
                <w:rFonts w:ascii="Times New Roman" w:hAnsi="Times New Roman" w:cs="Times New Roman"/>
                <w:iCs/>
                <w:sz w:val="24"/>
                <w:szCs w:val="24"/>
              </w:rPr>
              <w:t>ра</w:t>
            </w:r>
            <w:r w:rsidRPr="00503F2B">
              <w:rPr>
                <w:rFonts w:ascii="Times New Roman" w:hAnsi="Times New Roman" w:cs="Times New Roman"/>
                <w:sz w:val="24"/>
                <w:szCs w:val="24"/>
              </w:rPr>
              <w:t>»</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tabs>
                <w:tab w:val="left" w:pos="1309"/>
              </w:tabs>
              <w:spacing w:after="0" w:line="240" w:lineRule="auto"/>
              <w:ind w:left="-109"/>
              <w:rPr>
                <w:rFonts w:ascii="Times New Roman" w:hAnsi="Times New Roman" w:cs="Times New Roman"/>
                <w:sz w:val="24"/>
                <w:szCs w:val="24"/>
              </w:rPr>
            </w:pPr>
            <w:r w:rsidRPr="00503F2B">
              <w:rPr>
                <w:rFonts w:ascii="Times New Roman" w:hAnsi="Times New Roman" w:cs="Times New Roman"/>
                <w:sz w:val="24"/>
                <w:szCs w:val="24"/>
              </w:rPr>
              <w:t>Повторител</w:t>
            </w:r>
            <w:r w:rsidRPr="00503F2B">
              <w:rPr>
                <w:rFonts w:ascii="Times New Roman" w:hAnsi="Times New Roman" w:cs="Times New Roman"/>
                <w:sz w:val="24"/>
                <w:szCs w:val="24"/>
              </w:rPr>
              <w:t>ь</w:t>
            </w:r>
            <w:r w:rsidRPr="00503F2B">
              <w:rPr>
                <w:rFonts w:ascii="Times New Roman" w:hAnsi="Times New Roman" w:cs="Times New Roman"/>
                <w:sz w:val="24"/>
                <w:szCs w:val="24"/>
              </w:rPr>
              <w:t>но-обобщаю-щий урок.</w:t>
            </w: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 по теме.</w:t>
            </w:r>
          </w:p>
        </w:tc>
        <w:tc>
          <w:tcPr>
            <w:tcW w:w="1984" w:type="dxa"/>
          </w:tcPr>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Знать основные понятия по теме.</w:t>
            </w:r>
          </w:p>
        </w:tc>
        <w:tc>
          <w:tcPr>
            <w:tcW w:w="124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Теорет</w:t>
            </w:r>
            <w:r w:rsidRPr="00503F2B">
              <w:rPr>
                <w:rFonts w:ascii="Times New Roman" w:hAnsi="Times New Roman" w:cs="Times New Roman"/>
                <w:sz w:val="24"/>
                <w:szCs w:val="24"/>
              </w:rPr>
              <w:t>и</w:t>
            </w:r>
            <w:r w:rsidRPr="00503F2B">
              <w:rPr>
                <w:rFonts w:ascii="Times New Roman" w:hAnsi="Times New Roman" w:cs="Times New Roman"/>
                <w:sz w:val="24"/>
                <w:szCs w:val="24"/>
              </w:rPr>
              <w:t>ческий опрос</w:t>
            </w:r>
          </w:p>
        </w:tc>
        <w:tc>
          <w:tcPr>
            <w:tcW w:w="1489" w:type="dxa"/>
          </w:tcPr>
          <w:p w:rsidR="003F1D35" w:rsidRPr="00503F2B" w:rsidRDefault="003F1D35" w:rsidP="00522F1D">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§6- 9</w:t>
            </w:r>
          </w:p>
        </w:tc>
        <w:tc>
          <w:tcPr>
            <w:tcW w:w="789" w:type="dxa"/>
            <w:gridSpan w:val="4"/>
            <w:tcBorders>
              <w:left w:val="single" w:sz="4" w:space="0" w:color="auto"/>
            </w:tcBorders>
          </w:tcPr>
          <w:p w:rsidR="003F1D35" w:rsidRPr="00503F2B" w:rsidRDefault="003F1D35" w:rsidP="00522F1D">
            <w:pPr>
              <w:spacing w:after="0"/>
              <w:jc w:val="center"/>
              <w:rPr>
                <w:rFonts w:ascii="Times New Roman" w:hAnsi="Times New Roman" w:cs="Times New Roman"/>
                <w:sz w:val="24"/>
                <w:szCs w:val="24"/>
              </w:rPr>
            </w:pPr>
          </w:p>
        </w:tc>
        <w:tc>
          <w:tcPr>
            <w:tcW w:w="912" w:type="dxa"/>
            <w:gridSpan w:val="4"/>
          </w:tcPr>
          <w:p w:rsidR="003F1D35" w:rsidRPr="00503F2B" w:rsidRDefault="003F1D35" w:rsidP="00522F1D">
            <w:pPr>
              <w:spacing w:after="0"/>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r w:rsidR="003F1D35" w:rsidRPr="00503F2B" w:rsidTr="00522F1D">
        <w:trPr>
          <w:trHeight w:val="316"/>
        </w:trPr>
        <w:tc>
          <w:tcPr>
            <w:tcW w:w="675" w:type="dxa"/>
          </w:tcPr>
          <w:p w:rsidR="003F1D35" w:rsidRPr="00503F2B" w:rsidRDefault="003F1D35" w:rsidP="00522F1D">
            <w:pPr>
              <w:spacing w:after="0"/>
              <w:rPr>
                <w:rFonts w:ascii="Times New Roman" w:hAnsi="Times New Roman" w:cs="Times New Roman"/>
                <w:sz w:val="24"/>
                <w:szCs w:val="24"/>
              </w:rPr>
            </w:pPr>
            <w:r w:rsidRPr="00503F2B">
              <w:rPr>
                <w:rFonts w:ascii="Times New Roman" w:hAnsi="Times New Roman" w:cs="Times New Roman"/>
                <w:sz w:val="24"/>
                <w:szCs w:val="24"/>
              </w:rPr>
              <w:t>68</w:t>
            </w:r>
          </w:p>
        </w:tc>
        <w:tc>
          <w:tcPr>
            <w:tcW w:w="2268"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Итоговый урок</w:t>
            </w:r>
          </w:p>
        </w:tc>
        <w:tc>
          <w:tcPr>
            <w:tcW w:w="567" w:type="dxa"/>
          </w:tcPr>
          <w:p w:rsidR="003F1D35" w:rsidRPr="00503F2B" w:rsidRDefault="003F1D35" w:rsidP="00522F1D">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1</w:t>
            </w:r>
          </w:p>
        </w:tc>
        <w:tc>
          <w:tcPr>
            <w:tcW w:w="1560" w:type="dxa"/>
          </w:tcPr>
          <w:p w:rsidR="003F1D35" w:rsidRPr="00503F2B" w:rsidRDefault="003F1D35" w:rsidP="00522F1D">
            <w:pPr>
              <w:spacing w:after="0" w:line="240" w:lineRule="auto"/>
              <w:rPr>
                <w:rFonts w:ascii="Times New Roman" w:hAnsi="Times New Roman" w:cs="Times New Roman"/>
                <w:sz w:val="24"/>
                <w:szCs w:val="24"/>
              </w:rPr>
            </w:pPr>
          </w:p>
        </w:tc>
        <w:tc>
          <w:tcPr>
            <w:tcW w:w="236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Основные понятия по курса.</w:t>
            </w:r>
          </w:p>
        </w:tc>
        <w:tc>
          <w:tcPr>
            <w:tcW w:w="1984" w:type="dxa"/>
          </w:tcPr>
          <w:p w:rsidR="003F1D35" w:rsidRPr="00503F2B" w:rsidRDefault="003F1D35" w:rsidP="00522F1D">
            <w:pPr>
              <w:spacing w:after="0" w:line="240" w:lineRule="auto"/>
              <w:outlineLvl w:val="0"/>
              <w:rPr>
                <w:rFonts w:ascii="Times New Roman" w:hAnsi="Times New Roman" w:cs="Times New Roman"/>
                <w:sz w:val="24"/>
                <w:szCs w:val="24"/>
              </w:rPr>
            </w:pPr>
            <w:r w:rsidRPr="00503F2B">
              <w:rPr>
                <w:rFonts w:ascii="Times New Roman" w:hAnsi="Times New Roman" w:cs="Times New Roman"/>
                <w:sz w:val="24"/>
                <w:szCs w:val="24"/>
              </w:rPr>
              <w:t>Знать основные понятия по ку</w:t>
            </w:r>
            <w:r w:rsidRPr="00503F2B">
              <w:rPr>
                <w:rFonts w:ascii="Times New Roman" w:hAnsi="Times New Roman" w:cs="Times New Roman"/>
                <w:sz w:val="24"/>
                <w:szCs w:val="24"/>
              </w:rPr>
              <w:t>р</w:t>
            </w:r>
            <w:r w:rsidRPr="00503F2B">
              <w:rPr>
                <w:rFonts w:ascii="Times New Roman" w:hAnsi="Times New Roman" w:cs="Times New Roman"/>
                <w:sz w:val="24"/>
                <w:szCs w:val="24"/>
              </w:rPr>
              <w:t>су.</w:t>
            </w:r>
          </w:p>
        </w:tc>
        <w:tc>
          <w:tcPr>
            <w:tcW w:w="1247" w:type="dxa"/>
          </w:tcPr>
          <w:p w:rsidR="003F1D35" w:rsidRPr="00503F2B" w:rsidRDefault="003F1D35" w:rsidP="00522F1D">
            <w:pPr>
              <w:spacing w:after="0" w:line="240" w:lineRule="auto"/>
              <w:rPr>
                <w:rFonts w:ascii="Times New Roman" w:hAnsi="Times New Roman" w:cs="Times New Roman"/>
                <w:sz w:val="24"/>
                <w:szCs w:val="24"/>
              </w:rPr>
            </w:pPr>
            <w:r w:rsidRPr="00503F2B">
              <w:rPr>
                <w:rFonts w:ascii="Times New Roman" w:hAnsi="Times New Roman" w:cs="Times New Roman"/>
                <w:sz w:val="24"/>
                <w:szCs w:val="24"/>
              </w:rPr>
              <w:t>Тестир</w:t>
            </w:r>
            <w:r w:rsidRPr="00503F2B">
              <w:rPr>
                <w:rFonts w:ascii="Times New Roman" w:hAnsi="Times New Roman" w:cs="Times New Roman"/>
                <w:sz w:val="24"/>
                <w:szCs w:val="24"/>
              </w:rPr>
              <w:t>о</w:t>
            </w:r>
            <w:r w:rsidRPr="00503F2B">
              <w:rPr>
                <w:rFonts w:ascii="Times New Roman" w:hAnsi="Times New Roman" w:cs="Times New Roman"/>
                <w:sz w:val="24"/>
                <w:szCs w:val="24"/>
              </w:rPr>
              <w:t>вание</w:t>
            </w:r>
          </w:p>
        </w:tc>
        <w:tc>
          <w:tcPr>
            <w:tcW w:w="1489" w:type="dxa"/>
          </w:tcPr>
          <w:p w:rsidR="003F1D35" w:rsidRPr="00503F2B" w:rsidRDefault="003F1D35" w:rsidP="00522F1D">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3F1D35" w:rsidRPr="00503F2B" w:rsidRDefault="003F1D35" w:rsidP="00522F1D">
            <w:pPr>
              <w:spacing w:after="0"/>
              <w:rPr>
                <w:rFonts w:ascii="Times New Roman" w:hAnsi="Times New Roman" w:cs="Times New Roman"/>
                <w:sz w:val="24"/>
                <w:szCs w:val="24"/>
              </w:rPr>
            </w:pPr>
          </w:p>
        </w:tc>
        <w:tc>
          <w:tcPr>
            <w:tcW w:w="789" w:type="dxa"/>
            <w:gridSpan w:val="4"/>
            <w:tcBorders>
              <w:left w:val="single" w:sz="4" w:space="0" w:color="auto"/>
            </w:tcBorders>
          </w:tcPr>
          <w:p w:rsidR="003F1D35" w:rsidRPr="00503F2B" w:rsidRDefault="003F1D35" w:rsidP="00522F1D">
            <w:pPr>
              <w:spacing w:after="0"/>
              <w:jc w:val="center"/>
              <w:rPr>
                <w:rFonts w:ascii="Times New Roman" w:hAnsi="Times New Roman" w:cs="Times New Roman"/>
                <w:sz w:val="24"/>
                <w:szCs w:val="24"/>
              </w:rPr>
            </w:pPr>
          </w:p>
        </w:tc>
        <w:tc>
          <w:tcPr>
            <w:tcW w:w="912" w:type="dxa"/>
            <w:gridSpan w:val="4"/>
          </w:tcPr>
          <w:p w:rsidR="003F1D35" w:rsidRPr="00503F2B" w:rsidRDefault="003F1D35" w:rsidP="00522F1D">
            <w:pPr>
              <w:spacing w:after="0"/>
              <w:jc w:val="center"/>
              <w:rPr>
                <w:rFonts w:ascii="Times New Roman" w:hAnsi="Times New Roman" w:cs="Times New Roman"/>
                <w:sz w:val="24"/>
                <w:szCs w:val="24"/>
              </w:rPr>
            </w:pPr>
          </w:p>
        </w:tc>
        <w:tc>
          <w:tcPr>
            <w:tcW w:w="426" w:type="dxa"/>
            <w:gridSpan w:val="2"/>
            <w:tcBorders>
              <w:bottom w:val="nil"/>
            </w:tcBorders>
          </w:tcPr>
          <w:p w:rsidR="003F1D35" w:rsidRPr="00503F2B" w:rsidRDefault="003F1D35" w:rsidP="00522F1D">
            <w:pPr>
              <w:spacing w:after="0"/>
              <w:jc w:val="both"/>
              <w:rPr>
                <w:rFonts w:ascii="Times New Roman" w:hAnsi="Times New Roman" w:cs="Times New Roman"/>
                <w:sz w:val="24"/>
                <w:szCs w:val="24"/>
              </w:rPr>
            </w:pPr>
          </w:p>
        </w:tc>
      </w:tr>
    </w:tbl>
    <w:p w:rsidR="00503F2B" w:rsidRPr="00503F2B" w:rsidRDefault="00503F2B" w:rsidP="00522F1D">
      <w:pPr>
        <w:spacing w:after="0"/>
        <w:rPr>
          <w:rFonts w:ascii="Times New Roman" w:hAnsi="Times New Roman" w:cs="Times New Roman"/>
          <w:sz w:val="24"/>
          <w:szCs w:val="24"/>
        </w:rPr>
      </w:pPr>
    </w:p>
    <w:p w:rsidR="00533176" w:rsidRDefault="00533176" w:rsidP="00533176">
      <w:pPr>
        <w:ind w:left="720"/>
        <w:rPr>
          <w:b/>
        </w:rPr>
        <w:sectPr w:rsidR="00533176" w:rsidSect="00533176">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33176" w:rsidRDefault="00503F2B" w:rsidP="00533176">
      <w:pPr>
        <w:ind w:left="720"/>
        <w:rPr>
          <w:rFonts w:ascii="Times New Roman" w:hAnsi="Times New Roman" w:cs="Times New Roman"/>
          <w:b/>
          <w:sz w:val="24"/>
          <w:szCs w:val="24"/>
          <w:u w:val="single"/>
        </w:rPr>
      </w:pPr>
      <w:r w:rsidRPr="00503F2B">
        <w:rPr>
          <w:rFonts w:ascii="Times New Roman" w:hAnsi="Times New Roman" w:cs="Times New Roman"/>
          <w:b/>
          <w:sz w:val="24"/>
          <w:szCs w:val="24"/>
          <w:u w:val="single"/>
        </w:rPr>
        <w:lastRenderedPageBreak/>
        <w:t>Приложение 2</w:t>
      </w:r>
    </w:p>
    <w:p w:rsidR="00533176" w:rsidRPr="00503F2B" w:rsidRDefault="00533176" w:rsidP="00503F2B">
      <w:pPr>
        <w:spacing w:after="0" w:line="240" w:lineRule="auto"/>
        <w:ind w:left="720"/>
        <w:rPr>
          <w:rFonts w:ascii="Times New Roman" w:hAnsi="Times New Roman" w:cs="Times New Roman"/>
          <w:b/>
          <w:sz w:val="24"/>
          <w:szCs w:val="24"/>
        </w:rPr>
      </w:pPr>
      <w:r w:rsidRPr="00503F2B">
        <w:rPr>
          <w:rFonts w:ascii="Times New Roman" w:hAnsi="Times New Roman" w:cs="Times New Roman"/>
          <w:b/>
          <w:sz w:val="24"/>
          <w:szCs w:val="24"/>
        </w:rPr>
        <w:t>Оценивание результатов обучения по информатике и ИКТ</w:t>
      </w:r>
    </w:p>
    <w:p w:rsidR="00533176" w:rsidRPr="00503F2B" w:rsidRDefault="00533176" w:rsidP="00503F2B">
      <w:pPr>
        <w:spacing w:after="0" w:line="240" w:lineRule="auto"/>
        <w:jc w:val="center"/>
        <w:rPr>
          <w:rFonts w:ascii="Times New Roman" w:hAnsi="Times New Roman" w:cs="Times New Roman"/>
          <w:b/>
          <w:sz w:val="24"/>
          <w:szCs w:val="24"/>
        </w:rPr>
      </w:pPr>
      <w:r w:rsidRPr="00503F2B">
        <w:rPr>
          <w:rFonts w:ascii="Times New Roman" w:hAnsi="Times New Roman" w:cs="Times New Roman"/>
          <w:b/>
          <w:sz w:val="24"/>
          <w:szCs w:val="24"/>
        </w:rPr>
        <w:t xml:space="preserve"> Оценка практических работ</w:t>
      </w:r>
    </w:p>
    <w:p w:rsidR="00533176" w:rsidRPr="00503F2B" w:rsidRDefault="00533176" w:rsidP="00503F2B">
      <w:pPr>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«5»:</w:t>
      </w:r>
      <w:r w:rsidRPr="00503F2B">
        <w:rPr>
          <w:rFonts w:ascii="Times New Roman" w:hAnsi="Times New Roman" w:cs="Times New Roman"/>
          <w:sz w:val="24"/>
          <w:szCs w:val="24"/>
        </w:rPr>
        <w:t xml:space="preserve"> </w:t>
      </w:r>
    </w:p>
    <w:p w:rsidR="00533176" w:rsidRPr="00503F2B" w:rsidRDefault="00533176" w:rsidP="00503F2B">
      <w:pPr>
        <w:numPr>
          <w:ilvl w:val="0"/>
          <w:numId w:val="129"/>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выполнил    работу    в    полном    объеме   с   соблюдением    необходимой последов</w:t>
      </w:r>
      <w:r w:rsidRPr="00503F2B">
        <w:rPr>
          <w:rFonts w:ascii="Times New Roman" w:hAnsi="Times New Roman" w:cs="Times New Roman"/>
          <w:sz w:val="24"/>
          <w:szCs w:val="24"/>
        </w:rPr>
        <w:t>а</w:t>
      </w:r>
      <w:r w:rsidRPr="00503F2B">
        <w:rPr>
          <w:rFonts w:ascii="Times New Roman" w:hAnsi="Times New Roman" w:cs="Times New Roman"/>
          <w:sz w:val="24"/>
          <w:szCs w:val="24"/>
        </w:rPr>
        <w:t>тельности действий;</w:t>
      </w:r>
    </w:p>
    <w:p w:rsidR="00533176" w:rsidRPr="00503F2B" w:rsidRDefault="00533176" w:rsidP="00503F2B">
      <w:pPr>
        <w:numPr>
          <w:ilvl w:val="0"/>
          <w:numId w:val="129"/>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проводит  работу  в  условиях,   обеспечивающих  получение   правильных результатов и выводов;</w:t>
      </w:r>
    </w:p>
    <w:p w:rsidR="00533176" w:rsidRPr="00503F2B" w:rsidRDefault="00533176" w:rsidP="00503F2B">
      <w:pPr>
        <w:numPr>
          <w:ilvl w:val="0"/>
          <w:numId w:val="129"/>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соблюдает правила техники безопасности;</w:t>
      </w:r>
    </w:p>
    <w:p w:rsidR="00533176" w:rsidRPr="00503F2B" w:rsidRDefault="00533176" w:rsidP="00503F2B">
      <w:pPr>
        <w:numPr>
          <w:ilvl w:val="0"/>
          <w:numId w:val="129"/>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 в ответе правильно и аккуратно выполняет все записи, таблицы, рисунки, чертежи,    графики, вычисления;</w:t>
      </w:r>
    </w:p>
    <w:p w:rsidR="00533176" w:rsidRPr="00503F2B" w:rsidRDefault="00533176" w:rsidP="00503F2B">
      <w:pPr>
        <w:numPr>
          <w:ilvl w:val="0"/>
          <w:numId w:val="129"/>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правильно выполняет анализ ошибок.</w:t>
      </w:r>
    </w:p>
    <w:p w:rsidR="00533176" w:rsidRPr="00503F2B" w:rsidRDefault="00533176" w:rsidP="00503F2B">
      <w:pPr>
        <w:spacing w:after="0" w:line="240" w:lineRule="auto"/>
        <w:jc w:val="both"/>
        <w:rPr>
          <w:rFonts w:ascii="Times New Roman" w:hAnsi="Times New Roman" w:cs="Times New Roman"/>
          <w:b/>
          <w:sz w:val="24"/>
          <w:szCs w:val="24"/>
        </w:rPr>
      </w:pPr>
      <w:r w:rsidRPr="00503F2B">
        <w:rPr>
          <w:rFonts w:ascii="Times New Roman" w:hAnsi="Times New Roman" w:cs="Times New Roman"/>
          <w:b/>
          <w:sz w:val="24"/>
          <w:szCs w:val="24"/>
        </w:rPr>
        <w:t>«4»:</w:t>
      </w:r>
    </w:p>
    <w:p w:rsidR="00533176" w:rsidRPr="00503F2B" w:rsidRDefault="00533176" w:rsidP="00503F2B">
      <w:pPr>
        <w:numPr>
          <w:ilvl w:val="0"/>
          <w:numId w:val="130"/>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ставится, если выполнены требования к оценке 5, но допущены 2-3 недочета, не     более одной ошибки и одного недочета.</w:t>
      </w:r>
    </w:p>
    <w:p w:rsidR="00533176" w:rsidRPr="00503F2B" w:rsidRDefault="00533176" w:rsidP="00503F2B">
      <w:pPr>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«3»:</w:t>
      </w:r>
      <w:r w:rsidRPr="00503F2B">
        <w:rPr>
          <w:rFonts w:ascii="Times New Roman" w:hAnsi="Times New Roman" w:cs="Times New Roman"/>
          <w:sz w:val="24"/>
          <w:szCs w:val="24"/>
        </w:rPr>
        <w:t xml:space="preserve"> </w:t>
      </w:r>
    </w:p>
    <w:p w:rsidR="00533176" w:rsidRPr="00503F2B" w:rsidRDefault="00533176" w:rsidP="00503F2B">
      <w:pPr>
        <w:numPr>
          <w:ilvl w:val="0"/>
          <w:numId w:val="130"/>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работа выполнена не полностью, но объем выполненной части таков, что позволяет п</w:t>
      </w:r>
      <w:r w:rsidRPr="00503F2B">
        <w:rPr>
          <w:rFonts w:ascii="Times New Roman" w:hAnsi="Times New Roman" w:cs="Times New Roman"/>
          <w:sz w:val="24"/>
          <w:szCs w:val="24"/>
        </w:rPr>
        <w:t>о</w:t>
      </w:r>
      <w:r w:rsidRPr="00503F2B">
        <w:rPr>
          <w:rFonts w:ascii="Times New Roman" w:hAnsi="Times New Roman" w:cs="Times New Roman"/>
          <w:sz w:val="24"/>
          <w:szCs w:val="24"/>
        </w:rPr>
        <w:t>лучить правильные результаты и выводы;</w:t>
      </w:r>
    </w:p>
    <w:p w:rsidR="00533176" w:rsidRPr="00503F2B" w:rsidRDefault="00533176" w:rsidP="00503F2B">
      <w:pPr>
        <w:numPr>
          <w:ilvl w:val="0"/>
          <w:numId w:val="130"/>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в ходе проведения работы были допущены ошибки.</w:t>
      </w:r>
    </w:p>
    <w:p w:rsidR="00533176" w:rsidRPr="00503F2B" w:rsidRDefault="00533176" w:rsidP="00503F2B">
      <w:pPr>
        <w:spacing w:after="0" w:line="240" w:lineRule="auto"/>
        <w:jc w:val="both"/>
        <w:rPr>
          <w:rFonts w:ascii="Times New Roman" w:hAnsi="Times New Roman" w:cs="Times New Roman"/>
          <w:b/>
          <w:sz w:val="24"/>
          <w:szCs w:val="24"/>
        </w:rPr>
      </w:pPr>
      <w:r w:rsidRPr="00503F2B">
        <w:rPr>
          <w:rFonts w:ascii="Times New Roman" w:hAnsi="Times New Roman" w:cs="Times New Roman"/>
          <w:b/>
          <w:sz w:val="24"/>
          <w:szCs w:val="24"/>
        </w:rPr>
        <w:t>«2»:</w:t>
      </w:r>
    </w:p>
    <w:p w:rsidR="00533176" w:rsidRPr="00503F2B" w:rsidRDefault="00533176" w:rsidP="00503F2B">
      <w:pPr>
        <w:numPr>
          <w:ilvl w:val="0"/>
          <w:numId w:val="131"/>
        </w:numPr>
        <w:spacing w:after="0" w:line="240" w:lineRule="auto"/>
        <w:ind w:left="709"/>
        <w:jc w:val="both"/>
        <w:rPr>
          <w:rFonts w:ascii="Times New Roman" w:hAnsi="Times New Roman" w:cs="Times New Roman"/>
          <w:sz w:val="24"/>
          <w:szCs w:val="24"/>
        </w:rPr>
      </w:pPr>
      <w:r w:rsidRPr="00503F2B">
        <w:rPr>
          <w:rFonts w:ascii="Times New Roman" w:hAnsi="Times New Roman" w:cs="Times New Roman"/>
          <w:sz w:val="24"/>
          <w:szCs w:val="24"/>
        </w:rPr>
        <w:t>работа выполнена не полностью и объем выполненной работы не позволяет сделать пр</w:t>
      </w:r>
      <w:r w:rsidRPr="00503F2B">
        <w:rPr>
          <w:rFonts w:ascii="Times New Roman" w:hAnsi="Times New Roman" w:cs="Times New Roman"/>
          <w:sz w:val="24"/>
          <w:szCs w:val="24"/>
        </w:rPr>
        <w:t>а</w:t>
      </w:r>
      <w:r w:rsidRPr="00503F2B">
        <w:rPr>
          <w:rFonts w:ascii="Times New Roman" w:hAnsi="Times New Roman" w:cs="Times New Roman"/>
          <w:sz w:val="24"/>
          <w:szCs w:val="24"/>
        </w:rPr>
        <w:t>вильных выводов;</w:t>
      </w:r>
    </w:p>
    <w:p w:rsidR="00533176" w:rsidRPr="00503F2B" w:rsidRDefault="00533176" w:rsidP="00503F2B">
      <w:pPr>
        <w:numPr>
          <w:ilvl w:val="0"/>
          <w:numId w:val="131"/>
        </w:numPr>
        <w:spacing w:after="0" w:line="240" w:lineRule="auto"/>
        <w:ind w:left="709"/>
        <w:jc w:val="both"/>
        <w:rPr>
          <w:rFonts w:ascii="Times New Roman" w:hAnsi="Times New Roman" w:cs="Times New Roman"/>
          <w:sz w:val="24"/>
          <w:szCs w:val="24"/>
        </w:rPr>
      </w:pPr>
      <w:r w:rsidRPr="00503F2B">
        <w:rPr>
          <w:rFonts w:ascii="Times New Roman" w:hAnsi="Times New Roman" w:cs="Times New Roman"/>
          <w:sz w:val="24"/>
          <w:szCs w:val="24"/>
        </w:rPr>
        <w:t>работа проводилась неправильно.</w:t>
      </w:r>
    </w:p>
    <w:p w:rsidR="00533176" w:rsidRPr="00503F2B" w:rsidRDefault="00533176" w:rsidP="00503F2B">
      <w:pPr>
        <w:spacing w:after="0" w:line="240" w:lineRule="auto"/>
        <w:jc w:val="center"/>
        <w:rPr>
          <w:rFonts w:ascii="Times New Roman" w:hAnsi="Times New Roman" w:cs="Times New Roman"/>
          <w:b/>
          <w:sz w:val="24"/>
          <w:szCs w:val="24"/>
        </w:rPr>
      </w:pPr>
      <w:r w:rsidRPr="00503F2B">
        <w:rPr>
          <w:rFonts w:ascii="Times New Roman" w:hAnsi="Times New Roman" w:cs="Times New Roman"/>
          <w:b/>
          <w:sz w:val="24"/>
          <w:szCs w:val="24"/>
        </w:rPr>
        <w:t>Оценка устных ответов</w:t>
      </w:r>
    </w:p>
    <w:p w:rsidR="00533176" w:rsidRPr="00503F2B" w:rsidRDefault="00533176" w:rsidP="00503F2B">
      <w:pPr>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«5»:</w:t>
      </w:r>
      <w:r w:rsidRPr="00503F2B">
        <w:rPr>
          <w:rFonts w:ascii="Times New Roman" w:hAnsi="Times New Roman" w:cs="Times New Roman"/>
          <w:sz w:val="24"/>
          <w:szCs w:val="24"/>
        </w:rPr>
        <w:t xml:space="preserve"> </w:t>
      </w:r>
    </w:p>
    <w:p w:rsidR="00533176" w:rsidRPr="00503F2B" w:rsidRDefault="00533176" w:rsidP="00503F2B">
      <w:pPr>
        <w:numPr>
          <w:ilvl w:val="0"/>
          <w:numId w:val="132"/>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правильно понимает сущность вопроса, дает точное определение и истолкование осно</w:t>
      </w:r>
      <w:r w:rsidRPr="00503F2B">
        <w:rPr>
          <w:rFonts w:ascii="Times New Roman" w:hAnsi="Times New Roman" w:cs="Times New Roman"/>
          <w:sz w:val="24"/>
          <w:szCs w:val="24"/>
        </w:rPr>
        <w:t>в</w:t>
      </w:r>
      <w:r w:rsidRPr="00503F2B">
        <w:rPr>
          <w:rFonts w:ascii="Times New Roman" w:hAnsi="Times New Roman" w:cs="Times New Roman"/>
          <w:sz w:val="24"/>
          <w:szCs w:val="24"/>
        </w:rPr>
        <w:t>ных понятий;</w:t>
      </w:r>
    </w:p>
    <w:p w:rsidR="00533176" w:rsidRPr="00503F2B" w:rsidRDefault="00533176" w:rsidP="00503F2B">
      <w:pPr>
        <w:numPr>
          <w:ilvl w:val="0"/>
          <w:numId w:val="132"/>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правильно анализирует условие задачи, строит алгоритм и записывает программу;</w:t>
      </w:r>
    </w:p>
    <w:p w:rsidR="00533176" w:rsidRPr="00503F2B" w:rsidRDefault="00533176" w:rsidP="00503F2B">
      <w:pPr>
        <w:numPr>
          <w:ilvl w:val="0"/>
          <w:numId w:val="132"/>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строит ответ по собственному плану, сопровождает ответ новыми примерами, умеет применить знания в новой ситуации;</w:t>
      </w:r>
    </w:p>
    <w:p w:rsidR="00533176" w:rsidRPr="00503F2B" w:rsidRDefault="00533176" w:rsidP="00503F2B">
      <w:pPr>
        <w:numPr>
          <w:ilvl w:val="0"/>
          <w:numId w:val="132"/>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может установить связь между изучаемым и ранее изученным материалом из курса и</w:t>
      </w:r>
      <w:r w:rsidRPr="00503F2B">
        <w:rPr>
          <w:rFonts w:ascii="Times New Roman" w:hAnsi="Times New Roman" w:cs="Times New Roman"/>
          <w:sz w:val="24"/>
          <w:szCs w:val="24"/>
        </w:rPr>
        <w:t>н</w:t>
      </w:r>
      <w:r w:rsidRPr="00503F2B">
        <w:rPr>
          <w:rFonts w:ascii="Times New Roman" w:hAnsi="Times New Roman" w:cs="Times New Roman"/>
          <w:sz w:val="24"/>
          <w:szCs w:val="24"/>
        </w:rPr>
        <w:t>форматики, а также с материалом, усвоенным при изучении других предметов.</w:t>
      </w:r>
    </w:p>
    <w:p w:rsidR="00533176" w:rsidRPr="00503F2B" w:rsidRDefault="00533176" w:rsidP="00503F2B">
      <w:pPr>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«4»:</w:t>
      </w:r>
      <w:r w:rsidRPr="00503F2B">
        <w:rPr>
          <w:rFonts w:ascii="Times New Roman" w:hAnsi="Times New Roman" w:cs="Times New Roman"/>
          <w:sz w:val="24"/>
          <w:szCs w:val="24"/>
        </w:rPr>
        <w:t xml:space="preserve"> </w:t>
      </w:r>
    </w:p>
    <w:p w:rsidR="00533176" w:rsidRPr="00503F2B" w:rsidRDefault="00533176" w:rsidP="00503F2B">
      <w:pPr>
        <w:numPr>
          <w:ilvl w:val="0"/>
          <w:numId w:val="133"/>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ответ ученика удовлетворяет основным требованиям к ответу на оценку 5, но дан без и</w:t>
      </w:r>
      <w:r w:rsidRPr="00503F2B">
        <w:rPr>
          <w:rFonts w:ascii="Times New Roman" w:hAnsi="Times New Roman" w:cs="Times New Roman"/>
          <w:sz w:val="24"/>
          <w:szCs w:val="24"/>
        </w:rPr>
        <w:t>с</w:t>
      </w:r>
      <w:r w:rsidRPr="00503F2B">
        <w:rPr>
          <w:rFonts w:ascii="Times New Roman" w:hAnsi="Times New Roman" w:cs="Times New Roman"/>
          <w:sz w:val="24"/>
          <w:szCs w:val="24"/>
        </w:rPr>
        <w:t>пользования собственного плана, новых примеров, без применения знаний в новой с</w:t>
      </w:r>
      <w:r w:rsidRPr="00503F2B">
        <w:rPr>
          <w:rFonts w:ascii="Times New Roman" w:hAnsi="Times New Roman" w:cs="Times New Roman"/>
          <w:sz w:val="24"/>
          <w:szCs w:val="24"/>
        </w:rPr>
        <w:t>и</w:t>
      </w:r>
      <w:r w:rsidRPr="00503F2B">
        <w:rPr>
          <w:rFonts w:ascii="Times New Roman" w:hAnsi="Times New Roman" w:cs="Times New Roman"/>
          <w:sz w:val="24"/>
          <w:szCs w:val="24"/>
        </w:rPr>
        <w:t>туации, без использования связей с ранее изученным материалом и материалом, усвое</w:t>
      </w:r>
      <w:r w:rsidRPr="00503F2B">
        <w:rPr>
          <w:rFonts w:ascii="Times New Roman" w:hAnsi="Times New Roman" w:cs="Times New Roman"/>
          <w:sz w:val="24"/>
          <w:szCs w:val="24"/>
        </w:rPr>
        <w:t>н</w:t>
      </w:r>
      <w:r w:rsidRPr="00503F2B">
        <w:rPr>
          <w:rFonts w:ascii="Times New Roman" w:hAnsi="Times New Roman" w:cs="Times New Roman"/>
          <w:sz w:val="24"/>
          <w:szCs w:val="24"/>
        </w:rPr>
        <w:t>ным при изучении других предметов;</w:t>
      </w:r>
    </w:p>
    <w:p w:rsidR="00533176" w:rsidRPr="00503F2B" w:rsidRDefault="00533176" w:rsidP="00503F2B">
      <w:pPr>
        <w:numPr>
          <w:ilvl w:val="0"/>
          <w:numId w:val="133"/>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учащийся допустил одну ошибку или не более двух недочетов и может их исправить с</w:t>
      </w:r>
      <w:r w:rsidRPr="00503F2B">
        <w:rPr>
          <w:rFonts w:ascii="Times New Roman" w:hAnsi="Times New Roman" w:cs="Times New Roman"/>
          <w:sz w:val="24"/>
          <w:szCs w:val="24"/>
        </w:rPr>
        <w:t>а</w:t>
      </w:r>
      <w:r w:rsidRPr="00503F2B">
        <w:rPr>
          <w:rFonts w:ascii="Times New Roman" w:hAnsi="Times New Roman" w:cs="Times New Roman"/>
          <w:sz w:val="24"/>
          <w:szCs w:val="24"/>
        </w:rPr>
        <w:t>мостоятельно или с небольшой помощью учителя.</w:t>
      </w:r>
    </w:p>
    <w:p w:rsidR="00533176" w:rsidRPr="00503F2B" w:rsidRDefault="00533176" w:rsidP="00503F2B">
      <w:pPr>
        <w:spacing w:after="0" w:line="240" w:lineRule="auto"/>
        <w:jc w:val="both"/>
        <w:rPr>
          <w:rFonts w:ascii="Times New Roman" w:hAnsi="Times New Roman" w:cs="Times New Roman"/>
          <w:b/>
          <w:sz w:val="24"/>
          <w:szCs w:val="24"/>
        </w:rPr>
      </w:pPr>
      <w:r w:rsidRPr="00503F2B">
        <w:rPr>
          <w:rFonts w:ascii="Times New Roman" w:hAnsi="Times New Roman" w:cs="Times New Roman"/>
          <w:b/>
          <w:sz w:val="24"/>
          <w:szCs w:val="24"/>
        </w:rPr>
        <w:t>«3»:</w:t>
      </w:r>
    </w:p>
    <w:p w:rsidR="00533176" w:rsidRPr="00503F2B" w:rsidRDefault="00533176" w:rsidP="00503F2B">
      <w:pPr>
        <w:numPr>
          <w:ilvl w:val="0"/>
          <w:numId w:val="134"/>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правильно понимает сущность вопроса, но в ответе имеются отдельные пробелы в у</w:t>
      </w:r>
      <w:r w:rsidRPr="00503F2B">
        <w:rPr>
          <w:rFonts w:ascii="Times New Roman" w:hAnsi="Times New Roman" w:cs="Times New Roman"/>
          <w:sz w:val="24"/>
          <w:szCs w:val="24"/>
        </w:rPr>
        <w:t>с</w:t>
      </w:r>
      <w:r w:rsidRPr="00503F2B">
        <w:rPr>
          <w:rFonts w:ascii="Times New Roman" w:hAnsi="Times New Roman" w:cs="Times New Roman"/>
          <w:sz w:val="24"/>
          <w:szCs w:val="24"/>
        </w:rPr>
        <w:t>воении вопросов курса информатики, не препятствующие дальнейшему усвоению пр</w:t>
      </w:r>
      <w:r w:rsidRPr="00503F2B">
        <w:rPr>
          <w:rFonts w:ascii="Times New Roman" w:hAnsi="Times New Roman" w:cs="Times New Roman"/>
          <w:sz w:val="24"/>
          <w:szCs w:val="24"/>
        </w:rPr>
        <w:t>о</w:t>
      </w:r>
      <w:r w:rsidRPr="00503F2B">
        <w:rPr>
          <w:rFonts w:ascii="Times New Roman" w:hAnsi="Times New Roman" w:cs="Times New Roman"/>
          <w:sz w:val="24"/>
          <w:szCs w:val="24"/>
        </w:rPr>
        <w:t>граммного материала;</w:t>
      </w:r>
    </w:p>
    <w:p w:rsidR="00533176" w:rsidRPr="00503F2B" w:rsidRDefault="00533176" w:rsidP="00503F2B">
      <w:pPr>
        <w:numPr>
          <w:ilvl w:val="0"/>
          <w:numId w:val="134"/>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умеет применять полученные знания при решении простых задач по готовому алгори</w:t>
      </w:r>
      <w:r w:rsidRPr="00503F2B">
        <w:rPr>
          <w:rFonts w:ascii="Times New Roman" w:hAnsi="Times New Roman" w:cs="Times New Roman"/>
          <w:sz w:val="24"/>
          <w:szCs w:val="24"/>
        </w:rPr>
        <w:t>т</w:t>
      </w:r>
      <w:r w:rsidRPr="00503F2B">
        <w:rPr>
          <w:rFonts w:ascii="Times New Roman" w:hAnsi="Times New Roman" w:cs="Times New Roman"/>
          <w:sz w:val="24"/>
          <w:szCs w:val="24"/>
        </w:rPr>
        <w:t>му;</w:t>
      </w:r>
    </w:p>
    <w:p w:rsidR="00533176" w:rsidRPr="00503F2B" w:rsidRDefault="00533176" w:rsidP="00503F2B">
      <w:pPr>
        <w:numPr>
          <w:ilvl w:val="0"/>
          <w:numId w:val="134"/>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допустил не более одной грубой ошибки и двух недочетов, не более одной грубой и о</w:t>
      </w:r>
      <w:r w:rsidRPr="00503F2B">
        <w:rPr>
          <w:rFonts w:ascii="Times New Roman" w:hAnsi="Times New Roman" w:cs="Times New Roman"/>
          <w:sz w:val="24"/>
          <w:szCs w:val="24"/>
        </w:rPr>
        <w:t>д</w:t>
      </w:r>
      <w:r w:rsidRPr="00503F2B">
        <w:rPr>
          <w:rFonts w:ascii="Times New Roman" w:hAnsi="Times New Roman" w:cs="Times New Roman"/>
          <w:sz w:val="24"/>
          <w:szCs w:val="24"/>
        </w:rPr>
        <w:t>ной негрубой ошибки, не более двух-трех негрубых ошибок, одной негрубой ошибки и трех недочетов;</w:t>
      </w:r>
    </w:p>
    <w:p w:rsidR="00533176" w:rsidRPr="00503F2B" w:rsidRDefault="00533176" w:rsidP="00503F2B">
      <w:pPr>
        <w:numPr>
          <w:ilvl w:val="0"/>
          <w:numId w:val="134"/>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допустил четыре-пять недочетов.</w:t>
      </w:r>
    </w:p>
    <w:p w:rsidR="00533176" w:rsidRPr="00503F2B" w:rsidRDefault="00533176" w:rsidP="00503F2B">
      <w:pPr>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«2»:</w:t>
      </w:r>
      <w:r w:rsidRPr="00503F2B">
        <w:rPr>
          <w:rFonts w:ascii="Times New Roman" w:hAnsi="Times New Roman" w:cs="Times New Roman"/>
          <w:sz w:val="24"/>
          <w:szCs w:val="24"/>
        </w:rPr>
        <w:t xml:space="preserve"> </w:t>
      </w:r>
    </w:p>
    <w:p w:rsidR="00533176" w:rsidRPr="00503F2B" w:rsidRDefault="00533176" w:rsidP="00503F2B">
      <w:pPr>
        <w:numPr>
          <w:ilvl w:val="0"/>
          <w:numId w:val="135"/>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lastRenderedPageBreak/>
        <w:t>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533176" w:rsidRPr="00503F2B" w:rsidRDefault="00533176" w:rsidP="00503F2B">
      <w:pPr>
        <w:spacing w:after="0" w:line="240" w:lineRule="auto"/>
        <w:ind w:firstLine="708"/>
        <w:jc w:val="center"/>
        <w:rPr>
          <w:rFonts w:ascii="Times New Roman" w:hAnsi="Times New Roman" w:cs="Times New Roman"/>
          <w:b/>
          <w:sz w:val="24"/>
          <w:szCs w:val="24"/>
        </w:rPr>
      </w:pPr>
      <w:r w:rsidRPr="00503F2B">
        <w:rPr>
          <w:rFonts w:ascii="Times New Roman" w:hAnsi="Times New Roman" w:cs="Times New Roman"/>
          <w:b/>
          <w:sz w:val="24"/>
          <w:szCs w:val="24"/>
        </w:rPr>
        <w:t>Оценка тестовых работ</w:t>
      </w:r>
    </w:p>
    <w:p w:rsidR="00533176" w:rsidRPr="00503F2B" w:rsidRDefault="00533176" w:rsidP="00503F2B">
      <w:pPr>
        <w:spacing w:after="0" w:line="240" w:lineRule="auto"/>
        <w:jc w:val="both"/>
        <w:rPr>
          <w:rFonts w:ascii="Times New Roman" w:hAnsi="Times New Roman" w:cs="Times New Roman"/>
          <w:b/>
          <w:sz w:val="24"/>
          <w:szCs w:val="24"/>
        </w:rPr>
      </w:pPr>
      <w:r w:rsidRPr="00503F2B">
        <w:rPr>
          <w:rFonts w:ascii="Times New Roman" w:hAnsi="Times New Roman" w:cs="Times New Roman"/>
          <w:b/>
          <w:sz w:val="24"/>
          <w:szCs w:val="24"/>
        </w:rPr>
        <w:t>«5»:</w:t>
      </w:r>
    </w:p>
    <w:p w:rsidR="00533176" w:rsidRPr="00503F2B" w:rsidRDefault="00533176" w:rsidP="00503F2B">
      <w:pPr>
        <w:numPr>
          <w:ilvl w:val="0"/>
          <w:numId w:val="135"/>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 учащийся выполнил   работу   в   полном   объеме   с   соблюдением    необходимой п</w:t>
      </w:r>
      <w:r w:rsidRPr="00503F2B">
        <w:rPr>
          <w:rFonts w:ascii="Times New Roman" w:hAnsi="Times New Roman" w:cs="Times New Roman"/>
          <w:sz w:val="24"/>
          <w:szCs w:val="24"/>
        </w:rPr>
        <w:t>о</w:t>
      </w:r>
      <w:r w:rsidRPr="00503F2B">
        <w:rPr>
          <w:rFonts w:ascii="Times New Roman" w:hAnsi="Times New Roman" w:cs="Times New Roman"/>
          <w:sz w:val="24"/>
          <w:szCs w:val="24"/>
        </w:rPr>
        <w:t>следовательности действий;</w:t>
      </w:r>
    </w:p>
    <w:p w:rsidR="00533176" w:rsidRPr="00503F2B" w:rsidRDefault="00533176" w:rsidP="00503F2B">
      <w:pPr>
        <w:numPr>
          <w:ilvl w:val="0"/>
          <w:numId w:val="135"/>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допустил не более 2% неверных ответов.</w:t>
      </w:r>
    </w:p>
    <w:p w:rsidR="00533176" w:rsidRPr="00503F2B" w:rsidRDefault="00533176" w:rsidP="00503F2B">
      <w:pPr>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«4»:</w:t>
      </w:r>
      <w:r w:rsidRPr="00503F2B">
        <w:rPr>
          <w:rFonts w:ascii="Times New Roman" w:hAnsi="Times New Roman" w:cs="Times New Roman"/>
          <w:sz w:val="24"/>
          <w:szCs w:val="24"/>
        </w:rPr>
        <w:t xml:space="preserve"> </w:t>
      </w:r>
    </w:p>
    <w:p w:rsidR="00533176" w:rsidRPr="00503F2B" w:rsidRDefault="00533176" w:rsidP="00503F2B">
      <w:pPr>
        <w:numPr>
          <w:ilvl w:val="0"/>
          <w:numId w:val="136"/>
        </w:numPr>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ставится, если выполнены требования к оценке 5, но допущены ошибки (не более 20% ответов от общего количества заданий).</w:t>
      </w:r>
    </w:p>
    <w:p w:rsidR="00533176" w:rsidRPr="00503F2B" w:rsidRDefault="00533176" w:rsidP="00503F2B">
      <w:pPr>
        <w:spacing w:after="0" w:line="240" w:lineRule="auto"/>
        <w:jc w:val="both"/>
        <w:rPr>
          <w:rFonts w:ascii="Times New Roman" w:hAnsi="Times New Roman" w:cs="Times New Roman"/>
          <w:b/>
          <w:sz w:val="24"/>
          <w:szCs w:val="24"/>
        </w:rPr>
      </w:pPr>
      <w:r w:rsidRPr="00503F2B">
        <w:rPr>
          <w:rFonts w:ascii="Times New Roman" w:hAnsi="Times New Roman" w:cs="Times New Roman"/>
          <w:b/>
          <w:sz w:val="24"/>
          <w:szCs w:val="24"/>
        </w:rPr>
        <w:t>«3»:</w:t>
      </w:r>
    </w:p>
    <w:p w:rsidR="00533176" w:rsidRPr="00503F2B" w:rsidRDefault="00533176" w:rsidP="00503F2B">
      <w:pPr>
        <w:numPr>
          <w:ilvl w:val="0"/>
          <w:numId w:val="136"/>
        </w:num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учащийся выполнил работу в полном объеме, неверные ответы составляют от 20% до 50% ответов от общего числа заданий;</w:t>
      </w:r>
    </w:p>
    <w:p w:rsidR="00533176" w:rsidRPr="00503F2B" w:rsidRDefault="00533176" w:rsidP="00503F2B">
      <w:pPr>
        <w:numPr>
          <w:ilvl w:val="0"/>
          <w:numId w:val="136"/>
        </w:num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если работа выполнена не полностью, но объем выполненной части таков, что позволяет получить оценку.</w:t>
      </w:r>
    </w:p>
    <w:p w:rsidR="00533176" w:rsidRPr="00503F2B" w:rsidRDefault="00533176" w:rsidP="00503F2B">
      <w:pPr>
        <w:spacing w:after="0" w:line="240" w:lineRule="auto"/>
        <w:jc w:val="both"/>
        <w:rPr>
          <w:rFonts w:ascii="Times New Roman" w:hAnsi="Times New Roman" w:cs="Times New Roman"/>
          <w:b/>
          <w:sz w:val="24"/>
          <w:szCs w:val="24"/>
        </w:rPr>
      </w:pPr>
      <w:r w:rsidRPr="00503F2B">
        <w:rPr>
          <w:rFonts w:ascii="Times New Roman" w:hAnsi="Times New Roman" w:cs="Times New Roman"/>
          <w:b/>
          <w:sz w:val="24"/>
          <w:szCs w:val="24"/>
        </w:rPr>
        <w:t>«2»:</w:t>
      </w:r>
    </w:p>
    <w:p w:rsidR="00533176" w:rsidRPr="00503F2B" w:rsidRDefault="00533176" w:rsidP="00503F2B">
      <w:pPr>
        <w:numPr>
          <w:ilvl w:val="0"/>
          <w:numId w:val="137"/>
        </w:num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работа, выполнена полностью, но количество правильных ответов не превышает 50% от общего числа заданий;</w:t>
      </w:r>
    </w:p>
    <w:p w:rsidR="00533176" w:rsidRPr="00503F2B" w:rsidRDefault="00533176" w:rsidP="00503F2B">
      <w:pPr>
        <w:numPr>
          <w:ilvl w:val="0"/>
          <w:numId w:val="137"/>
        </w:numPr>
        <w:spacing w:after="0" w:line="240" w:lineRule="auto"/>
        <w:jc w:val="both"/>
        <w:rPr>
          <w:rFonts w:ascii="Times New Roman" w:hAnsi="Times New Roman" w:cs="Times New Roman"/>
          <w:b/>
          <w:sz w:val="24"/>
          <w:szCs w:val="24"/>
        </w:rPr>
      </w:pPr>
      <w:r w:rsidRPr="00503F2B">
        <w:rPr>
          <w:rFonts w:ascii="Times New Roman" w:hAnsi="Times New Roman" w:cs="Times New Roman"/>
          <w:sz w:val="24"/>
          <w:szCs w:val="24"/>
        </w:rPr>
        <w:t>работа выполнена не полностью и объем выполненной работы не превышает 50% от о</w:t>
      </w:r>
      <w:r w:rsidRPr="00503F2B">
        <w:rPr>
          <w:rFonts w:ascii="Times New Roman" w:hAnsi="Times New Roman" w:cs="Times New Roman"/>
          <w:sz w:val="24"/>
          <w:szCs w:val="24"/>
        </w:rPr>
        <w:t>б</w:t>
      </w:r>
      <w:r w:rsidRPr="00503F2B">
        <w:rPr>
          <w:rFonts w:ascii="Times New Roman" w:hAnsi="Times New Roman" w:cs="Times New Roman"/>
          <w:sz w:val="24"/>
          <w:szCs w:val="24"/>
        </w:rPr>
        <w:t>щего числа заданий.</w:t>
      </w:r>
    </w:p>
    <w:p w:rsidR="00533176" w:rsidRPr="00503F2B" w:rsidRDefault="00533176" w:rsidP="00503F2B">
      <w:pPr>
        <w:spacing w:after="0" w:line="240" w:lineRule="auto"/>
        <w:jc w:val="center"/>
        <w:rPr>
          <w:rFonts w:ascii="Times New Roman" w:hAnsi="Times New Roman" w:cs="Times New Roman"/>
          <w:sz w:val="24"/>
          <w:szCs w:val="24"/>
        </w:rPr>
      </w:pPr>
      <w:r w:rsidRPr="00503F2B">
        <w:rPr>
          <w:rFonts w:ascii="Times New Roman" w:hAnsi="Times New Roman" w:cs="Times New Roman"/>
          <w:sz w:val="24"/>
          <w:szCs w:val="24"/>
        </w:rPr>
        <w:t>МАТЕРИАЛЬНО-ТЕХНИЧЕСКОЕ И ИНФОРМАЦИОННО-ТЕХНИЧЕСКОЕ ОБЕСПЕЧЕНИЕ</w:t>
      </w:r>
    </w:p>
    <w:p w:rsidR="00533176" w:rsidRPr="00503F2B" w:rsidRDefault="00533176" w:rsidP="00503F2B">
      <w:pPr>
        <w:widowControl w:val="0"/>
        <w:numPr>
          <w:ilvl w:val="0"/>
          <w:numId w:val="126"/>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Компьютер</w:t>
      </w:r>
      <w:r w:rsidRPr="00503F2B">
        <w:rPr>
          <w:rFonts w:ascii="Times New Roman" w:hAnsi="Times New Roman" w:cs="Times New Roman"/>
          <w:sz w:val="24"/>
          <w:szCs w:val="24"/>
        </w:rPr>
        <w:t xml:space="preserve"> – универсальное устройство обработки информации; основная конфигур</w:t>
      </w:r>
      <w:r w:rsidRPr="00503F2B">
        <w:rPr>
          <w:rFonts w:ascii="Times New Roman" w:hAnsi="Times New Roman" w:cs="Times New Roman"/>
          <w:sz w:val="24"/>
          <w:szCs w:val="24"/>
        </w:rPr>
        <w:t>а</w:t>
      </w:r>
      <w:r w:rsidRPr="00503F2B">
        <w:rPr>
          <w:rFonts w:ascii="Times New Roman" w:hAnsi="Times New Roman" w:cs="Times New Roman"/>
          <w:sz w:val="24"/>
          <w:szCs w:val="24"/>
        </w:rPr>
        <w:t>ция современного компьютера обеспечивает учащемуся мультимедиа-возможности: в</w:t>
      </w:r>
      <w:r w:rsidRPr="00503F2B">
        <w:rPr>
          <w:rFonts w:ascii="Times New Roman" w:hAnsi="Times New Roman" w:cs="Times New Roman"/>
          <w:sz w:val="24"/>
          <w:szCs w:val="24"/>
        </w:rPr>
        <w:t>и</w:t>
      </w:r>
      <w:r w:rsidRPr="00503F2B">
        <w:rPr>
          <w:rFonts w:ascii="Times New Roman" w:hAnsi="Times New Roman" w:cs="Times New Roman"/>
          <w:sz w:val="24"/>
          <w:szCs w:val="24"/>
        </w:rPr>
        <w:t>деоизображение, качественный стереозвук в наушниках, речевой ввод с микрофона и др.</w:t>
      </w:r>
    </w:p>
    <w:p w:rsidR="00533176" w:rsidRPr="00503F2B" w:rsidRDefault="00533176" w:rsidP="00503F2B">
      <w:pPr>
        <w:widowControl w:val="0"/>
        <w:numPr>
          <w:ilvl w:val="0"/>
          <w:numId w:val="126"/>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 xml:space="preserve">Проектор, </w:t>
      </w:r>
      <w:r w:rsidRPr="00503F2B">
        <w:rPr>
          <w:rFonts w:ascii="Times New Roman" w:hAnsi="Times New Roman" w:cs="Times New Roman"/>
          <w:sz w:val="24"/>
          <w:szCs w:val="24"/>
        </w:rPr>
        <w:t>подсоединяемый к компьютеру, видеомагнитофону, микроскопу и т. п.; те</w:t>
      </w:r>
      <w:r w:rsidRPr="00503F2B">
        <w:rPr>
          <w:rFonts w:ascii="Times New Roman" w:hAnsi="Times New Roman" w:cs="Times New Roman"/>
          <w:sz w:val="24"/>
          <w:szCs w:val="24"/>
        </w:rPr>
        <w:t>х</w:t>
      </w:r>
      <w:r w:rsidRPr="00503F2B">
        <w:rPr>
          <w:rFonts w:ascii="Times New Roman" w:hAnsi="Times New Roman" w:cs="Times New Roman"/>
          <w:sz w:val="24"/>
          <w:szCs w:val="24"/>
        </w:rPr>
        <w:t>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533176" w:rsidRPr="00503F2B" w:rsidRDefault="00533176" w:rsidP="00503F2B">
      <w:pPr>
        <w:widowControl w:val="0"/>
        <w:numPr>
          <w:ilvl w:val="0"/>
          <w:numId w:val="126"/>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Принтер</w:t>
      </w:r>
      <w:r w:rsidRPr="00503F2B">
        <w:rPr>
          <w:rFonts w:ascii="Times New Roman" w:hAnsi="Times New Roman" w:cs="Times New Roman"/>
          <w:sz w:val="24"/>
          <w:szCs w:val="24"/>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533176" w:rsidRPr="00503F2B" w:rsidRDefault="00533176" w:rsidP="00503F2B">
      <w:pPr>
        <w:widowControl w:val="0"/>
        <w:numPr>
          <w:ilvl w:val="0"/>
          <w:numId w:val="126"/>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 xml:space="preserve">Телекоммуникационный блок, устройства, обеспечивающие подключение к сети </w:t>
      </w:r>
      <w:r w:rsidRPr="00503F2B">
        <w:rPr>
          <w:rFonts w:ascii="Times New Roman" w:hAnsi="Times New Roman" w:cs="Times New Roman"/>
          <w:sz w:val="24"/>
          <w:szCs w:val="24"/>
        </w:rPr>
        <w:t>– дает доступ к российским и мировым информационным ресурсам, позволяет вести пер</w:t>
      </w:r>
      <w:r w:rsidRPr="00503F2B">
        <w:rPr>
          <w:rFonts w:ascii="Times New Roman" w:hAnsi="Times New Roman" w:cs="Times New Roman"/>
          <w:sz w:val="24"/>
          <w:szCs w:val="24"/>
        </w:rPr>
        <w:t>е</w:t>
      </w:r>
      <w:r w:rsidRPr="00503F2B">
        <w:rPr>
          <w:rFonts w:ascii="Times New Roman" w:hAnsi="Times New Roman" w:cs="Times New Roman"/>
          <w:sz w:val="24"/>
          <w:szCs w:val="24"/>
        </w:rPr>
        <w:t>писку с другими школами.</w:t>
      </w:r>
    </w:p>
    <w:p w:rsidR="00533176" w:rsidRPr="00503F2B" w:rsidRDefault="00533176" w:rsidP="00503F2B">
      <w:pPr>
        <w:widowControl w:val="0"/>
        <w:numPr>
          <w:ilvl w:val="0"/>
          <w:numId w:val="126"/>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Устройства вывода звуковой информации</w:t>
      </w:r>
      <w:r w:rsidRPr="00503F2B">
        <w:rPr>
          <w:rFonts w:ascii="Times New Roman" w:hAnsi="Times New Roman" w:cs="Times New Roman"/>
          <w:sz w:val="24"/>
          <w:szCs w:val="24"/>
        </w:rPr>
        <w:t xml:space="preserve"> – наушники для индивидуальной работы со звуковой информацией, громкоговорители с оконечным усилителем для озвучивания всего класса.</w:t>
      </w:r>
    </w:p>
    <w:p w:rsidR="00533176" w:rsidRPr="00503F2B" w:rsidRDefault="00533176" w:rsidP="00503F2B">
      <w:pPr>
        <w:widowControl w:val="0"/>
        <w:numPr>
          <w:ilvl w:val="0"/>
          <w:numId w:val="126"/>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Устройства для ручного ввода текстовой информации и манипулирования экра</w:t>
      </w:r>
      <w:r w:rsidRPr="00503F2B">
        <w:rPr>
          <w:rFonts w:ascii="Times New Roman" w:hAnsi="Times New Roman" w:cs="Times New Roman"/>
          <w:b/>
          <w:sz w:val="24"/>
          <w:szCs w:val="24"/>
        </w:rPr>
        <w:t>н</w:t>
      </w:r>
      <w:r w:rsidRPr="00503F2B">
        <w:rPr>
          <w:rFonts w:ascii="Times New Roman" w:hAnsi="Times New Roman" w:cs="Times New Roman"/>
          <w:b/>
          <w:sz w:val="24"/>
          <w:szCs w:val="24"/>
        </w:rPr>
        <w:t xml:space="preserve">ными объектами – </w:t>
      </w:r>
      <w:r w:rsidRPr="00503F2B">
        <w:rPr>
          <w:rFonts w:ascii="Times New Roman" w:hAnsi="Times New Roman" w:cs="Times New Roman"/>
          <w:sz w:val="24"/>
          <w:szCs w:val="24"/>
        </w:rPr>
        <w:t>клавиатура и мышь (и разнообразные устройства аналогичного н</w:t>
      </w:r>
      <w:r w:rsidRPr="00503F2B">
        <w:rPr>
          <w:rFonts w:ascii="Times New Roman" w:hAnsi="Times New Roman" w:cs="Times New Roman"/>
          <w:sz w:val="24"/>
          <w:szCs w:val="24"/>
        </w:rPr>
        <w:t>а</w:t>
      </w:r>
      <w:r w:rsidRPr="00503F2B">
        <w:rPr>
          <w:rFonts w:ascii="Times New Roman" w:hAnsi="Times New Roman" w:cs="Times New Roman"/>
          <w:sz w:val="24"/>
          <w:szCs w:val="24"/>
        </w:rPr>
        <w:t>значения). Особую роль специальные модификации этих устройств играют для учащи</w:t>
      </w:r>
      <w:r w:rsidRPr="00503F2B">
        <w:rPr>
          <w:rFonts w:ascii="Times New Roman" w:hAnsi="Times New Roman" w:cs="Times New Roman"/>
          <w:sz w:val="24"/>
          <w:szCs w:val="24"/>
        </w:rPr>
        <w:t>х</w:t>
      </w:r>
      <w:r w:rsidRPr="00503F2B">
        <w:rPr>
          <w:rFonts w:ascii="Times New Roman" w:hAnsi="Times New Roman" w:cs="Times New Roman"/>
          <w:sz w:val="24"/>
          <w:szCs w:val="24"/>
        </w:rPr>
        <w:t>ся с проблемами двигательного характера.</w:t>
      </w:r>
    </w:p>
    <w:p w:rsidR="00533176" w:rsidRPr="00503F2B" w:rsidRDefault="00533176" w:rsidP="00503F2B">
      <w:pPr>
        <w:widowControl w:val="0"/>
        <w:numPr>
          <w:ilvl w:val="0"/>
          <w:numId w:val="126"/>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b/>
          <w:sz w:val="24"/>
          <w:szCs w:val="24"/>
        </w:rPr>
        <w:t xml:space="preserve">Устройства создания графической информации </w:t>
      </w:r>
      <w:r w:rsidRPr="00503F2B">
        <w:rPr>
          <w:rFonts w:ascii="Times New Roman" w:hAnsi="Times New Roman" w:cs="Times New Roman"/>
          <w:sz w:val="24"/>
          <w:szCs w:val="24"/>
        </w:rPr>
        <w:t>(графический планшет) – использ</w:t>
      </w:r>
      <w:r w:rsidRPr="00503F2B">
        <w:rPr>
          <w:rFonts w:ascii="Times New Roman" w:hAnsi="Times New Roman" w:cs="Times New Roman"/>
          <w:sz w:val="24"/>
          <w:szCs w:val="24"/>
        </w:rPr>
        <w:t>у</w:t>
      </w:r>
      <w:r w:rsidRPr="00503F2B">
        <w:rPr>
          <w:rFonts w:ascii="Times New Roman" w:hAnsi="Times New Roman" w:cs="Times New Roman"/>
          <w:sz w:val="24"/>
          <w:szCs w:val="24"/>
        </w:rPr>
        <w:t>ются для создания и редактирования графических объектов, ввода рукописного текста и преобразования его в текстовый формат.</w:t>
      </w:r>
    </w:p>
    <w:p w:rsidR="00533176" w:rsidRPr="00503F2B" w:rsidRDefault="00533176" w:rsidP="00503F2B">
      <w:pPr>
        <w:pStyle w:val="ac"/>
        <w:spacing w:after="0"/>
        <w:rPr>
          <w:sz w:val="24"/>
          <w:szCs w:val="24"/>
        </w:rPr>
      </w:pPr>
      <w:r w:rsidRPr="00503F2B">
        <w:rPr>
          <w:sz w:val="24"/>
          <w:szCs w:val="24"/>
        </w:rPr>
        <w:t>Программные средства</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Операционная система.</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Файловый менеджер (в составе операционной системы или др.).</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Антивирусная программа.</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Программа-архиватор.</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lastRenderedPageBreak/>
        <w:t>Клавиатурный тренажер.</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Звуковой редактор.</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Простая система управления базами данных.</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Простая геоинформационная система.</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Система автоматизированного проектирования.</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Виртуальные компьютерные лаборатории.</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Программа-переводчик.</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Система оптического распознавания текста. </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Мультимедиа проигрыватель (входит в состав операционных систем или др.).</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Система программирования.</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Почтовый клиент (входит в состав операционных систем или др.).</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Браузер (входит в состав операционных систем или др.).</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 xml:space="preserve">Программа интерактивного общения </w:t>
      </w:r>
    </w:p>
    <w:p w:rsidR="00533176" w:rsidRPr="00503F2B" w:rsidRDefault="00533176" w:rsidP="00503F2B">
      <w:pPr>
        <w:widowControl w:val="0"/>
        <w:numPr>
          <w:ilvl w:val="0"/>
          <w:numId w:val="127"/>
        </w:numPr>
        <w:autoSpaceDE w:val="0"/>
        <w:autoSpaceDN w:val="0"/>
        <w:adjustRightInd w:val="0"/>
        <w:spacing w:after="0" w:line="240" w:lineRule="auto"/>
        <w:jc w:val="both"/>
        <w:rPr>
          <w:rFonts w:ascii="Times New Roman" w:hAnsi="Times New Roman" w:cs="Times New Roman"/>
          <w:sz w:val="24"/>
          <w:szCs w:val="24"/>
        </w:rPr>
      </w:pPr>
      <w:r w:rsidRPr="00503F2B">
        <w:rPr>
          <w:rFonts w:ascii="Times New Roman" w:hAnsi="Times New Roman" w:cs="Times New Roman"/>
          <w:sz w:val="24"/>
          <w:szCs w:val="24"/>
        </w:rPr>
        <w:t>Простой редактор Web-страниц</w:t>
      </w:r>
    </w:p>
    <w:p w:rsidR="00533176" w:rsidRPr="00503F2B" w:rsidRDefault="00533176" w:rsidP="00503F2B">
      <w:pPr>
        <w:shd w:val="clear" w:color="auto" w:fill="FFFFFF"/>
        <w:tabs>
          <w:tab w:val="left" w:pos="734"/>
        </w:tabs>
        <w:spacing w:before="19" w:after="0" w:line="240" w:lineRule="auto"/>
        <w:ind w:firstLine="709"/>
        <w:jc w:val="both"/>
        <w:rPr>
          <w:rFonts w:ascii="Times New Roman" w:hAnsi="Times New Roman" w:cs="Times New Roman"/>
          <w:color w:val="000000"/>
          <w:sz w:val="24"/>
          <w:szCs w:val="24"/>
        </w:rPr>
      </w:pPr>
    </w:p>
    <w:p w:rsidR="00533176" w:rsidRPr="00503F2B" w:rsidRDefault="00533176" w:rsidP="00503F2B">
      <w:pPr>
        <w:shd w:val="clear" w:color="auto" w:fill="FFFFFF"/>
        <w:tabs>
          <w:tab w:val="left" w:pos="734"/>
        </w:tabs>
        <w:spacing w:before="19" w:after="0" w:line="240" w:lineRule="auto"/>
        <w:ind w:firstLine="709"/>
        <w:jc w:val="both"/>
        <w:rPr>
          <w:rFonts w:ascii="Times New Roman" w:hAnsi="Times New Roman" w:cs="Times New Roman"/>
          <w:color w:val="000000"/>
          <w:sz w:val="24"/>
          <w:szCs w:val="24"/>
        </w:rPr>
      </w:pPr>
    </w:p>
    <w:p w:rsidR="00533176" w:rsidRPr="00503F2B" w:rsidRDefault="00533176" w:rsidP="00503F2B">
      <w:pPr>
        <w:shd w:val="clear" w:color="auto" w:fill="FFFFFF"/>
        <w:tabs>
          <w:tab w:val="left" w:pos="734"/>
        </w:tabs>
        <w:spacing w:before="19" w:after="0" w:line="240" w:lineRule="auto"/>
        <w:ind w:firstLine="709"/>
        <w:jc w:val="both"/>
        <w:rPr>
          <w:rFonts w:ascii="Times New Roman" w:hAnsi="Times New Roman" w:cs="Times New Roman"/>
          <w:color w:val="000000"/>
          <w:sz w:val="24"/>
          <w:szCs w:val="24"/>
        </w:rPr>
      </w:pPr>
    </w:p>
    <w:p w:rsidR="002A3752" w:rsidRPr="00503F2B" w:rsidRDefault="002A3752" w:rsidP="00503F2B">
      <w:pPr>
        <w:spacing w:after="0" w:line="240" w:lineRule="auto"/>
        <w:rPr>
          <w:rFonts w:ascii="Times New Roman" w:hAnsi="Times New Roman" w:cs="Times New Roman"/>
          <w:b/>
          <w:sz w:val="24"/>
          <w:szCs w:val="24"/>
        </w:rPr>
      </w:pPr>
    </w:p>
    <w:p w:rsidR="002A3752" w:rsidRDefault="002A3752" w:rsidP="00503F2B">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Pr="002A3752" w:rsidRDefault="002A3752" w:rsidP="002A3752">
      <w:pPr>
        <w:spacing w:after="0" w:line="240" w:lineRule="auto"/>
        <w:rPr>
          <w:rFonts w:ascii="Times New Roman" w:hAnsi="Times New Roman" w:cs="Times New Roman"/>
          <w:b/>
          <w:sz w:val="24"/>
          <w:szCs w:val="24"/>
          <w:u w:val="single"/>
        </w:rPr>
      </w:pPr>
      <w:r w:rsidRPr="002A3752">
        <w:rPr>
          <w:rFonts w:ascii="Times New Roman" w:hAnsi="Times New Roman" w:cs="Times New Roman"/>
          <w:b/>
          <w:sz w:val="24"/>
          <w:szCs w:val="24"/>
          <w:u w:val="single"/>
        </w:rPr>
        <w:t>История</w:t>
      </w:r>
    </w:p>
    <w:p w:rsidR="002A3752" w:rsidRDefault="002A3752" w:rsidP="002A3752">
      <w:pPr>
        <w:spacing w:after="0" w:line="240" w:lineRule="auto"/>
        <w:rPr>
          <w:rFonts w:ascii="Times New Roman" w:hAnsi="Times New Roman" w:cs="Times New Roman"/>
          <w:b/>
          <w:sz w:val="24"/>
          <w:szCs w:val="24"/>
        </w:rPr>
      </w:pPr>
      <w:r>
        <w:rPr>
          <w:rFonts w:ascii="Times New Roman" w:hAnsi="Times New Roman" w:cs="Times New Roman"/>
          <w:b/>
          <w:sz w:val="24"/>
          <w:szCs w:val="24"/>
        </w:rPr>
        <w:t>9 класс</w:t>
      </w:r>
    </w:p>
    <w:p w:rsidR="001D0E38" w:rsidRPr="005525AC" w:rsidRDefault="001D0E38" w:rsidP="001D0E38">
      <w:pPr>
        <w:keepNext/>
        <w:autoSpaceDE w:val="0"/>
        <w:autoSpaceDN w:val="0"/>
        <w:adjustRightInd w:val="0"/>
        <w:spacing w:after="0"/>
        <w:jc w:val="center"/>
        <w:rPr>
          <w:rFonts w:ascii="Times New Roman" w:eastAsia="Times New Roman" w:hAnsi="Times New Roman" w:cs="Times New Roman"/>
          <w:b/>
          <w:bCs/>
          <w:caps/>
          <w:lang w:eastAsia="ru-RU"/>
        </w:rPr>
      </w:pPr>
      <w:r w:rsidRPr="005525AC">
        <w:rPr>
          <w:rFonts w:ascii="Times New Roman" w:eastAsia="Times New Roman" w:hAnsi="Times New Roman" w:cs="Times New Roman"/>
          <w:b/>
          <w:bCs/>
          <w:caps/>
          <w:lang w:eastAsia="ru-RU"/>
        </w:rPr>
        <w:lastRenderedPageBreak/>
        <w:t>Пояснительная записка</w:t>
      </w:r>
    </w:p>
    <w:p w:rsidR="001D0E38" w:rsidRDefault="001D0E38" w:rsidP="001D0E38">
      <w:pPr>
        <w:shd w:val="clear" w:color="auto" w:fill="FFFFFF"/>
        <w:spacing w:after="0"/>
        <w:jc w:val="both"/>
        <w:rPr>
          <w:rFonts w:ascii="Times New Roman" w:eastAsia="Times New Roman" w:hAnsi="Times New Roman" w:cs="Times New Roman"/>
          <w:b/>
          <w:color w:val="000000"/>
          <w:sz w:val="24"/>
          <w:szCs w:val="24"/>
          <w:lang w:eastAsia="ru-RU"/>
        </w:rPr>
      </w:pPr>
      <w:r w:rsidRPr="00B64E6C">
        <w:rPr>
          <w:rFonts w:ascii="Times New Roman" w:eastAsia="Times New Roman" w:hAnsi="Times New Roman" w:cs="Times New Roman"/>
          <w:b/>
          <w:color w:val="000000"/>
          <w:sz w:val="24"/>
          <w:szCs w:val="24"/>
          <w:lang w:eastAsia="ru-RU"/>
        </w:rPr>
        <w:t>2.1 Перечень нормативных документов</w:t>
      </w:r>
      <w:r>
        <w:rPr>
          <w:rFonts w:ascii="Times New Roman" w:eastAsia="Times New Roman" w:hAnsi="Times New Roman" w:cs="Times New Roman"/>
          <w:b/>
          <w:color w:val="000000"/>
          <w:sz w:val="24"/>
          <w:szCs w:val="24"/>
          <w:lang w:eastAsia="ru-RU"/>
        </w:rPr>
        <w:t>:</w:t>
      </w:r>
    </w:p>
    <w:p w:rsidR="001D0E38" w:rsidRDefault="001D0E38" w:rsidP="001D0E38">
      <w:pPr>
        <w:shd w:val="clear" w:color="auto" w:fill="FFFFFF"/>
        <w:spacing w:after="0"/>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Настоящая рабочая программа по истории для 9 класса составлена  на основе</w:t>
      </w:r>
      <w:r>
        <w:rPr>
          <w:rFonts w:ascii="Times New Roman" w:eastAsia="Times New Roman" w:hAnsi="Times New Roman" w:cs="Times New Roman"/>
          <w:sz w:val="24"/>
          <w:szCs w:val="24"/>
          <w:lang w:eastAsia="ru-RU"/>
        </w:rPr>
        <w:t>:</w:t>
      </w:r>
      <w:r w:rsidRPr="007F7701">
        <w:rPr>
          <w:rFonts w:ascii="Times New Roman" w:eastAsia="Times New Roman" w:hAnsi="Times New Roman" w:cs="Times New Roman"/>
          <w:sz w:val="24"/>
          <w:szCs w:val="24"/>
          <w:lang w:eastAsia="ru-RU"/>
        </w:rPr>
        <w:t xml:space="preserve"> </w:t>
      </w:r>
    </w:p>
    <w:p w:rsidR="001D0E38" w:rsidRDefault="001D0E38" w:rsidP="001D0E38">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1D0E38">
        <w:rPr>
          <w:rFonts w:ascii="Times New Roman" w:eastAsia="Times New Roman" w:hAnsi="Times New Roman" w:cs="Times New Roman"/>
          <w:color w:val="000000"/>
          <w:sz w:val="24"/>
          <w:szCs w:val="24"/>
          <w:lang w:eastAsia="ru-RU"/>
        </w:rPr>
        <w:t>Закон</w:t>
      </w:r>
      <w:r>
        <w:rPr>
          <w:rFonts w:ascii="Times New Roman" w:eastAsia="Times New Roman" w:hAnsi="Times New Roman" w:cs="Times New Roman"/>
          <w:color w:val="000000"/>
          <w:sz w:val="24"/>
          <w:szCs w:val="24"/>
          <w:lang w:eastAsia="ru-RU"/>
        </w:rPr>
        <w:t>а «О</w:t>
      </w:r>
      <w:r w:rsidRPr="001D0E38">
        <w:rPr>
          <w:rFonts w:ascii="Times New Roman" w:eastAsia="Times New Roman" w:hAnsi="Times New Roman" w:cs="Times New Roman"/>
          <w:color w:val="000000"/>
          <w:sz w:val="24"/>
          <w:szCs w:val="24"/>
          <w:lang w:eastAsia="ru-RU"/>
        </w:rPr>
        <w:t>б образовании в Российской Федерации</w:t>
      </w:r>
      <w:r>
        <w:rPr>
          <w:rFonts w:ascii="Times New Roman" w:eastAsia="Times New Roman" w:hAnsi="Times New Roman" w:cs="Times New Roman"/>
          <w:color w:val="000000"/>
          <w:sz w:val="24"/>
          <w:szCs w:val="24"/>
          <w:lang w:eastAsia="ru-RU"/>
        </w:rPr>
        <w:t>» № 273 от 29.12.2012</w:t>
      </w:r>
    </w:p>
    <w:p w:rsidR="001D0E38" w:rsidRDefault="001D0E38" w:rsidP="001D0E38">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7F7701">
        <w:rPr>
          <w:rFonts w:ascii="Times New Roman" w:eastAsia="Times New Roman" w:hAnsi="Times New Roman" w:cs="Times New Roman"/>
          <w:sz w:val="24"/>
          <w:szCs w:val="24"/>
          <w:lang w:eastAsia="ru-RU"/>
        </w:rPr>
        <w:t xml:space="preserve">Федерального компонента государственного стандарта общего образования, </w:t>
      </w:r>
    </w:p>
    <w:p w:rsidR="001D0E38" w:rsidRPr="007F7701" w:rsidRDefault="001D0E38" w:rsidP="001D0E38">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7F7701">
        <w:rPr>
          <w:rFonts w:ascii="Times New Roman" w:eastAsia="Times New Roman" w:hAnsi="Times New Roman" w:cs="Times New Roman"/>
          <w:sz w:val="24"/>
          <w:szCs w:val="24"/>
          <w:lang w:eastAsia="ru-RU"/>
        </w:rPr>
        <w:t>Примерной программы основного общего образования по истории и авторских программ:  Н.В.Загладин « Программа курса и тематическое планирование» к учебнику Н.В.Загладина « Всеобщая история. Новейшая история» 9 класс, М., Русское слово 2012; С.И.Козленко, Н.В.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гладин</w:t>
      </w:r>
    </w:p>
    <w:p w:rsidR="001D0E38" w:rsidRDefault="001D0E38"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 Программы курса и тематического планирования</w:t>
      </w:r>
      <w:r w:rsidRPr="007F7701">
        <w:rPr>
          <w:rFonts w:ascii="Times New Roman" w:eastAsia="Times New Roman" w:hAnsi="Times New Roman" w:cs="Times New Roman"/>
          <w:sz w:val="24"/>
          <w:szCs w:val="24"/>
          <w:lang w:eastAsia="ru-RU"/>
        </w:rPr>
        <w:t xml:space="preserve">» к учебнику Н.В.Загладина, С.Т.Минакова История России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век» 9 класс М., Русское </w:t>
      </w:r>
    </w:p>
    <w:p w:rsidR="001D0E38"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слово, 2010</w:t>
      </w:r>
    </w:p>
    <w:p w:rsidR="001D0E38" w:rsidRDefault="001D0E38"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Федерального перечня учебников</w:t>
      </w:r>
    </w:p>
    <w:p w:rsidR="001D0E38" w:rsidRDefault="001D0E38"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Учебного плана МОБУ «Мещеряковская СОШ»</w:t>
      </w:r>
    </w:p>
    <w:p w:rsidR="001D0E38" w:rsidRPr="001D0E38" w:rsidRDefault="001D0E38" w:rsidP="001D0E38">
      <w:pPr>
        <w:widowControl w:val="0"/>
        <w:spacing w:after="0"/>
        <w:rPr>
          <w:rFonts w:ascii="Times New Roman" w:eastAsia="Times New Roman" w:hAnsi="Times New Roman" w:cs="Times New Roman"/>
          <w:b/>
          <w:sz w:val="24"/>
          <w:szCs w:val="24"/>
          <w:lang w:eastAsia="ru-RU"/>
        </w:rPr>
      </w:pPr>
      <w:r w:rsidRPr="001D0E38">
        <w:rPr>
          <w:rFonts w:ascii="Times New Roman" w:eastAsia="Times New Roman" w:hAnsi="Times New Roman" w:cs="Times New Roman"/>
          <w:b/>
          <w:sz w:val="24"/>
          <w:szCs w:val="24"/>
          <w:lang w:eastAsia="ru-RU"/>
        </w:rPr>
        <w:t>2.2 Ведущие целевые установки</w:t>
      </w:r>
    </w:p>
    <w:p w:rsidR="001D0E38" w:rsidRPr="001D0E38" w:rsidRDefault="001D0E38" w:rsidP="001D0E38">
      <w:pPr>
        <w:autoSpaceDN w:val="0"/>
        <w:spacing w:after="0" w:line="240" w:lineRule="auto"/>
        <w:jc w:val="both"/>
        <w:rPr>
          <w:rFonts w:ascii="Times New Roman" w:eastAsia="Times New Roman" w:hAnsi="Times New Roman" w:cs="Times New Roman"/>
          <w:sz w:val="24"/>
          <w:szCs w:val="24"/>
          <w:lang w:eastAsia="ar-SA"/>
        </w:rPr>
      </w:pPr>
      <w:r w:rsidRPr="001D0E38">
        <w:rPr>
          <w:rFonts w:ascii="Times New Roman" w:eastAsia="Times New Roman" w:hAnsi="Times New Roman" w:cs="Times New Roman"/>
          <w:sz w:val="24"/>
          <w:szCs w:val="24"/>
          <w:lang w:eastAsia="ar-SA"/>
        </w:rPr>
        <w:t>Изучение истории на ступени основного общего образования направлено на достижение сл</w:t>
      </w:r>
      <w:r w:rsidRPr="001D0E38">
        <w:rPr>
          <w:rFonts w:ascii="Times New Roman" w:eastAsia="Times New Roman" w:hAnsi="Times New Roman" w:cs="Times New Roman"/>
          <w:sz w:val="24"/>
          <w:szCs w:val="24"/>
          <w:lang w:eastAsia="ar-SA"/>
        </w:rPr>
        <w:t>е</w:t>
      </w:r>
      <w:r w:rsidRPr="001D0E38">
        <w:rPr>
          <w:rFonts w:ascii="Times New Roman" w:eastAsia="Times New Roman" w:hAnsi="Times New Roman" w:cs="Times New Roman"/>
          <w:sz w:val="24"/>
          <w:szCs w:val="24"/>
          <w:lang w:eastAsia="ar-SA"/>
        </w:rPr>
        <w:t>дующих целей:</w:t>
      </w:r>
    </w:p>
    <w:p w:rsidR="001D0E38" w:rsidRPr="001D0E38" w:rsidRDefault="001D0E38" w:rsidP="001D0E38">
      <w:pPr>
        <w:widowControl w:val="0"/>
        <w:numPr>
          <w:ilvl w:val="0"/>
          <w:numId w:val="73"/>
        </w:numPr>
        <w:autoSpaceDE w:val="0"/>
        <w:autoSpaceDN w:val="0"/>
        <w:spacing w:after="0" w:line="240" w:lineRule="auto"/>
        <w:jc w:val="both"/>
        <w:rPr>
          <w:rFonts w:ascii="Times New Roman" w:eastAsia="Times New Roman" w:hAnsi="Times New Roman" w:cs="Times New Roman"/>
          <w:sz w:val="24"/>
          <w:szCs w:val="24"/>
          <w:lang w:eastAsia="ar-SA"/>
        </w:rPr>
      </w:pPr>
      <w:r w:rsidRPr="001D0E38">
        <w:rPr>
          <w:rFonts w:ascii="Times New Roman" w:eastAsia="Times New Roman" w:hAnsi="Times New Roman" w:cs="Times New Roman"/>
          <w:sz w:val="24"/>
          <w:szCs w:val="24"/>
          <w:lang w:eastAsia="ar-SA"/>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1D0E38" w:rsidRPr="001D0E38" w:rsidRDefault="001D0E38" w:rsidP="001D0E38">
      <w:pPr>
        <w:widowControl w:val="0"/>
        <w:numPr>
          <w:ilvl w:val="0"/>
          <w:numId w:val="73"/>
        </w:numPr>
        <w:autoSpaceDE w:val="0"/>
        <w:autoSpaceDN w:val="0"/>
        <w:spacing w:after="0" w:line="240" w:lineRule="auto"/>
        <w:jc w:val="both"/>
        <w:rPr>
          <w:rFonts w:ascii="Times New Roman" w:eastAsia="Times New Roman" w:hAnsi="Times New Roman" w:cs="Times New Roman"/>
          <w:sz w:val="24"/>
          <w:szCs w:val="24"/>
          <w:lang w:eastAsia="ar-SA"/>
        </w:rPr>
      </w:pPr>
      <w:r w:rsidRPr="001D0E38">
        <w:rPr>
          <w:rFonts w:ascii="Times New Roman" w:eastAsia="Times New Roman" w:hAnsi="Times New Roman" w:cs="Times New Roman"/>
          <w:sz w:val="24"/>
          <w:szCs w:val="24"/>
          <w:lang w:eastAsia="ar-SA"/>
        </w:rPr>
        <w:t>освоение знаний о важнейших событиях, процессах отечественной и всемирной истории в их взаимосвязи и хронологической преемственности;</w:t>
      </w:r>
    </w:p>
    <w:p w:rsidR="001D0E38" w:rsidRPr="001D0E38" w:rsidRDefault="001D0E38" w:rsidP="001D0E38">
      <w:pPr>
        <w:widowControl w:val="0"/>
        <w:numPr>
          <w:ilvl w:val="0"/>
          <w:numId w:val="73"/>
        </w:numPr>
        <w:autoSpaceDE w:val="0"/>
        <w:autoSpaceDN w:val="0"/>
        <w:spacing w:after="0" w:line="240" w:lineRule="auto"/>
        <w:jc w:val="both"/>
        <w:rPr>
          <w:rFonts w:ascii="Times New Roman" w:eastAsia="Times New Roman" w:hAnsi="Times New Roman" w:cs="Times New Roman"/>
          <w:sz w:val="24"/>
          <w:szCs w:val="24"/>
          <w:lang w:eastAsia="ar-SA"/>
        </w:rPr>
      </w:pPr>
      <w:r w:rsidRPr="001D0E38">
        <w:rPr>
          <w:rFonts w:ascii="Times New Roman" w:eastAsia="Times New Roman" w:hAnsi="Times New Roman" w:cs="Times New Roman"/>
          <w:sz w:val="24"/>
          <w:szCs w:val="24"/>
          <w:lang w:eastAsia="ar-SA"/>
        </w:rPr>
        <w:t>овладение элементарными методами исторического познания, умениями работать с ра</w:t>
      </w:r>
      <w:r w:rsidRPr="001D0E38">
        <w:rPr>
          <w:rFonts w:ascii="Times New Roman" w:eastAsia="Times New Roman" w:hAnsi="Times New Roman" w:cs="Times New Roman"/>
          <w:sz w:val="24"/>
          <w:szCs w:val="24"/>
          <w:lang w:eastAsia="ar-SA"/>
        </w:rPr>
        <w:t>з</w:t>
      </w:r>
      <w:r w:rsidRPr="001D0E38">
        <w:rPr>
          <w:rFonts w:ascii="Times New Roman" w:eastAsia="Times New Roman" w:hAnsi="Times New Roman" w:cs="Times New Roman"/>
          <w:sz w:val="24"/>
          <w:szCs w:val="24"/>
          <w:lang w:eastAsia="ar-SA"/>
        </w:rPr>
        <w:t>личными источниками исторической информации;</w:t>
      </w:r>
    </w:p>
    <w:p w:rsidR="001D0E38" w:rsidRPr="001D0E38" w:rsidRDefault="001D0E38" w:rsidP="001D0E38">
      <w:pPr>
        <w:widowControl w:val="0"/>
        <w:numPr>
          <w:ilvl w:val="0"/>
          <w:numId w:val="73"/>
        </w:numPr>
        <w:autoSpaceDE w:val="0"/>
        <w:autoSpaceDN w:val="0"/>
        <w:spacing w:after="0" w:line="240" w:lineRule="auto"/>
        <w:jc w:val="both"/>
        <w:rPr>
          <w:rFonts w:ascii="Times New Roman" w:eastAsia="Times New Roman" w:hAnsi="Times New Roman" w:cs="Times New Roman"/>
          <w:sz w:val="24"/>
          <w:szCs w:val="24"/>
          <w:lang w:eastAsia="ar-SA"/>
        </w:rPr>
      </w:pPr>
      <w:r w:rsidRPr="001D0E38">
        <w:rPr>
          <w:rFonts w:ascii="Times New Roman" w:eastAsia="Times New Roman" w:hAnsi="Times New Roman" w:cs="Times New Roman"/>
          <w:sz w:val="24"/>
          <w:szCs w:val="24"/>
          <w:lang w:eastAsia="ar-SA"/>
        </w:rPr>
        <w:t>формирование ценностных ориентаций в ходе ознакомления с исторически сложивш</w:t>
      </w:r>
      <w:r w:rsidRPr="001D0E38">
        <w:rPr>
          <w:rFonts w:ascii="Times New Roman" w:eastAsia="Times New Roman" w:hAnsi="Times New Roman" w:cs="Times New Roman"/>
          <w:sz w:val="24"/>
          <w:szCs w:val="24"/>
          <w:lang w:eastAsia="ar-SA"/>
        </w:rPr>
        <w:t>и</w:t>
      </w:r>
      <w:r w:rsidRPr="001D0E38">
        <w:rPr>
          <w:rFonts w:ascii="Times New Roman" w:eastAsia="Times New Roman" w:hAnsi="Times New Roman" w:cs="Times New Roman"/>
          <w:sz w:val="24"/>
          <w:szCs w:val="24"/>
          <w:lang w:eastAsia="ar-SA"/>
        </w:rPr>
        <w:t>мися культурными, религиозными, этно-национальными традициями;</w:t>
      </w:r>
    </w:p>
    <w:p w:rsidR="001D0E38" w:rsidRPr="001D0E38" w:rsidRDefault="001D0E38" w:rsidP="001D0E38">
      <w:pPr>
        <w:widowControl w:val="0"/>
        <w:numPr>
          <w:ilvl w:val="0"/>
          <w:numId w:val="73"/>
        </w:numPr>
        <w:autoSpaceDE w:val="0"/>
        <w:autoSpaceDN w:val="0"/>
        <w:spacing w:after="0" w:line="240" w:lineRule="auto"/>
        <w:jc w:val="both"/>
        <w:rPr>
          <w:rFonts w:ascii="Times New Roman" w:eastAsia="Times New Roman" w:hAnsi="Times New Roman" w:cs="Times New Roman"/>
          <w:b/>
          <w:sz w:val="24"/>
          <w:szCs w:val="24"/>
          <w:lang w:eastAsia="ar-SA"/>
        </w:rPr>
      </w:pPr>
      <w:r w:rsidRPr="001D0E38">
        <w:rPr>
          <w:rFonts w:ascii="Times New Roman" w:eastAsia="Times New Roman" w:hAnsi="Times New Roman" w:cs="Times New Roman"/>
          <w:sz w:val="24"/>
          <w:szCs w:val="24"/>
          <w:lang w:eastAsia="ar-SA"/>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w:t>
      </w:r>
      <w:r w:rsidRPr="001D0E38">
        <w:rPr>
          <w:rFonts w:ascii="Times New Roman" w:eastAsia="Times New Roman" w:hAnsi="Times New Roman" w:cs="Times New Roman"/>
          <w:sz w:val="24"/>
          <w:szCs w:val="24"/>
          <w:lang w:eastAsia="ar-SA"/>
        </w:rPr>
        <w:t>ь</w:t>
      </w:r>
      <w:r w:rsidRPr="001D0E38">
        <w:rPr>
          <w:rFonts w:ascii="Times New Roman" w:eastAsia="Times New Roman" w:hAnsi="Times New Roman" w:cs="Times New Roman"/>
          <w:sz w:val="24"/>
          <w:szCs w:val="24"/>
          <w:lang w:eastAsia="ar-SA"/>
        </w:rPr>
        <w:t>ном обществе, участия в межкультурном взаимодействии, толерантного отношения к представителям других народов и стран.</w:t>
      </w:r>
    </w:p>
    <w:p w:rsidR="001D0E38" w:rsidRPr="001D0E38" w:rsidRDefault="001D0E38" w:rsidP="001D0E38">
      <w:pPr>
        <w:spacing w:after="0" w:line="240" w:lineRule="auto"/>
        <w:rPr>
          <w:sz w:val="24"/>
          <w:szCs w:val="24"/>
        </w:rPr>
      </w:pPr>
      <w:r w:rsidRPr="001D0E38">
        <w:rPr>
          <w:rFonts w:ascii="Times New Roman" w:eastAsia="Times New Roman" w:hAnsi="Times New Roman" w:cs="Times New Roman"/>
          <w:b/>
          <w:sz w:val="24"/>
          <w:szCs w:val="24"/>
          <w:lang w:eastAsia="ru-RU"/>
        </w:rPr>
        <w:t>2.3 Цели обучения</w:t>
      </w:r>
      <w:r w:rsidRPr="001D0E38">
        <w:rPr>
          <w:rFonts w:ascii="Times New Roman" w:eastAsia="Times New Roman" w:hAnsi="Times New Roman" w:cs="Times New Roman"/>
          <w:sz w:val="24"/>
          <w:szCs w:val="24"/>
          <w:lang w:eastAsia="ru-RU"/>
        </w:rPr>
        <w:t>:</w:t>
      </w:r>
    </w:p>
    <w:p w:rsidR="001D0E38" w:rsidRPr="001D0E38" w:rsidRDefault="001D0E38" w:rsidP="001D0E38">
      <w:pPr>
        <w:spacing w:after="0" w:line="240" w:lineRule="auto"/>
        <w:rPr>
          <w:rFonts w:ascii="Times New Roman" w:eastAsia="Times New Roman" w:hAnsi="Times New Roman" w:cs="Times New Roman"/>
          <w:color w:val="333333"/>
          <w:sz w:val="24"/>
          <w:szCs w:val="24"/>
          <w:lang w:eastAsia="ru-RU"/>
        </w:rPr>
      </w:pPr>
      <w:r w:rsidRPr="001D0E38">
        <w:rPr>
          <w:rFonts w:ascii="Times New Roman" w:eastAsia="Times New Roman" w:hAnsi="Times New Roman" w:cs="Times New Roman"/>
          <w:color w:val="333333"/>
          <w:sz w:val="24"/>
          <w:szCs w:val="24"/>
          <w:lang w:eastAsia="ru-RU"/>
        </w:rPr>
        <w:t xml:space="preserve">Основной </w:t>
      </w:r>
      <w:r w:rsidRPr="001D0E38">
        <w:rPr>
          <w:rFonts w:ascii="Times New Roman" w:eastAsia="Times New Roman" w:hAnsi="Times New Roman" w:cs="Times New Roman"/>
          <w:b/>
          <w:bCs/>
          <w:color w:val="333333"/>
          <w:sz w:val="24"/>
          <w:szCs w:val="24"/>
          <w:lang w:eastAsia="ru-RU"/>
        </w:rPr>
        <w:t>целью</w:t>
      </w:r>
      <w:r w:rsidRPr="001D0E38">
        <w:rPr>
          <w:rFonts w:ascii="Times New Roman" w:eastAsia="Times New Roman" w:hAnsi="Times New Roman" w:cs="Times New Roman"/>
          <w:b/>
          <w:bCs/>
          <w:color w:val="333333"/>
          <w:sz w:val="24"/>
          <w:szCs w:val="24"/>
          <w:u w:val="single"/>
          <w:lang w:eastAsia="ru-RU"/>
        </w:rPr>
        <w:t xml:space="preserve"> </w:t>
      </w:r>
      <w:r w:rsidRPr="001D0E38">
        <w:rPr>
          <w:rFonts w:ascii="Times New Roman" w:eastAsia="Times New Roman" w:hAnsi="Times New Roman" w:cs="Times New Roman"/>
          <w:color w:val="333333"/>
          <w:sz w:val="24"/>
          <w:szCs w:val="24"/>
          <w:lang w:eastAsia="ru-RU"/>
        </w:rPr>
        <w:t>данной программы является :</w:t>
      </w:r>
    </w:p>
    <w:p w:rsidR="001D0E38" w:rsidRPr="001D0E38" w:rsidRDefault="001D0E38" w:rsidP="001D0E38">
      <w:pPr>
        <w:spacing w:after="0" w:line="240" w:lineRule="auto"/>
        <w:rPr>
          <w:rFonts w:ascii="Times New Roman" w:eastAsia="Times New Roman" w:hAnsi="Times New Roman" w:cs="Times New Roman"/>
          <w:color w:val="333333"/>
          <w:sz w:val="24"/>
          <w:szCs w:val="24"/>
          <w:lang w:eastAsia="ru-RU"/>
        </w:rPr>
      </w:pPr>
      <w:r w:rsidRPr="001D0E38">
        <w:rPr>
          <w:rFonts w:ascii="Times New Roman" w:eastAsia="Times New Roman" w:hAnsi="Times New Roman" w:cs="Times New Roman"/>
          <w:color w:val="333333"/>
          <w:sz w:val="24"/>
          <w:szCs w:val="24"/>
          <w:lang w:eastAsia="ru-RU"/>
        </w:rPr>
        <w:t xml:space="preserve">- формирование целостного представления об историческом развитии России и мира в </w:t>
      </w:r>
      <w:r w:rsidRPr="001D0E38">
        <w:rPr>
          <w:rFonts w:ascii="Times New Roman" w:eastAsia="Times New Roman" w:hAnsi="Times New Roman" w:cs="Times New Roman"/>
          <w:color w:val="333333"/>
          <w:sz w:val="24"/>
          <w:szCs w:val="24"/>
          <w:lang w:val="en-US" w:eastAsia="ru-RU"/>
        </w:rPr>
        <w:t>XX</w:t>
      </w:r>
      <w:r w:rsidRPr="001D0E38">
        <w:rPr>
          <w:rFonts w:ascii="Times New Roman" w:eastAsia="Times New Roman" w:hAnsi="Times New Roman" w:cs="Times New Roman"/>
          <w:color w:val="333333"/>
          <w:sz w:val="24"/>
          <w:szCs w:val="24"/>
          <w:lang w:eastAsia="ru-RU"/>
        </w:rPr>
        <w:t xml:space="preserve"> -нач. </w:t>
      </w:r>
      <w:r w:rsidRPr="001D0E38">
        <w:rPr>
          <w:rFonts w:ascii="Times New Roman" w:eastAsia="Times New Roman" w:hAnsi="Times New Roman" w:cs="Times New Roman"/>
          <w:color w:val="333333"/>
          <w:sz w:val="24"/>
          <w:szCs w:val="24"/>
          <w:lang w:val="en-US" w:eastAsia="ru-RU"/>
        </w:rPr>
        <w:t>XXI</w:t>
      </w:r>
      <w:r w:rsidRPr="001D0E38">
        <w:rPr>
          <w:rFonts w:ascii="Times New Roman" w:eastAsia="Times New Roman" w:hAnsi="Times New Roman" w:cs="Times New Roman"/>
          <w:color w:val="333333"/>
          <w:sz w:val="24"/>
          <w:szCs w:val="24"/>
          <w:lang w:eastAsia="ru-RU"/>
        </w:rPr>
        <w:t>в.</w:t>
      </w:r>
    </w:p>
    <w:p w:rsidR="001D0E38" w:rsidRPr="001D0E38" w:rsidRDefault="001D0E38" w:rsidP="001D0E3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sidRPr="001D0E38">
        <w:rPr>
          <w:rFonts w:ascii="Times New Roman" w:eastAsia="Times New Roman" w:hAnsi="Times New Roman" w:cs="Times New Roman"/>
          <w:b/>
          <w:sz w:val="24"/>
          <w:szCs w:val="24"/>
          <w:lang w:eastAsia="ru-RU"/>
        </w:rPr>
        <w:t xml:space="preserve"> Задачи обучения:</w:t>
      </w:r>
    </w:p>
    <w:p w:rsidR="001D0E38" w:rsidRPr="001D0E38" w:rsidRDefault="001D0E38" w:rsidP="001D0E38">
      <w:pPr>
        <w:spacing w:after="0" w:line="240" w:lineRule="auto"/>
        <w:rPr>
          <w:rFonts w:ascii="Times New Roman" w:eastAsia="Times New Roman" w:hAnsi="Times New Roman" w:cs="Times New Roman"/>
          <w:b/>
          <w:i/>
          <w:color w:val="333333"/>
          <w:sz w:val="24"/>
          <w:szCs w:val="24"/>
          <w:lang w:eastAsia="ru-RU"/>
        </w:rPr>
      </w:pPr>
      <w:r w:rsidRPr="001D0E38">
        <w:rPr>
          <w:rFonts w:ascii="Times New Roman" w:eastAsia="Times New Roman" w:hAnsi="Times New Roman" w:cs="Times New Roman"/>
          <w:color w:val="333333"/>
          <w:sz w:val="24"/>
          <w:szCs w:val="24"/>
          <w:lang w:eastAsia="ru-RU"/>
        </w:rPr>
        <w:t xml:space="preserve">           Исходя, из вышеуказанной цели программа решает следующие </w:t>
      </w:r>
      <w:r w:rsidRPr="001D0E38">
        <w:rPr>
          <w:rFonts w:ascii="Times New Roman" w:eastAsia="Times New Roman" w:hAnsi="Times New Roman" w:cs="Times New Roman"/>
          <w:b/>
          <w:bCs/>
          <w:i/>
          <w:color w:val="333333"/>
          <w:sz w:val="24"/>
          <w:szCs w:val="24"/>
          <w:lang w:eastAsia="ru-RU"/>
        </w:rPr>
        <w:t>задачи:</w:t>
      </w:r>
    </w:p>
    <w:p w:rsidR="001D0E38" w:rsidRPr="007F7701" w:rsidRDefault="001D0E38" w:rsidP="001D0E38">
      <w:pPr>
        <w:numPr>
          <w:ilvl w:val="0"/>
          <w:numId w:val="72"/>
        </w:numPr>
        <w:spacing w:after="0" w:line="101" w:lineRule="atLeast"/>
        <w:rPr>
          <w:rFonts w:ascii="Times New Roman" w:eastAsia="Times New Roman" w:hAnsi="Times New Roman" w:cs="Times New Roman"/>
          <w:color w:val="333333"/>
          <w:sz w:val="24"/>
          <w:szCs w:val="24"/>
          <w:lang w:eastAsia="ru-RU"/>
        </w:rPr>
      </w:pPr>
      <w:r w:rsidRPr="001D0E38">
        <w:rPr>
          <w:rFonts w:ascii="Times New Roman" w:eastAsia="Times New Roman" w:hAnsi="Times New Roman" w:cs="Times New Roman"/>
          <w:color w:val="333333"/>
          <w:sz w:val="24"/>
          <w:szCs w:val="24"/>
          <w:lang w:eastAsia="ru-RU"/>
        </w:rPr>
        <w:t>Познакомить обучающихся с совокупностью знаний об основных этапах исторического пути развития народов России и заруб</w:t>
      </w:r>
      <w:r w:rsidRPr="007F7701">
        <w:rPr>
          <w:rFonts w:ascii="Times New Roman" w:eastAsia="Times New Roman" w:hAnsi="Times New Roman" w:cs="Times New Roman"/>
          <w:color w:val="333333"/>
          <w:sz w:val="24"/>
          <w:szCs w:val="24"/>
          <w:lang w:eastAsia="ru-RU"/>
        </w:rPr>
        <w:t>ежных стран 20-го века.</w:t>
      </w:r>
    </w:p>
    <w:p w:rsidR="001D0E38" w:rsidRPr="007F7701" w:rsidRDefault="001D0E38" w:rsidP="001D0E38">
      <w:pPr>
        <w:numPr>
          <w:ilvl w:val="0"/>
          <w:numId w:val="72"/>
        </w:numPr>
        <w:spacing w:before="100" w:beforeAutospacing="1" w:after="0" w:line="101" w:lineRule="atLeast"/>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Способствовать развитию у обучающихся способности рассматривать события и явл</w:t>
      </w:r>
      <w:r w:rsidRPr="007F7701">
        <w:rPr>
          <w:rFonts w:ascii="Times New Roman" w:eastAsia="Times New Roman" w:hAnsi="Times New Roman" w:cs="Times New Roman"/>
          <w:color w:val="333333"/>
          <w:sz w:val="24"/>
          <w:szCs w:val="24"/>
          <w:lang w:eastAsia="ru-RU"/>
        </w:rPr>
        <w:t>е</w:t>
      </w:r>
      <w:r w:rsidRPr="007F7701">
        <w:rPr>
          <w:rFonts w:ascii="Times New Roman" w:eastAsia="Times New Roman" w:hAnsi="Times New Roman" w:cs="Times New Roman"/>
          <w:color w:val="333333"/>
          <w:sz w:val="24"/>
          <w:szCs w:val="24"/>
          <w:lang w:eastAsia="ru-RU"/>
        </w:rPr>
        <w:t>ния прошлого России и мира, пользуясь приемами исторического анализа.</w:t>
      </w:r>
    </w:p>
    <w:p w:rsidR="001D0E38" w:rsidRPr="007F7701" w:rsidRDefault="001D0E38" w:rsidP="001D0E38">
      <w:pPr>
        <w:numPr>
          <w:ilvl w:val="0"/>
          <w:numId w:val="72"/>
        </w:numPr>
        <w:spacing w:before="100" w:beforeAutospacing="1" w:after="0" w:line="101" w:lineRule="atLeast"/>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Раскрыть значение политического и культурного наследия 20 века для современности;</w:t>
      </w:r>
    </w:p>
    <w:p w:rsidR="001D0E38" w:rsidRPr="007F7701" w:rsidRDefault="001D0E38" w:rsidP="001D0E38">
      <w:pPr>
        <w:numPr>
          <w:ilvl w:val="0"/>
          <w:numId w:val="72"/>
        </w:numPr>
        <w:spacing w:before="100" w:beforeAutospacing="1" w:after="0" w:line="101" w:lineRule="atLeast"/>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Показать наиболее яркие личности и их роль в истории и культуре;</w:t>
      </w:r>
    </w:p>
    <w:p w:rsidR="001D0E38" w:rsidRPr="005F0127" w:rsidRDefault="001D0E38" w:rsidP="001D0E38">
      <w:pPr>
        <w:numPr>
          <w:ilvl w:val="0"/>
          <w:numId w:val="72"/>
        </w:numPr>
        <w:spacing w:before="100" w:beforeAutospacing="1" w:after="0" w:line="101" w:lineRule="atLeast"/>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Охарактеризовать становление идей и институтов, понимание которых необходимо с</w:t>
      </w:r>
      <w:r w:rsidRPr="007F7701">
        <w:rPr>
          <w:rFonts w:ascii="Times New Roman" w:eastAsia="Times New Roman" w:hAnsi="Times New Roman" w:cs="Times New Roman"/>
          <w:color w:val="333333"/>
          <w:sz w:val="24"/>
          <w:szCs w:val="24"/>
          <w:lang w:eastAsia="ru-RU"/>
        </w:rPr>
        <w:t>о</w:t>
      </w:r>
      <w:r w:rsidRPr="007F7701">
        <w:rPr>
          <w:rFonts w:ascii="Times New Roman" w:eastAsia="Times New Roman" w:hAnsi="Times New Roman" w:cs="Times New Roman"/>
          <w:color w:val="333333"/>
          <w:sz w:val="24"/>
          <w:szCs w:val="24"/>
          <w:lang w:eastAsia="ru-RU"/>
        </w:rPr>
        <w:t>временному человеку и гражданину.</w:t>
      </w:r>
    </w:p>
    <w:p w:rsidR="001D0E38" w:rsidRDefault="001D0E38" w:rsidP="001D0E38">
      <w:pPr>
        <w:autoSpaceDN w:val="0"/>
        <w:spacing w:after="0"/>
        <w:rPr>
          <w:rFonts w:ascii="Times New Roman" w:eastAsia="Times New Roman" w:hAnsi="Times New Roman"/>
          <w:b/>
          <w:szCs w:val="24"/>
          <w:lang w:eastAsia="ar-SA"/>
        </w:rPr>
      </w:pPr>
      <w:r>
        <w:rPr>
          <w:rFonts w:ascii="Times New Roman" w:eastAsia="Times New Roman" w:hAnsi="Times New Roman"/>
          <w:b/>
          <w:szCs w:val="24"/>
          <w:lang w:eastAsia="ru-RU"/>
        </w:rPr>
        <w:t>2.5</w:t>
      </w:r>
      <w:r w:rsidRPr="001D0E38">
        <w:rPr>
          <w:rFonts w:ascii="Times New Roman" w:eastAsia="Times New Roman" w:hAnsi="Times New Roman"/>
          <w:b/>
          <w:szCs w:val="24"/>
          <w:lang w:eastAsia="ru-RU"/>
        </w:rPr>
        <w:t xml:space="preserve">  </w:t>
      </w:r>
      <w:r w:rsidRPr="001D0E38">
        <w:rPr>
          <w:rFonts w:ascii="Times New Roman" w:eastAsia="Times New Roman" w:hAnsi="Times New Roman"/>
          <w:b/>
          <w:szCs w:val="24"/>
          <w:lang w:eastAsia="ar-SA"/>
        </w:rPr>
        <w:t>ОБЩАЯ ХАРАКТЕРИСТИКА УЧЕБНОГО ПРЕДМЕТА</w:t>
      </w:r>
    </w:p>
    <w:p w:rsidR="001D0E38" w:rsidRPr="001D0E38" w:rsidRDefault="001D0E38" w:rsidP="001D0E38">
      <w:pPr>
        <w:autoSpaceDN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1D0E38">
        <w:rPr>
          <w:rFonts w:ascii="Times New Roman" w:eastAsia="Times New Roman" w:hAnsi="Times New Roman" w:cs="Times New Roman"/>
          <w:sz w:val="24"/>
          <w:szCs w:val="24"/>
          <w:lang w:eastAsia="ar-SA"/>
        </w:rPr>
        <w:t>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w:t>
      </w:r>
      <w:r w:rsidRPr="001D0E38">
        <w:rPr>
          <w:rFonts w:ascii="Times New Roman" w:eastAsia="Times New Roman" w:hAnsi="Times New Roman" w:cs="Times New Roman"/>
          <w:sz w:val="24"/>
          <w:szCs w:val="24"/>
          <w:lang w:eastAsia="ar-SA"/>
        </w:rPr>
        <w:t>о</w:t>
      </w:r>
      <w:r w:rsidRPr="001D0E38">
        <w:rPr>
          <w:rFonts w:ascii="Times New Roman" w:eastAsia="Times New Roman" w:hAnsi="Times New Roman" w:cs="Times New Roman"/>
          <w:sz w:val="24"/>
          <w:szCs w:val="24"/>
          <w:lang w:eastAsia="ar-SA"/>
        </w:rPr>
        <w:t>нальным и мировым культурным традициям, интеграции в исторически сложившееся многон</w:t>
      </w:r>
      <w:r w:rsidRPr="001D0E38">
        <w:rPr>
          <w:rFonts w:ascii="Times New Roman" w:eastAsia="Times New Roman" w:hAnsi="Times New Roman" w:cs="Times New Roman"/>
          <w:sz w:val="24"/>
          <w:szCs w:val="24"/>
          <w:lang w:eastAsia="ar-SA"/>
        </w:rPr>
        <w:t>а</w:t>
      </w:r>
      <w:r w:rsidRPr="001D0E38">
        <w:rPr>
          <w:rFonts w:ascii="Times New Roman" w:eastAsia="Times New Roman" w:hAnsi="Times New Roman" w:cs="Times New Roman"/>
          <w:sz w:val="24"/>
          <w:szCs w:val="24"/>
          <w:lang w:eastAsia="ar-SA"/>
        </w:rPr>
        <w:t>циональное и многоконфессиональное сообщество. В процессе обучения у учащихся формир</w:t>
      </w:r>
      <w:r w:rsidRPr="001D0E38">
        <w:rPr>
          <w:rFonts w:ascii="Times New Roman" w:eastAsia="Times New Roman" w:hAnsi="Times New Roman" w:cs="Times New Roman"/>
          <w:sz w:val="24"/>
          <w:szCs w:val="24"/>
          <w:lang w:eastAsia="ar-SA"/>
        </w:rPr>
        <w:t>у</w:t>
      </w:r>
      <w:r w:rsidRPr="001D0E38">
        <w:rPr>
          <w:rFonts w:ascii="Times New Roman" w:eastAsia="Times New Roman" w:hAnsi="Times New Roman" w:cs="Times New Roman"/>
          <w:sz w:val="24"/>
          <w:szCs w:val="24"/>
          <w:lang w:eastAsia="ar-SA"/>
        </w:rPr>
        <w:t>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w:t>
      </w:r>
      <w:r w:rsidRPr="001D0E38">
        <w:rPr>
          <w:rFonts w:ascii="Times New Roman" w:eastAsia="Times New Roman" w:hAnsi="Times New Roman" w:cs="Times New Roman"/>
          <w:sz w:val="24"/>
          <w:szCs w:val="24"/>
          <w:lang w:eastAsia="ar-SA"/>
        </w:rPr>
        <w:t>е</w:t>
      </w:r>
      <w:r w:rsidRPr="001D0E38">
        <w:rPr>
          <w:rFonts w:ascii="Times New Roman" w:eastAsia="Times New Roman" w:hAnsi="Times New Roman" w:cs="Times New Roman"/>
          <w:sz w:val="24"/>
          <w:szCs w:val="24"/>
          <w:lang w:eastAsia="ar-SA"/>
        </w:rPr>
        <w:t>ском опыте человечества и историческом пути российского народа важны и для понимания с</w:t>
      </w:r>
      <w:r w:rsidRPr="001D0E38">
        <w:rPr>
          <w:rFonts w:ascii="Times New Roman" w:eastAsia="Times New Roman" w:hAnsi="Times New Roman" w:cs="Times New Roman"/>
          <w:sz w:val="24"/>
          <w:szCs w:val="24"/>
          <w:lang w:eastAsia="ar-SA"/>
        </w:rPr>
        <w:t>о</w:t>
      </w:r>
      <w:r w:rsidRPr="001D0E38">
        <w:rPr>
          <w:rFonts w:ascii="Times New Roman" w:eastAsia="Times New Roman" w:hAnsi="Times New Roman" w:cs="Times New Roman"/>
          <w:sz w:val="24"/>
          <w:szCs w:val="24"/>
          <w:lang w:eastAsia="ar-SA"/>
        </w:rPr>
        <w:lastRenderedPageBreak/>
        <w:t>временных общественных процессов, ориентации в динамично развивающемся информацио</w:t>
      </w:r>
      <w:r w:rsidRPr="001D0E38">
        <w:rPr>
          <w:rFonts w:ascii="Times New Roman" w:eastAsia="Times New Roman" w:hAnsi="Times New Roman" w:cs="Times New Roman"/>
          <w:sz w:val="24"/>
          <w:szCs w:val="24"/>
          <w:lang w:eastAsia="ar-SA"/>
        </w:rPr>
        <w:t>н</w:t>
      </w:r>
      <w:r w:rsidRPr="001D0E38">
        <w:rPr>
          <w:rFonts w:ascii="Times New Roman" w:eastAsia="Times New Roman" w:hAnsi="Times New Roman" w:cs="Times New Roman"/>
          <w:sz w:val="24"/>
          <w:szCs w:val="24"/>
          <w:lang w:eastAsia="ar-SA"/>
        </w:rPr>
        <w:t xml:space="preserve">ном пространстве.  </w:t>
      </w:r>
    </w:p>
    <w:p w:rsidR="001D0E38" w:rsidRPr="001D0E38" w:rsidRDefault="001D0E38" w:rsidP="001D0E38">
      <w:pPr>
        <w:autoSpaceDN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1D0E38">
        <w:rPr>
          <w:rFonts w:ascii="Times New Roman" w:eastAsia="Times New Roman" w:hAnsi="Times New Roman"/>
          <w:sz w:val="24"/>
          <w:szCs w:val="24"/>
          <w:lang w:eastAsia="ar-SA"/>
        </w:rPr>
        <w:t>Соотношение содержания исторического образования на уровне основного общего обр</w:t>
      </w:r>
      <w:r w:rsidRPr="001D0E38">
        <w:rPr>
          <w:rFonts w:ascii="Times New Roman" w:eastAsia="Times New Roman" w:hAnsi="Times New Roman"/>
          <w:sz w:val="24"/>
          <w:szCs w:val="24"/>
          <w:lang w:eastAsia="ar-SA"/>
        </w:rPr>
        <w:t>а</w:t>
      </w:r>
      <w:r w:rsidRPr="001D0E38">
        <w:rPr>
          <w:rFonts w:ascii="Times New Roman" w:eastAsia="Times New Roman" w:hAnsi="Times New Roman"/>
          <w:sz w:val="24"/>
          <w:szCs w:val="24"/>
          <w:lang w:eastAsia="ar-SA"/>
        </w:rPr>
        <w:t>зования определяется с учетом принципа преемственности исторического образования и сп</w:t>
      </w:r>
      <w:r w:rsidRPr="001D0E38">
        <w:rPr>
          <w:rFonts w:ascii="Times New Roman" w:eastAsia="Times New Roman" w:hAnsi="Times New Roman"/>
          <w:sz w:val="24"/>
          <w:szCs w:val="24"/>
          <w:lang w:eastAsia="ar-SA"/>
        </w:rPr>
        <w:t>е</w:t>
      </w:r>
      <w:r w:rsidRPr="001D0E38">
        <w:rPr>
          <w:rFonts w:ascii="Times New Roman" w:eastAsia="Times New Roman" w:hAnsi="Times New Roman"/>
          <w:sz w:val="24"/>
          <w:szCs w:val="24"/>
          <w:lang w:eastAsia="ar-SA"/>
        </w:rPr>
        <w:t>цифики каждой из них этих ступеней. Изучая историю на уровне  основного общего образов</w:t>
      </w:r>
      <w:r w:rsidRPr="001D0E38">
        <w:rPr>
          <w:rFonts w:ascii="Times New Roman" w:eastAsia="Times New Roman" w:hAnsi="Times New Roman"/>
          <w:sz w:val="24"/>
          <w:szCs w:val="24"/>
          <w:lang w:eastAsia="ar-SA"/>
        </w:rPr>
        <w:t>а</w:t>
      </w:r>
      <w:r w:rsidRPr="001D0E38">
        <w:rPr>
          <w:rFonts w:ascii="Times New Roman" w:eastAsia="Times New Roman" w:hAnsi="Times New Roman"/>
          <w:sz w:val="24"/>
          <w:szCs w:val="24"/>
          <w:lang w:eastAsia="ar-SA"/>
        </w:rPr>
        <w:t>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 Отбор учебного материала на этом уровне отражает необходимость изучения наиболее ярких и значимых событий прошлого, характеризующих специфику различных эпох, культур, истор</w:t>
      </w:r>
      <w:r w:rsidRPr="001D0E38">
        <w:rPr>
          <w:rFonts w:ascii="Times New Roman" w:eastAsia="Times New Roman" w:hAnsi="Times New Roman"/>
          <w:sz w:val="24"/>
          <w:szCs w:val="24"/>
          <w:lang w:eastAsia="ar-SA"/>
        </w:rPr>
        <w:t>и</w:t>
      </w:r>
      <w:r w:rsidRPr="001D0E38">
        <w:rPr>
          <w:rFonts w:ascii="Times New Roman" w:eastAsia="Times New Roman" w:hAnsi="Times New Roman"/>
          <w:sz w:val="24"/>
          <w:szCs w:val="24"/>
          <w:lang w:eastAsia="ar-SA"/>
        </w:rPr>
        <w:t>чески сложившихся социальных систем. На уровне  основного общего образования изучение истории должно быть ориентировано прежде всего на личностное развитие учащихся, испол</w:t>
      </w:r>
      <w:r w:rsidRPr="001D0E38">
        <w:rPr>
          <w:rFonts w:ascii="Times New Roman" w:eastAsia="Times New Roman" w:hAnsi="Times New Roman"/>
          <w:sz w:val="24"/>
          <w:szCs w:val="24"/>
          <w:lang w:eastAsia="ar-SA"/>
        </w:rPr>
        <w:t>ь</w:t>
      </w:r>
      <w:r w:rsidRPr="001D0E38">
        <w:rPr>
          <w:rFonts w:ascii="Times New Roman" w:eastAsia="Times New Roman" w:hAnsi="Times New Roman"/>
          <w:sz w:val="24"/>
          <w:szCs w:val="24"/>
          <w:lang w:eastAsia="ar-SA"/>
        </w:rPr>
        <w:t>зование потенциала исторической науки для социализации подростков, формирования их мир</w:t>
      </w:r>
      <w:r w:rsidRPr="001D0E38">
        <w:rPr>
          <w:rFonts w:ascii="Times New Roman" w:eastAsia="Times New Roman" w:hAnsi="Times New Roman"/>
          <w:sz w:val="24"/>
          <w:szCs w:val="24"/>
          <w:lang w:eastAsia="ar-SA"/>
        </w:rPr>
        <w:t>о</w:t>
      </w:r>
      <w:r w:rsidRPr="001D0E38">
        <w:rPr>
          <w:rFonts w:ascii="Times New Roman" w:eastAsia="Times New Roman" w:hAnsi="Times New Roman"/>
          <w:sz w:val="24"/>
          <w:szCs w:val="24"/>
          <w:lang w:eastAsia="ar-SA"/>
        </w:rPr>
        <w:t xml:space="preserve">воззренческих убеждений и ценностных ориентаций. </w:t>
      </w:r>
    </w:p>
    <w:p w:rsidR="001D0E38" w:rsidRPr="001D0E38" w:rsidRDefault="001D0E38" w:rsidP="001D0E38">
      <w:pPr>
        <w:autoSpaceDN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1D0E38">
        <w:rPr>
          <w:rFonts w:ascii="Times New Roman" w:eastAsia="Times New Roman" w:hAnsi="Times New Roman"/>
          <w:sz w:val="24"/>
          <w:szCs w:val="24"/>
          <w:lang w:eastAsia="ar-SA"/>
        </w:rPr>
        <w:t xml:space="preserve">Основные содержательные линии рабочей программы в </w:t>
      </w:r>
      <w:r w:rsidRPr="001D0E38">
        <w:rPr>
          <w:rFonts w:ascii="Times New Roman" w:eastAsia="Times New Roman" w:hAnsi="Times New Roman"/>
          <w:sz w:val="24"/>
          <w:szCs w:val="24"/>
          <w:lang w:val="en-US" w:eastAsia="ar-SA"/>
        </w:rPr>
        <w:t>V</w:t>
      </w:r>
      <w:r w:rsidRPr="001D0E38">
        <w:rPr>
          <w:rFonts w:ascii="Times New Roman" w:eastAsia="Times New Roman" w:hAnsi="Times New Roman"/>
          <w:sz w:val="24"/>
          <w:szCs w:val="24"/>
          <w:lang w:eastAsia="ar-SA"/>
        </w:rPr>
        <w:t>-</w:t>
      </w:r>
      <w:r w:rsidRPr="001D0E38">
        <w:rPr>
          <w:rFonts w:ascii="Times New Roman" w:eastAsia="Times New Roman" w:hAnsi="Times New Roman"/>
          <w:sz w:val="24"/>
          <w:szCs w:val="24"/>
          <w:lang w:val="en-US" w:eastAsia="ar-SA"/>
        </w:rPr>
        <w:t>IX</w:t>
      </w:r>
      <w:r w:rsidRPr="001D0E38">
        <w:rPr>
          <w:rFonts w:ascii="Times New Roman" w:eastAsia="Times New Roman" w:hAnsi="Times New Roman"/>
          <w:sz w:val="24"/>
          <w:szCs w:val="24"/>
          <w:lang w:eastAsia="ar-SA"/>
        </w:rPr>
        <w:t xml:space="preserve"> классах реализуются в рамках двух курсов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Внутренняя периодизация в рамках этих курсов учитывает сложившиеся традиции преподав</w:t>
      </w:r>
      <w:r w:rsidRPr="001D0E38">
        <w:rPr>
          <w:rFonts w:ascii="Times New Roman" w:eastAsia="Times New Roman" w:hAnsi="Times New Roman"/>
          <w:sz w:val="24"/>
          <w:szCs w:val="24"/>
          <w:lang w:eastAsia="ar-SA"/>
        </w:rPr>
        <w:t>а</w:t>
      </w:r>
      <w:r w:rsidRPr="001D0E38">
        <w:rPr>
          <w:rFonts w:ascii="Times New Roman" w:eastAsia="Times New Roman" w:hAnsi="Times New Roman"/>
          <w:sz w:val="24"/>
          <w:szCs w:val="24"/>
          <w:lang w:eastAsia="ar-SA"/>
        </w:rPr>
        <w:t>ния истории и необходимость сбалансированного распределения учебного материала. С учетом психолого-возрастных особенностей учащихся и требований межпредметной интеграции раб</w:t>
      </w:r>
      <w:r w:rsidRPr="001D0E38">
        <w:rPr>
          <w:rFonts w:ascii="Times New Roman" w:eastAsia="Times New Roman" w:hAnsi="Times New Roman"/>
          <w:sz w:val="24"/>
          <w:szCs w:val="24"/>
          <w:lang w:eastAsia="ar-SA"/>
        </w:rPr>
        <w:t>о</w:t>
      </w:r>
      <w:r w:rsidRPr="001D0E38">
        <w:rPr>
          <w:rFonts w:ascii="Times New Roman" w:eastAsia="Times New Roman" w:hAnsi="Times New Roman"/>
          <w:sz w:val="24"/>
          <w:szCs w:val="24"/>
          <w:lang w:eastAsia="ar-SA"/>
        </w:rPr>
        <w:t>чей программа устанавливает примерное распределение учебного времени в рамках трех этапов (</w:t>
      </w:r>
      <w:r w:rsidRPr="001D0E38">
        <w:rPr>
          <w:rFonts w:ascii="Times New Roman" w:eastAsia="Times New Roman" w:hAnsi="Times New Roman"/>
          <w:sz w:val="24"/>
          <w:szCs w:val="24"/>
          <w:lang w:val="en-US" w:eastAsia="ar-SA"/>
        </w:rPr>
        <w:t>V</w:t>
      </w:r>
      <w:r w:rsidRPr="001D0E38">
        <w:rPr>
          <w:rFonts w:ascii="Times New Roman" w:eastAsia="Times New Roman" w:hAnsi="Times New Roman"/>
          <w:sz w:val="24"/>
          <w:szCs w:val="24"/>
          <w:lang w:eastAsia="ar-SA"/>
        </w:rPr>
        <w:t>-</w:t>
      </w:r>
      <w:r w:rsidRPr="001D0E38">
        <w:rPr>
          <w:rFonts w:ascii="Times New Roman" w:eastAsia="Times New Roman" w:hAnsi="Times New Roman"/>
          <w:sz w:val="24"/>
          <w:szCs w:val="24"/>
          <w:lang w:val="en-US" w:eastAsia="ar-SA"/>
        </w:rPr>
        <w:t>VI</w:t>
      </w:r>
      <w:r w:rsidRPr="001D0E38">
        <w:rPr>
          <w:rFonts w:ascii="Times New Roman" w:eastAsia="Times New Roman" w:hAnsi="Times New Roman"/>
          <w:sz w:val="24"/>
          <w:szCs w:val="24"/>
          <w:lang w:eastAsia="ar-SA"/>
        </w:rPr>
        <w:t xml:space="preserve">, </w:t>
      </w:r>
      <w:r w:rsidRPr="001D0E38">
        <w:rPr>
          <w:rFonts w:ascii="Times New Roman" w:eastAsia="Times New Roman" w:hAnsi="Times New Roman"/>
          <w:sz w:val="24"/>
          <w:szCs w:val="24"/>
          <w:lang w:val="en-US" w:eastAsia="ar-SA"/>
        </w:rPr>
        <w:t>VII</w:t>
      </w:r>
      <w:r w:rsidRPr="001D0E38">
        <w:rPr>
          <w:rFonts w:ascii="Times New Roman" w:eastAsia="Times New Roman" w:hAnsi="Times New Roman"/>
          <w:sz w:val="24"/>
          <w:szCs w:val="24"/>
          <w:lang w:eastAsia="ar-SA"/>
        </w:rPr>
        <w:t>-</w:t>
      </w:r>
      <w:r w:rsidRPr="001D0E38">
        <w:rPr>
          <w:rFonts w:ascii="Times New Roman" w:eastAsia="Times New Roman" w:hAnsi="Times New Roman"/>
          <w:sz w:val="24"/>
          <w:szCs w:val="24"/>
          <w:lang w:val="en-US" w:eastAsia="ar-SA"/>
        </w:rPr>
        <w:t>VIII</w:t>
      </w:r>
      <w:r w:rsidRPr="001D0E38">
        <w:rPr>
          <w:rFonts w:ascii="Times New Roman" w:eastAsia="Times New Roman" w:hAnsi="Times New Roman"/>
          <w:sz w:val="24"/>
          <w:szCs w:val="24"/>
          <w:lang w:eastAsia="ar-SA"/>
        </w:rPr>
        <w:t xml:space="preserve"> и </w:t>
      </w:r>
      <w:r w:rsidRPr="001D0E38">
        <w:rPr>
          <w:rFonts w:ascii="Times New Roman" w:eastAsia="Times New Roman" w:hAnsi="Times New Roman"/>
          <w:sz w:val="24"/>
          <w:szCs w:val="24"/>
          <w:lang w:val="en-US" w:eastAsia="ar-SA"/>
        </w:rPr>
        <w:t>IX</w:t>
      </w:r>
      <w:r w:rsidRPr="001D0E38">
        <w:rPr>
          <w:rFonts w:ascii="Times New Roman" w:eastAsia="Times New Roman" w:hAnsi="Times New Roman"/>
          <w:sz w:val="24"/>
          <w:szCs w:val="24"/>
          <w:lang w:eastAsia="ar-SA"/>
        </w:rPr>
        <w:t xml:space="preserve"> классы) и крупных тематических блоков.  </w:t>
      </w:r>
    </w:p>
    <w:p w:rsidR="001D0E38" w:rsidRPr="00CA7370" w:rsidRDefault="001D0E38" w:rsidP="001D0E38">
      <w:pPr>
        <w:autoSpaceDN w:val="0"/>
        <w:spacing w:after="0" w:line="240" w:lineRule="auto"/>
        <w:jc w:val="both"/>
        <w:rPr>
          <w:rFonts w:ascii="Times New Roman" w:eastAsia="Times New Roman" w:hAnsi="Times New Roman" w:cs="Times New Roman"/>
          <w:sz w:val="24"/>
          <w:szCs w:val="24"/>
          <w:lang w:eastAsia="ar-SA"/>
        </w:rPr>
      </w:pPr>
      <w:r w:rsidRPr="00CA7370">
        <w:rPr>
          <w:rFonts w:ascii="Times New Roman" w:eastAsia="Times New Roman" w:hAnsi="Times New Roman" w:cs="Times New Roman"/>
          <w:b/>
          <w:sz w:val="24"/>
          <w:szCs w:val="24"/>
          <w:lang w:eastAsia="ru-RU"/>
        </w:rPr>
        <w:t>2.7 Общая характеристика учебного процесса</w:t>
      </w:r>
      <w:r w:rsidRPr="00CA7370">
        <w:rPr>
          <w:rFonts w:ascii="Times New Roman" w:eastAsia="Times New Roman" w:hAnsi="Times New Roman" w:cs="Times New Roman"/>
          <w:sz w:val="24"/>
          <w:szCs w:val="24"/>
          <w:lang w:eastAsia="ar-SA"/>
        </w:rPr>
        <w:t xml:space="preserve"> </w:t>
      </w:r>
    </w:p>
    <w:p w:rsidR="001D0E38" w:rsidRPr="00CA7370" w:rsidRDefault="001D0E38" w:rsidP="001D0E38">
      <w:pPr>
        <w:autoSpaceDN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 xml:space="preserve">          </w:t>
      </w:r>
      <w:r w:rsidRPr="00CA7370">
        <w:rPr>
          <w:rFonts w:ascii="Times New Roman" w:eastAsia="Times New Roman" w:hAnsi="Times New Roman" w:cs="Times New Roman"/>
          <w:sz w:val="24"/>
          <w:szCs w:val="24"/>
          <w:lang w:eastAsia="ar-SA"/>
        </w:rPr>
        <w:t>Реализация программы исторического образования на уровне  основного общего образ</w:t>
      </w:r>
      <w:r w:rsidRPr="00CA7370">
        <w:rPr>
          <w:rFonts w:ascii="Times New Roman" w:eastAsia="Times New Roman" w:hAnsi="Times New Roman" w:cs="Times New Roman"/>
          <w:sz w:val="24"/>
          <w:szCs w:val="24"/>
          <w:lang w:eastAsia="ar-SA"/>
        </w:rPr>
        <w:t>о</w:t>
      </w:r>
      <w:r w:rsidRPr="00CA7370">
        <w:rPr>
          <w:rFonts w:ascii="Times New Roman" w:eastAsia="Times New Roman" w:hAnsi="Times New Roman" w:cs="Times New Roman"/>
          <w:sz w:val="24"/>
          <w:szCs w:val="24"/>
          <w:lang w:eastAsia="ar-SA"/>
        </w:rPr>
        <w:t>вания предполагает широкое использование межпредметных связей. Интегративное взаимоде</w:t>
      </w:r>
      <w:r w:rsidRPr="00CA7370">
        <w:rPr>
          <w:rFonts w:ascii="Times New Roman" w:eastAsia="Times New Roman" w:hAnsi="Times New Roman" w:cs="Times New Roman"/>
          <w:sz w:val="24"/>
          <w:szCs w:val="24"/>
          <w:lang w:eastAsia="ar-SA"/>
        </w:rPr>
        <w:t>й</w:t>
      </w:r>
      <w:r w:rsidRPr="00CA7370">
        <w:rPr>
          <w:rFonts w:ascii="Times New Roman" w:eastAsia="Times New Roman" w:hAnsi="Times New Roman" w:cs="Times New Roman"/>
          <w:sz w:val="24"/>
          <w:szCs w:val="24"/>
          <w:lang w:eastAsia="ar-SA"/>
        </w:rPr>
        <w:t>ствие курсов истории и обществоведения позволяет учащимся сформировать целостное пре</w:t>
      </w:r>
      <w:r w:rsidRPr="00CA7370">
        <w:rPr>
          <w:rFonts w:ascii="Times New Roman" w:eastAsia="Times New Roman" w:hAnsi="Times New Roman" w:cs="Times New Roman"/>
          <w:sz w:val="24"/>
          <w:szCs w:val="24"/>
          <w:lang w:eastAsia="ar-SA"/>
        </w:rPr>
        <w:t>д</w:t>
      </w:r>
      <w:r w:rsidRPr="00CA7370">
        <w:rPr>
          <w:rFonts w:ascii="Times New Roman" w:eastAsia="Times New Roman" w:hAnsi="Times New Roman" w:cs="Times New Roman"/>
          <w:sz w:val="24"/>
          <w:szCs w:val="24"/>
          <w:lang w:eastAsia="ar-SA"/>
        </w:rPr>
        <w:t>ставление о динамике развития и исторической обусловленности современных форм общес</w:t>
      </w:r>
      <w:r w:rsidRPr="00CA7370">
        <w:rPr>
          <w:rFonts w:ascii="Times New Roman" w:eastAsia="Times New Roman" w:hAnsi="Times New Roman" w:cs="Times New Roman"/>
          <w:sz w:val="24"/>
          <w:szCs w:val="24"/>
          <w:lang w:eastAsia="ar-SA"/>
        </w:rPr>
        <w:t>т</w:t>
      </w:r>
      <w:r w:rsidRPr="00CA7370">
        <w:rPr>
          <w:rFonts w:ascii="Times New Roman" w:eastAsia="Times New Roman" w:hAnsi="Times New Roman" w:cs="Times New Roman"/>
          <w:sz w:val="24"/>
          <w:szCs w:val="24"/>
          <w:lang w:eastAsia="ar-SA"/>
        </w:rPr>
        <w:t>венной жизни, критически воспринимать получаемую социальную информацию, осмысленно изучать многообразие моделей поведения, существующих в современном многокультурном, многонациональном, многоконфессиональном обществе. Использование потенциала межпре</w:t>
      </w:r>
      <w:r w:rsidRPr="00CA7370">
        <w:rPr>
          <w:rFonts w:ascii="Times New Roman" w:eastAsia="Times New Roman" w:hAnsi="Times New Roman" w:cs="Times New Roman"/>
          <w:sz w:val="24"/>
          <w:szCs w:val="24"/>
          <w:lang w:eastAsia="ar-SA"/>
        </w:rPr>
        <w:t>д</w:t>
      </w:r>
      <w:r w:rsidRPr="00CA7370">
        <w:rPr>
          <w:rFonts w:ascii="Times New Roman" w:eastAsia="Times New Roman" w:hAnsi="Times New Roman" w:cs="Times New Roman"/>
          <w:sz w:val="24"/>
          <w:szCs w:val="24"/>
          <w:lang w:eastAsia="ar-SA"/>
        </w:rPr>
        <w:t>метных связей курсов истории и географии расширяет знания учащихся о закономерностях пространственной организации мира, закрепляет умение оперировать статистическим и карт</w:t>
      </w:r>
      <w:r w:rsidRPr="00CA7370">
        <w:rPr>
          <w:rFonts w:ascii="Times New Roman" w:eastAsia="Times New Roman" w:hAnsi="Times New Roman" w:cs="Times New Roman"/>
          <w:sz w:val="24"/>
          <w:szCs w:val="24"/>
          <w:lang w:eastAsia="ar-SA"/>
        </w:rPr>
        <w:t>о</w:t>
      </w:r>
      <w:r w:rsidRPr="00CA7370">
        <w:rPr>
          <w:rFonts w:ascii="Times New Roman" w:eastAsia="Times New Roman" w:hAnsi="Times New Roman" w:cs="Times New Roman"/>
          <w:sz w:val="24"/>
          <w:szCs w:val="24"/>
          <w:lang w:eastAsia="ar-SA"/>
        </w:rPr>
        <w:t>графическим материалом. Формирование системы интегративных связей истории и предметов образовательных области «Филология» значительно повышает коммуникативный потенциал процесса обучения, позволяет учащимся на более высоком уровне освоить стилистические и образно-выразительные особенности родного и иностранных языков. Знание учащимися ист</w:t>
      </w:r>
      <w:r w:rsidRPr="00CA7370">
        <w:rPr>
          <w:rFonts w:ascii="Times New Roman" w:eastAsia="Times New Roman" w:hAnsi="Times New Roman" w:cs="Times New Roman"/>
          <w:sz w:val="24"/>
          <w:szCs w:val="24"/>
          <w:lang w:eastAsia="ar-SA"/>
        </w:rPr>
        <w:t>о</w:t>
      </w:r>
      <w:r w:rsidRPr="00CA7370">
        <w:rPr>
          <w:rFonts w:ascii="Times New Roman" w:eastAsia="Times New Roman" w:hAnsi="Times New Roman" w:cs="Times New Roman"/>
          <w:sz w:val="24"/>
          <w:szCs w:val="24"/>
          <w:lang w:eastAsia="ar-SA"/>
        </w:rPr>
        <w:t>рического контекста процесса духовного творчества расширяет их возможности при изучении курса литературы, а также предметов образовательной области «Искусство».</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xml:space="preserve">Методическое обеспечение включает следующие </w:t>
      </w:r>
      <w:r w:rsidRPr="007F7701">
        <w:rPr>
          <w:rFonts w:ascii="Times New Roman" w:eastAsia="Times New Roman" w:hAnsi="Times New Roman" w:cs="Times New Roman"/>
          <w:b/>
          <w:bCs/>
          <w:color w:val="333333"/>
          <w:sz w:val="24"/>
          <w:szCs w:val="24"/>
          <w:u w:val="single"/>
          <w:lang w:eastAsia="ru-RU"/>
        </w:rPr>
        <w:t>формы организации учебной де</w:t>
      </w:r>
      <w:r w:rsidRPr="007F7701">
        <w:rPr>
          <w:rFonts w:ascii="Times New Roman" w:eastAsia="Times New Roman" w:hAnsi="Times New Roman" w:cs="Times New Roman"/>
          <w:b/>
          <w:bCs/>
          <w:color w:val="333333"/>
          <w:sz w:val="24"/>
          <w:szCs w:val="24"/>
          <w:u w:val="single"/>
          <w:lang w:eastAsia="ru-RU"/>
        </w:rPr>
        <w:t>я</w:t>
      </w:r>
      <w:r w:rsidRPr="007F7701">
        <w:rPr>
          <w:rFonts w:ascii="Times New Roman" w:eastAsia="Times New Roman" w:hAnsi="Times New Roman" w:cs="Times New Roman"/>
          <w:b/>
          <w:bCs/>
          <w:color w:val="333333"/>
          <w:sz w:val="24"/>
          <w:szCs w:val="24"/>
          <w:u w:val="single"/>
          <w:lang w:eastAsia="ru-RU"/>
        </w:rPr>
        <w:t>тельности</w:t>
      </w:r>
      <w:r w:rsidRPr="007F7701">
        <w:rPr>
          <w:rFonts w:ascii="Times New Roman" w:eastAsia="Times New Roman" w:hAnsi="Times New Roman" w:cs="Times New Roman"/>
          <w:b/>
          <w:bCs/>
          <w:color w:val="333333"/>
          <w:sz w:val="24"/>
          <w:szCs w:val="24"/>
          <w:lang w:eastAsia="ru-RU"/>
        </w:rPr>
        <w:t>:</w:t>
      </w:r>
    </w:p>
    <w:p w:rsidR="001D0E38" w:rsidRPr="007F7701" w:rsidRDefault="001D0E38" w:rsidP="001D0E38">
      <w:pPr>
        <w:spacing w:after="0" w:line="240" w:lineRule="auto"/>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коллективная работа (урок, игры-обсуждения, лекция, семинар, олимпиада, конференция, диспут, КТД, презентация);</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групповая работа (спецкурс, спецпрактикум, групповое занятие, учебное исследование, проектирование);</w:t>
      </w:r>
    </w:p>
    <w:p w:rsidR="001D0E38" w:rsidRPr="007F7701" w:rsidRDefault="001D0E38" w:rsidP="001D0E38">
      <w:pPr>
        <w:spacing w:after="0" w:line="240" w:lineRule="auto"/>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индивидуальная работа (консультации, исследовательская работа, собеседование, индивид</w:t>
      </w:r>
      <w:r w:rsidRPr="007F7701">
        <w:rPr>
          <w:rFonts w:ascii="Times New Roman" w:eastAsia="Times New Roman" w:hAnsi="Times New Roman" w:cs="Times New Roman"/>
          <w:color w:val="333333"/>
          <w:sz w:val="24"/>
          <w:szCs w:val="24"/>
          <w:lang w:eastAsia="ru-RU"/>
        </w:rPr>
        <w:t>у</w:t>
      </w:r>
      <w:r w:rsidRPr="007F7701">
        <w:rPr>
          <w:rFonts w:ascii="Times New Roman" w:eastAsia="Times New Roman" w:hAnsi="Times New Roman" w:cs="Times New Roman"/>
          <w:color w:val="333333"/>
          <w:sz w:val="24"/>
          <w:szCs w:val="24"/>
          <w:lang w:eastAsia="ru-RU"/>
        </w:rPr>
        <w:t>альные планы работы).</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b/>
          <w:bCs/>
          <w:color w:val="333333"/>
          <w:sz w:val="24"/>
          <w:szCs w:val="24"/>
          <w:u w:val="single"/>
          <w:lang w:eastAsia="ru-RU"/>
        </w:rPr>
        <w:t>методы обучения</w:t>
      </w:r>
      <w:r w:rsidRPr="007F7701">
        <w:rPr>
          <w:rFonts w:ascii="Times New Roman" w:eastAsia="Times New Roman" w:hAnsi="Times New Roman" w:cs="Times New Roman"/>
          <w:color w:val="333333"/>
          <w:sz w:val="24"/>
          <w:szCs w:val="24"/>
          <w:u w:val="single"/>
          <w:lang w:eastAsia="ru-RU"/>
        </w:rPr>
        <w:t>:</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словесные;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наглядные;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практические;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объяснительно-иллюстративные ( рассказ, беседа, демонстрация, инструктаж, показ, работа с учебником);</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lastRenderedPageBreak/>
        <w:t>- проблемные (беседа, обобщение, проблемная ситуация);</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исследовательские (сбор новых фактов, проектирование);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частично-поисковые ( диспут, самостоятельная работа, наблюдение, составление плана, создание гипотезы, эксперимент);</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репродуктивные ( лекция, упражнение);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словесно-иллюстративные;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наглядно-индивидуальные;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творческие;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развивающие.</w:t>
      </w:r>
    </w:p>
    <w:p w:rsidR="001D0E38" w:rsidRPr="007F7701"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 xml:space="preserve">А также различные </w:t>
      </w:r>
      <w:r w:rsidRPr="007F7701">
        <w:rPr>
          <w:rFonts w:ascii="Times New Roman" w:eastAsia="Times New Roman" w:hAnsi="Times New Roman" w:cs="Times New Roman"/>
          <w:b/>
          <w:bCs/>
          <w:color w:val="333333"/>
          <w:sz w:val="24"/>
          <w:szCs w:val="24"/>
          <w:u w:val="single"/>
          <w:lang w:eastAsia="ru-RU"/>
        </w:rPr>
        <w:t>средства обучения</w:t>
      </w:r>
      <w:r w:rsidRPr="007F7701">
        <w:rPr>
          <w:rFonts w:ascii="Times New Roman" w:eastAsia="Times New Roman" w:hAnsi="Times New Roman" w:cs="Times New Roman"/>
          <w:color w:val="333333"/>
          <w:sz w:val="24"/>
          <w:szCs w:val="24"/>
          <w:lang w:eastAsia="ru-RU"/>
        </w:rPr>
        <w:t>: учебно-наглядные пособия (таблицы, карты, схемы, раздаточный иллюстративный материал, видеофильмы), различного рода источники, справочную литературу, словари. Для информационно- компьютерной поддержки учебного процесса используются программно-педагогические средства, реализуемые с помощью комп</w:t>
      </w:r>
      <w:r w:rsidRPr="007F7701">
        <w:rPr>
          <w:rFonts w:ascii="Times New Roman" w:eastAsia="Times New Roman" w:hAnsi="Times New Roman" w:cs="Times New Roman"/>
          <w:color w:val="333333"/>
          <w:sz w:val="24"/>
          <w:szCs w:val="24"/>
          <w:lang w:eastAsia="ru-RU"/>
        </w:rPr>
        <w:t>ь</w:t>
      </w:r>
      <w:r w:rsidRPr="007F7701">
        <w:rPr>
          <w:rFonts w:ascii="Times New Roman" w:eastAsia="Times New Roman" w:hAnsi="Times New Roman" w:cs="Times New Roman"/>
          <w:color w:val="333333"/>
          <w:sz w:val="24"/>
          <w:szCs w:val="24"/>
          <w:lang w:eastAsia="ru-RU"/>
        </w:rPr>
        <w:t>ютера ( обучающие программы, электронные репетиторы)</w:t>
      </w:r>
    </w:p>
    <w:p w:rsidR="001D0E38" w:rsidRDefault="001D0E38" w:rsidP="001D0E38">
      <w:pPr>
        <w:spacing w:after="0" w:line="240" w:lineRule="auto"/>
        <w:ind w:firstLine="706"/>
        <w:rPr>
          <w:rFonts w:ascii="Times New Roman" w:eastAsia="Times New Roman" w:hAnsi="Times New Roman" w:cs="Times New Roman"/>
          <w:color w:val="333333"/>
          <w:sz w:val="24"/>
          <w:szCs w:val="24"/>
          <w:lang w:eastAsia="ru-RU"/>
        </w:rPr>
      </w:pPr>
      <w:r w:rsidRPr="007F7701">
        <w:rPr>
          <w:rFonts w:ascii="Times New Roman" w:eastAsia="Times New Roman" w:hAnsi="Times New Roman" w:cs="Times New Roman"/>
          <w:color w:val="333333"/>
          <w:sz w:val="24"/>
          <w:szCs w:val="24"/>
          <w:lang w:eastAsia="ru-RU"/>
        </w:rPr>
        <w:t>На уроках применяю здоровьесберегающие технологии. С целью сохранения здоровья учащихся на уроках использую: комплекс упражнений физминуток; комплекс упражнений гимнастики для глаз; дифференцированные упражнения с целью развития позитивных, индив</w:t>
      </w:r>
      <w:r w:rsidRPr="007F7701">
        <w:rPr>
          <w:rFonts w:ascii="Times New Roman" w:eastAsia="Times New Roman" w:hAnsi="Times New Roman" w:cs="Times New Roman"/>
          <w:color w:val="333333"/>
          <w:sz w:val="24"/>
          <w:szCs w:val="24"/>
          <w:lang w:eastAsia="ru-RU"/>
        </w:rPr>
        <w:t>и</w:t>
      </w:r>
      <w:r w:rsidRPr="007F7701">
        <w:rPr>
          <w:rFonts w:ascii="Times New Roman" w:eastAsia="Times New Roman" w:hAnsi="Times New Roman" w:cs="Times New Roman"/>
          <w:color w:val="333333"/>
          <w:sz w:val="24"/>
          <w:szCs w:val="24"/>
          <w:lang w:eastAsia="ru-RU"/>
        </w:rPr>
        <w:t>дуальных свойств ученика – способностей, интересов, склонностей</w:t>
      </w:r>
    </w:p>
    <w:p w:rsidR="001D0E38" w:rsidRDefault="001D0E38" w:rsidP="008A5EA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2.8 </w:t>
      </w:r>
      <w:r w:rsidR="008A5EA2">
        <w:rPr>
          <w:rFonts w:ascii="Times New Roman" w:eastAsia="Times New Roman" w:hAnsi="Times New Roman" w:cs="Times New Roman"/>
          <w:b/>
          <w:sz w:val="24"/>
          <w:szCs w:val="24"/>
          <w:lang w:eastAsia="ru-RU"/>
        </w:rPr>
        <w:t xml:space="preserve"> Обоснование выбора </w:t>
      </w:r>
      <w:r w:rsidRPr="005120BE">
        <w:rPr>
          <w:rFonts w:ascii="Times New Roman" w:eastAsia="Times New Roman" w:hAnsi="Times New Roman" w:cs="Times New Roman"/>
          <w:b/>
          <w:sz w:val="24"/>
          <w:szCs w:val="24"/>
          <w:lang w:eastAsia="ru-RU"/>
        </w:rPr>
        <w:t>УМК</w:t>
      </w:r>
    </w:p>
    <w:p w:rsidR="008A5EA2" w:rsidRPr="007F7701" w:rsidRDefault="008A5EA2" w:rsidP="008A5E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A5EA2">
        <w:rPr>
          <w:rFonts w:ascii="Times New Roman" w:eastAsia="Times New Roman" w:hAnsi="Times New Roman" w:cs="Times New Roman"/>
          <w:sz w:val="24"/>
          <w:szCs w:val="24"/>
          <w:lang w:eastAsia="ru-RU"/>
        </w:rPr>
        <w:t>Содержание программы полностью соответствует образовательному стандарту в области истории и концепции исторического образования в основной школе</w:t>
      </w:r>
      <w:r>
        <w:rPr>
          <w:rFonts w:ascii="Times New Roman" w:eastAsia="Times New Roman" w:hAnsi="Times New Roman" w:cs="Times New Roman"/>
          <w:sz w:val="24"/>
          <w:szCs w:val="24"/>
          <w:lang w:eastAsia="ru-RU"/>
        </w:rPr>
        <w:t xml:space="preserve">. </w:t>
      </w:r>
      <w:r w:rsidRPr="007F7701">
        <w:rPr>
          <w:rFonts w:ascii="Times New Roman" w:eastAsia="Times New Roman" w:hAnsi="Times New Roman" w:cs="Times New Roman"/>
          <w:sz w:val="24"/>
          <w:szCs w:val="24"/>
          <w:lang w:eastAsia="ru-RU"/>
        </w:rPr>
        <w:t>Курс « Всемирная история. Новейшая история»  включает Введение, Заключение и 8 разделов, разделённых на 31 тему</w:t>
      </w:r>
      <w:r>
        <w:rPr>
          <w:rFonts w:ascii="Times New Roman" w:eastAsia="Times New Roman" w:hAnsi="Times New Roman" w:cs="Times New Roman"/>
          <w:sz w:val="24"/>
          <w:szCs w:val="24"/>
          <w:lang w:eastAsia="ru-RU"/>
        </w:rPr>
        <w:t>. Программа его рассчитана на 33-34</w:t>
      </w:r>
      <w:r w:rsidRPr="007F7701">
        <w:rPr>
          <w:rFonts w:ascii="Times New Roman" w:eastAsia="Times New Roman" w:hAnsi="Times New Roman" w:cs="Times New Roman"/>
          <w:sz w:val="24"/>
          <w:szCs w:val="24"/>
          <w:lang w:eastAsia="ru-RU"/>
        </w:rPr>
        <w:t xml:space="preserve"> учебных  часов. Ряд тем предлагается изучить самосто</w:t>
      </w:r>
      <w:r w:rsidRPr="007F7701">
        <w:rPr>
          <w:rFonts w:ascii="Times New Roman" w:eastAsia="Times New Roman" w:hAnsi="Times New Roman" w:cs="Times New Roman"/>
          <w:sz w:val="24"/>
          <w:szCs w:val="24"/>
          <w:lang w:eastAsia="ru-RU"/>
        </w:rPr>
        <w:t>я</w:t>
      </w:r>
      <w:r w:rsidRPr="007F7701">
        <w:rPr>
          <w:rFonts w:ascii="Times New Roman" w:eastAsia="Times New Roman" w:hAnsi="Times New Roman" w:cs="Times New Roman"/>
          <w:sz w:val="24"/>
          <w:szCs w:val="24"/>
          <w:lang w:eastAsia="ru-RU"/>
        </w:rPr>
        <w:t>тельно и тем самым увеличить количество часов для проверки знаний,  отработки навыков с</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мостоятельной работы с материалом. Курс  « История России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века» включает также 8 ра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делов, разделённых на 33 темы</w:t>
      </w:r>
      <w:r>
        <w:rPr>
          <w:rFonts w:ascii="Times New Roman" w:eastAsia="Times New Roman" w:hAnsi="Times New Roman" w:cs="Times New Roman"/>
          <w:sz w:val="24"/>
          <w:szCs w:val="24"/>
          <w:lang w:eastAsia="ru-RU"/>
        </w:rPr>
        <w:t>. Программа его рассчитана на 37</w:t>
      </w:r>
      <w:r w:rsidRPr="007F7701">
        <w:rPr>
          <w:rFonts w:ascii="Times New Roman" w:eastAsia="Times New Roman" w:hAnsi="Times New Roman" w:cs="Times New Roman"/>
          <w:sz w:val="24"/>
          <w:szCs w:val="24"/>
          <w:lang w:eastAsia="ru-RU"/>
        </w:rPr>
        <w:t xml:space="preserve">  учебных часов (при ориент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ции на современный подход – отводить не менее 60% на изучение отечественного компонента истории в школе). Ряд тем по зарубежной истории изучается в предложенном авторами курсе совместно с историей России.  Изучение этих курсов  призвано содействовать формированию у учащихся – детей старшего подросткового возраста – целостного, интегрированного предста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ления о прошлом и настоящем мировой цивилизации. А также   тенденциях его развития, без чего невозможно ориентироваться в текущий событиях общественно-политической жизни,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ределять собственную гражданскую позицию. Одной из главных целей изучения истории в 9 классе является подготовить подростка к пониманию сложности, противоречивости и многов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риантности исторического. Общественно-политического, цивилизационного развития, обусло</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ленности выбора их моделей, особенно в современную эпоху, духовными факторами, волей и убеждениями людей.</w:t>
      </w:r>
    </w:p>
    <w:p w:rsidR="008A5EA2" w:rsidRPr="008A5EA2" w:rsidRDefault="008A5EA2" w:rsidP="008A5EA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        </w:t>
      </w:r>
      <w:r w:rsidRPr="007F7701">
        <w:rPr>
          <w:rFonts w:ascii="Times New Roman" w:eastAsia="Times New Roman" w:hAnsi="Times New Roman" w:cs="Times New Roman"/>
          <w:color w:val="333333"/>
          <w:sz w:val="24"/>
          <w:szCs w:val="24"/>
          <w:lang w:eastAsia="ru-RU"/>
        </w:rPr>
        <w:t xml:space="preserve">Данная программа обеспечивает изучение курса </w:t>
      </w:r>
      <w:bookmarkStart w:id="2" w:name="YANDEX_16"/>
      <w:bookmarkEnd w:id="2"/>
      <w:r w:rsidRPr="007F7701">
        <w:rPr>
          <w:rFonts w:ascii="Times New Roman" w:eastAsia="Times New Roman" w:hAnsi="Times New Roman" w:cs="Times New Roman"/>
          <w:color w:val="333333"/>
          <w:sz w:val="24"/>
          <w:szCs w:val="24"/>
          <w:lang w:eastAsia="ru-RU"/>
        </w:rPr>
        <w:t> истории  Новейшей истории 20в. и ист</w:t>
      </w:r>
      <w:r w:rsidRPr="007F7701">
        <w:rPr>
          <w:rFonts w:ascii="Times New Roman" w:eastAsia="Times New Roman" w:hAnsi="Times New Roman" w:cs="Times New Roman"/>
          <w:color w:val="333333"/>
          <w:sz w:val="24"/>
          <w:szCs w:val="24"/>
          <w:lang w:eastAsia="ru-RU"/>
        </w:rPr>
        <w:t>о</w:t>
      </w:r>
      <w:r w:rsidRPr="007F7701">
        <w:rPr>
          <w:rFonts w:ascii="Times New Roman" w:eastAsia="Times New Roman" w:hAnsi="Times New Roman" w:cs="Times New Roman"/>
          <w:color w:val="333333"/>
          <w:sz w:val="24"/>
          <w:szCs w:val="24"/>
          <w:lang w:eastAsia="ru-RU"/>
        </w:rPr>
        <w:t xml:space="preserve">рии России 20-нач.21 в. учащимися </w:t>
      </w:r>
      <w:bookmarkStart w:id="3" w:name="YANDEX_17"/>
      <w:bookmarkEnd w:id="3"/>
      <w:r w:rsidRPr="007F7701">
        <w:rPr>
          <w:rFonts w:ascii="Times New Roman" w:eastAsia="Times New Roman" w:hAnsi="Times New Roman" w:cs="Times New Roman"/>
          <w:color w:val="333333"/>
          <w:sz w:val="24"/>
          <w:szCs w:val="24"/>
          <w:lang w:eastAsia="ru-RU"/>
        </w:rPr>
        <w:t xml:space="preserve"> 9  </w:t>
      </w:r>
      <w:bookmarkStart w:id="4" w:name="YANDEX_18"/>
      <w:bookmarkEnd w:id="4"/>
      <w:r w:rsidRPr="007F7701">
        <w:rPr>
          <w:rFonts w:ascii="Times New Roman" w:eastAsia="Times New Roman" w:hAnsi="Times New Roman" w:cs="Times New Roman"/>
          <w:color w:val="333333"/>
          <w:sz w:val="24"/>
          <w:szCs w:val="24"/>
          <w:lang w:eastAsia="ru-RU"/>
        </w:rPr>
        <w:t> класса . .Отличительные особенности рабочей учебной программы по сравнению с примерной программой, в том, что она составлена в соответствии со структурой учебника, предполагает проведение повторительно-обобщающих уроков по четве</w:t>
      </w:r>
      <w:r w:rsidRPr="007F7701">
        <w:rPr>
          <w:rFonts w:ascii="Times New Roman" w:eastAsia="Times New Roman" w:hAnsi="Times New Roman" w:cs="Times New Roman"/>
          <w:color w:val="333333"/>
          <w:sz w:val="24"/>
          <w:szCs w:val="24"/>
          <w:lang w:eastAsia="ru-RU"/>
        </w:rPr>
        <w:t>р</w:t>
      </w:r>
      <w:r w:rsidRPr="007F7701">
        <w:rPr>
          <w:rFonts w:ascii="Times New Roman" w:eastAsia="Times New Roman" w:hAnsi="Times New Roman" w:cs="Times New Roman"/>
          <w:color w:val="333333"/>
          <w:sz w:val="24"/>
          <w:szCs w:val="24"/>
          <w:lang w:eastAsia="ru-RU"/>
        </w:rPr>
        <w:t>тям</w:t>
      </w:r>
    </w:p>
    <w:p w:rsidR="001D0E38" w:rsidRDefault="001D0E38" w:rsidP="001D0E38">
      <w:pPr>
        <w:spacing w:after="0" w:line="240" w:lineRule="auto"/>
        <w:jc w:val="both"/>
        <w:rPr>
          <w:rFonts w:ascii="Times New Roman" w:eastAsia="Times New Roman" w:hAnsi="Times New Roman" w:cs="Times New Roman"/>
          <w:b/>
          <w:sz w:val="24"/>
          <w:szCs w:val="24"/>
          <w:lang w:eastAsia="ru-RU"/>
        </w:rPr>
      </w:pPr>
      <w:r w:rsidRPr="00CA7370">
        <w:rPr>
          <w:rFonts w:ascii="Times New Roman" w:eastAsia="Times New Roman" w:hAnsi="Times New Roman" w:cs="Times New Roman"/>
          <w:b/>
          <w:sz w:val="24"/>
          <w:szCs w:val="24"/>
          <w:lang w:eastAsia="ru-RU"/>
        </w:rPr>
        <w:t>2.9 Описание места предмета в учебном плане</w:t>
      </w:r>
    </w:p>
    <w:p w:rsidR="001D0E38" w:rsidRPr="007F7701" w:rsidRDefault="001D0E38" w:rsidP="001D0E38">
      <w:pPr>
        <w:spacing w:after="0" w:line="240" w:lineRule="auto"/>
        <w:ind w:firstLine="706"/>
        <w:jc w:val="both"/>
        <w:rPr>
          <w:rFonts w:ascii="Times New Roman" w:eastAsia="Times New Roman" w:hAnsi="Times New Roman" w:cs="Times New Roman"/>
          <w:b/>
          <w:color w:val="333333"/>
          <w:sz w:val="24"/>
          <w:szCs w:val="24"/>
          <w:lang w:eastAsia="ru-RU"/>
        </w:rPr>
      </w:pPr>
      <w:r w:rsidRPr="007F7701">
        <w:rPr>
          <w:rFonts w:ascii="Times New Roman" w:eastAsia="Times New Roman" w:hAnsi="Times New Roman" w:cs="Times New Roman"/>
          <w:color w:val="333333"/>
          <w:sz w:val="24"/>
          <w:szCs w:val="24"/>
          <w:lang w:eastAsia="ru-RU"/>
        </w:rPr>
        <w:t xml:space="preserve">Данная программа рассчитана на </w:t>
      </w:r>
      <w:r w:rsidR="00D112AE">
        <w:rPr>
          <w:rFonts w:ascii="Times New Roman" w:eastAsia="Times New Roman" w:hAnsi="Times New Roman" w:cs="Times New Roman"/>
          <w:b/>
          <w:bCs/>
          <w:color w:val="333333"/>
          <w:sz w:val="24"/>
          <w:szCs w:val="24"/>
          <w:lang w:eastAsia="ru-RU"/>
        </w:rPr>
        <w:t xml:space="preserve">68 </w:t>
      </w:r>
      <w:r w:rsidRPr="007F7701">
        <w:rPr>
          <w:rFonts w:ascii="Times New Roman" w:eastAsia="Times New Roman" w:hAnsi="Times New Roman" w:cs="Times New Roman"/>
          <w:b/>
          <w:color w:val="333333"/>
          <w:sz w:val="24"/>
          <w:szCs w:val="24"/>
          <w:lang w:eastAsia="ru-RU"/>
        </w:rPr>
        <w:t>часов ( 2 часа в неделю)</w:t>
      </w:r>
    </w:p>
    <w:p w:rsidR="001D0E38" w:rsidRPr="007F7701" w:rsidRDefault="001D0E38" w:rsidP="001D0E38">
      <w:pPr>
        <w:spacing w:after="0" w:line="240" w:lineRule="auto"/>
        <w:ind w:firstLine="706"/>
        <w:jc w:val="both"/>
        <w:rPr>
          <w:rFonts w:ascii="Times New Roman" w:eastAsia="Times New Roman" w:hAnsi="Times New Roman" w:cs="Times New Roman"/>
          <w:b/>
          <w:color w:val="333333"/>
          <w:sz w:val="24"/>
          <w:szCs w:val="24"/>
          <w:lang w:eastAsia="ru-RU"/>
        </w:rPr>
      </w:pPr>
      <w:r w:rsidRPr="007F7701">
        <w:rPr>
          <w:rFonts w:ascii="Times New Roman" w:eastAsia="Times New Roman" w:hAnsi="Times New Roman" w:cs="Times New Roman"/>
          <w:b/>
          <w:color w:val="333333"/>
          <w:sz w:val="24"/>
          <w:szCs w:val="24"/>
          <w:lang w:eastAsia="ru-RU"/>
        </w:rPr>
        <w:t>-</w:t>
      </w:r>
      <w:bookmarkStart w:id="5" w:name="YANDEX_10"/>
      <w:bookmarkEnd w:id="5"/>
      <w:r w:rsidRPr="007F7701">
        <w:rPr>
          <w:rFonts w:ascii="Times New Roman" w:eastAsia="Times New Roman" w:hAnsi="Times New Roman" w:cs="Times New Roman"/>
          <w:b/>
          <w:color w:val="333333"/>
          <w:sz w:val="24"/>
          <w:szCs w:val="24"/>
          <w:lang w:eastAsia="ru-RU"/>
        </w:rPr>
        <w:t xml:space="preserve"> История  России </w:t>
      </w:r>
      <w:r>
        <w:rPr>
          <w:rFonts w:ascii="Times New Roman" w:eastAsia="Times New Roman" w:hAnsi="Times New Roman" w:cs="Times New Roman"/>
          <w:b/>
          <w:color w:val="333333"/>
          <w:sz w:val="24"/>
          <w:szCs w:val="24"/>
          <w:lang w:eastAsia="ru-RU"/>
        </w:rPr>
        <w:t>–</w:t>
      </w:r>
      <w:r w:rsidR="00D112AE">
        <w:rPr>
          <w:rFonts w:ascii="Times New Roman" w:eastAsia="Times New Roman" w:hAnsi="Times New Roman" w:cs="Times New Roman"/>
          <w:b/>
          <w:bCs/>
          <w:color w:val="333333"/>
          <w:sz w:val="24"/>
          <w:szCs w:val="24"/>
          <w:lang w:eastAsia="ru-RU"/>
        </w:rPr>
        <w:t xml:space="preserve">35 </w:t>
      </w:r>
      <w:r w:rsidRPr="007F7701">
        <w:rPr>
          <w:rFonts w:ascii="Times New Roman" w:eastAsia="Times New Roman" w:hAnsi="Times New Roman" w:cs="Times New Roman"/>
          <w:b/>
          <w:color w:val="333333"/>
          <w:sz w:val="24"/>
          <w:szCs w:val="24"/>
          <w:lang w:eastAsia="ru-RU"/>
        </w:rPr>
        <w:t>час</w:t>
      </w:r>
      <w:r w:rsidR="00D112AE">
        <w:rPr>
          <w:rFonts w:ascii="Times New Roman" w:eastAsia="Times New Roman" w:hAnsi="Times New Roman" w:cs="Times New Roman"/>
          <w:b/>
          <w:color w:val="333333"/>
          <w:sz w:val="24"/>
          <w:szCs w:val="24"/>
          <w:lang w:eastAsia="ru-RU"/>
        </w:rPr>
        <w:t>ов</w:t>
      </w:r>
    </w:p>
    <w:p w:rsidR="001D0E38" w:rsidRDefault="001D0E38" w:rsidP="001D0E38">
      <w:pPr>
        <w:spacing w:after="0" w:line="240" w:lineRule="auto"/>
        <w:ind w:firstLine="706"/>
        <w:jc w:val="both"/>
        <w:rPr>
          <w:rFonts w:ascii="Times New Roman" w:eastAsia="Times New Roman" w:hAnsi="Times New Roman" w:cs="Times New Roman"/>
          <w:b/>
          <w:color w:val="333333"/>
          <w:sz w:val="24"/>
          <w:szCs w:val="24"/>
          <w:lang w:eastAsia="ru-RU"/>
        </w:rPr>
      </w:pPr>
      <w:r w:rsidRPr="007F7701">
        <w:rPr>
          <w:rFonts w:ascii="Times New Roman" w:eastAsia="Times New Roman" w:hAnsi="Times New Roman" w:cs="Times New Roman"/>
          <w:b/>
          <w:color w:val="333333"/>
          <w:sz w:val="24"/>
          <w:szCs w:val="24"/>
          <w:lang w:eastAsia="ru-RU"/>
        </w:rPr>
        <w:t xml:space="preserve">-Новая </w:t>
      </w:r>
      <w:bookmarkStart w:id="6" w:name="YANDEX_11"/>
      <w:bookmarkEnd w:id="6"/>
      <w:r w:rsidRPr="007F7701">
        <w:rPr>
          <w:rFonts w:ascii="Times New Roman" w:eastAsia="Times New Roman" w:hAnsi="Times New Roman" w:cs="Times New Roman"/>
          <w:b/>
          <w:color w:val="333333"/>
          <w:sz w:val="24"/>
          <w:szCs w:val="24"/>
          <w:lang w:eastAsia="ru-RU"/>
        </w:rPr>
        <w:t xml:space="preserve"> история  - </w:t>
      </w:r>
      <w:r>
        <w:rPr>
          <w:rFonts w:ascii="Times New Roman" w:eastAsia="Times New Roman" w:hAnsi="Times New Roman" w:cs="Times New Roman"/>
          <w:b/>
          <w:bCs/>
          <w:color w:val="333333"/>
          <w:sz w:val="24"/>
          <w:szCs w:val="24"/>
          <w:lang w:eastAsia="ru-RU"/>
        </w:rPr>
        <w:t>3</w:t>
      </w:r>
      <w:r w:rsidR="00D112AE">
        <w:rPr>
          <w:rFonts w:ascii="Times New Roman" w:eastAsia="Times New Roman" w:hAnsi="Times New Roman" w:cs="Times New Roman"/>
          <w:b/>
          <w:bCs/>
          <w:color w:val="333333"/>
          <w:sz w:val="24"/>
          <w:szCs w:val="24"/>
          <w:lang w:eastAsia="ru-RU"/>
        </w:rPr>
        <w:t>3</w:t>
      </w:r>
      <w:r>
        <w:rPr>
          <w:rFonts w:ascii="Times New Roman" w:eastAsia="Times New Roman" w:hAnsi="Times New Roman" w:cs="Times New Roman"/>
          <w:b/>
          <w:color w:val="333333"/>
          <w:sz w:val="24"/>
          <w:szCs w:val="24"/>
          <w:lang w:eastAsia="ru-RU"/>
        </w:rPr>
        <w:t xml:space="preserve"> часа.</w:t>
      </w:r>
    </w:p>
    <w:p w:rsidR="001D0E38" w:rsidRPr="00FD68E2" w:rsidRDefault="001D0E38" w:rsidP="001D0E38">
      <w:pPr>
        <w:autoSpaceDN w:val="0"/>
        <w:spacing w:after="0" w:line="240" w:lineRule="auto"/>
        <w:jc w:val="both"/>
        <w:rPr>
          <w:rFonts w:ascii="Times New Roman" w:eastAsia="Times New Roman" w:hAnsi="Times New Roman" w:cs="Times New Roman"/>
          <w:sz w:val="28"/>
          <w:szCs w:val="28"/>
          <w:lang w:eastAsia="ar-SA"/>
        </w:rPr>
      </w:pPr>
    </w:p>
    <w:p w:rsidR="001D0E38" w:rsidRPr="00CA7370" w:rsidRDefault="001D0E38" w:rsidP="001D0E38">
      <w:pPr>
        <w:spacing w:after="0" w:line="240" w:lineRule="auto"/>
        <w:jc w:val="both"/>
        <w:rPr>
          <w:rFonts w:ascii="Times New Roman" w:eastAsia="Times New Roman" w:hAnsi="Times New Roman" w:cs="Times New Roman"/>
          <w:b/>
          <w:sz w:val="24"/>
          <w:szCs w:val="24"/>
          <w:lang w:eastAsia="ru-RU"/>
        </w:rPr>
      </w:pPr>
    </w:p>
    <w:p w:rsidR="001D0E38" w:rsidRPr="0002384A" w:rsidRDefault="008A5EA2" w:rsidP="008A5EA2">
      <w:pPr>
        <w:spacing w:before="100" w:beforeAutospacing="1" w:after="0" w:line="240" w:lineRule="auto"/>
        <w:ind w:left="547"/>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1D0E38" w:rsidRPr="0002384A">
        <w:rPr>
          <w:rFonts w:ascii="Times New Roman" w:eastAsia="Times New Roman" w:hAnsi="Times New Roman" w:cs="Times New Roman"/>
          <w:b/>
          <w:sz w:val="24"/>
          <w:szCs w:val="24"/>
          <w:lang w:eastAsia="ru-RU"/>
        </w:rPr>
        <w:t>3. Содержание программы</w:t>
      </w:r>
    </w:p>
    <w:p w:rsidR="001D0E38" w:rsidRPr="008F00DC" w:rsidRDefault="001D0E38" w:rsidP="001D0E38">
      <w:pPr>
        <w:spacing w:after="0" w:line="240" w:lineRule="auto"/>
        <w:rPr>
          <w:rFonts w:ascii="Times New Roman" w:eastAsia="Times New Roman" w:hAnsi="Times New Roman" w:cs="Times New Roman"/>
          <w:b/>
          <w:sz w:val="24"/>
          <w:szCs w:val="24"/>
          <w:lang w:eastAsia="ru-RU"/>
        </w:rPr>
      </w:pPr>
      <w:r w:rsidRPr="008F00DC">
        <w:rPr>
          <w:rFonts w:ascii="Times New Roman" w:eastAsia="Times New Roman" w:hAnsi="Times New Roman" w:cs="Times New Roman"/>
          <w:b/>
          <w:sz w:val="24"/>
          <w:szCs w:val="24"/>
          <w:lang w:eastAsia="ru-RU"/>
        </w:rPr>
        <w:t>Всеобщая история:</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Мир в 1900-1918 гг.</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lastRenderedPageBreak/>
        <w:t>Бурные тридцатые годы.</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Вторая мировая война.</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Мировое развитие во второй половине 20 века</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Мир на рубеже 20-21 вв.</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Культурное наследие 20 века</w:t>
      </w:r>
    </w:p>
    <w:p w:rsidR="001D0E38" w:rsidRPr="008F00DC" w:rsidRDefault="001D0E38" w:rsidP="001D0E38">
      <w:pPr>
        <w:spacing w:after="0" w:line="240" w:lineRule="auto"/>
        <w:rPr>
          <w:rFonts w:ascii="Times New Roman" w:eastAsia="Times New Roman" w:hAnsi="Times New Roman" w:cs="Times New Roman"/>
          <w:b/>
          <w:sz w:val="24"/>
          <w:szCs w:val="24"/>
          <w:lang w:eastAsia="ru-RU"/>
        </w:rPr>
      </w:pPr>
      <w:r w:rsidRPr="008F00DC">
        <w:rPr>
          <w:rFonts w:ascii="Times New Roman" w:eastAsia="Times New Roman" w:hAnsi="Times New Roman" w:cs="Times New Roman"/>
          <w:b/>
          <w:sz w:val="24"/>
          <w:szCs w:val="24"/>
          <w:lang w:eastAsia="ru-RU"/>
        </w:rPr>
        <w:t>История России:</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Россия в 1900-1916 гг.</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Россия в поисках перспектив (1917-1927гг.).</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Сталинская модернизация России (1928-1938 гг.).</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Вторая мировая война</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СССР в 1945-1953гг</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СССР в 1953- середине 60-х гг. XX в</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СССР в середине 60 – середине 80-х гг. XX в</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Перестройка в СССР (1985-1991 гг.).</w:t>
      </w:r>
    </w:p>
    <w:p w:rsidR="001D0E38" w:rsidRPr="008F00DC" w:rsidRDefault="001D0E38" w:rsidP="001D0E38">
      <w:pPr>
        <w:numPr>
          <w:ilvl w:val="0"/>
          <w:numId w:val="74"/>
        </w:numPr>
        <w:spacing w:after="0" w:line="240" w:lineRule="auto"/>
        <w:contextualSpacing/>
        <w:rPr>
          <w:rFonts w:ascii="Times New Roman" w:eastAsia="Calibri" w:hAnsi="Times New Roman" w:cs="Times New Roman"/>
          <w:sz w:val="24"/>
          <w:szCs w:val="24"/>
        </w:rPr>
      </w:pPr>
      <w:r w:rsidRPr="008F00DC">
        <w:rPr>
          <w:rFonts w:ascii="Times New Roman" w:eastAsia="Calibri" w:hAnsi="Times New Roman" w:cs="Times New Roman"/>
          <w:sz w:val="24"/>
          <w:szCs w:val="24"/>
        </w:rPr>
        <w:t>Россия в конце XX – начале XXI в</w:t>
      </w:r>
    </w:p>
    <w:p w:rsidR="001D0E38" w:rsidRPr="007F7701" w:rsidRDefault="001D0E38" w:rsidP="001D0E38">
      <w:pPr>
        <w:autoSpaceDE w:val="0"/>
        <w:autoSpaceDN w:val="0"/>
        <w:adjustRightInd w:val="0"/>
        <w:spacing w:after="0"/>
        <w:jc w:val="both"/>
        <w:rPr>
          <w:rFonts w:ascii="Times New Roman" w:eastAsia="Times New Roman" w:hAnsi="Times New Roman" w:cs="Times New Roman"/>
          <w:sz w:val="24"/>
          <w:szCs w:val="24"/>
          <w:lang w:eastAsia="ru-RU"/>
        </w:rPr>
      </w:pPr>
    </w:p>
    <w:p w:rsidR="001D0E38" w:rsidRPr="00CA7370" w:rsidRDefault="001D0E38" w:rsidP="001D0E38">
      <w:pPr>
        <w:rPr>
          <w:rFonts w:ascii="Times New Roman" w:eastAsia="Times New Roman" w:hAnsi="Times New Roman" w:cs="Times New Roman"/>
          <w:b/>
          <w:i/>
          <w:sz w:val="24"/>
          <w:szCs w:val="24"/>
          <w:lang w:eastAsia="ru-RU"/>
        </w:rPr>
      </w:pPr>
      <w:r w:rsidRPr="00CA7370">
        <w:rPr>
          <w:rFonts w:ascii="Times New Roman" w:eastAsia="Times New Roman" w:hAnsi="Times New Roman" w:cs="Times New Roman"/>
          <w:b/>
          <w:i/>
          <w:sz w:val="24"/>
          <w:szCs w:val="24"/>
          <w:lang w:eastAsia="ru-RU"/>
        </w:rPr>
        <w:t>4. Тематическое планирование</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5902"/>
        <w:gridCol w:w="1499"/>
      </w:tblGrid>
      <w:tr w:rsidR="001D0E38" w:rsidRPr="007F7701" w:rsidTr="008A5EA2">
        <w:tc>
          <w:tcPr>
            <w:tcW w:w="1275" w:type="dxa"/>
          </w:tcPr>
          <w:p w:rsidR="001D0E38" w:rsidRPr="008A5EA2" w:rsidRDefault="001D0E38" w:rsidP="001D0E38">
            <w:pPr>
              <w:spacing w:after="0" w:line="240" w:lineRule="auto"/>
              <w:jc w:val="both"/>
              <w:rPr>
                <w:rFonts w:ascii="Times New Roman" w:eastAsia="Times New Roman" w:hAnsi="Times New Roman" w:cs="Times New Roman"/>
                <w:b/>
                <w:sz w:val="24"/>
                <w:szCs w:val="24"/>
                <w:lang w:eastAsia="ru-RU"/>
              </w:rPr>
            </w:pPr>
            <w:r w:rsidRPr="008A5EA2">
              <w:rPr>
                <w:rFonts w:ascii="Times New Roman" w:eastAsia="Times New Roman" w:hAnsi="Times New Roman" w:cs="Times New Roman"/>
                <w:b/>
                <w:sz w:val="24"/>
                <w:szCs w:val="24"/>
                <w:lang w:eastAsia="ru-RU"/>
              </w:rPr>
              <w:t>№ разд</w:t>
            </w:r>
            <w:r w:rsidRPr="008A5EA2">
              <w:rPr>
                <w:rFonts w:ascii="Times New Roman" w:eastAsia="Times New Roman" w:hAnsi="Times New Roman" w:cs="Times New Roman"/>
                <w:b/>
                <w:sz w:val="24"/>
                <w:szCs w:val="24"/>
                <w:lang w:eastAsia="ru-RU"/>
              </w:rPr>
              <w:t>е</w:t>
            </w:r>
            <w:r w:rsidRPr="008A5EA2">
              <w:rPr>
                <w:rFonts w:ascii="Times New Roman" w:eastAsia="Times New Roman" w:hAnsi="Times New Roman" w:cs="Times New Roman"/>
                <w:b/>
                <w:sz w:val="24"/>
                <w:szCs w:val="24"/>
                <w:lang w:eastAsia="ru-RU"/>
              </w:rPr>
              <w:t>ла</w:t>
            </w:r>
          </w:p>
        </w:tc>
        <w:tc>
          <w:tcPr>
            <w:tcW w:w="5902" w:type="dxa"/>
          </w:tcPr>
          <w:p w:rsidR="001D0E38" w:rsidRPr="008A5EA2" w:rsidRDefault="008A5EA2" w:rsidP="001D0E3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1D0E38" w:rsidRPr="008A5EA2">
              <w:rPr>
                <w:rFonts w:ascii="Times New Roman" w:eastAsia="Times New Roman" w:hAnsi="Times New Roman" w:cs="Times New Roman"/>
                <w:b/>
                <w:sz w:val="24"/>
                <w:szCs w:val="24"/>
                <w:lang w:eastAsia="ru-RU"/>
              </w:rPr>
              <w:t xml:space="preserve">  Наименование раздела </w:t>
            </w:r>
          </w:p>
        </w:tc>
        <w:tc>
          <w:tcPr>
            <w:tcW w:w="1469" w:type="dxa"/>
          </w:tcPr>
          <w:p w:rsidR="001D0E38" w:rsidRPr="008A5EA2" w:rsidRDefault="001D0E38" w:rsidP="001D0E38">
            <w:pPr>
              <w:spacing w:after="0" w:line="240" w:lineRule="auto"/>
              <w:jc w:val="both"/>
              <w:rPr>
                <w:rFonts w:ascii="Times New Roman" w:eastAsia="Times New Roman" w:hAnsi="Times New Roman" w:cs="Times New Roman"/>
                <w:b/>
                <w:sz w:val="24"/>
                <w:szCs w:val="24"/>
                <w:lang w:eastAsia="ru-RU"/>
              </w:rPr>
            </w:pPr>
            <w:r w:rsidRPr="008A5EA2">
              <w:rPr>
                <w:rFonts w:ascii="Times New Roman" w:eastAsia="Times New Roman" w:hAnsi="Times New Roman" w:cs="Times New Roman"/>
                <w:b/>
                <w:sz w:val="24"/>
                <w:szCs w:val="24"/>
                <w:lang w:eastAsia="ru-RU"/>
              </w:rPr>
              <w:t>Количество часов</w:t>
            </w:r>
          </w:p>
        </w:tc>
      </w:tr>
      <w:tr w:rsidR="001D0E38" w:rsidRPr="007F7701" w:rsidTr="008A5EA2">
        <w:tc>
          <w:tcPr>
            <w:tcW w:w="8646" w:type="dxa"/>
            <w:gridSpan w:val="3"/>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Новейшая история (33</w:t>
            </w:r>
            <w:r w:rsidRPr="007F7701">
              <w:rPr>
                <w:rFonts w:ascii="Times New Roman" w:eastAsia="Times New Roman" w:hAnsi="Times New Roman" w:cs="Times New Roman"/>
                <w:sz w:val="24"/>
                <w:szCs w:val="24"/>
                <w:lang w:eastAsia="ru-RU"/>
              </w:rPr>
              <w:t xml:space="preserve"> ч.)</w:t>
            </w:r>
          </w:p>
        </w:tc>
      </w:tr>
      <w:tr w:rsidR="001D0E38" w:rsidRPr="007F7701" w:rsidTr="008A5EA2">
        <w:tc>
          <w:tcPr>
            <w:tcW w:w="1275"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Введение</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Человечество после Первой мировой войны</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val="en-US"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II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Ведущие страны Запада  от процветания к кризису</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w:t>
            </w:r>
          </w:p>
        </w:tc>
      </w:tr>
      <w:tr w:rsidR="001D0E38" w:rsidRPr="007F7701" w:rsidTr="008A5EA2">
        <w:tc>
          <w:tcPr>
            <w:tcW w:w="1275"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III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Человечество во второй мировой войне</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IV</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Мир в эпоху « холодной войны»</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V</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Страны Европы и Северной Америки во второй пол</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вине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  начале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 xml:space="preserve">  века</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7</w:t>
            </w:r>
          </w:p>
        </w:tc>
      </w:tr>
      <w:tr w:rsidR="001D0E38" w:rsidRPr="007F7701" w:rsidTr="008A5EA2">
        <w:tc>
          <w:tcPr>
            <w:tcW w:w="1275"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VI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Проблемы модернизации в Азии, Африке и Латинской Америке</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6</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Раздел</w:t>
            </w:r>
            <w:r w:rsidRPr="007F7701">
              <w:rPr>
                <w:rFonts w:ascii="Times New Roman" w:eastAsia="Times New Roman" w:hAnsi="Times New Roman" w:cs="Times New Roman"/>
                <w:sz w:val="24"/>
                <w:szCs w:val="24"/>
                <w:lang w:val="en-US" w:eastAsia="ru-RU"/>
              </w:rPr>
              <w:t xml:space="preserve"> V II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Наука и культура народов мира в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  начале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 xml:space="preserve">  века</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val="en-US"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VIII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Проблемы мирового развития в начале третьего тыс</w:t>
            </w:r>
            <w:r w:rsidRPr="007F7701">
              <w:rPr>
                <w:rFonts w:ascii="Times New Roman" w:eastAsia="Times New Roman" w:hAnsi="Times New Roman" w:cs="Times New Roman"/>
                <w:sz w:val="24"/>
                <w:szCs w:val="24"/>
                <w:lang w:eastAsia="ru-RU"/>
              </w:rPr>
              <w:t>я</w:t>
            </w:r>
            <w:r w:rsidRPr="007F7701">
              <w:rPr>
                <w:rFonts w:ascii="Times New Roman" w:eastAsia="Times New Roman" w:hAnsi="Times New Roman" w:cs="Times New Roman"/>
                <w:sz w:val="24"/>
                <w:szCs w:val="24"/>
                <w:lang w:eastAsia="ru-RU"/>
              </w:rPr>
              <w:t>челетия</w:t>
            </w:r>
          </w:p>
        </w:tc>
        <w:tc>
          <w:tcPr>
            <w:tcW w:w="1469" w:type="dxa"/>
          </w:tcPr>
          <w:p w:rsidR="001D0E38" w:rsidRPr="007F7701" w:rsidRDefault="00281284"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D0E38" w:rsidRPr="007F7701" w:rsidTr="008A5EA2">
        <w:tc>
          <w:tcPr>
            <w:tcW w:w="1275"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Тематический контроль и итоговое повторение </w:t>
            </w:r>
          </w:p>
        </w:tc>
        <w:tc>
          <w:tcPr>
            <w:tcW w:w="1469" w:type="dxa"/>
          </w:tcPr>
          <w:p w:rsidR="001D0E38" w:rsidRPr="007F7701" w:rsidRDefault="00281284"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D0E38" w:rsidRPr="007F7701" w:rsidTr="008A5EA2">
        <w:tc>
          <w:tcPr>
            <w:tcW w:w="1275"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Итого</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r w:rsidR="00281284">
              <w:rPr>
                <w:rFonts w:ascii="Times New Roman" w:eastAsia="Times New Roman" w:hAnsi="Times New Roman" w:cs="Times New Roman"/>
                <w:sz w:val="24"/>
                <w:szCs w:val="24"/>
                <w:lang w:eastAsia="ru-RU"/>
              </w:rPr>
              <w:t>3</w:t>
            </w:r>
          </w:p>
        </w:tc>
      </w:tr>
      <w:tr w:rsidR="001D0E38" w:rsidRPr="007F7701" w:rsidTr="008A5EA2">
        <w:tc>
          <w:tcPr>
            <w:tcW w:w="8646" w:type="dxa"/>
            <w:gridSpan w:val="3"/>
          </w:tcPr>
          <w:p w:rsidR="001D0E38" w:rsidRPr="007F7701" w:rsidRDefault="00D112AE"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История России (35</w:t>
            </w:r>
            <w:r w:rsidR="001D0E38" w:rsidRPr="007F7701">
              <w:rPr>
                <w:rFonts w:ascii="Times New Roman" w:eastAsia="Times New Roman" w:hAnsi="Times New Roman" w:cs="Times New Roman"/>
                <w:sz w:val="24"/>
                <w:szCs w:val="24"/>
                <w:lang w:eastAsia="ru-RU"/>
              </w:rPr>
              <w:t xml:space="preserve"> ч.)</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1                                                                                        </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Российская империя в первые десятилетия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века</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6</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val="en-US"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II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Россия в годы революции и гражданской войны. 1917-1922 гг.</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w:t>
            </w:r>
          </w:p>
        </w:tc>
      </w:tr>
      <w:tr w:rsidR="001D0E38" w:rsidRPr="007F7701" w:rsidTr="008A5EA2">
        <w:tc>
          <w:tcPr>
            <w:tcW w:w="1275"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III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СССР в 1920 -1930 г.г.</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8</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IV</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Великая Отечественная война. 1941-1945гг.</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5</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V</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Советский союз в первые послевоенные годы</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VI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От сталинизма к « оттепели»: Советский Союз в 1945 – 1964гг.</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p>
        </w:tc>
      </w:tr>
      <w:tr w:rsidR="001D0E38" w:rsidRPr="007F7701" w:rsidTr="008A5EA2">
        <w:tc>
          <w:tcPr>
            <w:tcW w:w="1275"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Раздел </w:t>
            </w:r>
            <w:r w:rsidRPr="007F7701">
              <w:rPr>
                <w:rFonts w:ascii="Times New Roman" w:eastAsia="Times New Roman" w:hAnsi="Times New Roman" w:cs="Times New Roman"/>
                <w:sz w:val="24"/>
                <w:szCs w:val="24"/>
                <w:lang w:val="en-US" w:eastAsia="ru-RU"/>
              </w:rPr>
              <w:t>V II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СССР в 1960-е – начале 1980-х гг.</w:t>
            </w:r>
          </w:p>
        </w:tc>
        <w:tc>
          <w:tcPr>
            <w:tcW w:w="1469" w:type="dxa"/>
          </w:tcPr>
          <w:p w:rsidR="001D0E38" w:rsidRPr="007F7701" w:rsidRDefault="00281284"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Раздел</w:t>
            </w:r>
            <w:r w:rsidRPr="007F7701">
              <w:rPr>
                <w:rFonts w:ascii="Times New Roman" w:eastAsia="Times New Roman" w:hAnsi="Times New Roman" w:cs="Times New Roman"/>
                <w:sz w:val="24"/>
                <w:szCs w:val="24"/>
                <w:lang w:val="en-US" w:eastAsia="ru-RU"/>
              </w:rPr>
              <w:t xml:space="preserve"> VIII</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Перестройка, новое политическое мышление и кризис советского общества</w:t>
            </w:r>
          </w:p>
        </w:tc>
        <w:tc>
          <w:tcPr>
            <w:tcW w:w="1469" w:type="dxa"/>
          </w:tcPr>
          <w:p w:rsidR="001D0E38" w:rsidRPr="007F7701" w:rsidRDefault="00281284"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val="en-US" w:eastAsia="ru-RU"/>
              </w:rPr>
            </w:pPr>
            <w:r w:rsidRPr="007F7701">
              <w:rPr>
                <w:rFonts w:ascii="Times New Roman" w:eastAsia="Times New Roman" w:hAnsi="Times New Roman" w:cs="Times New Roman"/>
                <w:sz w:val="24"/>
                <w:szCs w:val="24"/>
                <w:lang w:eastAsia="ru-RU"/>
              </w:rPr>
              <w:lastRenderedPageBreak/>
              <w:t xml:space="preserve">Раздел </w:t>
            </w:r>
            <w:r w:rsidRPr="007F7701">
              <w:rPr>
                <w:rFonts w:ascii="Times New Roman" w:eastAsia="Times New Roman" w:hAnsi="Times New Roman" w:cs="Times New Roman"/>
                <w:sz w:val="24"/>
                <w:szCs w:val="24"/>
                <w:lang w:val="en-US" w:eastAsia="ru-RU"/>
              </w:rPr>
              <w:t>IX</w:t>
            </w: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Российская Федерация 1991-20</w:t>
            </w:r>
            <w:r w:rsidRPr="007F7701">
              <w:rPr>
                <w:rFonts w:ascii="Times New Roman" w:eastAsia="Times New Roman" w:hAnsi="Times New Roman" w:cs="Times New Roman"/>
                <w:sz w:val="24"/>
                <w:szCs w:val="24"/>
                <w:lang w:val="en-US" w:eastAsia="ru-RU"/>
              </w:rPr>
              <w:t>10</w:t>
            </w:r>
            <w:r w:rsidRPr="007F7701">
              <w:rPr>
                <w:rFonts w:ascii="Times New Roman" w:eastAsia="Times New Roman" w:hAnsi="Times New Roman" w:cs="Times New Roman"/>
                <w:sz w:val="24"/>
                <w:szCs w:val="24"/>
                <w:lang w:eastAsia="ru-RU"/>
              </w:rPr>
              <w:t>гг.</w:t>
            </w:r>
          </w:p>
        </w:tc>
        <w:tc>
          <w:tcPr>
            <w:tcW w:w="1469" w:type="dxa"/>
          </w:tcPr>
          <w:p w:rsidR="001D0E38" w:rsidRPr="007F7701" w:rsidRDefault="00281284"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D0E38" w:rsidRPr="007F7701" w:rsidTr="008A5EA2">
        <w:tc>
          <w:tcPr>
            <w:tcW w:w="1275" w:type="dxa"/>
          </w:tcPr>
          <w:p w:rsidR="001D0E38" w:rsidRPr="007F7701" w:rsidRDefault="001D0E38" w:rsidP="001D0E38">
            <w:pPr>
              <w:spacing w:after="0" w:line="240" w:lineRule="auto"/>
              <w:rPr>
                <w:rFonts w:ascii="Times New Roman" w:eastAsia="Times New Roman" w:hAnsi="Times New Roman" w:cs="Times New Roman"/>
                <w:sz w:val="24"/>
                <w:szCs w:val="24"/>
                <w:lang w:eastAsia="ru-RU"/>
              </w:rPr>
            </w:pP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Обобщающее повторение</w:t>
            </w:r>
          </w:p>
        </w:tc>
        <w:tc>
          <w:tcPr>
            <w:tcW w:w="1469"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r>
      <w:tr w:rsidR="001D0E38" w:rsidRPr="007F7701" w:rsidTr="008A5EA2">
        <w:tc>
          <w:tcPr>
            <w:tcW w:w="1275"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p>
        </w:tc>
        <w:tc>
          <w:tcPr>
            <w:tcW w:w="5902" w:type="dxa"/>
          </w:tcPr>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Итого</w:t>
            </w:r>
          </w:p>
        </w:tc>
        <w:tc>
          <w:tcPr>
            <w:tcW w:w="1469" w:type="dxa"/>
          </w:tcPr>
          <w:p w:rsidR="001D0E38" w:rsidRPr="007F7701" w:rsidRDefault="00281284" w:rsidP="001D0E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bl>
    <w:p w:rsidR="001D0E38" w:rsidRPr="007F7701" w:rsidRDefault="001D0E38" w:rsidP="001D0E38">
      <w:pPr>
        <w:spacing w:after="0" w:line="240" w:lineRule="auto"/>
        <w:rPr>
          <w:rFonts w:ascii="Times New Roman" w:eastAsia="Times New Roman" w:hAnsi="Times New Roman" w:cs="Times New Roman"/>
          <w:b/>
          <w:bCs/>
          <w:caps/>
          <w:sz w:val="24"/>
          <w:szCs w:val="24"/>
          <w:lang w:eastAsia="ru-RU"/>
        </w:rPr>
      </w:pPr>
    </w:p>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 связи с тем, что учащиеся 9 класса обучаются 3</w:t>
      </w:r>
      <w:r w:rsidR="00281284">
        <w:rPr>
          <w:rFonts w:ascii="Times New Roman" w:eastAsia="Times New Roman" w:hAnsi="Times New Roman" w:cs="Times New Roman"/>
          <w:sz w:val="24"/>
          <w:szCs w:val="24"/>
          <w:lang w:eastAsia="ru-RU"/>
        </w:rPr>
        <w:t>4</w:t>
      </w:r>
      <w:r w:rsidRPr="007F7701">
        <w:rPr>
          <w:rFonts w:ascii="Times New Roman" w:eastAsia="Times New Roman" w:hAnsi="Times New Roman" w:cs="Times New Roman"/>
          <w:sz w:val="24"/>
          <w:szCs w:val="24"/>
          <w:lang w:eastAsia="ru-RU"/>
        </w:rPr>
        <w:t xml:space="preserve"> учебны</w:t>
      </w:r>
      <w:r w:rsidR="008A5EA2">
        <w:rPr>
          <w:rFonts w:ascii="Times New Roman" w:eastAsia="Times New Roman" w:hAnsi="Times New Roman" w:cs="Times New Roman"/>
          <w:sz w:val="24"/>
          <w:szCs w:val="24"/>
          <w:lang w:eastAsia="ru-RU"/>
        </w:rPr>
        <w:t>х недель</w:t>
      </w:r>
      <w:r w:rsidRPr="007F7701">
        <w:rPr>
          <w:rFonts w:ascii="Times New Roman" w:eastAsia="Times New Roman" w:hAnsi="Times New Roman" w:cs="Times New Roman"/>
          <w:sz w:val="24"/>
          <w:szCs w:val="24"/>
          <w:lang w:eastAsia="ru-RU"/>
        </w:rPr>
        <w:t>, а количество часов на из</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чение истории о</w:t>
      </w:r>
      <w:r w:rsidR="008A5EA2">
        <w:rPr>
          <w:rFonts w:ascii="Times New Roman" w:eastAsia="Times New Roman" w:hAnsi="Times New Roman" w:cs="Times New Roman"/>
          <w:sz w:val="24"/>
          <w:szCs w:val="24"/>
          <w:lang w:eastAsia="ru-RU"/>
        </w:rPr>
        <w:t xml:space="preserve">тводится 76, темы, посвящённые </w:t>
      </w:r>
      <w:r w:rsidRPr="007F7701">
        <w:rPr>
          <w:rFonts w:ascii="Times New Roman" w:eastAsia="Times New Roman" w:hAnsi="Times New Roman" w:cs="Times New Roman"/>
          <w:sz w:val="24"/>
          <w:szCs w:val="24"/>
          <w:lang w:eastAsia="ru-RU"/>
        </w:rPr>
        <w:t>Второй мировой войне зарубежной истории  будут сочетаться с частью курса « История России». Темы зарубежной истории 7-11, темы от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чественной истории 20, 22-28.</w:t>
      </w:r>
    </w:p>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p>
    <w:p w:rsidR="008A5EA2" w:rsidRPr="007F7701" w:rsidRDefault="008A5EA2" w:rsidP="008A5EA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w:t>
      </w:r>
      <w:r w:rsidRPr="005120BE">
        <w:rPr>
          <w:rFonts w:ascii="Times New Roman" w:eastAsia="Times New Roman" w:hAnsi="Times New Roman" w:cs="Times New Roman"/>
          <w:b/>
          <w:sz w:val="24"/>
          <w:szCs w:val="24"/>
          <w:lang w:eastAsia="ru-RU"/>
        </w:rPr>
        <w:t xml:space="preserve"> Учебно-методическое обеспечение</w:t>
      </w:r>
      <w:r w:rsidRPr="007F7701">
        <w:rPr>
          <w:rFonts w:ascii="Times New Roman" w:eastAsia="Times New Roman" w:hAnsi="Times New Roman" w:cs="Times New Roman"/>
          <w:sz w:val="24"/>
          <w:szCs w:val="24"/>
          <w:lang w:eastAsia="ru-RU"/>
        </w:rPr>
        <w:t>:</w:t>
      </w:r>
    </w:p>
    <w:p w:rsidR="008A5EA2" w:rsidRPr="007F7701" w:rsidRDefault="008A5EA2" w:rsidP="008A5EA2">
      <w:pPr>
        <w:numPr>
          <w:ilvl w:val="0"/>
          <w:numId w:val="71"/>
        </w:numPr>
        <w:spacing w:after="0" w:line="240" w:lineRule="auto"/>
        <w:contextualSpacing/>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Учебник  Н.В.Загладин «Всеобщая история. Новейшая история» для 9 класса общеобр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зовательных учреждений, М.. Русское слово, 2010</w:t>
      </w:r>
    </w:p>
    <w:p w:rsidR="008A5EA2" w:rsidRPr="007F7701" w:rsidRDefault="008A5EA2" w:rsidP="008A5EA2">
      <w:pPr>
        <w:numPr>
          <w:ilvl w:val="0"/>
          <w:numId w:val="71"/>
        </w:numPr>
        <w:spacing w:after="0" w:line="240" w:lineRule="auto"/>
        <w:contextualSpacing/>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Учебник Н.В.Загладин, С.Т.Минаков, С.И.Козленко « История России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век» для 9 класса общеобразовательных учреждений, М., Русское слово, 2011</w:t>
      </w:r>
    </w:p>
    <w:p w:rsidR="008A5EA2" w:rsidRPr="007F7701" w:rsidRDefault="008A5EA2" w:rsidP="008A5EA2">
      <w:pPr>
        <w:numPr>
          <w:ilvl w:val="0"/>
          <w:numId w:val="71"/>
        </w:numPr>
        <w:spacing w:after="0" w:line="240" w:lineRule="auto"/>
        <w:contextualSpacing/>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Н.В.Загладин « Программа курса и тематическое планирование» к учебнику Н.В.Загладина « Всеобщая история. Новейшая история» 9 класс, М., Русское слово 2012</w:t>
      </w:r>
    </w:p>
    <w:p w:rsidR="008A5EA2" w:rsidRPr="007F7701" w:rsidRDefault="008A5EA2" w:rsidP="008A5EA2">
      <w:pPr>
        <w:numPr>
          <w:ilvl w:val="0"/>
          <w:numId w:val="71"/>
        </w:numPr>
        <w:spacing w:after="0" w:line="240" w:lineRule="auto"/>
        <w:contextualSpacing/>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С.И.Козленко, Н.В. Загладин   « Программа курса и тематическое планирование» к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 xml:space="preserve">нику Н.В.Загладина, С.Т.Минакова «История России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век» 9 класс М., Русское сл</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во, 2010</w:t>
      </w:r>
    </w:p>
    <w:p w:rsidR="001D0E38" w:rsidRPr="008A5EA2" w:rsidRDefault="001D0E38" w:rsidP="008A5EA2">
      <w:pPr>
        <w:spacing w:after="0"/>
        <w:rPr>
          <w:rFonts w:ascii="Times New Roman" w:eastAsia="Times New Roman" w:hAnsi="Times New Roman" w:cs="Times New Roman"/>
          <w:sz w:val="24"/>
          <w:szCs w:val="24"/>
          <w:u w:val="single"/>
          <w:lang w:eastAsia="ru-RU"/>
        </w:rPr>
      </w:pPr>
      <w:r w:rsidRPr="008A5EA2">
        <w:rPr>
          <w:rFonts w:ascii="Times New Roman" w:eastAsia="Times New Roman" w:hAnsi="Times New Roman" w:cs="Times New Roman"/>
          <w:b/>
          <w:sz w:val="24"/>
          <w:szCs w:val="24"/>
          <w:lang w:eastAsia="ru-RU"/>
        </w:rPr>
        <w:t>6. Планируемые результаты</w:t>
      </w:r>
    </w:p>
    <w:p w:rsidR="001D0E38" w:rsidRPr="007F7701" w:rsidRDefault="001D0E38" w:rsidP="001D0E38">
      <w:pPr>
        <w:autoSpaceDE w:val="0"/>
        <w:autoSpaceDN w:val="0"/>
        <w:adjustRightInd w:val="0"/>
        <w:spacing w:before="60" w:after="0" w:line="285"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Требования к уровню подготовки обучающихся:</w:t>
      </w:r>
    </w:p>
    <w:p w:rsidR="001D0E38" w:rsidRPr="007F7701" w:rsidRDefault="001D0E38" w:rsidP="001D0E38">
      <w:pPr>
        <w:autoSpaceDE w:val="0"/>
        <w:autoSpaceDN w:val="0"/>
        <w:adjustRightInd w:val="0"/>
        <w:spacing w:before="60" w:after="0" w:line="285"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iCs/>
          <w:sz w:val="24"/>
          <w:szCs w:val="24"/>
          <w:lang w:eastAsia="ru-RU"/>
        </w:rPr>
        <w:t>Должны знать:</w:t>
      </w:r>
      <w:r w:rsidRPr="007F7701">
        <w:rPr>
          <w:rFonts w:ascii="Times New Roman" w:eastAsia="Times New Roman" w:hAnsi="Times New Roman" w:cs="Times New Roman"/>
          <w:sz w:val="24"/>
          <w:szCs w:val="24"/>
          <w:lang w:eastAsia="ru-RU"/>
        </w:rPr>
        <w:t xml:space="preserve"> даты основных событий, термины и понятия значительных процессов и осно</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ных событий, их участников, результаты и итоги событий XX – начало XXI века; важнейшие достижения культуры и системы ценностей, сформировавшиеся в XX – начале XXI века; из</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ченные виды исторических источников.</w:t>
      </w:r>
    </w:p>
    <w:p w:rsidR="001D0E38" w:rsidRPr="007F7701" w:rsidRDefault="001D0E38" w:rsidP="001D0E38">
      <w:pPr>
        <w:autoSpaceDE w:val="0"/>
        <w:autoSpaceDN w:val="0"/>
        <w:adjustRightInd w:val="0"/>
        <w:spacing w:before="60" w:after="0" w:line="28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iCs/>
          <w:sz w:val="24"/>
          <w:szCs w:val="24"/>
          <w:lang w:eastAsia="ru-RU"/>
        </w:rPr>
        <w:t>Должны уметь:</w:t>
      </w:r>
      <w:r w:rsidRPr="007F7701">
        <w:rPr>
          <w:rFonts w:ascii="Times New Roman" w:eastAsia="Times New Roman" w:hAnsi="Times New Roman" w:cs="Times New Roman"/>
          <w:sz w:val="24"/>
          <w:szCs w:val="24"/>
          <w:lang w:eastAsia="ru-RU"/>
        </w:rPr>
        <w:t xml:space="preserve"> сравнивать исторические явления и события, объяснять смысл, значение ва</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нейших исторических понятий, уметь дискутировать, анализировать исторический источник, самостоятельно давать оценку историческим явлениям, высказывать собственное суждение, ч</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тать историческую карту, группировать (классифицировать) исторические события и явления по указанному признаку.</w:t>
      </w:r>
    </w:p>
    <w:p w:rsidR="001D0E38" w:rsidRPr="007F7701" w:rsidRDefault="001D0E38" w:rsidP="001D0E38">
      <w:pPr>
        <w:autoSpaceDE w:val="0"/>
        <w:autoSpaceDN w:val="0"/>
        <w:adjustRightInd w:val="0"/>
        <w:spacing w:before="60" w:after="0" w:line="28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iCs/>
          <w:sz w:val="24"/>
          <w:szCs w:val="24"/>
          <w:lang w:eastAsia="ru-RU"/>
        </w:rPr>
        <w:t>Владеть компетенциями:</w:t>
      </w:r>
      <w:r w:rsidRPr="007F7701">
        <w:rPr>
          <w:rFonts w:ascii="Times New Roman" w:eastAsia="Times New Roman" w:hAnsi="Times New Roman" w:cs="Times New Roman"/>
          <w:sz w:val="24"/>
          <w:szCs w:val="24"/>
          <w:lang w:eastAsia="ru-RU"/>
        </w:rPr>
        <w:t xml:space="preserve"> коммуникативной, смыслопоисковой, компетенцией личностного с</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моразвития, информационно-поисковой рефлексивной компетенцией, учебно-познавательной и профессионально-трудовой.</w:t>
      </w:r>
    </w:p>
    <w:p w:rsidR="001D0E38" w:rsidRPr="007F7701" w:rsidRDefault="001D0E38" w:rsidP="001D0E38">
      <w:pPr>
        <w:autoSpaceDE w:val="0"/>
        <w:autoSpaceDN w:val="0"/>
        <w:adjustRightInd w:val="0"/>
        <w:spacing w:before="60" w:after="0" w:line="28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iCs/>
          <w:sz w:val="24"/>
          <w:szCs w:val="24"/>
          <w:lang w:eastAsia="ru-RU"/>
        </w:rPr>
        <w:t>Способны решать следующие жизненно-практические задачи:</w:t>
      </w:r>
      <w:r w:rsidRPr="007F7701">
        <w:rPr>
          <w:rFonts w:ascii="Times New Roman" w:eastAsia="Times New Roman" w:hAnsi="Times New Roman" w:cs="Times New Roman"/>
          <w:sz w:val="24"/>
          <w:szCs w:val="24"/>
          <w:lang w:eastAsia="ru-RU"/>
        </w:rPr>
        <w:t xml:space="preserve"> высказывания собственных 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ждений об историческом наследии народов России; использование знаний об историческом п</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ти и традициях народов России в общении с людьми другой культуры, национальной и религ</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озной принадлежности.</w:t>
      </w:r>
    </w:p>
    <w:p w:rsidR="001D0E38" w:rsidRPr="007F7701" w:rsidRDefault="001D0E38" w:rsidP="001D0E38">
      <w:pPr>
        <w:autoSpaceDE w:val="0"/>
        <w:autoSpaceDN w:val="0"/>
        <w:adjustRightInd w:val="0"/>
        <w:spacing w:after="0" w:line="28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Элементы продвинутого уровня включают в себя дополнительную информацию из разнообра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ных источников, с целью осмысления учащимися представленных в них различных подходов и точек зрения для более глубокого понимания ключевых событий истории России XX – начало XXI в., а также отработки полученных знаний в ходе решения учебно-познавательных задач.</w:t>
      </w:r>
    </w:p>
    <w:p w:rsidR="001D0E38" w:rsidRPr="007F7701" w:rsidRDefault="001D0E38" w:rsidP="001D0E38">
      <w:pPr>
        <w:spacing w:after="0" w:line="240" w:lineRule="auto"/>
        <w:jc w:val="both"/>
        <w:rPr>
          <w:rFonts w:ascii="Times New Roman" w:eastAsia="Times New Roman" w:hAnsi="Times New Roman" w:cs="Times New Roman"/>
          <w:sz w:val="24"/>
          <w:szCs w:val="24"/>
          <w:lang w:eastAsia="ru-RU"/>
        </w:rPr>
      </w:pPr>
    </w:p>
    <w:p w:rsidR="002A3752" w:rsidRDefault="002A3752" w:rsidP="002A3752">
      <w:pPr>
        <w:spacing w:after="0" w:line="240" w:lineRule="auto"/>
        <w:rPr>
          <w:rFonts w:ascii="Times New Roman" w:hAnsi="Times New Roman" w:cs="Times New Roman"/>
          <w:b/>
          <w:sz w:val="24"/>
          <w:szCs w:val="24"/>
        </w:rPr>
      </w:pPr>
    </w:p>
    <w:p w:rsidR="008A5EA2" w:rsidRDefault="008A5EA2" w:rsidP="002A3752">
      <w:pPr>
        <w:spacing w:after="0" w:line="240" w:lineRule="auto"/>
        <w:rPr>
          <w:rFonts w:ascii="Times New Roman" w:hAnsi="Times New Roman" w:cs="Times New Roman"/>
          <w:b/>
          <w:sz w:val="24"/>
          <w:szCs w:val="24"/>
          <w:u w:val="single"/>
        </w:rPr>
        <w:sectPr w:rsidR="008A5EA2"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3752" w:rsidRPr="008A5EA2" w:rsidRDefault="008A5EA2" w:rsidP="002A3752">
      <w:pPr>
        <w:spacing w:after="0" w:line="240" w:lineRule="auto"/>
        <w:rPr>
          <w:rFonts w:ascii="Times New Roman" w:hAnsi="Times New Roman" w:cs="Times New Roman"/>
          <w:b/>
          <w:sz w:val="24"/>
          <w:szCs w:val="24"/>
          <w:u w:val="single"/>
        </w:rPr>
      </w:pPr>
      <w:r w:rsidRPr="008A5EA2">
        <w:rPr>
          <w:rFonts w:ascii="Times New Roman" w:hAnsi="Times New Roman" w:cs="Times New Roman"/>
          <w:b/>
          <w:sz w:val="24"/>
          <w:szCs w:val="24"/>
          <w:u w:val="single"/>
        </w:rPr>
        <w:lastRenderedPageBreak/>
        <w:t>Приложение 1</w:t>
      </w:r>
    </w:p>
    <w:p w:rsidR="008A5EA2" w:rsidRDefault="008A5EA2" w:rsidP="002A3752">
      <w:pPr>
        <w:spacing w:after="0" w:line="240" w:lineRule="auto"/>
        <w:rPr>
          <w:rFonts w:ascii="Times New Roman" w:hAnsi="Times New Roman" w:cs="Times New Roman"/>
          <w:b/>
          <w:sz w:val="24"/>
          <w:szCs w:val="24"/>
        </w:rPr>
      </w:pPr>
    </w:p>
    <w:p w:rsidR="008A5EA2" w:rsidRPr="007F7701" w:rsidRDefault="008A5EA2" w:rsidP="008A5EA2">
      <w:pPr>
        <w:spacing w:after="0" w:line="240" w:lineRule="auto"/>
        <w:jc w:val="center"/>
        <w:rPr>
          <w:rFonts w:ascii="Times New Roman" w:eastAsia="Times New Roman" w:hAnsi="Times New Roman" w:cs="Times New Roman"/>
          <w:b/>
          <w:sz w:val="24"/>
          <w:szCs w:val="24"/>
          <w:lang w:eastAsia="ru-RU"/>
        </w:rPr>
      </w:pPr>
      <w:r w:rsidRPr="007F7701">
        <w:rPr>
          <w:rFonts w:ascii="Times New Roman" w:eastAsia="Times New Roman" w:hAnsi="Times New Roman" w:cs="Times New Roman"/>
          <w:b/>
          <w:sz w:val="24"/>
          <w:szCs w:val="24"/>
          <w:lang w:eastAsia="ru-RU"/>
        </w:rPr>
        <w:t>Календарно-тематическое планирование по истории 9  класс</w:t>
      </w:r>
    </w:p>
    <w:p w:rsidR="008A5EA2" w:rsidRPr="007F7701" w:rsidRDefault="008A5EA2" w:rsidP="008A5EA2">
      <w:pPr>
        <w:spacing w:after="0" w:line="240" w:lineRule="auto"/>
        <w:contextualSpacing/>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134"/>
        <w:gridCol w:w="1852"/>
        <w:gridCol w:w="133"/>
        <w:gridCol w:w="425"/>
        <w:gridCol w:w="1888"/>
        <w:gridCol w:w="2506"/>
        <w:gridCol w:w="142"/>
        <w:gridCol w:w="2410"/>
        <w:gridCol w:w="283"/>
        <w:gridCol w:w="1843"/>
        <w:gridCol w:w="1276"/>
        <w:gridCol w:w="1353"/>
      </w:tblGrid>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п/п</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Тема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урока</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Кол  - во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ча-сов</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Педагоги-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ческие средства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Виды деятел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ности обуча</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мых</w:t>
            </w:r>
          </w:p>
        </w:tc>
        <w:tc>
          <w:tcPr>
            <w:tcW w:w="264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Элементы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содержания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образования</w:t>
            </w:r>
          </w:p>
        </w:tc>
        <w:tc>
          <w:tcPr>
            <w:tcW w:w="2693"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Планируемые  образ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вательные результаты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Вид контроля</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Д/з</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Примеча-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ние</w:t>
            </w: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Всемирн</w:t>
            </w:r>
            <w:r>
              <w:rPr>
                <w:rFonts w:ascii="Times New Roman" w:eastAsia="Times New Roman" w:hAnsi="Times New Roman" w:cs="Times New Roman"/>
                <w:sz w:val="24"/>
                <w:szCs w:val="24"/>
                <w:lang w:eastAsia="ru-RU"/>
              </w:rPr>
              <w:t>ая история. Новейшая история (34</w:t>
            </w:r>
            <w:r w:rsidRPr="007F7701">
              <w:rPr>
                <w:rFonts w:ascii="Times New Roman" w:eastAsia="Times New Roman" w:hAnsi="Times New Roman" w:cs="Times New Roman"/>
                <w:sz w:val="24"/>
                <w:szCs w:val="24"/>
                <w:lang w:eastAsia="ru-RU"/>
              </w:rPr>
              <w:t xml:space="preserve"> ч.)</w:t>
            </w: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Введение (1 ч.)</w:t>
            </w: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I</w:t>
            </w:r>
            <w:r w:rsidRPr="007F7701">
              <w:rPr>
                <w:rFonts w:ascii="Times New Roman" w:eastAsia="Times New Roman" w:hAnsi="Times New Roman" w:cs="Times New Roman"/>
                <w:sz w:val="24"/>
                <w:szCs w:val="24"/>
                <w:lang w:eastAsia="ru-RU"/>
              </w:rPr>
              <w:t xml:space="preserve">   Человечество после  Первой мировой войны (3 ч.)</w:t>
            </w: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2119" w:type="dxa"/>
            <w:gridSpan w:val="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Введение. Кра</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кая характерист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ка перемен в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лике мировой ц</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вилизации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w:t>
            </w:r>
          </w:p>
        </w:tc>
        <w:tc>
          <w:tcPr>
            <w:tcW w:w="425"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Вводный урок Актуализация изученного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нее материала по курсу «Вс</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мирная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рия» в ходе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седы.</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Ускорение темпов научно-технического развития. Противор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чивость  и неодн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значность мировой истории.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Введение</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стр. 3-5</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задания в рабочей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p>
        </w:tc>
        <w:tc>
          <w:tcPr>
            <w:tcW w:w="2119" w:type="dxa"/>
            <w:gridSpan w:val="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Трудный путь к миру. Версальско-Вашингтонская система.</w:t>
            </w:r>
          </w:p>
        </w:tc>
        <w:tc>
          <w:tcPr>
            <w:tcW w:w="425"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Учебная лекция с элементами беседы. Уч</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стие в беседе. Составление таблицы</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Противоречия между державами - побед</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тельницами. Версал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ский мир.</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Русский вопрос» на Парижской мирной конференции. 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шингтонская конф</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ренция.</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Лига Наций, мандатная система, репарация, демилитаризованная зона. Третейский суд,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14 пунктов», « 21 условие», ратифик</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ция; условия Версал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 xml:space="preserve">ско-вашингтонской системы.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i/>
                <w:sz w:val="24"/>
                <w:szCs w:val="24"/>
              </w:rPr>
              <w:t>Уметь</w:t>
            </w:r>
            <w:r w:rsidRPr="007F7701">
              <w:rPr>
                <w:rFonts w:ascii="Times New Roman" w:eastAsia="Calibri" w:hAnsi="Times New Roman" w:cs="Times New Roman"/>
                <w:sz w:val="24"/>
                <w:szCs w:val="24"/>
              </w:rPr>
              <w:t xml:space="preserve">  адекватно п</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нимать информацию; работать с текстом учебника; составлять таблицу.</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 Участие в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седе. Составление таблицы: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Итоги Пари</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ской и Вашин</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тон-</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ской конференций для держав –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бедительниц»</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3</w:t>
            </w:r>
          </w:p>
        </w:tc>
        <w:tc>
          <w:tcPr>
            <w:tcW w:w="2119" w:type="dxa"/>
            <w:gridSpan w:val="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Революционное движение в Евр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пе и Азии после Первой мировой войны</w:t>
            </w:r>
          </w:p>
        </w:tc>
        <w:tc>
          <w:tcPr>
            <w:tcW w:w="425"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Изложение м</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териала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ной деятельн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сти. Работа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Создание Коминте</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на. Революционные события в Германии, Венгрии, Ирландии. Национально-освободительные движения и револ</w:t>
            </w:r>
            <w:r w:rsidRPr="007F7701">
              <w:rPr>
                <w:rFonts w:ascii="Times New Roman" w:eastAsia="Times New Roman" w:hAnsi="Times New Roman" w:cs="Times New Roman"/>
                <w:sz w:val="24"/>
                <w:szCs w:val="24"/>
                <w:lang w:eastAsia="ru-RU"/>
              </w:rPr>
              <w:t>ю</w:t>
            </w:r>
            <w:r w:rsidRPr="007F7701">
              <w:rPr>
                <w:rFonts w:ascii="Times New Roman" w:eastAsia="Times New Roman" w:hAnsi="Times New Roman" w:cs="Times New Roman"/>
                <w:sz w:val="24"/>
                <w:szCs w:val="24"/>
                <w:lang w:eastAsia="ru-RU"/>
              </w:rPr>
              <w:t>ции в 1920-х годах в странах Востока</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Calibri" w:hAnsi="Times New Roman" w:cs="Times New Roman"/>
                <w:i/>
                <w:sz w:val="24"/>
                <w:szCs w:val="24"/>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Ве</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марская республика, национально-демократическая 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волюция, ревизи</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низм, Коминтерн, м</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ровая революция.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Calibri" w:hAnsi="Times New Roman" w:cs="Times New Roman"/>
                <w:i/>
                <w:sz w:val="24"/>
                <w:szCs w:val="24"/>
              </w:rPr>
              <w:t>Уметь</w:t>
            </w:r>
            <w:r w:rsidRPr="007F7701">
              <w:rPr>
                <w:rFonts w:ascii="Times New Roman" w:eastAsia="Calibri" w:hAnsi="Times New Roman" w:cs="Times New Roman"/>
                <w:sz w:val="24"/>
                <w:szCs w:val="24"/>
              </w:rPr>
              <w:t xml:space="preserve">  адекватно п</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 xml:space="preserve">нимать информацию; </w:t>
            </w:r>
            <w:r w:rsidRPr="007F7701">
              <w:rPr>
                <w:rFonts w:ascii="Times New Roman" w:eastAsia="Times New Roman" w:hAnsi="Times New Roman" w:cs="Times New Roman"/>
                <w:sz w:val="24"/>
                <w:szCs w:val="24"/>
                <w:lang w:eastAsia="ru-RU"/>
              </w:rPr>
              <w:t>определять причины, характер, движущие силы революций</w:t>
            </w:r>
            <w:r w:rsidRPr="007F7701">
              <w:rPr>
                <w:rFonts w:ascii="Times New Roman" w:eastAsia="Calibri" w:hAnsi="Times New Roman" w:cs="Times New Roman"/>
                <w:sz w:val="24"/>
                <w:szCs w:val="24"/>
              </w:rPr>
              <w:t xml:space="preserve"> р</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ботать с текстом учебника; составлять таблицу.</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Самостоятельная работа с фрагме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тами параграфа. Составление та</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 xml:space="preserve">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Революции в Европе 1918-1919гг.»</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w:t>
            </w:r>
          </w:p>
        </w:tc>
        <w:tc>
          <w:tcPr>
            <w:tcW w:w="2119" w:type="dxa"/>
            <w:gridSpan w:val="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Левые и правые в политической жизни индустр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альных стран в 1920-е гг.</w:t>
            </w:r>
          </w:p>
        </w:tc>
        <w:tc>
          <w:tcPr>
            <w:tcW w:w="425"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стоятель-ной 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конспекта.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Социал-демократия. Коммунисты и соц</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ал-демократы. Зар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ждение фашизма в Италии и Германии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ле</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бористы, фашизм,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цизм, чернорубаше</w:t>
            </w:r>
            <w:r w:rsidRPr="007F7701">
              <w:rPr>
                <w:rFonts w:ascii="Times New Roman" w:eastAsia="Times New Roman" w:hAnsi="Times New Roman" w:cs="Times New Roman"/>
                <w:sz w:val="24"/>
                <w:szCs w:val="24"/>
                <w:lang w:eastAsia="ru-RU"/>
              </w:rPr>
              <w:t>ч</w:t>
            </w:r>
            <w:r w:rsidRPr="007F7701">
              <w:rPr>
                <w:rFonts w:ascii="Times New Roman" w:eastAsia="Times New Roman" w:hAnsi="Times New Roman" w:cs="Times New Roman"/>
                <w:sz w:val="24"/>
                <w:szCs w:val="24"/>
                <w:lang w:eastAsia="ru-RU"/>
              </w:rPr>
              <w:t>ники.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Популизм, оппозиция, инфляция,  тоталита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ное государство.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составлять конспект, выявлять сходство и различия политических партий, анализировать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 стр. 32-33</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II</w:t>
            </w:r>
            <w:r w:rsidRPr="007F7701">
              <w:rPr>
                <w:rFonts w:ascii="Times New Roman" w:eastAsia="Times New Roman" w:hAnsi="Times New Roman" w:cs="Times New Roman"/>
                <w:sz w:val="24"/>
                <w:szCs w:val="24"/>
                <w:lang w:eastAsia="ru-RU"/>
              </w:rPr>
              <w:t xml:space="preserve">  Ведущие страны Запада  от процветания к кризису (4ч.)</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5</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Мировой эк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номический</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кризис 1929-1932 гг. и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Новый курс» Ф.Д.Рузвельта</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иссл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дования.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 с текстом учебника.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ставление та</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lastRenderedPageBreak/>
              <w:t>лицы.</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США: от процветания к кризису. « Новый курс» Рузвельта. Ит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ги « Нового курса»</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Новый курс», план Дауэса; причины м</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рового экономическ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го кризиса.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lastRenderedPageBreak/>
              <w:t>стом учебника;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ставлять таблицу</w:t>
            </w:r>
            <w:r w:rsidRPr="007F7701">
              <w:rPr>
                <w:rFonts w:ascii="Times New Roman" w:eastAsia="Times New Roman" w:hAnsi="Times New Roman" w:cs="Times New Roman"/>
                <w:i/>
                <w:sz w:val="24"/>
                <w:szCs w:val="24"/>
                <w:lang w:eastAsia="ru-RU"/>
              </w:rPr>
              <w:t>.</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 xml:space="preserve">рос. Составление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Политика  «Н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вого курса» Ф.Д.Рузвельта»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6</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Тоталитаризм в Германии и Италии. Мил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тарист-</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ский режим в Японии.</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61"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Лекция </w:t>
            </w:r>
            <w:r w:rsidRPr="007F7701">
              <w:rPr>
                <w:rFonts w:ascii="Times New Roman" w:eastAsia="Calibri" w:hAnsi="Times New Roman" w:cs="Times New Roman"/>
                <w:sz w:val="24"/>
                <w:szCs w:val="24"/>
              </w:rPr>
              <w:br/>
              <w:t>с элементами проблемной б</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 xml:space="preserve">седы. </w:t>
            </w:r>
            <w:r w:rsidRPr="007F7701">
              <w:rPr>
                <w:rFonts w:ascii="Times New Roman" w:eastAsia="Calibri" w:hAnsi="Times New Roman" w:cs="Times New Roman"/>
                <w:sz w:val="24"/>
                <w:szCs w:val="24"/>
              </w:rPr>
              <w:br/>
              <w:t>Участие в ди</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куссии.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Установление фаш</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стской диктатуры в Германии. Внутре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няя и внешняя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тика германского фашизма. Фашис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ский режим в Италии. Милитаризм в Яп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штурмовые отряды, концентрационные лагеря, политика ум</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ротворения агрессора, коллективная без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пасность.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аргументир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вано излагать свои мысли; характериз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вать тоталитаризм, работать с текстом учебника; составлять таблицу.</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Участие в диску</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 xml:space="preserve">сии. Составление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Становление 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тидемократи-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ческих режимов»</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§5,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7</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Альтернатива фашизму: опыт Великобрит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нии и Франции</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Проблемное и</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ложение.</w:t>
            </w:r>
          </w:p>
          <w:p w:rsidR="008A5EA2" w:rsidRPr="007F7701" w:rsidRDefault="008A5EA2" w:rsidP="008A5EA2">
            <w:pPr>
              <w:autoSpaceDE w:val="0"/>
              <w:autoSpaceDN w:val="0"/>
              <w:adjustRightInd w:val="0"/>
              <w:spacing w:after="0" w:line="261"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 xml:space="preserve">Анализ </w:t>
            </w:r>
            <w:r w:rsidRPr="007F7701">
              <w:rPr>
                <w:rFonts w:ascii="Times New Roman" w:eastAsia="Times New Roman" w:hAnsi="Times New Roman" w:cs="Times New Roman"/>
                <w:sz w:val="24"/>
                <w:szCs w:val="24"/>
                <w:lang w:eastAsia="ru-RU"/>
              </w:rPr>
              <w:br/>
              <w:t>документов</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Особенности кризиса и пути его преодол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ния в Великобрит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нии. Кризис во Фра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ции. Угроза фашизма и Народный фронт.</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лок</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ут, стачка, дефицит бюджета.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гументировано изл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гать свои мысли; ра</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суждать, анализир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вать, обобщать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ный материал,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тать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Проблемные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дания. Анализ д</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кумента стр. 60-61</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§6,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8*</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Милитаризм и пацифизм на международ-</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ной арене</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Проблемная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седа. Участие в беседе. Работа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 Составл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ние таблицы.</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От  пацифизма к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разованию очагов а</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рессии. Подготовка Германии к войне и полтика умиротвор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ния. Гражданская война в Испании. Рост угрозы миру. </w:t>
            </w:r>
            <w:r w:rsidRPr="007F7701">
              <w:rPr>
                <w:rFonts w:ascii="Times New Roman" w:eastAsia="Times New Roman" w:hAnsi="Times New Roman" w:cs="Times New Roman"/>
                <w:sz w:val="24"/>
                <w:szCs w:val="24"/>
                <w:lang w:eastAsia="ru-RU"/>
              </w:rPr>
              <w:lastRenderedPageBreak/>
              <w:t>Мюнхенское согл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шение.</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lastRenderedPageBreak/>
              <w:t xml:space="preserve">Знать понятия: </w:t>
            </w:r>
            <w:r w:rsidRPr="007F7701">
              <w:rPr>
                <w:rFonts w:ascii="Times New Roman" w:eastAsia="Times New Roman" w:hAnsi="Times New Roman" w:cs="Times New Roman"/>
                <w:sz w:val="24"/>
                <w:szCs w:val="24"/>
                <w:lang w:eastAsia="ru-RU"/>
              </w:rPr>
              <w:t>пакт Бриана – Келлога, ось Берлин – Рим, ант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коминтерновский пакт, Мюнхенское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глашение, Советско-германский пакт о н</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нападении.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lastRenderedPageBreak/>
              <w:t xml:space="preserve">Уметь </w:t>
            </w:r>
            <w:r w:rsidRPr="007F7701">
              <w:rPr>
                <w:rFonts w:ascii="Times New Roman" w:eastAsia="Times New Roman" w:hAnsi="Times New Roman" w:cs="Times New Roman"/>
                <w:sz w:val="24"/>
                <w:szCs w:val="24"/>
                <w:lang w:eastAsia="ru-RU"/>
              </w:rPr>
              <w:t>аргументир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вано излагать свои мысли; работать с текстом учебника</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Участие в беседе. Составление та</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 xml:space="preserve">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Международные отношения в 1920-1930-е гг.»</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§7-8,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дания в рабочей тетради;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повто-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рить стр. 6-61</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7F7701">
              <w:rPr>
                <w:rFonts w:ascii="Times New Roman" w:eastAsia="Times New Roman" w:hAnsi="Times New Roman" w:cs="Times New Roman"/>
                <w:sz w:val="24"/>
                <w:szCs w:val="24"/>
                <w:lang w:eastAsia="ru-RU"/>
              </w:rPr>
              <w:t>§</w:t>
            </w:r>
            <w:r w:rsidRPr="007F7701">
              <w:rPr>
                <w:rFonts w:ascii="Times New Roman" w:eastAsia="Times New Roman" w:hAnsi="Times New Roman" w:cs="Times New Roman"/>
                <w:sz w:val="24"/>
                <w:szCs w:val="24"/>
                <w:lang w:val="en-US" w:eastAsia="ru-RU"/>
              </w:rPr>
              <w:t xml:space="preserve"> 20</w:t>
            </w:r>
            <w:r w:rsidRPr="007F7701">
              <w:rPr>
                <w:rFonts w:ascii="Times New Roman" w:eastAsia="Times New Roman" w:hAnsi="Times New Roman" w:cs="Times New Roman"/>
                <w:sz w:val="24"/>
                <w:szCs w:val="24"/>
                <w:lang w:eastAsia="ru-RU"/>
              </w:rPr>
              <w:t xml:space="preserve">, 22 </w:t>
            </w:r>
            <w:r w:rsidRPr="007F7701">
              <w:rPr>
                <w:rFonts w:ascii="Times New Roman" w:eastAsia="Times New Roman" w:hAnsi="Times New Roman" w:cs="Times New Roman"/>
                <w:sz w:val="24"/>
                <w:szCs w:val="24"/>
                <w:lang w:val="en-US" w:eastAsia="ru-RU"/>
              </w:rPr>
              <w:lastRenderedPageBreak/>
              <w:t>(</w:t>
            </w:r>
            <w:r w:rsidRPr="007F7701">
              <w:rPr>
                <w:rFonts w:ascii="Times New Roman" w:eastAsia="Times New Roman" w:hAnsi="Times New Roman" w:cs="Times New Roman"/>
                <w:sz w:val="24"/>
                <w:szCs w:val="24"/>
                <w:lang w:eastAsia="ru-RU"/>
              </w:rPr>
              <w:t>История России)</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(История России)</w:t>
            </w: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 xml:space="preserve">                                                                               Раздел </w:t>
            </w:r>
            <w:r w:rsidRPr="007F7701">
              <w:rPr>
                <w:rFonts w:ascii="Times New Roman" w:eastAsia="Times New Roman" w:hAnsi="Times New Roman" w:cs="Times New Roman"/>
                <w:sz w:val="24"/>
                <w:szCs w:val="24"/>
                <w:lang w:val="en-US" w:eastAsia="ru-RU"/>
              </w:rPr>
              <w:t>III</w:t>
            </w:r>
            <w:r w:rsidRPr="007F7701">
              <w:rPr>
                <w:rFonts w:ascii="Times New Roman" w:eastAsia="Times New Roman" w:hAnsi="Times New Roman" w:cs="Times New Roman"/>
                <w:sz w:val="24"/>
                <w:szCs w:val="24"/>
                <w:lang w:eastAsia="ru-RU"/>
              </w:rPr>
              <w:t xml:space="preserve">  Человечество во второй мировой войне (4 ч.)</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Начальныйп</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риод войны и « новый пор</w:t>
            </w:r>
            <w:r w:rsidRPr="007F7701">
              <w:rPr>
                <w:rFonts w:ascii="Times New Roman" w:eastAsia="Times New Roman" w:hAnsi="Times New Roman" w:cs="Times New Roman"/>
                <w:sz w:val="24"/>
                <w:szCs w:val="24"/>
                <w:lang w:eastAsia="ru-RU"/>
              </w:rPr>
              <w:t>я</w:t>
            </w:r>
            <w:r w:rsidRPr="007F7701">
              <w:rPr>
                <w:rFonts w:ascii="Times New Roman" w:eastAsia="Times New Roman" w:hAnsi="Times New Roman" w:cs="Times New Roman"/>
                <w:sz w:val="24"/>
                <w:szCs w:val="24"/>
                <w:lang w:eastAsia="ru-RU"/>
              </w:rPr>
              <w:t>док» в Европе.</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ной 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конспекта.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Поражение Польши и « странная война». Разгром Франции 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битва за Англию». Движение Сопроти</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ления.</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бли</w:t>
            </w:r>
            <w:r w:rsidRPr="007F7701">
              <w:rPr>
                <w:rFonts w:ascii="Times New Roman" w:eastAsia="Times New Roman" w:hAnsi="Times New Roman" w:cs="Times New Roman"/>
                <w:sz w:val="24"/>
                <w:szCs w:val="24"/>
                <w:lang w:eastAsia="ru-RU"/>
              </w:rPr>
              <w:t>ц</w:t>
            </w:r>
            <w:r w:rsidRPr="007F7701">
              <w:rPr>
                <w:rFonts w:ascii="Times New Roman" w:eastAsia="Times New Roman" w:hAnsi="Times New Roman" w:cs="Times New Roman"/>
                <w:sz w:val="24"/>
                <w:szCs w:val="24"/>
                <w:lang w:eastAsia="ru-RU"/>
              </w:rPr>
              <w:t>криг, « странная во</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на», « битва за Ан</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лию». « Новый пор</w:t>
            </w:r>
            <w:r w:rsidRPr="007F7701">
              <w:rPr>
                <w:rFonts w:ascii="Times New Roman" w:eastAsia="Times New Roman" w:hAnsi="Times New Roman" w:cs="Times New Roman"/>
                <w:sz w:val="24"/>
                <w:szCs w:val="24"/>
                <w:lang w:eastAsia="ru-RU"/>
              </w:rPr>
              <w:t>я</w:t>
            </w:r>
            <w:r w:rsidRPr="007F7701">
              <w:rPr>
                <w:rFonts w:ascii="Times New Roman" w:eastAsia="Times New Roman" w:hAnsi="Times New Roman" w:cs="Times New Roman"/>
                <w:sz w:val="24"/>
                <w:szCs w:val="24"/>
                <w:lang w:eastAsia="ru-RU"/>
              </w:rPr>
              <w:t>док», коллабораци</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нисты, гетто, хол</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кост. Тройственный пакт, движение сопр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тивления,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Свободная Фра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ция»; причины пор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жения Польши</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i/>
                <w:sz w:val="24"/>
                <w:szCs w:val="24"/>
                <w:lang w:eastAsia="ru-RU"/>
              </w:rPr>
              <w:t>Уметь</w:t>
            </w:r>
            <w:r w:rsidRPr="007F7701">
              <w:rPr>
                <w:rFonts w:ascii="Times New Roman" w:eastAsia="Calibri" w:hAnsi="Times New Roman" w:cs="Times New Roman"/>
                <w:sz w:val="24"/>
                <w:szCs w:val="24"/>
              </w:rPr>
              <w:t>работать с и</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торическими спр</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вочниками и словар</w:t>
            </w:r>
            <w:r w:rsidRPr="007F7701">
              <w:rPr>
                <w:rFonts w:ascii="Times New Roman" w:eastAsia="Calibri" w:hAnsi="Times New Roman" w:cs="Times New Roman"/>
                <w:sz w:val="24"/>
                <w:szCs w:val="24"/>
              </w:rPr>
              <w:t>я</w:t>
            </w:r>
            <w:r w:rsidRPr="007F7701">
              <w:rPr>
                <w:rFonts w:ascii="Times New Roman" w:eastAsia="Calibri" w:hAnsi="Times New Roman" w:cs="Times New Roman"/>
                <w:sz w:val="24"/>
                <w:szCs w:val="24"/>
              </w:rPr>
              <w:t>ми; составлять ко</w:t>
            </w:r>
            <w:r w:rsidRPr="007F7701">
              <w:rPr>
                <w:rFonts w:ascii="Times New Roman" w:eastAsia="Calibri" w:hAnsi="Times New Roman" w:cs="Times New Roman"/>
                <w:sz w:val="24"/>
                <w:szCs w:val="24"/>
              </w:rPr>
              <w:t>н</w:t>
            </w:r>
            <w:r w:rsidRPr="007F7701">
              <w:rPr>
                <w:rFonts w:ascii="Times New Roman" w:eastAsia="Calibri" w:hAnsi="Times New Roman" w:cs="Times New Roman"/>
                <w:sz w:val="24"/>
                <w:szCs w:val="24"/>
              </w:rPr>
              <w:t>спект.</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 Составление конспекта.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§9,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Антигитлеров-</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ская  коалиция</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ной 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конспекта.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картой.</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Нападение Германии на СССР. Формир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вание антигитлеро</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ской коалиции. А</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рессия Японии и вступление войну США.</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план « Барбаросса». Парт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занское движение. Антигитлеровская коалиция, ленд-лиз; время образования 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тигитлеровской ко</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лиции.</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i/>
                <w:sz w:val="24"/>
                <w:szCs w:val="24"/>
                <w:lang w:eastAsia="ru-RU"/>
              </w:rPr>
              <w:t>Уметь</w:t>
            </w:r>
            <w:r w:rsidRPr="007F7701">
              <w:rPr>
                <w:rFonts w:ascii="Times New Roman" w:eastAsia="Calibri" w:hAnsi="Times New Roman" w:cs="Times New Roman"/>
                <w:sz w:val="24"/>
                <w:szCs w:val="24"/>
              </w:rPr>
              <w:t>работать с и</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торическими спр</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вочниками и словар</w:t>
            </w:r>
            <w:r w:rsidRPr="007F7701">
              <w:rPr>
                <w:rFonts w:ascii="Times New Roman" w:eastAsia="Calibri" w:hAnsi="Times New Roman" w:cs="Times New Roman"/>
                <w:sz w:val="24"/>
                <w:szCs w:val="24"/>
              </w:rPr>
              <w:t>я</w:t>
            </w:r>
            <w:r w:rsidRPr="007F7701">
              <w:rPr>
                <w:rFonts w:ascii="Times New Roman" w:eastAsia="Calibri" w:hAnsi="Times New Roman" w:cs="Times New Roman"/>
                <w:sz w:val="24"/>
                <w:szCs w:val="24"/>
              </w:rPr>
              <w:t>ми; составлять ко</w:t>
            </w:r>
            <w:r w:rsidRPr="007F7701">
              <w:rPr>
                <w:rFonts w:ascii="Times New Roman" w:eastAsia="Calibri" w:hAnsi="Times New Roman" w:cs="Times New Roman"/>
                <w:sz w:val="24"/>
                <w:szCs w:val="24"/>
              </w:rPr>
              <w:t>н</w:t>
            </w:r>
            <w:r w:rsidRPr="007F7701">
              <w:rPr>
                <w:rFonts w:ascii="Times New Roman" w:eastAsia="Calibri" w:hAnsi="Times New Roman" w:cs="Times New Roman"/>
                <w:sz w:val="24"/>
                <w:szCs w:val="24"/>
              </w:rPr>
              <w:lastRenderedPageBreak/>
              <w:t>спект.</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 Составление конспекта. Работа с картой.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§10,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 §23,24  (История России)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(История России</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Трудный путь к победе</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ной 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таблицы.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 с картой.</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Проблема открытия второго фронта. Зн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чение советско-германского фронта. Годы решающих битв 1943-1944гг. Разгром Германии и Японии.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лантическая хартия, тотальная мобилиз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ция, второй фронт. « Чудо-оружие», кам</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кадзе, атомная бомба, зона оккупации;  даты важнейших сражений.</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аргументир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вано излагать свои мысли; работать с текстом учебника</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Письменный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 xml:space="preserve">рос. Составление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Основные битвы Великой Отечес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венной войны». Работа с картой.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§11,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 §25, 26 (История России)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(История России</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Итоги  и уроки  Второй мир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вой войны. Создание ООН.</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Практикум.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Международные конференции о буд</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щем миропорядке. Итоги и уроки Вт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рой мировой войны. Создание ООН.</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Ме</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дународный трибунал, геноцид, ООН, Совет безопасности, вето.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показывать на карте границы гос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дарств, работать с текстом учебника и документа.</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Практические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дания по тексту учебника.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 xml:space="preserve">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Международные конференции глав правительств СССР, США и Великобритании»</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§12,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 §27, 28 (История России)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(История России</w:t>
            </w: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IV</w:t>
            </w:r>
            <w:r w:rsidRPr="007F7701">
              <w:rPr>
                <w:rFonts w:ascii="Times New Roman" w:eastAsia="Times New Roman" w:hAnsi="Times New Roman" w:cs="Times New Roman"/>
                <w:sz w:val="24"/>
                <w:szCs w:val="24"/>
                <w:lang w:eastAsia="ru-RU"/>
              </w:rPr>
              <w:t xml:space="preserve">    Мир в эпоху « холодной войны» (3 ч.)</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Истоки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холодной войны» и со</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дание военно-политических блоков</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Практикум.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Причины « холодной войны». « План Ма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шала» и раскол Евр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пы. Создание дву</w:t>
            </w:r>
            <w:r w:rsidRPr="007F7701">
              <w:rPr>
                <w:rFonts w:ascii="Times New Roman" w:eastAsia="Times New Roman" w:hAnsi="Times New Roman" w:cs="Times New Roman"/>
                <w:sz w:val="24"/>
                <w:szCs w:val="24"/>
                <w:lang w:eastAsia="ru-RU"/>
              </w:rPr>
              <w:t>х</w:t>
            </w:r>
            <w:r w:rsidRPr="007F7701">
              <w:rPr>
                <w:rFonts w:ascii="Times New Roman" w:eastAsia="Times New Roman" w:hAnsi="Times New Roman" w:cs="Times New Roman"/>
                <w:sz w:val="24"/>
                <w:szCs w:val="24"/>
                <w:lang w:eastAsia="ru-RU"/>
              </w:rPr>
              <w:t>блоковой системы. «Холодная война» в Азии.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Знать понятия: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доктрина Трумэна», « план Маршала», Комиформ, Берли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ский кризис. Запа</w:t>
            </w:r>
            <w:r w:rsidRPr="007F7701">
              <w:rPr>
                <w:rFonts w:ascii="Times New Roman" w:eastAsia="Times New Roman" w:hAnsi="Times New Roman" w:cs="Times New Roman"/>
                <w:sz w:val="24"/>
                <w:szCs w:val="24"/>
                <w:lang w:eastAsia="ru-RU"/>
              </w:rPr>
              <w:t>д</w:t>
            </w:r>
            <w:r w:rsidRPr="007F7701">
              <w:rPr>
                <w:rFonts w:ascii="Times New Roman" w:eastAsia="Times New Roman" w:hAnsi="Times New Roman" w:cs="Times New Roman"/>
                <w:sz w:val="24"/>
                <w:szCs w:val="24"/>
                <w:lang w:eastAsia="ru-RU"/>
              </w:rPr>
              <w:t>ный союз, СЭВ, ОВД, НАТО, военно-блоковая система, б</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полярный</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sz w:val="24"/>
                <w:szCs w:val="24"/>
                <w:lang w:eastAsia="ru-RU"/>
              </w:rPr>
              <w:t>( двухполюсный) мир.</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показывать на карте границы гос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lastRenderedPageBreak/>
              <w:t>дарств, работать с текстом учебника и документа.</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Практические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дания по тексту учебника.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 xml:space="preserve">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Создание вое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но-политических блоков»</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§13,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4</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Крушение 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лониализма, локальные конфликты и международная безопасность</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ной 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Работа с ка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той.</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Падение колониал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ных империй. 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блема выбора пути развития для освоб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дившихся государств. Локальные конфли</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ты.</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Знать понятия: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Британское содруж</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ство, Французское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общество, социал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стическая  ориентация развития, локальный конфликт, Карибский кризис.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оцен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вать отношения ме</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ду странами; работать с текстом учебника и документа.</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 стр. 138-139</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§14,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Кризис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холодной войны» и её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вершение</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иссл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дования.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хронологии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бытий.</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Политика неприсо</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динения и антивое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ное движение. Гонка вооружений и сове</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ско-американские о</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ношения. Разрядка и её итоги. Кризис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литики разрядки.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вершение</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холодной войны»</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Бе</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линская стена, гонка вооружений, оружие массового поражения. Движение неприсо</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динения, антивоенное движение, сверхде</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жавы, разрядка, огр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ничение стратегич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ских вооружений, противоракетная об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рона, « звёздные во</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ны», новое политич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ское мышление.</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Письменный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 Составление хронологии соб</w:t>
            </w:r>
            <w:r w:rsidRPr="007F7701">
              <w:rPr>
                <w:rFonts w:ascii="Times New Roman" w:eastAsia="Times New Roman" w:hAnsi="Times New Roman" w:cs="Times New Roman"/>
                <w:sz w:val="24"/>
                <w:szCs w:val="24"/>
                <w:lang w:eastAsia="ru-RU"/>
              </w:rPr>
              <w:t>ы</w:t>
            </w:r>
            <w:r w:rsidRPr="007F7701">
              <w:rPr>
                <w:rFonts w:ascii="Times New Roman" w:eastAsia="Times New Roman" w:hAnsi="Times New Roman" w:cs="Times New Roman"/>
                <w:sz w:val="24"/>
                <w:szCs w:val="24"/>
                <w:lang w:eastAsia="ru-RU"/>
              </w:rPr>
              <w:t>тий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§15,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14786" w:type="dxa"/>
            <w:gridSpan w:val="13"/>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V</w:t>
            </w:r>
            <w:r w:rsidRPr="007F7701">
              <w:rPr>
                <w:rFonts w:ascii="Times New Roman" w:eastAsia="Times New Roman" w:hAnsi="Times New Roman" w:cs="Times New Roman"/>
                <w:sz w:val="24"/>
                <w:szCs w:val="24"/>
                <w:lang w:eastAsia="ru-RU"/>
              </w:rPr>
              <w:t xml:space="preserve"> Страны Европы и Северной Америки во второй половине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  начале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 xml:space="preserve">  века (7 ч.) </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Становление социально ор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ентирован-</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ной рыночной экономики в </w:t>
            </w:r>
            <w:r w:rsidRPr="007F7701">
              <w:rPr>
                <w:rFonts w:ascii="Times New Roman" w:eastAsia="Times New Roman" w:hAnsi="Times New Roman" w:cs="Times New Roman"/>
                <w:sz w:val="24"/>
                <w:szCs w:val="24"/>
                <w:lang w:eastAsia="ru-RU"/>
              </w:rPr>
              <w:lastRenderedPageBreak/>
              <w:t>странах Запа</w:t>
            </w:r>
            <w:r w:rsidRPr="007F7701">
              <w:rPr>
                <w:rFonts w:ascii="Times New Roman" w:eastAsia="Times New Roman" w:hAnsi="Times New Roman" w:cs="Times New Roman"/>
                <w:sz w:val="24"/>
                <w:szCs w:val="24"/>
                <w:lang w:eastAsia="ru-RU"/>
              </w:rPr>
              <w:t>д</w:t>
            </w:r>
            <w:r w:rsidRPr="007F7701">
              <w:rPr>
                <w:rFonts w:ascii="Times New Roman" w:eastAsia="Times New Roman" w:hAnsi="Times New Roman" w:cs="Times New Roman"/>
                <w:sz w:val="24"/>
                <w:szCs w:val="24"/>
                <w:lang w:eastAsia="ru-RU"/>
              </w:rPr>
              <w:t>ной Европы и США в посл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военные дес</w:t>
            </w:r>
            <w:r w:rsidRPr="007F7701">
              <w:rPr>
                <w:rFonts w:ascii="Times New Roman" w:eastAsia="Times New Roman" w:hAnsi="Times New Roman" w:cs="Times New Roman"/>
                <w:sz w:val="24"/>
                <w:szCs w:val="24"/>
                <w:lang w:eastAsia="ru-RU"/>
              </w:rPr>
              <w:t>я</w:t>
            </w:r>
            <w:r w:rsidRPr="007F7701">
              <w:rPr>
                <w:rFonts w:ascii="Times New Roman" w:eastAsia="Times New Roman" w:hAnsi="Times New Roman" w:cs="Times New Roman"/>
                <w:sz w:val="24"/>
                <w:szCs w:val="24"/>
                <w:lang w:eastAsia="ru-RU"/>
              </w:rPr>
              <w:t>тилетия</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Лекция </w:t>
            </w:r>
            <w:r w:rsidRPr="007F7701">
              <w:rPr>
                <w:rFonts w:ascii="Times New Roman" w:eastAsia="Calibri" w:hAnsi="Times New Roman" w:cs="Times New Roman"/>
                <w:sz w:val="24"/>
                <w:szCs w:val="24"/>
              </w:rPr>
              <w:br/>
              <w:t>с элементами проблемной б</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седы.</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Участие в о</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lastRenderedPageBreak/>
              <w:t>суждении кл</w:t>
            </w:r>
            <w:r w:rsidRPr="007F7701">
              <w:rPr>
                <w:rFonts w:ascii="Times New Roman" w:eastAsia="Calibri" w:hAnsi="Times New Roman" w:cs="Times New Roman"/>
                <w:sz w:val="24"/>
                <w:szCs w:val="24"/>
              </w:rPr>
              <w:t>ю</w:t>
            </w:r>
            <w:r w:rsidRPr="007F7701">
              <w:rPr>
                <w:rFonts w:ascii="Times New Roman" w:eastAsia="Calibri" w:hAnsi="Times New Roman" w:cs="Times New Roman"/>
                <w:sz w:val="24"/>
                <w:szCs w:val="24"/>
              </w:rPr>
              <w:t>чевых проблем урока. Работа с текстом уче</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ника.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«Экономическое ч</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до» в ФРГ: истоки, методы проведения, результаты. Характ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ристика социально </w:t>
            </w:r>
            <w:r w:rsidRPr="007F7701">
              <w:rPr>
                <w:rFonts w:ascii="Times New Roman" w:eastAsia="Times New Roman" w:hAnsi="Times New Roman" w:cs="Times New Roman"/>
                <w:sz w:val="24"/>
                <w:szCs w:val="24"/>
                <w:lang w:eastAsia="ru-RU"/>
              </w:rPr>
              <w:lastRenderedPageBreak/>
              <w:t>ориентированной р</w:t>
            </w:r>
            <w:r w:rsidRPr="007F7701">
              <w:rPr>
                <w:rFonts w:ascii="Times New Roman" w:eastAsia="Times New Roman" w:hAnsi="Times New Roman" w:cs="Times New Roman"/>
                <w:sz w:val="24"/>
                <w:szCs w:val="24"/>
                <w:lang w:eastAsia="ru-RU"/>
              </w:rPr>
              <w:t>ы</w:t>
            </w:r>
            <w:r w:rsidRPr="007F7701">
              <w:rPr>
                <w:rFonts w:ascii="Times New Roman" w:eastAsia="Times New Roman" w:hAnsi="Times New Roman" w:cs="Times New Roman"/>
                <w:sz w:val="24"/>
                <w:szCs w:val="24"/>
                <w:lang w:eastAsia="ru-RU"/>
              </w:rPr>
              <w:t>ночной экономики на примере Западной Европы. США в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слевоенные годы. Общество потребл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ния: основные черты.</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lastRenderedPageBreak/>
              <w:t xml:space="preserve">Знать понятия: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 </w:t>
            </w:r>
            <w:r w:rsidRPr="007F7701">
              <w:rPr>
                <w:rFonts w:ascii="Times New Roman" w:eastAsia="Times New Roman" w:hAnsi="Times New Roman" w:cs="Times New Roman"/>
                <w:sz w:val="24"/>
                <w:szCs w:val="24"/>
                <w:lang w:eastAsia="ru-RU"/>
              </w:rPr>
              <w:t>экономическое ч</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до», социально-ориентированная р</w:t>
            </w:r>
            <w:r w:rsidRPr="007F7701">
              <w:rPr>
                <w:rFonts w:ascii="Times New Roman" w:eastAsia="Times New Roman" w:hAnsi="Times New Roman" w:cs="Times New Roman"/>
                <w:sz w:val="24"/>
                <w:szCs w:val="24"/>
                <w:lang w:eastAsia="ru-RU"/>
              </w:rPr>
              <w:t>ы</w:t>
            </w:r>
            <w:r w:rsidRPr="007F7701">
              <w:rPr>
                <w:rFonts w:ascii="Times New Roman" w:eastAsia="Times New Roman" w:hAnsi="Times New Roman" w:cs="Times New Roman"/>
                <w:sz w:val="24"/>
                <w:szCs w:val="24"/>
                <w:lang w:eastAsia="ru-RU"/>
              </w:rPr>
              <w:t xml:space="preserve">ночная экономика, </w:t>
            </w:r>
            <w:r w:rsidRPr="007F7701">
              <w:rPr>
                <w:rFonts w:ascii="Times New Roman" w:eastAsia="Times New Roman" w:hAnsi="Times New Roman" w:cs="Times New Roman"/>
                <w:sz w:val="24"/>
                <w:szCs w:val="24"/>
                <w:lang w:eastAsia="ru-RU"/>
              </w:rPr>
              <w:lastRenderedPageBreak/>
              <w:t>социальное партнё</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ство, валовой вну</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ренний продукт, см</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шанная экономика, шведская модель, прожиточный мин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мум</w:t>
            </w:r>
            <w:r w:rsidRPr="007F7701">
              <w:rPr>
                <w:rFonts w:ascii="Times New Roman" w:eastAsia="Times New Roman" w:hAnsi="Times New Roman" w:cs="Times New Roman"/>
                <w:i/>
                <w:sz w:val="24"/>
                <w:szCs w:val="24"/>
                <w:lang w:eastAsia="ru-RU"/>
              </w:rPr>
              <w:t>.</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w:t>
            </w:r>
            <w:r w:rsidRPr="007F7701">
              <w:rPr>
                <w:rFonts w:ascii="Times New Roman" w:eastAsia="Calibri" w:hAnsi="Times New Roman" w:cs="Times New Roman"/>
                <w:sz w:val="24"/>
                <w:szCs w:val="24"/>
              </w:rPr>
              <w:t xml:space="preserve"> Участие в о</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суждении ключ</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вых проблем ур</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 xml:space="preserve">ка. Составление </w:t>
            </w:r>
            <w:r w:rsidRPr="007F7701">
              <w:rPr>
                <w:rFonts w:ascii="Times New Roman" w:eastAsia="Calibri" w:hAnsi="Times New Roman" w:cs="Times New Roman"/>
                <w:sz w:val="24"/>
                <w:szCs w:val="24"/>
              </w:rPr>
              <w:lastRenderedPageBreak/>
              <w:t>таблицы: «</w:t>
            </w:r>
            <w:r w:rsidRPr="007F7701">
              <w:rPr>
                <w:rFonts w:ascii="Times New Roman" w:eastAsia="Times New Roman" w:hAnsi="Times New Roman" w:cs="Times New Roman"/>
                <w:sz w:val="24"/>
                <w:szCs w:val="24"/>
                <w:lang w:eastAsia="ru-RU"/>
              </w:rPr>
              <w:t>Ст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новление соц</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ально ориентир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ной рыночной экономики в странах Запада»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§16,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7</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Политические кризисы в странах инд</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стриаль-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ногоуровня в 1950-1970  гг</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Урок с элеме</w:t>
            </w:r>
            <w:r w:rsidRPr="007F7701">
              <w:rPr>
                <w:rFonts w:ascii="Times New Roman" w:eastAsia="Calibri" w:hAnsi="Times New Roman" w:cs="Times New Roman"/>
                <w:sz w:val="24"/>
                <w:szCs w:val="24"/>
              </w:rPr>
              <w:t>н</w:t>
            </w:r>
            <w:r w:rsidRPr="007F7701">
              <w:rPr>
                <w:rFonts w:ascii="Times New Roman" w:eastAsia="Calibri" w:hAnsi="Times New Roman" w:cs="Times New Roman"/>
                <w:sz w:val="24"/>
                <w:szCs w:val="24"/>
              </w:rPr>
              <w:t>тами лабор</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торной работы.  Работа с  те</w:t>
            </w:r>
            <w:r w:rsidRPr="007F7701">
              <w:rPr>
                <w:rFonts w:ascii="Times New Roman" w:eastAsia="Calibri" w:hAnsi="Times New Roman" w:cs="Times New Roman"/>
                <w:sz w:val="24"/>
                <w:szCs w:val="24"/>
              </w:rPr>
              <w:t>к</w:t>
            </w:r>
            <w:r w:rsidRPr="007F7701">
              <w:rPr>
                <w:rFonts w:ascii="Times New Roman" w:eastAsia="Calibri" w:hAnsi="Times New Roman" w:cs="Times New Roman"/>
                <w:sz w:val="24"/>
                <w:szCs w:val="24"/>
              </w:rPr>
              <w:t>стом учебника и историческ</w:t>
            </w:r>
            <w:r w:rsidRPr="007F7701">
              <w:rPr>
                <w:rFonts w:ascii="Times New Roman" w:eastAsia="Calibri" w:hAnsi="Times New Roman" w:cs="Times New Roman"/>
                <w:sz w:val="24"/>
                <w:szCs w:val="24"/>
              </w:rPr>
              <w:t>и</w:t>
            </w:r>
            <w:r w:rsidRPr="007F7701">
              <w:rPr>
                <w:rFonts w:ascii="Times New Roman" w:eastAsia="Calibri" w:hAnsi="Times New Roman" w:cs="Times New Roman"/>
                <w:sz w:val="24"/>
                <w:szCs w:val="24"/>
              </w:rPr>
              <w:t>ми документ</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ми.</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Холодная война» и внутренняя политика США. Политические кризисы в странах Западной Европы. Обострение против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речий индустриал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ного общества. Под</w:t>
            </w:r>
            <w:r w:rsidRPr="007F7701">
              <w:rPr>
                <w:rFonts w:ascii="Times New Roman" w:eastAsia="Times New Roman" w:hAnsi="Times New Roman" w:cs="Times New Roman"/>
                <w:sz w:val="24"/>
                <w:szCs w:val="24"/>
                <w:lang w:eastAsia="ru-RU"/>
              </w:rPr>
              <w:t>ъ</w:t>
            </w:r>
            <w:r w:rsidRPr="007F7701">
              <w:rPr>
                <w:rFonts w:ascii="Times New Roman" w:eastAsia="Times New Roman" w:hAnsi="Times New Roman" w:cs="Times New Roman"/>
                <w:sz w:val="24"/>
                <w:szCs w:val="24"/>
                <w:lang w:eastAsia="ru-RU"/>
              </w:rPr>
              <w:t>ём протестных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строений.</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ко</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рупция,  закон Тафта – Хартли, расовая дискриминация, се</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регация. « Новые р</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бежи», « Великое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щество», средний класс, общество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требления,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государство благ</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денствия», макка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тизм, « охота на ведьм». Военно-промышленный ко</w:t>
            </w:r>
            <w:r w:rsidRPr="007F7701">
              <w:rPr>
                <w:rFonts w:ascii="Times New Roman" w:eastAsia="Times New Roman" w:hAnsi="Times New Roman" w:cs="Times New Roman"/>
                <w:sz w:val="24"/>
                <w:szCs w:val="24"/>
                <w:lang w:eastAsia="ru-RU"/>
              </w:rPr>
              <w:t>м</w:t>
            </w:r>
            <w:r w:rsidRPr="007F7701">
              <w:rPr>
                <w:rFonts w:ascii="Times New Roman" w:eastAsia="Times New Roman" w:hAnsi="Times New Roman" w:cs="Times New Roman"/>
                <w:sz w:val="24"/>
                <w:szCs w:val="24"/>
                <w:lang w:eastAsia="ru-RU"/>
              </w:rPr>
              <w:t xml:space="preserve">плекс, баррель,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вьетнамский си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 xml:space="preserve">дром»,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sz w:val="24"/>
                <w:szCs w:val="24"/>
                <w:lang w:eastAsia="ru-RU"/>
              </w:rPr>
              <w:t>« уотергейтский ска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 xml:space="preserve">дал», импичмент.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 стр. 172</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§17,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Эволюция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lastRenderedPageBreak/>
              <w:t>литической мысли вво вт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рой половине 20 века</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Урок с элеме</w:t>
            </w:r>
            <w:r w:rsidRPr="007F7701">
              <w:rPr>
                <w:rFonts w:ascii="Times New Roman" w:eastAsia="Calibri" w:hAnsi="Times New Roman" w:cs="Times New Roman"/>
                <w:sz w:val="24"/>
                <w:szCs w:val="24"/>
              </w:rPr>
              <w:t>н</w:t>
            </w:r>
            <w:r w:rsidRPr="007F7701">
              <w:rPr>
                <w:rFonts w:ascii="Times New Roman" w:eastAsia="Calibri" w:hAnsi="Times New Roman" w:cs="Times New Roman"/>
                <w:sz w:val="24"/>
                <w:szCs w:val="24"/>
              </w:rPr>
              <w:lastRenderedPageBreak/>
              <w:t>тами лабор</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торной работы.  Работа с  те</w:t>
            </w:r>
            <w:r w:rsidRPr="007F7701">
              <w:rPr>
                <w:rFonts w:ascii="Times New Roman" w:eastAsia="Calibri" w:hAnsi="Times New Roman" w:cs="Times New Roman"/>
                <w:sz w:val="24"/>
                <w:szCs w:val="24"/>
              </w:rPr>
              <w:t>к</w:t>
            </w:r>
            <w:r w:rsidRPr="007F7701">
              <w:rPr>
                <w:rFonts w:ascii="Times New Roman" w:eastAsia="Calibri" w:hAnsi="Times New Roman" w:cs="Times New Roman"/>
                <w:sz w:val="24"/>
                <w:szCs w:val="24"/>
              </w:rPr>
              <w:t>стом учебника и историческ</w:t>
            </w:r>
            <w:r w:rsidRPr="007F7701">
              <w:rPr>
                <w:rFonts w:ascii="Times New Roman" w:eastAsia="Calibri" w:hAnsi="Times New Roman" w:cs="Times New Roman"/>
                <w:sz w:val="24"/>
                <w:szCs w:val="24"/>
              </w:rPr>
              <w:t>и</w:t>
            </w:r>
            <w:r w:rsidRPr="007F7701">
              <w:rPr>
                <w:rFonts w:ascii="Times New Roman" w:eastAsia="Calibri" w:hAnsi="Times New Roman" w:cs="Times New Roman"/>
                <w:sz w:val="24"/>
                <w:szCs w:val="24"/>
              </w:rPr>
              <w:t>ми документ</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ми.</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 xml:space="preserve">Социал-демократия в </w:t>
            </w:r>
            <w:r w:rsidRPr="007F7701">
              <w:rPr>
                <w:rFonts w:ascii="Times New Roman" w:eastAsia="Times New Roman" w:hAnsi="Times New Roman" w:cs="Times New Roman"/>
                <w:sz w:val="24"/>
                <w:szCs w:val="24"/>
                <w:lang w:eastAsia="ru-RU"/>
              </w:rPr>
              <w:lastRenderedPageBreak/>
              <w:t>1950-1970-е гг. Новые левые в Западной Е</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ропе. Коммунисты и еврокоммунисты. 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берализм и неоко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сервативная револ</w:t>
            </w:r>
            <w:r w:rsidRPr="007F7701">
              <w:rPr>
                <w:rFonts w:ascii="Times New Roman" w:eastAsia="Times New Roman" w:hAnsi="Times New Roman" w:cs="Times New Roman"/>
                <w:sz w:val="24"/>
                <w:szCs w:val="24"/>
                <w:lang w:eastAsia="ru-RU"/>
              </w:rPr>
              <w:t>ю</w:t>
            </w:r>
            <w:r w:rsidRPr="007F7701">
              <w:rPr>
                <w:rFonts w:ascii="Times New Roman" w:eastAsia="Times New Roman" w:hAnsi="Times New Roman" w:cs="Times New Roman"/>
                <w:sz w:val="24"/>
                <w:szCs w:val="24"/>
                <w:lang w:eastAsia="ru-RU"/>
              </w:rPr>
              <w:t>ция. Праворадикал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ные партии.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lastRenderedPageBreak/>
              <w:t xml:space="preserve">Знать понятия: </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lastRenderedPageBreak/>
              <w:t>вые левые, радик</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лизм, маргиналы, е</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рокоммунизм, н</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оконсерватизм.</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Уметь</w:t>
            </w:r>
            <w:r w:rsidRPr="007F7701">
              <w:rPr>
                <w:rFonts w:ascii="Times New Roman" w:eastAsia="Times New Roman" w:hAnsi="Times New Roman" w:cs="Times New Roman"/>
                <w:sz w:val="24"/>
                <w:szCs w:val="24"/>
                <w:lang w:eastAsia="ru-RU"/>
              </w:rPr>
              <w:t xml:space="preserve"> давать сравн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тельный анализ ра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личных позиций па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тий; давать характ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ристику политич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ским деятелям.</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lastRenderedPageBreak/>
              <w:t>рос. Работа с д</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кументами стр. 177-178</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§18,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lastRenderedPageBreak/>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19</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Страны Запада на рубеже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века. Возникновение информацион-</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ного общества  </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Лекция с эл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ментами бес</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ды. Участие в беседе. Соста</w:t>
            </w:r>
            <w:r w:rsidRPr="007F7701">
              <w:rPr>
                <w:rFonts w:ascii="Times New Roman" w:eastAsia="Calibri" w:hAnsi="Times New Roman" w:cs="Times New Roman"/>
                <w:sz w:val="24"/>
                <w:szCs w:val="24"/>
              </w:rPr>
              <w:t>в</w:t>
            </w:r>
            <w:r w:rsidRPr="007F7701">
              <w:rPr>
                <w:rFonts w:ascii="Times New Roman" w:eastAsia="Calibri" w:hAnsi="Times New Roman" w:cs="Times New Roman"/>
                <w:sz w:val="24"/>
                <w:szCs w:val="24"/>
              </w:rPr>
              <w:t>ление развёрн</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того плана ко</w:t>
            </w:r>
            <w:r w:rsidRPr="007F7701">
              <w:rPr>
                <w:rFonts w:ascii="Times New Roman" w:eastAsia="Calibri" w:hAnsi="Times New Roman" w:cs="Times New Roman"/>
                <w:sz w:val="24"/>
                <w:szCs w:val="24"/>
              </w:rPr>
              <w:t>н</w:t>
            </w:r>
            <w:r w:rsidRPr="007F7701">
              <w:rPr>
                <w:rFonts w:ascii="Times New Roman" w:eastAsia="Calibri" w:hAnsi="Times New Roman" w:cs="Times New Roman"/>
                <w:sz w:val="24"/>
                <w:szCs w:val="24"/>
              </w:rPr>
              <w:t>спекта.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Неоконсервативная модернизация экон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мики и начало ст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новления информ</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ционного общества. Политические партии в информационном обществе. Эконом</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ческие итоги 1990-ых гг. США в начале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 xml:space="preserve">  века</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формационное общ</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ство, высокие техн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логии, человеческий капитал, единое 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странство, наднаци</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нальные институты.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составлять развёрнутый план конспект; дискутир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вать по ключевым проблемам темы.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Участие в беседе. </w:t>
            </w:r>
            <w:r w:rsidRPr="007F7701">
              <w:rPr>
                <w:rFonts w:ascii="Times New Roman" w:eastAsia="Calibri" w:hAnsi="Times New Roman" w:cs="Times New Roman"/>
                <w:sz w:val="24"/>
                <w:szCs w:val="24"/>
              </w:rPr>
              <w:t>Составление ра</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вёрнутого плана конспекта.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§19,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Восточная Е</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ропа: от тот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литаризма к демократии</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Проблемное и</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ложение мат</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риала. Реш</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ние познав</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тельных заданий. Уч</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стие в обсужд</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нии в</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просов</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Приход к власти коммунистов. Кризис советской модели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циализма в Восто</w:t>
            </w:r>
            <w:r w:rsidRPr="007F7701">
              <w:rPr>
                <w:rFonts w:ascii="Times New Roman" w:eastAsia="Times New Roman" w:hAnsi="Times New Roman" w:cs="Times New Roman"/>
                <w:sz w:val="24"/>
                <w:szCs w:val="24"/>
                <w:lang w:eastAsia="ru-RU"/>
              </w:rPr>
              <w:t>ч</w:t>
            </w:r>
            <w:r w:rsidRPr="007F7701">
              <w:rPr>
                <w:rFonts w:ascii="Times New Roman" w:eastAsia="Times New Roman" w:hAnsi="Times New Roman" w:cs="Times New Roman"/>
                <w:sz w:val="24"/>
                <w:szCs w:val="24"/>
                <w:lang w:eastAsia="ru-RU"/>
              </w:rPr>
              <w:t>ной Европе. Демокр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тические революции. Опыт демократич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ского развития. Ме</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национальные ко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фликты в Югославии.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циализм с «человеч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ским лицом», « до</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трина Брежнева». Д</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мократические рев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люции.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Индивидуальный опрос. Решение разноуровневых индивидуальных заданий.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§20,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Интеграцион-ные процессы в </w:t>
            </w:r>
            <w:r w:rsidRPr="007F7701">
              <w:rPr>
                <w:rFonts w:ascii="Times New Roman" w:eastAsia="Times New Roman" w:hAnsi="Times New Roman" w:cs="Times New Roman"/>
                <w:sz w:val="24"/>
                <w:szCs w:val="24"/>
                <w:lang w:eastAsia="ru-RU"/>
              </w:rPr>
              <w:lastRenderedPageBreak/>
              <w:t>Западной Е</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ропе и Севе</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ной Америке</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Проблемное и</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ложение мат</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lastRenderedPageBreak/>
              <w:t>риала. Реш</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ние познав</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тельных заданий. Уч</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стие в обсужд</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нии в</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просов</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 xml:space="preserve">Этапы интеграции в Западной Европе. </w:t>
            </w:r>
            <w:r w:rsidRPr="007F7701">
              <w:rPr>
                <w:rFonts w:ascii="Times New Roman" w:eastAsia="Times New Roman" w:hAnsi="Times New Roman" w:cs="Times New Roman"/>
                <w:sz w:val="24"/>
                <w:szCs w:val="24"/>
                <w:lang w:eastAsia="ru-RU"/>
              </w:rPr>
              <w:lastRenderedPageBreak/>
              <w:t>Итоги развития Евр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союза. Североатла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тическая интеграция.</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lastRenderedPageBreak/>
              <w:t xml:space="preserve">Знать понятия: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партнерство во имя </w:t>
            </w:r>
            <w:r w:rsidRPr="007F7701">
              <w:rPr>
                <w:rFonts w:ascii="Times New Roman" w:eastAsia="Times New Roman" w:hAnsi="Times New Roman" w:cs="Times New Roman"/>
                <w:sz w:val="24"/>
                <w:szCs w:val="24"/>
                <w:lang w:eastAsia="ru-RU"/>
              </w:rPr>
              <w:lastRenderedPageBreak/>
              <w:t>мира», Совет Европы, интеграция, Еврос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юз, постсоветское пространство.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w:t>
            </w:r>
            <w:r w:rsidRPr="007F7701">
              <w:rPr>
                <w:rFonts w:ascii="Times New Roman" w:eastAsia="Calibri" w:hAnsi="Times New Roman" w:cs="Times New Roman"/>
                <w:sz w:val="24"/>
                <w:szCs w:val="24"/>
              </w:rPr>
              <w:t xml:space="preserve"> Решение п</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lastRenderedPageBreak/>
              <w:t>знавательных з</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даний. Составл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ние таблицы: « Этапы интеграции в Западной Евр</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пе»</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§21,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lastRenderedPageBreak/>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2</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Содружество Независимых государств в мировом соо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ществе</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Лекция с эл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ментами бес</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ды. Участие в беседе. Соста</w:t>
            </w:r>
            <w:r w:rsidRPr="007F7701">
              <w:rPr>
                <w:rFonts w:ascii="Times New Roman" w:eastAsia="Calibri" w:hAnsi="Times New Roman" w:cs="Times New Roman"/>
                <w:sz w:val="24"/>
                <w:szCs w:val="24"/>
              </w:rPr>
              <w:t>в</w:t>
            </w:r>
            <w:r w:rsidRPr="007F7701">
              <w:rPr>
                <w:rFonts w:ascii="Times New Roman" w:eastAsia="Calibri" w:hAnsi="Times New Roman" w:cs="Times New Roman"/>
                <w:sz w:val="24"/>
                <w:szCs w:val="24"/>
              </w:rPr>
              <w:t>ление развёрн</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того плана ко</w:t>
            </w:r>
            <w:r w:rsidRPr="007F7701">
              <w:rPr>
                <w:rFonts w:ascii="Times New Roman" w:eastAsia="Calibri" w:hAnsi="Times New Roman" w:cs="Times New Roman"/>
                <w:sz w:val="24"/>
                <w:szCs w:val="24"/>
              </w:rPr>
              <w:t>н</w:t>
            </w:r>
            <w:r w:rsidRPr="007F7701">
              <w:rPr>
                <w:rFonts w:ascii="Times New Roman" w:eastAsia="Calibri" w:hAnsi="Times New Roman" w:cs="Times New Roman"/>
                <w:sz w:val="24"/>
                <w:szCs w:val="24"/>
              </w:rPr>
              <w:t>спекта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Образование и разв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тие СНГ. Вооружё</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ные конфликты в СНГ. Политические и социально-экономическое разв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тие стран СНГ.</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 xml:space="preserve">СНГ, ОБСЕ.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Участие в беседе. </w:t>
            </w:r>
            <w:r w:rsidRPr="007F7701">
              <w:rPr>
                <w:rFonts w:ascii="Times New Roman" w:eastAsia="Calibri" w:hAnsi="Times New Roman" w:cs="Times New Roman"/>
                <w:sz w:val="24"/>
                <w:szCs w:val="24"/>
              </w:rPr>
              <w:t>Составление ра</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вёрнутого плана конспекта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§22,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VI</w:t>
            </w:r>
            <w:r w:rsidRPr="007F7701">
              <w:rPr>
                <w:rFonts w:ascii="Times New Roman" w:eastAsia="Times New Roman" w:hAnsi="Times New Roman" w:cs="Times New Roman"/>
                <w:sz w:val="24"/>
                <w:szCs w:val="24"/>
                <w:lang w:eastAsia="ru-RU"/>
              </w:rPr>
              <w:t xml:space="preserve">  Проблемы модернизации в Азии, Африке и Латинской Америке (6 ч.)</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Япония и 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выеиндустр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ные страны</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Практикум. Р</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бота с текстом учебника С</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ставление та</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лицы.</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Японское</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экономическое ч</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до». Новые индустр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альные страны (НИС). Пополнение рядов Новых индус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риальных стран.</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ра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вивающиеся страны, новые индустриал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ные страны.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Уметь</w:t>
            </w:r>
            <w:r w:rsidRPr="007F7701">
              <w:rPr>
                <w:rFonts w:ascii="Times New Roman" w:eastAsia="Times New Roman" w:hAnsi="Times New Roman" w:cs="Times New Roman"/>
                <w:sz w:val="24"/>
                <w:szCs w:val="24"/>
                <w:lang w:eastAsia="ru-RU"/>
              </w:rPr>
              <w:t xml:space="preserve">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тать с исторической картой.</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Практические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дания по тексту учебника.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ление таблицы: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Японское эк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номическое чудо»</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§23,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Китай на пути модернизации и реформиро-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вания.</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Проблемное и</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ложение мат</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риала. Реш</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ние познав</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тельных заданий. Уч</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стие в обсужд</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нии в</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просов</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Строительство основ социализма. Соц</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ально-политические эксперименты в КНР. Курс прагматических реформ. Внешняя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литика Китая.</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большой скачок»,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sz w:val="24"/>
                <w:szCs w:val="24"/>
                <w:lang w:eastAsia="ru-RU"/>
              </w:rPr>
              <w:t>« культурная револ</w:t>
            </w:r>
            <w:r w:rsidRPr="007F7701">
              <w:rPr>
                <w:rFonts w:ascii="Times New Roman" w:eastAsia="Times New Roman" w:hAnsi="Times New Roman" w:cs="Times New Roman"/>
                <w:sz w:val="24"/>
                <w:szCs w:val="24"/>
                <w:lang w:eastAsia="ru-RU"/>
              </w:rPr>
              <w:t>ю</w:t>
            </w:r>
            <w:r w:rsidRPr="007F7701">
              <w:rPr>
                <w:rFonts w:ascii="Times New Roman" w:eastAsia="Times New Roman" w:hAnsi="Times New Roman" w:cs="Times New Roman"/>
                <w:sz w:val="24"/>
                <w:szCs w:val="24"/>
                <w:lang w:eastAsia="ru-RU"/>
              </w:rPr>
              <w:t>ция», хунвейбины, прагматические 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формы, свободная экономическая зона.</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 xml:space="preserve">рассуждать, </w:t>
            </w:r>
            <w:r w:rsidRPr="007F7701">
              <w:rPr>
                <w:rFonts w:ascii="Times New Roman" w:eastAsia="Times New Roman" w:hAnsi="Times New Roman" w:cs="Times New Roman"/>
                <w:sz w:val="24"/>
                <w:szCs w:val="24"/>
                <w:lang w:eastAsia="ru-RU"/>
              </w:rPr>
              <w:lastRenderedPageBreak/>
              <w:t>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w:t>
            </w:r>
            <w:r w:rsidRPr="007F7701">
              <w:rPr>
                <w:rFonts w:ascii="Times New Roman" w:eastAsia="Calibri" w:hAnsi="Times New Roman" w:cs="Times New Roman"/>
                <w:sz w:val="24"/>
                <w:szCs w:val="24"/>
              </w:rPr>
              <w:t xml:space="preserve"> Решение п</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знавательных з</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даний.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§24,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5</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Индия во вт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рой половине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Проблемная б</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седа. Участие в беседе. Работа с текстом уче</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ника.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Предоставление нез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висимости и раздел страны. Особенности политики модерниз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ции. Внешняя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тика Индии.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зелёная революция».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и ка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той.</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Участие в беседе. Решение 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блемных заданий.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§25,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6</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Исламский мир: единство и многообр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зие.</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Проблемная б</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седа. Участие в беседе. Работа с текстом уче</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ника. Составл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ние сравн</w:t>
            </w:r>
            <w:r w:rsidRPr="007F7701">
              <w:rPr>
                <w:rFonts w:ascii="Times New Roman" w:eastAsia="Calibri" w:hAnsi="Times New Roman" w:cs="Times New Roman"/>
                <w:sz w:val="24"/>
                <w:szCs w:val="24"/>
              </w:rPr>
              <w:t>и</w:t>
            </w:r>
            <w:r w:rsidRPr="007F7701">
              <w:rPr>
                <w:rFonts w:ascii="Times New Roman" w:eastAsia="Calibri" w:hAnsi="Times New Roman" w:cs="Times New Roman"/>
                <w:sz w:val="24"/>
                <w:szCs w:val="24"/>
              </w:rPr>
              <w:t>тельной табл</w:t>
            </w:r>
            <w:r w:rsidRPr="007F7701">
              <w:rPr>
                <w:rFonts w:ascii="Times New Roman" w:eastAsia="Calibri" w:hAnsi="Times New Roman" w:cs="Times New Roman"/>
                <w:sz w:val="24"/>
                <w:szCs w:val="24"/>
              </w:rPr>
              <w:t>и</w:t>
            </w:r>
            <w:r w:rsidRPr="007F7701">
              <w:rPr>
                <w:rFonts w:ascii="Times New Roman" w:eastAsia="Calibri" w:hAnsi="Times New Roman" w:cs="Times New Roman"/>
                <w:sz w:val="24"/>
                <w:szCs w:val="24"/>
              </w:rPr>
              <w:t>цы.</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Две модели развития исламских гос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дарств. Ближнев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сточный конфликт и исламские страны. Исламский мир, фу</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даментализм и ме</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дународный терр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ризм.</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ламский мир,</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sz w:val="24"/>
                <w:szCs w:val="24"/>
                <w:lang w:eastAsia="ru-RU"/>
              </w:rPr>
              <w:t>« исламская револ</w:t>
            </w:r>
            <w:r w:rsidRPr="007F7701">
              <w:rPr>
                <w:rFonts w:ascii="Times New Roman" w:eastAsia="Times New Roman" w:hAnsi="Times New Roman" w:cs="Times New Roman"/>
                <w:sz w:val="24"/>
                <w:szCs w:val="24"/>
                <w:lang w:eastAsia="ru-RU"/>
              </w:rPr>
              <w:t>ю</w:t>
            </w:r>
            <w:r w:rsidRPr="007F7701">
              <w:rPr>
                <w:rFonts w:ascii="Times New Roman" w:eastAsia="Times New Roman" w:hAnsi="Times New Roman" w:cs="Times New Roman"/>
                <w:sz w:val="24"/>
                <w:szCs w:val="24"/>
                <w:lang w:eastAsia="ru-RU"/>
              </w:rPr>
              <w:t>ция», фундамент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лизм, талибы.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и ка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той.</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Участие в беседе. Решение 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блемных заданий. Составление та</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 xml:space="preserve">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Варианты путей послевоенного развития стран исламского мира»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§26,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Африка к югу от Сахары: опыт незав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симого разв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тия</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Лекция с эл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ментами бес</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ды. Участие в беседе. Анализ документа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Крушение колони</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лизма и апартеида. Конфликты на Афр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канском континенте. Проблемы развития стран Африки.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дек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лонизация, год Афр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ки, бантустаны, апа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теид</w:t>
            </w:r>
            <w:r w:rsidRPr="007F7701">
              <w:rPr>
                <w:rFonts w:ascii="Times New Roman" w:eastAsia="Times New Roman" w:hAnsi="Times New Roman" w:cs="Times New Roman"/>
                <w:i/>
                <w:sz w:val="24"/>
                <w:szCs w:val="24"/>
                <w:lang w:eastAsia="ru-RU"/>
              </w:rPr>
              <w:t xml:space="preserve">.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и ка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той.</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рос.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 стр. 266</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§27,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28</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Латинская Америка: ме</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ду авторитариз-</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мом и демокр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тией</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Лекция с эл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ментами бес</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ды. Участие в беседе. Работа с текстом уче</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ника.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Левые режимы в 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тинской Америке. Кубинская револ</w:t>
            </w:r>
            <w:r w:rsidRPr="007F7701">
              <w:rPr>
                <w:rFonts w:ascii="Times New Roman" w:eastAsia="Times New Roman" w:hAnsi="Times New Roman" w:cs="Times New Roman"/>
                <w:sz w:val="24"/>
                <w:szCs w:val="24"/>
                <w:lang w:eastAsia="ru-RU"/>
              </w:rPr>
              <w:t>ю</w:t>
            </w:r>
            <w:r w:rsidRPr="007F7701">
              <w:rPr>
                <w:rFonts w:ascii="Times New Roman" w:eastAsia="Times New Roman" w:hAnsi="Times New Roman" w:cs="Times New Roman"/>
                <w:sz w:val="24"/>
                <w:szCs w:val="24"/>
                <w:lang w:eastAsia="ru-RU"/>
              </w:rPr>
              <w:t>ция. Модернизация и военные диктатуры. Интеграционные процессы в Лати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ской Америке.</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прифронтовые гос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дарства, сепаратизм, перонизм, хунта.</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и ка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той.</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Индивидуальный опрос. Решение познавательных заданий.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§28,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VII</w:t>
            </w:r>
            <w:r w:rsidRPr="007F7701">
              <w:rPr>
                <w:rFonts w:ascii="Times New Roman" w:eastAsia="Times New Roman" w:hAnsi="Times New Roman" w:cs="Times New Roman"/>
                <w:sz w:val="24"/>
                <w:szCs w:val="24"/>
                <w:lang w:eastAsia="ru-RU"/>
              </w:rPr>
              <w:t xml:space="preserve">  Наука и культура народов мира в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  начале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 xml:space="preserve">  века (2 ч.)</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Научно-технический прогресс и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щественно-политическая жизнь</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Рассмотрение учебного мат</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риала в ходе презентации проектов по т</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ме учащимися.</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Разработка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Наука и техника в межвоенный период. Вторая мировая война  и ускорение научно-технического 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гресса. Выдающиеся открытия в разли</w:t>
            </w:r>
            <w:r w:rsidRPr="007F7701">
              <w:rPr>
                <w:rFonts w:ascii="Times New Roman" w:eastAsia="Times New Roman" w:hAnsi="Times New Roman" w:cs="Times New Roman"/>
                <w:sz w:val="24"/>
                <w:szCs w:val="24"/>
                <w:lang w:eastAsia="ru-RU"/>
              </w:rPr>
              <w:t>ч</w:t>
            </w:r>
            <w:r w:rsidRPr="007F7701">
              <w:rPr>
                <w:rFonts w:ascii="Times New Roman" w:eastAsia="Times New Roman" w:hAnsi="Times New Roman" w:cs="Times New Roman"/>
                <w:sz w:val="24"/>
                <w:szCs w:val="24"/>
                <w:lang w:eastAsia="ru-RU"/>
              </w:rPr>
              <w:t>ных областях науки и техники. Теории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щественного разв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тия.</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нау</w:t>
            </w:r>
            <w:r w:rsidRPr="007F7701">
              <w:rPr>
                <w:rFonts w:ascii="Times New Roman" w:eastAsia="Times New Roman" w:hAnsi="Times New Roman" w:cs="Times New Roman"/>
                <w:sz w:val="24"/>
                <w:szCs w:val="24"/>
                <w:lang w:eastAsia="ru-RU"/>
              </w:rPr>
              <w:t>ч</w:t>
            </w:r>
            <w:r w:rsidRPr="007F7701">
              <w:rPr>
                <w:rFonts w:ascii="Times New Roman" w:eastAsia="Times New Roman" w:hAnsi="Times New Roman" w:cs="Times New Roman"/>
                <w:sz w:val="24"/>
                <w:szCs w:val="24"/>
                <w:lang w:eastAsia="ru-RU"/>
              </w:rPr>
              <w:t>но-техническое разв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тие, биотехнологии, клонирование. Тран</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плантация. Электр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ника, робототехника, цивилизационный подход, теория рег</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лирования рыночной экономики, структ</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рализм,</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sz w:val="24"/>
                <w:szCs w:val="24"/>
                <w:lang w:eastAsia="ru-RU"/>
              </w:rPr>
              <w:t xml:space="preserve"> « конец идеологии», реидеологизация.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характериз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вать развитие культ</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ры; создавать презе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тации по проектам темы.</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Разработка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§29,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Основные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правления в искусстве и массовая кул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тура</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Урок презент</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ция.</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Разработка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Модернистские теч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ния в искусстве. Х</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дожественная литер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тура. Постмодернизм, его характерные че</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 xml:space="preserve">ты. Основные формы </w:t>
            </w:r>
            <w:r w:rsidRPr="007F7701">
              <w:rPr>
                <w:rFonts w:ascii="Times New Roman" w:eastAsia="Times New Roman" w:hAnsi="Times New Roman" w:cs="Times New Roman"/>
                <w:sz w:val="24"/>
                <w:szCs w:val="24"/>
                <w:lang w:eastAsia="ru-RU"/>
              </w:rPr>
              <w:lastRenderedPageBreak/>
              <w:t>современного иску</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ства</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lastRenderedPageBreak/>
              <w:t xml:space="preserve">Знать понятия: </w:t>
            </w:r>
            <w:r w:rsidRPr="007F7701">
              <w:rPr>
                <w:rFonts w:ascii="Times New Roman" w:eastAsia="Times New Roman" w:hAnsi="Times New Roman" w:cs="Times New Roman"/>
                <w:sz w:val="24"/>
                <w:szCs w:val="24"/>
                <w:lang w:eastAsia="ru-RU"/>
              </w:rPr>
              <w:t>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дернизм, кубизм, ф</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туризм. Абстракци</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низм,  конструкт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визм, поп-арт,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стмодернизм, крит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lastRenderedPageBreak/>
              <w:t>ческий реализм</w:t>
            </w:r>
            <w:r w:rsidRPr="007F7701">
              <w:rPr>
                <w:rFonts w:ascii="Times New Roman" w:eastAsia="Times New Roman" w:hAnsi="Times New Roman" w:cs="Times New Roman"/>
                <w:i/>
                <w:sz w:val="24"/>
                <w:szCs w:val="24"/>
                <w:lang w:eastAsia="ru-RU"/>
              </w:rPr>
              <w:t xml:space="preserve">. </w:t>
            </w:r>
            <w:r w:rsidRPr="007F7701">
              <w:rPr>
                <w:rFonts w:ascii="Times New Roman" w:eastAsia="Times New Roman" w:hAnsi="Times New Roman" w:cs="Times New Roman"/>
                <w:sz w:val="24"/>
                <w:szCs w:val="24"/>
                <w:lang w:eastAsia="ru-RU"/>
              </w:rPr>
              <w:t>Ма</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совая культура, су</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культура, битники, хиппи, скинхеды, панки,  яппи.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характериз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вать развитие культ</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ры; создавать презе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тации по проектам темы.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 xml:space="preserve">Разработка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§30,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14786" w:type="dxa"/>
            <w:gridSpan w:val="13"/>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 xml:space="preserve">                                                       Раздел </w:t>
            </w:r>
            <w:r w:rsidRPr="007F7701">
              <w:rPr>
                <w:rFonts w:ascii="Times New Roman" w:eastAsia="Times New Roman" w:hAnsi="Times New Roman" w:cs="Times New Roman"/>
                <w:sz w:val="24"/>
                <w:szCs w:val="24"/>
                <w:lang w:val="en-US" w:eastAsia="ru-RU"/>
              </w:rPr>
              <w:t>VIII</w:t>
            </w:r>
            <w:r w:rsidRPr="007F7701">
              <w:rPr>
                <w:rFonts w:ascii="Times New Roman" w:eastAsia="Times New Roman" w:hAnsi="Times New Roman" w:cs="Times New Roman"/>
                <w:sz w:val="24"/>
                <w:szCs w:val="24"/>
                <w:lang w:eastAsia="ru-RU"/>
              </w:rPr>
              <w:t xml:space="preserve">  Проблемы мирового развития в начале третьего тысячелетия (2 ч.)</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Глобальные проблемы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временности</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Проблемная б</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седа. Участие в беседе. Работа с текстом уче</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ника.</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Военная угроза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временности. 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блема ресурсов и эк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логии. Глобализация экономики и её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следствия</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гл</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бальные проблемы современности, яде</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ные державы, оружия массового поражения, экологически опасные объекты, « озоновые дыры», парниковый эффект, опустынив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ние. Кислотные до</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ди, техногенные кат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строфы.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Уметь</w:t>
            </w:r>
            <w:r w:rsidRPr="007F7701">
              <w:rPr>
                <w:rFonts w:ascii="Times New Roman" w:eastAsia="Calibri" w:hAnsi="Times New Roman" w:cs="Times New Roman"/>
                <w:sz w:val="24"/>
                <w:szCs w:val="24"/>
              </w:rPr>
              <w:t>характериз</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вать основные пр</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 xml:space="preserve">блемы </w:t>
            </w:r>
            <w:r w:rsidRPr="007F7701">
              <w:rPr>
                <w:rFonts w:ascii="Times New Roman" w:eastAsia="Calibri" w:hAnsi="Times New Roman" w:cs="Times New Roman"/>
                <w:sz w:val="24"/>
                <w:szCs w:val="24"/>
              </w:rPr>
              <w:br/>
              <w:t>современности.</w:t>
            </w: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Фронтальный о</w:t>
            </w:r>
            <w:r w:rsidRPr="007F7701">
              <w:rPr>
                <w:rFonts w:ascii="Times New Roman" w:eastAsia="Calibri" w:hAnsi="Times New Roman" w:cs="Times New Roman"/>
                <w:sz w:val="24"/>
                <w:szCs w:val="24"/>
              </w:rPr>
              <w:t>п</w:t>
            </w:r>
            <w:r w:rsidRPr="007F7701">
              <w:rPr>
                <w:rFonts w:ascii="Times New Roman" w:eastAsia="Calibri" w:hAnsi="Times New Roman" w:cs="Times New Roman"/>
                <w:sz w:val="24"/>
                <w:szCs w:val="24"/>
              </w:rPr>
              <w:t>рос. Участие в б</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седе.</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§31,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Проблемы у</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тойчиво-безопасного развития чел</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вечества</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Семинар. Уч</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стие в обсужд</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нии вопросов семинара</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Возможности предо</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вращения экологич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ской катастрофы. 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ституты междунаро</w:t>
            </w:r>
            <w:r w:rsidRPr="007F7701">
              <w:rPr>
                <w:rFonts w:ascii="Times New Roman" w:eastAsia="Times New Roman" w:hAnsi="Times New Roman" w:cs="Times New Roman"/>
                <w:sz w:val="24"/>
                <w:szCs w:val="24"/>
                <w:lang w:eastAsia="ru-RU"/>
              </w:rPr>
              <w:t>д</w:t>
            </w:r>
            <w:r w:rsidRPr="007F7701">
              <w:rPr>
                <w:rFonts w:ascii="Times New Roman" w:eastAsia="Times New Roman" w:hAnsi="Times New Roman" w:cs="Times New Roman"/>
                <w:sz w:val="24"/>
                <w:szCs w:val="24"/>
                <w:lang w:eastAsia="ru-RU"/>
              </w:rPr>
              <w:t xml:space="preserve">ного сотрудничества. Противоречия нового миропорядка. Роль </w:t>
            </w:r>
            <w:r w:rsidRPr="007F7701">
              <w:rPr>
                <w:rFonts w:ascii="Times New Roman" w:eastAsia="Times New Roman" w:hAnsi="Times New Roman" w:cs="Times New Roman"/>
                <w:sz w:val="24"/>
                <w:szCs w:val="24"/>
                <w:lang w:eastAsia="ru-RU"/>
              </w:rPr>
              <w:lastRenderedPageBreak/>
              <w:t>России в совреме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ном мире</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i/>
                <w:sz w:val="24"/>
                <w:szCs w:val="24"/>
              </w:rPr>
              <w:lastRenderedPageBreak/>
              <w:t>Знать понятия:</w:t>
            </w:r>
            <w:r w:rsidRPr="007F7701">
              <w:rPr>
                <w:rFonts w:ascii="Times New Roman" w:eastAsia="Calibri" w:hAnsi="Times New Roman" w:cs="Times New Roman"/>
                <w:sz w:val="24"/>
                <w:szCs w:val="24"/>
              </w:rPr>
              <w:t xml:space="preserve"> эк</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тремизм, терроризм, транснациональные корпорации и банки, антиглобализм, у</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 xml:space="preserve">тойчиво-безопасное развитие. </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i/>
                <w:sz w:val="24"/>
                <w:szCs w:val="24"/>
              </w:rPr>
              <w:lastRenderedPageBreak/>
              <w:t>Уметь</w:t>
            </w:r>
            <w:r w:rsidRPr="007F7701">
              <w:rPr>
                <w:rFonts w:ascii="Times New Roman" w:eastAsia="Calibri" w:hAnsi="Times New Roman" w:cs="Times New Roman"/>
                <w:sz w:val="24"/>
                <w:szCs w:val="24"/>
              </w:rPr>
              <w:t xml:space="preserve"> прогнозир</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вать пути решения глобальных проблем</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Фронтальный о</w:t>
            </w:r>
            <w:r w:rsidRPr="007F7701">
              <w:rPr>
                <w:rFonts w:ascii="Times New Roman" w:eastAsia="Calibri" w:hAnsi="Times New Roman" w:cs="Times New Roman"/>
                <w:sz w:val="24"/>
                <w:szCs w:val="24"/>
              </w:rPr>
              <w:t>п</w:t>
            </w:r>
            <w:r w:rsidRPr="007F7701">
              <w:rPr>
                <w:rFonts w:ascii="Times New Roman" w:eastAsia="Calibri" w:hAnsi="Times New Roman" w:cs="Times New Roman"/>
                <w:sz w:val="24"/>
                <w:szCs w:val="24"/>
              </w:rPr>
              <w:t>рос. Участие в о</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суждении вопр</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сов семинара.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§32, стр. 316-317; задания в рабочей тетради</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3</w:t>
            </w:r>
            <w:r>
              <w:rPr>
                <w:rFonts w:ascii="Times New Roman" w:eastAsia="Times New Roman" w:hAnsi="Times New Roman" w:cs="Times New Roman"/>
                <w:sz w:val="24"/>
                <w:szCs w:val="24"/>
                <w:lang w:eastAsia="ru-RU"/>
              </w:rPr>
              <w:t>3</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Итоговое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вторение «Страны кап</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тализма в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в</w:t>
            </w:r>
          </w:p>
        </w:tc>
        <w:tc>
          <w:tcPr>
            <w:tcW w:w="558"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b/>
                <w:sz w:val="24"/>
                <w:szCs w:val="24"/>
                <w:lang w:eastAsia="ru-RU"/>
              </w:rPr>
            </w:pPr>
            <w:r w:rsidRPr="007F7701">
              <w:rPr>
                <w:rFonts w:ascii="Times New Roman" w:eastAsia="Times New Roman" w:hAnsi="Times New Roman" w:cs="Times New Roman"/>
                <w:b/>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Урок-заключение</w:t>
            </w:r>
          </w:p>
        </w:tc>
        <w:tc>
          <w:tcPr>
            <w:tcW w:w="250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Ошибочность упр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щённых взглядов на прогресс, поступ</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тельность развития мировой цивилиз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ции. Проблема цены прогресса, рост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факторов риска» в мировом развитии.</w:t>
            </w:r>
          </w:p>
        </w:tc>
        <w:tc>
          <w:tcPr>
            <w:tcW w:w="2552" w:type="dxa"/>
            <w:gridSpan w:val="2"/>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i/>
                <w:sz w:val="24"/>
                <w:szCs w:val="24"/>
                <w:lang w:eastAsia="ru-RU"/>
              </w:rPr>
              <w:t>Уметь</w:t>
            </w:r>
            <w:r w:rsidRPr="007F7701">
              <w:rPr>
                <w:rFonts w:ascii="Times New Roman" w:eastAsia="Calibri" w:hAnsi="Times New Roman" w:cs="Times New Roman"/>
                <w:sz w:val="24"/>
                <w:szCs w:val="24"/>
              </w:rPr>
              <w:t>характериз</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вать основные пр</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 xml:space="preserve">блемы </w:t>
            </w:r>
            <w:r w:rsidRPr="007F7701">
              <w:rPr>
                <w:rFonts w:ascii="Times New Roman" w:eastAsia="Calibri" w:hAnsi="Times New Roman" w:cs="Times New Roman"/>
                <w:sz w:val="24"/>
                <w:szCs w:val="24"/>
              </w:rPr>
              <w:br/>
              <w:t>современности;  пр</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гнозировать пути р</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шения глобальных проблем</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i/>
                <w:sz w:val="24"/>
                <w:szCs w:val="24"/>
              </w:rPr>
            </w:pPr>
          </w:p>
        </w:tc>
        <w:tc>
          <w:tcPr>
            <w:tcW w:w="2126" w:type="dxa"/>
            <w:gridSpan w:val="2"/>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Проблемная бес</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да. Обсуждение ключевых пр</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блем урока.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8A5EA2" w:rsidRPr="007F7701" w:rsidRDefault="008A5EA2" w:rsidP="008A5EA2">
      <w:pPr>
        <w:spacing w:after="0" w:line="240" w:lineRule="auto"/>
        <w:contextualSpacing/>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134"/>
        <w:gridCol w:w="1852"/>
        <w:gridCol w:w="558"/>
        <w:gridCol w:w="1888"/>
        <w:gridCol w:w="2648"/>
        <w:gridCol w:w="2693"/>
        <w:gridCol w:w="1843"/>
        <w:gridCol w:w="1276"/>
        <w:gridCol w:w="1353"/>
      </w:tblGrid>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п/п</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Тема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урока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Кол  - во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ча-сов</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Педагоги-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ческие средства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Виды деятел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ности обуча</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мых</w:t>
            </w:r>
          </w:p>
        </w:tc>
        <w:tc>
          <w:tcPr>
            <w:tcW w:w="264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Элементы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содержания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образования</w:t>
            </w:r>
          </w:p>
        </w:tc>
        <w:tc>
          <w:tcPr>
            <w:tcW w:w="269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Планируемые  образ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вательные результаты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Вид контроля</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Д/з</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Примеча-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ние</w:t>
            </w: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История России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века (40 ч.)</w:t>
            </w: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Раздел 1 Российская империя в первые десятилетия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века (6 ч.)</w:t>
            </w:r>
          </w:p>
        </w:tc>
      </w:tr>
      <w:tr w:rsidR="008A5EA2" w:rsidRPr="007F7701" w:rsidTr="008A5EA2">
        <w:trPr>
          <w:trHeight w:val="5280"/>
        </w:trPr>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История России .Вводный урок</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России на руб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же XIX—ХХ вв.</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Вводная ле</w:t>
            </w:r>
            <w:r w:rsidRPr="007F7701">
              <w:rPr>
                <w:rFonts w:ascii="Times New Roman" w:eastAsia="Calibri" w:hAnsi="Times New Roman" w:cs="Times New Roman"/>
                <w:sz w:val="24"/>
                <w:szCs w:val="24"/>
              </w:rPr>
              <w:t>к</w:t>
            </w:r>
            <w:r w:rsidRPr="007F7701">
              <w:rPr>
                <w:rFonts w:ascii="Times New Roman" w:eastAsia="Calibri" w:hAnsi="Times New Roman" w:cs="Times New Roman"/>
                <w:sz w:val="24"/>
                <w:szCs w:val="24"/>
              </w:rPr>
              <w:t>ция. Пробле</w:t>
            </w:r>
            <w:r w:rsidRPr="007F7701">
              <w:rPr>
                <w:rFonts w:ascii="Times New Roman" w:eastAsia="Calibri" w:hAnsi="Times New Roman" w:cs="Times New Roman"/>
                <w:sz w:val="24"/>
                <w:szCs w:val="24"/>
              </w:rPr>
              <w:t>м</w:t>
            </w:r>
            <w:r w:rsidRPr="007F7701">
              <w:rPr>
                <w:rFonts w:ascii="Times New Roman" w:eastAsia="Calibri" w:hAnsi="Times New Roman" w:cs="Times New Roman"/>
                <w:sz w:val="24"/>
                <w:szCs w:val="24"/>
              </w:rPr>
              <w:t>ная беседа.  Анализ стат</w:t>
            </w:r>
            <w:r w:rsidRPr="007F7701">
              <w:rPr>
                <w:rFonts w:ascii="Times New Roman" w:eastAsia="Calibri" w:hAnsi="Times New Roman" w:cs="Times New Roman"/>
                <w:sz w:val="24"/>
                <w:szCs w:val="24"/>
              </w:rPr>
              <w:t>и</w:t>
            </w:r>
            <w:r w:rsidRPr="007F7701">
              <w:rPr>
                <w:rFonts w:ascii="Times New Roman" w:eastAsia="Calibri" w:hAnsi="Times New Roman" w:cs="Times New Roman"/>
                <w:sz w:val="24"/>
                <w:szCs w:val="24"/>
              </w:rPr>
              <w:t>стическо -</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го материала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Российская империя: территория и насел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ние. Особенности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циально-экономического разв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тия России. Политич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ское развитие страны..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рус</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фикация, национал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ный доход государства, национальный доход на душу населения,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словный строй,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державная монархия. </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Участие в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седе.</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rPr>
          <w:trHeight w:val="520"/>
        </w:trPr>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Модернизац</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онная политика в России .Предпосылки и итоги</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c>
          <w:tcPr>
            <w:tcW w:w="264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Роль государства в 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дернизации России. Рост противоречий в российском обществе</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sz w:val="24"/>
                <w:szCs w:val="24"/>
                <w:lang w:eastAsia="ru-RU"/>
              </w:rPr>
              <w:t>Модернизация, проте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ционизм, дивиденды, инвестиции, моноп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лия, вывоз капитала, земства.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изл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гать суждения о пр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чинно-следственных связях событий.</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беседа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Русско-</w:t>
            </w:r>
            <w:r w:rsidRPr="007F7701">
              <w:rPr>
                <w:rFonts w:ascii="Times New Roman" w:eastAsia="Times New Roman" w:hAnsi="Times New Roman" w:cs="Times New Roman"/>
                <w:sz w:val="24"/>
                <w:szCs w:val="24"/>
                <w:lang w:eastAsia="ru-RU"/>
              </w:rPr>
              <w:softHyphen/>
              <w:t>японская война и начало революции 1905—1907 гг.</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Лекция с эл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ментами бес</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ды. Участие в беседе. Анализ документа.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Соперничество на Дальнем Востоке. Ру</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ско-японская война 1904-1905 гг. Начало революции 1905-1907гг. в России.</w:t>
            </w: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сфера влияния, конце</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сия, «кровавое воскр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сенье», Манифест 17 октября, Государстве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ная Дума.</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 xml:space="preserve">рассуждать, </w:t>
            </w:r>
            <w:r w:rsidRPr="007F7701">
              <w:rPr>
                <w:rFonts w:ascii="Times New Roman" w:eastAsia="Times New Roman" w:hAnsi="Times New Roman" w:cs="Times New Roman"/>
                <w:sz w:val="24"/>
                <w:szCs w:val="24"/>
                <w:lang w:eastAsia="ru-RU"/>
              </w:rPr>
              <w:lastRenderedPageBreak/>
              <w:t>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матер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  работать с текстом учебника и картой.</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Индивидуаль-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ный опрос.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 стр. 25-26</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rPr>
          <w:trHeight w:val="1400"/>
        </w:trPr>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Революция 1905-1907 гг  начало новое государс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венного устро</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ства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Проблемное и</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ложение мат</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риала. Анализ документов. Составление таблицы.</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Новое государственное устройство России. Либеральное течение в революции. Консерв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тивные партии в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тической жизни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сии. Государственная дума и самодержавие.</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либ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ралы, конституционные демократы,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октябристы, левые. Фракция, революцио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но-демократические партии, социалисты-революционеры (эс</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ры), Российская соц</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ал-демократическая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бочая партия, больш</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вики, меньшевики,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юз русского народа, фракция, культурная автономия, федерация, коррупция.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рассуждать, анализировать, обо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щать учебный матер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  работать с текстом учебника</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опрос. Анализ документов стр. 33-34; та</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 xml:space="preserve">лица: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Основные политические партии и их программы»</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rPr>
          <w:trHeight w:val="240"/>
        </w:trPr>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Течения в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тической жизни ре</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Реформы П.А. Столыпина и их итоги</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Изложение м</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териала с орг</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низацией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ной деятельн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сти учащихся. </w:t>
            </w:r>
            <w:r w:rsidRPr="007F7701">
              <w:rPr>
                <w:rFonts w:ascii="Times New Roman" w:eastAsia="Times New Roman" w:hAnsi="Times New Roman" w:cs="Times New Roman"/>
                <w:sz w:val="24"/>
                <w:szCs w:val="24"/>
                <w:lang w:eastAsia="ru-RU"/>
              </w:rPr>
              <w:lastRenderedPageBreak/>
              <w:t>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Начало аграрных 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форм. Итоги стол</w:t>
            </w:r>
            <w:r w:rsidRPr="007F7701">
              <w:rPr>
                <w:rFonts w:ascii="Times New Roman" w:eastAsia="Times New Roman" w:hAnsi="Times New Roman" w:cs="Times New Roman"/>
                <w:sz w:val="24"/>
                <w:szCs w:val="24"/>
                <w:lang w:eastAsia="ru-RU"/>
              </w:rPr>
              <w:t>ы</w:t>
            </w:r>
            <w:r w:rsidRPr="007F7701">
              <w:rPr>
                <w:rFonts w:ascii="Times New Roman" w:eastAsia="Times New Roman" w:hAnsi="Times New Roman" w:cs="Times New Roman"/>
                <w:sz w:val="24"/>
                <w:szCs w:val="24"/>
                <w:lang w:eastAsia="ru-RU"/>
              </w:rPr>
              <w:t>пинских реформ.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сия накануне Первой мировой войны.</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Кр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стьянский банк, отруб, хутор, артель,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кооперация, Прогре</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 xml:space="preserve">сивная партия, военно-полевые суды.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lastRenderedPageBreak/>
              <w:t>объяснять свое отн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шение и оценку соб</w:t>
            </w:r>
            <w:r w:rsidRPr="007F7701">
              <w:rPr>
                <w:rFonts w:ascii="Times New Roman" w:eastAsia="Times New Roman" w:hAnsi="Times New Roman" w:cs="Times New Roman"/>
                <w:sz w:val="24"/>
                <w:szCs w:val="24"/>
                <w:lang w:eastAsia="ru-RU"/>
              </w:rPr>
              <w:t>ы</w:t>
            </w:r>
            <w:r w:rsidRPr="007F7701">
              <w:rPr>
                <w:rFonts w:ascii="Times New Roman" w:eastAsia="Times New Roman" w:hAnsi="Times New Roman" w:cs="Times New Roman"/>
                <w:sz w:val="24"/>
                <w:szCs w:val="24"/>
                <w:lang w:eastAsia="ru-RU"/>
              </w:rPr>
              <w:t>тий; аргументировано излагать свои мысли; работать с текстом учебника</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Письменный опрос.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ная работа с фрагментами параграфа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§5</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Российская и</w:t>
            </w:r>
            <w:r w:rsidRPr="007F7701">
              <w:rPr>
                <w:rFonts w:ascii="Times New Roman" w:eastAsia="Times New Roman" w:hAnsi="Times New Roman" w:cs="Times New Roman"/>
                <w:sz w:val="24"/>
                <w:szCs w:val="24"/>
                <w:lang w:eastAsia="ru-RU"/>
              </w:rPr>
              <w:t>м</w:t>
            </w:r>
            <w:r w:rsidRPr="007F7701">
              <w:rPr>
                <w:rFonts w:ascii="Times New Roman" w:eastAsia="Times New Roman" w:hAnsi="Times New Roman" w:cs="Times New Roman"/>
                <w:sz w:val="24"/>
                <w:szCs w:val="24"/>
                <w:lang w:eastAsia="ru-RU"/>
              </w:rPr>
              <w:t>перия в Первой мировой войне. 1914—1918 гг.</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Учебная лекция с элементами беседы.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ставление ко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спекта. Работа с картой.</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Внешняя политика России накануне Пе</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вой мировой войны. Начало войны. Россия в военной кампании 1915 года. Кампания 1916 года.</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ульт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матум, Антанта, Це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 xml:space="preserve">тральные державы, Брусиловский прорыв.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объяснять свое отношение и оценку событий; аргументир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вано излагать свои мысли;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Участие в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седе.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ление конспе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§6</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Наука и культ</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ра России в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чале XX в.</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Практикум.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текстом учебника.</w:t>
            </w:r>
            <w:r w:rsidRPr="007F7701">
              <w:rPr>
                <w:rFonts w:ascii="Times New Roman" w:eastAsia="Calibri" w:hAnsi="Times New Roman" w:cs="Times New Roman"/>
                <w:sz w:val="24"/>
                <w:szCs w:val="24"/>
              </w:rPr>
              <w:t xml:space="preserve"> Ра</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 xml:space="preserve">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Образование и наука. Духовная жизнь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сии. Новые течения в духовной жизни.</w:t>
            </w: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ко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мизм, ноосфера, крит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ческий реализм, «В</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хи», «Мир искусства». Серебряный век, 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дерн, символизм, дек</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данс, футуризм, абс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ракционизм, Моско</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ский Художественный театр.</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характ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ризовать развитие культуры; создавать презентации по прое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там темы.</w:t>
            </w: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Разработка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 Та</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лица:</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 « Развитие отечественной культуры в н</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 xml:space="preserve">чале </w:t>
            </w:r>
            <w:r w:rsidRPr="007F7701">
              <w:rPr>
                <w:rFonts w:ascii="Times New Roman" w:eastAsia="Times New Roman" w:hAnsi="Times New Roman" w:cs="Times New Roman"/>
                <w:sz w:val="24"/>
                <w:szCs w:val="24"/>
                <w:lang w:eastAsia="ru-RU"/>
              </w:rPr>
              <w:t>XX века»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§8</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II</w:t>
            </w:r>
            <w:r w:rsidRPr="007F7701">
              <w:rPr>
                <w:rFonts w:ascii="Times New Roman" w:eastAsia="Times New Roman" w:hAnsi="Times New Roman" w:cs="Times New Roman"/>
                <w:sz w:val="24"/>
                <w:szCs w:val="24"/>
                <w:lang w:eastAsia="ru-RU"/>
              </w:rPr>
              <w:t xml:space="preserve">  Россия в годы революции и гражданской войны 1917-1922гг. (4 ч.)</w:t>
            </w: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Российское г</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сударство и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щество в 1917-</w:t>
            </w:r>
            <w:r w:rsidRPr="007F7701">
              <w:rPr>
                <w:rFonts w:ascii="Times New Roman" w:eastAsia="Times New Roman" w:hAnsi="Times New Roman" w:cs="Times New Roman"/>
                <w:sz w:val="24"/>
                <w:szCs w:val="24"/>
                <w:lang w:eastAsia="ru-RU"/>
              </w:rPr>
              <w:lastRenderedPageBreak/>
              <w:t xml:space="preserve">1918 гг.  </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Проблемная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седа  с элеме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тами диску</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lastRenderedPageBreak/>
              <w:t xml:space="preserve">сии. </w:t>
            </w:r>
            <w:r w:rsidRPr="007F7701">
              <w:rPr>
                <w:rFonts w:ascii="Arial" w:eastAsia="Calibri" w:hAnsi="Arial" w:cs="Arial"/>
                <w:sz w:val="24"/>
                <w:szCs w:val="24"/>
              </w:rPr>
              <w:br/>
            </w:r>
            <w:r w:rsidRPr="007F7701">
              <w:rPr>
                <w:rFonts w:ascii="Times New Roman" w:eastAsia="Calibri" w:hAnsi="Times New Roman" w:cs="Times New Roman"/>
                <w:sz w:val="24"/>
                <w:szCs w:val="24"/>
              </w:rPr>
              <w:t>Беседа по кл</w:t>
            </w:r>
            <w:r w:rsidRPr="007F7701">
              <w:rPr>
                <w:rFonts w:ascii="Times New Roman" w:eastAsia="Calibri" w:hAnsi="Times New Roman" w:cs="Times New Roman"/>
                <w:sz w:val="24"/>
                <w:szCs w:val="24"/>
              </w:rPr>
              <w:t>ю</w:t>
            </w:r>
            <w:r w:rsidRPr="007F7701">
              <w:rPr>
                <w:rFonts w:ascii="Times New Roman" w:eastAsia="Calibri" w:hAnsi="Times New Roman" w:cs="Times New Roman"/>
                <w:sz w:val="24"/>
                <w:szCs w:val="24"/>
              </w:rPr>
              <w:t>чевым пробл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мам урока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Социально-экономическое пол</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жение России в вое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lastRenderedPageBreak/>
              <w:t>ные годы. Обществе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но-политический кр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зис в России. Начало Февральской револ</w:t>
            </w:r>
            <w:r w:rsidRPr="007F7701">
              <w:rPr>
                <w:rFonts w:ascii="Times New Roman" w:eastAsia="Times New Roman" w:hAnsi="Times New Roman" w:cs="Times New Roman"/>
                <w:sz w:val="24"/>
                <w:szCs w:val="24"/>
                <w:lang w:eastAsia="ru-RU"/>
              </w:rPr>
              <w:t>ю</w:t>
            </w:r>
            <w:r w:rsidRPr="007F7701">
              <w:rPr>
                <w:rFonts w:ascii="Times New Roman" w:eastAsia="Times New Roman" w:hAnsi="Times New Roman" w:cs="Times New Roman"/>
                <w:sz w:val="24"/>
                <w:szCs w:val="24"/>
                <w:lang w:eastAsia="ru-RU"/>
              </w:rPr>
              <w:t>ции 1917 года в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сии.</w:t>
            </w: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lastRenderedPageBreak/>
              <w:t>Знать понятия:</w:t>
            </w:r>
            <w:r w:rsidRPr="007F7701">
              <w:rPr>
                <w:rFonts w:ascii="Times New Roman" w:eastAsia="Times New Roman" w:hAnsi="Times New Roman" w:cs="Times New Roman"/>
                <w:sz w:val="24"/>
                <w:szCs w:val="24"/>
                <w:lang w:eastAsia="ru-RU"/>
              </w:rPr>
              <w:t xml:space="preserve"> пац</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физм, министерская 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харда, Петроградский </w:t>
            </w:r>
            <w:r w:rsidRPr="007F7701">
              <w:rPr>
                <w:rFonts w:ascii="Times New Roman" w:eastAsia="Times New Roman" w:hAnsi="Times New Roman" w:cs="Times New Roman"/>
                <w:sz w:val="24"/>
                <w:szCs w:val="24"/>
                <w:lang w:eastAsia="ru-RU"/>
              </w:rPr>
              <w:lastRenderedPageBreak/>
              <w:t>совет рабочих и со</w:t>
            </w:r>
            <w:r w:rsidRPr="007F7701">
              <w:rPr>
                <w:rFonts w:ascii="Times New Roman" w:eastAsia="Times New Roman" w:hAnsi="Times New Roman" w:cs="Times New Roman"/>
                <w:sz w:val="24"/>
                <w:szCs w:val="24"/>
                <w:lang w:eastAsia="ru-RU"/>
              </w:rPr>
              <w:t>л</w:t>
            </w:r>
            <w:r w:rsidRPr="007F7701">
              <w:rPr>
                <w:rFonts w:ascii="Times New Roman" w:eastAsia="Times New Roman" w:hAnsi="Times New Roman" w:cs="Times New Roman"/>
                <w:sz w:val="24"/>
                <w:szCs w:val="24"/>
                <w:lang w:eastAsia="ru-RU"/>
              </w:rPr>
              <w:t>датских депутатов, Временное правител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ство.</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объяснять свое отношение и оценку событий; аргументир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вано излагать свои мысли;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Участие в ди</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 xml:space="preserve">куссии. Анализ документа стр. </w:t>
            </w:r>
            <w:r w:rsidRPr="007F7701">
              <w:rPr>
                <w:rFonts w:ascii="Times New Roman" w:eastAsia="Calibri" w:hAnsi="Times New Roman" w:cs="Times New Roman"/>
                <w:sz w:val="24"/>
                <w:szCs w:val="24"/>
              </w:rPr>
              <w:lastRenderedPageBreak/>
              <w:t>52-53</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§7</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Российское г</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сударство и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 xml:space="preserve">щество в 1917-1918 гг.  </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Учебная лекция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Составление конспекта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Углубление кризиса в России. Российское общество и война. Большевики и июл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ский кризис. Высту</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ление генерала Л.Г.Корнилова. Россия осенью 1917 года. Вооружённое восст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ние в столице. Первые декреты советской вл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сти. Роспуск Учред</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тельного собрания. П</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реговоры о мире с Германией. Последс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вия Брестского мира.</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амн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стия, двоевластие, У</w:t>
            </w:r>
            <w:r w:rsidRPr="007F7701">
              <w:rPr>
                <w:rFonts w:ascii="Times New Roman" w:eastAsia="Times New Roman" w:hAnsi="Times New Roman" w:cs="Times New Roman"/>
                <w:sz w:val="24"/>
                <w:szCs w:val="24"/>
                <w:lang w:eastAsia="ru-RU"/>
              </w:rPr>
              <w:t>ч</w:t>
            </w:r>
            <w:r w:rsidRPr="007F7701">
              <w:rPr>
                <w:rFonts w:ascii="Times New Roman" w:eastAsia="Times New Roman" w:hAnsi="Times New Roman" w:cs="Times New Roman"/>
                <w:sz w:val="24"/>
                <w:szCs w:val="24"/>
                <w:lang w:eastAsia="ru-RU"/>
              </w:rPr>
              <w:t xml:space="preserve">редительное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собрание, военная ди</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татура, Совет народных комиссаров (СНК), Всероссийский це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тральный исполнител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ный комитет (ВЦИК).</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Самоопределение, Вс</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российская чрезвыча</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ная комиссия (ВЧК), национализация, опп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зиция, Учредительное собрание, аннексия, контрибуция, сепара</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ный мирный договор, гражданская война, 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тервенция, Высший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вет народного хозяйс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ва (ВСНХ), продовол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ственные отряды (продотряды).</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составлять развёрнутый план конспект; диск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lastRenderedPageBreak/>
              <w:t xml:space="preserve">тировать по ключевым проблемам темы.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Фронтальный опрос. Соста</w:t>
            </w:r>
            <w:r w:rsidRPr="007F7701">
              <w:rPr>
                <w:rFonts w:ascii="Times New Roman" w:eastAsia="Calibri" w:hAnsi="Times New Roman" w:cs="Times New Roman"/>
                <w:sz w:val="24"/>
                <w:szCs w:val="24"/>
              </w:rPr>
              <w:t>в</w:t>
            </w:r>
            <w:r w:rsidRPr="007F7701">
              <w:rPr>
                <w:rFonts w:ascii="Times New Roman" w:eastAsia="Calibri" w:hAnsi="Times New Roman" w:cs="Times New Roman"/>
                <w:sz w:val="24"/>
                <w:szCs w:val="24"/>
              </w:rPr>
              <w:t>ление конспе</w:t>
            </w:r>
            <w:r w:rsidRPr="007F7701">
              <w:rPr>
                <w:rFonts w:ascii="Times New Roman" w:eastAsia="Calibri" w:hAnsi="Times New Roman" w:cs="Times New Roman"/>
                <w:sz w:val="24"/>
                <w:szCs w:val="24"/>
              </w:rPr>
              <w:t>к</w:t>
            </w:r>
            <w:r w:rsidRPr="007F7701">
              <w:rPr>
                <w:rFonts w:ascii="Times New Roman" w:eastAsia="Calibri" w:hAnsi="Times New Roman" w:cs="Times New Roman"/>
                <w:sz w:val="24"/>
                <w:szCs w:val="24"/>
              </w:rPr>
              <w:t>та. Анализ д</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кумента стр. 82-83</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§9,10, 11</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Гражданская война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Проблемная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седа  с элеме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тами диску</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 xml:space="preserve">сии. </w:t>
            </w:r>
            <w:r w:rsidRPr="007F7701">
              <w:rPr>
                <w:rFonts w:ascii="Arial" w:eastAsia="Calibri" w:hAnsi="Arial" w:cs="Arial"/>
                <w:sz w:val="24"/>
                <w:szCs w:val="24"/>
              </w:rPr>
              <w:br/>
            </w:r>
            <w:r w:rsidRPr="007F7701">
              <w:rPr>
                <w:rFonts w:ascii="Times New Roman" w:eastAsia="Calibri" w:hAnsi="Times New Roman" w:cs="Times New Roman"/>
                <w:sz w:val="24"/>
                <w:szCs w:val="24"/>
              </w:rPr>
              <w:t>Беседа по кл</w:t>
            </w:r>
            <w:r w:rsidRPr="007F7701">
              <w:rPr>
                <w:rFonts w:ascii="Times New Roman" w:eastAsia="Calibri" w:hAnsi="Times New Roman" w:cs="Times New Roman"/>
                <w:sz w:val="24"/>
                <w:szCs w:val="24"/>
              </w:rPr>
              <w:t>ю</w:t>
            </w:r>
            <w:r w:rsidRPr="007F7701">
              <w:rPr>
                <w:rFonts w:ascii="Times New Roman" w:eastAsia="Calibri" w:hAnsi="Times New Roman" w:cs="Times New Roman"/>
                <w:sz w:val="24"/>
                <w:szCs w:val="24"/>
              </w:rPr>
              <w:t>чевым пробл</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мам урока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Белое движение в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сии. Причины пораж</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ния белых. Крестья</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ство в годы Гражда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ской войны.</w:t>
            </w: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Знать понятия: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белое движение, Кра</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ная Армия, военный коммунизм, Совет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и крестьянской обороны. Белый террор, красный террор, про</w:t>
            </w:r>
            <w:r w:rsidRPr="007F7701">
              <w:rPr>
                <w:rFonts w:ascii="Times New Roman" w:eastAsia="Times New Roman" w:hAnsi="Times New Roman" w:cs="Times New Roman"/>
                <w:sz w:val="24"/>
                <w:szCs w:val="24"/>
                <w:lang w:eastAsia="ru-RU"/>
              </w:rPr>
              <w:t>д</w:t>
            </w:r>
            <w:r w:rsidRPr="007F7701">
              <w:rPr>
                <w:rFonts w:ascii="Times New Roman" w:eastAsia="Times New Roman" w:hAnsi="Times New Roman" w:cs="Times New Roman"/>
                <w:sz w:val="24"/>
                <w:szCs w:val="24"/>
                <w:lang w:eastAsia="ru-RU"/>
              </w:rPr>
              <w:t>разверстка, «буржуа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ные специалисты», Коммунистический 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тернационал (Коми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терн)</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составлять ра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вёрнутый план ко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спект; дискутировать по ключевым пробл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мам темы.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Участие в ди</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куссии. Анализ документа стр. 88</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§12</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Гражданская война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Образное пов</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ствование с элементами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седы. Участие в беседе. Работа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Политика военного коммунизма. Особе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ности тактики прав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тельства Советской России. Советская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сия, Коминтерн и 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вые национальные г</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сударства. Завершение Гражданской войны</w:t>
            </w:r>
          </w:p>
        </w:tc>
        <w:tc>
          <w:tcPr>
            <w:tcW w:w="269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белое движение, Красная 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мия, военный комм</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низм, Совет рабочей и крестьянской обороны. Белый террор, красный террор, продразверстка, «буржуазные специ</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листы», Коммунист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ческий Интернационал (Коминтерн)</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составлять ра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lastRenderedPageBreak/>
              <w:t>вёрнутый план ко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спект; дискутировать по ключевым пробл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мам темы.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Фронтальный</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Опрос. Участие в беседе. Раб</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та с текстом учебника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§13</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 xml:space="preserve">                                                                                                        Раздел </w:t>
            </w:r>
            <w:r w:rsidRPr="007F7701">
              <w:rPr>
                <w:rFonts w:ascii="Times New Roman" w:eastAsia="Times New Roman" w:hAnsi="Times New Roman" w:cs="Times New Roman"/>
                <w:sz w:val="24"/>
                <w:szCs w:val="24"/>
                <w:lang w:val="en-US" w:eastAsia="ru-RU"/>
              </w:rPr>
              <w:t>III</w:t>
            </w:r>
            <w:r w:rsidRPr="007F7701">
              <w:rPr>
                <w:rFonts w:ascii="Times New Roman" w:eastAsia="Times New Roman" w:hAnsi="Times New Roman" w:cs="Times New Roman"/>
                <w:sz w:val="24"/>
                <w:szCs w:val="24"/>
                <w:lang w:eastAsia="ru-RU"/>
              </w:rPr>
              <w:t xml:space="preserve">  СССР в 1920 -1930 г.г.(8 ч.)</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Новая экон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мическая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тика и образ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вание СССР</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Проблемная лекция. Уч</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стие в обсужд</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нии вопросов темы.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конспекта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Положение России в 1920-1921гг. Новая экономическая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тика (нэп).</w:t>
            </w:r>
          </w:p>
        </w:tc>
        <w:tc>
          <w:tcPr>
            <w:tcW w:w="269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ко</w:t>
            </w:r>
            <w:r w:rsidRPr="007F7701">
              <w:rPr>
                <w:rFonts w:ascii="Times New Roman" w:eastAsia="Times New Roman" w:hAnsi="Times New Roman" w:cs="Times New Roman"/>
                <w:sz w:val="24"/>
                <w:szCs w:val="24"/>
                <w:lang w:eastAsia="ru-RU"/>
              </w:rPr>
              <w:t>м</w:t>
            </w:r>
            <w:r w:rsidRPr="007F7701">
              <w:rPr>
                <w:rFonts w:ascii="Times New Roman" w:eastAsia="Times New Roman" w:hAnsi="Times New Roman" w:cs="Times New Roman"/>
                <w:sz w:val="24"/>
                <w:szCs w:val="24"/>
                <w:lang w:eastAsia="ru-RU"/>
              </w:rPr>
              <w:t>мунистический идеал, план ГОЭЛРО, Гос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дарственная плановая комиссия (Госплан). Новая экономическая политика (нэп), про</w:t>
            </w:r>
            <w:r w:rsidRPr="007F7701">
              <w:rPr>
                <w:rFonts w:ascii="Times New Roman" w:eastAsia="Times New Roman" w:hAnsi="Times New Roman" w:cs="Times New Roman"/>
                <w:sz w:val="24"/>
                <w:szCs w:val="24"/>
                <w:lang w:eastAsia="ru-RU"/>
              </w:rPr>
              <w:t>д</w:t>
            </w:r>
            <w:r w:rsidRPr="007F7701">
              <w:rPr>
                <w:rFonts w:ascii="Times New Roman" w:eastAsia="Times New Roman" w:hAnsi="Times New Roman" w:cs="Times New Roman"/>
                <w:sz w:val="24"/>
                <w:szCs w:val="24"/>
                <w:lang w:eastAsia="ru-RU"/>
              </w:rPr>
              <w:t>налог, монополия внешней торговли, хо</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расчет, Главлит.</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составлять развёрнутый план конспект; диск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тировать по ключевым проблемам темы.</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Участие в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суждении 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просов темы.</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Составление конспекта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§14</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Новая экон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мическая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тика и образ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вание СССР</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Беседа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ди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куссии. Участие в дискуссии.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Образование СССР. Кризис руководства партии большевиков.</w:t>
            </w: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Зака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казская Федерация, Всесоюзный съезд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ветов.</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объяснять свое отношение и оценку событий; аргументир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вано излагать свои мысли;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Участие в о</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суждении 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просов темы.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 стр. 104-105</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§15</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Идея постро</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ния социализма в одной стране </w:t>
            </w:r>
            <w:r w:rsidRPr="007F7701">
              <w:rPr>
                <w:rFonts w:ascii="Times New Roman" w:eastAsia="Times New Roman" w:hAnsi="Times New Roman" w:cs="Times New Roman"/>
                <w:sz w:val="24"/>
                <w:szCs w:val="24"/>
                <w:lang w:eastAsia="ru-RU"/>
              </w:rPr>
              <w:lastRenderedPageBreak/>
              <w:t>и возвышение И.В. Сталина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Изложение м</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териала с орг</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низацией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lastRenderedPageBreak/>
              <w:t>стоятель-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ной деятельн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сти учащихся.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Причины отказа от н</w:t>
            </w:r>
            <w:r w:rsidRPr="007F7701">
              <w:rPr>
                <w:rFonts w:ascii="Times New Roman" w:eastAsia="Times New Roman" w:hAnsi="Times New Roman" w:cs="Times New Roman"/>
                <w:sz w:val="24"/>
                <w:szCs w:val="24"/>
                <w:lang w:eastAsia="ru-RU"/>
              </w:rPr>
              <w:t>э</w:t>
            </w:r>
            <w:r w:rsidRPr="007F7701">
              <w:rPr>
                <w:rFonts w:ascii="Times New Roman" w:eastAsia="Times New Roman" w:hAnsi="Times New Roman" w:cs="Times New Roman"/>
                <w:sz w:val="24"/>
                <w:szCs w:val="24"/>
                <w:lang w:eastAsia="ru-RU"/>
              </w:rPr>
              <w:t>па. Разгром</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правого уклона» и </w:t>
            </w:r>
            <w:r w:rsidRPr="007F7701">
              <w:rPr>
                <w:rFonts w:ascii="Times New Roman" w:eastAsia="Times New Roman" w:hAnsi="Times New Roman" w:cs="Times New Roman"/>
                <w:sz w:val="24"/>
                <w:szCs w:val="24"/>
                <w:lang w:eastAsia="ru-RU"/>
              </w:rPr>
              <w:lastRenderedPageBreak/>
              <w:t>новые ориентиры. Программы индус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риализации и колле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 xml:space="preserve">тивизации. Репрессии. Политика ликвидации кулачества. «Великий перелом».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p>
        </w:tc>
        <w:tc>
          <w:tcPr>
            <w:tcW w:w="2693" w:type="dxa"/>
          </w:tcPr>
          <w:p w:rsidR="008A5EA2" w:rsidRPr="007F7701" w:rsidRDefault="008A5EA2" w:rsidP="008A5EA2">
            <w:pPr>
              <w:spacing w:after="0" w:line="240" w:lineRule="auto"/>
              <w:jc w:val="both"/>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lastRenderedPageBreak/>
              <w:t>Знать понятия:</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элита, перманентная революция, Всесоюзная </w:t>
            </w:r>
            <w:r w:rsidRPr="007F7701">
              <w:rPr>
                <w:rFonts w:ascii="Times New Roman" w:eastAsia="Times New Roman" w:hAnsi="Times New Roman" w:cs="Times New Roman"/>
                <w:sz w:val="24"/>
                <w:szCs w:val="24"/>
                <w:lang w:eastAsia="ru-RU"/>
              </w:rPr>
              <w:lastRenderedPageBreak/>
              <w:t>Коммунистическая партия (большевиков) — ВКП (б). Старые большевики, возмо</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ность построения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циализма в одной, о</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дельно взятой стране, идея «смены вех». 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дустриализация, ко</w:t>
            </w:r>
            <w:r w:rsidRPr="007F7701">
              <w:rPr>
                <w:rFonts w:ascii="Times New Roman" w:eastAsia="Times New Roman" w:hAnsi="Times New Roman" w:cs="Times New Roman"/>
                <w:sz w:val="24"/>
                <w:szCs w:val="24"/>
                <w:lang w:eastAsia="ru-RU"/>
              </w:rPr>
              <w:t>л</w:t>
            </w:r>
            <w:r w:rsidRPr="007F7701">
              <w:rPr>
                <w:rFonts w:ascii="Times New Roman" w:eastAsia="Times New Roman" w:hAnsi="Times New Roman" w:cs="Times New Roman"/>
                <w:sz w:val="24"/>
                <w:szCs w:val="24"/>
                <w:lang w:eastAsia="ru-RU"/>
              </w:rPr>
              <w:t>лективизация, кулак, нэпман, репрессии, «кулацкая оппозиция», «правый уклон», пят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летний план, «великий перелом». </w:t>
            </w:r>
          </w:p>
          <w:p w:rsidR="008A5EA2" w:rsidRPr="007F7701" w:rsidRDefault="008A5EA2" w:rsidP="008A5EA2">
            <w:pPr>
              <w:autoSpaceDE w:val="0"/>
              <w:autoSpaceDN w:val="0"/>
              <w:adjustRightInd w:val="0"/>
              <w:spacing w:after="0" w:line="225" w:lineRule="auto"/>
              <w:rPr>
                <w:rFonts w:ascii="Times New Roman" w:eastAsia="Calibri" w:hAnsi="Times New Roman" w:cs="Times New Roman"/>
                <w:sz w:val="24"/>
                <w:szCs w:val="24"/>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излагать сужд</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ния о причинно-следственных связях; </w:t>
            </w:r>
            <w:r w:rsidRPr="007F7701">
              <w:rPr>
                <w:rFonts w:ascii="Times New Roman" w:eastAsia="Calibri" w:hAnsi="Times New Roman" w:cs="Times New Roman"/>
                <w:sz w:val="24"/>
                <w:szCs w:val="24"/>
              </w:rPr>
              <w:t>давать оценку событ</w:t>
            </w:r>
            <w:r w:rsidRPr="007F7701">
              <w:rPr>
                <w:rFonts w:ascii="Times New Roman" w:eastAsia="Calibri" w:hAnsi="Times New Roman" w:cs="Times New Roman"/>
                <w:sz w:val="24"/>
                <w:szCs w:val="24"/>
              </w:rPr>
              <w:t>и</w:t>
            </w:r>
            <w:r w:rsidRPr="007F7701">
              <w:rPr>
                <w:rFonts w:ascii="Times New Roman" w:eastAsia="Calibri" w:hAnsi="Times New Roman" w:cs="Times New Roman"/>
                <w:sz w:val="24"/>
                <w:szCs w:val="24"/>
              </w:rPr>
              <w:t xml:space="preserve">ям на основе </w:t>
            </w:r>
            <w:r w:rsidRPr="007F7701">
              <w:rPr>
                <w:rFonts w:ascii="Times New Roman" w:eastAsia="Calibri" w:hAnsi="Times New Roman" w:cs="Times New Roman"/>
                <w:sz w:val="24"/>
                <w:szCs w:val="24"/>
              </w:rPr>
              <w:br/>
              <w:t>анализа исторического источника.</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Письменный опрос.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ная работа с фрагментами параграфа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§16</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7</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Коллективиза-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ция и индус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риализа-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ция</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Образное пов</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ствование с элементами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седы. Участие в беседе. Работа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Коллективизация и её итоги. Индустриализ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ция в годы первых п</w:t>
            </w:r>
            <w:r w:rsidRPr="007F7701">
              <w:rPr>
                <w:rFonts w:ascii="Times New Roman" w:eastAsia="Times New Roman" w:hAnsi="Times New Roman" w:cs="Times New Roman"/>
                <w:sz w:val="24"/>
                <w:szCs w:val="24"/>
                <w:lang w:eastAsia="ru-RU"/>
              </w:rPr>
              <w:t>я</w:t>
            </w:r>
            <w:r w:rsidRPr="007F7701">
              <w:rPr>
                <w:rFonts w:ascii="Times New Roman" w:eastAsia="Times New Roman" w:hAnsi="Times New Roman" w:cs="Times New Roman"/>
                <w:sz w:val="24"/>
                <w:szCs w:val="24"/>
                <w:lang w:eastAsia="ru-RU"/>
              </w:rPr>
              <w:t>тилеток. Массовые 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прессии. ГУЛАГ. Тр</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довой энтузиазм нар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да. Культурная рев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люция.</w:t>
            </w:r>
          </w:p>
        </w:tc>
        <w:tc>
          <w:tcPr>
            <w:tcW w:w="2693" w:type="dxa"/>
          </w:tcPr>
          <w:p w:rsidR="008A5EA2" w:rsidRPr="007F7701" w:rsidRDefault="008A5EA2" w:rsidP="008A5EA2">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p>
          <w:p w:rsidR="008A5EA2" w:rsidRPr="007F7701" w:rsidRDefault="008A5EA2" w:rsidP="008A5EA2">
            <w:pPr>
              <w:autoSpaceDE w:val="0"/>
              <w:autoSpaceDN w:val="0"/>
              <w:adjustRightInd w:val="0"/>
              <w:spacing w:after="0" w:line="225"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колхоз, раскулачив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ние, принудительная коллективизация. 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точники индустриал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зации, Главное упра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ление лагерями (Г</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ЛАГ), ударники, стах</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новцы.</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 xml:space="preserve">излагать суждения о причинно-следственных связях; </w:t>
            </w:r>
            <w:r w:rsidRPr="007F7701">
              <w:rPr>
                <w:rFonts w:ascii="Times New Roman" w:eastAsia="Calibri" w:hAnsi="Times New Roman" w:cs="Times New Roman"/>
                <w:sz w:val="24"/>
                <w:szCs w:val="24"/>
              </w:rPr>
              <w:t>давать оценку событ</w:t>
            </w:r>
            <w:r w:rsidRPr="007F7701">
              <w:rPr>
                <w:rFonts w:ascii="Times New Roman" w:eastAsia="Calibri" w:hAnsi="Times New Roman" w:cs="Times New Roman"/>
                <w:sz w:val="24"/>
                <w:szCs w:val="24"/>
              </w:rPr>
              <w:t>и</w:t>
            </w:r>
            <w:r w:rsidRPr="007F7701">
              <w:rPr>
                <w:rFonts w:ascii="Times New Roman" w:eastAsia="Calibri" w:hAnsi="Times New Roman" w:cs="Times New Roman"/>
                <w:sz w:val="24"/>
                <w:szCs w:val="24"/>
              </w:rPr>
              <w:t xml:space="preserve">ям на основе </w:t>
            </w:r>
            <w:r w:rsidRPr="007F7701">
              <w:rPr>
                <w:rFonts w:ascii="Times New Roman" w:eastAsia="Calibri" w:hAnsi="Times New Roman" w:cs="Times New Roman"/>
                <w:sz w:val="24"/>
                <w:szCs w:val="24"/>
              </w:rPr>
              <w:br/>
            </w:r>
            <w:r w:rsidRPr="007F7701">
              <w:rPr>
                <w:rFonts w:ascii="Times New Roman" w:eastAsia="Calibri" w:hAnsi="Times New Roman" w:cs="Times New Roman"/>
                <w:sz w:val="24"/>
                <w:szCs w:val="24"/>
              </w:rPr>
              <w:lastRenderedPageBreak/>
              <w:t xml:space="preserve">анализа исторического источника. </w:t>
            </w:r>
          </w:p>
          <w:p w:rsidR="008A5EA2" w:rsidRPr="007F7701" w:rsidRDefault="008A5EA2" w:rsidP="008A5EA2">
            <w:pPr>
              <w:autoSpaceDE w:val="0"/>
              <w:autoSpaceDN w:val="0"/>
              <w:adjustRightInd w:val="0"/>
              <w:spacing w:after="0" w:line="225" w:lineRule="auto"/>
              <w:rPr>
                <w:rFonts w:ascii="Times New Roman" w:eastAsia="Calibri" w:hAnsi="Times New Roman" w:cs="Times New Roman"/>
                <w:sz w:val="24"/>
                <w:szCs w:val="24"/>
              </w:rPr>
            </w:pPr>
            <w:r w:rsidRPr="007F7701">
              <w:rPr>
                <w:rFonts w:ascii="Times New Roman" w:eastAsia="Calibri" w:hAnsi="Times New Roman" w:cs="Times New Roman"/>
                <w:i/>
                <w:sz w:val="24"/>
                <w:szCs w:val="24"/>
              </w:rPr>
              <w:t xml:space="preserve">Уметь </w:t>
            </w:r>
            <w:r w:rsidRPr="007F7701">
              <w:rPr>
                <w:rFonts w:ascii="Times New Roman" w:eastAsia="Calibri" w:hAnsi="Times New Roman" w:cs="Times New Roman"/>
                <w:sz w:val="24"/>
                <w:szCs w:val="24"/>
              </w:rPr>
              <w:t>работать с те</w:t>
            </w:r>
            <w:r w:rsidRPr="007F7701">
              <w:rPr>
                <w:rFonts w:ascii="Times New Roman" w:eastAsia="Calibri" w:hAnsi="Times New Roman" w:cs="Times New Roman"/>
                <w:sz w:val="24"/>
                <w:szCs w:val="24"/>
              </w:rPr>
              <w:t>к</w:t>
            </w:r>
            <w:r w:rsidRPr="007F7701">
              <w:rPr>
                <w:rFonts w:ascii="Times New Roman" w:eastAsia="Calibri" w:hAnsi="Times New Roman" w:cs="Times New Roman"/>
                <w:sz w:val="24"/>
                <w:szCs w:val="24"/>
              </w:rPr>
              <w:t>стом учебника и док</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мента: аргументиров</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но излагать свои мы</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ли.</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Фронтальный опрос. Анализ документа стр. 120-121</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§17</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8</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b/>
                <w:sz w:val="24"/>
                <w:szCs w:val="24"/>
                <w:lang w:eastAsia="ru-RU"/>
              </w:rPr>
              <w:t>«</w:t>
            </w:r>
            <w:r w:rsidRPr="007F7701">
              <w:rPr>
                <w:rFonts w:ascii="Times New Roman" w:eastAsia="Times New Roman" w:hAnsi="Times New Roman" w:cs="Times New Roman"/>
                <w:sz w:val="24"/>
                <w:szCs w:val="24"/>
                <w:lang w:eastAsia="ru-RU"/>
              </w:rPr>
              <w:t>Великий те</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рор» 1930</w:t>
            </w:r>
            <w:r w:rsidRPr="007F7701">
              <w:rPr>
                <w:rFonts w:ascii="Times New Roman" w:eastAsia="Times New Roman" w:hAnsi="Times New Roman" w:cs="Times New Roman"/>
                <w:sz w:val="24"/>
                <w:szCs w:val="24"/>
                <w:lang w:eastAsia="ru-RU"/>
              </w:rPr>
              <w:softHyphen/>
              <w:t>х гг. и создание 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мандно</w:t>
            </w:r>
            <w:r w:rsidRPr="007F7701">
              <w:rPr>
                <w:rFonts w:ascii="Times New Roman" w:eastAsia="Times New Roman" w:hAnsi="Times New Roman" w:cs="Times New Roman"/>
                <w:sz w:val="24"/>
                <w:szCs w:val="24"/>
                <w:lang w:eastAsia="ru-RU"/>
              </w:rPr>
              <w:softHyphen/>
              <w:t>-административ-</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ной системы </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Изложение м</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териала с орг</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низацией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ной деятельн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сти учащихся.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Рост массовых репре</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сий. Кампания полит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ческого террора в СССР. Создание ст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линской централиз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ванной системы власти и управления общес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вом. Духовный климат советского общества.</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чистка государственн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го аппарата, командно-административная си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тема, демократический централизм, «враг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рода», культ личности.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i/>
                <w:sz w:val="24"/>
                <w:szCs w:val="24"/>
              </w:rPr>
              <w:t xml:space="preserve">Уметь </w:t>
            </w:r>
            <w:r w:rsidRPr="007F7701">
              <w:rPr>
                <w:rFonts w:ascii="Times New Roman" w:eastAsia="Calibri" w:hAnsi="Times New Roman" w:cs="Times New Roman"/>
                <w:sz w:val="24"/>
                <w:szCs w:val="24"/>
              </w:rPr>
              <w:t>работать с те</w:t>
            </w:r>
            <w:r w:rsidRPr="007F7701">
              <w:rPr>
                <w:rFonts w:ascii="Times New Roman" w:eastAsia="Calibri" w:hAnsi="Times New Roman" w:cs="Times New Roman"/>
                <w:sz w:val="24"/>
                <w:szCs w:val="24"/>
              </w:rPr>
              <w:t>к</w:t>
            </w:r>
            <w:r w:rsidRPr="007F7701">
              <w:rPr>
                <w:rFonts w:ascii="Times New Roman" w:eastAsia="Calibri" w:hAnsi="Times New Roman" w:cs="Times New Roman"/>
                <w:sz w:val="24"/>
                <w:szCs w:val="24"/>
              </w:rPr>
              <w:t>стом учебника и док</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мента: аргументиров</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но излагать свои мы</w:t>
            </w:r>
            <w:r w:rsidRPr="007F7701">
              <w:rPr>
                <w:rFonts w:ascii="Times New Roman" w:eastAsia="Calibri" w:hAnsi="Times New Roman" w:cs="Times New Roman"/>
                <w:sz w:val="24"/>
                <w:szCs w:val="24"/>
              </w:rPr>
              <w:t>с</w:t>
            </w:r>
            <w:r w:rsidRPr="007F7701">
              <w:rPr>
                <w:rFonts w:ascii="Times New Roman" w:eastAsia="Calibri" w:hAnsi="Times New Roman" w:cs="Times New Roman"/>
                <w:sz w:val="24"/>
                <w:szCs w:val="24"/>
              </w:rPr>
              <w:t>ли</w:t>
            </w:r>
            <w:r w:rsidRPr="007F7701">
              <w:rPr>
                <w:rFonts w:ascii="Times New Roman" w:eastAsia="Times New Roman" w:hAnsi="Times New Roman" w:cs="Times New Roman"/>
                <w:sz w:val="24"/>
                <w:szCs w:val="24"/>
                <w:lang w:eastAsia="ru-RU"/>
              </w:rPr>
              <w:t>.</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Письменный опрос.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ная работа с фрагментами параграфа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§18</w:t>
            </w:r>
          </w:p>
        </w:tc>
        <w:tc>
          <w:tcPr>
            <w:tcW w:w="135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Советская внешняя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тика 1920-1930-х гг.</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Проблемная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седа. Участие в беседе. Работа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 Составл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ние таблицы</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Внешняя политика СССР и проблемы ко</w:t>
            </w:r>
            <w:r w:rsidRPr="007F7701">
              <w:rPr>
                <w:rFonts w:ascii="Times New Roman" w:eastAsia="Times New Roman" w:hAnsi="Times New Roman" w:cs="Times New Roman"/>
                <w:sz w:val="24"/>
                <w:szCs w:val="24"/>
                <w:lang w:eastAsia="ru-RU"/>
              </w:rPr>
              <w:t>л</w:t>
            </w:r>
            <w:r w:rsidRPr="007F7701">
              <w:rPr>
                <w:rFonts w:ascii="Times New Roman" w:eastAsia="Times New Roman" w:hAnsi="Times New Roman" w:cs="Times New Roman"/>
                <w:sz w:val="24"/>
                <w:szCs w:val="24"/>
                <w:lang w:eastAsia="ru-RU"/>
              </w:rPr>
              <w:t>лективной безопасн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сти в Европе. Гражда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ская война в Испании. Мюнхенский сговор.</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Ген</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эзская и Гаагская ко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ференции, Раппальский советско-германский договор.система ко</w:t>
            </w:r>
            <w:r w:rsidRPr="007F7701">
              <w:rPr>
                <w:rFonts w:ascii="Times New Roman" w:eastAsia="Times New Roman" w:hAnsi="Times New Roman" w:cs="Times New Roman"/>
                <w:sz w:val="24"/>
                <w:szCs w:val="24"/>
                <w:lang w:eastAsia="ru-RU"/>
              </w:rPr>
              <w:t>л</w:t>
            </w:r>
            <w:r w:rsidRPr="007F7701">
              <w:rPr>
                <w:rFonts w:ascii="Times New Roman" w:eastAsia="Times New Roman" w:hAnsi="Times New Roman" w:cs="Times New Roman"/>
                <w:sz w:val="24"/>
                <w:szCs w:val="24"/>
                <w:lang w:eastAsia="ru-RU"/>
              </w:rPr>
              <w:t>лективной безопасн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сти, Народный фронт, Антикоминтерновский пакт, политика умир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творения стран-агрессоров, Мюнхе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 xml:space="preserve">ский сговор.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гументировано излагать свои мысли; работать с текстом учебника</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Участие в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седе.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 xml:space="preserve">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«Международ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ные отношения в 1920-1930-е гг.»</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20,</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§7-8,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дания в рабочей тетради;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повто-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рить стр. 6-61 (Всемир-</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ная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«Всемир-</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sz w:val="24"/>
                <w:szCs w:val="24"/>
              </w:rPr>
              <w:t>ная ист</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рия»</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Советская внешняя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lastRenderedPageBreak/>
              <w:t>тика 1920-1930-х гг.</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Проблемная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седа. Участие в </w:t>
            </w:r>
            <w:r w:rsidRPr="007F7701">
              <w:rPr>
                <w:rFonts w:ascii="Times New Roman" w:eastAsia="Times New Roman" w:hAnsi="Times New Roman" w:cs="Times New Roman"/>
                <w:sz w:val="24"/>
                <w:szCs w:val="24"/>
                <w:lang w:eastAsia="ru-RU"/>
              </w:rPr>
              <w:lastRenderedPageBreak/>
              <w:t>беседе. Работа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 xml:space="preserve">Положение СССР на международной арене </w:t>
            </w:r>
            <w:r w:rsidRPr="007F7701">
              <w:rPr>
                <w:rFonts w:ascii="Times New Roman" w:eastAsia="Times New Roman" w:hAnsi="Times New Roman" w:cs="Times New Roman"/>
                <w:sz w:val="24"/>
                <w:szCs w:val="24"/>
                <w:lang w:eastAsia="ru-RU"/>
              </w:rPr>
              <w:lastRenderedPageBreak/>
              <w:t>в начале 1939 года.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ветско-германское сближение. Расшир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ние территории СССР.</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lastRenderedPageBreak/>
              <w:t>Знать пон</w:t>
            </w:r>
            <w:r w:rsidRPr="007F7701">
              <w:rPr>
                <w:rFonts w:ascii="Times New Roman" w:eastAsia="Times New Roman" w:hAnsi="Times New Roman" w:cs="Times New Roman"/>
                <w:i/>
                <w:sz w:val="24"/>
                <w:szCs w:val="24"/>
                <w:lang w:eastAsia="ru-RU"/>
              </w:rPr>
              <w:t>я</w:t>
            </w:r>
            <w:r w:rsidRPr="007F7701">
              <w:rPr>
                <w:rFonts w:ascii="Times New Roman" w:eastAsia="Times New Roman" w:hAnsi="Times New Roman" w:cs="Times New Roman"/>
                <w:i/>
                <w:sz w:val="24"/>
                <w:szCs w:val="24"/>
                <w:lang w:eastAsia="ru-RU"/>
              </w:rPr>
              <w:t>тия:</w:t>
            </w:r>
            <w:r w:rsidRPr="007F7701">
              <w:rPr>
                <w:rFonts w:ascii="Times New Roman" w:eastAsia="Times New Roman" w:hAnsi="Times New Roman" w:cs="Times New Roman"/>
                <w:sz w:val="24"/>
                <w:szCs w:val="24"/>
                <w:lang w:eastAsia="ru-RU"/>
              </w:rPr>
              <w:t>Генуэзская и Гаа</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lastRenderedPageBreak/>
              <w:t>ская конференции, Раппальский советско-германский дог</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вор.система коллекти</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ной безопасности,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родный фронт, Ант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коминтерновский пакт, политика умиротвор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ния стран-агрессоров, Мюнхенский сговор.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аргументиров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но излагать свои мы</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ли; работать с текстом учебника</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 xml:space="preserve">Фронтальный опрос. Участие </w:t>
            </w:r>
            <w:r w:rsidRPr="007F7701">
              <w:rPr>
                <w:rFonts w:ascii="Times New Roman" w:eastAsia="Times New Roman" w:hAnsi="Times New Roman" w:cs="Times New Roman"/>
                <w:sz w:val="24"/>
                <w:szCs w:val="24"/>
                <w:lang w:eastAsia="ru-RU"/>
              </w:rPr>
              <w:lastRenderedPageBreak/>
              <w:t>в беседе.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 с текстом учебника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 22, 23</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§7-8,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lastRenderedPageBreak/>
              <w:t>дания в рабочей тетради;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повто-</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рить стр. 6-61 (Всемир-</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ная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r>
            <w:r w:rsidRPr="007F7701">
              <w:rPr>
                <w:rFonts w:ascii="Times New Roman" w:eastAsia="Calibri" w:hAnsi="Times New Roman" w:cs="Times New Roman"/>
                <w:sz w:val="24"/>
                <w:szCs w:val="24"/>
              </w:rPr>
              <w:lastRenderedPageBreak/>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«Всемир-</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ная ист</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рия</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21</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Культура и 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кусство в СССР в 1930-е годы</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Практикум.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текстом учебника. О</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веты на вопр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сы к параграфу.</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Многообразие кул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турной жизни 1920-1930-хгг. Социалист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ческий реализм. 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кусство кино.</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прол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тарская культура, кр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тический реализм, с</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тира, метод социал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стического реализма, киноискусство.</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характериз</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вать развитие культ</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ры; создавать презент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ции по проектам темы.</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Практические задания. Отв</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ты на вопросы к параграфу.</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21</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IV</w:t>
            </w:r>
            <w:r w:rsidRPr="007F7701">
              <w:rPr>
                <w:rFonts w:ascii="Times New Roman" w:eastAsia="Times New Roman" w:hAnsi="Times New Roman" w:cs="Times New Roman"/>
                <w:sz w:val="24"/>
                <w:szCs w:val="24"/>
                <w:lang w:eastAsia="ru-RU"/>
              </w:rPr>
              <w:t xml:space="preserve">  Великая Отечественная война. 1941-1945гг. (5 ч.)</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Начало Вел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кой Отечес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венной войны</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ной 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конспекта.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картой.</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Начало войны. Обор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нительные бои Кра</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ной Армии. Мобилиз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ция сил СССР для о</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пора агрессору. Битва под Москвой.</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sz w:val="24"/>
                <w:szCs w:val="24"/>
                <w:lang w:eastAsia="ru-RU"/>
              </w:rPr>
              <w:t>Ставка Верховного Главнокомандования (СВГК), Государстве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ный Комитет Обороны (ГКО), мобилизацио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ный план развития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родного хозяйства, «Дорога жизни», оп</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lastRenderedPageBreak/>
              <w:t>рация «Тайфун».</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Уметь</w:t>
            </w:r>
            <w:r w:rsidRPr="007F7701">
              <w:rPr>
                <w:rFonts w:ascii="Times New Roman" w:eastAsia="Calibri" w:hAnsi="Times New Roman" w:cs="Times New Roman"/>
                <w:sz w:val="24"/>
                <w:szCs w:val="24"/>
              </w:rPr>
              <w:t>работать с ист</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рическими справочн</w:t>
            </w:r>
            <w:r w:rsidRPr="007F7701">
              <w:rPr>
                <w:rFonts w:ascii="Times New Roman" w:eastAsia="Calibri" w:hAnsi="Times New Roman" w:cs="Times New Roman"/>
                <w:sz w:val="24"/>
                <w:szCs w:val="24"/>
              </w:rPr>
              <w:t>и</w:t>
            </w:r>
            <w:r w:rsidRPr="007F7701">
              <w:rPr>
                <w:rFonts w:ascii="Times New Roman" w:eastAsia="Calibri" w:hAnsi="Times New Roman" w:cs="Times New Roman"/>
                <w:sz w:val="24"/>
                <w:szCs w:val="24"/>
              </w:rPr>
              <w:t>ками и словарями; с</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ставлять конспект.</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Фронтальный опрос.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ление конспе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та. Работа с картой.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24  §10, задания в рабочей тетради;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(Всемир-ная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рия)</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«Всемир-</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ная ист</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рия</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23</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Коренной п</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релом в Вел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кой Отечес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венной войне</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ной 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таблицы.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 с картой.</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Создание антифашис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ской коалиции. Сове</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ско-германский фронт весной и летом 1942 г. Битва за Сталинград и её историческое знач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ние. Партизанское движение в СССР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Всё для фронта!» Культура в годы во</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ны.</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ленд-лиз, операция «Уран», коренной перелом в х</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де Великой Отечес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венной и Второй мир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вой войн, партизанское движение, Централ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ный штаб партизанск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го движения, второй фронт, операция «Ба</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ратион», антигитлеро</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ская коалиция.</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аргументировано изл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гать свои мысли;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тать с текстом учебн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ка; читать историч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скую карту.</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Письменный опрос.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 xml:space="preserve">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Основные битвы Великой Отечественной войны». Работа с картой.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§25,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§11,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 (Всемир-</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ная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рия)</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«Всемир-</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ная ист</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рия</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Коренной п</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релом в Вел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кой Отечес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венной войне</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таблицы.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 с картой</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Битва на Курской дуге и её значение. Укре</w:t>
            </w:r>
            <w:r w:rsidRPr="007F7701">
              <w:rPr>
                <w:rFonts w:ascii="Times New Roman" w:eastAsia="Times New Roman" w:hAnsi="Times New Roman" w:cs="Times New Roman"/>
                <w:sz w:val="24"/>
                <w:szCs w:val="24"/>
                <w:lang w:eastAsia="ru-RU"/>
              </w:rPr>
              <w:t>п</w:t>
            </w:r>
            <w:r w:rsidRPr="007F7701">
              <w:rPr>
                <w:rFonts w:ascii="Times New Roman" w:eastAsia="Times New Roman" w:hAnsi="Times New Roman" w:cs="Times New Roman"/>
                <w:sz w:val="24"/>
                <w:szCs w:val="24"/>
                <w:lang w:eastAsia="ru-RU"/>
              </w:rPr>
              <w:t>ление антифашистской коалиции. Освобожд</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ние Советской земли и открытие второго фронта.</w:t>
            </w: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ленд-лиз, операция «Уран», коренной перелом в х</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де Великой Отечес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венной и Второй мир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вой войн, партизанское движение, Централ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ный штаб партизанск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го движения, второй фронт, операция «Ба</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ратион», антигитлеро</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ская коалиция.</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lastRenderedPageBreak/>
              <w:t xml:space="preserve">Уметь </w:t>
            </w:r>
            <w:r w:rsidRPr="007F7701">
              <w:rPr>
                <w:rFonts w:ascii="Times New Roman" w:eastAsia="Times New Roman" w:hAnsi="Times New Roman" w:cs="Times New Roman"/>
                <w:sz w:val="24"/>
                <w:szCs w:val="24"/>
                <w:lang w:eastAsia="ru-RU"/>
              </w:rPr>
              <w:t>аргументиров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но излагать свои мы</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ли; работать с текстом учебника; читать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рическую карту.</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Письменный опрос.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 xml:space="preserve">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Основные битвы Великой Отечественной войны». Работа с картой</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§26,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§11,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 (Всемир-</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ная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рия)</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«Всемир-</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ная ист</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рия</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25</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СССР в боях за освобождение стран Европы и Азии от ф</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шизма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Практикум.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Освобождение Во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точной Европы. Нач</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ло кампании 1945 года и Крымская конфере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ция. Штурм Берлина. Разгром милитарис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ской Японии.</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шающий вклад в поб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ду, демилитаризация, декартелизация, ден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цификация, демократ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зация. Международный трибунал, Организация Объединенных Наций (ООН), Совет Безопа</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 xml:space="preserve">ности ООН.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гументировано излагать свои мысли; работать с текстом учебника; ч</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тать историческую ка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ту.</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Практические задания по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 xml:space="preserve">сту учебника. Составление таблицы: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«Международ-</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ныеконфере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ции глав пр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вительств СССР, США и Великобрита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нии»</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§27</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§12,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  (Всемир-ная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рия)</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«Всемир-</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ная ист</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рия</w:t>
            </w:r>
          </w:p>
        </w:tc>
      </w:tr>
      <w:tr w:rsidR="008A5EA2" w:rsidRPr="007F7701" w:rsidTr="008A5EA2">
        <w:tc>
          <w:tcPr>
            <w:tcW w:w="675"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7F7701">
              <w:rPr>
                <w:rFonts w:ascii="Times New Roman" w:eastAsia="Times New Roman" w:hAnsi="Times New Roman" w:cs="Times New Roman"/>
                <w:sz w:val="24"/>
                <w:szCs w:val="24"/>
                <w:lang w:eastAsia="ru-RU"/>
              </w:rPr>
              <w:t>*</w:t>
            </w:r>
          </w:p>
        </w:tc>
        <w:tc>
          <w:tcPr>
            <w:tcW w:w="1852"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Великая Отеч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ственная война: итоги и уроки</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Практикум.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Ответы на 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просы к пар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графу</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Вклад СССР в победу во второй мировой войне. СССР и страны запада после победы над  Германией. Упр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чение правовых начал в жизни народов и со</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дание ООН.</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шающий вклад в поб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ду, демилитаризация, декартелизация, ден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цификация, демократ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зация. Международный трибунал, Организация Объединенных Наций (ООН), Совет Безопа</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 xml:space="preserve">ности ООН.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гументировано излагать свои мысли; работать с текстом учебника; ч</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тать историческую ка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ту.</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Практические задания. Отв</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ты на вопросы к параграфу</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§28</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§12, зад</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ния 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бочей тетради  (Всемир-ная ист</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рия)</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Тема из</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 xml:space="preserve">чается </w:t>
            </w:r>
            <w:r w:rsidRPr="007F7701">
              <w:rPr>
                <w:rFonts w:ascii="Times New Roman" w:eastAsia="Calibri" w:hAnsi="Times New Roman" w:cs="Times New Roman"/>
                <w:sz w:val="24"/>
                <w:szCs w:val="24"/>
              </w:rPr>
              <w:br/>
              <w:t>пара</w:t>
            </w:r>
            <w:r w:rsidRPr="007F7701">
              <w:rPr>
                <w:rFonts w:ascii="Times New Roman" w:eastAsia="Calibri" w:hAnsi="Times New Roman" w:cs="Times New Roman"/>
                <w:sz w:val="24"/>
                <w:szCs w:val="24"/>
              </w:rPr>
              <w:t>л</w:t>
            </w:r>
            <w:r w:rsidRPr="007F7701">
              <w:rPr>
                <w:rFonts w:ascii="Times New Roman" w:eastAsia="Calibri" w:hAnsi="Times New Roman" w:cs="Times New Roman"/>
                <w:sz w:val="24"/>
                <w:szCs w:val="24"/>
              </w:rPr>
              <w:t xml:space="preserve">лельно </w:t>
            </w:r>
            <w:r w:rsidRPr="007F7701">
              <w:rPr>
                <w:rFonts w:ascii="Times New Roman" w:eastAsia="Calibri" w:hAnsi="Times New Roman" w:cs="Times New Roman"/>
                <w:sz w:val="24"/>
                <w:szCs w:val="24"/>
              </w:rPr>
              <w:br/>
              <w:t xml:space="preserve">с курсом </w:t>
            </w:r>
            <w:r w:rsidRPr="007F7701">
              <w:rPr>
                <w:rFonts w:ascii="Times New Roman" w:eastAsia="Calibri" w:hAnsi="Times New Roman" w:cs="Times New Roman"/>
                <w:sz w:val="24"/>
                <w:szCs w:val="24"/>
              </w:rPr>
              <w:br/>
              <w:t>«Всемир-</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ная ист</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рия</w:t>
            </w: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lastRenderedPageBreak/>
              <w:t xml:space="preserve">                                                                   Раздел </w:t>
            </w:r>
            <w:r w:rsidRPr="007F7701">
              <w:rPr>
                <w:rFonts w:ascii="Times New Roman" w:eastAsia="Times New Roman" w:hAnsi="Times New Roman" w:cs="Times New Roman"/>
                <w:sz w:val="24"/>
                <w:szCs w:val="24"/>
                <w:lang w:val="en-US" w:eastAsia="ru-RU"/>
              </w:rPr>
              <w:t>V</w:t>
            </w:r>
            <w:r w:rsidRPr="007F7701">
              <w:rPr>
                <w:rFonts w:ascii="Times New Roman" w:eastAsia="Times New Roman" w:hAnsi="Times New Roman" w:cs="Times New Roman"/>
                <w:sz w:val="24"/>
                <w:szCs w:val="24"/>
                <w:lang w:eastAsia="ru-RU"/>
              </w:rPr>
              <w:t xml:space="preserve">   Советский союз в первые послевоенные годы (2 ч.)</w:t>
            </w: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Внешняя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тика СССР в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чальный период «холодной во</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ны». Создание советской си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темы союзов</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3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Проблемное и</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ложение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риала. Анализ документов Участие в ди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 xml:space="preserve">куссии. </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Советская внешняя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литика в 1945-1947 гг. СССР и « план Ма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шала». Политика СССР и перемены в Азии.</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свер</w:t>
            </w:r>
            <w:r w:rsidRPr="007F7701">
              <w:rPr>
                <w:rFonts w:ascii="Times New Roman" w:eastAsia="Times New Roman" w:hAnsi="Times New Roman" w:cs="Times New Roman"/>
                <w:sz w:val="24"/>
                <w:szCs w:val="24"/>
                <w:lang w:eastAsia="ru-RU"/>
              </w:rPr>
              <w:t>х</w:t>
            </w:r>
            <w:r w:rsidRPr="007F7701">
              <w:rPr>
                <w:rFonts w:ascii="Times New Roman" w:eastAsia="Times New Roman" w:hAnsi="Times New Roman" w:cs="Times New Roman"/>
                <w:sz w:val="24"/>
                <w:szCs w:val="24"/>
                <w:lang w:eastAsia="ru-RU"/>
              </w:rPr>
              <w:t>держава, доктрина,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литика сдерживания, «холодная война». 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формационное бюро коммунистических и рабочих партий (И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формбюро), Совет эк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номической взаимоп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мощи (СЭВ), Орган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зация Северо-Атлантического дог</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вора (НАТО). </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давать оценку международного пол</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жения СССР; анализ</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ровать документы.</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опрос. Анализ документа стр. 194-195</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§29</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8</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Послевоенное восстановление народного х</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зяйства. СССР в последние годы жизни И.В. Ст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лина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3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Образное пов</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ствование с элементами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седы. Участие в беседе. Анализ документа.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Меры по восстановл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нию экономики СССР в первые послевоенные годы. Литература и 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кусство в первые годы после войны. Идеол</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гия и политика в конце 1940-х гг. Новая ка</w:t>
            </w:r>
            <w:r w:rsidRPr="007F7701">
              <w:rPr>
                <w:rFonts w:ascii="Times New Roman" w:eastAsia="Times New Roman" w:hAnsi="Times New Roman" w:cs="Times New Roman"/>
                <w:sz w:val="24"/>
                <w:szCs w:val="24"/>
                <w:lang w:eastAsia="ru-RU"/>
              </w:rPr>
              <w:t>м</w:t>
            </w:r>
            <w:r w:rsidRPr="007F7701">
              <w:rPr>
                <w:rFonts w:ascii="Times New Roman" w:eastAsia="Times New Roman" w:hAnsi="Times New Roman" w:cs="Times New Roman"/>
                <w:sz w:val="24"/>
                <w:szCs w:val="24"/>
                <w:lang w:eastAsia="ru-RU"/>
              </w:rPr>
              <w:t>пания репрессий.</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«дело врачей», Коммунист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ческая партия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Советского Союза (КПСС), «Ленингра</w:t>
            </w:r>
            <w:r w:rsidRPr="007F7701">
              <w:rPr>
                <w:rFonts w:ascii="Times New Roman" w:eastAsia="Times New Roman" w:hAnsi="Times New Roman" w:cs="Times New Roman"/>
                <w:sz w:val="24"/>
                <w:szCs w:val="24"/>
                <w:lang w:eastAsia="ru-RU"/>
              </w:rPr>
              <w:t>д</w:t>
            </w:r>
            <w:r w:rsidRPr="007F7701">
              <w:rPr>
                <w:rFonts w:ascii="Times New Roman" w:eastAsia="Times New Roman" w:hAnsi="Times New Roman" w:cs="Times New Roman"/>
                <w:sz w:val="24"/>
                <w:szCs w:val="24"/>
                <w:lang w:eastAsia="ru-RU"/>
              </w:rPr>
              <w:t>ское дело», мобилиз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ционные методы реш</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ния проблем, репар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ции, репатриирование, Совет министров СССР. </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давать оценку состоянию экономики после войны; анализ</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ровать документ.</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Индивидуаль-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ный опрос.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 стр. 202-203</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§30</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VI</w:t>
            </w:r>
            <w:r w:rsidRPr="007F7701">
              <w:rPr>
                <w:rFonts w:ascii="Times New Roman" w:eastAsia="Times New Roman" w:hAnsi="Times New Roman" w:cs="Times New Roman"/>
                <w:sz w:val="24"/>
                <w:szCs w:val="24"/>
                <w:lang w:eastAsia="ru-RU"/>
              </w:rPr>
              <w:t xml:space="preserve">  Советский союз в годы « оттепели» (3 ч.)</w:t>
            </w: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9</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Первые попытки реформ и ХХ съезд КПСС</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ной деятельности.</w:t>
            </w:r>
          </w:p>
          <w:p w:rsidR="008A5EA2" w:rsidRPr="007F7701" w:rsidRDefault="008A5EA2" w:rsidP="008A5EA2">
            <w:pPr>
              <w:autoSpaceDE w:val="0"/>
              <w:autoSpaceDN w:val="0"/>
              <w:adjustRightInd w:val="0"/>
              <w:spacing w:after="0" w:line="23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конспекта.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 истоков политики реформ. ХХ съезд КПСС и начало</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 оттепели». Духовное развитие страны в п</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риод « оттепели».</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осво</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ние целинных земель, реабилитация. </w:t>
            </w:r>
          </w:p>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Уметь</w:t>
            </w:r>
            <w:r w:rsidRPr="007F7701">
              <w:rPr>
                <w:rFonts w:ascii="Times New Roman" w:eastAsia="Times New Roman" w:hAnsi="Times New Roman" w:cs="Times New Roman"/>
                <w:sz w:val="24"/>
                <w:szCs w:val="24"/>
                <w:lang w:eastAsia="ru-RU"/>
              </w:rPr>
              <w:t>разъяснять зн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чение XX съезда КПСС; излагать суть преобразований </w:t>
            </w:r>
          </w:p>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 С. Хрущева.</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опрос.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ление конспе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§31</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СССР: политика мирного сос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ществова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ния и конфликты «холодной во</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ны»</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52"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Проблемное и</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ложение мат</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риала. Уч</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стие в обсуждении ключевых в</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просов темы.</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 ХХ съезд КПСС и идея мирного сосущ</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ствования. Кризис в Восточной Европе.  Суэцкий кризис 1956г. СССР и страны, осв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бодившиеся от колон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альной зависимости. Карибский кризис и его последствия.</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дест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линизация, социал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стический лагерь, ми</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ное сосуществование, Организация Варша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 xml:space="preserve">ского договора (ОВД), идея социалистической ориентации развития.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аргументиров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но излагать свои мы</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ли; работать с текстом учебника.</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Индивидуаль-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sz w:val="24"/>
                <w:szCs w:val="24"/>
              </w:rPr>
              <w:t>ный опрос. Участие в о</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суждении кл</w:t>
            </w:r>
            <w:r w:rsidRPr="007F7701">
              <w:rPr>
                <w:rFonts w:ascii="Times New Roman" w:eastAsia="Calibri" w:hAnsi="Times New Roman" w:cs="Times New Roman"/>
                <w:sz w:val="24"/>
                <w:szCs w:val="24"/>
              </w:rPr>
              <w:t>ю</w:t>
            </w:r>
            <w:r w:rsidRPr="007F7701">
              <w:rPr>
                <w:rFonts w:ascii="Times New Roman" w:eastAsia="Calibri" w:hAnsi="Times New Roman" w:cs="Times New Roman"/>
                <w:sz w:val="24"/>
                <w:szCs w:val="24"/>
              </w:rPr>
              <w:t>чевых вопросов темы</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§32</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Противоречия развития сове</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ского общества конца 1950-</w:t>
            </w:r>
            <w:r w:rsidRPr="007F7701">
              <w:rPr>
                <w:rFonts w:ascii="Times New Roman" w:eastAsia="Times New Roman" w:hAnsi="Times New Roman" w:cs="Times New Roman"/>
                <w:sz w:val="24"/>
                <w:szCs w:val="24"/>
                <w:lang w:eastAsia="ru-RU"/>
              </w:rPr>
              <w:softHyphen/>
              <w:t>х — начала 1960-</w:t>
            </w:r>
            <w:r w:rsidRPr="007F7701">
              <w:rPr>
                <w:rFonts w:ascii="Times New Roman" w:eastAsia="Times New Roman" w:hAnsi="Times New Roman" w:cs="Times New Roman"/>
                <w:sz w:val="24"/>
                <w:szCs w:val="24"/>
                <w:lang w:eastAsia="ru-RU"/>
              </w:rPr>
              <w:softHyphen/>
              <w:t>х гг.</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52"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Практикум.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Ответы на 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просы к пар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графу</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Конфликт в руков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дстве СССР в конце 1950-ых годов. Экон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мическая политика КПСС в конце 1950-ых годов. Администр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тивно-хозяйственные реформы Н.С.Хрущёва. Начало 1960-ых гг.: поиск 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вых решений.</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в</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люнтаризм, экстенси</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ные методы развития экономики, совнарх</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зы. </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 xml:space="preserve"> определять причины кризисов;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ботать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w:t>
            </w: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Практические задания. Отв</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ты на вопросы к параграфу.</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§33</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VII</w:t>
            </w:r>
            <w:r w:rsidRPr="007F7701">
              <w:rPr>
                <w:rFonts w:ascii="Times New Roman" w:eastAsia="Times New Roman" w:hAnsi="Times New Roman" w:cs="Times New Roman"/>
                <w:sz w:val="24"/>
                <w:szCs w:val="24"/>
                <w:lang w:eastAsia="ru-RU"/>
              </w:rPr>
              <w:t xml:space="preserve">   СССР в 1960-е – начале 1980-х гг. (4 ч.)</w:t>
            </w: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Попытки пров</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lastRenderedPageBreak/>
              <w:t>дения эконом</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ческих реформ в конце 1960</w:t>
            </w:r>
            <w:r w:rsidRPr="007F7701">
              <w:rPr>
                <w:rFonts w:ascii="Times New Roman" w:eastAsia="Times New Roman" w:hAnsi="Times New Roman" w:cs="Times New Roman"/>
                <w:sz w:val="24"/>
                <w:szCs w:val="24"/>
                <w:lang w:eastAsia="ru-RU"/>
              </w:rPr>
              <w:softHyphen/>
              <w:t>-х гг.</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tc>
        <w:tc>
          <w:tcPr>
            <w:tcW w:w="1888" w:type="dxa"/>
          </w:tcPr>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sz w:val="24"/>
                <w:szCs w:val="24"/>
              </w:rPr>
              <w:t>Проблемное и</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lastRenderedPageBreak/>
              <w:t>ложение мат</w:t>
            </w:r>
            <w:r w:rsidRPr="007F7701">
              <w:rPr>
                <w:rFonts w:ascii="Times New Roman" w:eastAsia="Calibri" w:hAnsi="Times New Roman" w:cs="Times New Roman"/>
                <w:sz w:val="24"/>
                <w:szCs w:val="24"/>
              </w:rPr>
              <w:t>е</w:t>
            </w:r>
            <w:r w:rsidRPr="007F7701">
              <w:rPr>
                <w:rFonts w:ascii="Times New Roman" w:eastAsia="Calibri" w:hAnsi="Times New Roman" w:cs="Times New Roman"/>
                <w:sz w:val="24"/>
                <w:szCs w:val="24"/>
              </w:rPr>
              <w:t>риала. Уч</w:t>
            </w:r>
            <w:r w:rsidRPr="007F7701">
              <w:rPr>
                <w:rFonts w:ascii="Times New Roman" w:eastAsia="Calibri" w:hAnsi="Times New Roman" w:cs="Times New Roman"/>
                <w:sz w:val="24"/>
                <w:szCs w:val="24"/>
              </w:rPr>
              <w:t>а</w:t>
            </w:r>
            <w:r w:rsidRPr="007F7701">
              <w:rPr>
                <w:rFonts w:ascii="Times New Roman" w:eastAsia="Calibri" w:hAnsi="Times New Roman" w:cs="Times New Roman"/>
                <w:sz w:val="24"/>
                <w:szCs w:val="24"/>
              </w:rPr>
              <w:t>стие в обсуждении ключевых в</w:t>
            </w:r>
            <w:r w:rsidRPr="007F7701">
              <w:rPr>
                <w:rFonts w:ascii="Times New Roman" w:eastAsia="Calibri" w:hAnsi="Times New Roman" w:cs="Times New Roman"/>
                <w:sz w:val="24"/>
                <w:szCs w:val="24"/>
              </w:rPr>
              <w:t>о</w:t>
            </w:r>
            <w:r w:rsidRPr="007F7701">
              <w:rPr>
                <w:rFonts w:ascii="Times New Roman" w:eastAsia="Calibri" w:hAnsi="Times New Roman" w:cs="Times New Roman"/>
                <w:sz w:val="24"/>
                <w:szCs w:val="24"/>
              </w:rPr>
              <w:t>просов темы</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Политика стабилиз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lastRenderedPageBreak/>
              <w:t>ции. Экономические реформы А.Н.Косыгина. Нау</w:t>
            </w:r>
            <w:r w:rsidRPr="007F7701">
              <w:rPr>
                <w:rFonts w:ascii="Times New Roman" w:eastAsia="Times New Roman" w:hAnsi="Times New Roman" w:cs="Times New Roman"/>
                <w:sz w:val="24"/>
                <w:szCs w:val="24"/>
                <w:lang w:eastAsia="ru-RU"/>
              </w:rPr>
              <w:t>ч</w:t>
            </w:r>
            <w:r w:rsidRPr="007F7701">
              <w:rPr>
                <w:rFonts w:ascii="Times New Roman" w:eastAsia="Times New Roman" w:hAnsi="Times New Roman" w:cs="Times New Roman"/>
                <w:sz w:val="24"/>
                <w:szCs w:val="24"/>
                <w:lang w:eastAsia="ru-RU"/>
              </w:rPr>
              <w:t>но-техническое и эк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номическое развитие. Причины экономич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ских трудностей</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lastRenderedPageBreak/>
              <w:t xml:space="preserve">Знать понятия: </w:t>
            </w:r>
            <w:r w:rsidRPr="007F7701">
              <w:rPr>
                <w:rFonts w:ascii="Times New Roman" w:eastAsia="Times New Roman" w:hAnsi="Times New Roman" w:cs="Times New Roman"/>
                <w:sz w:val="24"/>
                <w:szCs w:val="24"/>
                <w:lang w:eastAsia="ru-RU"/>
              </w:rPr>
              <w:t>Байк</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lastRenderedPageBreak/>
              <w:t>ло-Амурская магис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раль (БАМ), Волжский автомобильный завод (ВАЗ), «застой». 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менклатура, научно-технический прогресс, принцип коллективного руководства, теневая экономика, хозрасчет. </w:t>
            </w:r>
            <w:r w:rsidRPr="007F7701">
              <w:rPr>
                <w:rFonts w:ascii="Times New Roman" w:eastAsia="Times New Roman" w:hAnsi="Times New Roman" w:cs="Times New Roman"/>
                <w:i/>
                <w:sz w:val="24"/>
                <w:szCs w:val="24"/>
                <w:lang w:eastAsia="ru-RU"/>
              </w:rPr>
              <w:t>Уметь</w:t>
            </w:r>
            <w:r w:rsidRPr="007F7701">
              <w:rPr>
                <w:rFonts w:ascii="Times New Roman" w:eastAsia="Times New Roman" w:hAnsi="Times New Roman" w:cs="Times New Roman"/>
                <w:sz w:val="24"/>
                <w:szCs w:val="24"/>
                <w:lang w:eastAsia="ru-RU"/>
              </w:rPr>
              <w:t xml:space="preserve"> определять ос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бенности экономич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ского развития в да</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ный период.</w:t>
            </w: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Индивидуаль-</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Calibri" w:hAnsi="Times New Roman" w:cs="Times New Roman"/>
                <w:sz w:val="24"/>
                <w:szCs w:val="24"/>
              </w:rPr>
              <w:lastRenderedPageBreak/>
              <w:t>ный опрос. Участие в о</w:t>
            </w:r>
            <w:r w:rsidRPr="007F7701">
              <w:rPr>
                <w:rFonts w:ascii="Times New Roman" w:eastAsia="Calibri" w:hAnsi="Times New Roman" w:cs="Times New Roman"/>
                <w:sz w:val="24"/>
                <w:szCs w:val="24"/>
              </w:rPr>
              <w:t>б</w:t>
            </w:r>
            <w:r w:rsidRPr="007F7701">
              <w:rPr>
                <w:rFonts w:ascii="Times New Roman" w:eastAsia="Calibri" w:hAnsi="Times New Roman" w:cs="Times New Roman"/>
                <w:sz w:val="24"/>
                <w:szCs w:val="24"/>
              </w:rPr>
              <w:t>суждении кл</w:t>
            </w:r>
            <w:r w:rsidRPr="007F7701">
              <w:rPr>
                <w:rFonts w:ascii="Times New Roman" w:eastAsia="Calibri" w:hAnsi="Times New Roman" w:cs="Times New Roman"/>
                <w:sz w:val="24"/>
                <w:szCs w:val="24"/>
              </w:rPr>
              <w:t>ю</w:t>
            </w:r>
            <w:r w:rsidRPr="007F7701">
              <w:rPr>
                <w:rFonts w:ascii="Times New Roman" w:eastAsia="Calibri" w:hAnsi="Times New Roman" w:cs="Times New Roman"/>
                <w:sz w:val="24"/>
                <w:szCs w:val="24"/>
              </w:rPr>
              <w:t>чевых вопросов темы</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§34</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3</w:t>
            </w:r>
            <w:r>
              <w:rPr>
                <w:rFonts w:ascii="Times New Roman" w:eastAsia="Times New Roman" w:hAnsi="Times New Roman" w:cs="Times New Roman"/>
                <w:sz w:val="24"/>
                <w:szCs w:val="24"/>
                <w:lang w:eastAsia="ru-RU"/>
              </w:rPr>
              <w:t>3</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Внешняя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тика СССР во второй половине 1960-</w:t>
            </w:r>
            <w:r w:rsidRPr="007F7701">
              <w:rPr>
                <w:rFonts w:ascii="Times New Roman" w:eastAsia="Times New Roman" w:hAnsi="Times New Roman" w:cs="Times New Roman"/>
                <w:sz w:val="24"/>
                <w:szCs w:val="24"/>
                <w:lang w:eastAsia="ru-RU"/>
              </w:rPr>
              <w:softHyphen/>
              <w:t>х гг. – 1970-е гг.</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Проблемное и</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ложение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риала. Анализ документов.</w:t>
            </w:r>
          </w:p>
          <w:p w:rsidR="008A5EA2" w:rsidRPr="007F7701" w:rsidRDefault="008A5EA2" w:rsidP="008A5EA2">
            <w:pPr>
              <w:autoSpaceDE w:val="0"/>
              <w:autoSpaceDN w:val="0"/>
              <w:adjustRightInd w:val="0"/>
              <w:spacing w:after="0" w:line="252"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Составление таблицы.</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СССР и конфликт в Юго-Восточной Азии. Советско-китайский конфликт. СССР и ближневосточный конфликт. Кризис 1968г. в Чехословакии и его последствия. Кризис политики» х</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лодной во</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ны».Разрядка межд</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народной напряжённ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сти: первые шаги. Проблемы европейской безопасности.</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w:t>
            </w:r>
            <w:r w:rsidRPr="007F7701">
              <w:rPr>
                <w:rFonts w:ascii="Times New Roman" w:eastAsia="Times New Roman" w:hAnsi="Times New Roman" w:cs="Times New Roman"/>
                <w:i/>
                <w:sz w:val="24"/>
                <w:szCs w:val="24"/>
                <w:lang w:eastAsia="ru-RU"/>
              </w:rPr>
              <w:t>я</w:t>
            </w:r>
            <w:r w:rsidRPr="007F7701">
              <w:rPr>
                <w:rFonts w:ascii="Times New Roman" w:eastAsia="Times New Roman" w:hAnsi="Times New Roman" w:cs="Times New Roman"/>
                <w:i/>
                <w:sz w:val="24"/>
                <w:szCs w:val="24"/>
                <w:lang w:eastAsia="ru-RU"/>
              </w:rPr>
              <w:t>тия:</w:t>
            </w:r>
            <w:r w:rsidRPr="007F7701">
              <w:rPr>
                <w:rFonts w:ascii="Times New Roman" w:eastAsia="Times New Roman" w:hAnsi="Times New Roman" w:cs="Times New Roman"/>
                <w:sz w:val="24"/>
                <w:szCs w:val="24"/>
                <w:lang w:eastAsia="ru-RU"/>
              </w:rPr>
              <w:t>диссидент, до</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трина Брежнева, «Пражская весна», 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альный социализм, ра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рядка международной напряженности, огр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ничение стратегич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ских вооружений, З</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ключительный акт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вещания по безопасн</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сти и сотрудничеству в Европе, паритет в стр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тегических вооружен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ях.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определять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правления внешней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литики</w:t>
            </w:r>
          </w:p>
        </w:tc>
        <w:tc>
          <w:tcPr>
            <w:tcW w:w="184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Фронтальный опрос. Анализ документа стр. 243-244. Та</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 xml:space="preserve">лица: </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СССР и ме</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дународ -</w:t>
            </w: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ные конфликты 1960-ых гг.»</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§35, 36</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Духовная жизнь и идейно</w:t>
            </w:r>
            <w:r w:rsidRPr="007F7701">
              <w:rPr>
                <w:rFonts w:ascii="Times New Roman" w:eastAsia="Times New Roman" w:hAnsi="Times New Roman" w:cs="Times New Roman"/>
                <w:sz w:val="24"/>
                <w:szCs w:val="24"/>
                <w:lang w:eastAsia="ru-RU"/>
              </w:rPr>
              <w:softHyphen/>
              <w:t xml:space="preserve">-политическое развитие СССР </w:t>
            </w:r>
            <w:r w:rsidRPr="007F7701">
              <w:rPr>
                <w:rFonts w:ascii="Times New Roman" w:eastAsia="Times New Roman" w:hAnsi="Times New Roman" w:cs="Times New Roman"/>
                <w:sz w:val="24"/>
                <w:szCs w:val="24"/>
                <w:lang w:eastAsia="ru-RU"/>
              </w:rPr>
              <w:lastRenderedPageBreak/>
              <w:t>от «оттепели» до «застоя»</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Практикум.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текстом учебника.</w:t>
            </w:r>
            <w:r w:rsidRPr="007F7701">
              <w:rPr>
                <w:rFonts w:ascii="Times New Roman" w:eastAsia="Calibri" w:hAnsi="Times New Roman" w:cs="Times New Roman"/>
                <w:sz w:val="24"/>
                <w:szCs w:val="24"/>
              </w:rPr>
              <w:t xml:space="preserve"> Ра</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 xml:space="preserve">работка </w:t>
            </w:r>
            <w:r w:rsidRPr="007F7701">
              <w:rPr>
                <w:rFonts w:ascii="Times New Roman" w:eastAsia="Calibri" w:hAnsi="Times New Roman" w:cs="Times New Roman"/>
                <w:sz w:val="24"/>
                <w:szCs w:val="24"/>
              </w:rPr>
              <w:br/>
            </w:r>
            <w:r w:rsidRPr="007F7701">
              <w:rPr>
                <w:rFonts w:ascii="Times New Roman" w:eastAsia="Calibri" w:hAnsi="Times New Roman" w:cs="Times New Roman"/>
                <w:sz w:val="24"/>
                <w:szCs w:val="24"/>
              </w:rPr>
              <w:lastRenderedPageBreak/>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Советская культура с</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редины 1960-ых – с</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редины 1980-ых гг.  Спорт в СССР.</w:t>
            </w:r>
          </w:p>
        </w:tc>
        <w:tc>
          <w:tcPr>
            <w:tcW w:w="2693"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дер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венская проза, критич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ский реализм, «отт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пель», правозащитное </w:t>
            </w:r>
            <w:r w:rsidRPr="007F7701">
              <w:rPr>
                <w:rFonts w:ascii="Times New Roman" w:eastAsia="Times New Roman" w:hAnsi="Times New Roman" w:cs="Times New Roman"/>
                <w:sz w:val="24"/>
                <w:szCs w:val="24"/>
                <w:lang w:eastAsia="ru-RU"/>
              </w:rPr>
              <w:lastRenderedPageBreak/>
              <w:t xml:space="preserve">движение, соц-арт.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характеризовать развитие культуры; создавать презентации по проектам темы.</w:t>
            </w: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 xml:space="preserve">Разработка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§37</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3</w:t>
            </w:r>
            <w:r>
              <w:rPr>
                <w:rFonts w:ascii="Times New Roman" w:eastAsia="Times New Roman" w:hAnsi="Times New Roman" w:cs="Times New Roman"/>
                <w:sz w:val="24"/>
                <w:szCs w:val="24"/>
                <w:lang w:eastAsia="ru-RU"/>
              </w:rPr>
              <w:t>5</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Углубление кр</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зиса внешней и внутренней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литики сове</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ского общества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Урок с элеме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тами лабор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торной работы.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Анализ док</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мента.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Конституция 1977 г. и развитие правозащи</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ного движения. Ра</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рядка и локальные конфликты. Новый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унд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холодной войны». Поиски альтернатив развития.</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 xml:space="preserve"> 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тернатива, контрпроп</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ганда, программа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стратегической об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ронной инициативы (СОИ).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 xml:space="preserve"> определять причины кризисов;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ботать с текстом уче</w:t>
            </w:r>
            <w:r w:rsidRPr="007F7701">
              <w:rPr>
                <w:rFonts w:ascii="Times New Roman" w:eastAsia="Times New Roman" w:hAnsi="Times New Roman" w:cs="Times New Roman"/>
                <w:sz w:val="24"/>
                <w:szCs w:val="24"/>
                <w:lang w:eastAsia="ru-RU"/>
              </w:rPr>
              <w:t>б</w:t>
            </w:r>
            <w:r w:rsidRPr="007F7701">
              <w:rPr>
                <w:rFonts w:ascii="Times New Roman" w:eastAsia="Times New Roman" w:hAnsi="Times New Roman" w:cs="Times New Roman"/>
                <w:sz w:val="24"/>
                <w:szCs w:val="24"/>
                <w:lang w:eastAsia="ru-RU"/>
              </w:rPr>
              <w:t>ника.</w:t>
            </w: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Индивидуаль-ный опрос. Анализ док</w:t>
            </w:r>
            <w:r w:rsidRPr="007F7701">
              <w:rPr>
                <w:rFonts w:ascii="Times New Roman" w:eastAsia="Calibri" w:hAnsi="Times New Roman" w:cs="Times New Roman"/>
                <w:sz w:val="24"/>
                <w:szCs w:val="24"/>
              </w:rPr>
              <w:t>у</w:t>
            </w:r>
            <w:r w:rsidRPr="007F7701">
              <w:rPr>
                <w:rFonts w:ascii="Times New Roman" w:eastAsia="Calibri" w:hAnsi="Times New Roman" w:cs="Times New Roman"/>
                <w:sz w:val="24"/>
                <w:szCs w:val="24"/>
              </w:rPr>
              <w:t>мента стр. 257</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§38</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VIII</w:t>
            </w:r>
            <w:r w:rsidRPr="007F7701">
              <w:rPr>
                <w:rFonts w:ascii="Times New Roman" w:eastAsia="Times New Roman" w:hAnsi="Times New Roman" w:cs="Times New Roman"/>
                <w:sz w:val="24"/>
                <w:szCs w:val="24"/>
                <w:lang w:eastAsia="ru-RU"/>
              </w:rPr>
              <w:t xml:space="preserve">  Перестройка, новое политическое мышление и кризис советского общества (3ч.)</w:t>
            </w: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6</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Перестройка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Лекция с эл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ментами сам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стоятель - ной деятельности.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Составление конспекта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От ускорения к пер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стройке. Экономич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ские реформы и их итоги. Начало перео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мысления прошлого опыта. Развитие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тического многообр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зия. Рост идейно-политических прот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воречий. Утрата КПСС руководящих позиций.</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уск</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рение, перестройка, конверсия, фермерское хозяйство. Чернобыл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ская катастрофа, час</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нопредпринима-</w:t>
            </w:r>
          </w:p>
          <w:p w:rsidR="008A5EA2" w:rsidRPr="007F7701" w:rsidRDefault="008A5EA2" w:rsidP="008A5EA2">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тельская деятельность, Закон о государстве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ном предприятии. Ре</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билитация, гласность, правовое государство, демократизация, дем</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кратический соци</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лизм, многопарти</w:t>
            </w:r>
            <w:r w:rsidRPr="007F7701">
              <w:rPr>
                <w:rFonts w:ascii="Times New Roman" w:eastAsia="Times New Roman" w:hAnsi="Times New Roman" w:cs="Times New Roman"/>
                <w:sz w:val="24"/>
                <w:szCs w:val="24"/>
                <w:lang w:eastAsia="ru-RU"/>
              </w:rPr>
              <w:t>й</w:t>
            </w:r>
            <w:r w:rsidRPr="007F7701">
              <w:rPr>
                <w:rFonts w:ascii="Times New Roman" w:eastAsia="Times New Roman" w:hAnsi="Times New Roman" w:cs="Times New Roman"/>
                <w:sz w:val="24"/>
                <w:szCs w:val="24"/>
                <w:lang w:eastAsia="ru-RU"/>
              </w:rPr>
              <w:t>ность.</w:t>
            </w:r>
          </w:p>
          <w:p w:rsidR="008A5EA2" w:rsidRPr="007F7701" w:rsidRDefault="008A5EA2" w:rsidP="008A5EA2">
            <w:pPr>
              <w:spacing w:after="0" w:line="240" w:lineRule="auto"/>
              <w:jc w:val="both"/>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аргументиров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но излагать свои мы</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ли; работать с текстом учебника</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spacing w:after="0" w:line="240" w:lineRule="auto"/>
              <w:jc w:val="both"/>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lastRenderedPageBreak/>
              <w:t>Фронтальный опрос.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ление конспе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 xml:space="preserve">та </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§39, 40</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lastRenderedPageBreak/>
              <w:t>3</w:t>
            </w:r>
            <w:r>
              <w:rPr>
                <w:rFonts w:ascii="Times New Roman" w:eastAsia="Times New Roman" w:hAnsi="Times New Roman" w:cs="Times New Roman"/>
                <w:sz w:val="24"/>
                <w:szCs w:val="24"/>
                <w:lang w:eastAsia="ru-RU"/>
              </w:rPr>
              <w:t>7</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Новое политич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ское мышление во внешней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литике</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Урок с элеме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тами лабор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торной работы.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 xml:space="preserve">стом учебника. </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Новое политическое мышление. Распад с</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ветского блока.</w:t>
            </w: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новое политическое мышл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ние, приоритет, согл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шение по сокращению стратегических воор</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жений (ССВ-1).</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аргументировано изл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гать свои мысли;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тать с текстом учебн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ка.</w:t>
            </w:r>
          </w:p>
        </w:tc>
        <w:tc>
          <w:tcPr>
            <w:tcW w:w="1843" w:type="dxa"/>
          </w:tcPr>
          <w:p w:rsidR="008A5EA2" w:rsidRPr="007F7701" w:rsidRDefault="008A5EA2" w:rsidP="008A5EA2">
            <w:pPr>
              <w:spacing w:after="0" w:line="240" w:lineRule="auto"/>
              <w:jc w:val="both"/>
              <w:rPr>
                <w:rFonts w:ascii="Times New Roman" w:eastAsia="Times New Roman" w:hAnsi="Times New Roman" w:cs="Times New Roman"/>
                <w:sz w:val="24"/>
                <w:szCs w:val="24"/>
                <w:lang w:eastAsia="ru-RU"/>
              </w:rPr>
            </w:pPr>
            <w:r w:rsidRPr="007F7701">
              <w:rPr>
                <w:rFonts w:ascii="Times New Roman" w:eastAsia="Calibri" w:hAnsi="Times New Roman" w:cs="Times New Roman"/>
                <w:sz w:val="24"/>
                <w:szCs w:val="24"/>
              </w:rPr>
              <w:t xml:space="preserve">Индивидуаль-ный опрос. </w:t>
            </w:r>
            <w:r w:rsidRPr="007F7701">
              <w:rPr>
                <w:rFonts w:ascii="Times New Roman" w:eastAsia="Times New Roman" w:hAnsi="Times New Roman" w:cs="Times New Roman"/>
                <w:sz w:val="24"/>
                <w:szCs w:val="24"/>
                <w:lang w:eastAsia="ru-RU"/>
              </w:rPr>
              <w:t xml:space="preserve">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текстом учебника.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§41</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8</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Распад СССР</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Проблемное и</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ложение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риала. Анализ документов.</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Обострение межн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циональных проблем в СССР. Попытка пер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ворота в СССР и ра</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пад государства.</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Гос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дарственный комитет по чрезвычайному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ложению (ГКЧП), Б</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ловежские соглашения, суверенитет, Содруж</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ство независимых г</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 xml:space="preserve">сударств (СНГ). </w:t>
            </w: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аргументировано изл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гать свои мысли;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тать с текстом учебн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ка.</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spacing w:after="0" w:line="240" w:lineRule="auto"/>
              <w:jc w:val="both"/>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Индивидуаль-ный опрос. </w:t>
            </w:r>
            <w:r w:rsidRPr="007F7701">
              <w:rPr>
                <w:rFonts w:ascii="Times New Roman" w:eastAsia="Times New Roman" w:hAnsi="Times New Roman" w:cs="Times New Roman"/>
                <w:sz w:val="24"/>
                <w:szCs w:val="24"/>
                <w:lang w:eastAsia="ru-RU"/>
              </w:rPr>
              <w:t xml:space="preserve">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текстом учебника. Ан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лиз документа стр.278-279</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§42</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14786" w:type="dxa"/>
            <w:gridSpan w:val="10"/>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 xml:space="preserve">                                                                           Раздел </w:t>
            </w:r>
            <w:r w:rsidRPr="007F7701">
              <w:rPr>
                <w:rFonts w:ascii="Times New Roman" w:eastAsia="Times New Roman" w:hAnsi="Times New Roman" w:cs="Times New Roman"/>
                <w:sz w:val="24"/>
                <w:szCs w:val="24"/>
                <w:lang w:val="en-US" w:eastAsia="ru-RU"/>
              </w:rPr>
              <w:t>IX</w:t>
            </w:r>
            <w:r w:rsidRPr="007F7701">
              <w:rPr>
                <w:rFonts w:ascii="Times New Roman" w:eastAsia="Times New Roman" w:hAnsi="Times New Roman" w:cs="Times New Roman"/>
                <w:sz w:val="24"/>
                <w:szCs w:val="24"/>
                <w:lang w:eastAsia="ru-RU"/>
              </w:rPr>
              <w:t xml:space="preserve">    Российская Федерация 1991-2010 гг. (4ч.)</w:t>
            </w: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9</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Социально-экономическое и политическое развитие России в 1991-1998 гг.</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Учебная ле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ция. Составл</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ние конспекта.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Россия после распада СССР. Первые резул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таты реформ. Полит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ческое развитие России в 1992 году. Обостр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ние противоречий в российском обществе. Россия на грани гра</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 xml:space="preserve">данской войны. Новая Конституция России. </w:t>
            </w:r>
            <w:r w:rsidRPr="007F7701">
              <w:rPr>
                <w:rFonts w:ascii="Times New Roman" w:eastAsia="Times New Roman" w:hAnsi="Times New Roman" w:cs="Times New Roman"/>
                <w:sz w:val="24"/>
                <w:szCs w:val="24"/>
                <w:lang w:eastAsia="ru-RU"/>
              </w:rPr>
              <w:lastRenderedPageBreak/>
              <w:t>Итоги выборов 1993 года. Обострение ме</w:t>
            </w:r>
            <w:r w:rsidRPr="007F7701">
              <w:rPr>
                <w:rFonts w:ascii="Times New Roman" w:eastAsia="Times New Roman" w:hAnsi="Times New Roman" w:cs="Times New Roman"/>
                <w:sz w:val="24"/>
                <w:szCs w:val="24"/>
                <w:lang w:eastAsia="ru-RU"/>
              </w:rPr>
              <w:t>ж</w:t>
            </w:r>
            <w:r w:rsidRPr="007F7701">
              <w:rPr>
                <w:rFonts w:ascii="Times New Roman" w:eastAsia="Times New Roman" w:hAnsi="Times New Roman" w:cs="Times New Roman"/>
                <w:sz w:val="24"/>
                <w:szCs w:val="24"/>
                <w:lang w:eastAsia="ru-RU"/>
              </w:rPr>
              <w:t>национальных прот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воречий. Начало ко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фликта в Чечне. У</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лубление кризиса в России.</w:t>
            </w: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r w:rsidRPr="007F7701">
              <w:rPr>
                <w:rFonts w:ascii="Times New Roman" w:eastAsia="Times New Roman" w:hAnsi="Times New Roman" w:cs="Times New Roman"/>
                <w:i/>
                <w:sz w:val="24"/>
                <w:szCs w:val="24"/>
                <w:lang w:eastAsia="ru-RU"/>
              </w:rPr>
              <w:lastRenderedPageBreak/>
              <w:t>Знать понятия:</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приватизация, ваучеры, поляризация политич</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ских сил, шоковая 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рапия, либерализация цен. Импичмент, ко</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ституционный кризис, референдум, Федерал</w:t>
            </w:r>
            <w:r w:rsidRPr="007F7701">
              <w:rPr>
                <w:rFonts w:ascii="Times New Roman" w:eastAsia="Times New Roman" w:hAnsi="Times New Roman" w:cs="Times New Roman"/>
                <w:sz w:val="24"/>
                <w:szCs w:val="24"/>
                <w:lang w:eastAsia="ru-RU"/>
              </w:rPr>
              <w:t>ь</w:t>
            </w:r>
            <w:r w:rsidRPr="007F7701">
              <w:rPr>
                <w:rFonts w:ascii="Times New Roman" w:eastAsia="Times New Roman" w:hAnsi="Times New Roman" w:cs="Times New Roman"/>
                <w:sz w:val="24"/>
                <w:szCs w:val="24"/>
                <w:lang w:eastAsia="ru-RU"/>
              </w:rPr>
              <w:t>ное Собрание, Конст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туционный суд. Ко</w:t>
            </w:r>
            <w:r w:rsidRPr="007F7701">
              <w:rPr>
                <w:rFonts w:ascii="Times New Roman" w:eastAsia="Times New Roman" w:hAnsi="Times New Roman" w:cs="Times New Roman"/>
                <w:sz w:val="24"/>
                <w:szCs w:val="24"/>
                <w:lang w:eastAsia="ru-RU"/>
              </w:rPr>
              <w:t>м</w:t>
            </w:r>
            <w:r w:rsidRPr="007F7701">
              <w:rPr>
                <w:rFonts w:ascii="Times New Roman" w:eastAsia="Times New Roman" w:hAnsi="Times New Roman" w:cs="Times New Roman"/>
                <w:sz w:val="24"/>
                <w:szCs w:val="24"/>
                <w:lang w:eastAsia="ru-RU"/>
              </w:rPr>
              <w:lastRenderedPageBreak/>
              <w:t>мунистическая партия Российской Федерации (КПРФ), Либерально-демократическая па</w:t>
            </w:r>
            <w:r w:rsidRPr="007F7701">
              <w:rPr>
                <w:rFonts w:ascii="Times New Roman" w:eastAsia="Times New Roman" w:hAnsi="Times New Roman" w:cs="Times New Roman"/>
                <w:sz w:val="24"/>
                <w:szCs w:val="24"/>
                <w:lang w:eastAsia="ru-RU"/>
              </w:rPr>
              <w:t>р</w:t>
            </w:r>
            <w:r w:rsidRPr="007F7701">
              <w:rPr>
                <w:rFonts w:ascii="Times New Roman" w:eastAsia="Times New Roman" w:hAnsi="Times New Roman" w:cs="Times New Roman"/>
                <w:sz w:val="24"/>
                <w:szCs w:val="24"/>
                <w:lang w:eastAsia="ru-RU"/>
              </w:rPr>
              <w:t>тия России (ЛДПР), «Яблоко», «Выбор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сии». Дефолт, Федер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тивный договор.</w:t>
            </w:r>
            <w:r w:rsidRPr="007F7701">
              <w:rPr>
                <w:rFonts w:ascii="Times New Roman" w:eastAsia="Times New Roman" w:hAnsi="Times New Roman" w:cs="Times New Roman"/>
                <w:i/>
                <w:sz w:val="24"/>
                <w:szCs w:val="24"/>
                <w:lang w:eastAsia="ru-RU"/>
              </w:rPr>
              <w:t xml:space="preserve"> Уметь </w:t>
            </w:r>
            <w:r w:rsidRPr="007F7701">
              <w:rPr>
                <w:rFonts w:ascii="Times New Roman" w:eastAsia="Times New Roman" w:hAnsi="Times New Roman" w:cs="Times New Roman"/>
                <w:sz w:val="24"/>
                <w:szCs w:val="24"/>
                <w:lang w:eastAsia="ru-RU"/>
              </w:rPr>
              <w:t>аргументировано изл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гать свои мысли; раб</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тать с текстом учебн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ка; составлять конспект урока. </w:t>
            </w:r>
          </w:p>
        </w:tc>
        <w:tc>
          <w:tcPr>
            <w:tcW w:w="1843" w:type="dxa"/>
          </w:tcPr>
          <w:p w:rsidR="008A5EA2" w:rsidRPr="007F7701" w:rsidRDefault="008A5EA2" w:rsidP="008A5EA2">
            <w:pPr>
              <w:spacing w:after="0" w:line="240" w:lineRule="auto"/>
              <w:jc w:val="both"/>
              <w:rPr>
                <w:rFonts w:ascii="Times New Roman" w:eastAsia="Calibri" w:hAnsi="Times New Roman" w:cs="Times New Roman"/>
                <w:sz w:val="24"/>
                <w:szCs w:val="24"/>
              </w:rPr>
            </w:pPr>
            <w:r w:rsidRPr="007F7701">
              <w:rPr>
                <w:rFonts w:ascii="Times New Roman" w:eastAsia="Calibri" w:hAnsi="Times New Roman" w:cs="Times New Roman"/>
                <w:sz w:val="24"/>
                <w:szCs w:val="24"/>
              </w:rPr>
              <w:lastRenderedPageBreak/>
              <w:t>Фронтальный опрос. Соста</w:t>
            </w:r>
            <w:r w:rsidRPr="007F7701">
              <w:rPr>
                <w:rFonts w:ascii="Times New Roman" w:eastAsia="Calibri" w:hAnsi="Times New Roman" w:cs="Times New Roman"/>
                <w:sz w:val="24"/>
                <w:szCs w:val="24"/>
              </w:rPr>
              <w:t>в</w:t>
            </w:r>
            <w:r w:rsidRPr="007F7701">
              <w:rPr>
                <w:rFonts w:ascii="Times New Roman" w:eastAsia="Calibri" w:hAnsi="Times New Roman" w:cs="Times New Roman"/>
                <w:sz w:val="24"/>
                <w:szCs w:val="24"/>
              </w:rPr>
              <w:t>ление конспе</w:t>
            </w:r>
            <w:r w:rsidRPr="007F7701">
              <w:rPr>
                <w:rFonts w:ascii="Times New Roman" w:eastAsia="Calibri" w:hAnsi="Times New Roman" w:cs="Times New Roman"/>
                <w:sz w:val="24"/>
                <w:szCs w:val="24"/>
              </w:rPr>
              <w:t>к</w:t>
            </w:r>
            <w:r w:rsidRPr="007F7701">
              <w:rPr>
                <w:rFonts w:ascii="Times New Roman" w:eastAsia="Calibri" w:hAnsi="Times New Roman" w:cs="Times New Roman"/>
                <w:sz w:val="24"/>
                <w:szCs w:val="24"/>
              </w:rPr>
              <w:t>та.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§43, 44, 45</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40</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Россия в конце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  начале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 xml:space="preserve"> века: новый этап развития</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Проблемное и</w:t>
            </w:r>
            <w:r w:rsidRPr="007F7701">
              <w:rPr>
                <w:rFonts w:ascii="Times New Roman" w:eastAsia="Times New Roman" w:hAnsi="Times New Roman" w:cs="Times New Roman"/>
                <w:sz w:val="24"/>
                <w:szCs w:val="24"/>
                <w:lang w:eastAsia="ru-RU"/>
              </w:rPr>
              <w:t>з</w:t>
            </w:r>
            <w:r w:rsidRPr="007F7701">
              <w:rPr>
                <w:rFonts w:ascii="Times New Roman" w:eastAsia="Times New Roman" w:hAnsi="Times New Roman" w:cs="Times New Roman"/>
                <w:sz w:val="24"/>
                <w:szCs w:val="24"/>
                <w:lang w:eastAsia="ru-RU"/>
              </w:rPr>
              <w:t>ложение мат</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риала. Анализ документов.</w:t>
            </w:r>
          </w:p>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Поиск модели ст</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бильного развития. Приход В.В. Путина к руководству прав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тельством, а затем на пост президента стр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ны. На пути реформ и стабилизации. Россия на новом этапе разв</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тия. Создание партии «Единая Россия». М</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ры президента по ус</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лению вертикали вл</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сти, повышению зн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чения правовых норм в жизни общества. У</w:t>
            </w:r>
            <w:r w:rsidRPr="007F7701">
              <w:rPr>
                <w:rFonts w:ascii="Times New Roman" w:eastAsia="Times New Roman" w:hAnsi="Times New Roman" w:cs="Times New Roman"/>
                <w:sz w:val="24"/>
                <w:szCs w:val="24"/>
                <w:lang w:eastAsia="ru-RU"/>
              </w:rPr>
              <w:t>г</w:t>
            </w:r>
            <w:r w:rsidRPr="007F7701">
              <w:rPr>
                <w:rFonts w:ascii="Times New Roman" w:eastAsia="Times New Roman" w:hAnsi="Times New Roman" w:cs="Times New Roman"/>
                <w:sz w:val="24"/>
                <w:szCs w:val="24"/>
                <w:lang w:eastAsia="ru-RU"/>
              </w:rPr>
              <w:t>лубление реформ, а</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тивизация борьбы с терроризмом. Соц</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 xml:space="preserve">ально-экономическое развитие России в 2000-2010 гг.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lastRenderedPageBreak/>
              <w:t>Знать понятия:</w:t>
            </w:r>
            <w:r w:rsidRPr="007F7701">
              <w:rPr>
                <w:rFonts w:ascii="Times New Roman" w:eastAsia="Times New Roman" w:hAnsi="Times New Roman" w:cs="Times New Roman"/>
                <w:sz w:val="24"/>
                <w:szCs w:val="24"/>
                <w:lang w:eastAsia="ru-RU"/>
              </w:rPr>
              <w:t xml:space="preserve"> верт</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каль власти, естестве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ная монополия, пр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фессиональная армия, федеральные округа. Государственная си</w:t>
            </w:r>
            <w:r w:rsidRPr="007F7701">
              <w:rPr>
                <w:rFonts w:ascii="Times New Roman" w:eastAsia="Times New Roman" w:hAnsi="Times New Roman" w:cs="Times New Roman"/>
                <w:sz w:val="24"/>
                <w:szCs w:val="24"/>
                <w:lang w:eastAsia="ru-RU"/>
              </w:rPr>
              <w:t>м</w:t>
            </w:r>
            <w:r w:rsidRPr="007F7701">
              <w:rPr>
                <w:rFonts w:ascii="Times New Roman" w:eastAsia="Times New Roman" w:hAnsi="Times New Roman" w:cs="Times New Roman"/>
                <w:sz w:val="24"/>
                <w:szCs w:val="24"/>
                <w:lang w:eastAsia="ru-RU"/>
              </w:rPr>
              <w:t>волика Российской Ф</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дерации, «Единство», «Отечество — Вся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сия», Союз правых сил (СПС), Послание пр</w:t>
            </w:r>
            <w:r w:rsidRPr="007F7701">
              <w:rPr>
                <w:rFonts w:ascii="Times New Roman" w:eastAsia="Times New Roman" w:hAnsi="Times New Roman" w:cs="Times New Roman"/>
                <w:sz w:val="24"/>
                <w:szCs w:val="24"/>
                <w:lang w:eastAsia="ru-RU"/>
              </w:rPr>
              <w:t>е</w:t>
            </w:r>
            <w:r w:rsidRPr="007F7701">
              <w:rPr>
                <w:rFonts w:ascii="Times New Roman" w:eastAsia="Times New Roman" w:hAnsi="Times New Roman" w:cs="Times New Roman"/>
                <w:sz w:val="24"/>
                <w:szCs w:val="24"/>
                <w:lang w:eastAsia="ru-RU"/>
              </w:rPr>
              <w:t xml:space="preserve">зидента Федеральному Собранию.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аргументиров</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но излагать свои мы</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ли; работать с текстом учебника; составлять конспект урока.</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spacing w:after="0" w:line="240" w:lineRule="auto"/>
              <w:jc w:val="both"/>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Индивидуаль-ный опрос. </w:t>
            </w:r>
            <w:r w:rsidRPr="007F7701">
              <w:rPr>
                <w:rFonts w:ascii="Times New Roman" w:eastAsia="Times New Roman" w:hAnsi="Times New Roman" w:cs="Times New Roman"/>
                <w:sz w:val="24"/>
                <w:szCs w:val="24"/>
                <w:lang w:eastAsia="ru-RU"/>
              </w:rPr>
              <w:t xml:space="preserve">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бота с текстом учебника. </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§46</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41</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Ориентиры внешней пол</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тики демокр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тии-</w:t>
            </w:r>
          </w:p>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ческой России</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Урок с элеме</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тами лабор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торной работы. Работа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Россия: поиск новых ориентиров на межд</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народной арене. Ро</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сийско-американские отношения. Российская Федерация  и межд</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народная безопасность. Российская диплом</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тия: поиск новых по</w:t>
            </w:r>
            <w:r w:rsidRPr="007F7701">
              <w:rPr>
                <w:rFonts w:ascii="Times New Roman" w:eastAsia="Times New Roman" w:hAnsi="Times New Roman" w:cs="Times New Roman"/>
                <w:sz w:val="24"/>
                <w:szCs w:val="24"/>
                <w:lang w:eastAsia="ru-RU"/>
              </w:rPr>
              <w:t>д</w:t>
            </w:r>
            <w:r w:rsidRPr="007F7701">
              <w:rPr>
                <w:rFonts w:ascii="Times New Roman" w:eastAsia="Times New Roman" w:hAnsi="Times New Roman" w:cs="Times New Roman"/>
                <w:sz w:val="24"/>
                <w:szCs w:val="24"/>
                <w:lang w:eastAsia="ru-RU"/>
              </w:rPr>
              <w:t>ходов. Россия и гос</w:t>
            </w:r>
            <w:r w:rsidRPr="007F7701">
              <w:rPr>
                <w:rFonts w:ascii="Times New Roman" w:eastAsia="Times New Roman" w:hAnsi="Times New Roman" w:cs="Times New Roman"/>
                <w:sz w:val="24"/>
                <w:szCs w:val="24"/>
                <w:lang w:eastAsia="ru-RU"/>
              </w:rPr>
              <w:t>у</w:t>
            </w:r>
            <w:r w:rsidRPr="007F7701">
              <w:rPr>
                <w:rFonts w:ascii="Times New Roman" w:eastAsia="Times New Roman" w:hAnsi="Times New Roman" w:cs="Times New Roman"/>
                <w:sz w:val="24"/>
                <w:szCs w:val="24"/>
                <w:lang w:eastAsia="ru-RU"/>
              </w:rPr>
              <w:t xml:space="preserve">дарства СНГ. Россия на международной арене начала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 xml:space="preserve">  века.</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Знать понятия:</w:t>
            </w:r>
            <w:r w:rsidRPr="007F7701">
              <w:rPr>
                <w:rFonts w:ascii="Times New Roman" w:eastAsia="Times New Roman" w:hAnsi="Times New Roman" w:cs="Times New Roman"/>
                <w:sz w:val="24"/>
                <w:szCs w:val="24"/>
                <w:lang w:eastAsia="ru-RU"/>
              </w:rPr>
              <w:t xml:space="preserve"> пар</w:t>
            </w:r>
            <w:r w:rsidRPr="007F7701">
              <w:rPr>
                <w:rFonts w:ascii="Times New Roman" w:eastAsia="Times New Roman" w:hAnsi="Times New Roman" w:cs="Times New Roman"/>
                <w:sz w:val="24"/>
                <w:szCs w:val="24"/>
                <w:lang w:eastAsia="ru-RU"/>
              </w:rPr>
              <w:t>т</w:t>
            </w:r>
            <w:r w:rsidRPr="007F7701">
              <w:rPr>
                <w:rFonts w:ascii="Times New Roman" w:eastAsia="Times New Roman" w:hAnsi="Times New Roman" w:cs="Times New Roman"/>
                <w:sz w:val="24"/>
                <w:szCs w:val="24"/>
                <w:lang w:eastAsia="ru-RU"/>
              </w:rPr>
              <w:t>нерские отношения, международный терр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ризм, Совет Европы, традиционные союзн</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ки.</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определять н</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правления внешней п</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литики; аргументир</w:t>
            </w:r>
            <w:r w:rsidRPr="007F7701">
              <w:rPr>
                <w:rFonts w:ascii="Times New Roman" w:eastAsia="Times New Roman" w:hAnsi="Times New Roman" w:cs="Times New Roman"/>
                <w:sz w:val="24"/>
                <w:szCs w:val="24"/>
                <w:lang w:eastAsia="ru-RU"/>
              </w:rPr>
              <w:t>о</w:t>
            </w:r>
            <w:r w:rsidRPr="007F7701">
              <w:rPr>
                <w:rFonts w:ascii="Times New Roman" w:eastAsia="Times New Roman" w:hAnsi="Times New Roman" w:cs="Times New Roman"/>
                <w:sz w:val="24"/>
                <w:szCs w:val="24"/>
                <w:lang w:eastAsia="ru-RU"/>
              </w:rPr>
              <w:t>вано излагать свои мысли; работать с те</w:t>
            </w:r>
            <w:r w:rsidRPr="007F7701">
              <w:rPr>
                <w:rFonts w:ascii="Times New Roman" w:eastAsia="Times New Roman" w:hAnsi="Times New Roman" w:cs="Times New Roman"/>
                <w:sz w:val="24"/>
                <w:szCs w:val="24"/>
                <w:lang w:eastAsia="ru-RU"/>
              </w:rPr>
              <w:t>к</w:t>
            </w:r>
            <w:r w:rsidRPr="007F7701">
              <w:rPr>
                <w:rFonts w:ascii="Times New Roman" w:eastAsia="Times New Roman" w:hAnsi="Times New Roman" w:cs="Times New Roman"/>
                <w:sz w:val="24"/>
                <w:szCs w:val="24"/>
                <w:lang w:eastAsia="ru-RU"/>
              </w:rPr>
              <w:t>стом учебника; соста</w:t>
            </w:r>
            <w:r w:rsidRPr="007F7701">
              <w:rPr>
                <w:rFonts w:ascii="Times New Roman" w:eastAsia="Times New Roman" w:hAnsi="Times New Roman" w:cs="Times New Roman"/>
                <w:sz w:val="24"/>
                <w:szCs w:val="24"/>
                <w:lang w:eastAsia="ru-RU"/>
              </w:rPr>
              <w:t>в</w:t>
            </w:r>
            <w:r w:rsidRPr="007F7701">
              <w:rPr>
                <w:rFonts w:ascii="Times New Roman" w:eastAsia="Times New Roman" w:hAnsi="Times New Roman" w:cs="Times New Roman"/>
                <w:sz w:val="24"/>
                <w:szCs w:val="24"/>
                <w:lang w:eastAsia="ru-RU"/>
              </w:rPr>
              <w:t>лять конспект урока.</w:t>
            </w:r>
          </w:p>
        </w:tc>
        <w:tc>
          <w:tcPr>
            <w:tcW w:w="1843" w:type="dxa"/>
          </w:tcPr>
          <w:p w:rsidR="008A5EA2" w:rsidRPr="007F7701" w:rsidRDefault="008A5EA2" w:rsidP="008A5EA2">
            <w:pPr>
              <w:spacing w:after="0" w:line="240" w:lineRule="auto"/>
              <w:jc w:val="both"/>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Индивидуаль-ный опрос. </w:t>
            </w:r>
            <w:r w:rsidRPr="007F7701">
              <w:rPr>
                <w:rFonts w:ascii="Times New Roman" w:eastAsia="Times New Roman" w:hAnsi="Times New Roman" w:cs="Times New Roman"/>
                <w:sz w:val="24"/>
                <w:szCs w:val="24"/>
                <w:lang w:eastAsia="ru-RU"/>
              </w:rPr>
              <w:t xml:space="preserve">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текстом учебника.</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§47</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Духовная жизнь в российском обществе</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Практикум. 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бота с текстом учебника.</w:t>
            </w:r>
            <w:r w:rsidRPr="007F7701">
              <w:rPr>
                <w:rFonts w:ascii="Times New Roman" w:eastAsia="Calibri" w:hAnsi="Times New Roman" w:cs="Times New Roman"/>
                <w:sz w:val="24"/>
                <w:szCs w:val="24"/>
              </w:rPr>
              <w:t xml:space="preserve"> Ра</w:t>
            </w:r>
            <w:r w:rsidRPr="007F7701">
              <w:rPr>
                <w:rFonts w:ascii="Times New Roman" w:eastAsia="Calibri" w:hAnsi="Times New Roman" w:cs="Times New Roman"/>
                <w:sz w:val="24"/>
                <w:szCs w:val="24"/>
              </w:rPr>
              <w:t>з</w:t>
            </w:r>
            <w:r w:rsidRPr="007F7701">
              <w:rPr>
                <w:rFonts w:ascii="Times New Roman" w:eastAsia="Calibri" w:hAnsi="Times New Roman" w:cs="Times New Roman"/>
                <w:sz w:val="24"/>
                <w:szCs w:val="24"/>
              </w:rPr>
              <w:t xml:space="preserve">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Особенности нового этапа духовной жизни. Живопись, скульптура и архитектура. Литер</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турное творчество. И</w:t>
            </w:r>
            <w:r w:rsidRPr="007F7701">
              <w:rPr>
                <w:rFonts w:ascii="Times New Roman" w:eastAsia="Times New Roman" w:hAnsi="Times New Roman" w:cs="Times New Roman"/>
                <w:sz w:val="24"/>
                <w:szCs w:val="24"/>
                <w:lang w:eastAsia="ru-RU"/>
              </w:rPr>
              <w:t>с</w:t>
            </w:r>
            <w:r w:rsidRPr="007F7701">
              <w:rPr>
                <w:rFonts w:ascii="Times New Roman" w:eastAsia="Times New Roman" w:hAnsi="Times New Roman" w:cs="Times New Roman"/>
                <w:sz w:val="24"/>
                <w:szCs w:val="24"/>
                <w:lang w:eastAsia="ru-RU"/>
              </w:rPr>
              <w:t>кусство кино и театра. Музыка.</w:t>
            </w:r>
          </w:p>
        </w:tc>
        <w:tc>
          <w:tcPr>
            <w:tcW w:w="2693"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Знать понятия: </w:t>
            </w:r>
            <w:r w:rsidRPr="007F7701">
              <w:rPr>
                <w:rFonts w:ascii="Times New Roman" w:eastAsia="Times New Roman" w:hAnsi="Times New Roman" w:cs="Times New Roman"/>
                <w:sz w:val="24"/>
                <w:szCs w:val="24"/>
                <w:lang w:eastAsia="ru-RU"/>
              </w:rPr>
              <w:t>и</w:t>
            </w:r>
            <w:r w:rsidRPr="007F7701">
              <w:rPr>
                <w:rFonts w:ascii="Times New Roman" w:eastAsia="Times New Roman" w:hAnsi="Times New Roman" w:cs="Times New Roman"/>
                <w:sz w:val="24"/>
                <w:szCs w:val="24"/>
                <w:lang w:eastAsia="ru-RU"/>
              </w:rPr>
              <w:t>н</w:t>
            </w:r>
            <w:r w:rsidRPr="007F7701">
              <w:rPr>
                <w:rFonts w:ascii="Times New Roman" w:eastAsia="Times New Roman" w:hAnsi="Times New Roman" w:cs="Times New Roman"/>
                <w:sz w:val="24"/>
                <w:szCs w:val="24"/>
                <w:lang w:eastAsia="ru-RU"/>
              </w:rPr>
              <w:t>формационная откр</w:t>
            </w:r>
            <w:r w:rsidRPr="007F7701">
              <w:rPr>
                <w:rFonts w:ascii="Times New Roman" w:eastAsia="Times New Roman" w:hAnsi="Times New Roman" w:cs="Times New Roman"/>
                <w:sz w:val="24"/>
                <w:szCs w:val="24"/>
                <w:lang w:eastAsia="ru-RU"/>
              </w:rPr>
              <w:t>ы</w:t>
            </w:r>
            <w:r w:rsidRPr="007F7701">
              <w:rPr>
                <w:rFonts w:ascii="Times New Roman" w:eastAsia="Times New Roman" w:hAnsi="Times New Roman" w:cs="Times New Roman"/>
                <w:sz w:val="24"/>
                <w:szCs w:val="24"/>
                <w:lang w:eastAsia="ru-RU"/>
              </w:rPr>
              <w:t>тость, реставрация п</w:t>
            </w:r>
            <w:r w:rsidRPr="007F7701">
              <w:rPr>
                <w:rFonts w:ascii="Times New Roman" w:eastAsia="Times New Roman" w:hAnsi="Times New Roman" w:cs="Times New Roman"/>
                <w:sz w:val="24"/>
                <w:szCs w:val="24"/>
                <w:lang w:eastAsia="ru-RU"/>
              </w:rPr>
              <w:t>а</w:t>
            </w:r>
            <w:r w:rsidRPr="007F7701">
              <w:rPr>
                <w:rFonts w:ascii="Times New Roman" w:eastAsia="Times New Roman" w:hAnsi="Times New Roman" w:cs="Times New Roman"/>
                <w:sz w:val="24"/>
                <w:szCs w:val="24"/>
                <w:lang w:eastAsia="ru-RU"/>
              </w:rPr>
              <w:t xml:space="preserve">мятников, массовая культура. </w:t>
            </w:r>
          </w:p>
          <w:p w:rsidR="008A5EA2" w:rsidRPr="007F7701" w:rsidRDefault="008A5EA2" w:rsidP="008A5EA2">
            <w:pPr>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i/>
                <w:sz w:val="24"/>
                <w:szCs w:val="24"/>
                <w:lang w:eastAsia="ru-RU"/>
              </w:rPr>
              <w:t xml:space="preserve">Уметь </w:t>
            </w:r>
            <w:r w:rsidRPr="007F7701">
              <w:rPr>
                <w:rFonts w:ascii="Times New Roman" w:eastAsia="Times New Roman" w:hAnsi="Times New Roman" w:cs="Times New Roman"/>
                <w:sz w:val="24"/>
                <w:szCs w:val="24"/>
                <w:lang w:eastAsia="ru-RU"/>
              </w:rPr>
              <w:t>характеризовать развитие культуры; создавать презентации по проектам темы.</w:t>
            </w:r>
          </w:p>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 xml:space="preserve">Разработка </w:t>
            </w:r>
            <w:r w:rsidRPr="007F7701">
              <w:rPr>
                <w:rFonts w:ascii="Times New Roman" w:eastAsia="Calibri" w:hAnsi="Times New Roman" w:cs="Times New Roman"/>
                <w:sz w:val="24"/>
                <w:szCs w:val="24"/>
              </w:rPr>
              <w:br/>
              <w:t xml:space="preserve">и презентация проектов </w:t>
            </w:r>
            <w:r w:rsidRPr="007F7701">
              <w:rPr>
                <w:rFonts w:ascii="Times New Roman" w:eastAsia="Calibri" w:hAnsi="Times New Roman" w:cs="Times New Roman"/>
                <w:sz w:val="24"/>
                <w:szCs w:val="24"/>
              </w:rPr>
              <w:br/>
              <w:t>по теме.</w:t>
            </w:r>
          </w:p>
          <w:p w:rsidR="008A5EA2" w:rsidRPr="007F7701" w:rsidRDefault="008A5EA2" w:rsidP="008A5EA2">
            <w:pPr>
              <w:spacing w:after="0" w:line="240" w:lineRule="auto"/>
              <w:jc w:val="both"/>
              <w:rPr>
                <w:rFonts w:ascii="Times New Roman" w:eastAsia="Calibri" w:hAnsi="Times New Roman" w:cs="Times New Roman"/>
                <w:sz w:val="24"/>
                <w:szCs w:val="24"/>
              </w:rPr>
            </w:pP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§48</w:t>
            </w: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r w:rsidR="008A5EA2" w:rsidRPr="007F7701" w:rsidTr="008A5EA2">
        <w:tc>
          <w:tcPr>
            <w:tcW w:w="541"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3</w:t>
            </w:r>
          </w:p>
        </w:tc>
        <w:tc>
          <w:tcPr>
            <w:tcW w:w="1986" w:type="dxa"/>
            <w:gridSpan w:val="2"/>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 xml:space="preserve">Россия в конце </w:t>
            </w:r>
            <w:r w:rsidRPr="007F7701">
              <w:rPr>
                <w:rFonts w:ascii="Times New Roman" w:eastAsia="Times New Roman" w:hAnsi="Times New Roman" w:cs="Times New Roman"/>
                <w:sz w:val="24"/>
                <w:szCs w:val="24"/>
                <w:lang w:val="en-US" w:eastAsia="ru-RU"/>
              </w:rPr>
              <w:t>XX</w:t>
            </w:r>
            <w:r w:rsidRPr="007F7701">
              <w:rPr>
                <w:rFonts w:ascii="Times New Roman" w:eastAsia="Times New Roman" w:hAnsi="Times New Roman" w:cs="Times New Roman"/>
                <w:sz w:val="24"/>
                <w:szCs w:val="24"/>
                <w:lang w:eastAsia="ru-RU"/>
              </w:rPr>
              <w:t xml:space="preserve"> -  начале </w:t>
            </w:r>
            <w:r w:rsidRPr="007F7701">
              <w:rPr>
                <w:rFonts w:ascii="Times New Roman" w:eastAsia="Times New Roman" w:hAnsi="Times New Roman" w:cs="Times New Roman"/>
                <w:sz w:val="24"/>
                <w:szCs w:val="24"/>
                <w:lang w:val="en-US" w:eastAsia="ru-RU"/>
              </w:rPr>
              <w:t>XXI</w:t>
            </w:r>
            <w:r w:rsidRPr="007F7701">
              <w:rPr>
                <w:rFonts w:ascii="Times New Roman" w:eastAsia="Times New Roman" w:hAnsi="Times New Roman" w:cs="Times New Roman"/>
                <w:sz w:val="24"/>
                <w:szCs w:val="24"/>
                <w:lang w:eastAsia="ru-RU"/>
              </w:rPr>
              <w:t xml:space="preserve"> века</w:t>
            </w:r>
          </w:p>
        </w:tc>
        <w:tc>
          <w:tcPr>
            <w:tcW w:w="55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1</w:t>
            </w:r>
          </w:p>
        </w:tc>
        <w:tc>
          <w:tcPr>
            <w:tcW w:w="1888"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r w:rsidRPr="007F7701">
              <w:rPr>
                <w:rFonts w:ascii="Times New Roman" w:eastAsia="Times New Roman" w:hAnsi="Times New Roman" w:cs="Times New Roman"/>
                <w:sz w:val="24"/>
                <w:szCs w:val="24"/>
                <w:lang w:eastAsia="ru-RU"/>
              </w:rPr>
              <w:t>Обобщающее повторение</w:t>
            </w:r>
          </w:p>
        </w:tc>
        <w:tc>
          <w:tcPr>
            <w:tcW w:w="2648" w:type="dxa"/>
          </w:tcPr>
          <w:p w:rsidR="008A5EA2" w:rsidRPr="007F7701" w:rsidRDefault="008A5EA2" w:rsidP="008A5EA2">
            <w:pPr>
              <w:spacing w:after="0" w:line="240" w:lineRule="auto"/>
              <w:rPr>
                <w:rFonts w:ascii="Times New Roman" w:eastAsia="Times New Roman" w:hAnsi="Times New Roman" w:cs="Times New Roman"/>
                <w:sz w:val="24"/>
                <w:szCs w:val="24"/>
                <w:lang w:eastAsia="ru-RU"/>
              </w:rPr>
            </w:pPr>
          </w:p>
        </w:tc>
        <w:tc>
          <w:tcPr>
            <w:tcW w:w="2693" w:type="dxa"/>
          </w:tcPr>
          <w:p w:rsidR="008A5EA2" w:rsidRPr="007F7701" w:rsidRDefault="008A5EA2" w:rsidP="008A5EA2">
            <w:pPr>
              <w:spacing w:after="0" w:line="240" w:lineRule="auto"/>
              <w:rPr>
                <w:rFonts w:ascii="Times New Roman" w:eastAsia="Times New Roman" w:hAnsi="Times New Roman" w:cs="Times New Roman"/>
                <w:i/>
                <w:sz w:val="24"/>
                <w:szCs w:val="24"/>
                <w:lang w:eastAsia="ru-RU"/>
              </w:rPr>
            </w:pPr>
          </w:p>
        </w:tc>
        <w:tc>
          <w:tcPr>
            <w:tcW w:w="184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Calibri" w:hAnsi="Times New Roman" w:cs="Times New Roman"/>
                <w:sz w:val="24"/>
                <w:szCs w:val="24"/>
              </w:rPr>
              <w:t>Устный и письменный контроль</w:t>
            </w:r>
          </w:p>
        </w:tc>
        <w:tc>
          <w:tcPr>
            <w:tcW w:w="1276" w:type="dxa"/>
          </w:tcPr>
          <w:p w:rsidR="008A5EA2" w:rsidRPr="007F7701" w:rsidRDefault="008A5EA2" w:rsidP="008A5EA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53" w:type="dxa"/>
          </w:tcPr>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p>
        </w:tc>
      </w:tr>
    </w:tbl>
    <w:p w:rsidR="008A5EA2" w:rsidRPr="007F7701" w:rsidRDefault="008A5EA2" w:rsidP="008A5EA2">
      <w:pPr>
        <w:spacing w:after="0" w:line="240" w:lineRule="auto"/>
        <w:contextualSpacing/>
        <w:jc w:val="both"/>
        <w:rPr>
          <w:rFonts w:ascii="Times New Roman" w:eastAsia="Times New Roman" w:hAnsi="Times New Roman" w:cs="Times New Roman"/>
          <w:sz w:val="24"/>
          <w:szCs w:val="24"/>
          <w:lang w:eastAsia="ru-RU"/>
        </w:rPr>
      </w:pPr>
    </w:p>
    <w:p w:rsidR="008A5EA2" w:rsidRPr="007F7701" w:rsidRDefault="008A5EA2" w:rsidP="008A5EA2">
      <w:pPr>
        <w:autoSpaceDE w:val="0"/>
        <w:autoSpaceDN w:val="0"/>
        <w:adjustRightInd w:val="0"/>
        <w:spacing w:after="0" w:line="240" w:lineRule="auto"/>
        <w:rPr>
          <w:rFonts w:ascii="Times New Roman" w:eastAsia="Calibri" w:hAnsi="Times New Roman" w:cs="Times New Roman"/>
          <w:sz w:val="24"/>
          <w:szCs w:val="24"/>
        </w:rPr>
      </w:pPr>
      <w:r w:rsidRPr="007F7701">
        <w:rPr>
          <w:rFonts w:ascii="Times New Roman" w:eastAsia="Times New Roman" w:hAnsi="Times New Roman" w:cs="Times New Roman"/>
          <w:sz w:val="24"/>
          <w:szCs w:val="24"/>
          <w:lang w:eastAsia="ru-RU"/>
        </w:rPr>
        <w:t>*</w:t>
      </w:r>
      <w:r w:rsidRPr="007F7701">
        <w:rPr>
          <w:rFonts w:ascii="Times New Roman" w:eastAsia="Calibri" w:hAnsi="Times New Roman" w:cs="Times New Roman"/>
          <w:sz w:val="24"/>
          <w:szCs w:val="24"/>
        </w:rPr>
        <w:t xml:space="preserve"> Тема изучается параллельно с курсом «Всемирная история. Новейшая история» или с курсом « История России </w:t>
      </w:r>
      <w:r w:rsidRPr="007F7701">
        <w:rPr>
          <w:rFonts w:ascii="Times New Roman" w:eastAsia="Calibri" w:hAnsi="Times New Roman" w:cs="Times New Roman"/>
          <w:sz w:val="24"/>
          <w:szCs w:val="24"/>
          <w:lang w:val="en-US"/>
        </w:rPr>
        <w:t>XX</w:t>
      </w:r>
      <w:r w:rsidRPr="007F7701">
        <w:rPr>
          <w:rFonts w:ascii="Times New Roman" w:eastAsia="Calibri" w:hAnsi="Times New Roman" w:cs="Times New Roman"/>
          <w:sz w:val="24"/>
          <w:szCs w:val="24"/>
        </w:rPr>
        <w:t xml:space="preserve"> век»</w:t>
      </w:r>
    </w:p>
    <w:p w:rsidR="008A5EA2" w:rsidRDefault="008A5EA2" w:rsidP="002A3752">
      <w:pPr>
        <w:spacing w:after="0" w:line="240" w:lineRule="auto"/>
        <w:rPr>
          <w:rFonts w:ascii="Times New Roman" w:hAnsi="Times New Roman" w:cs="Times New Roman"/>
          <w:b/>
          <w:sz w:val="24"/>
          <w:szCs w:val="24"/>
        </w:rPr>
        <w:sectPr w:rsidR="008A5EA2" w:rsidSect="008A5EA2">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A5EA2" w:rsidRDefault="008A5EA2" w:rsidP="002A3752">
      <w:pPr>
        <w:spacing w:after="0" w:line="240" w:lineRule="auto"/>
        <w:rPr>
          <w:rFonts w:ascii="Times New Roman" w:hAnsi="Times New Roman" w:cs="Times New Roman"/>
          <w:b/>
          <w:sz w:val="24"/>
          <w:szCs w:val="24"/>
          <w:u w:val="single"/>
        </w:rPr>
      </w:pPr>
      <w:r w:rsidRPr="008A5EA2">
        <w:rPr>
          <w:rFonts w:ascii="Times New Roman" w:hAnsi="Times New Roman" w:cs="Times New Roman"/>
          <w:b/>
          <w:sz w:val="24"/>
          <w:szCs w:val="24"/>
          <w:u w:val="single"/>
        </w:rPr>
        <w:lastRenderedPageBreak/>
        <w:t>Приложение 2</w:t>
      </w:r>
    </w:p>
    <w:p w:rsidR="008A5EA2" w:rsidRDefault="008A5EA2" w:rsidP="002A3752">
      <w:pPr>
        <w:spacing w:after="0" w:line="240" w:lineRule="auto"/>
        <w:rPr>
          <w:rFonts w:ascii="Times New Roman" w:hAnsi="Times New Roman" w:cs="Times New Roman"/>
          <w:b/>
          <w:sz w:val="24"/>
          <w:szCs w:val="24"/>
          <w:u w:val="single"/>
        </w:rPr>
      </w:pPr>
    </w:p>
    <w:p w:rsidR="008A5EA2" w:rsidRPr="00FB4250" w:rsidRDefault="008A5EA2" w:rsidP="008A5EA2">
      <w:pPr>
        <w:shd w:val="clear" w:color="auto" w:fill="FFFFFF"/>
        <w:spacing w:after="0" w:line="240" w:lineRule="auto"/>
        <w:jc w:val="center"/>
        <w:rPr>
          <w:rFonts w:ascii="Times New Roman" w:eastAsia="Times New Roman" w:hAnsi="Times New Roman" w:cs="Times New Roman"/>
          <w:b/>
          <w:sz w:val="28"/>
          <w:szCs w:val="28"/>
          <w:lang w:eastAsia="ru-RU"/>
        </w:rPr>
      </w:pPr>
      <w:r w:rsidRPr="00FB4250">
        <w:rPr>
          <w:rFonts w:ascii="Times New Roman" w:eastAsia="Times New Roman" w:hAnsi="Times New Roman" w:cs="Times New Roman"/>
          <w:b/>
          <w:sz w:val="28"/>
          <w:szCs w:val="28"/>
          <w:lang w:eastAsia="ru-RU"/>
        </w:rPr>
        <w:t>Критерии оценивания различных видов работ</w:t>
      </w:r>
      <w:r>
        <w:rPr>
          <w:rFonts w:ascii="Times New Roman" w:eastAsia="Times New Roman" w:hAnsi="Times New Roman" w:cs="Times New Roman"/>
          <w:b/>
          <w:sz w:val="28"/>
          <w:szCs w:val="28"/>
          <w:lang w:eastAsia="ru-RU"/>
        </w:rPr>
        <w:t xml:space="preserve"> по истории</w:t>
      </w:r>
    </w:p>
    <w:p w:rsidR="008A5EA2" w:rsidRPr="00E63841" w:rsidRDefault="008A5EA2" w:rsidP="008A5EA2">
      <w:pPr>
        <w:pStyle w:val="af8"/>
        <w:spacing w:before="0" w:beforeAutospacing="0" w:after="0" w:afterAutospacing="0"/>
        <w:jc w:val="both"/>
        <w:rPr>
          <w:u w:val="single"/>
        </w:rPr>
      </w:pPr>
      <w:r w:rsidRPr="00E63841">
        <w:rPr>
          <w:b/>
          <w:bCs/>
          <w:u w:val="single"/>
        </w:rPr>
        <w:t>1.</w:t>
      </w:r>
      <w:r w:rsidRPr="00E63841">
        <w:rPr>
          <w:u w:val="single"/>
        </w:rPr>
        <w:t xml:space="preserve"> </w:t>
      </w:r>
      <w:r w:rsidRPr="00E63841">
        <w:rPr>
          <w:b/>
          <w:bCs/>
          <w:u w:val="single"/>
        </w:rPr>
        <w:t>Ответ оценивается отметкой «5» , если ученик:</w:t>
      </w:r>
    </w:p>
    <w:p w:rsidR="008A5EA2" w:rsidRDefault="008A5EA2" w:rsidP="008A5EA2">
      <w:pPr>
        <w:pStyle w:val="af8"/>
        <w:spacing w:before="0" w:beforeAutospacing="0" w:after="0" w:afterAutospacing="0"/>
        <w:jc w:val="both"/>
      </w:pPr>
      <w:r>
        <w:t>• полно раскрыл содержание материала в объеме, предусмотренном программой и учебником;</w:t>
      </w:r>
    </w:p>
    <w:p w:rsidR="008A5EA2" w:rsidRDefault="008A5EA2" w:rsidP="008A5EA2">
      <w:pPr>
        <w:pStyle w:val="af8"/>
        <w:spacing w:before="0" w:beforeAutospacing="0" w:after="0" w:afterAutospacing="0"/>
        <w:jc w:val="both"/>
      </w:pPr>
      <w:r>
        <w:t>• изложил материал грамотным языком в определенной логической последовательности, точно используя специальную терминологию и символику;</w:t>
      </w:r>
    </w:p>
    <w:p w:rsidR="008A5EA2" w:rsidRDefault="008A5EA2" w:rsidP="008A5EA2">
      <w:pPr>
        <w:pStyle w:val="af8"/>
        <w:spacing w:before="0" w:beforeAutospacing="0" w:after="0" w:afterAutospacing="0"/>
        <w:jc w:val="both"/>
      </w:pPr>
      <w:r>
        <w:t>• правильно выполнил рисунки, чертежи, графики, сопутствующие ответу;</w:t>
      </w:r>
      <w:r>
        <w:br/>
        <w:t>• показал умение иллюстрировать теоретические положения конкретными примерами, прим</w:t>
      </w:r>
      <w:r>
        <w:t>е</w:t>
      </w:r>
      <w:r>
        <w:t>нять их в новой ситуации при выполнении практического задания;</w:t>
      </w:r>
      <w:r>
        <w:br/>
        <w:t>• продемонстрировал усвоение ранее изученных сопутствующих вопросов, сформированность и устойчивость используемых при ответе умений и навыков;</w:t>
      </w:r>
      <w:r>
        <w:br/>
        <w:t>• отвечал самостоятельно без наводящих вопросов учителя.</w:t>
      </w:r>
      <w:r>
        <w:br/>
        <w:t>Возможны одна-две неточности при освещении второстепенных вопросов или в выкладках, к</w:t>
      </w:r>
      <w:r>
        <w:t>о</w:t>
      </w:r>
      <w:r>
        <w:t>торые ученик легко исправил по замечанию учителя.</w:t>
      </w:r>
    </w:p>
    <w:p w:rsidR="008A5EA2" w:rsidRPr="00E63841" w:rsidRDefault="008A5EA2" w:rsidP="008A5EA2">
      <w:pPr>
        <w:pStyle w:val="af8"/>
        <w:spacing w:before="0" w:beforeAutospacing="0" w:after="0" w:afterAutospacing="0"/>
        <w:jc w:val="both"/>
        <w:rPr>
          <w:u w:val="single"/>
        </w:rPr>
      </w:pPr>
      <w:r w:rsidRPr="00E63841">
        <w:rPr>
          <w:b/>
          <w:bCs/>
          <w:u w:val="single"/>
        </w:rPr>
        <w:t>2. Ответ оценивается отметкой «4», если:</w:t>
      </w:r>
    </w:p>
    <w:p w:rsidR="008A5EA2" w:rsidRDefault="008A5EA2" w:rsidP="008A5EA2">
      <w:pPr>
        <w:pStyle w:val="af8"/>
        <w:spacing w:before="0" w:beforeAutospacing="0" w:after="0" w:afterAutospacing="0"/>
        <w:jc w:val="both"/>
      </w:pPr>
      <w:r>
        <w:t>• он удовлетворяет в основном требованиям на отметку «5», но при этом имеет один из недо</w:t>
      </w:r>
      <w:r>
        <w:t>с</w:t>
      </w:r>
      <w:r>
        <w:t>татков:</w:t>
      </w:r>
    </w:p>
    <w:p w:rsidR="008A5EA2" w:rsidRDefault="008A5EA2" w:rsidP="008A5EA2">
      <w:pPr>
        <w:pStyle w:val="af8"/>
        <w:spacing w:before="0" w:beforeAutospacing="0" w:after="0" w:afterAutospacing="0"/>
        <w:jc w:val="both"/>
      </w:pPr>
      <w:r>
        <w:t>• в изложении допущены небольшие пробелы, не исказившие содержание ответа;</w:t>
      </w:r>
      <w:r>
        <w:br/>
        <w:t>• допущены один — два недочета при освещении основного содержания ответа, исправленные на замечания учителя;</w:t>
      </w:r>
    </w:p>
    <w:p w:rsidR="008A5EA2" w:rsidRDefault="008A5EA2" w:rsidP="008A5EA2">
      <w:pPr>
        <w:pStyle w:val="af8"/>
        <w:spacing w:before="0" w:beforeAutospacing="0" w:after="0" w:afterAutospacing="0"/>
        <w:jc w:val="both"/>
      </w:pPr>
      <w:r>
        <w:t>• допущены ошибка или более двух недочетов при освещении второстепенных вопросов или в выкладках, легко исправленные по замечанию учителя.</w:t>
      </w:r>
    </w:p>
    <w:p w:rsidR="008A5EA2" w:rsidRPr="00E63841" w:rsidRDefault="008A5EA2" w:rsidP="008A5EA2">
      <w:pPr>
        <w:pStyle w:val="af8"/>
        <w:spacing w:before="0" w:beforeAutospacing="0" w:after="0" w:afterAutospacing="0"/>
        <w:jc w:val="both"/>
        <w:rPr>
          <w:u w:val="single"/>
        </w:rPr>
      </w:pPr>
      <w:r>
        <w:rPr>
          <w:b/>
          <w:bCs/>
          <w:u w:val="single"/>
        </w:rPr>
        <w:t>3. Отметка «3</w:t>
      </w:r>
      <w:r w:rsidRPr="00E63841">
        <w:rPr>
          <w:b/>
          <w:bCs/>
          <w:u w:val="single"/>
        </w:rPr>
        <w:t>» ставится в следующих случаях:</w:t>
      </w:r>
    </w:p>
    <w:p w:rsidR="008A5EA2" w:rsidRDefault="008A5EA2" w:rsidP="008A5EA2">
      <w:pPr>
        <w:pStyle w:val="af8"/>
        <w:spacing w:before="0" w:beforeAutospacing="0" w:after="0" w:afterAutospacing="0"/>
        <w:jc w:val="both"/>
      </w:pPr>
      <w:r>
        <w:t>• неполно или непоследовательно раскрыто содержание материала, но показано общее поним</w:t>
      </w:r>
      <w:r>
        <w:t>а</w:t>
      </w:r>
      <w:r>
        <w:t>ние вопроса и продемонстрированы умения, достаточные для дальнейшего усвоения програм</w:t>
      </w:r>
      <w:r>
        <w:t>м</w:t>
      </w:r>
      <w:r>
        <w:t>ного материала;</w:t>
      </w:r>
    </w:p>
    <w:p w:rsidR="008A5EA2" w:rsidRDefault="008A5EA2" w:rsidP="008A5EA2">
      <w:pPr>
        <w:pStyle w:val="af8"/>
        <w:spacing w:before="0" w:beforeAutospacing="0" w:after="0" w:afterAutospacing="0"/>
        <w:jc w:val="both"/>
      </w:pPr>
      <w:r>
        <w:t>• имелись затруднения, или допущены ошибки в определении понятий, использовании спец</w:t>
      </w:r>
      <w:r>
        <w:t>и</w:t>
      </w:r>
      <w:r>
        <w:t>альной терминологии, чертежах, выкладках, исправленные после нескольких наводящих вопр</w:t>
      </w:r>
      <w:r>
        <w:t>о</w:t>
      </w:r>
      <w:r>
        <w:t>сов учителя;</w:t>
      </w:r>
    </w:p>
    <w:p w:rsidR="008A5EA2" w:rsidRDefault="008A5EA2" w:rsidP="008A5EA2">
      <w:pPr>
        <w:pStyle w:val="af8"/>
        <w:spacing w:before="0" w:beforeAutospacing="0" w:after="0" w:afterAutospacing="0"/>
        <w:jc w:val="both"/>
      </w:pPr>
      <w: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8A5EA2" w:rsidRDefault="008A5EA2" w:rsidP="008A5EA2">
      <w:pPr>
        <w:pStyle w:val="af8"/>
        <w:spacing w:before="0" w:beforeAutospacing="0" w:after="0" w:afterAutospacing="0"/>
        <w:jc w:val="both"/>
      </w:pPr>
      <w:r>
        <w:t>• при знании теоретического материала выявлена недостаточная сформированность основных умений и навыков.</w:t>
      </w:r>
    </w:p>
    <w:p w:rsidR="008A5EA2" w:rsidRDefault="008A5EA2" w:rsidP="008A5EA2">
      <w:pPr>
        <w:pStyle w:val="af8"/>
        <w:spacing w:before="0" w:beforeAutospacing="0" w:after="0" w:afterAutospacing="0"/>
        <w:jc w:val="both"/>
      </w:pPr>
      <w:r w:rsidRPr="00E63841">
        <w:rPr>
          <w:b/>
          <w:bCs/>
          <w:u w:val="single"/>
        </w:rPr>
        <w:t>4. Отметка «2» ставится в следующих случаях</w:t>
      </w:r>
      <w:r>
        <w:rPr>
          <w:b/>
          <w:bCs/>
        </w:rPr>
        <w:t>:</w:t>
      </w:r>
    </w:p>
    <w:p w:rsidR="008A5EA2" w:rsidRDefault="008A5EA2" w:rsidP="008A5EA2">
      <w:pPr>
        <w:pStyle w:val="af8"/>
        <w:spacing w:before="0" w:beforeAutospacing="0" w:after="0" w:afterAutospacing="0"/>
        <w:jc w:val="both"/>
      </w:pPr>
      <w:r>
        <w:t>• не раскрыто основное содержание учебного материала;</w:t>
      </w:r>
    </w:p>
    <w:p w:rsidR="008A5EA2" w:rsidRDefault="008A5EA2" w:rsidP="008A5EA2">
      <w:pPr>
        <w:pStyle w:val="af8"/>
        <w:spacing w:before="0" w:beforeAutospacing="0" w:after="0" w:afterAutospacing="0"/>
        <w:jc w:val="both"/>
      </w:pPr>
      <w:r>
        <w:t>• обнаружило незнание или непонимание учеником большей или наиболее важной части уче</w:t>
      </w:r>
      <w:r>
        <w:t>б</w:t>
      </w:r>
      <w:r>
        <w:t>ного материала;</w:t>
      </w:r>
    </w:p>
    <w:p w:rsidR="008A5EA2" w:rsidRDefault="008A5EA2" w:rsidP="008A5EA2">
      <w:pPr>
        <w:pStyle w:val="af8"/>
        <w:spacing w:before="0" w:beforeAutospacing="0" w:after="0" w:afterAutospacing="0"/>
        <w:jc w:val="both"/>
      </w:pPr>
      <w:r>
        <w:t>•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8A5EA2" w:rsidRDefault="008A5EA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Pr="002A3752" w:rsidRDefault="002A3752" w:rsidP="002A3752">
      <w:pPr>
        <w:spacing w:after="0" w:line="240" w:lineRule="auto"/>
        <w:rPr>
          <w:rFonts w:ascii="Times New Roman" w:hAnsi="Times New Roman" w:cs="Times New Roman"/>
          <w:b/>
          <w:sz w:val="24"/>
          <w:szCs w:val="24"/>
          <w:u w:val="single"/>
        </w:rPr>
      </w:pPr>
      <w:r w:rsidRPr="002A3752">
        <w:rPr>
          <w:rFonts w:ascii="Times New Roman" w:hAnsi="Times New Roman" w:cs="Times New Roman"/>
          <w:b/>
          <w:sz w:val="24"/>
          <w:szCs w:val="24"/>
          <w:u w:val="single"/>
        </w:rPr>
        <w:lastRenderedPageBreak/>
        <w:t>Обществознание</w:t>
      </w:r>
    </w:p>
    <w:p w:rsidR="002A3752" w:rsidRDefault="002A3752" w:rsidP="002A3752">
      <w:pPr>
        <w:spacing w:after="0" w:line="240" w:lineRule="auto"/>
        <w:rPr>
          <w:rFonts w:ascii="Times New Roman" w:hAnsi="Times New Roman" w:cs="Times New Roman"/>
          <w:b/>
          <w:sz w:val="24"/>
          <w:szCs w:val="24"/>
        </w:rPr>
      </w:pPr>
      <w:r>
        <w:rPr>
          <w:rFonts w:ascii="Times New Roman" w:hAnsi="Times New Roman" w:cs="Times New Roman"/>
          <w:b/>
          <w:sz w:val="24"/>
          <w:szCs w:val="24"/>
        </w:rPr>
        <w:t>9 класс</w:t>
      </w:r>
    </w:p>
    <w:p w:rsidR="00281284" w:rsidRDefault="00281284" w:rsidP="002A3752">
      <w:pPr>
        <w:spacing w:after="0" w:line="240" w:lineRule="auto"/>
        <w:rPr>
          <w:rFonts w:ascii="Times New Roman" w:hAnsi="Times New Roman" w:cs="Times New Roman"/>
          <w:b/>
          <w:sz w:val="24"/>
          <w:szCs w:val="24"/>
        </w:rPr>
      </w:pPr>
    </w:p>
    <w:p w:rsidR="00281284" w:rsidRPr="00D156EA" w:rsidRDefault="00281284" w:rsidP="00281284">
      <w:pPr>
        <w:shd w:val="clear" w:color="auto" w:fill="FFFFFF"/>
        <w:spacing w:after="0"/>
        <w:jc w:val="center"/>
        <w:rPr>
          <w:rFonts w:ascii="Times New Roman" w:hAnsi="Times New Roman" w:cs="Times New Roman"/>
          <w:b/>
          <w:sz w:val="24"/>
          <w:szCs w:val="24"/>
        </w:rPr>
      </w:pPr>
      <w:r w:rsidRPr="00D156EA">
        <w:rPr>
          <w:rFonts w:ascii="Times New Roman" w:hAnsi="Times New Roman" w:cs="Times New Roman"/>
          <w:b/>
          <w:sz w:val="24"/>
          <w:szCs w:val="24"/>
        </w:rPr>
        <w:t>2.    Пояснительная записка</w:t>
      </w:r>
    </w:p>
    <w:p w:rsidR="00281284" w:rsidRDefault="00281284" w:rsidP="00281284">
      <w:pPr>
        <w:pStyle w:val="af"/>
        <w:spacing w:line="276" w:lineRule="auto"/>
        <w:ind w:firstLine="851"/>
        <w:jc w:val="both"/>
        <w:rPr>
          <w:rFonts w:ascii="Times New Roman" w:hAnsi="Times New Roman"/>
          <w:b/>
          <w:sz w:val="24"/>
          <w:szCs w:val="24"/>
        </w:rPr>
      </w:pPr>
      <w:r w:rsidRPr="00D156EA">
        <w:rPr>
          <w:rFonts w:ascii="Times New Roman" w:hAnsi="Times New Roman"/>
          <w:b/>
          <w:sz w:val="24"/>
          <w:szCs w:val="24"/>
        </w:rPr>
        <w:t>2.1</w:t>
      </w:r>
      <w:r>
        <w:rPr>
          <w:rFonts w:ascii="Times New Roman" w:hAnsi="Times New Roman"/>
          <w:b/>
          <w:sz w:val="24"/>
          <w:szCs w:val="24"/>
        </w:rPr>
        <w:t>.</w:t>
      </w:r>
      <w:r w:rsidRPr="00D156EA">
        <w:rPr>
          <w:rFonts w:ascii="Times New Roman" w:hAnsi="Times New Roman"/>
          <w:b/>
          <w:sz w:val="24"/>
          <w:szCs w:val="24"/>
        </w:rPr>
        <w:t xml:space="preserve"> </w:t>
      </w:r>
      <w:r>
        <w:rPr>
          <w:rFonts w:ascii="Times New Roman" w:hAnsi="Times New Roman"/>
          <w:b/>
          <w:sz w:val="24"/>
          <w:szCs w:val="24"/>
        </w:rPr>
        <w:t>Перечень нормативных документов:</w:t>
      </w:r>
    </w:p>
    <w:p w:rsidR="00281284" w:rsidRPr="00281284" w:rsidRDefault="00281284" w:rsidP="00281284">
      <w:pPr>
        <w:pStyle w:val="af"/>
        <w:spacing w:line="276" w:lineRule="auto"/>
        <w:ind w:firstLine="851"/>
        <w:jc w:val="both"/>
        <w:rPr>
          <w:rFonts w:ascii="Times New Roman" w:hAnsi="Times New Roman"/>
          <w:sz w:val="24"/>
          <w:szCs w:val="24"/>
        </w:rPr>
      </w:pPr>
      <w:r w:rsidRPr="00281284">
        <w:rPr>
          <w:rFonts w:ascii="Times New Roman" w:hAnsi="Times New Roman"/>
          <w:sz w:val="24"/>
          <w:szCs w:val="24"/>
        </w:rPr>
        <w:t>Данная рабочая программа разработана на основе:</w:t>
      </w:r>
    </w:p>
    <w:p w:rsidR="00281284" w:rsidRPr="00D156EA" w:rsidRDefault="00281284" w:rsidP="00281284">
      <w:pPr>
        <w:pStyle w:val="af"/>
        <w:spacing w:line="276" w:lineRule="auto"/>
        <w:jc w:val="both"/>
        <w:rPr>
          <w:rFonts w:ascii="Times New Roman" w:hAnsi="Times New Roman"/>
          <w:sz w:val="24"/>
          <w:szCs w:val="24"/>
        </w:rPr>
      </w:pPr>
      <w:r w:rsidRPr="00D156EA">
        <w:rPr>
          <w:rFonts w:ascii="Times New Roman" w:hAnsi="Times New Roman"/>
          <w:sz w:val="24"/>
          <w:szCs w:val="24"/>
        </w:rPr>
        <w:t>-</w:t>
      </w:r>
      <w:r>
        <w:rPr>
          <w:rFonts w:ascii="Times New Roman" w:hAnsi="Times New Roman"/>
          <w:sz w:val="24"/>
          <w:szCs w:val="24"/>
        </w:rPr>
        <w:t xml:space="preserve"> </w:t>
      </w:r>
      <w:r w:rsidRPr="00D156EA">
        <w:rPr>
          <w:rFonts w:ascii="Times New Roman" w:hAnsi="Times New Roman"/>
          <w:sz w:val="24"/>
          <w:szCs w:val="24"/>
        </w:rPr>
        <w:t>Закона «Об образовании</w:t>
      </w:r>
      <w:r>
        <w:rPr>
          <w:rFonts w:ascii="Times New Roman" w:hAnsi="Times New Roman"/>
          <w:sz w:val="24"/>
          <w:szCs w:val="24"/>
        </w:rPr>
        <w:t xml:space="preserve"> в Российской Федерации</w:t>
      </w:r>
      <w:r w:rsidRPr="00D156EA">
        <w:rPr>
          <w:rFonts w:ascii="Times New Roman" w:hAnsi="Times New Roman"/>
          <w:sz w:val="24"/>
          <w:szCs w:val="24"/>
        </w:rPr>
        <w:t>»</w:t>
      </w:r>
      <w:r>
        <w:rPr>
          <w:rFonts w:ascii="Times New Roman" w:hAnsi="Times New Roman"/>
          <w:sz w:val="24"/>
          <w:szCs w:val="24"/>
        </w:rPr>
        <w:t xml:space="preserve"> № 273 от 29.12.2012;</w:t>
      </w:r>
    </w:p>
    <w:p w:rsidR="00281284" w:rsidRPr="00D156EA" w:rsidRDefault="00281284" w:rsidP="00281284">
      <w:pPr>
        <w:pStyle w:val="af"/>
        <w:spacing w:line="276" w:lineRule="auto"/>
        <w:jc w:val="both"/>
        <w:rPr>
          <w:rFonts w:ascii="Times New Roman" w:hAnsi="Times New Roman"/>
          <w:sz w:val="24"/>
          <w:szCs w:val="24"/>
        </w:rPr>
      </w:pPr>
      <w:r w:rsidRPr="00D156EA">
        <w:rPr>
          <w:rFonts w:ascii="Times New Roman" w:hAnsi="Times New Roman"/>
          <w:sz w:val="24"/>
          <w:szCs w:val="24"/>
        </w:rPr>
        <w:t>- Федеральной примерной программы среднего (полного) общего образования по обществозн</w:t>
      </w:r>
      <w:r w:rsidRPr="00D156EA">
        <w:rPr>
          <w:rFonts w:ascii="Times New Roman" w:hAnsi="Times New Roman"/>
          <w:sz w:val="24"/>
          <w:szCs w:val="24"/>
        </w:rPr>
        <w:t>а</w:t>
      </w:r>
      <w:r w:rsidRPr="00D156EA">
        <w:rPr>
          <w:rFonts w:ascii="Times New Roman" w:hAnsi="Times New Roman"/>
          <w:sz w:val="24"/>
          <w:szCs w:val="24"/>
        </w:rPr>
        <w:t>нию, созданной на основе федерального компонента государственного образовательного ста</w:t>
      </w:r>
      <w:r w:rsidRPr="00D156EA">
        <w:rPr>
          <w:rFonts w:ascii="Times New Roman" w:hAnsi="Times New Roman"/>
          <w:sz w:val="24"/>
          <w:szCs w:val="24"/>
        </w:rPr>
        <w:t>н</w:t>
      </w:r>
      <w:r w:rsidRPr="00D156EA">
        <w:rPr>
          <w:rFonts w:ascii="Times New Roman" w:hAnsi="Times New Roman"/>
          <w:sz w:val="24"/>
          <w:szCs w:val="24"/>
        </w:rPr>
        <w:t>дар</w:t>
      </w:r>
      <w:r w:rsidRPr="00D156EA">
        <w:rPr>
          <w:rFonts w:ascii="Times New Roman" w:hAnsi="Times New Roman"/>
          <w:sz w:val="24"/>
          <w:szCs w:val="24"/>
        </w:rPr>
        <w:softHyphen/>
        <w:t>та;</w:t>
      </w:r>
    </w:p>
    <w:p w:rsidR="00281284" w:rsidRPr="00D156EA" w:rsidRDefault="00281284" w:rsidP="00281284">
      <w:pPr>
        <w:pStyle w:val="af"/>
        <w:spacing w:line="276" w:lineRule="auto"/>
        <w:jc w:val="both"/>
        <w:rPr>
          <w:rFonts w:ascii="Times New Roman" w:hAnsi="Times New Roman"/>
          <w:sz w:val="24"/>
          <w:szCs w:val="24"/>
        </w:rPr>
      </w:pPr>
      <w:r>
        <w:rPr>
          <w:rFonts w:ascii="Times New Roman" w:hAnsi="Times New Roman"/>
          <w:sz w:val="24"/>
          <w:szCs w:val="24"/>
        </w:rPr>
        <w:t xml:space="preserve">- </w:t>
      </w:r>
      <w:r w:rsidRPr="00D156EA">
        <w:rPr>
          <w:rFonts w:ascii="Times New Roman" w:hAnsi="Times New Roman"/>
          <w:sz w:val="24"/>
          <w:szCs w:val="24"/>
        </w:rPr>
        <w:t>Федерального перечня учебников, рекомендованных (допущенных) к использованию в об</w:t>
      </w:r>
      <w:r w:rsidRPr="00D156EA">
        <w:rPr>
          <w:rFonts w:ascii="Times New Roman" w:hAnsi="Times New Roman"/>
          <w:sz w:val="24"/>
          <w:szCs w:val="24"/>
        </w:rPr>
        <w:softHyphen/>
        <w:t>разовательном процессе в образовательных учреждениях, реализующих программы среднего (полного) общего об</w:t>
      </w:r>
      <w:r>
        <w:rPr>
          <w:rFonts w:ascii="Times New Roman" w:hAnsi="Times New Roman"/>
          <w:sz w:val="24"/>
          <w:szCs w:val="24"/>
        </w:rPr>
        <w:t>разования;</w:t>
      </w:r>
    </w:p>
    <w:p w:rsidR="00281284" w:rsidRPr="00D156EA" w:rsidRDefault="00281284" w:rsidP="00281284">
      <w:pPr>
        <w:pStyle w:val="af"/>
        <w:spacing w:line="276" w:lineRule="auto"/>
        <w:jc w:val="both"/>
        <w:rPr>
          <w:rFonts w:ascii="Times New Roman" w:hAnsi="Times New Roman"/>
          <w:sz w:val="24"/>
          <w:szCs w:val="24"/>
        </w:rPr>
      </w:pPr>
      <w:r>
        <w:rPr>
          <w:rFonts w:ascii="Times New Roman" w:hAnsi="Times New Roman"/>
          <w:sz w:val="24"/>
          <w:szCs w:val="24"/>
        </w:rPr>
        <w:t>- Требований</w:t>
      </w:r>
      <w:r w:rsidRPr="00D156EA">
        <w:rPr>
          <w:rFonts w:ascii="Times New Roman" w:hAnsi="Times New Roman"/>
          <w:sz w:val="24"/>
          <w:szCs w:val="24"/>
        </w:rPr>
        <w:t xml:space="preserve"> к оснащению образовательного процесса в соответствии с содержательным  на</w:t>
      </w:r>
      <w:r w:rsidRPr="00D156EA">
        <w:rPr>
          <w:rFonts w:ascii="Times New Roman" w:hAnsi="Times New Roman"/>
          <w:sz w:val="24"/>
          <w:szCs w:val="24"/>
        </w:rPr>
        <w:softHyphen/>
        <w:t>полнением учебных предметов федерального компонента государственного образовательно</w:t>
      </w:r>
      <w:r w:rsidRPr="00D156EA">
        <w:rPr>
          <w:rFonts w:ascii="Times New Roman" w:hAnsi="Times New Roman"/>
          <w:sz w:val="24"/>
          <w:szCs w:val="24"/>
        </w:rPr>
        <w:softHyphen/>
        <w:t>го стандарта;</w:t>
      </w:r>
    </w:p>
    <w:p w:rsidR="00281284" w:rsidRPr="00D156EA" w:rsidRDefault="00281284" w:rsidP="00281284">
      <w:pPr>
        <w:pStyle w:val="af"/>
        <w:spacing w:line="276" w:lineRule="auto"/>
        <w:jc w:val="both"/>
        <w:rPr>
          <w:rFonts w:ascii="Times New Roman" w:hAnsi="Times New Roman"/>
          <w:sz w:val="24"/>
          <w:szCs w:val="24"/>
        </w:rPr>
      </w:pPr>
      <w:r w:rsidRPr="00D156EA">
        <w:rPr>
          <w:rFonts w:ascii="Times New Roman" w:hAnsi="Times New Roman"/>
          <w:sz w:val="24"/>
          <w:szCs w:val="24"/>
        </w:rPr>
        <w:t>-</w:t>
      </w:r>
      <w:r>
        <w:rPr>
          <w:rFonts w:ascii="Times New Roman" w:hAnsi="Times New Roman"/>
          <w:sz w:val="24"/>
          <w:szCs w:val="24"/>
        </w:rPr>
        <w:t xml:space="preserve"> </w:t>
      </w:r>
      <w:r w:rsidRPr="00D156EA">
        <w:rPr>
          <w:rFonts w:ascii="Times New Roman" w:hAnsi="Times New Roman"/>
          <w:sz w:val="24"/>
          <w:szCs w:val="24"/>
        </w:rPr>
        <w:t xml:space="preserve">авторской  программы </w:t>
      </w:r>
      <w:r w:rsidRPr="00D156EA">
        <w:rPr>
          <w:rFonts w:ascii="Times New Roman" w:hAnsi="Times New Roman"/>
          <w:i/>
          <w:sz w:val="24"/>
          <w:szCs w:val="24"/>
        </w:rPr>
        <w:t xml:space="preserve"> </w:t>
      </w:r>
      <w:r w:rsidRPr="00D156EA">
        <w:rPr>
          <w:rFonts w:ascii="Times New Roman" w:hAnsi="Times New Roman"/>
          <w:sz w:val="24"/>
          <w:szCs w:val="24"/>
        </w:rPr>
        <w:t>под редакцией А.И.Кравченко. Обществознание. Программам курса    для 8-9 классов общеобразовательных учреждений. М.: «ТИД «Русское слово -РС», 2009.</w:t>
      </w:r>
    </w:p>
    <w:p w:rsidR="00281284" w:rsidRPr="00D156EA" w:rsidRDefault="00281284" w:rsidP="00281284">
      <w:pPr>
        <w:pStyle w:val="af"/>
        <w:spacing w:line="276" w:lineRule="auto"/>
        <w:jc w:val="both"/>
        <w:rPr>
          <w:rFonts w:ascii="Times New Roman" w:hAnsi="Times New Roman"/>
          <w:sz w:val="24"/>
          <w:szCs w:val="24"/>
        </w:rPr>
      </w:pPr>
      <w:r>
        <w:rPr>
          <w:rFonts w:ascii="Times New Roman" w:hAnsi="Times New Roman"/>
          <w:sz w:val="24"/>
          <w:szCs w:val="24"/>
        </w:rPr>
        <w:t>- у</w:t>
      </w:r>
      <w:r w:rsidRPr="00D156EA">
        <w:rPr>
          <w:rFonts w:ascii="Times New Roman" w:hAnsi="Times New Roman"/>
          <w:sz w:val="24"/>
          <w:szCs w:val="24"/>
        </w:rPr>
        <w:t xml:space="preserve">чебника </w:t>
      </w:r>
      <w:r>
        <w:rPr>
          <w:rFonts w:ascii="Times New Roman" w:hAnsi="Times New Roman"/>
          <w:sz w:val="24"/>
          <w:szCs w:val="24"/>
        </w:rPr>
        <w:t>«</w:t>
      </w:r>
      <w:r w:rsidRPr="00D156EA">
        <w:rPr>
          <w:rFonts w:ascii="Times New Roman" w:hAnsi="Times New Roman"/>
          <w:sz w:val="24"/>
          <w:szCs w:val="24"/>
        </w:rPr>
        <w:t>Обществознание</w:t>
      </w:r>
      <w:r>
        <w:rPr>
          <w:rFonts w:ascii="Times New Roman" w:hAnsi="Times New Roman"/>
          <w:sz w:val="24"/>
          <w:szCs w:val="24"/>
        </w:rPr>
        <w:t>» 9</w:t>
      </w:r>
      <w:r w:rsidRPr="00D156EA">
        <w:rPr>
          <w:rFonts w:ascii="Times New Roman" w:hAnsi="Times New Roman"/>
          <w:sz w:val="24"/>
          <w:szCs w:val="24"/>
        </w:rPr>
        <w:t xml:space="preserve"> класс под ред</w:t>
      </w:r>
      <w:r>
        <w:rPr>
          <w:rFonts w:ascii="Times New Roman" w:hAnsi="Times New Roman"/>
          <w:sz w:val="24"/>
          <w:szCs w:val="24"/>
        </w:rPr>
        <w:t>акцией</w:t>
      </w:r>
      <w:r w:rsidRPr="00D156EA">
        <w:rPr>
          <w:rFonts w:ascii="Times New Roman" w:hAnsi="Times New Roman"/>
          <w:sz w:val="24"/>
          <w:szCs w:val="24"/>
        </w:rPr>
        <w:t xml:space="preserve"> А.И.Кравченко.</w:t>
      </w:r>
    </w:p>
    <w:p w:rsidR="00281284" w:rsidRPr="00281284" w:rsidRDefault="00281284" w:rsidP="0028128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D156EA">
        <w:rPr>
          <w:rFonts w:ascii="Times New Roman" w:hAnsi="Times New Roman" w:cs="Times New Roman"/>
          <w:b/>
          <w:sz w:val="24"/>
          <w:szCs w:val="24"/>
        </w:rPr>
        <w:t>2</w:t>
      </w:r>
      <w:r w:rsidRPr="00281284">
        <w:rPr>
          <w:rFonts w:ascii="Times New Roman" w:hAnsi="Times New Roman" w:cs="Times New Roman"/>
          <w:b/>
          <w:sz w:val="24"/>
          <w:szCs w:val="24"/>
        </w:rPr>
        <w:t>.2.  Ведущие целевые установки  в предмете.</w:t>
      </w:r>
    </w:p>
    <w:p w:rsidR="00281284" w:rsidRPr="00281284" w:rsidRDefault="00281284" w:rsidP="00281284">
      <w:pPr>
        <w:pStyle w:val="af1"/>
        <w:spacing w:line="276" w:lineRule="auto"/>
        <w:ind w:left="20" w:right="20"/>
        <w:jc w:val="both"/>
        <w:rPr>
          <w:b/>
          <w:bCs/>
          <w:color w:val="000000"/>
          <w:sz w:val="24"/>
        </w:rPr>
      </w:pPr>
      <w:r w:rsidRPr="00281284">
        <w:rPr>
          <w:rStyle w:val="aff3"/>
          <w:color w:val="000000"/>
          <w:sz w:val="24"/>
          <w:szCs w:val="24"/>
        </w:rPr>
        <w:t xml:space="preserve">          Целью изучения курса обществознания в 9 классе </w:t>
      </w:r>
      <w:r w:rsidRPr="00281284">
        <w:rPr>
          <w:rStyle w:val="af2"/>
          <w:color w:val="000000"/>
          <w:sz w:val="24"/>
        </w:rPr>
        <w:t>является формирование знаний и представлений о нормах российского законодательства; знаний, достаточных для защиты прав, свобод и законных интересов личности; коммуникативных способностей; способностей к тво</w:t>
      </w:r>
      <w:r w:rsidRPr="00281284">
        <w:rPr>
          <w:rStyle w:val="af2"/>
          <w:color w:val="000000"/>
          <w:sz w:val="24"/>
        </w:rPr>
        <w:t>р</w:t>
      </w:r>
      <w:r w:rsidRPr="00281284">
        <w:rPr>
          <w:rStyle w:val="af2"/>
          <w:color w:val="000000"/>
          <w:sz w:val="24"/>
        </w:rPr>
        <w:t>ческому мышлению и деятельности в ситуациях с незаданным результатом.</w:t>
      </w:r>
    </w:p>
    <w:p w:rsidR="00281284" w:rsidRPr="00281284" w:rsidRDefault="00281284" w:rsidP="00281284">
      <w:pPr>
        <w:pStyle w:val="15"/>
        <w:keepNext/>
        <w:keepLines/>
        <w:shd w:val="clear" w:color="auto" w:fill="auto"/>
        <w:spacing w:before="0" w:after="0" w:line="276" w:lineRule="auto"/>
        <w:ind w:right="20" w:firstLine="0"/>
        <w:jc w:val="both"/>
        <w:rPr>
          <w:rFonts w:ascii="Times New Roman" w:hAnsi="Times New Roman" w:cs="Times New Roman"/>
          <w:color w:val="000000"/>
          <w:sz w:val="24"/>
          <w:szCs w:val="24"/>
          <w:shd w:val="clear" w:color="auto" w:fill="FFFFFF"/>
        </w:rPr>
      </w:pPr>
      <w:r w:rsidRPr="00281284">
        <w:rPr>
          <w:rFonts w:ascii="Times New Roman" w:hAnsi="Times New Roman" w:cs="Times New Roman"/>
          <w:sz w:val="24"/>
          <w:szCs w:val="24"/>
        </w:rPr>
        <w:t xml:space="preserve">           2.3. Цели обучения;</w:t>
      </w:r>
    </w:p>
    <w:p w:rsidR="00281284" w:rsidRPr="00281284" w:rsidRDefault="00281284" w:rsidP="00281284">
      <w:pPr>
        <w:pStyle w:val="af1"/>
        <w:widowControl w:val="0"/>
        <w:numPr>
          <w:ilvl w:val="0"/>
          <w:numId w:val="119"/>
        </w:numPr>
        <w:tabs>
          <w:tab w:val="left" w:pos="327"/>
        </w:tabs>
        <w:spacing w:line="276" w:lineRule="auto"/>
        <w:ind w:left="20" w:right="20"/>
        <w:jc w:val="both"/>
        <w:rPr>
          <w:sz w:val="24"/>
        </w:rPr>
      </w:pPr>
      <w:r w:rsidRPr="00281284">
        <w:rPr>
          <w:rStyle w:val="af2"/>
          <w:color w:val="000000"/>
          <w:sz w:val="24"/>
        </w:rPr>
        <w:t>развитие личности в ответственный период социального взросления человека, её познав</w:t>
      </w:r>
      <w:r w:rsidRPr="00281284">
        <w:rPr>
          <w:rStyle w:val="af2"/>
          <w:color w:val="000000"/>
          <w:sz w:val="24"/>
        </w:rPr>
        <w:t>а</w:t>
      </w:r>
      <w:r w:rsidRPr="00281284">
        <w:rPr>
          <w:rStyle w:val="af2"/>
          <w:color w:val="000000"/>
          <w:sz w:val="24"/>
        </w:rPr>
        <w:t>тельных интересов, критического мышления в процессе восприятия социальной (в том числе политической и правовой) информации и определения собственной позиции; развитие нравс</w:t>
      </w:r>
      <w:r w:rsidRPr="00281284">
        <w:rPr>
          <w:rStyle w:val="af2"/>
          <w:color w:val="000000"/>
          <w:sz w:val="24"/>
        </w:rPr>
        <w:t>т</w:t>
      </w:r>
      <w:r w:rsidRPr="00281284">
        <w:rPr>
          <w:rStyle w:val="af2"/>
          <w:color w:val="000000"/>
          <w:sz w:val="24"/>
        </w:rPr>
        <w:t>венной и правовой культуры, экономического образа мышления, способности к самоопредел</w:t>
      </w:r>
      <w:r w:rsidRPr="00281284">
        <w:rPr>
          <w:rStyle w:val="af2"/>
          <w:color w:val="000000"/>
          <w:sz w:val="24"/>
        </w:rPr>
        <w:t>е</w:t>
      </w:r>
      <w:r w:rsidRPr="00281284">
        <w:rPr>
          <w:rStyle w:val="af2"/>
          <w:color w:val="000000"/>
          <w:sz w:val="24"/>
        </w:rPr>
        <w:t>нию и самореализации;</w:t>
      </w:r>
    </w:p>
    <w:p w:rsidR="00281284" w:rsidRPr="00281284" w:rsidRDefault="00281284" w:rsidP="00281284">
      <w:pPr>
        <w:pStyle w:val="af1"/>
        <w:widowControl w:val="0"/>
        <w:numPr>
          <w:ilvl w:val="0"/>
          <w:numId w:val="119"/>
        </w:numPr>
        <w:tabs>
          <w:tab w:val="left" w:pos="231"/>
        </w:tabs>
        <w:spacing w:line="276" w:lineRule="auto"/>
        <w:ind w:left="20" w:right="20"/>
        <w:jc w:val="both"/>
        <w:rPr>
          <w:sz w:val="24"/>
        </w:rPr>
      </w:pPr>
      <w:r w:rsidRPr="00281284">
        <w:rPr>
          <w:rStyle w:val="af2"/>
          <w:color w:val="000000"/>
          <w:sz w:val="24"/>
        </w:rPr>
        <w:t>воспитание общероссийской идентичности, гражданской ответственности, уважения к соц</w:t>
      </w:r>
      <w:r w:rsidRPr="00281284">
        <w:rPr>
          <w:rStyle w:val="af2"/>
          <w:color w:val="000000"/>
          <w:sz w:val="24"/>
        </w:rPr>
        <w:t>и</w:t>
      </w:r>
      <w:r w:rsidRPr="00281284">
        <w:rPr>
          <w:rStyle w:val="af2"/>
          <w:color w:val="000000"/>
          <w:sz w:val="24"/>
        </w:rPr>
        <w:t>альным нормам; приверженности гуманистическим и демократическим ценностям, закрепле</w:t>
      </w:r>
      <w:r w:rsidRPr="00281284">
        <w:rPr>
          <w:rStyle w:val="af2"/>
          <w:color w:val="000000"/>
          <w:sz w:val="24"/>
        </w:rPr>
        <w:t>н</w:t>
      </w:r>
      <w:r w:rsidRPr="00281284">
        <w:rPr>
          <w:rStyle w:val="af2"/>
          <w:color w:val="000000"/>
          <w:sz w:val="24"/>
        </w:rPr>
        <w:t>ным в Конституции Российской Федерации;</w:t>
      </w:r>
    </w:p>
    <w:p w:rsidR="00281284" w:rsidRPr="00281284" w:rsidRDefault="00281284" w:rsidP="00281284">
      <w:pPr>
        <w:pStyle w:val="af1"/>
        <w:widowControl w:val="0"/>
        <w:numPr>
          <w:ilvl w:val="0"/>
          <w:numId w:val="119"/>
        </w:numPr>
        <w:tabs>
          <w:tab w:val="left" w:pos="356"/>
        </w:tabs>
        <w:spacing w:line="276" w:lineRule="auto"/>
        <w:ind w:left="20" w:right="20"/>
        <w:jc w:val="both"/>
        <w:rPr>
          <w:sz w:val="24"/>
        </w:rPr>
      </w:pPr>
      <w:r w:rsidRPr="00281284">
        <w:rPr>
          <w:rStyle w:val="af2"/>
          <w:color w:val="000000"/>
          <w:sz w:val="24"/>
        </w:rPr>
        <w:t>освоение на уровне функциональной грамотности системы знаний, необходимых для соц</w:t>
      </w:r>
      <w:r w:rsidRPr="00281284">
        <w:rPr>
          <w:rStyle w:val="af2"/>
          <w:color w:val="000000"/>
          <w:sz w:val="24"/>
        </w:rPr>
        <w:t>и</w:t>
      </w:r>
      <w:r w:rsidRPr="00281284">
        <w:rPr>
          <w:rStyle w:val="af2"/>
          <w:color w:val="000000"/>
          <w:sz w:val="24"/>
        </w:rPr>
        <w:t>альной адаптации: об обществе; основных социальных ролях; позитивно оцениваемых общес</w:t>
      </w:r>
      <w:r w:rsidRPr="00281284">
        <w:rPr>
          <w:rStyle w:val="af2"/>
          <w:color w:val="000000"/>
          <w:sz w:val="24"/>
        </w:rPr>
        <w:t>т</w:t>
      </w:r>
      <w:r w:rsidRPr="00281284">
        <w:rPr>
          <w:rStyle w:val="af2"/>
          <w:color w:val="000000"/>
          <w:sz w:val="24"/>
        </w:rPr>
        <w:t>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281284" w:rsidRPr="00281284" w:rsidRDefault="00281284" w:rsidP="00281284">
      <w:pPr>
        <w:pStyle w:val="af1"/>
        <w:widowControl w:val="0"/>
        <w:numPr>
          <w:ilvl w:val="0"/>
          <w:numId w:val="119"/>
        </w:numPr>
        <w:tabs>
          <w:tab w:val="left" w:pos="318"/>
        </w:tabs>
        <w:spacing w:line="276" w:lineRule="auto"/>
        <w:ind w:left="20" w:right="20"/>
        <w:jc w:val="both"/>
        <w:rPr>
          <w:sz w:val="24"/>
        </w:rPr>
      </w:pPr>
      <w:r w:rsidRPr="00281284">
        <w:rPr>
          <w:rStyle w:val="af2"/>
          <w:color w:val="000000"/>
          <w:sz w:val="24"/>
        </w:rPr>
        <w:t>овладение умениями познавательной, коммуникативной, практической</w:t>
      </w:r>
      <w:r w:rsidRPr="00D156EA">
        <w:rPr>
          <w:rStyle w:val="af2"/>
          <w:color w:val="000000"/>
        </w:rPr>
        <w:t xml:space="preserve"> </w:t>
      </w:r>
      <w:r w:rsidRPr="00281284">
        <w:rPr>
          <w:rStyle w:val="af2"/>
          <w:color w:val="000000"/>
          <w:sz w:val="24"/>
        </w:rPr>
        <w:t>деятельности в осн</w:t>
      </w:r>
      <w:r w:rsidRPr="00281284">
        <w:rPr>
          <w:rStyle w:val="af2"/>
          <w:color w:val="000000"/>
          <w:sz w:val="24"/>
        </w:rPr>
        <w:t>о</w:t>
      </w:r>
      <w:r w:rsidRPr="00281284">
        <w:rPr>
          <w:rStyle w:val="af2"/>
          <w:color w:val="000000"/>
          <w:sz w:val="24"/>
        </w:rPr>
        <w:t>вах социальных ролях, характерных для подросткового возраста;</w:t>
      </w:r>
    </w:p>
    <w:p w:rsidR="00281284" w:rsidRPr="00281284" w:rsidRDefault="00281284" w:rsidP="00281284">
      <w:pPr>
        <w:pStyle w:val="af1"/>
        <w:widowControl w:val="0"/>
        <w:numPr>
          <w:ilvl w:val="0"/>
          <w:numId w:val="119"/>
        </w:numPr>
        <w:tabs>
          <w:tab w:val="left" w:pos="351"/>
        </w:tabs>
        <w:spacing w:line="276" w:lineRule="auto"/>
        <w:ind w:left="20" w:right="20"/>
        <w:jc w:val="both"/>
        <w:rPr>
          <w:sz w:val="24"/>
        </w:rPr>
      </w:pPr>
      <w:r w:rsidRPr="00281284">
        <w:rPr>
          <w:rStyle w:val="af2"/>
          <w:color w:val="000000"/>
          <w:sz w:val="24"/>
        </w:rPr>
        <w:t>формирование опыта применения полученных знаний для решений типичных задач в обла</w:t>
      </w:r>
      <w:r w:rsidRPr="00281284">
        <w:rPr>
          <w:rStyle w:val="af2"/>
          <w:color w:val="000000"/>
          <w:sz w:val="24"/>
        </w:rPr>
        <w:t>с</w:t>
      </w:r>
      <w:r w:rsidRPr="00281284">
        <w:rPr>
          <w:rStyle w:val="af2"/>
          <w:color w:val="000000"/>
          <w:sz w:val="24"/>
        </w:rPr>
        <w:t>ти социальных отношений; экономической и гражданско-общественной деятельности; в ме</w:t>
      </w:r>
      <w:r w:rsidRPr="00281284">
        <w:rPr>
          <w:rStyle w:val="af2"/>
          <w:color w:val="000000"/>
          <w:sz w:val="24"/>
        </w:rPr>
        <w:t>ж</w:t>
      </w:r>
      <w:r w:rsidRPr="00281284">
        <w:rPr>
          <w:rStyle w:val="af2"/>
          <w:color w:val="000000"/>
          <w:sz w:val="24"/>
        </w:rPr>
        <w:t>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281284" w:rsidRPr="00281284" w:rsidRDefault="00281284" w:rsidP="00281284">
      <w:pPr>
        <w:pStyle w:val="af1"/>
        <w:widowControl w:val="0"/>
        <w:numPr>
          <w:ilvl w:val="0"/>
          <w:numId w:val="119"/>
        </w:numPr>
        <w:tabs>
          <w:tab w:val="left" w:pos="481"/>
        </w:tabs>
        <w:spacing w:line="276" w:lineRule="auto"/>
        <w:ind w:left="20" w:right="20"/>
        <w:jc w:val="both"/>
        <w:rPr>
          <w:sz w:val="24"/>
        </w:rPr>
      </w:pPr>
      <w:r w:rsidRPr="00281284">
        <w:rPr>
          <w:rStyle w:val="af2"/>
          <w:color w:val="000000"/>
          <w:sz w:val="24"/>
        </w:rPr>
        <w:lastRenderedPageBreak/>
        <w:t>формировать аналитическое мышление школьника, способность самостоятельно разб</w:t>
      </w:r>
      <w:r w:rsidRPr="00281284">
        <w:rPr>
          <w:rStyle w:val="af2"/>
          <w:color w:val="000000"/>
          <w:sz w:val="24"/>
        </w:rPr>
        <w:t>и</w:t>
      </w:r>
      <w:r w:rsidRPr="00281284">
        <w:rPr>
          <w:rStyle w:val="af2"/>
          <w:color w:val="000000"/>
          <w:sz w:val="24"/>
        </w:rPr>
        <w:t>раться в существе вопроса, подготовиться к будущей профессиональной деятельности;</w:t>
      </w:r>
    </w:p>
    <w:p w:rsidR="00281284" w:rsidRPr="00281284" w:rsidRDefault="00281284" w:rsidP="00281284">
      <w:pPr>
        <w:pStyle w:val="af1"/>
        <w:widowControl w:val="0"/>
        <w:numPr>
          <w:ilvl w:val="0"/>
          <w:numId w:val="119"/>
        </w:numPr>
        <w:tabs>
          <w:tab w:val="left" w:pos="318"/>
        </w:tabs>
        <w:spacing w:line="276" w:lineRule="auto"/>
        <w:ind w:left="20" w:right="20"/>
        <w:jc w:val="both"/>
        <w:rPr>
          <w:sz w:val="24"/>
        </w:rPr>
      </w:pPr>
      <w:r w:rsidRPr="00281284">
        <w:rPr>
          <w:rStyle w:val="af2"/>
          <w:color w:val="000000"/>
          <w:sz w:val="24"/>
        </w:rPr>
        <w:t>воспитать социально активную личность, имеющую гуманистическое мировоззрение и сп</w:t>
      </w:r>
      <w:r w:rsidRPr="00281284">
        <w:rPr>
          <w:rStyle w:val="af2"/>
          <w:color w:val="000000"/>
          <w:sz w:val="24"/>
        </w:rPr>
        <w:t>о</w:t>
      </w:r>
      <w:r w:rsidRPr="00281284">
        <w:rPr>
          <w:rStyle w:val="af2"/>
          <w:color w:val="000000"/>
          <w:sz w:val="24"/>
        </w:rPr>
        <w:t>собную отстаивать демократические идеалы и защищать патриотическую позицию.</w:t>
      </w:r>
    </w:p>
    <w:p w:rsidR="00281284" w:rsidRPr="00D156EA" w:rsidRDefault="00281284" w:rsidP="00281284">
      <w:pPr>
        <w:pStyle w:val="a5"/>
        <w:spacing w:before="60"/>
        <w:ind w:left="0" w:firstLine="851"/>
        <w:jc w:val="both"/>
        <w:rPr>
          <w:rFonts w:ascii="Times New Roman" w:hAnsi="Times New Roman"/>
          <w:b/>
          <w:sz w:val="24"/>
          <w:szCs w:val="24"/>
        </w:rPr>
      </w:pPr>
      <w:r w:rsidRPr="00D156EA">
        <w:rPr>
          <w:rFonts w:ascii="Times New Roman" w:hAnsi="Times New Roman"/>
          <w:b/>
          <w:sz w:val="24"/>
          <w:szCs w:val="24"/>
        </w:rPr>
        <w:t>2.4</w:t>
      </w:r>
      <w:r>
        <w:rPr>
          <w:rFonts w:ascii="Times New Roman" w:hAnsi="Times New Roman"/>
          <w:b/>
          <w:sz w:val="24"/>
          <w:szCs w:val="24"/>
        </w:rPr>
        <w:t>.</w:t>
      </w:r>
      <w:r w:rsidRPr="00D156EA">
        <w:rPr>
          <w:rFonts w:ascii="Times New Roman" w:hAnsi="Times New Roman"/>
          <w:b/>
          <w:sz w:val="24"/>
          <w:szCs w:val="24"/>
        </w:rPr>
        <w:t xml:space="preserve">   Задачи</w:t>
      </w:r>
      <w:r>
        <w:rPr>
          <w:rFonts w:ascii="Times New Roman" w:hAnsi="Times New Roman"/>
          <w:b/>
          <w:sz w:val="24"/>
          <w:szCs w:val="24"/>
        </w:rPr>
        <w:t xml:space="preserve"> обучения по предмету</w:t>
      </w:r>
      <w:r w:rsidRPr="00D156EA">
        <w:rPr>
          <w:rFonts w:ascii="Times New Roman" w:hAnsi="Times New Roman"/>
          <w:b/>
          <w:sz w:val="24"/>
          <w:szCs w:val="24"/>
        </w:rPr>
        <w:t>:</w:t>
      </w:r>
    </w:p>
    <w:p w:rsidR="00281284" w:rsidRPr="00D156EA" w:rsidRDefault="00281284" w:rsidP="00281284">
      <w:pPr>
        <w:spacing w:before="60" w:after="0"/>
        <w:jc w:val="both"/>
        <w:rPr>
          <w:rFonts w:ascii="Times New Roman" w:hAnsi="Times New Roman" w:cs="Times New Roman"/>
          <w:sz w:val="24"/>
          <w:szCs w:val="24"/>
        </w:rPr>
      </w:pPr>
      <w:r w:rsidRPr="00D156EA">
        <w:rPr>
          <w:rFonts w:ascii="Times New Roman" w:hAnsi="Times New Roman" w:cs="Times New Roman"/>
          <w:sz w:val="24"/>
          <w:szCs w:val="24"/>
        </w:rPr>
        <w:t>1.</w:t>
      </w:r>
      <w:r>
        <w:rPr>
          <w:rFonts w:ascii="Times New Roman" w:hAnsi="Times New Roman" w:cs="Times New Roman"/>
          <w:sz w:val="24"/>
          <w:szCs w:val="24"/>
        </w:rPr>
        <w:t xml:space="preserve"> </w:t>
      </w:r>
      <w:r w:rsidRPr="00D156EA">
        <w:rPr>
          <w:rFonts w:ascii="Times New Roman" w:hAnsi="Times New Roman" w:cs="Times New Roman"/>
          <w:sz w:val="24"/>
          <w:szCs w:val="24"/>
        </w:rPr>
        <w:t>воспитание общероссийской идентичности, гражданской ответственности, правового сам</w:t>
      </w:r>
      <w:r w:rsidRPr="00D156EA">
        <w:rPr>
          <w:rFonts w:ascii="Times New Roman" w:hAnsi="Times New Roman" w:cs="Times New Roman"/>
          <w:sz w:val="24"/>
          <w:szCs w:val="24"/>
        </w:rPr>
        <w:t>о</w:t>
      </w:r>
      <w:r w:rsidRPr="00D156EA">
        <w:rPr>
          <w:rFonts w:ascii="Times New Roman" w:hAnsi="Times New Roman" w:cs="Times New Roman"/>
          <w:sz w:val="24"/>
          <w:szCs w:val="24"/>
        </w:rPr>
        <w:t xml:space="preserve">сознания,  толерантности, приверженности гуманистическим и демократическим ценностям, закрепленным в Конституции Российской Федерации; </w:t>
      </w:r>
    </w:p>
    <w:p w:rsidR="00281284" w:rsidRPr="00D156EA" w:rsidRDefault="00281284" w:rsidP="00281284">
      <w:pPr>
        <w:spacing w:before="60" w:after="0"/>
        <w:jc w:val="both"/>
        <w:rPr>
          <w:rFonts w:ascii="Times New Roman" w:hAnsi="Times New Roman" w:cs="Times New Roman"/>
          <w:sz w:val="24"/>
          <w:szCs w:val="24"/>
        </w:rPr>
      </w:pPr>
      <w:r w:rsidRPr="00D156EA">
        <w:rPr>
          <w:rFonts w:ascii="Times New Roman" w:hAnsi="Times New Roman" w:cs="Times New Roman"/>
          <w:sz w:val="24"/>
          <w:szCs w:val="24"/>
        </w:rPr>
        <w:t>2.</w:t>
      </w:r>
      <w:r>
        <w:rPr>
          <w:rFonts w:ascii="Times New Roman" w:hAnsi="Times New Roman" w:cs="Times New Roman"/>
          <w:sz w:val="24"/>
          <w:szCs w:val="24"/>
        </w:rPr>
        <w:t xml:space="preserve"> </w:t>
      </w:r>
      <w:r w:rsidRPr="00D156EA">
        <w:rPr>
          <w:rFonts w:ascii="Times New Roman" w:hAnsi="Times New Roman" w:cs="Times New Roman"/>
          <w:sz w:val="24"/>
          <w:szCs w:val="24"/>
        </w:rPr>
        <w:t>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w:t>
      </w:r>
      <w:r w:rsidRPr="00D156EA">
        <w:rPr>
          <w:rFonts w:ascii="Times New Roman" w:hAnsi="Times New Roman" w:cs="Times New Roman"/>
          <w:sz w:val="24"/>
          <w:szCs w:val="24"/>
        </w:rPr>
        <w:t>й</w:t>
      </w:r>
      <w:r w:rsidRPr="00D156EA">
        <w:rPr>
          <w:rFonts w:ascii="Times New Roman" w:hAnsi="Times New Roman" w:cs="Times New Roman"/>
          <w:sz w:val="24"/>
          <w:szCs w:val="24"/>
        </w:rPr>
        <w:t>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w:t>
      </w:r>
      <w:r w:rsidRPr="00D156EA">
        <w:rPr>
          <w:rFonts w:ascii="Times New Roman" w:hAnsi="Times New Roman" w:cs="Times New Roman"/>
          <w:sz w:val="24"/>
          <w:szCs w:val="24"/>
        </w:rPr>
        <w:t>е</w:t>
      </w:r>
      <w:r w:rsidRPr="00D156EA">
        <w:rPr>
          <w:rFonts w:ascii="Times New Roman" w:hAnsi="Times New Roman" w:cs="Times New Roman"/>
          <w:sz w:val="24"/>
          <w:szCs w:val="24"/>
        </w:rPr>
        <w:t>ниях системы среднего и высшего профессионального образования или для самообразования;</w:t>
      </w:r>
    </w:p>
    <w:p w:rsidR="00281284" w:rsidRPr="00D156EA" w:rsidRDefault="00281284" w:rsidP="00281284">
      <w:pPr>
        <w:spacing w:before="60" w:after="0"/>
        <w:jc w:val="both"/>
        <w:rPr>
          <w:rFonts w:ascii="Times New Roman" w:hAnsi="Times New Roman" w:cs="Times New Roman"/>
          <w:sz w:val="24"/>
          <w:szCs w:val="24"/>
        </w:rPr>
      </w:pPr>
      <w:r w:rsidRPr="00D156EA">
        <w:rPr>
          <w:rFonts w:ascii="Times New Roman" w:hAnsi="Times New Roman" w:cs="Times New Roman"/>
          <w:sz w:val="24"/>
          <w:szCs w:val="24"/>
        </w:rPr>
        <w:t>3.</w:t>
      </w:r>
      <w:r>
        <w:rPr>
          <w:rFonts w:ascii="Times New Roman" w:hAnsi="Times New Roman" w:cs="Times New Roman"/>
          <w:sz w:val="24"/>
          <w:szCs w:val="24"/>
        </w:rPr>
        <w:t xml:space="preserve"> </w:t>
      </w:r>
      <w:r w:rsidRPr="00D156EA">
        <w:rPr>
          <w:rFonts w:ascii="Times New Roman" w:hAnsi="Times New Roman" w:cs="Times New Roman"/>
          <w:sz w:val="24"/>
          <w:szCs w:val="24"/>
        </w:rPr>
        <w:t>овладение умениями получать и критически осмысливать социальную (в том числе эконом</w:t>
      </w:r>
      <w:r w:rsidRPr="00D156EA">
        <w:rPr>
          <w:rFonts w:ascii="Times New Roman" w:hAnsi="Times New Roman" w:cs="Times New Roman"/>
          <w:sz w:val="24"/>
          <w:szCs w:val="24"/>
        </w:rPr>
        <w:t>и</w:t>
      </w:r>
      <w:r w:rsidRPr="00D156EA">
        <w:rPr>
          <w:rFonts w:ascii="Times New Roman" w:hAnsi="Times New Roman" w:cs="Times New Roman"/>
          <w:sz w:val="24"/>
          <w:szCs w:val="24"/>
        </w:rPr>
        <w:t>ческую и правовую) информацию, анализировать, систематизировать полученные данные; о</w:t>
      </w:r>
      <w:r w:rsidRPr="00D156EA">
        <w:rPr>
          <w:rFonts w:ascii="Times New Roman" w:hAnsi="Times New Roman" w:cs="Times New Roman"/>
          <w:sz w:val="24"/>
          <w:szCs w:val="24"/>
        </w:rPr>
        <w:t>с</w:t>
      </w:r>
      <w:r w:rsidRPr="00D156EA">
        <w:rPr>
          <w:rFonts w:ascii="Times New Roman" w:hAnsi="Times New Roman" w:cs="Times New Roman"/>
          <w:sz w:val="24"/>
          <w:szCs w:val="24"/>
        </w:rPr>
        <w:t xml:space="preserve">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281284" w:rsidRPr="00D156EA" w:rsidRDefault="00281284" w:rsidP="00281284">
      <w:pPr>
        <w:spacing w:before="60" w:after="0"/>
        <w:jc w:val="both"/>
        <w:rPr>
          <w:rFonts w:ascii="Times New Roman" w:hAnsi="Times New Roman" w:cs="Times New Roman"/>
          <w:sz w:val="24"/>
          <w:szCs w:val="24"/>
        </w:rPr>
      </w:pPr>
      <w:r w:rsidRPr="00D156EA">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D156EA">
        <w:rPr>
          <w:rFonts w:ascii="Times New Roman" w:hAnsi="Times New Roman" w:cs="Times New Roman"/>
          <w:sz w:val="24"/>
          <w:szCs w:val="24"/>
        </w:rPr>
        <w:t>формирование опыта применения полученных знаний и умений для решения типичных з</w:t>
      </w:r>
      <w:r w:rsidRPr="00D156EA">
        <w:rPr>
          <w:rFonts w:ascii="Times New Roman" w:hAnsi="Times New Roman" w:cs="Times New Roman"/>
          <w:sz w:val="24"/>
          <w:szCs w:val="24"/>
        </w:rPr>
        <w:t>а</w:t>
      </w:r>
      <w:r w:rsidRPr="00D156EA">
        <w:rPr>
          <w:rFonts w:ascii="Times New Roman" w:hAnsi="Times New Roman" w:cs="Times New Roman"/>
          <w:sz w:val="24"/>
          <w:szCs w:val="24"/>
        </w:rPr>
        <w:t>дач в области социальных  отношений;  гражданской и общественной деятельности, межличн</w:t>
      </w:r>
      <w:r w:rsidRPr="00D156EA">
        <w:rPr>
          <w:rFonts w:ascii="Times New Roman" w:hAnsi="Times New Roman" w:cs="Times New Roman"/>
          <w:sz w:val="24"/>
          <w:szCs w:val="24"/>
        </w:rPr>
        <w:t>о</w:t>
      </w:r>
      <w:r w:rsidRPr="00D156EA">
        <w:rPr>
          <w:rFonts w:ascii="Times New Roman" w:hAnsi="Times New Roman" w:cs="Times New Roman"/>
          <w:sz w:val="24"/>
          <w:szCs w:val="24"/>
        </w:rPr>
        <w:t>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281284" w:rsidRPr="00281284" w:rsidRDefault="00281284" w:rsidP="00281284">
      <w:pPr>
        <w:pStyle w:val="af"/>
        <w:spacing w:line="276" w:lineRule="auto"/>
        <w:ind w:firstLine="851"/>
        <w:jc w:val="both"/>
        <w:rPr>
          <w:rFonts w:ascii="Times New Roman" w:hAnsi="Times New Roman"/>
          <w:b/>
          <w:sz w:val="24"/>
          <w:szCs w:val="24"/>
        </w:rPr>
      </w:pPr>
      <w:r w:rsidRPr="00D156EA">
        <w:rPr>
          <w:rFonts w:ascii="Times New Roman" w:hAnsi="Times New Roman"/>
          <w:b/>
          <w:sz w:val="24"/>
          <w:szCs w:val="24"/>
        </w:rPr>
        <w:t>2.</w:t>
      </w:r>
      <w:r w:rsidRPr="00281284">
        <w:rPr>
          <w:rFonts w:ascii="Times New Roman" w:hAnsi="Times New Roman"/>
          <w:b/>
          <w:sz w:val="24"/>
          <w:szCs w:val="24"/>
        </w:rPr>
        <w:t xml:space="preserve">5  Общая характеристика учебного предмета: </w:t>
      </w:r>
    </w:p>
    <w:p w:rsidR="00281284" w:rsidRPr="00281284" w:rsidRDefault="00281284" w:rsidP="00281284">
      <w:pPr>
        <w:pStyle w:val="af1"/>
        <w:spacing w:line="276" w:lineRule="auto"/>
        <w:ind w:left="20" w:right="20"/>
        <w:jc w:val="both"/>
        <w:rPr>
          <w:sz w:val="24"/>
        </w:rPr>
      </w:pPr>
      <w:r w:rsidRPr="00281284">
        <w:rPr>
          <w:rStyle w:val="af2"/>
          <w:sz w:val="24"/>
        </w:rPr>
        <w:t xml:space="preserve">         Курс «Обществознание» для основной школы представляет собой один из рекомендова</w:t>
      </w:r>
      <w:r w:rsidRPr="00281284">
        <w:rPr>
          <w:rStyle w:val="af2"/>
          <w:sz w:val="24"/>
        </w:rPr>
        <w:t>н</w:t>
      </w:r>
      <w:r w:rsidRPr="00281284">
        <w:rPr>
          <w:rStyle w:val="af2"/>
          <w:sz w:val="24"/>
        </w:rPr>
        <w:t>ных Министерством образования и науки Российской Федерации вариантов реализации новой структуры дисциплин социально-</w:t>
      </w:r>
      <w:r w:rsidRPr="00281284">
        <w:rPr>
          <w:rStyle w:val="af2"/>
          <w:sz w:val="24"/>
        </w:rPr>
        <w:softHyphen/>
        <w:t>гуманитарного цикла. Этот курс интегрирует современные социологические, экономические, политические, правовые, этические, социально-психологи</w:t>
      </w:r>
      <w:r w:rsidRPr="00281284">
        <w:rPr>
          <w:rStyle w:val="af2"/>
          <w:sz w:val="24"/>
        </w:rPr>
        <w:softHyphen/>
        <w:t>ческие знания в целостную, педагогически обоснованную систему, рассчитанную на учащихся подросткового возраста. Он содержит обусловленный рамками учебного времени</w:t>
      </w:r>
      <w:r w:rsidRPr="00D156EA">
        <w:rPr>
          <w:rStyle w:val="af2"/>
        </w:rPr>
        <w:t xml:space="preserve"> </w:t>
      </w:r>
      <w:r w:rsidRPr="00281284">
        <w:rPr>
          <w:rStyle w:val="af2"/>
          <w:sz w:val="24"/>
        </w:rPr>
        <w:t>минимум знаний о человеке и обществе, необходимых для понимания самого себя, других людей, пр</w:t>
      </w:r>
      <w:r w:rsidRPr="00281284">
        <w:rPr>
          <w:rStyle w:val="af2"/>
          <w:sz w:val="24"/>
        </w:rPr>
        <w:t>о</w:t>
      </w:r>
      <w:r w:rsidRPr="00281284">
        <w:rPr>
          <w:rStyle w:val="af2"/>
          <w:sz w:val="24"/>
        </w:rPr>
        <w:t>цессов, происходящих в окружающем природном и социальном мире, для реализации гражда</w:t>
      </w:r>
      <w:r w:rsidRPr="00281284">
        <w:rPr>
          <w:rStyle w:val="af2"/>
          <w:sz w:val="24"/>
        </w:rPr>
        <w:t>н</w:t>
      </w:r>
      <w:r w:rsidRPr="00281284">
        <w:rPr>
          <w:rStyle w:val="af2"/>
          <w:sz w:val="24"/>
        </w:rPr>
        <w:t>ских прав и обязанностей.</w:t>
      </w:r>
    </w:p>
    <w:p w:rsidR="00281284" w:rsidRPr="00281284" w:rsidRDefault="00281284" w:rsidP="00281284">
      <w:pPr>
        <w:pStyle w:val="af1"/>
        <w:spacing w:line="276" w:lineRule="auto"/>
        <w:ind w:left="20" w:right="20"/>
        <w:jc w:val="both"/>
        <w:rPr>
          <w:sz w:val="24"/>
        </w:rPr>
      </w:pPr>
      <w:r w:rsidRPr="00281284">
        <w:rPr>
          <w:rStyle w:val="af2"/>
          <w:sz w:val="24"/>
        </w:rPr>
        <w:t xml:space="preserve">       Изучение курса позволяет заложить у учащихся комплекс знаний, отражающих основные объекты изучения: правовое регулирование общественных отношений, человек в сфере экон</w:t>
      </w:r>
      <w:r w:rsidRPr="00281284">
        <w:rPr>
          <w:rStyle w:val="af2"/>
          <w:sz w:val="24"/>
        </w:rPr>
        <w:t>о</w:t>
      </w:r>
      <w:r w:rsidRPr="00281284">
        <w:rPr>
          <w:rStyle w:val="af2"/>
          <w:sz w:val="24"/>
        </w:rPr>
        <w:t>мических отношений. Помимо знаний, важными содержательными компонентами курса явл</w:t>
      </w:r>
      <w:r w:rsidRPr="00281284">
        <w:rPr>
          <w:rStyle w:val="af2"/>
          <w:sz w:val="24"/>
        </w:rPr>
        <w:t>я</w:t>
      </w:r>
      <w:r w:rsidRPr="00281284">
        <w:rPr>
          <w:rStyle w:val="af2"/>
          <w:sz w:val="24"/>
        </w:rPr>
        <w:t>ются: социальные навыки, правовые нормы, лежащие в основе правомерного поведения. Ва</w:t>
      </w:r>
      <w:r w:rsidRPr="00281284">
        <w:rPr>
          <w:rStyle w:val="af2"/>
          <w:sz w:val="24"/>
        </w:rPr>
        <w:t>ж</w:t>
      </w:r>
      <w:r w:rsidRPr="00281284">
        <w:rPr>
          <w:rStyle w:val="af2"/>
          <w:sz w:val="24"/>
        </w:rPr>
        <w:t>ный элемент содержания учебного предмета - опыт познавательной и практической деятельн</w:t>
      </w:r>
      <w:r w:rsidRPr="00281284">
        <w:rPr>
          <w:rStyle w:val="af2"/>
          <w:sz w:val="24"/>
        </w:rPr>
        <w:t>о</w:t>
      </w:r>
      <w:r w:rsidRPr="00281284">
        <w:rPr>
          <w:rStyle w:val="af2"/>
          <w:sz w:val="24"/>
        </w:rPr>
        <w:t>сти, решение познавательных и практических задач, отражающих типичные социальные ситу</w:t>
      </w:r>
      <w:r w:rsidRPr="00281284">
        <w:rPr>
          <w:rStyle w:val="af2"/>
          <w:sz w:val="24"/>
        </w:rPr>
        <w:t>а</w:t>
      </w:r>
      <w:r w:rsidRPr="00281284">
        <w:rPr>
          <w:rStyle w:val="af2"/>
          <w:sz w:val="24"/>
        </w:rPr>
        <w:t>ции.</w:t>
      </w:r>
    </w:p>
    <w:p w:rsidR="00281284" w:rsidRPr="00281284" w:rsidRDefault="00281284" w:rsidP="00281284">
      <w:pPr>
        <w:pStyle w:val="af1"/>
        <w:spacing w:line="276" w:lineRule="auto"/>
        <w:ind w:left="20" w:right="20"/>
        <w:jc w:val="both"/>
        <w:rPr>
          <w:sz w:val="24"/>
        </w:rPr>
      </w:pPr>
      <w:r w:rsidRPr="00281284">
        <w:rPr>
          <w:rStyle w:val="af2"/>
          <w:sz w:val="24"/>
        </w:rPr>
        <w:t xml:space="preserve">     Изучение обществоведения в 9 классе - это четвертый этап, который ориентирован на более сложный круг вопросов и не только сопровождает процесс социализации, но и способствует с учетом возрастных рубежей изменению социального статуса, социального опыта, познавател</w:t>
      </w:r>
      <w:r w:rsidRPr="00281284">
        <w:rPr>
          <w:rStyle w:val="af2"/>
          <w:sz w:val="24"/>
        </w:rPr>
        <w:t>ь</w:t>
      </w:r>
      <w:r w:rsidRPr="00281284">
        <w:rPr>
          <w:rStyle w:val="af2"/>
          <w:sz w:val="24"/>
        </w:rPr>
        <w:t>ных возможностей учащихся.</w:t>
      </w:r>
    </w:p>
    <w:p w:rsidR="00281284" w:rsidRPr="00281284" w:rsidRDefault="00281284" w:rsidP="00281284">
      <w:pPr>
        <w:pStyle w:val="af"/>
        <w:spacing w:line="276" w:lineRule="auto"/>
        <w:ind w:firstLine="426"/>
        <w:jc w:val="both"/>
        <w:rPr>
          <w:rFonts w:ascii="Times New Roman" w:hAnsi="Times New Roman"/>
          <w:sz w:val="24"/>
          <w:szCs w:val="24"/>
        </w:rPr>
      </w:pPr>
      <w:r w:rsidRPr="00281284">
        <w:rPr>
          <w:rStyle w:val="14"/>
          <w:rFonts w:ascii="Times New Roman" w:hAnsi="Times New Roman"/>
          <w:color w:val="000000"/>
          <w:sz w:val="24"/>
          <w:szCs w:val="24"/>
        </w:rPr>
        <w:t>2.6    Место предмета в базисном учебном плане</w:t>
      </w:r>
    </w:p>
    <w:p w:rsidR="00281284" w:rsidRPr="00281284" w:rsidRDefault="00281284" w:rsidP="00281284">
      <w:pPr>
        <w:pStyle w:val="af1"/>
        <w:spacing w:line="276" w:lineRule="auto"/>
        <w:ind w:left="20" w:right="20"/>
        <w:jc w:val="both"/>
        <w:rPr>
          <w:b/>
          <w:sz w:val="24"/>
        </w:rPr>
      </w:pPr>
      <w:r w:rsidRPr="00281284">
        <w:rPr>
          <w:rStyle w:val="af2"/>
          <w:color w:val="000000"/>
          <w:sz w:val="24"/>
        </w:rPr>
        <w:lastRenderedPageBreak/>
        <w:t xml:space="preserve">      Федеральный базисный учебный план для образовательных учреждений</w:t>
      </w:r>
      <w:r>
        <w:rPr>
          <w:rStyle w:val="af2"/>
          <w:color w:val="000000"/>
          <w:sz w:val="24"/>
        </w:rPr>
        <w:t xml:space="preserve"> Российской Фед</w:t>
      </w:r>
      <w:r>
        <w:rPr>
          <w:rStyle w:val="af2"/>
          <w:color w:val="000000"/>
          <w:sz w:val="24"/>
        </w:rPr>
        <w:t>е</w:t>
      </w:r>
      <w:r>
        <w:rPr>
          <w:rStyle w:val="af2"/>
          <w:color w:val="000000"/>
          <w:sz w:val="24"/>
        </w:rPr>
        <w:t>рации отводит 34</w:t>
      </w:r>
      <w:r w:rsidRPr="00281284">
        <w:rPr>
          <w:rStyle w:val="af2"/>
          <w:color w:val="000000"/>
          <w:sz w:val="24"/>
        </w:rPr>
        <w:t xml:space="preserve"> </w:t>
      </w:r>
      <w:r>
        <w:rPr>
          <w:rStyle w:val="af2"/>
          <w:color w:val="000000"/>
          <w:sz w:val="24"/>
        </w:rPr>
        <w:t>часа</w:t>
      </w:r>
      <w:r w:rsidRPr="00281284">
        <w:rPr>
          <w:rStyle w:val="af2"/>
          <w:color w:val="000000"/>
          <w:sz w:val="24"/>
        </w:rPr>
        <w:t xml:space="preserve"> для обязательного изучения учебного предмета «Обществознание» на этапе среднего (полного) общего образования.   (1ч. в неделю), </w:t>
      </w:r>
      <w:r>
        <w:rPr>
          <w:rStyle w:val="af2"/>
          <w:color w:val="000000"/>
          <w:sz w:val="24"/>
        </w:rPr>
        <w:t>34</w:t>
      </w:r>
      <w:r w:rsidRPr="00281284">
        <w:rPr>
          <w:rStyle w:val="af2"/>
          <w:color w:val="000000"/>
          <w:sz w:val="24"/>
        </w:rPr>
        <w:t xml:space="preserve"> учебных недель.</w:t>
      </w:r>
    </w:p>
    <w:p w:rsidR="00281284" w:rsidRDefault="00281284" w:rsidP="00281284">
      <w:pPr>
        <w:pStyle w:val="af6"/>
        <w:widowControl w:val="0"/>
        <w:spacing w:after="0"/>
        <w:ind w:left="0" w:firstLine="426"/>
        <w:jc w:val="both"/>
        <w:rPr>
          <w:b/>
        </w:rPr>
      </w:pPr>
      <w:r>
        <w:rPr>
          <w:b/>
        </w:rPr>
        <w:t>2.7</w:t>
      </w:r>
      <w:r w:rsidRPr="00A65A73">
        <w:rPr>
          <w:b/>
        </w:rPr>
        <w:t xml:space="preserve">. </w:t>
      </w:r>
      <w:r>
        <w:rPr>
          <w:b/>
        </w:rPr>
        <w:t>Общая характеристика учебного процесса</w:t>
      </w:r>
    </w:p>
    <w:p w:rsidR="00281284" w:rsidRPr="00A65A73" w:rsidRDefault="00281284" w:rsidP="00281284">
      <w:pPr>
        <w:pStyle w:val="af6"/>
        <w:widowControl w:val="0"/>
        <w:spacing w:after="0"/>
        <w:ind w:left="0"/>
        <w:jc w:val="both"/>
      </w:pPr>
      <w:r>
        <w:rPr>
          <w:b/>
        </w:rPr>
        <w:t xml:space="preserve">      </w:t>
      </w:r>
      <w:r w:rsidRPr="00A65A73">
        <w:t>Содержание основного общего образования по обществознанию представляет собой ко</w:t>
      </w:r>
      <w:r w:rsidRPr="00A65A73">
        <w:t>м</w:t>
      </w:r>
      <w:r w:rsidRPr="00A65A73">
        <w:t>плекс знаний, отражающих основные объекты изучения: общество и его основные сферы, чел</w:t>
      </w:r>
      <w:r w:rsidRPr="00A65A73">
        <w:t>о</w:t>
      </w:r>
      <w:r w:rsidRPr="00A65A73">
        <w:t>века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w:t>
      </w:r>
      <w:r w:rsidRPr="00A65A73">
        <w:t>р</w:t>
      </w:r>
      <w:r w:rsidRPr="00A65A73">
        <w:t>ного поведения. Не менее важным элементом содержания  учебного предмета обществознания является опыт  познавательной и практической деятельности, включающий работу с адаптир</w:t>
      </w:r>
      <w:r w:rsidRPr="00A65A73">
        <w:t>о</w:t>
      </w:r>
      <w:r w:rsidRPr="00A65A73">
        <w:t>ванными источниками социальной информации; решение познавательных и практических з</w:t>
      </w:r>
      <w:r w:rsidRPr="00A65A73">
        <w:t>а</w:t>
      </w:r>
      <w:r w:rsidRPr="00A65A73">
        <w:t xml:space="preserve">дач, отражающих типичные социальные ситуации; учебную коммуникацию, опыт проектной деятельности  в учебном процессе и социальной практике. </w:t>
      </w:r>
    </w:p>
    <w:p w:rsidR="00281284" w:rsidRDefault="00281284" w:rsidP="00281284">
      <w:pPr>
        <w:pStyle w:val="af6"/>
        <w:widowControl w:val="0"/>
        <w:spacing w:after="0"/>
        <w:ind w:left="0"/>
        <w:jc w:val="both"/>
      </w:pPr>
      <w:r>
        <w:t xml:space="preserve">       Рабочая </w:t>
      </w:r>
      <w:r w:rsidRPr="00A65A73">
        <w:t xml:space="preserve">программа предусматривает выделение </w:t>
      </w:r>
      <w:r>
        <w:t>второго этапа изучения предмета.</w:t>
      </w:r>
    </w:p>
    <w:p w:rsidR="00281284" w:rsidRPr="00A65A73" w:rsidRDefault="00281284" w:rsidP="00281284">
      <w:pPr>
        <w:pStyle w:val="af6"/>
        <w:widowControl w:val="0"/>
        <w:spacing w:after="0"/>
        <w:ind w:left="0"/>
        <w:jc w:val="both"/>
      </w:pPr>
      <w:r>
        <w:t xml:space="preserve">       </w:t>
      </w:r>
      <w:r w:rsidRPr="00A65A73">
        <w:t>Второй этап (7-9 кл.) ориентирован на более сложный круг вопросов и не только сопрово</w:t>
      </w:r>
      <w:r w:rsidRPr="00A65A73">
        <w:t>ж</w:t>
      </w:r>
      <w:r w:rsidRPr="00A65A73">
        <w:t>дает процесс социализации, но и способствует предпрофильной подготовке учащихся. На вт</w:t>
      </w:r>
      <w:r w:rsidRPr="00A65A73">
        <w:t>о</w:t>
      </w:r>
      <w:r w:rsidRPr="00A65A73">
        <w:t>ром этапе последовательность изучения учебного материала определяется с учетом возрастных рубежей изменения социального статуса (расширение дееспособности),  социального опыта, познавательных возможностей учащихся.</w:t>
      </w:r>
    </w:p>
    <w:p w:rsidR="00281284" w:rsidRPr="00A65A73" w:rsidRDefault="00281284" w:rsidP="00281284">
      <w:pPr>
        <w:pStyle w:val="af6"/>
        <w:widowControl w:val="0"/>
        <w:spacing w:after="0"/>
        <w:ind w:left="0"/>
        <w:jc w:val="both"/>
      </w:pPr>
      <w:r>
        <w:t xml:space="preserve">      </w:t>
      </w:r>
      <w:r w:rsidRPr="00A65A73">
        <w:t xml:space="preserve"> На каждом из этапов  реализуются межпредметные связи с курсом истории и другими учебными дисциплинами.</w:t>
      </w:r>
    </w:p>
    <w:p w:rsidR="00281284" w:rsidRPr="00D156EA" w:rsidRDefault="00281284" w:rsidP="00281284">
      <w:pPr>
        <w:pStyle w:val="af"/>
        <w:spacing w:line="276" w:lineRule="auto"/>
        <w:ind w:left="-360" w:firstLine="1069"/>
        <w:jc w:val="both"/>
        <w:rPr>
          <w:rFonts w:ascii="Times New Roman" w:hAnsi="Times New Roman"/>
          <w:b/>
          <w:sz w:val="24"/>
          <w:szCs w:val="24"/>
        </w:rPr>
      </w:pPr>
      <w:r>
        <w:rPr>
          <w:rFonts w:ascii="Times New Roman" w:hAnsi="Times New Roman"/>
          <w:b/>
          <w:sz w:val="24"/>
          <w:szCs w:val="24"/>
        </w:rPr>
        <w:t xml:space="preserve">      </w:t>
      </w:r>
      <w:r w:rsidRPr="00D156EA">
        <w:rPr>
          <w:rFonts w:ascii="Times New Roman" w:hAnsi="Times New Roman"/>
          <w:b/>
          <w:sz w:val="24"/>
          <w:szCs w:val="24"/>
        </w:rPr>
        <w:t>2.8   Результаты освоения учебного предмета.</w:t>
      </w:r>
    </w:p>
    <w:p w:rsidR="00281284" w:rsidRPr="002C574C" w:rsidRDefault="00281284" w:rsidP="00281284">
      <w:pPr>
        <w:pStyle w:val="26"/>
        <w:shd w:val="clear" w:color="auto" w:fill="auto"/>
        <w:spacing w:after="0" w:line="276" w:lineRule="auto"/>
        <w:ind w:left="20"/>
        <w:jc w:val="both"/>
        <w:rPr>
          <w:rFonts w:ascii="Times New Roman" w:hAnsi="Times New Roman" w:cs="Times New Roman"/>
          <w:b w:val="0"/>
          <w:sz w:val="24"/>
          <w:szCs w:val="24"/>
        </w:rPr>
      </w:pPr>
      <w:r w:rsidRPr="002C574C">
        <w:rPr>
          <w:rStyle w:val="25"/>
          <w:rFonts w:ascii="Times New Roman" w:hAnsi="Times New Roman" w:cs="Times New Roman"/>
          <w:color w:val="000000"/>
          <w:sz w:val="24"/>
          <w:szCs w:val="24"/>
        </w:rPr>
        <w:t>Личностные:</w:t>
      </w:r>
    </w:p>
    <w:p w:rsidR="00281284" w:rsidRPr="00281284" w:rsidRDefault="00281284" w:rsidP="00281284">
      <w:pPr>
        <w:pStyle w:val="af"/>
        <w:numPr>
          <w:ilvl w:val="0"/>
          <w:numId w:val="120"/>
        </w:numPr>
        <w:spacing w:line="276" w:lineRule="auto"/>
        <w:ind w:left="0" w:firstLine="0"/>
        <w:jc w:val="both"/>
        <w:rPr>
          <w:rFonts w:ascii="Times New Roman" w:hAnsi="Times New Roman"/>
          <w:b/>
          <w:sz w:val="24"/>
          <w:szCs w:val="24"/>
        </w:rPr>
      </w:pPr>
      <w:r w:rsidRPr="00281284">
        <w:rPr>
          <w:rStyle w:val="af2"/>
          <w:rFonts w:eastAsiaTheme="minorHAnsi"/>
          <w:color w:val="000000"/>
          <w:sz w:val="24"/>
        </w:rPr>
        <w:t>сформированность российской гражданской идентичности, патриотизма, любви к Отеч</w:t>
      </w:r>
      <w:r w:rsidRPr="00281284">
        <w:rPr>
          <w:rStyle w:val="af2"/>
          <w:rFonts w:eastAsiaTheme="minorHAnsi"/>
          <w:color w:val="000000"/>
          <w:sz w:val="24"/>
        </w:rPr>
        <w:t>е</w:t>
      </w:r>
      <w:r w:rsidRPr="00281284">
        <w:rPr>
          <w:rStyle w:val="af2"/>
          <w:rFonts w:eastAsiaTheme="minorHAnsi"/>
          <w:color w:val="000000"/>
          <w:sz w:val="24"/>
        </w:rPr>
        <w:t>ству и уважения к своему народу, чувства ответственности перед</w:t>
      </w:r>
      <w:r w:rsidRPr="00D156EA">
        <w:rPr>
          <w:rStyle w:val="af2"/>
          <w:rFonts w:eastAsiaTheme="minorHAnsi"/>
          <w:color w:val="000000"/>
        </w:rPr>
        <w:t xml:space="preserve"> </w:t>
      </w:r>
      <w:r w:rsidRPr="00281284">
        <w:rPr>
          <w:rStyle w:val="af2"/>
          <w:rFonts w:eastAsiaTheme="minorHAnsi"/>
          <w:color w:val="000000"/>
          <w:sz w:val="24"/>
        </w:rPr>
        <w:t>Родиной, гордости за свой край, свою Родину, прошлое и настоящее многонационального народа России, уверенности в его великом будущем</w:t>
      </w:r>
    </w:p>
    <w:p w:rsidR="00281284" w:rsidRPr="00281284" w:rsidRDefault="00281284" w:rsidP="00281284">
      <w:pPr>
        <w:pStyle w:val="af1"/>
        <w:widowControl w:val="0"/>
        <w:numPr>
          <w:ilvl w:val="0"/>
          <w:numId w:val="120"/>
        </w:numPr>
        <w:tabs>
          <w:tab w:val="left" w:pos="-284"/>
        </w:tabs>
        <w:spacing w:line="276" w:lineRule="auto"/>
        <w:ind w:left="0" w:right="40" w:firstLine="0"/>
        <w:jc w:val="both"/>
        <w:rPr>
          <w:rStyle w:val="af2"/>
          <w:color w:val="000000"/>
          <w:sz w:val="24"/>
        </w:rPr>
      </w:pPr>
      <w:r w:rsidRPr="00281284">
        <w:rPr>
          <w:rStyle w:val="af2"/>
          <w:color w:val="000000"/>
          <w:sz w:val="24"/>
        </w:rPr>
        <w:t>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w:t>
      </w:r>
      <w:r w:rsidRPr="00281284">
        <w:rPr>
          <w:rStyle w:val="af2"/>
          <w:color w:val="000000"/>
          <w:sz w:val="24"/>
        </w:rPr>
        <w:t>е</w:t>
      </w:r>
      <w:r w:rsidRPr="00281284">
        <w:rPr>
          <w:rStyle w:val="af2"/>
          <w:color w:val="000000"/>
          <w:sz w:val="24"/>
        </w:rPr>
        <w:t>ловеческие гуманистические и демократические ценности, ориентированного на поступател</w:t>
      </w:r>
      <w:r w:rsidRPr="00281284">
        <w:rPr>
          <w:rStyle w:val="af2"/>
          <w:color w:val="000000"/>
          <w:sz w:val="24"/>
        </w:rPr>
        <w:t>ь</w:t>
      </w:r>
      <w:r w:rsidRPr="00281284">
        <w:rPr>
          <w:rStyle w:val="af2"/>
          <w:color w:val="000000"/>
          <w:sz w:val="24"/>
        </w:rPr>
        <w:t>ное развитие и совершенствование российского гражданского общества в контексте прогре</w:t>
      </w:r>
      <w:r w:rsidRPr="00281284">
        <w:rPr>
          <w:rStyle w:val="af2"/>
          <w:color w:val="000000"/>
          <w:sz w:val="24"/>
        </w:rPr>
        <w:t>с</w:t>
      </w:r>
      <w:r w:rsidRPr="00281284">
        <w:rPr>
          <w:rStyle w:val="af2"/>
          <w:color w:val="000000"/>
          <w:sz w:val="24"/>
        </w:rPr>
        <w:t>сивных мировых процессов, способного противостоять социально опасным и враждебным я</w:t>
      </w:r>
      <w:r w:rsidRPr="00281284">
        <w:rPr>
          <w:rStyle w:val="af2"/>
          <w:color w:val="000000"/>
          <w:sz w:val="24"/>
        </w:rPr>
        <w:t>в</w:t>
      </w:r>
      <w:r w:rsidRPr="00281284">
        <w:rPr>
          <w:rStyle w:val="af2"/>
          <w:color w:val="000000"/>
          <w:sz w:val="24"/>
        </w:rPr>
        <w:t>лениям в общественной жизни;</w:t>
      </w:r>
    </w:p>
    <w:p w:rsidR="00281284" w:rsidRPr="00281284" w:rsidRDefault="00281284" w:rsidP="00281284">
      <w:pPr>
        <w:pStyle w:val="af1"/>
        <w:widowControl w:val="0"/>
        <w:numPr>
          <w:ilvl w:val="0"/>
          <w:numId w:val="120"/>
        </w:numPr>
        <w:tabs>
          <w:tab w:val="left" w:pos="-284"/>
        </w:tabs>
        <w:spacing w:line="276" w:lineRule="auto"/>
        <w:ind w:left="0" w:right="40" w:firstLine="0"/>
        <w:jc w:val="both"/>
        <w:rPr>
          <w:b/>
          <w:sz w:val="24"/>
        </w:rPr>
      </w:pPr>
      <w:r w:rsidRPr="00281284">
        <w:rPr>
          <w:rStyle w:val="af2"/>
          <w:color w:val="000000"/>
          <w:sz w:val="24"/>
        </w:rPr>
        <w:t>готовность к служению Отечеству, его защите;</w:t>
      </w:r>
    </w:p>
    <w:p w:rsidR="00281284" w:rsidRPr="00281284" w:rsidRDefault="00281284" w:rsidP="00281284">
      <w:pPr>
        <w:pStyle w:val="af1"/>
        <w:widowControl w:val="0"/>
        <w:numPr>
          <w:ilvl w:val="0"/>
          <w:numId w:val="120"/>
        </w:numPr>
        <w:tabs>
          <w:tab w:val="left" w:pos="-284"/>
        </w:tabs>
        <w:spacing w:line="276" w:lineRule="auto"/>
        <w:ind w:left="0" w:right="40" w:firstLine="0"/>
        <w:jc w:val="both"/>
        <w:rPr>
          <w:rStyle w:val="af2"/>
          <w:color w:val="000000"/>
          <w:sz w:val="24"/>
        </w:rPr>
      </w:pPr>
      <w:r w:rsidRPr="00281284">
        <w:rPr>
          <w:rStyle w:val="af2"/>
          <w:color w:val="000000"/>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 науки, искусства, морали, религии, правосознания, своего места в поликультурном мире;</w:t>
      </w:r>
    </w:p>
    <w:p w:rsidR="00281284" w:rsidRPr="00281284" w:rsidRDefault="00281284" w:rsidP="00281284">
      <w:pPr>
        <w:pStyle w:val="af1"/>
        <w:widowControl w:val="0"/>
        <w:numPr>
          <w:ilvl w:val="0"/>
          <w:numId w:val="120"/>
        </w:numPr>
        <w:tabs>
          <w:tab w:val="left" w:pos="0"/>
        </w:tabs>
        <w:spacing w:line="276" w:lineRule="auto"/>
        <w:ind w:left="0" w:right="40" w:firstLine="0"/>
        <w:jc w:val="both"/>
        <w:rPr>
          <w:b/>
          <w:sz w:val="24"/>
        </w:rPr>
      </w:pPr>
      <w:r w:rsidRPr="00281284">
        <w:rPr>
          <w:rStyle w:val="af2"/>
          <w:rFonts w:eastAsiaTheme="minorHAnsi"/>
          <w:color w:val="000000"/>
          <w:sz w:val="24"/>
        </w:rPr>
        <w:t xml:space="preserve"> сформированность основ саморазвития и самовоспитания на основе общечеловеческих нравственных ценностей и идеалов российского гражданского общества; готовность и спосо</w:t>
      </w:r>
      <w:r w:rsidRPr="00281284">
        <w:rPr>
          <w:rStyle w:val="af2"/>
          <w:rFonts w:eastAsiaTheme="minorHAnsi"/>
          <w:color w:val="000000"/>
          <w:sz w:val="24"/>
        </w:rPr>
        <w:t>б</w:t>
      </w:r>
      <w:r w:rsidRPr="00281284">
        <w:rPr>
          <w:rStyle w:val="af2"/>
          <w:rFonts w:eastAsiaTheme="minorHAnsi"/>
          <w:color w:val="000000"/>
          <w:sz w:val="24"/>
        </w:rPr>
        <w:t>ность к самостоятельной, творческой и ответственной деятельности (образовательной, проек</w:t>
      </w:r>
      <w:r w:rsidRPr="00281284">
        <w:rPr>
          <w:rStyle w:val="af2"/>
          <w:rFonts w:eastAsiaTheme="minorHAnsi"/>
          <w:color w:val="000000"/>
          <w:sz w:val="24"/>
        </w:rPr>
        <w:t>т</w:t>
      </w:r>
      <w:r w:rsidRPr="00281284">
        <w:rPr>
          <w:rStyle w:val="af2"/>
          <w:rFonts w:eastAsiaTheme="minorHAnsi"/>
          <w:color w:val="000000"/>
          <w:sz w:val="24"/>
        </w:rPr>
        <w:t>но</w:t>
      </w:r>
      <w:r w:rsidRPr="00281284">
        <w:rPr>
          <w:rStyle w:val="af2"/>
          <w:rFonts w:eastAsiaTheme="minorHAnsi"/>
          <w:color w:val="000000"/>
          <w:sz w:val="24"/>
        </w:rPr>
        <w:softHyphen/>
        <w:t>исследовательской, коммуникативной и др.);</w:t>
      </w:r>
    </w:p>
    <w:p w:rsidR="00281284" w:rsidRPr="00281284" w:rsidRDefault="00281284" w:rsidP="00281284">
      <w:pPr>
        <w:pStyle w:val="af"/>
        <w:numPr>
          <w:ilvl w:val="0"/>
          <w:numId w:val="120"/>
        </w:numPr>
        <w:spacing w:line="276" w:lineRule="auto"/>
        <w:ind w:left="0" w:firstLine="0"/>
        <w:jc w:val="both"/>
        <w:rPr>
          <w:rFonts w:ascii="Times New Roman" w:hAnsi="Times New Roman"/>
          <w:sz w:val="24"/>
          <w:szCs w:val="24"/>
        </w:rPr>
      </w:pPr>
      <w:r w:rsidRPr="00281284">
        <w:rPr>
          <w:rStyle w:val="af2"/>
          <w:rFonts w:eastAsiaTheme="minorHAnsi"/>
          <w:color w:val="000000"/>
          <w:sz w:val="24"/>
        </w:rPr>
        <w:t xml:space="preserve"> сформированность толерантного сознания и поведения личности в поликультурном м</w:t>
      </w:r>
      <w:r w:rsidRPr="00281284">
        <w:rPr>
          <w:rStyle w:val="af2"/>
          <w:rFonts w:eastAsiaTheme="minorHAnsi"/>
          <w:color w:val="000000"/>
          <w:sz w:val="24"/>
        </w:rPr>
        <w:t>и</w:t>
      </w:r>
      <w:r w:rsidRPr="00281284">
        <w:rPr>
          <w:rStyle w:val="af2"/>
          <w:rFonts w:eastAsiaTheme="minorHAnsi"/>
          <w:color w:val="000000"/>
          <w:sz w:val="24"/>
        </w:rPr>
        <w:t>ре, готовности и способности вести диалог с другими людьми, достигать в нём взаимопоним</w:t>
      </w:r>
      <w:r w:rsidRPr="00281284">
        <w:rPr>
          <w:rStyle w:val="af2"/>
          <w:rFonts w:eastAsiaTheme="minorHAnsi"/>
          <w:color w:val="000000"/>
          <w:sz w:val="24"/>
        </w:rPr>
        <w:t>а</w:t>
      </w:r>
      <w:r w:rsidRPr="00281284">
        <w:rPr>
          <w:rStyle w:val="af2"/>
          <w:rFonts w:eastAsiaTheme="minorHAnsi"/>
          <w:color w:val="000000"/>
          <w:sz w:val="24"/>
        </w:rPr>
        <w:t>ния, находить общие цели и сотрудничать для их достижения;</w:t>
      </w:r>
    </w:p>
    <w:p w:rsidR="00281284" w:rsidRPr="00281284" w:rsidRDefault="00281284" w:rsidP="00281284">
      <w:pPr>
        <w:pStyle w:val="af"/>
        <w:numPr>
          <w:ilvl w:val="0"/>
          <w:numId w:val="120"/>
        </w:numPr>
        <w:spacing w:line="276" w:lineRule="auto"/>
        <w:ind w:left="0" w:firstLine="0"/>
        <w:jc w:val="both"/>
        <w:rPr>
          <w:rFonts w:ascii="Times New Roman" w:hAnsi="Times New Roman"/>
          <w:sz w:val="24"/>
          <w:szCs w:val="24"/>
        </w:rPr>
      </w:pPr>
      <w:r w:rsidRPr="00281284">
        <w:rPr>
          <w:rStyle w:val="af2"/>
          <w:rFonts w:eastAsiaTheme="minorHAnsi"/>
          <w:color w:val="000000"/>
          <w:sz w:val="24"/>
        </w:rPr>
        <w:lastRenderedPageBreak/>
        <w:t>сформированность навыков продуктивного сотрудничества со сверстниками, детьми старшего и младшего возраста, взрослыми в образовательной, общественно полезной, учебно-исследовательской, учебно-</w:t>
      </w:r>
      <w:r w:rsidRPr="00281284">
        <w:rPr>
          <w:rStyle w:val="af2"/>
          <w:rFonts w:eastAsiaTheme="minorHAnsi"/>
          <w:color w:val="000000"/>
          <w:sz w:val="24"/>
        </w:rPr>
        <w:softHyphen/>
        <w:t>инновационной и других видах деятельности;</w:t>
      </w:r>
    </w:p>
    <w:p w:rsidR="00281284" w:rsidRPr="00281284" w:rsidRDefault="00281284" w:rsidP="00281284">
      <w:pPr>
        <w:pStyle w:val="af"/>
        <w:numPr>
          <w:ilvl w:val="0"/>
          <w:numId w:val="120"/>
        </w:numPr>
        <w:spacing w:line="276" w:lineRule="auto"/>
        <w:ind w:left="0" w:firstLine="0"/>
        <w:jc w:val="both"/>
        <w:rPr>
          <w:rFonts w:ascii="Times New Roman" w:hAnsi="Times New Roman"/>
          <w:sz w:val="24"/>
          <w:szCs w:val="24"/>
        </w:rPr>
      </w:pPr>
      <w:r w:rsidRPr="00281284">
        <w:rPr>
          <w:rStyle w:val="af2"/>
          <w:rFonts w:eastAsiaTheme="minorHAnsi"/>
          <w:color w:val="000000"/>
          <w:sz w:val="24"/>
        </w:rPr>
        <w:t>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и др.);</w:t>
      </w:r>
    </w:p>
    <w:p w:rsidR="00281284" w:rsidRPr="00281284" w:rsidRDefault="00281284" w:rsidP="00281284">
      <w:pPr>
        <w:pStyle w:val="af"/>
        <w:spacing w:line="276" w:lineRule="auto"/>
        <w:jc w:val="both"/>
        <w:rPr>
          <w:rFonts w:ascii="Times New Roman" w:hAnsi="Times New Roman"/>
          <w:sz w:val="24"/>
          <w:szCs w:val="24"/>
        </w:rPr>
      </w:pPr>
      <w:r w:rsidRPr="00281284">
        <w:rPr>
          <w:rStyle w:val="af2"/>
          <w:rFonts w:eastAsiaTheme="minorHAnsi"/>
          <w:color w:val="000000"/>
          <w:sz w:val="24"/>
        </w:rPr>
        <w:t>готовность и способность к образованию и самообразованию на протяжении всей жизни; созн</w:t>
      </w:r>
      <w:r w:rsidRPr="00281284">
        <w:rPr>
          <w:rStyle w:val="af2"/>
          <w:rFonts w:eastAsiaTheme="minorHAnsi"/>
          <w:color w:val="000000"/>
          <w:sz w:val="24"/>
        </w:rPr>
        <w:t>а</w:t>
      </w:r>
      <w:r w:rsidRPr="00281284">
        <w:rPr>
          <w:rStyle w:val="af2"/>
          <w:rFonts w:eastAsiaTheme="minorHAnsi"/>
          <w:color w:val="000000"/>
          <w:sz w:val="24"/>
        </w:rPr>
        <w:t>тельное отношение к непрерывному образованию как условию успешной профессиональной и общественной деятельности;</w:t>
      </w:r>
    </w:p>
    <w:p w:rsidR="00281284" w:rsidRPr="00281284" w:rsidRDefault="00281284" w:rsidP="00281284">
      <w:pPr>
        <w:pStyle w:val="af"/>
        <w:numPr>
          <w:ilvl w:val="0"/>
          <w:numId w:val="120"/>
        </w:numPr>
        <w:spacing w:line="276" w:lineRule="auto"/>
        <w:ind w:left="0" w:firstLine="0"/>
        <w:jc w:val="both"/>
        <w:rPr>
          <w:rFonts w:ascii="Times New Roman" w:hAnsi="Times New Roman"/>
          <w:sz w:val="24"/>
          <w:szCs w:val="24"/>
        </w:rPr>
      </w:pPr>
      <w:r w:rsidRPr="00281284">
        <w:rPr>
          <w:rStyle w:val="af2"/>
          <w:rFonts w:eastAsiaTheme="minorHAnsi"/>
          <w:color w:val="000000"/>
          <w:sz w:val="24"/>
        </w:rPr>
        <w:t>сформированность основ эстетического образования, включая эстетику быта, научного и технического творчества, спорта, общественных отношений; сформированность бережного о</w:t>
      </w:r>
      <w:r w:rsidRPr="00281284">
        <w:rPr>
          <w:rStyle w:val="af2"/>
          <w:rFonts w:eastAsiaTheme="minorHAnsi"/>
          <w:color w:val="000000"/>
          <w:sz w:val="24"/>
        </w:rPr>
        <w:t>т</w:t>
      </w:r>
      <w:r w:rsidRPr="00281284">
        <w:rPr>
          <w:rStyle w:val="af2"/>
          <w:rFonts w:eastAsiaTheme="minorHAnsi"/>
          <w:color w:val="000000"/>
          <w:sz w:val="24"/>
        </w:rPr>
        <w:t>ношения к природе;</w:t>
      </w:r>
    </w:p>
    <w:p w:rsidR="00281284" w:rsidRPr="00281284" w:rsidRDefault="00281284" w:rsidP="00281284">
      <w:pPr>
        <w:pStyle w:val="af"/>
        <w:numPr>
          <w:ilvl w:val="0"/>
          <w:numId w:val="120"/>
        </w:numPr>
        <w:spacing w:line="276" w:lineRule="auto"/>
        <w:ind w:left="0" w:firstLine="0"/>
        <w:jc w:val="both"/>
        <w:rPr>
          <w:rFonts w:ascii="Times New Roman" w:hAnsi="Times New Roman"/>
          <w:sz w:val="24"/>
          <w:szCs w:val="24"/>
        </w:rPr>
      </w:pPr>
      <w:r w:rsidRPr="00281284">
        <w:rPr>
          <w:rStyle w:val="af2"/>
          <w:rFonts w:eastAsiaTheme="minorHAnsi"/>
          <w:color w:val="000000"/>
          <w:sz w:val="24"/>
        </w:rPr>
        <w:t>принятие и реализацию ценностей здорового и безопасного образа жизни: потребность в физическом самосовершенствовании, занятиях спортивно-</w:t>
      </w:r>
      <w:r w:rsidRPr="00281284">
        <w:rPr>
          <w:rStyle w:val="af2"/>
          <w:rFonts w:eastAsiaTheme="minorHAnsi"/>
          <w:color w:val="000000"/>
          <w:sz w:val="24"/>
        </w:rPr>
        <w:softHyphen/>
        <w:t>оздоровительной деятельностью, о</w:t>
      </w:r>
      <w:r w:rsidRPr="00281284">
        <w:rPr>
          <w:rStyle w:val="af2"/>
          <w:rFonts w:eastAsiaTheme="minorHAnsi"/>
          <w:color w:val="000000"/>
          <w:sz w:val="24"/>
        </w:rPr>
        <w:t>т</w:t>
      </w:r>
      <w:r w:rsidRPr="00281284">
        <w:rPr>
          <w:rStyle w:val="af2"/>
          <w:rFonts w:eastAsiaTheme="minorHAnsi"/>
          <w:color w:val="000000"/>
          <w:sz w:val="24"/>
        </w:rPr>
        <w:t>рицательное отношение к употреблению алкоголя, наркотиков, курению; бережное, ответс</w:t>
      </w:r>
      <w:r w:rsidRPr="00281284">
        <w:rPr>
          <w:rStyle w:val="af2"/>
          <w:rFonts w:eastAsiaTheme="minorHAnsi"/>
          <w:color w:val="000000"/>
          <w:sz w:val="24"/>
        </w:rPr>
        <w:t>т</w:t>
      </w:r>
      <w:r w:rsidRPr="00281284">
        <w:rPr>
          <w:rStyle w:val="af2"/>
          <w:rFonts w:eastAsiaTheme="minorHAnsi"/>
          <w:color w:val="000000"/>
          <w:sz w:val="24"/>
        </w:rPr>
        <w:t>венное и компетентное отношение к физическому и психологическому здоровью как собстве</w:t>
      </w:r>
      <w:r w:rsidRPr="00281284">
        <w:rPr>
          <w:rStyle w:val="af2"/>
          <w:rFonts w:eastAsiaTheme="minorHAnsi"/>
          <w:color w:val="000000"/>
          <w:sz w:val="24"/>
        </w:rPr>
        <w:t>н</w:t>
      </w:r>
      <w:r w:rsidRPr="00281284">
        <w:rPr>
          <w:rStyle w:val="af2"/>
          <w:rFonts w:eastAsiaTheme="minorHAnsi"/>
          <w:color w:val="000000"/>
          <w:sz w:val="24"/>
        </w:rPr>
        <w:t>ному, так и других людей, умение оказывать первичную медицинскую помощь, знание осно</w:t>
      </w:r>
      <w:r w:rsidRPr="00281284">
        <w:rPr>
          <w:rStyle w:val="af2"/>
          <w:rFonts w:eastAsiaTheme="minorHAnsi"/>
          <w:color w:val="000000"/>
          <w:sz w:val="24"/>
        </w:rPr>
        <w:t>в</w:t>
      </w:r>
      <w:r w:rsidRPr="00281284">
        <w:rPr>
          <w:rStyle w:val="af2"/>
          <w:rFonts w:eastAsiaTheme="minorHAnsi"/>
          <w:color w:val="000000"/>
          <w:sz w:val="24"/>
        </w:rPr>
        <w:t>ных оздоровительных технологий;</w:t>
      </w:r>
    </w:p>
    <w:p w:rsidR="00281284" w:rsidRPr="00281284" w:rsidRDefault="00281284" w:rsidP="00281284">
      <w:pPr>
        <w:pStyle w:val="af"/>
        <w:spacing w:line="276" w:lineRule="auto"/>
        <w:jc w:val="both"/>
        <w:rPr>
          <w:rStyle w:val="af2"/>
          <w:rFonts w:eastAsiaTheme="minorHAnsi"/>
          <w:b/>
          <w:bCs/>
          <w:sz w:val="24"/>
        </w:rPr>
      </w:pPr>
      <w:r w:rsidRPr="00281284">
        <w:rPr>
          <w:rStyle w:val="af2"/>
          <w:rFonts w:eastAsiaTheme="minorHAnsi"/>
          <w:color w:val="000000"/>
          <w:sz w:val="24"/>
        </w:rPr>
        <w:t>11.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w:t>
      </w:r>
      <w:r w:rsidRPr="00281284">
        <w:rPr>
          <w:rStyle w:val="af2"/>
          <w:rFonts w:eastAsiaTheme="minorHAnsi"/>
          <w:color w:val="000000"/>
          <w:sz w:val="24"/>
        </w:rPr>
        <w:t>с</w:t>
      </w:r>
      <w:r w:rsidRPr="00281284">
        <w:rPr>
          <w:rStyle w:val="af2"/>
          <w:rFonts w:eastAsiaTheme="minorHAnsi"/>
          <w:color w:val="000000"/>
          <w:sz w:val="24"/>
        </w:rPr>
        <w:t>сиональной деятельности как к возможности личного участия в решении общественных, гос</w:t>
      </w:r>
      <w:r w:rsidRPr="00281284">
        <w:rPr>
          <w:rStyle w:val="af2"/>
          <w:rFonts w:eastAsiaTheme="minorHAnsi"/>
          <w:color w:val="000000"/>
          <w:sz w:val="24"/>
        </w:rPr>
        <w:t>у</w:t>
      </w:r>
      <w:r w:rsidRPr="00281284">
        <w:rPr>
          <w:rStyle w:val="af2"/>
          <w:rFonts w:eastAsiaTheme="minorHAnsi"/>
          <w:color w:val="000000"/>
          <w:sz w:val="24"/>
        </w:rPr>
        <w:t>дарственных, общенациональных проблем.</w:t>
      </w:r>
    </w:p>
    <w:p w:rsidR="00281284" w:rsidRPr="00281284" w:rsidRDefault="00281284" w:rsidP="00281284">
      <w:pPr>
        <w:pStyle w:val="af1"/>
        <w:widowControl w:val="0"/>
        <w:tabs>
          <w:tab w:val="left" w:pos="471"/>
        </w:tabs>
        <w:spacing w:line="276" w:lineRule="auto"/>
        <w:ind w:right="220"/>
        <w:jc w:val="both"/>
        <w:rPr>
          <w:b/>
          <w:sz w:val="24"/>
        </w:rPr>
      </w:pPr>
      <w:r w:rsidRPr="00281284">
        <w:rPr>
          <w:rStyle w:val="af2"/>
          <w:b/>
          <w:color w:val="000000"/>
          <w:sz w:val="24"/>
        </w:rPr>
        <w:t>Метапредметные:</w:t>
      </w:r>
    </w:p>
    <w:p w:rsidR="00281284" w:rsidRPr="00281284" w:rsidRDefault="00281284" w:rsidP="00281284">
      <w:pPr>
        <w:pStyle w:val="af"/>
        <w:spacing w:line="276" w:lineRule="auto"/>
        <w:jc w:val="both"/>
        <w:rPr>
          <w:rFonts w:ascii="Times New Roman" w:hAnsi="Times New Roman"/>
          <w:sz w:val="24"/>
          <w:szCs w:val="24"/>
        </w:rPr>
      </w:pPr>
      <w:r w:rsidRPr="00281284">
        <w:rPr>
          <w:rStyle w:val="af2"/>
          <w:rFonts w:eastAsiaTheme="minorHAnsi"/>
          <w:color w:val="000000"/>
          <w:sz w:val="24"/>
        </w:rPr>
        <w:t>1. умение самостоятельно определять цели и составлять планы, осознавая приоритетные и вт</w:t>
      </w:r>
      <w:r w:rsidRPr="00281284">
        <w:rPr>
          <w:rStyle w:val="af2"/>
          <w:rFonts w:eastAsiaTheme="minorHAnsi"/>
          <w:color w:val="000000"/>
          <w:sz w:val="24"/>
        </w:rPr>
        <w:t>о</w:t>
      </w:r>
      <w:r w:rsidRPr="00281284">
        <w:rPr>
          <w:rStyle w:val="af2"/>
          <w:rFonts w:eastAsiaTheme="minorHAnsi"/>
          <w:color w:val="000000"/>
          <w:sz w:val="24"/>
        </w:rPr>
        <w:t>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w:t>
      </w:r>
    </w:p>
    <w:p w:rsidR="00281284" w:rsidRPr="00281284" w:rsidRDefault="00281284" w:rsidP="00281284">
      <w:pPr>
        <w:pStyle w:val="af"/>
        <w:spacing w:line="276" w:lineRule="auto"/>
        <w:jc w:val="both"/>
        <w:rPr>
          <w:rFonts w:ascii="Times New Roman" w:hAnsi="Times New Roman"/>
          <w:sz w:val="24"/>
          <w:szCs w:val="24"/>
        </w:rPr>
      </w:pPr>
      <w:r w:rsidRPr="00281284">
        <w:rPr>
          <w:rStyle w:val="af2"/>
          <w:rFonts w:eastAsiaTheme="minorHAnsi"/>
          <w:color w:val="000000"/>
          <w:sz w:val="24"/>
        </w:rPr>
        <w:t>2. использовать различные ресурсы для достижения целей; выбирать успешные стратегии в трудных ситуациях;</w:t>
      </w:r>
    </w:p>
    <w:p w:rsidR="00281284" w:rsidRPr="00281284" w:rsidRDefault="00281284" w:rsidP="00281284">
      <w:pPr>
        <w:pStyle w:val="af"/>
        <w:spacing w:line="276" w:lineRule="auto"/>
        <w:jc w:val="both"/>
        <w:rPr>
          <w:rFonts w:ascii="Times New Roman" w:hAnsi="Times New Roman"/>
          <w:sz w:val="24"/>
          <w:szCs w:val="24"/>
        </w:rPr>
      </w:pPr>
      <w:r w:rsidRPr="00281284">
        <w:rPr>
          <w:rStyle w:val="af2"/>
          <w:rFonts w:eastAsiaTheme="minorHAnsi"/>
          <w:color w:val="000000"/>
          <w:sz w:val="24"/>
        </w:rPr>
        <w:t>3. умение продуктивно общаться и взаимодействовать с коллегами по совместной деятельн</w:t>
      </w:r>
      <w:r w:rsidRPr="00281284">
        <w:rPr>
          <w:rStyle w:val="af2"/>
          <w:rFonts w:eastAsiaTheme="minorHAnsi"/>
          <w:color w:val="000000"/>
          <w:sz w:val="24"/>
        </w:rPr>
        <w:t>о</w:t>
      </w:r>
      <w:r w:rsidRPr="00281284">
        <w:rPr>
          <w:rStyle w:val="af2"/>
          <w:rFonts w:eastAsiaTheme="minorHAnsi"/>
          <w:color w:val="000000"/>
          <w:sz w:val="24"/>
        </w:rPr>
        <w:t>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w:t>
      </w:r>
      <w:r w:rsidRPr="00281284">
        <w:rPr>
          <w:rStyle w:val="af2"/>
          <w:rFonts w:eastAsiaTheme="minorHAnsi"/>
          <w:color w:val="000000"/>
          <w:sz w:val="24"/>
        </w:rPr>
        <w:t>я</w:t>
      </w:r>
      <w:r w:rsidRPr="00281284">
        <w:rPr>
          <w:rStyle w:val="af2"/>
          <w:rFonts w:eastAsiaTheme="minorHAnsi"/>
          <w:color w:val="000000"/>
          <w:sz w:val="24"/>
        </w:rPr>
        <w:t>тельности), эффективно разрешать конфликты;</w:t>
      </w:r>
    </w:p>
    <w:p w:rsidR="00281284" w:rsidRPr="00281284" w:rsidRDefault="00281284" w:rsidP="00281284">
      <w:pPr>
        <w:pStyle w:val="af"/>
        <w:spacing w:line="276" w:lineRule="auto"/>
        <w:jc w:val="both"/>
        <w:rPr>
          <w:rFonts w:ascii="Times New Roman" w:hAnsi="Times New Roman"/>
          <w:sz w:val="24"/>
          <w:szCs w:val="24"/>
        </w:rPr>
      </w:pPr>
      <w:r w:rsidRPr="00281284">
        <w:rPr>
          <w:rStyle w:val="af2"/>
          <w:rFonts w:eastAsiaTheme="minorHAnsi"/>
          <w:color w:val="000000"/>
          <w:sz w:val="24"/>
        </w:rPr>
        <w:t>4.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для изучения разли</w:t>
      </w:r>
      <w:r w:rsidRPr="00281284">
        <w:rPr>
          <w:rStyle w:val="af2"/>
          <w:rFonts w:eastAsiaTheme="minorHAnsi"/>
          <w:color w:val="000000"/>
          <w:sz w:val="24"/>
        </w:rPr>
        <w:t>ч</w:t>
      </w:r>
      <w:r w:rsidRPr="00281284">
        <w:rPr>
          <w:rStyle w:val="af2"/>
          <w:rFonts w:eastAsiaTheme="minorHAnsi"/>
          <w:color w:val="000000"/>
          <w:sz w:val="24"/>
        </w:rPr>
        <w:t>ных сторон окружающей действительности;</w:t>
      </w:r>
    </w:p>
    <w:p w:rsidR="00281284" w:rsidRPr="00281284" w:rsidRDefault="00281284" w:rsidP="00281284">
      <w:pPr>
        <w:pStyle w:val="af"/>
        <w:spacing w:line="276" w:lineRule="auto"/>
        <w:jc w:val="both"/>
        <w:rPr>
          <w:rFonts w:ascii="Times New Roman" w:hAnsi="Times New Roman"/>
          <w:sz w:val="24"/>
          <w:szCs w:val="24"/>
        </w:rPr>
      </w:pPr>
      <w:r w:rsidRPr="00281284">
        <w:rPr>
          <w:rStyle w:val="af2"/>
          <w:rFonts w:eastAsiaTheme="minorHAnsi"/>
          <w:color w:val="000000"/>
          <w:sz w:val="24"/>
        </w:rPr>
        <w:t>5. готовность и способность к самостоятельной и ответственной информационной деятельн</w:t>
      </w:r>
      <w:r w:rsidRPr="00281284">
        <w:rPr>
          <w:rStyle w:val="af2"/>
          <w:rFonts w:eastAsiaTheme="minorHAnsi"/>
          <w:color w:val="000000"/>
          <w:sz w:val="24"/>
        </w:rPr>
        <w:t>о</w:t>
      </w:r>
      <w:r w:rsidRPr="00281284">
        <w:rPr>
          <w:rStyle w:val="af2"/>
          <w:rFonts w:eastAsiaTheme="minorHAnsi"/>
          <w:color w:val="000000"/>
          <w:sz w:val="24"/>
        </w:rPr>
        <w:t>сти, включая умение ориентироваться в различных источниках информации, критически оц</w:t>
      </w:r>
      <w:r w:rsidRPr="00281284">
        <w:rPr>
          <w:rStyle w:val="af2"/>
          <w:rFonts w:eastAsiaTheme="minorHAnsi"/>
          <w:color w:val="000000"/>
          <w:sz w:val="24"/>
        </w:rPr>
        <w:t>е</w:t>
      </w:r>
      <w:r w:rsidRPr="00281284">
        <w:rPr>
          <w:rStyle w:val="af2"/>
          <w:rFonts w:eastAsiaTheme="minorHAnsi"/>
          <w:color w:val="000000"/>
          <w:sz w:val="24"/>
        </w:rPr>
        <w:t>нивать и интерпретировать информацию, получаемую из различных источников;</w:t>
      </w:r>
    </w:p>
    <w:p w:rsidR="00281284" w:rsidRPr="00281284" w:rsidRDefault="00281284" w:rsidP="00281284">
      <w:pPr>
        <w:pStyle w:val="af"/>
        <w:spacing w:line="276" w:lineRule="auto"/>
        <w:jc w:val="both"/>
        <w:rPr>
          <w:rFonts w:ascii="Times New Roman" w:hAnsi="Times New Roman"/>
          <w:sz w:val="24"/>
          <w:szCs w:val="24"/>
        </w:rPr>
      </w:pPr>
      <w:r w:rsidRPr="00281284">
        <w:rPr>
          <w:rStyle w:val="af2"/>
          <w:rFonts w:eastAsiaTheme="minorHAnsi"/>
          <w:color w:val="000000"/>
          <w:sz w:val="24"/>
        </w:rPr>
        <w:t>6. умение определять назначение и функции различных социальных институтов, ориентир</w:t>
      </w:r>
      <w:r w:rsidRPr="00281284">
        <w:rPr>
          <w:rStyle w:val="af2"/>
          <w:rFonts w:eastAsiaTheme="minorHAnsi"/>
          <w:color w:val="000000"/>
          <w:sz w:val="24"/>
        </w:rPr>
        <w:t>о</w:t>
      </w:r>
      <w:r w:rsidRPr="00281284">
        <w:rPr>
          <w:rStyle w:val="af2"/>
          <w:rFonts w:eastAsiaTheme="minorHAnsi"/>
          <w:color w:val="000000"/>
          <w:sz w:val="24"/>
        </w:rPr>
        <w:t>ваться в социально-политических и экономических событиях, оценивать их последствия;</w:t>
      </w:r>
    </w:p>
    <w:p w:rsidR="00281284" w:rsidRPr="00281284" w:rsidRDefault="00281284" w:rsidP="00281284">
      <w:pPr>
        <w:pStyle w:val="af"/>
        <w:spacing w:line="276" w:lineRule="auto"/>
        <w:jc w:val="both"/>
        <w:rPr>
          <w:rFonts w:ascii="Times New Roman" w:hAnsi="Times New Roman"/>
          <w:sz w:val="24"/>
          <w:szCs w:val="24"/>
        </w:rPr>
      </w:pPr>
      <w:r w:rsidRPr="00D156EA">
        <w:rPr>
          <w:rStyle w:val="af2"/>
          <w:rFonts w:eastAsiaTheme="minorHAnsi"/>
          <w:color w:val="000000"/>
        </w:rPr>
        <w:t>7</w:t>
      </w:r>
      <w:r>
        <w:rPr>
          <w:rStyle w:val="af2"/>
          <w:rFonts w:eastAsiaTheme="minorHAnsi"/>
          <w:color w:val="000000"/>
        </w:rPr>
        <w:t>.</w:t>
      </w:r>
      <w:r w:rsidRPr="00D156EA">
        <w:rPr>
          <w:rStyle w:val="af2"/>
          <w:rFonts w:eastAsiaTheme="minorHAnsi"/>
          <w:color w:val="000000"/>
        </w:rPr>
        <w:t xml:space="preserve"> </w:t>
      </w:r>
      <w:r w:rsidRPr="00281284">
        <w:rPr>
          <w:rStyle w:val="af2"/>
          <w:rFonts w:eastAsiaTheme="minorHAnsi"/>
          <w:color w:val="000000"/>
          <w:sz w:val="24"/>
        </w:rPr>
        <w:t>умение самостоятельно оценивать и принимать решения, определяющие стратегию повед</w:t>
      </w:r>
      <w:r w:rsidRPr="00281284">
        <w:rPr>
          <w:rStyle w:val="af2"/>
          <w:rFonts w:eastAsiaTheme="minorHAnsi"/>
          <w:color w:val="000000"/>
          <w:sz w:val="24"/>
        </w:rPr>
        <w:t>е</w:t>
      </w:r>
      <w:r w:rsidRPr="00281284">
        <w:rPr>
          <w:rStyle w:val="af2"/>
          <w:rFonts w:eastAsiaTheme="minorHAnsi"/>
          <w:color w:val="000000"/>
          <w:sz w:val="24"/>
        </w:rPr>
        <w:t>ния, с учётом гражданских и нравственных ценностей;</w:t>
      </w:r>
    </w:p>
    <w:p w:rsidR="00281284" w:rsidRPr="00281284" w:rsidRDefault="00281284" w:rsidP="00281284">
      <w:pPr>
        <w:pStyle w:val="af"/>
        <w:spacing w:line="276" w:lineRule="auto"/>
        <w:jc w:val="both"/>
        <w:rPr>
          <w:rStyle w:val="af2"/>
          <w:rFonts w:eastAsiaTheme="minorHAnsi"/>
          <w:b/>
          <w:color w:val="000000"/>
          <w:sz w:val="24"/>
        </w:rPr>
      </w:pPr>
      <w:r w:rsidRPr="00281284">
        <w:rPr>
          <w:rStyle w:val="af2"/>
          <w:rFonts w:eastAsiaTheme="minorHAnsi"/>
          <w:color w:val="000000"/>
          <w:sz w:val="24"/>
        </w:rPr>
        <w:lastRenderedPageBreak/>
        <w:t>8. владение языковыми средствами: умение ясно, логично и точно излагать свою точку зрения, использовать языковые средства, адекватные обсуждаемой проблеме;</w:t>
      </w:r>
    </w:p>
    <w:p w:rsidR="00281284" w:rsidRPr="00281284" w:rsidRDefault="00281284" w:rsidP="00281284">
      <w:pPr>
        <w:pStyle w:val="af"/>
        <w:spacing w:line="276" w:lineRule="auto"/>
        <w:jc w:val="both"/>
        <w:rPr>
          <w:rFonts w:ascii="Times New Roman" w:hAnsi="Times New Roman"/>
          <w:sz w:val="24"/>
          <w:szCs w:val="24"/>
        </w:rPr>
      </w:pPr>
      <w:r w:rsidRPr="00281284">
        <w:rPr>
          <w:rStyle w:val="af2"/>
          <w:rFonts w:eastAsiaTheme="minorHAnsi"/>
          <w:color w:val="000000"/>
          <w:sz w:val="24"/>
        </w:rPr>
        <w:t>9. представлять результаты исследования, включая составление текста и презентации матери</w:t>
      </w:r>
      <w:r w:rsidRPr="00281284">
        <w:rPr>
          <w:rStyle w:val="af2"/>
          <w:rFonts w:eastAsiaTheme="minorHAnsi"/>
          <w:color w:val="000000"/>
          <w:sz w:val="24"/>
        </w:rPr>
        <w:t>а</w:t>
      </w:r>
      <w:r w:rsidRPr="00281284">
        <w:rPr>
          <w:rStyle w:val="af2"/>
          <w:rFonts w:eastAsiaTheme="minorHAnsi"/>
          <w:color w:val="000000"/>
          <w:sz w:val="24"/>
        </w:rPr>
        <w:t>лов с использованием информационных и коммуникационных технологий, участвовать в ди</w:t>
      </w:r>
      <w:r w:rsidRPr="00281284">
        <w:rPr>
          <w:rStyle w:val="af2"/>
          <w:rFonts w:eastAsiaTheme="minorHAnsi"/>
          <w:color w:val="000000"/>
          <w:sz w:val="24"/>
        </w:rPr>
        <w:t>с</w:t>
      </w:r>
      <w:r w:rsidRPr="00281284">
        <w:rPr>
          <w:rStyle w:val="af2"/>
          <w:rFonts w:eastAsiaTheme="minorHAnsi"/>
          <w:color w:val="000000"/>
          <w:sz w:val="24"/>
        </w:rPr>
        <w:t>куссии;</w:t>
      </w:r>
    </w:p>
    <w:p w:rsidR="00281284" w:rsidRPr="00281284" w:rsidRDefault="00281284" w:rsidP="00281284">
      <w:pPr>
        <w:pStyle w:val="af"/>
        <w:spacing w:line="276" w:lineRule="auto"/>
        <w:jc w:val="both"/>
        <w:rPr>
          <w:rStyle w:val="af2"/>
          <w:rFonts w:eastAsiaTheme="minorHAnsi"/>
          <w:b/>
          <w:color w:val="000000"/>
          <w:sz w:val="24"/>
        </w:rPr>
      </w:pPr>
      <w:r w:rsidRPr="00281284">
        <w:rPr>
          <w:rStyle w:val="af2"/>
          <w:rFonts w:eastAsiaTheme="minorHAnsi"/>
          <w:color w:val="000000"/>
          <w:sz w:val="24"/>
        </w:rPr>
        <w:t>10.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81284" w:rsidRPr="00281284" w:rsidRDefault="00281284" w:rsidP="00281284">
      <w:pPr>
        <w:pStyle w:val="af"/>
        <w:spacing w:line="276" w:lineRule="auto"/>
        <w:jc w:val="both"/>
        <w:rPr>
          <w:rStyle w:val="14"/>
          <w:rFonts w:ascii="Times New Roman" w:hAnsi="Times New Roman"/>
          <w:sz w:val="24"/>
          <w:szCs w:val="24"/>
          <w:lang w:eastAsia="ru-RU"/>
        </w:rPr>
      </w:pPr>
      <w:r w:rsidRPr="00281284">
        <w:rPr>
          <w:rStyle w:val="af2"/>
          <w:rFonts w:eastAsiaTheme="minorHAnsi"/>
          <w:color w:val="000000"/>
          <w:sz w:val="24"/>
        </w:rPr>
        <w:t>Предметные:</w:t>
      </w:r>
    </w:p>
    <w:p w:rsidR="00281284" w:rsidRPr="00281284" w:rsidRDefault="00281284" w:rsidP="00281284">
      <w:pPr>
        <w:pStyle w:val="af"/>
        <w:numPr>
          <w:ilvl w:val="0"/>
          <w:numId w:val="121"/>
        </w:numPr>
        <w:spacing w:line="276" w:lineRule="auto"/>
        <w:ind w:left="0" w:firstLine="0"/>
        <w:jc w:val="both"/>
        <w:rPr>
          <w:rFonts w:ascii="Times New Roman" w:hAnsi="Times New Roman"/>
          <w:b/>
          <w:sz w:val="24"/>
          <w:szCs w:val="24"/>
        </w:rPr>
      </w:pPr>
      <w:r w:rsidRPr="00281284">
        <w:rPr>
          <w:rStyle w:val="af2"/>
          <w:rFonts w:eastAsiaTheme="minorHAnsi"/>
          <w:color w:val="000000"/>
          <w:sz w:val="24"/>
        </w:rPr>
        <w:t>формирование у обучающихся личностных представлений об основах российской гра</w:t>
      </w:r>
      <w:r w:rsidRPr="00281284">
        <w:rPr>
          <w:rStyle w:val="af2"/>
          <w:rFonts w:eastAsiaTheme="minorHAnsi"/>
          <w:color w:val="000000"/>
          <w:sz w:val="24"/>
        </w:rPr>
        <w:t>ж</w:t>
      </w:r>
      <w:r w:rsidRPr="00281284">
        <w:rPr>
          <w:rStyle w:val="af2"/>
          <w:rFonts w:eastAsiaTheme="minorHAnsi"/>
          <w:color w:val="000000"/>
          <w:sz w:val="24"/>
        </w:rPr>
        <w:t>данской идентичности, патриотизма, гражданственности, социальной ответственности, прав</w:t>
      </w:r>
      <w:r w:rsidRPr="00281284">
        <w:rPr>
          <w:rStyle w:val="af2"/>
          <w:rFonts w:eastAsiaTheme="minorHAnsi"/>
          <w:color w:val="000000"/>
          <w:sz w:val="24"/>
        </w:rPr>
        <w:t>о</w:t>
      </w:r>
      <w:r w:rsidRPr="00281284">
        <w:rPr>
          <w:rStyle w:val="af2"/>
          <w:rFonts w:eastAsiaTheme="minorHAnsi"/>
          <w:color w:val="000000"/>
          <w:sz w:val="24"/>
        </w:rPr>
        <w:t>вого самосознания, толерантности, приверженности ценностям, закрепленным в Конституции Российской Федерации;</w:t>
      </w:r>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2. понимание основных принципов жизни общества, основ современных научных теорий общ</w:t>
      </w:r>
      <w:r w:rsidRPr="00281284">
        <w:rPr>
          <w:rStyle w:val="af2"/>
          <w:rFonts w:eastAsiaTheme="minorHAnsi"/>
          <w:color w:val="000000"/>
          <w:sz w:val="24"/>
        </w:rPr>
        <w:t>е</w:t>
      </w:r>
      <w:r w:rsidRPr="00281284">
        <w:rPr>
          <w:rStyle w:val="af2"/>
          <w:rFonts w:eastAsiaTheme="minorHAnsi"/>
          <w:color w:val="000000"/>
          <w:sz w:val="24"/>
        </w:rPr>
        <w:t>ственного развития;</w:t>
      </w:r>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4.решения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w:t>
      </w:r>
      <w:r w:rsidRPr="00281284">
        <w:rPr>
          <w:rStyle w:val="af2"/>
          <w:rFonts w:eastAsiaTheme="minorHAnsi"/>
          <w:color w:val="000000"/>
          <w:sz w:val="24"/>
        </w:rPr>
        <w:t>а</w:t>
      </w:r>
      <w:r w:rsidRPr="00281284">
        <w:rPr>
          <w:rStyle w:val="af2"/>
          <w:rFonts w:eastAsiaTheme="minorHAnsi"/>
          <w:color w:val="000000"/>
          <w:sz w:val="24"/>
        </w:rPr>
        <w:t>ний, возрастов и социальных</w:t>
      </w:r>
      <w:r w:rsidRPr="00281284">
        <w:rPr>
          <w:rStyle w:val="af2"/>
          <w:rFonts w:eastAsiaTheme="minorHAnsi"/>
          <w:color w:val="000000"/>
          <w:sz w:val="24"/>
        </w:rPr>
        <w:tab/>
        <w:t>групп;</w:t>
      </w:r>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5.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w:t>
      </w:r>
      <w:r w:rsidRPr="00281284">
        <w:rPr>
          <w:rStyle w:val="af2"/>
          <w:rFonts w:eastAsiaTheme="minorHAnsi"/>
          <w:color w:val="000000"/>
          <w:sz w:val="24"/>
        </w:rPr>
        <w:t>а</w:t>
      </w:r>
      <w:r w:rsidRPr="00281284">
        <w:rPr>
          <w:rStyle w:val="af2"/>
          <w:rFonts w:eastAsiaTheme="minorHAnsi"/>
          <w:color w:val="000000"/>
          <w:sz w:val="24"/>
        </w:rPr>
        <w:t>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w:t>
      </w:r>
      <w:r w:rsidRPr="00281284">
        <w:rPr>
          <w:rStyle w:val="af2"/>
          <w:rFonts w:eastAsiaTheme="minorHAnsi"/>
          <w:color w:val="000000"/>
          <w:sz w:val="24"/>
        </w:rPr>
        <w:t>е</w:t>
      </w:r>
      <w:r w:rsidRPr="00281284">
        <w:rPr>
          <w:rStyle w:val="af2"/>
          <w:rFonts w:eastAsiaTheme="minorHAnsi"/>
          <w:color w:val="000000"/>
          <w:sz w:val="24"/>
        </w:rPr>
        <w:t>делах своей дееспособности;</w:t>
      </w:r>
    </w:p>
    <w:p w:rsidR="00281284" w:rsidRPr="00281284" w:rsidRDefault="00281284" w:rsidP="00281284">
      <w:pPr>
        <w:pStyle w:val="af"/>
        <w:spacing w:line="276" w:lineRule="auto"/>
        <w:jc w:val="both"/>
        <w:rPr>
          <w:rStyle w:val="af2"/>
          <w:rFonts w:eastAsiaTheme="minorHAnsi"/>
          <w:color w:val="000000"/>
          <w:sz w:val="24"/>
        </w:rPr>
      </w:pPr>
      <w:r w:rsidRPr="00281284">
        <w:rPr>
          <w:rStyle w:val="af2"/>
          <w:rFonts w:eastAsiaTheme="minorHAnsi"/>
          <w:color w:val="000000"/>
          <w:sz w:val="24"/>
        </w:rPr>
        <w:t xml:space="preserve">6. освоение приемов работы с социально значимой информацией, ее осмысление; </w:t>
      </w:r>
    </w:p>
    <w:p w:rsidR="00281284" w:rsidRPr="00281284" w:rsidRDefault="00281284" w:rsidP="00281284">
      <w:pPr>
        <w:pStyle w:val="af"/>
        <w:spacing w:line="276" w:lineRule="auto"/>
        <w:jc w:val="both"/>
        <w:rPr>
          <w:rFonts w:ascii="Times New Roman" w:hAnsi="Times New Roman"/>
          <w:b/>
          <w:sz w:val="24"/>
          <w:szCs w:val="24"/>
          <w:lang w:eastAsia="ru-RU"/>
        </w:rPr>
      </w:pPr>
      <w:r w:rsidRPr="00281284">
        <w:rPr>
          <w:rStyle w:val="af2"/>
          <w:rFonts w:eastAsiaTheme="minorHAnsi"/>
          <w:color w:val="000000"/>
          <w:sz w:val="24"/>
        </w:rPr>
        <w:t>7. развитие способностей обучающихся делать необходимые выводы и давать обоснованные оценки социальным событиям и процессам;</w:t>
      </w:r>
    </w:p>
    <w:p w:rsidR="00281284" w:rsidRPr="00281284" w:rsidRDefault="00281284" w:rsidP="00281284">
      <w:pPr>
        <w:pStyle w:val="af1"/>
        <w:widowControl w:val="0"/>
        <w:tabs>
          <w:tab w:val="left" w:pos="1130"/>
        </w:tabs>
        <w:spacing w:line="276" w:lineRule="auto"/>
        <w:ind w:right="20"/>
        <w:jc w:val="both"/>
        <w:rPr>
          <w:rStyle w:val="af2"/>
          <w:color w:val="000000"/>
          <w:sz w:val="24"/>
        </w:rPr>
      </w:pPr>
      <w:r w:rsidRPr="00281284">
        <w:rPr>
          <w:rStyle w:val="af2"/>
          <w:color w:val="000000"/>
          <w:sz w:val="24"/>
        </w:rPr>
        <w:t>8. развитие социального кругозора и формирование познавательного интереса к изучению о</w:t>
      </w:r>
      <w:r w:rsidRPr="00281284">
        <w:rPr>
          <w:rStyle w:val="af2"/>
          <w:color w:val="000000"/>
          <w:sz w:val="24"/>
        </w:rPr>
        <w:t>б</w:t>
      </w:r>
      <w:r w:rsidRPr="00281284">
        <w:rPr>
          <w:rStyle w:val="af2"/>
          <w:color w:val="000000"/>
          <w:sz w:val="24"/>
        </w:rPr>
        <w:t>щественных дисциплин.</w:t>
      </w:r>
    </w:p>
    <w:p w:rsidR="00281284" w:rsidRPr="00281284" w:rsidRDefault="00281284" w:rsidP="00281284">
      <w:pPr>
        <w:spacing w:after="0"/>
        <w:ind w:firstLine="709"/>
        <w:jc w:val="both"/>
        <w:rPr>
          <w:rFonts w:ascii="Times New Roman" w:hAnsi="Times New Roman" w:cs="Times New Roman"/>
          <w:b/>
          <w:sz w:val="24"/>
          <w:szCs w:val="24"/>
        </w:rPr>
      </w:pPr>
      <w:r w:rsidRPr="00281284">
        <w:rPr>
          <w:rFonts w:ascii="Times New Roman" w:hAnsi="Times New Roman" w:cs="Times New Roman"/>
          <w:b/>
          <w:sz w:val="24"/>
          <w:szCs w:val="24"/>
        </w:rPr>
        <w:t xml:space="preserve">3. Основное содержание курса. </w:t>
      </w:r>
    </w:p>
    <w:p w:rsidR="00281284" w:rsidRPr="00281284" w:rsidRDefault="00281284" w:rsidP="00281284">
      <w:pPr>
        <w:pStyle w:val="2"/>
        <w:spacing w:before="0" w:after="0"/>
        <w:jc w:val="center"/>
        <w:rPr>
          <w:rFonts w:ascii="Times New Roman" w:hAnsi="Times New Roman"/>
          <w:i w:val="0"/>
          <w:sz w:val="24"/>
          <w:szCs w:val="24"/>
        </w:rPr>
      </w:pPr>
      <w:r w:rsidRPr="00281284">
        <w:rPr>
          <w:rFonts w:ascii="Times New Roman" w:hAnsi="Times New Roman"/>
          <w:i w:val="0"/>
          <w:sz w:val="24"/>
          <w:szCs w:val="24"/>
        </w:rPr>
        <w:t>Глава 1. Политическая сфера (11 часов)</w:t>
      </w:r>
    </w:p>
    <w:p w:rsidR="00281284" w:rsidRPr="005F5C76" w:rsidRDefault="00281284" w:rsidP="00281284">
      <w:pPr>
        <w:pStyle w:val="af"/>
        <w:spacing w:line="276" w:lineRule="auto"/>
        <w:jc w:val="center"/>
        <w:rPr>
          <w:rFonts w:ascii="Times New Roman" w:hAnsi="Times New Roman"/>
          <w:b/>
          <w:sz w:val="24"/>
          <w:szCs w:val="24"/>
        </w:rPr>
      </w:pPr>
      <w:r w:rsidRPr="005F5C76">
        <w:rPr>
          <w:rFonts w:ascii="Times New Roman" w:hAnsi="Times New Roman"/>
          <w:b/>
          <w:sz w:val="24"/>
          <w:szCs w:val="24"/>
        </w:rPr>
        <w:t>Тема 1. Власть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 xml:space="preserve">    Формы проявления влияния: сила, власть и авторитет. Становление власти в качестве пол</w:t>
      </w:r>
      <w:r w:rsidRPr="005F5C76">
        <w:rPr>
          <w:rFonts w:ascii="Times New Roman" w:hAnsi="Times New Roman" w:cs="Times New Roman"/>
          <w:sz w:val="24"/>
          <w:szCs w:val="24"/>
        </w:rPr>
        <w:t>и</w:t>
      </w:r>
      <w:r w:rsidRPr="005F5C76">
        <w:rPr>
          <w:rFonts w:ascii="Times New Roman" w:hAnsi="Times New Roman" w:cs="Times New Roman"/>
          <w:sz w:val="24"/>
          <w:szCs w:val="24"/>
        </w:rPr>
        <w:t>тического института общества. Разделение властей. Властные отношения и социальная иера</w:t>
      </w:r>
      <w:r w:rsidRPr="005F5C76">
        <w:rPr>
          <w:rFonts w:ascii="Times New Roman" w:hAnsi="Times New Roman" w:cs="Times New Roman"/>
          <w:sz w:val="24"/>
          <w:szCs w:val="24"/>
        </w:rPr>
        <w:t>р</w:t>
      </w:r>
      <w:r w:rsidRPr="005F5C76">
        <w:rPr>
          <w:rFonts w:ascii="Times New Roman" w:hAnsi="Times New Roman" w:cs="Times New Roman"/>
          <w:sz w:val="24"/>
          <w:szCs w:val="24"/>
        </w:rPr>
        <w:t>хия. Борьба за власть.</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2. Государство (1  часа)</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 xml:space="preserve">   Определение политической системы общества. Общие признаки государства. Понятие и зн</w:t>
      </w:r>
      <w:r w:rsidRPr="005F5C76">
        <w:rPr>
          <w:rFonts w:ascii="Times New Roman" w:hAnsi="Times New Roman" w:cs="Times New Roman"/>
          <w:sz w:val="24"/>
          <w:szCs w:val="24"/>
        </w:rPr>
        <w:t>а</w:t>
      </w:r>
      <w:r w:rsidRPr="005F5C76">
        <w:rPr>
          <w:rFonts w:ascii="Times New Roman" w:hAnsi="Times New Roman" w:cs="Times New Roman"/>
          <w:sz w:val="24"/>
          <w:szCs w:val="24"/>
        </w:rPr>
        <w:t>чение суверенитета.  Внешние и внутренние функции государства. Причины  и условия появл</w:t>
      </w:r>
      <w:r w:rsidRPr="005F5C76">
        <w:rPr>
          <w:rFonts w:ascii="Times New Roman" w:hAnsi="Times New Roman" w:cs="Times New Roman"/>
          <w:sz w:val="24"/>
          <w:szCs w:val="24"/>
        </w:rPr>
        <w:t>е</w:t>
      </w:r>
      <w:r w:rsidRPr="005F5C76">
        <w:rPr>
          <w:rFonts w:ascii="Times New Roman" w:hAnsi="Times New Roman" w:cs="Times New Roman"/>
          <w:sz w:val="24"/>
          <w:szCs w:val="24"/>
        </w:rPr>
        <w:t>ния государства. Причины и условия появления государства. Виды монополии государства: общие и частные.</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3. Национально-государственное устройство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b/>
          <w:sz w:val="24"/>
          <w:szCs w:val="24"/>
        </w:rPr>
        <w:t xml:space="preserve"> </w:t>
      </w:r>
      <w:r w:rsidRPr="005F5C76">
        <w:rPr>
          <w:rFonts w:ascii="Times New Roman" w:hAnsi="Times New Roman" w:cs="Times New Roman"/>
          <w:b/>
          <w:sz w:val="24"/>
          <w:szCs w:val="24"/>
        </w:rPr>
        <w:tab/>
      </w:r>
      <w:r w:rsidRPr="005F5C76">
        <w:rPr>
          <w:rFonts w:ascii="Times New Roman" w:hAnsi="Times New Roman" w:cs="Times New Roman"/>
          <w:sz w:val="24"/>
          <w:szCs w:val="24"/>
        </w:rPr>
        <w:t>Объединение и отделение наций. Формирование единой Европы. Распад СССР и пр</w:t>
      </w:r>
      <w:r w:rsidRPr="005F5C76">
        <w:rPr>
          <w:rFonts w:ascii="Times New Roman" w:hAnsi="Times New Roman" w:cs="Times New Roman"/>
          <w:sz w:val="24"/>
          <w:szCs w:val="24"/>
        </w:rPr>
        <w:t>о</w:t>
      </w:r>
      <w:r w:rsidRPr="005F5C76">
        <w:rPr>
          <w:rFonts w:ascii="Times New Roman" w:hAnsi="Times New Roman" w:cs="Times New Roman"/>
          <w:sz w:val="24"/>
          <w:szCs w:val="24"/>
        </w:rPr>
        <w:t>блема сепаратизма. Национально-освободительные войны и межнациональные конфликты. Централизованное и национальное государство, их сходство и различие. Одно-и многонаци</w:t>
      </w:r>
      <w:r w:rsidRPr="005F5C76">
        <w:rPr>
          <w:rFonts w:ascii="Times New Roman" w:hAnsi="Times New Roman" w:cs="Times New Roman"/>
          <w:sz w:val="24"/>
          <w:szCs w:val="24"/>
        </w:rPr>
        <w:t>о</w:t>
      </w:r>
      <w:r w:rsidRPr="005F5C76">
        <w:rPr>
          <w:rFonts w:ascii="Times New Roman" w:hAnsi="Times New Roman" w:cs="Times New Roman"/>
          <w:sz w:val="24"/>
          <w:szCs w:val="24"/>
        </w:rPr>
        <w:t>нальные государства.</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lastRenderedPageBreak/>
        <w:t>Тема 4. Формы правления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Понятие об источнике власти. Классификация форм правления. Сущность и политическое ус</w:t>
      </w:r>
      <w:r w:rsidRPr="005F5C76">
        <w:rPr>
          <w:rFonts w:ascii="Times New Roman" w:hAnsi="Times New Roman" w:cs="Times New Roman"/>
          <w:sz w:val="24"/>
          <w:szCs w:val="24"/>
        </w:rPr>
        <w:t>т</w:t>
      </w:r>
      <w:r w:rsidRPr="005F5C76">
        <w:rPr>
          <w:rFonts w:ascii="Times New Roman" w:hAnsi="Times New Roman" w:cs="Times New Roman"/>
          <w:sz w:val="24"/>
          <w:szCs w:val="24"/>
        </w:rPr>
        <w:t>ройство демократии. Особенности демократии в нашей стране. Природа и сущность республ</w:t>
      </w:r>
      <w:r w:rsidRPr="005F5C76">
        <w:rPr>
          <w:rFonts w:ascii="Times New Roman" w:hAnsi="Times New Roman" w:cs="Times New Roman"/>
          <w:sz w:val="24"/>
          <w:szCs w:val="24"/>
        </w:rPr>
        <w:t>и</w:t>
      </w:r>
      <w:r w:rsidRPr="005F5C76">
        <w:rPr>
          <w:rFonts w:ascii="Times New Roman" w:hAnsi="Times New Roman" w:cs="Times New Roman"/>
          <w:sz w:val="24"/>
          <w:szCs w:val="24"/>
        </w:rPr>
        <w:t>ки.  Сочетание законодательной и исполнительной ветвей власти. Основные разновидности республики: парламентская, президентская и смешанная.</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5. Политические режимы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 xml:space="preserve"> </w:t>
      </w:r>
      <w:r w:rsidRPr="005F5C76">
        <w:rPr>
          <w:rFonts w:ascii="Times New Roman" w:hAnsi="Times New Roman" w:cs="Times New Roman"/>
          <w:sz w:val="24"/>
          <w:szCs w:val="24"/>
        </w:rPr>
        <w:tab/>
        <w:t>Сущность и классификация политических режимов. Характеристика и исторические формы авторитаризма. Природа и сущность диктатуры. Происхождение и особенности парл</w:t>
      </w:r>
      <w:r w:rsidRPr="005F5C76">
        <w:rPr>
          <w:rFonts w:ascii="Times New Roman" w:hAnsi="Times New Roman" w:cs="Times New Roman"/>
          <w:sz w:val="24"/>
          <w:szCs w:val="24"/>
        </w:rPr>
        <w:t>а</w:t>
      </w:r>
      <w:r w:rsidRPr="005F5C76">
        <w:rPr>
          <w:rFonts w:ascii="Times New Roman" w:hAnsi="Times New Roman" w:cs="Times New Roman"/>
          <w:sz w:val="24"/>
          <w:szCs w:val="24"/>
        </w:rPr>
        <w:t>ментского режима. Парламент как защитник демократических свобод и борьба за его учрежд</w:t>
      </w:r>
      <w:r w:rsidRPr="005F5C76">
        <w:rPr>
          <w:rFonts w:ascii="Times New Roman" w:hAnsi="Times New Roman" w:cs="Times New Roman"/>
          <w:sz w:val="24"/>
          <w:szCs w:val="24"/>
        </w:rPr>
        <w:t>е</w:t>
      </w:r>
      <w:r w:rsidRPr="005F5C76">
        <w:rPr>
          <w:rFonts w:ascii="Times New Roman" w:hAnsi="Times New Roman" w:cs="Times New Roman"/>
          <w:sz w:val="24"/>
          <w:szCs w:val="24"/>
        </w:rPr>
        <w:t>ние. Структура парламента.</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6. Гражданское общество и правовое государство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 xml:space="preserve"> </w:t>
      </w:r>
      <w:r w:rsidRPr="005F5C76">
        <w:rPr>
          <w:rFonts w:ascii="Times New Roman" w:hAnsi="Times New Roman" w:cs="Times New Roman"/>
          <w:sz w:val="24"/>
          <w:szCs w:val="24"/>
        </w:rPr>
        <w:tab/>
        <w:t>Два значения гражданского общества. Признаки гражданского общества. История разв</w:t>
      </w:r>
      <w:r w:rsidRPr="005F5C76">
        <w:rPr>
          <w:rFonts w:ascii="Times New Roman" w:hAnsi="Times New Roman" w:cs="Times New Roman"/>
          <w:sz w:val="24"/>
          <w:szCs w:val="24"/>
        </w:rPr>
        <w:t>и</w:t>
      </w:r>
      <w:r w:rsidRPr="005F5C76">
        <w:rPr>
          <w:rFonts w:ascii="Times New Roman" w:hAnsi="Times New Roman" w:cs="Times New Roman"/>
          <w:sz w:val="24"/>
          <w:szCs w:val="24"/>
        </w:rPr>
        <w:t>тия и сущность гражданства. Избирательное право и его происхождение. Борьба за гражданские права. Понятие о правовом государстве, история его становления. Признаки правового госуда</w:t>
      </w:r>
      <w:r w:rsidRPr="005F5C76">
        <w:rPr>
          <w:rFonts w:ascii="Times New Roman" w:hAnsi="Times New Roman" w:cs="Times New Roman"/>
          <w:sz w:val="24"/>
          <w:szCs w:val="24"/>
        </w:rPr>
        <w:t>р</w:t>
      </w:r>
      <w:r w:rsidRPr="005F5C76">
        <w:rPr>
          <w:rFonts w:ascii="Times New Roman" w:hAnsi="Times New Roman" w:cs="Times New Roman"/>
          <w:sz w:val="24"/>
          <w:szCs w:val="24"/>
        </w:rPr>
        <w:t>ства. Черты тоталитарного режима.</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7. Голосование, выборы, референдум (2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Голосование как форма участия граждан в политической жизни страны. Составные части пр</w:t>
      </w:r>
      <w:r w:rsidRPr="005F5C76">
        <w:rPr>
          <w:rFonts w:ascii="Times New Roman" w:hAnsi="Times New Roman" w:cs="Times New Roman"/>
          <w:sz w:val="24"/>
          <w:szCs w:val="24"/>
        </w:rPr>
        <w:t>о</w:t>
      </w:r>
      <w:r w:rsidRPr="005F5C76">
        <w:rPr>
          <w:rFonts w:ascii="Times New Roman" w:hAnsi="Times New Roman" w:cs="Times New Roman"/>
          <w:sz w:val="24"/>
          <w:szCs w:val="24"/>
        </w:rPr>
        <w:t>цедуры голосования. Активность электората. Политические предпочтения людей. Электорат политических партий России. Конкуренция политических партий за электорат. Роль рефере</w:t>
      </w:r>
      <w:r w:rsidRPr="005F5C76">
        <w:rPr>
          <w:rFonts w:ascii="Times New Roman" w:hAnsi="Times New Roman" w:cs="Times New Roman"/>
          <w:sz w:val="24"/>
          <w:szCs w:val="24"/>
        </w:rPr>
        <w:t>н</w:t>
      </w:r>
      <w:r w:rsidRPr="005F5C76">
        <w:rPr>
          <w:rFonts w:ascii="Times New Roman" w:hAnsi="Times New Roman" w:cs="Times New Roman"/>
          <w:sz w:val="24"/>
          <w:szCs w:val="24"/>
        </w:rPr>
        <w:t>дума в политической жизни.</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8. Политические партии (2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Определение и признаки политических партий. Понятие о программа политической партии. Одно-и многопартийная система, их особенности, преимущества и недостатки. Функции пол</w:t>
      </w:r>
      <w:r w:rsidRPr="005F5C76">
        <w:rPr>
          <w:rFonts w:ascii="Times New Roman" w:hAnsi="Times New Roman" w:cs="Times New Roman"/>
          <w:sz w:val="24"/>
          <w:szCs w:val="24"/>
        </w:rPr>
        <w:t>и</w:t>
      </w:r>
      <w:r w:rsidRPr="005F5C76">
        <w:rPr>
          <w:rFonts w:ascii="Times New Roman" w:hAnsi="Times New Roman" w:cs="Times New Roman"/>
          <w:sz w:val="24"/>
          <w:szCs w:val="24"/>
        </w:rPr>
        <w:t>тических партий. Классификация политических партий. Роль политических партий в обществе.</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Основные понятия темы: политическая партия, многопартийность, политическая программа.</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b/>
          <w:sz w:val="24"/>
          <w:szCs w:val="24"/>
        </w:rPr>
        <w:t>Повторение:</w:t>
      </w:r>
      <w:r w:rsidRPr="005F5C76">
        <w:rPr>
          <w:rFonts w:ascii="Times New Roman" w:hAnsi="Times New Roman" w:cs="Times New Roman"/>
          <w:sz w:val="24"/>
          <w:szCs w:val="24"/>
        </w:rPr>
        <w:t xml:space="preserve"> политическая жизнь современной России: общее и особенное </w:t>
      </w:r>
      <w:r w:rsidRPr="005F5C76">
        <w:rPr>
          <w:rFonts w:ascii="Times New Roman" w:hAnsi="Times New Roman" w:cs="Times New Roman"/>
          <w:b/>
          <w:sz w:val="24"/>
          <w:szCs w:val="24"/>
        </w:rPr>
        <w:t>(1 час)</w:t>
      </w:r>
    </w:p>
    <w:p w:rsidR="00281284" w:rsidRPr="005F5C76" w:rsidRDefault="00281284" w:rsidP="00281284">
      <w:pPr>
        <w:pStyle w:val="2"/>
        <w:spacing w:before="0" w:after="0"/>
        <w:jc w:val="center"/>
        <w:rPr>
          <w:rFonts w:ascii="Times New Roman" w:hAnsi="Times New Roman"/>
          <w:i w:val="0"/>
          <w:sz w:val="24"/>
          <w:szCs w:val="24"/>
        </w:rPr>
      </w:pPr>
      <w:r w:rsidRPr="005F5C76">
        <w:rPr>
          <w:rFonts w:ascii="Times New Roman" w:hAnsi="Times New Roman"/>
          <w:i w:val="0"/>
          <w:sz w:val="24"/>
          <w:szCs w:val="24"/>
        </w:rPr>
        <w:t>Глава 2. Человек и его права (11 часов)</w:t>
      </w:r>
    </w:p>
    <w:p w:rsidR="00281284" w:rsidRPr="005F5C76" w:rsidRDefault="00281284" w:rsidP="00281284">
      <w:pPr>
        <w:pStyle w:val="af"/>
        <w:spacing w:line="276" w:lineRule="auto"/>
        <w:jc w:val="center"/>
        <w:rPr>
          <w:rFonts w:ascii="Times New Roman" w:hAnsi="Times New Roman"/>
          <w:b/>
          <w:sz w:val="24"/>
          <w:szCs w:val="24"/>
        </w:rPr>
      </w:pPr>
      <w:r w:rsidRPr="005F5C76">
        <w:rPr>
          <w:rFonts w:ascii="Times New Roman" w:hAnsi="Times New Roman"/>
          <w:b/>
          <w:sz w:val="24"/>
          <w:szCs w:val="24"/>
        </w:rPr>
        <w:t>Тема 9. Право (2  часа)</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Социальные нормы. Функции и сущность права. Представление о юридической ответственн</w:t>
      </w:r>
      <w:r w:rsidRPr="005F5C76">
        <w:rPr>
          <w:rFonts w:ascii="Times New Roman" w:hAnsi="Times New Roman" w:cs="Times New Roman"/>
          <w:sz w:val="24"/>
          <w:szCs w:val="24"/>
        </w:rPr>
        <w:t>о</w:t>
      </w:r>
      <w:r w:rsidRPr="005F5C76">
        <w:rPr>
          <w:rFonts w:ascii="Times New Roman" w:hAnsi="Times New Roman" w:cs="Times New Roman"/>
          <w:sz w:val="24"/>
          <w:szCs w:val="24"/>
        </w:rPr>
        <w:t>сти. Права и обязанности. Понятие о естественных правах и гражданских правах. Уровень и с</w:t>
      </w:r>
      <w:r w:rsidRPr="005F5C76">
        <w:rPr>
          <w:rFonts w:ascii="Times New Roman" w:hAnsi="Times New Roman" w:cs="Times New Roman"/>
          <w:sz w:val="24"/>
          <w:szCs w:val="24"/>
        </w:rPr>
        <w:t>о</w:t>
      </w:r>
      <w:r w:rsidRPr="005F5C76">
        <w:rPr>
          <w:rFonts w:ascii="Times New Roman" w:hAnsi="Times New Roman" w:cs="Times New Roman"/>
          <w:sz w:val="24"/>
          <w:szCs w:val="24"/>
        </w:rPr>
        <w:t>держание правосознания. Правовая культура. Разновидности правовых норм. Основные отрасли права. Иерархия нормативно-правовых актов.</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10. Власть и закон (2  часа)</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Равенство перед законом. Структура федерального собрания. Функции и роль депутатов. С</w:t>
      </w:r>
      <w:r w:rsidRPr="005F5C76">
        <w:rPr>
          <w:rFonts w:ascii="Times New Roman" w:hAnsi="Times New Roman" w:cs="Times New Roman"/>
          <w:sz w:val="24"/>
          <w:szCs w:val="24"/>
        </w:rPr>
        <w:t>о</w:t>
      </w:r>
      <w:r w:rsidRPr="005F5C76">
        <w:rPr>
          <w:rFonts w:ascii="Times New Roman" w:hAnsi="Times New Roman" w:cs="Times New Roman"/>
          <w:sz w:val="24"/>
          <w:szCs w:val="24"/>
        </w:rPr>
        <w:t>став и функции Госдумы и Совета Федерации. Институт президентства в России.  Права и по</w:t>
      </w:r>
      <w:r w:rsidRPr="005F5C76">
        <w:rPr>
          <w:rFonts w:ascii="Times New Roman" w:hAnsi="Times New Roman" w:cs="Times New Roman"/>
          <w:sz w:val="24"/>
          <w:szCs w:val="24"/>
        </w:rPr>
        <w:t>л</w:t>
      </w:r>
      <w:r w:rsidRPr="005F5C76">
        <w:rPr>
          <w:rFonts w:ascii="Times New Roman" w:hAnsi="Times New Roman" w:cs="Times New Roman"/>
          <w:sz w:val="24"/>
          <w:szCs w:val="24"/>
        </w:rPr>
        <w:t>номочия президента. Состав и функции правительства. Республиканские и местные органы вл</w:t>
      </w:r>
      <w:r w:rsidRPr="005F5C76">
        <w:rPr>
          <w:rFonts w:ascii="Times New Roman" w:hAnsi="Times New Roman" w:cs="Times New Roman"/>
          <w:sz w:val="24"/>
          <w:szCs w:val="24"/>
        </w:rPr>
        <w:t>а</w:t>
      </w:r>
      <w:r w:rsidRPr="005F5C76">
        <w:rPr>
          <w:rFonts w:ascii="Times New Roman" w:hAnsi="Times New Roman" w:cs="Times New Roman"/>
          <w:sz w:val="24"/>
          <w:szCs w:val="24"/>
        </w:rPr>
        <w:t>сти. Структура и функции судебной власти. Структура и функции правоохранительных орг</w:t>
      </w:r>
      <w:r w:rsidRPr="005F5C76">
        <w:rPr>
          <w:rFonts w:ascii="Times New Roman" w:hAnsi="Times New Roman" w:cs="Times New Roman"/>
          <w:sz w:val="24"/>
          <w:szCs w:val="24"/>
        </w:rPr>
        <w:t>а</w:t>
      </w:r>
      <w:r w:rsidRPr="005F5C76">
        <w:rPr>
          <w:rFonts w:ascii="Times New Roman" w:hAnsi="Times New Roman" w:cs="Times New Roman"/>
          <w:sz w:val="24"/>
          <w:szCs w:val="24"/>
        </w:rPr>
        <w:t>нов.</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11. Конституция России (2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Конституция как основной закон страны, её структура. Правовой статус человека. Классифик</w:t>
      </w:r>
      <w:r w:rsidRPr="005F5C76">
        <w:rPr>
          <w:rFonts w:ascii="Times New Roman" w:hAnsi="Times New Roman" w:cs="Times New Roman"/>
          <w:sz w:val="24"/>
          <w:szCs w:val="24"/>
        </w:rPr>
        <w:t>а</w:t>
      </w:r>
      <w:r w:rsidRPr="005F5C76">
        <w:rPr>
          <w:rFonts w:ascii="Times New Roman" w:hAnsi="Times New Roman" w:cs="Times New Roman"/>
          <w:sz w:val="24"/>
          <w:szCs w:val="24"/>
        </w:rPr>
        <w:t>ция конституционных прав. Характеристика личных прав. Содержание политических и гра</w:t>
      </w:r>
      <w:r w:rsidRPr="005F5C76">
        <w:rPr>
          <w:rFonts w:ascii="Times New Roman" w:hAnsi="Times New Roman" w:cs="Times New Roman"/>
          <w:sz w:val="24"/>
          <w:szCs w:val="24"/>
        </w:rPr>
        <w:t>ж</w:t>
      </w:r>
      <w:r w:rsidRPr="005F5C76">
        <w:rPr>
          <w:rFonts w:ascii="Times New Roman" w:hAnsi="Times New Roman" w:cs="Times New Roman"/>
          <w:sz w:val="24"/>
          <w:szCs w:val="24"/>
        </w:rPr>
        <w:t>данских прав. Нарушение прав и свобод гражданина, их защита.</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12. Право и экономика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 xml:space="preserve"> Имущественные отношения. Принцип равенства участников гражданских правоотношений. понятие физического и юридического лица. Право собственности на имущество. Сделка и дог</w:t>
      </w:r>
      <w:r w:rsidRPr="005F5C76">
        <w:rPr>
          <w:rFonts w:ascii="Times New Roman" w:hAnsi="Times New Roman" w:cs="Times New Roman"/>
          <w:sz w:val="24"/>
          <w:szCs w:val="24"/>
        </w:rPr>
        <w:t>о</w:t>
      </w:r>
      <w:r w:rsidRPr="005F5C76">
        <w:rPr>
          <w:rFonts w:ascii="Times New Roman" w:hAnsi="Times New Roman" w:cs="Times New Roman"/>
          <w:sz w:val="24"/>
          <w:szCs w:val="24"/>
        </w:rPr>
        <w:t>вор. Потребитель и его права.</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lastRenderedPageBreak/>
        <w:t xml:space="preserve"> </w:t>
      </w:r>
      <w:r w:rsidRPr="005F5C76">
        <w:rPr>
          <w:rFonts w:ascii="Times New Roman" w:hAnsi="Times New Roman" w:cs="Times New Roman"/>
          <w:b/>
          <w:sz w:val="24"/>
          <w:szCs w:val="24"/>
        </w:rPr>
        <w:t xml:space="preserve"> </w:t>
      </w:r>
      <w:r w:rsidRPr="005F5C76">
        <w:rPr>
          <w:rFonts w:ascii="Times New Roman" w:hAnsi="Times New Roman" w:cs="Times New Roman"/>
          <w:sz w:val="24"/>
          <w:szCs w:val="24"/>
        </w:rPr>
        <w:t>Правовое регулирование трудовых отношений. Кодекс законов о труде РФ. Трудоустройство и его регулирование. Заключение трудового договора, расторжение контракта. Расторжение тр</w:t>
      </w:r>
      <w:r w:rsidRPr="005F5C76">
        <w:rPr>
          <w:rFonts w:ascii="Times New Roman" w:hAnsi="Times New Roman" w:cs="Times New Roman"/>
          <w:sz w:val="24"/>
          <w:szCs w:val="24"/>
        </w:rPr>
        <w:t>у</w:t>
      </w:r>
      <w:r w:rsidRPr="005F5C76">
        <w:rPr>
          <w:rFonts w:ascii="Times New Roman" w:hAnsi="Times New Roman" w:cs="Times New Roman"/>
          <w:sz w:val="24"/>
          <w:szCs w:val="24"/>
        </w:rPr>
        <w:t>дового контракта с администрацией и увольнение. Защита детского труда.</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15.  Правовые основы брака и семьи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Нормы семейного права и Семейный кодекс РФ. Юридическая трактовка брака. Понятие фи</w:t>
      </w:r>
      <w:r w:rsidRPr="005F5C76">
        <w:rPr>
          <w:rFonts w:ascii="Times New Roman" w:hAnsi="Times New Roman" w:cs="Times New Roman"/>
          <w:sz w:val="24"/>
          <w:szCs w:val="24"/>
        </w:rPr>
        <w:t>к</w:t>
      </w:r>
      <w:r w:rsidRPr="005F5C76">
        <w:rPr>
          <w:rFonts w:ascii="Times New Roman" w:hAnsi="Times New Roman" w:cs="Times New Roman"/>
          <w:sz w:val="24"/>
          <w:szCs w:val="24"/>
        </w:rPr>
        <w:t>тивного брака. Юридические документы, подтверждающие заключение и расторжение брака. Взаимные обязанности родителей и детей. Понятие о правоспособности. Органы опеки и поп</w:t>
      </w:r>
      <w:r w:rsidRPr="005F5C76">
        <w:rPr>
          <w:rFonts w:ascii="Times New Roman" w:hAnsi="Times New Roman" w:cs="Times New Roman"/>
          <w:sz w:val="24"/>
          <w:szCs w:val="24"/>
        </w:rPr>
        <w:t>е</w:t>
      </w:r>
      <w:r w:rsidRPr="005F5C76">
        <w:rPr>
          <w:rFonts w:ascii="Times New Roman" w:hAnsi="Times New Roman" w:cs="Times New Roman"/>
          <w:sz w:val="24"/>
          <w:szCs w:val="24"/>
        </w:rPr>
        <w:t>чительства. Классификация прав и свобод ребенка.</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16. Труд и право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Трудовое право. Трудовой договор. Сверхурочная работа. Правовое регулирование трудовых отношений. ТК РФ. Трудоустройство и его регулирование. Заключение трудового контракта между работником и работодателем. Расторжение трудового контракта, увольнение. Защита детского труда.</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17. Преступление и наказание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Формы совершения преступления: действие и бездействие. Три признака преступления. Ум</w:t>
      </w:r>
      <w:r w:rsidRPr="005F5C76">
        <w:rPr>
          <w:rFonts w:ascii="Times New Roman" w:hAnsi="Times New Roman" w:cs="Times New Roman"/>
          <w:sz w:val="24"/>
          <w:szCs w:val="24"/>
        </w:rPr>
        <w:t>ы</w:t>
      </w:r>
      <w:r w:rsidRPr="005F5C76">
        <w:rPr>
          <w:rFonts w:ascii="Times New Roman" w:hAnsi="Times New Roman" w:cs="Times New Roman"/>
          <w:sz w:val="24"/>
          <w:szCs w:val="24"/>
        </w:rPr>
        <w:t>сел или неосторожность как формы выражения вины. Соучастники преступления и преступная организация. Причины совершения преступления. Ответственность. Понятие административн</w:t>
      </w:r>
      <w:r w:rsidRPr="005F5C76">
        <w:rPr>
          <w:rFonts w:ascii="Times New Roman" w:hAnsi="Times New Roman" w:cs="Times New Roman"/>
          <w:sz w:val="24"/>
          <w:szCs w:val="24"/>
        </w:rPr>
        <w:t>о</w:t>
      </w:r>
      <w:r w:rsidRPr="005F5C76">
        <w:rPr>
          <w:rFonts w:ascii="Times New Roman" w:hAnsi="Times New Roman" w:cs="Times New Roman"/>
          <w:sz w:val="24"/>
          <w:szCs w:val="24"/>
        </w:rPr>
        <w:t>го проступка. Субъекты применение взысканий. Разнообразие мер воздействия.  Представление о гражданском правонарушении. Нарушение трудовой дисциплины. Материальная ответстве</w:t>
      </w:r>
      <w:r w:rsidRPr="005F5C76">
        <w:rPr>
          <w:rFonts w:ascii="Times New Roman" w:hAnsi="Times New Roman" w:cs="Times New Roman"/>
          <w:sz w:val="24"/>
          <w:szCs w:val="24"/>
        </w:rPr>
        <w:t>н</w:t>
      </w:r>
      <w:r w:rsidRPr="005F5C76">
        <w:rPr>
          <w:rFonts w:ascii="Times New Roman" w:hAnsi="Times New Roman" w:cs="Times New Roman"/>
          <w:sz w:val="24"/>
          <w:szCs w:val="24"/>
        </w:rPr>
        <w:t>ность. Принцип презумпции невиновности. Дознание и следствие. Основные виды наказания. Лишение свободы и меры воспитательного воздействия.</w:t>
      </w:r>
    </w:p>
    <w:p w:rsidR="00281284" w:rsidRPr="005F5C76" w:rsidRDefault="00281284" w:rsidP="00281284">
      <w:pPr>
        <w:ind w:firstLine="709"/>
        <w:jc w:val="both"/>
        <w:rPr>
          <w:rFonts w:ascii="Times New Roman" w:hAnsi="Times New Roman" w:cs="Times New Roman"/>
          <w:sz w:val="24"/>
          <w:szCs w:val="24"/>
        </w:rPr>
      </w:pPr>
      <w:r w:rsidRPr="005F5C76">
        <w:rPr>
          <w:rFonts w:ascii="Times New Roman" w:hAnsi="Times New Roman" w:cs="Times New Roman"/>
          <w:sz w:val="24"/>
          <w:szCs w:val="24"/>
        </w:rPr>
        <w:t xml:space="preserve"> Повторение темы (</w:t>
      </w:r>
      <w:r w:rsidRPr="005F5C76">
        <w:rPr>
          <w:rFonts w:ascii="Times New Roman" w:hAnsi="Times New Roman" w:cs="Times New Roman"/>
          <w:b/>
          <w:sz w:val="24"/>
          <w:szCs w:val="24"/>
        </w:rPr>
        <w:t>1 час).</w:t>
      </w:r>
    </w:p>
    <w:p w:rsidR="00281284" w:rsidRPr="005F5C76" w:rsidRDefault="00281284" w:rsidP="00281284">
      <w:pPr>
        <w:pStyle w:val="2"/>
        <w:spacing w:before="0" w:after="0"/>
        <w:ind w:firstLine="360"/>
        <w:jc w:val="center"/>
        <w:rPr>
          <w:rFonts w:ascii="Times New Roman" w:hAnsi="Times New Roman"/>
          <w:i w:val="0"/>
          <w:sz w:val="24"/>
          <w:szCs w:val="24"/>
        </w:rPr>
      </w:pPr>
      <w:r w:rsidRPr="005F5C76">
        <w:rPr>
          <w:rFonts w:ascii="Times New Roman" w:hAnsi="Times New Roman"/>
          <w:i w:val="0"/>
          <w:sz w:val="24"/>
          <w:szCs w:val="24"/>
        </w:rPr>
        <w:t>Глава 3. Духовная сфера (10 часов)</w:t>
      </w:r>
    </w:p>
    <w:p w:rsidR="00281284" w:rsidRPr="005F5C76" w:rsidRDefault="00281284" w:rsidP="00281284">
      <w:pPr>
        <w:pStyle w:val="af"/>
        <w:spacing w:line="276" w:lineRule="auto"/>
        <w:jc w:val="center"/>
        <w:rPr>
          <w:rFonts w:ascii="Times New Roman" w:hAnsi="Times New Roman"/>
          <w:b/>
          <w:sz w:val="24"/>
          <w:szCs w:val="24"/>
        </w:rPr>
      </w:pPr>
      <w:r w:rsidRPr="005F5C76">
        <w:rPr>
          <w:rFonts w:ascii="Times New Roman" w:hAnsi="Times New Roman"/>
          <w:b/>
          <w:sz w:val="24"/>
          <w:szCs w:val="24"/>
        </w:rPr>
        <w:t>Тема 17. Что такое культура (2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Происхождение слова «культура» и его значение. Материальная и нематериальная культура, её состав и структура.  Элементы культуры и культурный комплекс. Этикет, его происхождение и правила. Культурное наследие и культурные универсалии. Роль культурного наследия в сохр</w:t>
      </w:r>
      <w:r w:rsidRPr="005F5C76">
        <w:rPr>
          <w:rFonts w:ascii="Times New Roman" w:hAnsi="Times New Roman" w:cs="Times New Roman"/>
          <w:sz w:val="24"/>
          <w:szCs w:val="24"/>
        </w:rPr>
        <w:t>а</w:t>
      </w:r>
      <w:r w:rsidRPr="005F5C76">
        <w:rPr>
          <w:rFonts w:ascii="Times New Roman" w:hAnsi="Times New Roman" w:cs="Times New Roman"/>
          <w:sz w:val="24"/>
          <w:szCs w:val="24"/>
        </w:rPr>
        <w:t>нении и развитии культуры. Культурное наследие России, проблемы его сохранения.</w:t>
      </w:r>
    </w:p>
    <w:p w:rsidR="00281284" w:rsidRPr="005F5C76" w:rsidRDefault="00281284" w:rsidP="00281284">
      <w:pPr>
        <w:pStyle w:val="af"/>
        <w:spacing w:line="276" w:lineRule="auto"/>
        <w:jc w:val="center"/>
        <w:rPr>
          <w:rFonts w:ascii="Times New Roman" w:hAnsi="Times New Roman"/>
          <w:b/>
          <w:sz w:val="24"/>
          <w:szCs w:val="24"/>
        </w:rPr>
      </w:pPr>
      <w:r w:rsidRPr="005F5C76">
        <w:rPr>
          <w:rFonts w:ascii="Times New Roman" w:hAnsi="Times New Roman"/>
          <w:b/>
          <w:sz w:val="24"/>
          <w:szCs w:val="24"/>
        </w:rPr>
        <w:t>Тема 18. Культурные нормы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Понятие о культурных нормах, их разновидности. Образ жизни. Привычки и манеры. Значение этикета в культуре. Обычай и традиции. Молодежная мода. Обряд, его символическое знач</w:t>
      </w:r>
      <w:r w:rsidRPr="005F5C76">
        <w:rPr>
          <w:rFonts w:ascii="Times New Roman" w:hAnsi="Times New Roman" w:cs="Times New Roman"/>
          <w:sz w:val="24"/>
          <w:szCs w:val="24"/>
        </w:rPr>
        <w:t>е</w:t>
      </w:r>
      <w:r w:rsidRPr="005F5C76">
        <w:rPr>
          <w:rFonts w:ascii="Times New Roman" w:hAnsi="Times New Roman" w:cs="Times New Roman"/>
          <w:sz w:val="24"/>
          <w:szCs w:val="24"/>
        </w:rPr>
        <w:t>ние. Церемония и ритуал. Нравы и мораль. Обычное право и юридические законы. Санкции как регулятор человеческого поведения. Культурная относительность норм.</w:t>
      </w:r>
    </w:p>
    <w:p w:rsidR="00281284" w:rsidRPr="005F5C76" w:rsidRDefault="00281284" w:rsidP="00281284">
      <w:pPr>
        <w:pStyle w:val="af"/>
        <w:spacing w:line="276" w:lineRule="auto"/>
        <w:jc w:val="center"/>
        <w:rPr>
          <w:rFonts w:ascii="Times New Roman" w:hAnsi="Times New Roman"/>
          <w:b/>
          <w:sz w:val="24"/>
          <w:szCs w:val="24"/>
        </w:rPr>
      </w:pPr>
      <w:r w:rsidRPr="005F5C76">
        <w:rPr>
          <w:rFonts w:ascii="Times New Roman" w:hAnsi="Times New Roman"/>
          <w:b/>
          <w:sz w:val="24"/>
          <w:szCs w:val="24"/>
        </w:rPr>
        <w:t>Тема 19. Формы культуры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Основные формы культуры. Характерные особенности элитарной культуры. Отличительные черты народной культуры. Массовая культура, её появление и средства распространения. Пон</w:t>
      </w:r>
      <w:r w:rsidRPr="005F5C76">
        <w:rPr>
          <w:rFonts w:ascii="Times New Roman" w:hAnsi="Times New Roman" w:cs="Times New Roman"/>
          <w:sz w:val="24"/>
          <w:szCs w:val="24"/>
        </w:rPr>
        <w:t>я</w:t>
      </w:r>
      <w:r w:rsidRPr="005F5C76">
        <w:rPr>
          <w:rFonts w:ascii="Times New Roman" w:hAnsi="Times New Roman" w:cs="Times New Roman"/>
          <w:sz w:val="24"/>
          <w:szCs w:val="24"/>
        </w:rPr>
        <w:t>тие о доминирующей культуре, субкультуре и контркультуре, их отличительные черты. Н</w:t>
      </w:r>
      <w:r w:rsidRPr="005F5C76">
        <w:rPr>
          <w:rFonts w:ascii="Times New Roman" w:hAnsi="Times New Roman" w:cs="Times New Roman"/>
          <w:sz w:val="24"/>
          <w:szCs w:val="24"/>
        </w:rPr>
        <w:t>е</w:t>
      </w:r>
      <w:r w:rsidRPr="005F5C76">
        <w:rPr>
          <w:rFonts w:ascii="Times New Roman" w:hAnsi="Times New Roman" w:cs="Times New Roman"/>
          <w:sz w:val="24"/>
          <w:szCs w:val="24"/>
        </w:rPr>
        <w:t>формальные молодежные группы, их поведение и образ жизни. Молодежная субкультура и классовая принадлежность.</w:t>
      </w:r>
    </w:p>
    <w:p w:rsidR="00281284" w:rsidRPr="005F5C76" w:rsidRDefault="00281284" w:rsidP="00281284">
      <w:pPr>
        <w:pStyle w:val="af"/>
        <w:spacing w:line="276" w:lineRule="auto"/>
        <w:jc w:val="center"/>
        <w:rPr>
          <w:rFonts w:ascii="Times New Roman" w:hAnsi="Times New Roman"/>
          <w:b/>
          <w:sz w:val="24"/>
          <w:szCs w:val="24"/>
        </w:rPr>
      </w:pPr>
      <w:r w:rsidRPr="005F5C76">
        <w:rPr>
          <w:rFonts w:ascii="Times New Roman" w:hAnsi="Times New Roman"/>
          <w:b/>
          <w:sz w:val="24"/>
          <w:szCs w:val="24"/>
        </w:rPr>
        <w:t>Тема 20. Религия (2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Различные определения религии, её значение и роль в обществе. Тотемизм, фетишизм, ан</w:t>
      </w:r>
      <w:r w:rsidRPr="005F5C76">
        <w:rPr>
          <w:rFonts w:ascii="Times New Roman" w:hAnsi="Times New Roman" w:cs="Times New Roman"/>
          <w:sz w:val="24"/>
          <w:szCs w:val="24"/>
        </w:rPr>
        <w:t>и</w:t>
      </w:r>
      <w:r w:rsidRPr="005F5C76">
        <w:rPr>
          <w:rFonts w:ascii="Times New Roman" w:hAnsi="Times New Roman" w:cs="Times New Roman"/>
          <w:sz w:val="24"/>
          <w:szCs w:val="24"/>
        </w:rPr>
        <w:t>мизм. Мировые религии: христианство, ислам, буддизм. Вера и верование. Миф и мифология. Культ и символ как важные элементы религии. Религиозные обряды и типы жертвопринош</w:t>
      </w:r>
      <w:r w:rsidRPr="005F5C76">
        <w:rPr>
          <w:rFonts w:ascii="Times New Roman" w:hAnsi="Times New Roman" w:cs="Times New Roman"/>
          <w:sz w:val="24"/>
          <w:szCs w:val="24"/>
        </w:rPr>
        <w:t>е</w:t>
      </w:r>
      <w:r w:rsidRPr="005F5C76">
        <w:rPr>
          <w:rFonts w:ascii="Times New Roman" w:hAnsi="Times New Roman" w:cs="Times New Roman"/>
          <w:sz w:val="24"/>
          <w:szCs w:val="24"/>
        </w:rPr>
        <w:t>ний. Культ предков и традиция уважения родителей. Вероучение в мировых религиях. Теология и Божественное откровение. Понятие о библейском и церковном каноне.</w:t>
      </w:r>
    </w:p>
    <w:p w:rsidR="00281284" w:rsidRPr="005F5C76" w:rsidRDefault="00281284" w:rsidP="00281284">
      <w:pPr>
        <w:pStyle w:val="af"/>
        <w:spacing w:line="276" w:lineRule="auto"/>
        <w:jc w:val="center"/>
        <w:rPr>
          <w:rFonts w:ascii="Times New Roman" w:hAnsi="Times New Roman"/>
          <w:b/>
          <w:sz w:val="24"/>
          <w:szCs w:val="24"/>
        </w:rPr>
      </w:pPr>
      <w:r w:rsidRPr="005F5C76">
        <w:rPr>
          <w:rFonts w:ascii="Times New Roman" w:hAnsi="Times New Roman"/>
          <w:b/>
          <w:sz w:val="24"/>
          <w:szCs w:val="24"/>
        </w:rPr>
        <w:lastRenderedPageBreak/>
        <w:t>Тема 21. Искусство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Различные трактовки искусства. Структура и состав изобразительного искусства. Субъекты х</w:t>
      </w:r>
      <w:r w:rsidRPr="005F5C76">
        <w:rPr>
          <w:rFonts w:ascii="Times New Roman" w:hAnsi="Times New Roman" w:cs="Times New Roman"/>
          <w:sz w:val="24"/>
          <w:szCs w:val="24"/>
        </w:rPr>
        <w:t>у</w:t>
      </w:r>
      <w:r w:rsidRPr="005F5C76">
        <w:rPr>
          <w:rFonts w:ascii="Times New Roman" w:hAnsi="Times New Roman" w:cs="Times New Roman"/>
          <w:sz w:val="24"/>
          <w:szCs w:val="24"/>
        </w:rPr>
        <w:t>дожественной культуры и деятели искусства. Инфраструктура художественной культуры. Кр</w:t>
      </w:r>
      <w:r w:rsidRPr="005F5C76">
        <w:rPr>
          <w:rFonts w:ascii="Times New Roman" w:hAnsi="Times New Roman" w:cs="Times New Roman"/>
          <w:sz w:val="24"/>
          <w:szCs w:val="24"/>
        </w:rPr>
        <w:t>и</w:t>
      </w:r>
      <w:r w:rsidRPr="005F5C76">
        <w:rPr>
          <w:rFonts w:ascii="Times New Roman" w:hAnsi="Times New Roman" w:cs="Times New Roman"/>
          <w:sz w:val="24"/>
          <w:szCs w:val="24"/>
        </w:rPr>
        <w:t>терии произведений искусства. Изящные искусства, их история и развитие. «Свободные иску</w:t>
      </w:r>
      <w:r w:rsidRPr="005F5C76">
        <w:rPr>
          <w:rFonts w:ascii="Times New Roman" w:hAnsi="Times New Roman" w:cs="Times New Roman"/>
          <w:sz w:val="24"/>
          <w:szCs w:val="24"/>
        </w:rPr>
        <w:t>с</w:t>
      </w:r>
      <w:r w:rsidRPr="005F5C76">
        <w:rPr>
          <w:rFonts w:ascii="Times New Roman" w:hAnsi="Times New Roman" w:cs="Times New Roman"/>
          <w:sz w:val="24"/>
          <w:szCs w:val="24"/>
        </w:rPr>
        <w:t>ства»</w:t>
      </w:r>
    </w:p>
    <w:p w:rsidR="00281284" w:rsidRPr="005F5C76" w:rsidRDefault="00281284" w:rsidP="00281284">
      <w:pPr>
        <w:pStyle w:val="af"/>
        <w:spacing w:line="276" w:lineRule="auto"/>
        <w:jc w:val="center"/>
        <w:rPr>
          <w:rFonts w:ascii="Times New Roman" w:hAnsi="Times New Roman"/>
          <w:b/>
          <w:sz w:val="24"/>
          <w:szCs w:val="24"/>
        </w:rPr>
      </w:pPr>
      <w:r w:rsidRPr="005F5C76">
        <w:rPr>
          <w:rFonts w:ascii="Times New Roman" w:hAnsi="Times New Roman"/>
          <w:b/>
          <w:sz w:val="24"/>
          <w:szCs w:val="24"/>
        </w:rPr>
        <w:t>Тема 22. Образование (2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Основная задача и исторические формы образования. Приемы обучения, предметы и формы у</w:t>
      </w:r>
      <w:r w:rsidRPr="005F5C76">
        <w:rPr>
          <w:rFonts w:ascii="Times New Roman" w:hAnsi="Times New Roman" w:cs="Times New Roman"/>
          <w:sz w:val="24"/>
          <w:szCs w:val="24"/>
        </w:rPr>
        <w:t>с</w:t>
      </w:r>
      <w:r w:rsidRPr="005F5C76">
        <w:rPr>
          <w:rFonts w:ascii="Times New Roman" w:hAnsi="Times New Roman" w:cs="Times New Roman"/>
          <w:sz w:val="24"/>
          <w:szCs w:val="24"/>
        </w:rPr>
        <w:t>воения учебных знаний. Государственное и частное образование, школьное и домашнее. О</w:t>
      </w:r>
      <w:r w:rsidRPr="005F5C76">
        <w:rPr>
          <w:rFonts w:ascii="Times New Roman" w:hAnsi="Times New Roman" w:cs="Times New Roman"/>
          <w:sz w:val="24"/>
          <w:szCs w:val="24"/>
        </w:rPr>
        <w:t>б</w:t>
      </w:r>
      <w:r w:rsidRPr="005F5C76">
        <w:rPr>
          <w:rFonts w:ascii="Times New Roman" w:hAnsi="Times New Roman" w:cs="Times New Roman"/>
          <w:sz w:val="24"/>
          <w:szCs w:val="24"/>
        </w:rPr>
        <w:t>щее образование и специальное образование. Школа как особый тип учебно-воспитательного учр</w:t>
      </w:r>
      <w:r w:rsidRPr="005F5C76">
        <w:rPr>
          <w:rFonts w:ascii="Times New Roman" w:hAnsi="Times New Roman" w:cs="Times New Roman"/>
          <w:sz w:val="24"/>
          <w:szCs w:val="24"/>
        </w:rPr>
        <w:t>е</w:t>
      </w:r>
      <w:r w:rsidRPr="005F5C76">
        <w:rPr>
          <w:rFonts w:ascii="Times New Roman" w:hAnsi="Times New Roman" w:cs="Times New Roman"/>
          <w:sz w:val="24"/>
          <w:szCs w:val="24"/>
        </w:rPr>
        <w:t>ждения. Правовые основы школьного образования.</w:t>
      </w:r>
    </w:p>
    <w:p w:rsidR="00281284" w:rsidRPr="005F5C76" w:rsidRDefault="00281284" w:rsidP="00281284">
      <w:pPr>
        <w:spacing w:after="0"/>
        <w:jc w:val="center"/>
        <w:rPr>
          <w:rFonts w:ascii="Times New Roman" w:hAnsi="Times New Roman" w:cs="Times New Roman"/>
          <w:b/>
          <w:sz w:val="24"/>
          <w:szCs w:val="24"/>
        </w:rPr>
      </w:pPr>
      <w:r w:rsidRPr="005F5C76">
        <w:rPr>
          <w:rFonts w:ascii="Times New Roman" w:hAnsi="Times New Roman" w:cs="Times New Roman"/>
          <w:b/>
          <w:sz w:val="24"/>
          <w:szCs w:val="24"/>
        </w:rPr>
        <w:t>Тема 23. Наука (1  час)</w:t>
      </w:r>
    </w:p>
    <w:p w:rsidR="00281284" w:rsidRPr="005F5C76" w:rsidRDefault="00281284" w:rsidP="00281284">
      <w:pPr>
        <w:spacing w:after="0"/>
        <w:jc w:val="both"/>
        <w:rPr>
          <w:rFonts w:ascii="Times New Roman" w:hAnsi="Times New Roman" w:cs="Times New Roman"/>
          <w:sz w:val="24"/>
          <w:szCs w:val="24"/>
        </w:rPr>
      </w:pPr>
      <w:r w:rsidRPr="005F5C76">
        <w:rPr>
          <w:rFonts w:ascii="Times New Roman" w:hAnsi="Times New Roman" w:cs="Times New Roman"/>
          <w:sz w:val="24"/>
          <w:szCs w:val="24"/>
        </w:rPr>
        <w:t>Роль науки в современном обществе. Сочетание научной и педагогической функции в униве</w:t>
      </w:r>
      <w:r w:rsidRPr="005F5C76">
        <w:rPr>
          <w:rFonts w:ascii="Times New Roman" w:hAnsi="Times New Roman" w:cs="Times New Roman"/>
          <w:sz w:val="24"/>
          <w:szCs w:val="24"/>
        </w:rPr>
        <w:t>р</w:t>
      </w:r>
      <w:r w:rsidRPr="005F5C76">
        <w:rPr>
          <w:rFonts w:ascii="Times New Roman" w:hAnsi="Times New Roman" w:cs="Times New Roman"/>
          <w:sz w:val="24"/>
          <w:szCs w:val="24"/>
        </w:rPr>
        <w:t>ситете. Научно-исследовательские и академические институты. Классификация наук. Школа как способ приобщения к основам наук. Структура, функции, история и формы высшего обр</w:t>
      </w:r>
      <w:r w:rsidRPr="005F5C76">
        <w:rPr>
          <w:rFonts w:ascii="Times New Roman" w:hAnsi="Times New Roman" w:cs="Times New Roman"/>
          <w:sz w:val="24"/>
          <w:szCs w:val="24"/>
        </w:rPr>
        <w:t>а</w:t>
      </w:r>
      <w:r w:rsidRPr="005F5C76">
        <w:rPr>
          <w:rFonts w:ascii="Times New Roman" w:hAnsi="Times New Roman" w:cs="Times New Roman"/>
          <w:sz w:val="24"/>
          <w:szCs w:val="24"/>
        </w:rPr>
        <w:t>зования. Зарождение и развитие университетов. История и разновидность академий.</w:t>
      </w:r>
    </w:p>
    <w:p w:rsidR="00281284" w:rsidRDefault="00281284" w:rsidP="00281284">
      <w:pPr>
        <w:pStyle w:val="af"/>
        <w:spacing w:line="276" w:lineRule="auto"/>
        <w:jc w:val="both"/>
        <w:rPr>
          <w:rFonts w:ascii="Times New Roman" w:hAnsi="Times New Roman"/>
          <w:b/>
          <w:sz w:val="24"/>
          <w:szCs w:val="24"/>
        </w:rPr>
      </w:pPr>
      <w:r w:rsidRPr="005F5C76">
        <w:rPr>
          <w:rFonts w:ascii="Times New Roman" w:hAnsi="Times New Roman"/>
          <w:b/>
          <w:sz w:val="24"/>
          <w:szCs w:val="24"/>
        </w:rPr>
        <w:t>Текущее и ито</w:t>
      </w:r>
      <w:r>
        <w:rPr>
          <w:rFonts w:ascii="Times New Roman" w:hAnsi="Times New Roman"/>
          <w:b/>
          <w:sz w:val="24"/>
          <w:szCs w:val="24"/>
        </w:rPr>
        <w:t>говое повторение и обобщение (1 час</w:t>
      </w:r>
      <w:r w:rsidRPr="005F5C76">
        <w:rPr>
          <w:rFonts w:ascii="Times New Roman" w:hAnsi="Times New Roman"/>
          <w:b/>
          <w:sz w:val="24"/>
          <w:szCs w:val="24"/>
        </w:rPr>
        <w:t>)</w:t>
      </w:r>
    </w:p>
    <w:p w:rsidR="00281284" w:rsidRDefault="00281284" w:rsidP="00281284">
      <w:pPr>
        <w:ind w:firstLine="709"/>
        <w:jc w:val="both"/>
        <w:rPr>
          <w:rFonts w:ascii="Times New Roman" w:hAnsi="Times New Roman" w:cs="Times New Roman"/>
          <w:b/>
          <w:sz w:val="24"/>
          <w:szCs w:val="24"/>
        </w:rPr>
      </w:pPr>
      <w:r>
        <w:rPr>
          <w:rFonts w:ascii="Times New Roman" w:hAnsi="Times New Roman" w:cs="Times New Roman"/>
          <w:b/>
          <w:sz w:val="24"/>
          <w:szCs w:val="24"/>
        </w:rPr>
        <w:t xml:space="preserve">    4. Учебно-тематическое планирование</w:t>
      </w:r>
    </w:p>
    <w:tbl>
      <w:tblPr>
        <w:tblW w:w="0" w:type="auto"/>
        <w:tblLayout w:type="fixed"/>
        <w:tblCellMar>
          <w:left w:w="10" w:type="dxa"/>
          <w:right w:w="10" w:type="dxa"/>
        </w:tblCellMar>
        <w:tblLook w:val="04A0"/>
      </w:tblPr>
      <w:tblGrid>
        <w:gridCol w:w="898"/>
        <w:gridCol w:w="6014"/>
        <w:gridCol w:w="2722"/>
      </w:tblGrid>
      <w:tr w:rsidR="00281284" w:rsidRPr="0054620C" w:rsidTr="000D190A">
        <w:trPr>
          <w:trHeight w:hRule="exact" w:val="538"/>
        </w:trPr>
        <w:tc>
          <w:tcPr>
            <w:tcW w:w="898" w:type="dxa"/>
            <w:tcBorders>
              <w:top w:val="single" w:sz="4" w:space="0" w:color="auto"/>
              <w:left w:val="single" w:sz="4" w:space="0" w:color="auto"/>
            </w:tcBorders>
            <w:shd w:val="clear" w:color="auto" w:fill="FFFFFF"/>
            <w:vAlign w:val="center"/>
          </w:tcPr>
          <w:p w:rsidR="00281284" w:rsidRPr="0054620C" w:rsidRDefault="00281284" w:rsidP="000D190A">
            <w:pPr>
              <w:pStyle w:val="27"/>
              <w:shd w:val="clear" w:color="auto" w:fill="auto"/>
              <w:spacing w:line="190" w:lineRule="exact"/>
              <w:jc w:val="center"/>
              <w:rPr>
                <w:sz w:val="24"/>
                <w:szCs w:val="24"/>
              </w:rPr>
            </w:pPr>
            <w:r w:rsidRPr="0054620C">
              <w:rPr>
                <w:rStyle w:val="0pt0"/>
                <w:sz w:val="24"/>
                <w:szCs w:val="24"/>
              </w:rPr>
              <w:t>№</w:t>
            </w:r>
          </w:p>
        </w:tc>
        <w:tc>
          <w:tcPr>
            <w:tcW w:w="6014" w:type="dxa"/>
            <w:tcBorders>
              <w:top w:val="single" w:sz="4" w:space="0" w:color="auto"/>
              <w:left w:val="single" w:sz="4" w:space="0" w:color="auto"/>
            </w:tcBorders>
            <w:shd w:val="clear" w:color="auto" w:fill="FFFFFF"/>
            <w:vAlign w:val="bottom"/>
          </w:tcPr>
          <w:p w:rsidR="00281284" w:rsidRPr="0054620C" w:rsidRDefault="00281284" w:rsidP="000D190A">
            <w:pPr>
              <w:pStyle w:val="27"/>
              <w:shd w:val="clear" w:color="auto" w:fill="auto"/>
              <w:spacing w:after="120" w:line="190" w:lineRule="exact"/>
              <w:jc w:val="center"/>
              <w:rPr>
                <w:sz w:val="24"/>
                <w:szCs w:val="24"/>
              </w:rPr>
            </w:pPr>
            <w:r w:rsidRPr="0054620C">
              <w:rPr>
                <w:rFonts w:eastAsia="Calibri"/>
                <w:sz w:val="24"/>
                <w:szCs w:val="24"/>
              </w:rPr>
              <w:t>Наименование раздела</w:t>
            </w:r>
          </w:p>
        </w:tc>
        <w:tc>
          <w:tcPr>
            <w:tcW w:w="2722" w:type="dxa"/>
            <w:tcBorders>
              <w:top w:val="single" w:sz="4" w:space="0" w:color="auto"/>
              <w:left w:val="single" w:sz="4" w:space="0" w:color="auto"/>
              <w:right w:val="single" w:sz="4" w:space="0" w:color="auto"/>
            </w:tcBorders>
            <w:shd w:val="clear" w:color="auto" w:fill="FFFFFF"/>
            <w:vAlign w:val="bottom"/>
          </w:tcPr>
          <w:p w:rsidR="00281284" w:rsidRPr="0054620C" w:rsidRDefault="00281284" w:rsidP="000D190A">
            <w:pPr>
              <w:pStyle w:val="27"/>
              <w:shd w:val="clear" w:color="auto" w:fill="auto"/>
              <w:spacing w:after="120" w:line="190" w:lineRule="exact"/>
              <w:jc w:val="center"/>
              <w:rPr>
                <w:sz w:val="24"/>
                <w:szCs w:val="24"/>
              </w:rPr>
            </w:pPr>
            <w:r w:rsidRPr="0054620C">
              <w:rPr>
                <w:rFonts w:eastAsia="Calibri"/>
                <w:sz w:val="24"/>
                <w:szCs w:val="24"/>
              </w:rPr>
              <w:t>Количество часов</w:t>
            </w:r>
          </w:p>
        </w:tc>
      </w:tr>
      <w:tr w:rsidR="00281284" w:rsidRPr="0054620C" w:rsidTr="000D190A">
        <w:trPr>
          <w:trHeight w:hRule="exact" w:val="467"/>
        </w:trPr>
        <w:tc>
          <w:tcPr>
            <w:tcW w:w="898" w:type="dxa"/>
            <w:tcBorders>
              <w:top w:val="single" w:sz="4" w:space="0" w:color="auto"/>
              <w:left w:val="single" w:sz="4" w:space="0" w:color="auto"/>
            </w:tcBorders>
            <w:shd w:val="clear" w:color="auto" w:fill="FFFFFF"/>
            <w:vAlign w:val="bottom"/>
          </w:tcPr>
          <w:p w:rsidR="00281284" w:rsidRPr="0054620C" w:rsidRDefault="00281284" w:rsidP="000D190A">
            <w:pPr>
              <w:pStyle w:val="27"/>
              <w:shd w:val="clear" w:color="auto" w:fill="auto"/>
              <w:spacing w:line="190" w:lineRule="exact"/>
              <w:jc w:val="center"/>
              <w:rPr>
                <w:rFonts w:eastAsia="Calibri"/>
                <w:sz w:val="24"/>
                <w:szCs w:val="24"/>
              </w:rPr>
            </w:pPr>
            <w:r w:rsidRPr="0054620C">
              <w:rPr>
                <w:rFonts w:eastAsia="Calibri"/>
                <w:sz w:val="24"/>
                <w:szCs w:val="24"/>
              </w:rPr>
              <w:t>1</w:t>
            </w:r>
          </w:p>
          <w:p w:rsidR="00281284" w:rsidRPr="0054620C" w:rsidRDefault="00281284" w:rsidP="000D190A">
            <w:pPr>
              <w:pStyle w:val="27"/>
              <w:shd w:val="clear" w:color="auto" w:fill="auto"/>
              <w:spacing w:line="190" w:lineRule="exact"/>
              <w:jc w:val="center"/>
              <w:rPr>
                <w:sz w:val="24"/>
                <w:szCs w:val="24"/>
              </w:rPr>
            </w:pPr>
          </w:p>
        </w:tc>
        <w:tc>
          <w:tcPr>
            <w:tcW w:w="6014" w:type="dxa"/>
            <w:tcBorders>
              <w:top w:val="single" w:sz="4" w:space="0" w:color="auto"/>
              <w:left w:val="single" w:sz="4" w:space="0" w:color="auto"/>
            </w:tcBorders>
            <w:shd w:val="clear" w:color="auto" w:fill="FFFFFF"/>
            <w:vAlign w:val="bottom"/>
          </w:tcPr>
          <w:p w:rsidR="00281284" w:rsidRPr="0054620C" w:rsidRDefault="00281284" w:rsidP="000D190A">
            <w:pPr>
              <w:pStyle w:val="27"/>
              <w:shd w:val="clear" w:color="auto" w:fill="auto"/>
              <w:spacing w:line="190" w:lineRule="exact"/>
              <w:ind w:left="120"/>
              <w:jc w:val="left"/>
              <w:rPr>
                <w:rFonts w:eastAsia="Calibri"/>
                <w:sz w:val="24"/>
                <w:szCs w:val="24"/>
              </w:rPr>
            </w:pPr>
            <w:r w:rsidRPr="0054620C">
              <w:rPr>
                <w:rFonts w:eastAsia="Calibri"/>
                <w:sz w:val="24"/>
                <w:szCs w:val="24"/>
              </w:rPr>
              <w:t>Политическая сфера</w:t>
            </w:r>
          </w:p>
          <w:p w:rsidR="00281284" w:rsidRPr="0054620C" w:rsidRDefault="00281284" w:rsidP="000D190A">
            <w:pPr>
              <w:pStyle w:val="27"/>
              <w:shd w:val="clear" w:color="auto" w:fill="auto"/>
              <w:spacing w:line="190" w:lineRule="exact"/>
              <w:ind w:left="120"/>
              <w:jc w:val="left"/>
              <w:rPr>
                <w:sz w:val="24"/>
                <w:szCs w:val="24"/>
              </w:rPr>
            </w:pPr>
          </w:p>
        </w:tc>
        <w:tc>
          <w:tcPr>
            <w:tcW w:w="2722" w:type="dxa"/>
            <w:tcBorders>
              <w:top w:val="single" w:sz="4" w:space="0" w:color="auto"/>
              <w:left w:val="single" w:sz="4" w:space="0" w:color="auto"/>
              <w:right w:val="single" w:sz="4" w:space="0" w:color="auto"/>
            </w:tcBorders>
            <w:shd w:val="clear" w:color="auto" w:fill="FFFFFF"/>
            <w:vAlign w:val="bottom"/>
          </w:tcPr>
          <w:p w:rsidR="00281284" w:rsidRPr="0054620C" w:rsidRDefault="00281284" w:rsidP="000D190A">
            <w:pPr>
              <w:pStyle w:val="27"/>
              <w:shd w:val="clear" w:color="auto" w:fill="auto"/>
              <w:spacing w:line="190" w:lineRule="exact"/>
              <w:jc w:val="center"/>
              <w:rPr>
                <w:rFonts w:eastAsia="Calibri"/>
                <w:sz w:val="24"/>
                <w:szCs w:val="24"/>
              </w:rPr>
            </w:pPr>
            <w:r w:rsidRPr="0054620C">
              <w:rPr>
                <w:rFonts w:eastAsia="Calibri"/>
                <w:sz w:val="24"/>
                <w:szCs w:val="24"/>
              </w:rPr>
              <w:t>13</w:t>
            </w:r>
          </w:p>
          <w:p w:rsidR="00281284" w:rsidRPr="0054620C" w:rsidRDefault="00281284" w:rsidP="000D190A">
            <w:pPr>
              <w:pStyle w:val="27"/>
              <w:shd w:val="clear" w:color="auto" w:fill="auto"/>
              <w:spacing w:line="190" w:lineRule="exact"/>
              <w:jc w:val="center"/>
              <w:rPr>
                <w:sz w:val="24"/>
                <w:szCs w:val="24"/>
              </w:rPr>
            </w:pPr>
          </w:p>
        </w:tc>
      </w:tr>
      <w:tr w:rsidR="00281284" w:rsidRPr="0054620C" w:rsidTr="000D190A">
        <w:trPr>
          <w:trHeight w:hRule="exact" w:val="431"/>
        </w:trPr>
        <w:tc>
          <w:tcPr>
            <w:tcW w:w="898" w:type="dxa"/>
            <w:tcBorders>
              <w:top w:val="single" w:sz="4" w:space="0" w:color="auto"/>
              <w:left w:val="single" w:sz="4" w:space="0" w:color="auto"/>
            </w:tcBorders>
            <w:shd w:val="clear" w:color="auto" w:fill="FFFFFF"/>
            <w:vAlign w:val="bottom"/>
          </w:tcPr>
          <w:p w:rsidR="00281284" w:rsidRPr="0054620C" w:rsidRDefault="00281284" w:rsidP="000D190A">
            <w:pPr>
              <w:pStyle w:val="27"/>
              <w:shd w:val="clear" w:color="auto" w:fill="auto"/>
              <w:spacing w:line="190" w:lineRule="exact"/>
              <w:jc w:val="center"/>
              <w:rPr>
                <w:rFonts w:eastAsia="Calibri"/>
                <w:sz w:val="24"/>
                <w:szCs w:val="24"/>
              </w:rPr>
            </w:pPr>
            <w:r w:rsidRPr="0054620C">
              <w:rPr>
                <w:rFonts w:eastAsia="Calibri"/>
                <w:sz w:val="24"/>
                <w:szCs w:val="24"/>
              </w:rPr>
              <w:t>2</w:t>
            </w:r>
          </w:p>
          <w:p w:rsidR="00281284" w:rsidRPr="0054620C" w:rsidRDefault="00281284" w:rsidP="000D190A">
            <w:pPr>
              <w:pStyle w:val="27"/>
              <w:shd w:val="clear" w:color="auto" w:fill="auto"/>
              <w:spacing w:line="190" w:lineRule="exact"/>
              <w:jc w:val="center"/>
              <w:rPr>
                <w:sz w:val="24"/>
                <w:szCs w:val="24"/>
              </w:rPr>
            </w:pPr>
          </w:p>
        </w:tc>
        <w:tc>
          <w:tcPr>
            <w:tcW w:w="6014" w:type="dxa"/>
            <w:tcBorders>
              <w:top w:val="single" w:sz="4" w:space="0" w:color="auto"/>
              <w:left w:val="single" w:sz="4" w:space="0" w:color="auto"/>
            </w:tcBorders>
            <w:shd w:val="clear" w:color="auto" w:fill="FFFFFF"/>
            <w:vAlign w:val="bottom"/>
          </w:tcPr>
          <w:p w:rsidR="00281284" w:rsidRPr="0054620C" w:rsidRDefault="00281284" w:rsidP="000D190A">
            <w:pPr>
              <w:pStyle w:val="27"/>
              <w:shd w:val="clear" w:color="auto" w:fill="auto"/>
              <w:spacing w:line="190" w:lineRule="exact"/>
              <w:ind w:left="120"/>
              <w:jc w:val="left"/>
              <w:rPr>
                <w:rFonts w:eastAsia="Calibri"/>
                <w:sz w:val="24"/>
                <w:szCs w:val="24"/>
              </w:rPr>
            </w:pPr>
            <w:r w:rsidRPr="0054620C">
              <w:rPr>
                <w:rFonts w:eastAsia="Calibri"/>
                <w:sz w:val="24"/>
                <w:szCs w:val="24"/>
              </w:rPr>
              <w:t>Человек и его права</w:t>
            </w:r>
          </w:p>
          <w:p w:rsidR="00281284" w:rsidRPr="0054620C" w:rsidRDefault="00281284" w:rsidP="000D190A">
            <w:pPr>
              <w:pStyle w:val="27"/>
              <w:shd w:val="clear" w:color="auto" w:fill="auto"/>
              <w:spacing w:line="190" w:lineRule="exact"/>
              <w:ind w:left="120"/>
              <w:jc w:val="left"/>
              <w:rPr>
                <w:sz w:val="24"/>
                <w:szCs w:val="24"/>
              </w:rPr>
            </w:pPr>
          </w:p>
        </w:tc>
        <w:tc>
          <w:tcPr>
            <w:tcW w:w="2722" w:type="dxa"/>
            <w:tcBorders>
              <w:top w:val="single" w:sz="4" w:space="0" w:color="auto"/>
              <w:left w:val="single" w:sz="4" w:space="0" w:color="auto"/>
              <w:right w:val="single" w:sz="4" w:space="0" w:color="auto"/>
            </w:tcBorders>
            <w:shd w:val="clear" w:color="auto" w:fill="FFFFFF"/>
            <w:vAlign w:val="bottom"/>
          </w:tcPr>
          <w:p w:rsidR="00281284" w:rsidRPr="0054620C" w:rsidRDefault="00281284" w:rsidP="000D190A">
            <w:pPr>
              <w:pStyle w:val="27"/>
              <w:shd w:val="clear" w:color="auto" w:fill="auto"/>
              <w:spacing w:line="190" w:lineRule="exact"/>
              <w:jc w:val="center"/>
              <w:rPr>
                <w:rFonts w:eastAsia="Calibri"/>
                <w:sz w:val="24"/>
                <w:szCs w:val="24"/>
              </w:rPr>
            </w:pPr>
            <w:r w:rsidRPr="0054620C">
              <w:rPr>
                <w:rFonts w:eastAsia="Calibri"/>
                <w:sz w:val="24"/>
                <w:szCs w:val="24"/>
              </w:rPr>
              <w:t>12</w:t>
            </w:r>
          </w:p>
          <w:p w:rsidR="00281284" w:rsidRPr="0054620C" w:rsidRDefault="00281284" w:rsidP="000D190A">
            <w:pPr>
              <w:pStyle w:val="27"/>
              <w:shd w:val="clear" w:color="auto" w:fill="auto"/>
              <w:spacing w:line="190" w:lineRule="exact"/>
              <w:jc w:val="center"/>
              <w:rPr>
                <w:sz w:val="24"/>
                <w:szCs w:val="24"/>
              </w:rPr>
            </w:pPr>
          </w:p>
        </w:tc>
      </w:tr>
      <w:tr w:rsidR="00281284" w:rsidRPr="0054620C" w:rsidTr="000D190A">
        <w:trPr>
          <w:trHeight w:hRule="exact" w:val="437"/>
        </w:trPr>
        <w:tc>
          <w:tcPr>
            <w:tcW w:w="898" w:type="dxa"/>
            <w:tcBorders>
              <w:top w:val="single" w:sz="4" w:space="0" w:color="auto"/>
              <w:left w:val="single" w:sz="4" w:space="0" w:color="auto"/>
            </w:tcBorders>
            <w:shd w:val="clear" w:color="auto" w:fill="FFFFFF"/>
            <w:vAlign w:val="bottom"/>
          </w:tcPr>
          <w:p w:rsidR="00281284" w:rsidRPr="0054620C" w:rsidRDefault="00281284" w:rsidP="000D190A">
            <w:pPr>
              <w:pStyle w:val="27"/>
              <w:shd w:val="clear" w:color="auto" w:fill="auto"/>
              <w:spacing w:line="190" w:lineRule="exact"/>
              <w:jc w:val="center"/>
              <w:rPr>
                <w:rFonts w:eastAsia="Calibri"/>
                <w:sz w:val="24"/>
                <w:szCs w:val="24"/>
              </w:rPr>
            </w:pPr>
            <w:r w:rsidRPr="0054620C">
              <w:rPr>
                <w:rFonts w:eastAsia="Calibri"/>
                <w:sz w:val="24"/>
                <w:szCs w:val="24"/>
              </w:rPr>
              <w:t>3</w:t>
            </w:r>
          </w:p>
          <w:p w:rsidR="00281284" w:rsidRPr="0054620C" w:rsidRDefault="00281284" w:rsidP="000D190A">
            <w:pPr>
              <w:pStyle w:val="27"/>
              <w:shd w:val="clear" w:color="auto" w:fill="auto"/>
              <w:spacing w:line="190" w:lineRule="exact"/>
              <w:jc w:val="center"/>
              <w:rPr>
                <w:sz w:val="24"/>
                <w:szCs w:val="24"/>
              </w:rPr>
            </w:pPr>
          </w:p>
        </w:tc>
        <w:tc>
          <w:tcPr>
            <w:tcW w:w="6014" w:type="dxa"/>
            <w:tcBorders>
              <w:top w:val="single" w:sz="4" w:space="0" w:color="auto"/>
              <w:left w:val="single" w:sz="4" w:space="0" w:color="auto"/>
            </w:tcBorders>
            <w:shd w:val="clear" w:color="auto" w:fill="FFFFFF"/>
            <w:vAlign w:val="bottom"/>
          </w:tcPr>
          <w:p w:rsidR="00281284" w:rsidRPr="0054620C" w:rsidRDefault="00281284" w:rsidP="000D190A">
            <w:pPr>
              <w:pStyle w:val="27"/>
              <w:shd w:val="clear" w:color="auto" w:fill="auto"/>
              <w:spacing w:line="190" w:lineRule="exact"/>
              <w:ind w:left="120"/>
              <w:jc w:val="left"/>
              <w:rPr>
                <w:rFonts w:eastAsia="Calibri"/>
                <w:sz w:val="24"/>
                <w:szCs w:val="24"/>
              </w:rPr>
            </w:pPr>
            <w:r w:rsidRPr="0054620C">
              <w:rPr>
                <w:rFonts w:eastAsia="Calibri"/>
                <w:sz w:val="24"/>
                <w:szCs w:val="24"/>
              </w:rPr>
              <w:t>Духовная сфера</w:t>
            </w:r>
          </w:p>
          <w:p w:rsidR="00281284" w:rsidRPr="0054620C" w:rsidRDefault="00281284" w:rsidP="000D190A">
            <w:pPr>
              <w:pStyle w:val="27"/>
              <w:shd w:val="clear" w:color="auto" w:fill="auto"/>
              <w:spacing w:line="190" w:lineRule="exact"/>
              <w:ind w:left="120"/>
              <w:jc w:val="left"/>
              <w:rPr>
                <w:sz w:val="24"/>
                <w:szCs w:val="24"/>
              </w:rPr>
            </w:pPr>
          </w:p>
        </w:tc>
        <w:tc>
          <w:tcPr>
            <w:tcW w:w="2722" w:type="dxa"/>
            <w:tcBorders>
              <w:top w:val="single" w:sz="4" w:space="0" w:color="auto"/>
              <w:left w:val="single" w:sz="4" w:space="0" w:color="auto"/>
              <w:right w:val="single" w:sz="4" w:space="0" w:color="auto"/>
            </w:tcBorders>
            <w:shd w:val="clear" w:color="auto" w:fill="FFFFFF"/>
            <w:vAlign w:val="bottom"/>
          </w:tcPr>
          <w:p w:rsidR="00281284" w:rsidRPr="0054620C" w:rsidRDefault="00281284" w:rsidP="000D190A">
            <w:pPr>
              <w:pStyle w:val="27"/>
              <w:shd w:val="clear" w:color="auto" w:fill="auto"/>
              <w:spacing w:line="190" w:lineRule="exact"/>
              <w:jc w:val="center"/>
              <w:rPr>
                <w:rFonts w:eastAsia="Calibri"/>
                <w:sz w:val="24"/>
                <w:szCs w:val="24"/>
              </w:rPr>
            </w:pPr>
            <w:r>
              <w:rPr>
                <w:rFonts w:eastAsia="Calibri"/>
                <w:sz w:val="24"/>
                <w:szCs w:val="24"/>
              </w:rPr>
              <w:t>8</w:t>
            </w:r>
          </w:p>
          <w:p w:rsidR="00281284" w:rsidRPr="0054620C" w:rsidRDefault="00281284" w:rsidP="000D190A">
            <w:pPr>
              <w:pStyle w:val="27"/>
              <w:shd w:val="clear" w:color="auto" w:fill="auto"/>
              <w:spacing w:line="190" w:lineRule="exact"/>
              <w:jc w:val="center"/>
              <w:rPr>
                <w:sz w:val="24"/>
                <w:szCs w:val="24"/>
              </w:rPr>
            </w:pPr>
          </w:p>
        </w:tc>
      </w:tr>
      <w:tr w:rsidR="00281284" w:rsidRPr="0054620C" w:rsidTr="000D190A">
        <w:trPr>
          <w:trHeight w:hRule="exact" w:val="557"/>
        </w:trPr>
        <w:tc>
          <w:tcPr>
            <w:tcW w:w="898" w:type="dxa"/>
            <w:tcBorders>
              <w:top w:val="single" w:sz="4" w:space="0" w:color="auto"/>
              <w:left w:val="single" w:sz="4" w:space="0" w:color="auto"/>
              <w:bottom w:val="single" w:sz="4" w:space="0" w:color="auto"/>
            </w:tcBorders>
            <w:shd w:val="clear" w:color="auto" w:fill="FFFFFF"/>
          </w:tcPr>
          <w:p w:rsidR="00281284" w:rsidRPr="0054620C" w:rsidRDefault="00281284" w:rsidP="000D190A">
            <w:pPr>
              <w:rPr>
                <w:sz w:val="24"/>
                <w:szCs w:val="24"/>
              </w:rPr>
            </w:pPr>
          </w:p>
        </w:tc>
        <w:tc>
          <w:tcPr>
            <w:tcW w:w="6014" w:type="dxa"/>
            <w:tcBorders>
              <w:top w:val="single" w:sz="4" w:space="0" w:color="auto"/>
              <w:left w:val="single" w:sz="4" w:space="0" w:color="auto"/>
              <w:bottom w:val="single" w:sz="4" w:space="0" w:color="auto"/>
            </w:tcBorders>
            <w:shd w:val="clear" w:color="auto" w:fill="FFFFFF"/>
          </w:tcPr>
          <w:p w:rsidR="00281284" w:rsidRPr="0054620C" w:rsidRDefault="00281284" w:rsidP="000D190A">
            <w:pPr>
              <w:pStyle w:val="27"/>
              <w:shd w:val="clear" w:color="auto" w:fill="auto"/>
              <w:spacing w:line="190" w:lineRule="exact"/>
              <w:ind w:left="120"/>
              <w:jc w:val="left"/>
              <w:rPr>
                <w:rStyle w:val="0pt0"/>
                <w:sz w:val="24"/>
                <w:szCs w:val="24"/>
              </w:rPr>
            </w:pPr>
          </w:p>
          <w:p w:rsidR="00281284" w:rsidRPr="0054620C" w:rsidRDefault="00281284" w:rsidP="000D190A">
            <w:pPr>
              <w:pStyle w:val="27"/>
              <w:shd w:val="clear" w:color="auto" w:fill="auto"/>
              <w:spacing w:line="190" w:lineRule="exact"/>
              <w:ind w:left="120"/>
              <w:jc w:val="left"/>
              <w:rPr>
                <w:sz w:val="24"/>
                <w:szCs w:val="24"/>
              </w:rPr>
            </w:pPr>
            <w:r w:rsidRPr="0054620C">
              <w:rPr>
                <w:rStyle w:val="0pt0"/>
                <w:sz w:val="24"/>
                <w:szCs w:val="24"/>
              </w:rPr>
              <w:t>Итого</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281284" w:rsidRPr="0054620C" w:rsidRDefault="00281284" w:rsidP="000D190A">
            <w:pPr>
              <w:pStyle w:val="27"/>
              <w:shd w:val="clear" w:color="auto" w:fill="auto"/>
              <w:spacing w:line="190" w:lineRule="exact"/>
              <w:jc w:val="center"/>
              <w:rPr>
                <w:rStyle w:val="0pt0"/>
                <w:sz w:val="24"/>
                <w:szCs w:val="24"/>
              </w:rPr>
            </w:pPr>
          </w:p>
          <w:p w:rsidR="00281284" w:rsidRPr="0054620C" w:rsidRDefault="00281284" w:rsidP="000D190A">
            <w:pPr>
              <w:pStyle w:val="27"/>
              <w:shd w:val="clear" w:color="auto" w:fill="auto"/>
              <w:spacing w:line="190" w:lineRule="exact"/>
              <w:jc w:val="center"/>
              <w:rPr>
                <w:sz w:val="24"/>
                <w:szCs w:val="24"/>
              </w:rPr>
            </w:pPr>
            <w:r w:rsidRPr="0054620C">
              <w:rPr>
                <w:rStyle w:val="0pt0"/>
                <w:sz w:val="24"/>
                <w:szCs w:val="24"/>
              </w:rPr>
              <w:t>3</w:t>
            </w:r>
            <w:r>
              <w:rPr>
                <w:rStyle w:val="0pt0"/>
                <w:sz w:val="24"/>
                <w:szCs w:val="24"/>
              </w:rPr>
              <w:t>4</w:t>
            </w:r>
          </w:p>
        </w:tc>
      </w:tr>
    </w:tbl>
    <w:p w:rsidR="00281284" w:rsidRPr="0054620C" w:rsidRDefault="00281284" w:rsidP="00281284">
      <w:pPr>
        <w:jc w:val="both"/>
        <w:rPr>
          <w:rFonts w:ascii="Times New Roman" w:hAnsi="Times New Roman" w:cs="Times New Roman"/>
          <w:sz w:val="24"/>
          <w:szCs w:val="24"/>
        </w:rPr>
      </w:pPr>
    </w:p>
    <w:p w:rsidR="00281284" w:rsidRPr="005F5C76" w:rsidRDefault="00281284" w:rsidP="00281284">
      <w:pPr>
        <w:pStyle w:val="a5"/>
        <w:numPr>
          <w:ilvl w:val="0"/>
          <w:numId w:val="122"/>
        </w:numPr>
        <w:shd w:val="clear" w:color="auto" w:fill="FFFFFF"/>
        <w:spacing w:line="276" w:lineRule="auto"/>
        <w:ind w:hanging="11"/>
        <w:jc w:val="both"/>
        <w:rPr>
          <w:rFonts w:ascii="Times New Roman" w:hAnsi="Times New Roman"/>
          <w:b/>
          <w:sz w:val="24"/>
          <w:szCs w:val="24"/>
        </w:rPr>
      </w:pPr>
      <w:r w:rsidRPr="005F5C76">
        <w:rPr>
          <w:rFonts w:ascii="Times New Roman" w:hAnsi="Times New Roman"/>
          <w:b/>
          <w:sz w:val="24"/>
          <w:szCs w:val="24"/>
        </w:rPr>
        <w:t>Описание учебно-методического обеспечения образовательного процесса.</w:t>
      </w:r>
    </w:p>
    <w:p w:rsidR="00281284" w:rsidRPr="00D156EA" w:rsidRDefault="00281284" w:rsidP="00281284">
      <w:pPr>
        <w:shd w:val="clear" w:color="auto" w:fill="FFFFFF"/>
        <w:spacing w:after="0"/>
        <w:jc w:val="both"/>
        <w:rPr>
          <w:rFonts w:ascii="Times New Roman" w:hAnsi="Times New Roman" w:cs="Times New Roman"/>
          <w:b/>
          <w:sz w:val="24"/>
          <w:szCs w:val="24"/>
        </w:rPr>
      </w:pPr>
      <w:r w:rsidRPr="00D156EA">
        <w:rPr>
          <w:rFonts w:ascii="Times New Roman" w:hAnsi="Times New Roman" w:cs="Times New Roman"/>
          <w:b/>
          <w:sz w:val="24"/>
          <w:szCs w:val="24"/>
        </w:rPr>
        <w:t>Состав УМК:</w:t>
      </w:r>
    </w:p>
    <w:p w:rsidR="00281284" w:rsidRPr="00D156EA" w:rsidRDefault="00281284" w:rsidP="00281284">
      <w:pPr>
        <w:pStyle w:val="af"/>
        <w:spacing w:line="276" w:lineRule="auto"/>
        <w:jc w:val="both"/>
        <w:rPr>
          <w:rFonts w:ascii="Times New Roman" w:hAnsi="Times New Roman"/>
          <w:sz w:val="24"/>
          <w:szCs w:val="24"/>
        </w:rPr>
      </w:pPr>
      <w:r>
        <w:rPr>
          <w:rFonts w:ascii="Times New Roman" w:hAnsi="Times New Roman"/>
          <w:sz w:val="24"/>
          <w:szCs w:val="24"/>
        </w:rPr>
        <w:t xml:space="preserve">- </w:t>
      </w:r>
      <w:r w:rsidRPr="00D156EA">
        <w:rPr>
          <w:rFonts w:ascii="Times New Roman" w:hAnsi="Times New Roman"/>
          <w:sz w:val="24"/>
          <w:szCs w:val="24"/>
        </w:rPr>
        <w:t>А.И. Кравченко. Обществознание. 9 класс. – М.: «Русское слово», 2004 г.</w:t>
      </w:r>
      <w:r>
        <w:rPr>
          <w:rFonts w:ascii="Times New Roman" w:hAnsi="Times New Roman"/>
          <w:sz w:val="24"/>
          <w:szCs w:val="24"/>
        </w:rPr>
        <w:t>;</w:t>
      </w:r>
    </w:p>
    <w:p w:rsidR="00281284" w:rsidRPr="00D156EA" w:rsidRDefault="00281284" w:rsidP="00281284">
      <w:pPr>
        <w:pStyle w:val="af"/>
        <w:spacing w:line="276" w:lineRule="auto"/>
        <w:jc w:val="both"/>
        <w:rPr>
          <w:rFonts w:ascii="Times New Roman" w:hAnsi="Times New Roman"/>
          <w:sz w:val="24"/>
          <w:szCs w:val="24"/>
        </w:rPr>
      </w:pPr>
      <w:r>
        <w:rPr>
          <w:rFonts w:ascii="Times New Roman" w:hAnsi="Times New Roman"/>
          <w:sz w:val="24"/>
          <w:szCs w:val="24"/>
        </w:rPr>
        <w:t xml:space="preserve">- </w:t>
      </w:r>
      <w:r w:rsidRPr="00D156EA">
        <w:rPr>
          <w:rFonts w:ascii="Times New Roman" w:hAnsi="Times New Roman"/>
          <w:sz w:val="24"/>
          <w:szCs w:val="24"/>
        </w:rPr>
        <w:t>А.А Поздеев. Обществознание 9 класс. Книга для учителя. – М.: «ВАКО», 2010 г.</w:t>
      </w:r>
      <w:r>
        <w:rPr>
          <w:rFonts w:ascii="Times New Roman" w:hAnsi="Times New Roman"/>
          <w:sz w:val="24"/>
          <w:szCs w:val="24"/>
        </w:rPr>
        <w:t xml:space="preserve">, </w:t>
      </w:r>
      <w:r w:rsidRPr="00D156EA">
        <w:rPr>
          <w:rFonts w:ascii="Times New Roman" w:hAnsi="Times New Roman"/>
          <w:sz w:val="24"/>
          <w:szCs w:val="24"/>
        </w:rPr>
        <w:t>Контрол</w:t>
      </w:r>
      <w:r w:rsidRPr="00D156EA">
        <w:rPr>
          <w:rFonts w:ascii="Times New Roman" w:hAnsi="Times New Roman"/>
          <w:sz w:val="24"/>
          <w:szCs w:val="24"/>
        </w:rPr>
        <w:t>ь</w:t>
      </w:r>
      <w:r w:rsidRPr="00D156EA">
        <w:rPr>
          <w:rFonts w:ascii="Times New Roman" w:hAnsi="Times New Roman"/>
          <w:sz w:val="24"/>
          <w:szCs w:val="24"/>
        </w:rPr>
        <w:t>но</w:t>
      </w:r>
      <w:r>
        <w:rPr>
          <w:rFonts w:ascii="Times New Roman" w:hAnsi="Times New Roman"/>
          <w:sz w:val="24"/>
          <w:szCs w:val="24"/>
        </w:rPr>
        <w:t>-</w:t>
      </w:r>
      <w:r w:rsidRPr="00D156EA">
        <w:rPr>
          <w:rFonts w:ascii="Times New Roman" w:hAnsi="Times New Roman"/>
          <w:sz w:val="24"/>
          <w:szCs w:val="24"/>
        </w:rPr>
        <w:t>измертительные материалы. – М.: «ВАКО», 2011 г.</w:t>
      </w:r>
      <w:r>
        <w:rPr>
          <w:rFonts w:ascii="Times New Roman" w:hAnsi="Times New Roman"/>
          <w:sz w:val="24"/>
          <w:szCs w:val="24"/>
        </w:rPr>
        <w:t>;</w:t>
      </w:r>
    </w:p>
    <w:p w:rsidR="00281284" w:rsidRPr="00D156EA" w:rsidRDefault="00281284" w:rsidP="00281284">
      <w:pPr>
        <w:pStyle w:val="af"/>
        <w:spacing w:line="276" w:lineRule="auto"/>
        <w:jc w:val="both"/>
        <w:rPr>
          <w:rFonts w:ascii="Times New Roman" w:hAnsi="Times New Roman"/>
          <w:sz w:val="24"/>
          <w:szCs w:val="24"/>
        </w:rPr>
      </w:pPr>
      <w:r>
        <w:rPr>
          <w:rFonts w:ascii="Times New Roman" w:hAnsi="Times New Roman"/>
          <w:sz w:val="24"/>
          <w:szCs w:val="24"/>
        </w:rPr>
        <w:t xml:space="preserve">- </w:t>
      </w:r>
      <w:r w:rsidRPr="00D156EA">
        <w:rPr>
          <w:rFonts w:ascii="Times New Roman" w:hAnsi="Times New Roman"/>
          <w:sz w:val="24"/>
          <w:szCs w:val="24"/>
        </w:rPr>
        <w:t>Рабочая тетрадь для учебника обществознание 9 класс под ред. И.С.</w:t>
      </w:r>
      <w:r>
        <w:rPr>
          <w:rFonts w:ascii="Times New Roman" w:hAnsi="Times New Roman"/>
          <w:sz w:val="24"/>
          <w:szCs w:val="24"/>
        </w:rPr>
        <w:t xml:space="preserve"> </w:t>
      </w:r>
      <w:r w:rsidRPr="00D156EA">
        <w:rPr>
          <w:rFonts w:ascii="Times New Roman" w:hAnsi="Times New Roman"/>
          <w:sz w:val="24"/>
          <w:szCs w:val="24"/>
        </w:rPr>
        <w:t>Хромовой</w:t>
      </w:r>
      <w:r>
        <w:rPr>
          <w:rFonts w:ascii="Times New Roman" w:hAnsi="Times New Roman"/>
          <w:sz w:val="24"/>
          <w:szCs w:val="24"/>
        </w:rPr>
        <w:t>;</w:t>
      </w:r>
    </w:p>
    <w:p w:rsidR="00281284" w:rsidRPr="00D156EA" w:rsidRDefault="00281284" w:rsidP="00281284">
      <w:pPr>
        <w:pStyle w:val="af"/>
        <w:spacing w:line="276" w:lineRule="auto"/>
        <w:jc w:val="both"/>
        <w:rPr>
          <w:rFonts w:ascii="Times New Roman" w:hAnsi="Times New Roman"/>
          <w:sz w:val="24"/>
          <w:szCs w:val="24"/>
        </w:rPr>
      </w:pPr>
      <w:r>
        <w:rPr>
          <w:rFonts w:ascii="Times New Roman" w:hAnsi="Times New Roman"/>
          <w:sz w:val="24"/>
          <w:szCs w:val="24"/>
        </w:rPr>
        <w:t xml:space="preserve">- </w:t>
      </w:r>
      <w:r w:rsidRPr="00D156EA">
        <w:rPr>
          <w:rFonts w:ascii="Times New Roman" w:hAnsi="Times New Roman"/>
          <w:sz w:val="24"/>
          <w:szCs w:val="24"/>
        </w:rPr>
        <w:t>Поурочные планы к учебнику обществознание 9 класс . Н.С.Кочетов.</w:t>
      </w:r>
    </w:p>
    <w:p w:rsidR="00281284" w:rsidRPr="00281284" w:rsidRDefault="00281284" w:rsidP="00281284">
      <w:pPr>
        <w:pStyle w:val="af"/>
        <w:spacing w:line="276" w:lineRule="auto"/>
        <w:jc w:val="both"/>
        <w:rPr>
          <w:rFonts w:ascii="Times New Roman" w:hAnsi="Times New Roman"/>
          <w:b/>
          <w:sz w:val="24"/>
          <w:szCs w:val="24"/>
        </w:rPr>
      </w:pPr>
      <w:r w:rsidRPr="00281284">
        <w:rPr>
          <w:rFonts w:ascii="Times New Roman" w:hAnsi="Times New Roman"/>
          <w:b/>
          <w:sz w:val="24"/>
          <w:szCs w:val="24"/>
        </w:rPr>
        <w:t>Список литературы:</w:t>
      </w:r>
    </w:p>
    <w:p w:rsidR="00281284" w:rsidRPr="00281284" w:rsidRDefault="00281284" w:rsidP="00281284">
      <w:pPr>
        <w:pStyle w:val="af1"/>
        <w:widowControl w:val="0"/>
        <w:tabs>
          <w:tab w:val="left" w:pos="889"/>
        </w:tabs>
        <w:spacing w:line="276" w:lineRule="auto"/>
        <w:ind w:left="20" w:right="260"/>
        <w:jc w:val="both"/>
        <w:rPr>
          <w:sz w:val="24"/>
        </w:rPr>
      </w:pPr>
      <w:r w:rsidRPr="00281284">
        <w:rPr>
          <w:rStyle w:val="af2"/>
          <w:color w:val="000000"/>
          <w:sz w:val="24"/>
        </w:rPr>
        <w:t>Путь подростка в правовом лабиринте / сост. Е. Н. Сорокина. - М.: Экстремум, 2007.</w:t>
      </w:r>
    </w:p>
    <w:p w:rsidR="00281284" w:rsidRPr="00281284" w:rsidRDefault="00281284" w:rsidP="00281284">
      <w:pPr>
        <w:pStyle w:val="af1"/>
        <w:widowControl w:val="0"/>
        <w:tabs>
          <w:tab w:val="left" w:pos="1786"/>
        </w:tabs>
        <w:spacing w:line="276" w:lineRule="auto"/>
        <w:ind w:left="20" w:right="260"/>
        <w:jc w:val="both"/>
        <w:rPr>
          <w:sz w:val="24"/>
        </w:rPr>
      </w:pPr>
      <w:r w:rsidRPr="00281284">
        <w:rPr>
          <w:rStyle w:val="af2"/>
          <w:color w:val="000000"/>
          <w:sz w:val="24"/>
        </w:rPr>
        <w:t>Прутченков А. С. Свет мой, зеркальце, скажи... : метод, разработки социально-психолог. тр</w:t>
      </w:r>
      <w:r w:rsidRPr="00281284">
        <w:rPr>
          <w:rStyle w:val="af2"/>
          <w:color w:val="000000"/>
          <w:sz w:val="24"/>
        </w:rPr>
        <w:t>е</w:t>
      </w:r>
      <w:r w:rsidRPr="00281284">
        <w:rPr>
          <w:rStyle w:val="af2"/>
          <w:color w:val="000000"/>
          <w:sz w:val="24"/>
        </w:rPr>
        <w:t>нингов / А. С. Прутченков. - М.: Новая школа, 1996.</w:t>
      </w:r>
    </w:p>
    <w:p w:rsidR="00281284" w:rsidRPr="00281284" w:rsidRDefault="00281284" w:rsidP="00281284">
      <w:pPr>
        <w:pStyle w:val="af1"/>
        <w:widowControl w:val="0"/>
        <w:tabs>
          <w:tab w:val="left" w:pos="1796"/>
        </w:tabs>
        <w:spacing w:line="276" w:lineRule="auto"/>
        <w:ind w:left="20" w:right="260"/>
        <w:jc w:val="both"/>
        <w:rPr>
          <w:sz w:val="24"/>
        </w:rPr>
      </w:pPr>
      <w:r w:rsidRPr="00281284">
        <w:rPr>
          <w:rStyle w:val="af2"/>
          <w:color w:val="000000"/>
          <w:sz w:val="24"/>
        </w:rPr>
        <w:t>Прутченков А. С. Наедине с собой. Психологические тесты и психотехнические упражнения для подростков и старшеклассников / А. С. Прутченков. - М. : Российское педагогическое агентство, 1996.</w:t>
      </w:r>
    </w:p>
    <w:p w:rsidR="00281284" w:rsidRPr="00281284" w:rsidRDefault="00281284" w:rsidP="00281284">
      <w:pPr>
        <w:pStyle w:val="af1"/>
        <w:widowControl w:val="0"/>
        <w:tabs>
          <w:tab w:val="left" w:pos="1796"/>
        </w:tabs>
        <w:spacing w:line="276" w:lineRule="auto"/>
        <w:ind w:left="20" w:right="260"/>
        <w:jc w:val="both"/>
        <w:rPr>
          <w:sz w:val="24"/>
        </w:rPr>
      </w:pPr>
      <w:r w:rsidRPr="00281284">
        <w:rPr>
          <w:rStyle w:val="af2"/>
          <w:color w:val="000000"/>
          <w:sz w:val="24"/>
        </w:rPr>
        <w:t>Прутченков  А. С. Школа жизни: методические разработки социально-психолог. тренинга / А. С. Прутченков. - М.: Международная Педагогическая Академия, 1998.</w:t>
      </w:r>
    </w:p>
    <w:p w:rsidR="00281284" w:rsidRPr="00281284" w:rsidRDefault="00281284" w:rsidP="00281284">
      <w:pPr>
        <w:pStyle w:val="af1"/>
        <w:widowControl w:val="0"/>
        <w:tabs>
          <w:tab w:val="left" w:pos="1633"/>
        </w:tabs>
        <w:spacing w:line="276" w:lineRule="auto"/>
        <w:ind w:left="20" w:right="260"/>
        <w:jc w:val="both"/>
        <w:rPr>
          <w:sz w:val="24"/>
        </w:rPr>
      </w:pPr>
      <w:r w:rsidRPr="00281284">
        <w:rPr>
          <w:rStyle w:val="af2"/>
          <w:color w:val="000000"/>
          <w:sz w:val="24"/>
        </w:rPr>
        <w:t>Кравченко А. И. Введение в социологию: учеб, пособие для 10-11 кл. общеобразоват. учре</w:t>
      </w:r>
      <w:r w:rsidRPr="00281284">
        <w:rPr>
          <w:rStyle w:val="af2"/>
          <w:color w:val="000000"/>
          <w:sz w:val="24"/>
        </w:rPr>
        <w:t>ж</w:t>
      </w:r>
      <w:r w:rsidRPr="00281284">
        <w:rPr>
          <w:rStyle w:val="af2"/>
          <w:color w:val="000000"/>
          <w:sz w:val="24"/>
        </w:rPr>
        <w:t>дений / А. И. Кравченко. - М.: Просвещение, 1996.</w:t>
      </w:r>
    </w:p>
    <w:p w:rsidR="00281284" w:rsidRPr="00281284" w:rsidRDefault="00281284" w:rsidP="00281284">
      <w:pPr>
        <w:pStyle w:val="af1"/>
        <w:widowControl w:val="0"/>
        <w:tabs>
          <w:tab w:val="left" w:pos="1407"/>
        </w:tabs>
        <w:spacing w:line="276" w:lineRule="auto"/>
        <w:ind w:left="20" w:right="260"/>
        <w:jc w:val="both"/>
        <w:rPr>
          <w:sz w:val="24"/>
        </w:rPr>
      </w:pPr>
      <w:r w:rsidRPr="00281284">
        <w:rPr>
          <w:rStyle w:val="af2"/>
          <w:color w:val="000000"/>
          <w:sz w:val="24"/>
        </w:rPr>
        <w:t>Кацубо С. П. Изучаем право: практическое пособие для классных руководителей, социал</w:t>
      </w:r>
      <w:r w:rsidRPr="00281284">
        <w:rPr>
          <w:rStyle w:val="af2"/>
          <w:color w:val="000000"/>
          <w:sz w:val="24"/>
        </w:rPr>
        <w:t>ь</w:t>
      </w:r>
      <w:r w:rsidRPr="00281284">
        <w:rPr>
          <w:rStyle w:val="af2"/>
          <w:color w:val="000000"/>
          <w:sz w:val="24"/>
        </w:rPr>
        <w:lastRenderedPageBreak/>
        <w:t>ных педагогов, учителей школ / С. П. Кацубо, Н. А. Сивицкая. - М.: Издательство деловой и учебной литературы, 2006.</w:t>
      </w:r>
    </w:p>
    <w:p w:rsidR="00281284" w:rsidRPr="00281284" w:rsidRDefault="00281284" w:rsidP="00281284">
      <w:pPr>
        <w:pStyle w:val="af1"/>
        <w:spacing w:line="276" w:lineRule="auto"/>
        <w:ind w:left="20" w:right="260"/>
        <w:jc w:val="both"/>
        <w:rPr>
          <w:sz w:val="24"/>
        </w:rPr>
      </w:pPr>
      <w:r w:rsidRPr="00281284">
        <w:rPr>
          <w:rStyle w:val="af2"/>
          <w:color w:val="000000"/>
          <w:sz w:val="24"/>
        </w:rPr>
        <w:t>Суворова  Н. Г. Основы правовых знаний: 8-9 классы. Ч. 2. Методическое пособие для уч</w:t>
      </w:r>
      <w:r w:rsidRPr="00281284">
        <w:rPr>
          <w:rStyle w:val="af2"/>
          <w:color w:val="000000"/>
          <w:sz w:val="24"/>
        </w:rPr>
        <w:t>и</w:t>
      </w:r>
      <w:r w:rsidRPr="00281284">
        <w:rPr>
          <w:rStyle w:val="af2"/>
          <w:color w:val="000000"/>
          <w:sz w:val="24"/>
        </w:rPr>
        <w:t>теля. - Изд. 3-е, перераб. / Н. Г. Суворова. - М.: Новый учебник, 2007.</w:t>
      </w:r>
    </w:p>
    <w:p w:rsidR="00281284" w:rsidRPr="00D156EA" w:rsidRDefault="00281284" w:rsidP="00281284">
      <w:pPr>
        <w:spacing w:after="0"/>
        <w:ind w:firstLine="709"/>
        <w:jc w:val="both"/>
        <w:rPr>
          <w:rFonts w:ascii="Times New Roman" w:hAnsi="Times New Roman" w:cs="Times New Roman"/>
          <w:b/>
          <w:sz w:val="24"/>
          <w:szCs w:val="24"/>
        </w:rPr>
      </w:pPr>
      <w:r w:rsidRPr="00D156EA">
        <w:rPr>
          <w:rFonts w:ascii="Times New Roman" w:hAnsi="Times New Roman" w:cs="Times New Roman"/>
          <w:b/>
          <w:sz w:val="24"/>
          <w:szCs w:val="24"/>
        </w:rPr>
        <w:t>Ресурсы Интернета:</w:t>
      </w:r>
    </w:p>
    <w:p w:rsidR="00281284" w:rsidRPr="00D156EA" w:rsidRDefault="001343EB" w:rsidP="00281284">
      <w:pPr>
        <w:spacing w:after="0"/>
        <w:jc w:val="both"/>
        <w:rPr>
          <w:rFonts w:ascii="Times New Roman" w:hAnsi="Times New Roman" w:cs="Times New Roman"/>
          <w:sz w:val="24"/>
          <w:szCs w:val="24"/>
        </w:rPr>
      </w:pPr>
      <w:hyperlink r:id="rId21" w:history="1">
        <w:r w:rsidR="00281284" w:rsidRPr="00D156EA">
          <w:rPr>
            <w:rStyle w:val="a7"/>
            <w:rFonts w:ascii="Times New Roman" w:hAnsi="Times New Roman" w:cs="Times New Roman"/>
            <w:sz w:val="24"/>
            <w:szCs w:val="24"/>
          </w:rPr>
          <w:t>http://fcior.edu.ru/</w:t>
        </w:r>
      </w:hyperlink>
      <w:r w:rsidR="00281284" w:rsidRPr="00D156EA">
        <w:rPr>
          <w:rFonts w:ascii="Times New Roman" w:hAnsi="Times New Roman" w:cs="Times New Roman"/>
          <w:sz w:val="24"/>
          <w:szCs w:val="24"/>
        </w:rPr>
        <w:t xml:space="preserve"> - федеральный портал школьных цифровых образовательных ресурсов.</w:t>
      </w:r>
    </w:p>
    <w:p w:rsidR="00281284" w:rsidRPr="00D156EA" w:rsidRDefault="001343EB" w:rsidP="00281284">
      <w:pPr>
        <w:spacing w:after="0"/>
        <w:jc w:val="both"/>
        <w:rPr>
          <w:rFonts w:ascii="Times New Roman" w:hAnsi="Times New Roman" w:cs="Times New Roman"/>
          <w:sz w:val="24"/>
          <w:szCs w:val="24"/>
        </w:rPr>
      </w:pPr>
      <w:hyperlink r:id="rId22" w:history="1">
        <w:r w:rsidR="00281284" w:rsidRPr="00D156EA">
          <w:rPr>
            <w:rStyle w:val="a7"/>
            <w:rFonts w:ascii="Times New Roman" w:hAnsi="Times New Roman" w:cs="Times New Roman"/>
            <w:sz w:val="24"/>
            <w:szCs w:val="24"/>
          </w:rPr>
          <w:t>http://www.school-collection.edu.ru/</w:t>
        </w:r>
      </w:hyperlink>
      <w:r w:rsidR="00281284" w:rsidRPr="00D156EA">
        <w:rPr>
          <w:rFonts w:ascii="Times New Roman" w:hAnsi="Times New Roman" w:cs="Times New Roman"/>
          <w:sz w:val="24"/>
          <w:szCs w:val="24"/>
        </w:rPr>
        <w:t xml:space="preserve"> - цифровые образовательные ресурсы для общеобразов</w:t>
      </w:r>
      <w:r w:rsidR="00281284" w:rsidRPr="00D156EA">
        <w:rPr>
          <w:rFonts w:ascii="Times New Roman" w:hAnsi="Times New Roman" w:cs="Times New Roman"/>
          <w:sz w:val="24"/>
          <w:szCs w:val="24"/>
        </w:rPr>
        <w:t>а</w:t>
      </w:r>
      <w:r w:rsidR="00281284" w:rsidRPr="00D156EA">
        <w:rPr>
          <w:rFonts w:ascii="Times New Roman" w:hAnsi="Times New Roman" w:cs="Times New Roman"/>
          <w:sz w:val="24"/>
          <w:szCs w:val="24"/>
        </w:rPr>
        <w:t>тельной школы.</w:t>
      </w:r>
    </w:p>
    <w:p w:rsidR="00281284" w:rsidRPr="00D156EA" w:rsidRDefault="001343EB" w:rsidP="00281284">
      <w:pPr>
        <w:spacing w:after="0"/>
        <w:jc w:val="both"/>
        <w:rPr>
          <w:rFonts w:ascii="Times New Roman" w:hAnsi="Times New Roman" w:cs="Times New Roman"/>
          <w:sz w:val="24"/>
          <w:szCs w:val="24"/>
        </w:rPr>
      </w:pPr>
      <w:hyperlink r:id="rId23" w:history="1">
        <w:r w:rsidR="00281284" w:rsidRPr="00D156EA">
          <w:rPr>
            <w:rStyle w:val="a7"/>
            <w:rFonts w:ascii="Times New Roman" w:hAnsi="Times New Roman" w:cs="Times New Roman"/>
            <w:sz w:val="24"/>
            <w:szCs w:val="24"/>
          </w:rPr>
          <w:t>http://www.russkoe-slovo.ru/</w:t>
        </w:r>
      </w:hyperlink>
      <w:r w:rsidR="00281284" w:rsidRPr="00D156EA">
        <w:rPr>
          <w:rFonts w:ascii="Times New Roman" w:hAnsi="Times New Roman" w:cs="Times New Roman"/>
          <w:sz w:val="24"/>
          <w:szCs w:val="24"/>
        </w:rPr>
        <w:t xml:space="preserve"> - сайт издательства «Русское слово»: имеется методический раздел.</w:t>
      </w:r>
    </w:p>
    <w:p w:rsidR="00281284" w:rsidRPr="00D156EA" w:rsidRDefault="001343EB" w:rsidP="00281284">
      <w:pPr>
        <w:spacing w:after="0"/>
        <w:jc w:val="both"/>
        <w:rPr>
          <w:rFonts w:ascii="Times New Roman" w:hAnsi="Times New Roman" w:cs="Times New Roman"/>
          <w:sz w:val="24"/>
          <w:szCs w:val="24"/>
        </w:rPr>
      </w:pPr>
      <w:hyperlink r:id="rId24" w:history="1">
        <w:r w:rsidR="00281284" w:rsidRPr="00D156EA">
          <w:rPr>
            <w:rStyle w:val="a7"/>
            <w:rFonts w:ascii="Times New Roman" w:hAnsi="Times New Roman" w:cs="Times New Roman"/>
            <w:sz w:val="24"/>
            <w:szCs w:val="24"/>
          </w:rPr>
          <w:t>http://antropogenez.ru/</w:t>
        </w:r>
      </w:hyperlink>
      <w:r w:rsidR="00281284" w:rsidRPr="00D156EA">
        <w:rPr>
          <w:rFonts w:ascii="Times New Roman" w:hAnsi="Times New Roman" w:cs="Times New Roman"/>
          <w:sz w:val="24"/>
          <w:szCs w:val="24"/>
        </w:rPr>
        <w:t xml:space="preserve"> - сайт посвящён последним открытиям в области антропосоциогенеза.</w:t>
      </w:r>
    </w:p>
    <w:p w:rsidR="00281284" w:rsidRPr="00D156EA" w:rsidRDefault="001343EB" w:rsidP="00281284">
      <w:pPr>
        <w:spacing w:after="0"/>
        <w:jc w:val="both"/>
        <w:rPr>
          <w:rFonts w:ascii="Times New Roman" w:hAnsi="Times New Roman" w:cs="Times New Roman"/>
          <w:sz w:val="24"/>
          <w:szCs w:val="24"/>
        </w:rPr>
      </w:pPr>
      <w:hyperlink r:id="rId25" w:history="1">
        <w:r w:rsidR="00281284" w:rsidRPr="00D156EA">
          <w:rPr>
            <w:rStyle w:val="a7"/>
            <w:rFonts w:ascii="Times New Roman" w:hAnsi="Times New Roman" w:cs="Times New Roman"/>
            <w:sz w:val="24"/>
            <w:szCs w:val="24"/>
          </w:rPr>
          <w:t>http://www.ereport.ru/</w:t>
        </w:r>
      </w:hyperlink>
      <w:r w:rsidR="00281284" w:rsidRPr="00D156EA">
        <w:rPr>
          <w:rFonts w:ascii="Times New Roman" w:hAnsi="Times New Roman" w:cs="Times New Roman"/>
          <w:sz w:val="24"/>
          <w:szCs w:val="24"/>
        </w:rPr>
        <w:t xml:space="preserve"> - сайт, освещающий современное состояние и перспективы развития м</w:t>
      </w:r>
      <w:r w:rsidR="00281284" w:rsidRPr="00D156EA">
        <w:rPr>
          <w:rFonts w:ascii="Times New Roman" w:hAnsi="Times New Roman" w:cs="Times New Roman"/>
          <w:sz w:val="24"/>
          <w:szCs w:val="24"/>
        </w:rPr>
        <w:t>и</w:t>
      </w:r>
      <w:r w:rsidR="00281284" w:rsidRPr="00D156EA">
        <w:rPr>
          <w:rFonts w:ascii="Times New Roman" w:hAnsi="Times New Roman" w:cs="Times New Roman"/>
          <w:sz w:val="24"/>
          <w:szCs w:val="24"/>
        </w:rPr>
        <w:t>ровой экономики в целом и экономики отдельных стран, в том числе и России.</w:t>
      </w:r>
    </w:p>
    <w:p w:rsidR="00281284" w:rsidRPr="00D156EA" w:rsidRDefault="001343EB" w:rsidP="00281284">
      <w:pPr>
        <w:spacing w:after="0"/>
        <w:jc w:val="both"/>
        <w:rPr>
          <w:rFonts w:ascii="Times New Roman" w:hAnsi="Times New Roman" w:cs="Times New Roman"/>
          <w:sz w:val="24"/>
          <w:szCs w:val="24"/>
        </w:rPr>
      </w:pPr>
      <w:hyperlink r:id="rId26" w:history="1">
        <w:r w:rsidR="00281284" w:rsidRPr="00D156EA">
          <w:rPr>
            <w:rStyle w:val="a7"/>
            <w:rFonts w:ascii="Times New Roman" w:hAnsi="Times New Roman" w:cs="Times New Roman"/>
            <w:sz w:val="24"/>
            <w:szCs w:val="24"/>
          </w:rPr>
          <w:t>http://expert.ru/</w:t>
        </w:r>
      </w:hyperlink>
      <w:r w:rsidR="00281284" w:rsidRPr="00D156EA">
        <w:rPr>
          <w:rFonts w:ascii="Times New Roman" w:hAnsi="Times New Roman" w:cs="Times New Roman"/>
          <w:sz w:val="24"/>
          <w:szCs w:val="24"/>
        </w:rPr>
        <w:t xml:space="preserve"> - сайт журнала «Эксперт» - ведущего общественно-политического и экономич</w:t>
      </w:r>
      <w:r w:rsidR="00281284" w:rsidRPr="00D156EA">
        <w:rPr>
          <w:rFonts w:ascii="Times New Roman" w:hAnsi="Times New Roman" w:cs="Times New Roman"/>
          <w:sz w:val="24"/>
          <w:szCs w:val="24"/>
        </w:rPr>
        <w:t>е</w:t>
      </w:r>
      <w:r w:rsidR="00281284" w:rsidRPr="00D156EA">
        <w:rPr>
          <w:rFonts w:ascii="Times New Roman" w:hAnsi="Times New Roman" w:cs="Times New Roman"/>
          <w:sz w:val="24"/>
          <w:szCs w:val="24"/>
        </w:rPr>
        <w:t xml:space="preserve">ского журнала России. </w:t>
      </w:r>
    </w:p>
    <w:p w:rsidR="00281284" w:rsidRPr="00D156EA" w:rsidRDefault="001343EB" w:rsidP="00281284">
      <w:pPr>
        <w:spacing w:after="0"/>
        <w:jc w:val="both"/>
        <w:rPr>
          <w:rFonts w:ascii="Times New Roman" w:hAnsi="Times New Roman" w:cs="Times New Roman"/>
          <w:sz w:val="24"/>
          <w:szCs w:val="24"/>
        </w:rPr>
      </w:pPr>
      <w:hyperlink r:id="rId27" w:history="1">
        <w:r w:rsidR="00281284" w:rsidRPr="00D156EA">
          <w:rPr>
            <w:rStyle w:val="a7"/>
            <w:rFonts w:ascii="Times New Roman" w:hAnsi="Times New Roman" w:cs="Times New Roman"/>
            <w:sz w:val="24"/>
            <w:szCs w:val="24"/>
          </w:rPr>
          <w:t>http://www.polit.ru/</w:t>
        </w:r>
      </w:hyperlink>
      <w:r w:rsidR="00281284" w:rsidRPr="00D156EA">
        <w:rPr>
          <w:rFonts w:ascii="Times New Roman" w:hAnsi="Times New Roman" w:cs="Times New Roman"/>
          <w:sz w:val="24"/>
          <w:szCs w:val="24"/>
        </w:rPr>
        <w:t xml:space="preserve"> - на сайте есть раздел, где публикуются тексты лекций ведущих российских и зарубежных учёных, специализирующихся, в том числе, и в области общественных наук.</w:t>
      </w:r>
    </w:p>
    <w:p w:rsidR="00281284" w:rsidRPr="00D156EA" w:rsidRDefault="001343EB" w:rsidP="00281284">
      <w:pPr>
        <w:spacing w:after="0"/>
        <w:jc w:val="both"/>
        <w:rPr>
          <w:rFonts w:ascii="Times New Roman" w:hAnsi="Times New Roman" w:cs="Times New Roman"/>
          <w:sz w:val="24"/>
          <w:szCs w:val="24"/>
        </w:rPr>
      </w:pPr>
      <w:hyperlink r:id="rId28" w:history="1">
        <w:r w:rsidR="00281284" w:rsidRPr="00D156EA">
          <w:rPr>
            <w:rStyle w:val="a7"/>
            <w:rFonts w:ascii="Times New Roman" w:hAnsi="Times New Roman" w:cs="Times New Roman"/>
            <w:sz w:val="24"/>
            <w:szCs w:val="24"/>
          </w:rPr>
          <w:t>http://postnauka.ru/</w:t>
        </w:r>
      </w:hyperlink>
      <w:r w:rsidR="00281284" w:rsidRPr="00D156EA">
        <w:rPr>
          <w:rFonts w:ascii="Times New Roman" w:hAnsi="Times New Roman" w:cs="Times New Roman"/>
          <w:sz w:val="24"/>
          <w:szCs w:val="24"/>
        </w:rPr>
        <w:t xml:space="preserve"> - сайт посвящён современной науке, в том числе, общественным наукам.</w:t>
      </w:r>
    </w:p>
    <w:p w:rsidR="00281284" w:rsidRPr="00D156EA" w:rsidRDefault="001343EB" w:rsidP="00281284">
      <w:pPr>
        <w:spacing w:after="0"/>
        <w:jc w:val="both"/>
        <w:rPr>
          <w:rFonts w:ascii="Times New Roman" w:hAnsi="Times New Roman" w:cs="Times New Roman"/>
          <w:sz w:val="24"/>
          <w:szCs w:val="24"/>
        </w:rPr>
      </w:pPr>
      <w:hyperlink r:id="rId29" w:history="1">
        <w:r w:rsidR="00281284" w:rsidRPr="00D156EA">
          <w:rPr>
            <w:rStyle w:val="a7"/>
            <w:rFonts w:ascii="Times New Roman" w:hAnsi="Times New Roman" w:cs="Times New Roman"/>
            <w:sz w:val="24"/>
            <w:szCs w:val="24"/>
          </w:rPr>
          <w:t>http://www.scepsis.ru/</w:t>
        </w:r>
      </w:hyperlink>
      <w:r w:rsidR="00281284" w:rsidRPr="00D156EA">
        <w:rPr>
          <w:rFonts w:ascii="Times New Roman" w:hAnsi="Times New Roman" w:cs="Times New Roman"/>
          <w:sz w:val="24"/>
          <w:szCs w:val="24"/>
        </w:rPr>
        <w:t xml:space="preserve"> - сайт содержит актуальные материалы по истории и анализу обществе</w:t>
      </w:r>
      <w:r w:rsidR="00281284" w:rsidRPr="00D156EA">
        <w:rPr>
          <w:rFonts w:ascii="Times New Roman" w:hAnsi="Times New Roman" w:cs="Times New Roman"/>
          <w:sz w:val="24"/>
          <w:szCs w:val="24"/>
        </w:rPr>
        <w:t>н</w:t>
      </w:r>
      <w:r w:rsidR="00281284" w:rsidRPr="00D156EA">
        <w:rPr>
          <w:rFonts w:ascii="Times New Roman" w:hAnsi="Times New Roman" w:cs="Times New Roman"/>
          <w:sz w:val="24"/>
          <w:szCs w:val="24"/>
        </w:rPr>
        <w:t>ного развития.</w:t>
      </w:r>
    </w:p>
    <w:p w:rsidR="00281284" w:rsidRPr="00D156EA" w:rsidRDefault="001343EB" w:rsidP="00281284">
      <w:pPr>
        <w:spacing w:after="0"/>
        <w:jc w:val="both"/>
        <w:rPr>
          <w:rFonts w:ascii="Times New Roman" w:hAnsi="Times New Roman" w:cs="Times New Roman"/>
          <w:sz w:val="24"/>
          <w:szCs w:val="24"/>
        </w:rPr>
      </w:pPr>
      <w:hyperlink r:id="rId30" w:history="1">
        <w:r w:rsidR="00281284" w:rsidRPr="00D156EA">
          <w:rPr>
            <w:rStyle w:val="a7"/>
            <w:rFonts w:ascii="Times New Roman" w:hAnsi="Times New Roman" w:cs="Times New Roman"/>
            <w:sz w:val="24"/>
            <w:szCs w:val="24"/>
          </w:rPr>
          <w:t>http://slon.ru/</w:t>
        </w:r>
      </w:hyperlink>
      <w:r w:rsidR="00281284" w:rsidRPr="00D156EA">
        <w:rPr>
          <w:rFonts w:ascii="Times New Roman" w:hAnsi="Times New Roman" w:cs="Times New Roman"/>
          <w:sz w:val="24"/>
          <w:szCs w:val="24"/>
        </w:rPr>
        <w:t xml:space="preserve"> - сайт содержит актуальную информацию об экономическом и социально-политическом развитии мира и России. </w:t>
      </w:r>
    </w:p>
    <w:p w:rsidR="00281284" w:rsidRPr="00D156EA" w:rsidRDefault="00281284" w:rsidP="00281284">
      <w:pPr>
        <w:spacing w:after="0"/>
        <w:jc w:val="both"/>
        <w:rPr>
          <w:rFonts w:ascii="Times New Roman" w:hAnsi="Times New Roman" w:cs="Times New Roman"/>
          <w:sz w:val="24"/>
          <w:szCs w:val="24"/>
        </w:rPr>
      </w:pPr>
      <w:r w:rsidRPr="00D156EA">
        <w:rPr>
          <w:rFonts w:ascii="Times New Roman" w:hAnsi="Times New Roman" w:cs="Times New Roman"/>
          <w:sz w:val="24"/>
          <w:szCs w:val="24"/>
        </w:rPr>
        <w:t>http://www.russianculture.ru/ - портал, посвящённый российской культуре.</w:t>
      </w:r>
    </w:p>
    <w:p w:rsidR="00281284" w:rsidRPr="00D156EA" w:rsidRDefault="001343EB" w:rsidP="00281284">
      <w:pPr>
        <w:spacing w:after="0"/>
        <w:jc w:val="both"/>
        <w:rPr>
          <w:rFonts w:ascii="Times New Roman" w:hAnsi="Times New Roman" w:cs="Times New Roman"/>
          <w:sz w:val="24"/>
          <w:szCs w:val="24"/>
        </w:rPr>
      </w:pPr>
      <w:hyperlink r:id="rId31" w:history="1">
        <w:r w:rsidR="00281284" w:rsidRPr="00D156EA">
          <w:rPr>
            <w:rStyle w:val="a7"/>
            <w:rFonts w:ascii="Times New Roman" w:hAnsi="Times New Roman" w:cs="Times New Roman"/>
            <w:sz w:val="24"/>
            <w:szCs w:val="24"/>
            <w:lang w:val="en-US"/>
          </w:rPr>
          <w:t>http</w:t>
        </w:r>
        <w:r w:rsidR="00281284" w:rsidRPr="00D156EA">
          <w:rPr>
            <w:rStyle w:val="a7"/>
            <w:rFonts w:ascii="Times New Roman" w:hAnsi="Times New Roman" w:cs="Times New Roman"/>
            <w:sz w:val="24"/>
            <w:szCs w:val="24"/>
          </w:rPr>
          <w:t>://</w:t>
        </w:r>
        <w:r w:rsidR="00281284" w:rsidRPr="00D156EA">
          <w:rPr>
            <w:rStyle w:val="a7"/>
            <w:rFonts w:ascii="Times New Roman" w:hAnsi="Times New Roman" w:cs="Times New Roman"/>
            <w:sz w:val="24"/>
            <w:szCs w:val="24"/>
            <w:lang w:val="en-US"/>
          </w:rPr>
          <w:t>www</w:t>
        </w:r>
        <w:r w:rsidR="00281284" w:rsidRPr="00D156EA">
          <w:rPr>
            <w:rStyle w:val="a7"/>
            <w:rFonts w:ascii="Times New Roman" w:hAnsi="Times New Roman" w:cs="Times New Roman"/>
            <w:sz w:val="24"/>
            <w:szCs w:val="24"/>
          </w:rPr>
          <w:t>.</w:t>
        </w:r>
        <w:r w:rsidR="00281284" w:rsidRPr="00D156EA">
          <w:rPr>
            <w:rStyle w:val="a7"/>
            <w:rFonts w:ascii="Times New Roman" w:hAnsi="Times New Roman" w:cs="Times New Roman"/>
            <w:sz w:val="24"/>
            <w:szCs w:val="24"/>
            <w:lang w:val="en-US"/>
          </w:rPr>
          <w:t>ug</w:t>
        </w:r>
        <w:r w:rsidR="00281284" w:rsidRPr="00D156EA">
          <w:rPr>
            <w:rStyle w:val="a7"/>
            <w:rFonts w:ascii="Times New Roman" w:hAnsi="Times New Roman" w:cs="Times New Roman"/>
            <w:sz w:val="24"/>
            <w:szCs w:val="24"/>
          </w:rPr>
          <w:t>.</w:t>
        </w:r>
        <w:r w:rsidR="00281284" w:rsidRPr="00D156EA">
          <w:rPr>
            <w:rStyle w:val="a7"/>
            <w:rFonts w:ascii="Times New Roman" w:hAnsi="Times New Roman" w:cs="Times New Roman"/>
            <w:sz w:val="24"/>
            <w:szCs w:val="24"/>
            <w:lang w:val="en-US"/>
          </w:rPr>
          <w:t>ru</w:t>
        </w:r>
      </w:hyperlink>
      <w:r w:rsidR="00281284" w:rsidRPr="00D156EA">
        <w:rPr>
          <w:rFonts w:ascii="Times New Roman" w:hAnsi="Times New Roman" w:cs="Times New Roman"/>
          <w:sz w:val="24"/>
          <w:szCs w:val="24"/>
        </w:rPr>
        <w:t xml:space="preserve"> –«Учительская газета»</w:t>
      </w:r>
      <w:r w:rsidR="00281284">
        <w:rPr>
          <w:rFonts w:ascii="Times New Roman" w:hAnsi="Times New Roman" w:cs="Times New Roman"/>
          <w:sz w:val="24"/>
          <w:szCs w:val="24"/>
        </w:rPr>
        <w:t>.</w:t>
      </w:r>
    </w:p>
    <w:p w:rsidR="00281284" w:rsidRPr="00D156EA" w:rsidRDefault="001343EB" w:rsidP="00281284">
      <w:pPr>
        <w:spacing w:after="0"/>
        <w:jc w:val="both"/>
        <w:rPr>
          <w:rFonts w:ascii="Times New Roman" w:hAnsi="Times New Roman" w:cs="Times New Roman"/>
          <w:sz w:val="24"/>
          <w:szCs w:val="24"/>
        </w:rPr>
      </w:pPr>
      <w:hyperlink r:id="rId32" w:history="1">
        <w:r w:rsidR="00281284" w:rsidRPr="00D156EA">
          <w:rPr>
            <w:rStyle w:val="a7"/>
            <w:rFonts w:ascii="Times New Roman" w:hAnsi="Times New Roman" w:cs="Times New Roman"/>
            <w:sz w:val="24"/>
            <w:szCs w:val="24"/>
          </w:rPr>
          <w:t>http://</w:t>
        </w:r>
        <w:r w:rsidR="00281284" w:rsidRPr="00D156EA">
          <w:rPr>
            <w:rStyle w:val="a7"/>
            <w:rFonts w:ascii="Times New Roman" w:hAnsi="Times New Roman" w:cs="Times New Roman"/>
            <w:sz w:val="24"/>
            <w:szCs w:val="24"/>
            <w:lang w:val="en-US"/>
          </w:rPr>
          <w:t>www</w:t>
        </w:r>
        <w:r w:rsidR="00281284" w:rsidRPr="00D156EA">
          <w:rPr>
            <w:rStyle w:val="a7"/>
            <w:rFonts w:ascii="Times New Roman" w:hAnsi="Times New Roman" w:cs="Times New Roman"/>
            <w:sz w:val="24"/>
            <w:szCs w:val="24"/>
          </w:rPr>
          <w:t>.1</w:t>
        </w:r>
        <w:r w:rsidR="00281284" w:rsidRPr="00D156EA">
          <w:rPr>
            <w:rStyle w:val="a7"/>
            <w:rFonts w:ascii="Times New Roman" w:hAnsi="Times New Roman" w:cs="Times New Roman"/>
            <w:sz w:val="24"/>
            <w:szCs w:val="24"/>
            <w:lang w:val="en-US"/>
          </w:rPr>
          <w:t>september</w:t>
        </w:r>
        <w:r w:rsidR="00281284" w:rsidRPr="00D156EA">
          <w:rPr>
            <w:rStyle w:val="a7"/>
            <w:rFonts w:ascii="Times New Roman" w:hAnsi="Times New Roman" w:cs="Times New Roman"/>
            <w:sz w:val="24"/>
            <w:szCs w:val="24"/>
          </w:rPr>
          <w:t>.</w:t>
        </w:r>
        <w:r w:rsidR="00281284" w:rsidRPr="00D156EA">
          <w:rPr>
            <w:rStyle w:val="a7"/>
            <w:rFonts w:ascii="Times New Roman" w:hAnsi="Times New Roman" w:cs="Times New Roman"/>
            <w:sz w:val="24"/>
            <w:szCs w:val="24"/>
            <w:lang w:val="en-US"/>
          </w:rPr>
          <w:t>ru</w:t>
        </w:r>
      </w:hyperlink>
      <w:r w:rsidR="00281284" w:rsidRPr="00D156EA">
        <w:rPr>
          <w:rFonts w:ascii="Times New Roman" w:hAnsi="Times New Roman" w:cs="Times New Roman"/>
          <w:sz w:val="24"/>
          <w:szCs w:val="24"/>
        </w:rPr>
        <w:t xml:space="preserve"> –Газета «Первое сентября»</w:t>
      </w:r>
      <w:r w:rsidR="00281284">
        <w:rPr>
          <w:rFonts w:ascii="Times New Roman" w:hAnsi="Times New Roman" w:cs="Times New Roman"/>
          <w:sz w:val="24"/>
          <w:szCs w:val="24"/>
        </w:rPr>
        <w:t>.</w:t>
      </w:r>
    </w:p>
    <w:p w:rsidR="00281284" w:rsidRPr="00D156EA" w:rsidRDefault="00281284" w:rsidP="00281284">
      <w:pPr>
        <w:shd w:val="clear" w:color="auto" w:fill="FFFFFF"/>
        <w:spacing w:after="0"/>
        <w:ind w:firstLine="709"/>
        <w:jc w:val="both"/>
        <w:rPr>
          <w:rFonts w:ascii="Times New Roman" w:hAnsi="Times New Roman" w:cs="Times New Roman"/>
          <w:b/>
          <w:sz w:val="24"/>
          <w:szCs w:val="24"/>
        </w:rPr>
      </w:pPr>
      <w:r w:rsidRPr="00D156EA">
        <w:rPr>
          <w:rFonts w:ascii="Times New Roman" w:hAnsi="Times New Roman" w:cs="Times New Roman"/>
          <w:b/>
          <w:sz w:val="24"/>
          <w:szCs w:val="24"/>
        </w:rPr>
        <w:t>6</w:t>
      </w:r>
      <w:r>
        <w:rPr>
          <w:rFonts w:ascii="Times New Roman" w:hAnsi="Times New Roman" w:cs="Times New Roman"/>
          <w:b/>
          <w:sz w:val="24"/>
          <w:szCs w:val="24"/>
        </w:rPr>
        <w:t xml:space="preserve"> </w:t>
      </w:r>
      <w:r w:rsidRPr="00D156EA">
        <w:rPr>
          <w:rFonts w:ascii="Times New Roman" w:hAnsi="Times New Roman" w:cs="Times New Roman"/>
          <w:b/>
          <w:sz w:val="24"/>
          <w:szCs w:val="24"/>
        </w:rPr>
        <w:t>.</w:t>
      </w:r>
      <w:r>
        <w:rPr>
          <w:rFonts w:ascii="Times New Roman" w:hAnsi="Times New Roman" w:cs="Times New Roman"/>
          <w:b/>
          <w:sz w:val="24"/>
          <w:szCs w:val="24"/>
        </w:rPr>
        <w:t xml:space="preserve"> </w:t>
      </w:r>
      <w:r w:rsidRPr="00D156EA">
        <w:rPr>
          <w:rFonts w:ascii="Times New Roman" w:hAnsi="Times New Roman" w:cs="Times New Roman"/>
          <w:b/>
          <w:sz w:val="24"/>
          <w:szCs w:val="24"/>
        </w:rPr>
        <w:t>Планируемые результаты изучения предмета:</w:t>
      </w:r>
    </w:p>
    <w:p w:rsidR="00281284" w:rsidRPr="002C574C" w:rsidRDefault="00281284" w:rsidP="00281284">
      <w:pPr>
        <w:keepNext/>
        <w:widowControl w:val="0"/>
        <w:autoSpaceDE w:val="0"/>
        <w:autoSpaceDN w:val="0"/>
        <w:adjustRightInd w:val="0"/>
        <w:spacing w:after="0"/>
        <w:jc w:val="both"/>
        <w:rPr>
          <w:rFonts w:ascii="Times New Roman" w:hAnsi="Times New Roman" w:cs="Times New Roman"/>
          <w:b/>
          <w:bCs/>
          <w:iCs/>
          <w:sz w:val="24"/>
          <w:szCs w:val="24"/>
        </w:rPr>
      </w:pPr>
      <w:r w:rsidRPr="002C574C">
        <w:rPr>
          <w:rFonts w:ascii="Times New Roman" w:hAnsi="Times New Roman" w:cs="Times New Roman"/>
          <w:b/>
          <w:bCs/>
          <w:iCs/>
          <w:sz w:val="24"/>
          <w:szCs w:val="24"/>
        </w:rPr>
        <w:t>Учащиеся должны знать:</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Влияние: понятие, формы, способы, власть, авторитет;</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Причины зарождения государства, его функции, основные признаки;</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Факты</w:t>
      </w:r>
      <w:r>
        <w:rPr>
          <w:rFonts w:ascii="Times New Roman" w:hAnsi="Times New Roman" w:cs="Times New Roman"/>
          <w:sz w:val="24"/>
          <w:szCs w:val="24"/>
        </w:rPr>
        <w:t>,</w:t>
      </w:r>
      <w:r w:rsidRPr="00D156EA">
        <w:rPr>
          <w:rFonts w:ascii="Times New Roman" w:hAnsi="Times New Roman" w:cs="Times New Roman"/>
          <w:sz w:val="24"/>
          <w:szCs w:val="24"/>
        </w:rPr>
        <w:t xml:space="preserve"> подтверждающие процессы объединения и отделения наций;</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Сущность форм правления, сущность демократической формы правления, характеристику п</w:t>
      </w:r>
      <w:r w:rsidRPr="00D156EA">
        <w:rPr>
          <w:rFonts w:ascii="Times New Roman" w:hAnsi="Times New Roman" w:cs="Times New Roman"/>
          <w:sz w:val="24"/>
          <w:szCs w:val="24"/>
        </w:rPr>
        <w:t>о</w:t>
      </w:r>
      <w:r w:rsidRPr="00D156EA">
        <w:rPr>
          <w:rFonts w:ascii="Times New Roman" w:hAnsi="Times New Roman" w:cs="Times New Roman"/>
          <w:sz w:val="24"/>
          <w:szCs w:val="24"/>
        </w:rPr>
        <w:t>литической системы государства;</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Политические режимы: понятие, типы и формы;</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Понятие гражданского общества, пути становления гражданского общества, институты гра</w:t>
      </w:r>
      <w:r w:rsidRPr="00D156EA">
        <w:rPr>
          <w:rFonts w:ascii="Times New Roman" w:hAnsi="Times New Roman" w:cs="Times New Roman"/>
          <w:sz w:val="24"/>
          <w:szCs w:val="24"/>
        </w:rPr>
        <w:t>ж</w:t>
      </w:r>
      <w:r w:rsidRPr="00D156EA">
        <w:rPr>
          <w:rFonts w:ascii="Times New Roman" w:hAnsi="Times New Roman" w:cs="Times New Roman"/>
          <w:sz w:val="24"/>
          <w:szCs w:val="24"/>
        </w:rPr>
        <w:t>данства, признаки правового государства;</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Основные формы участия граждан в политической жизни страны, процедуру выборов, роль р</w:t>
      </w:r>
      <w:r w:rsidRPr="00D156EA">
        <w:rPr>
          <w:rFonts w:ascii="Times New Roman" w:hAnsi="Times New Roman" w:cs="Times New Roman"/>
          <w:sz w:val="24"/>
          <w:szCs w:val="24"/>
        </w:rPr>
        <w:t>е</w:t>
      </w:r>
      <w:r w:rsidRPr="00D156EA">
        <w:rPr>
          <w:rFonts w:ascii="Times New Roman" w:hAnsi="Times New Roman" w:cs="Times New Roman"/>
          <w:sz w:val="24"/>
          <w:szCs w:val="24"/>
        </w:rPr>
        <w:t>ферендума в общественной жизни;</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Основные признаки политических партий, функции и роль;</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Роль права в системе социальных норм, отрасли права, нормы права;</w:t>
      </w:r>
    </w:p>
    <w:p w:rsidR="00281284"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Историю отношений власти и закона, систему высших органов власти в РФ, принципы разд</w:t>
      </w:r>
      <w:r w:rsidRPr="00D156EA">
        <w:rPr>
          <w:rFonts w:ascii="Times New Roman" w:hAnsi="Times New Roman" w:cs="Times New Roman"/>
          <w:sz w:val="24"/>
          <w:szCs w:val="24"/>
        </w:rPr>
        <w:t>е</w:t>
      </w:r>
      <w:r w:rsidRPr="00D156EA">
        <w:rPr>
          <w:rFonts w:ascii="Times New Roman" w:hAnsi="Times New Roman" w:cs="Times New Roman"/>
          <w:sz w:val="24"/>
          <w:szCs w:val="24"/>
        </w:rPr>
        <w:t>ления властей;</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Понятие, структуру К</w:t>
      </w:r>
      <w:r w:rsidRPr="00D156EA">
        <w:rPr>
          <w:rFonts w:ascii="Times New Roman" w:hAnsi="Times New Roman" w:cs="Times New Roman"/>
          <w:sz w:val="24"/>
          <w:szCs w:val="24"/>
        </w:rPr>
        <w:t>онституции;</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Правовое регулирование имущественных отношений;</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Предмет трудового права, семейного права, основные нормативные документы, права и обяза</w:t>
      </w:r>
      <w:r w:rsidRPr="00D156EA">
        <w:rPr>
          <w:rFonts w:ascii="Times New Roman" w:hAnsi="Times New Roman" w:cs="Times New Roman"/>
          <w:sz w:val="24"/>
          <w:szCs w:val="24"/>
        </w:rPr>
        <w:t>н</w:t>
      </w:r>
      <w:r w:rsidRPr="00D156EA">
        <w:rPr>
          <w:rFonts w:ascii="Times New Roman" w:hAnsi="Times New Roman" w:cs="Times New Roman"/>
          <w:sz w:val="24"/>
          <w:szCs w:val="24"/>
        </w:rPr>
        <w:t>ности супругов, родителей и детей;</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Основные виды юридической ответственности; особенности наказания несовершеннолетних;</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Многозначность понятия культура, правила этикета, понятие культурной нормы, виды кул</w:t>
      </w:r>
      <w:r w:rsidRPr="00D156EA">
        <w:rPr>
          <w:rFonts w:ascii="Times New Roman" w:hAnsi="Times New Roman" w:cs="Times New Roman"/>
          <w:sz w:val="24"/>
          <w:szCs w:val="24"/>
        </w:rPr>
        <w:t>ь</w:t>
      </w:r>
      <w:r w:rsidRPr="00D156EA">
        <w:rPr>
          <w:rFonts w:ascii="Times New Roman" w:hAnsi="Times New Roman" w:cs="Times New Roman"/>
          <w:sz w:val="24"/>
          <w:szCs w:val="24"/>
        </w:rPr>
        <w:lastRenderedPageBreak/>
        <w:t>турных норм, особенности молодежной субкультуры;</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Что такое религия, виды религий; особенности мировых религий;</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Объекты и субъекты художественной культуры, функции культуры и искусства;</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Что представляет собой образование как институт общества, структуру современного образов</w:t>
      </w:r>
      <w:r w:rsidRPr="00D156EA">
        <w:rPr>
          <w:rFonts w:ascii="Times New Roman" w:hAnsi="Times New Roman" w:cs="Times New Roman"/>
          <w:sz w:val="24"/>
          <w:szCs w:val="24"/>
        </w:rPr>
        <w:t>а</w:t>
      </w:r>
      <w:r w:rsidRPr="00D156EA">
        <w:rPr>
          <w:rFonts w:ascii="Times New Roman" w:hAnsi="Times New Roman" w:cs="Times New Roman"/>
          <w:sz w:val="24"/>
          <w:szCs w:val="24"/>
        </w:rPr>
        <w:t>ния; права и обязанности участников учебного процесса;</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 xml:space="preserve">Функции науки, классификацию наук. </w:t>
      </w:r>
    </w:p>
    <w:p w:rsidR="00281284" w:rsidRPr="002C574C" w:rsidRDefault="00281284" w:rsidP="00281284">
      <w:pPr>
        <w:keepNext/>
        <w:widowControl w:val="0"/>
        <w:autoSpaceDE w:val="0"/>
        <w:autoSpaceDN w:val="0"/>
        <w:adjustRightInd w:val="0"/>
        <w:spacing w:after="0"/>
        <w:jc w:val="both"/>
        <w:rPr>
          <w:rFonts w:ascii="Times New Roman" w:hAnsi="Times New Roman" w:cs="Times New Roman"/>
          <w:b/>
          <w:bCs/>
          <w:iCs/>
          <w:sz w:val="24"/>
          <w:szCs w:val="24"/>
        </w:rPr>
      </w:pPr>
      <w:r w:rsidRPr="002C574C">
        <w:rPr>
          <w:rFonts w:ascii="Times New Roman" w:hAnsi="Times New Roman" w:cs="Times New Roman"/>
          <w:b/>
          <w:bCs/>
          <w:iCs/>
          <w:sz w:val="24"/>
          <w:szCs w:val="24"/>
        </w:rPr>
        <w:t>Учащиеся должны уметь:</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Анализировать ситуации связанные с деятельностью власти;</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У</w:t>
      </w:r>
      <w:r>
        <w:rPr>
          <w:rFonts w:ascii="Times New Roman" w:hAnsi="Times New Roman" w:cs="Times New Roman"/>
          <w:sz w:val="24"/>
          <w:szCs w:val="24"/>
        </w:rPr>
        <w:t>меть сравнивать формы правления:</w:t>
      </w:r>
      <w:r w:rsidRPr="00D156EA">
        <w:rPr>
          <w:rFonts w:ascii="Times New Roman" w:hAnsi="Times New Roman" w:cs="Times New Roman"/>
          <w:sz w:val="24"/>
          <w:szCs w:val="24"/>
        </w:rPr>
        <w:t xml:space="preserve"> республику и монархию;</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Объяснять особенности политических режимов;</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Объяснять особенности форм участия граждан в политической жизни общества;</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Сопоставлять и систематизировать материал, связанный с особенностями различных политич</w:t>
      </w:r>
      <w:r w:rsidRPr="00D156EA">
        <w:rPr>
          <w:rFonts w:ascii="Times New Roman" w:hAnsi="Times New Roman" w:cs="Times New Roman"/>
          <w:sz w:val="24"/>
          <w:szCs w:val="24"/>
        </w:rPr>
        <w:t>е</w:t>
      </w:r>
      <w:r w:rsidRPr="00D156EA">
        <w:rPr>
          <w:rFonts w:ascii="Times New Roman" w:hAnsi="Times New Roman" w:cs="Times New Roman"/>
          <w:sz w:val="24"/>
          <w:szCs w:val="24"/>
        </w:rPr>
        <w:t>ских партий;</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Объяснять сущность разделения властей;</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Называть основные нормы, регулирующие имущественные отношения, приводить примеры прав потребителя и способы их защиты;</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Характеризовать трудовое право, правовой статус несовершеннолетних;</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Давать правовую характеристику брачно-семейных отношений;</w:t>
      </w:r>
    </w:p>
    <w:p w:rsidR="00281284" w:rsidRPr="00D156EA" w:rsidRDefault="00281284" w:rsidP="00281284">
      <w:pPr>
        <w:widowControl w:val="0"/>
        <w:autoSpaceDE w:val="0"/>
        <w:autoSpaceDN w:val="0"/>
        <w:adjustRightInd w:val="0"/>
        <w:spacing w:after="0"/>
        <w:jc w:val="both"/>
        <w:rPr>
          <w:rFonts w:ascii="Times New Roman" w:hAnsi="Times New Roman" w:cs="Times New Roman"/>
          <w:sz w:val="24"/>
          <w:szCs w:val="24"/>
        </w:rPr>
      </w:pPr>
      <w:r w:rsidRPr="00D156EA">
        <w:rPr>
          <w:rFonts w:ascii="Times New Roman" w:hAnsi="Times New Roman" w:cs="Times New Roman"/>
          <w:sz w:val="24"/>
          <w:szCs w:val="24"/>
        </w:rPr>
        <w:t>Анализировать состав преступления и определять, является ли содеянное преступлением;</w:t>
      </w:r>
    </w:p>
    <w:p w:rsidR="00281284" w:rsidRDefault="00281284" w:rsidP="00281284">
      <w:pPr>
        <w:spacing w:after="0"/>
        <w:jc w:val="both"/>
        <w:rPr>
          <w:rFonts w:ascii="Times New Roman" w:hAnsi="Times New Roman" w:cs="Times New Roman"/>
          <w:sz w:val="24"/>
          <w:szCs w:val="24"/>
        </w:rPr>
      </w:pPr>
      <w:r w:rsidRPr="00D156EA">
        <w:rPr>
          <w:rFonts w:ascii="Times New Roman" w:hAnsi="Times New Roman" w:cs="Times New Roman"/>
          <w:sz w:val="24"/>
          <w:szCs w:val="24"/>
        </w:rPr>
        <w:t>Планируемые результаты реализации программы   по предмету:</w:t>
      </w:r>
    </w:p>
    <w:p w:rsidR="00281284" w:rsidRDefault="00281284" w:rsidP="00281284">
      <w:pPr>
        <w:pStyle w:val="a5"/>
        <w:ind w:left="480"/>
        <w:jc w:val="both"/>
        <w:rPr>
          <w:rFonts w:ascii="Times New Roman" w:eastAsia="Times New Roman" w:hAnsi="Times New Roman"/>
          <w:b/>
          <w:sz w:val="24"/>
          <w:szCs w:val="24"/>
        </w:rPr>
      </w:pPr>
      <w:r>
        <w:rPr>
          <w:rFonts w:ascii="Times New Roman" w:eastAsia="Times New Roman" w:hAnsi="Times New Roman"/>
          <w:b/>
          <w:sz w:val="24"/>
          <w:szCs w:val="24"/>
        </w:rPr>
        <w:t xml:space="preserve">Планируемые результаты реализации программы «Формирование УУД»: </w:t>
      </w:r>
    </w:p>
    <w:p w:rsidR="00281284" w:rsidRDefault="00281284" w:rsidP="0028128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Личностные универсальные учебные действия:</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личностное, жизненное с</w:t>
      </w:r>
      <w:r>
        <w:rPr>
          <w:rFonts w:ascii="Times New Roman" w:eastAsia="Times New Roman" w:hAnsi="Times New Roman" w:cs="Times New Roman"/>
          <w:i/>
          <w:iCs/>
          <w:color w:val="000000"/>
          <w:sz w:val="24"/>
          <w:szCs w:val="24"/>
        </w:rPr>
        <w:t>амоопределение</w:t>
      </w:r>
      <w:r>
        <w:rPr>
          <w:rFonts w:ascii="Times New Roman" w:eastAsia="Times New Roman" w:hAnsi="Times New Roman" w:cs="Times New Roman"/>
          <w:color w:val="000000"/>
          <w:sz w:val="24"/>
          <w:szCs w:val="24"/>
        </w:rPr>
        <w:t>;</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действие </w:t>
      </w:r>
      <w:r>
        <w:rPr>
          <w:rFonts w:ascii="Times New Roman" w:eastAsia="Times New Roman" w:hAnsi="Times New Roman" w:cs="Times New Roman"/>
          <w:i/>
          <w:iCs/>
          <w:color w:val="000000"/>
          <w:sz w:val="24"/>
          <w:szCs w:val="24"/>
        </w:rPr>
        <w:t>смыслообразования,</w:t>
      </w:r>
      <w:r>
        <w:rPr>
          <w:rFonts w:ascii="Times New Roman" w:eastAsia="Times New Roman" w:hAnsi="Times New Roman" w:cs="Times New Roman"/>
          <w:color w:val="000000"/>
          <w:sz w:val="24"/>
          <w:szCs w:val="24"/>
        </w:rPr>
        <w:t> т. е. установление учащимися связи между целью учебной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действие нравственно-этического </w:t>
      </w:r>
      <w:r>
        <w:rPr>
          <w:rFonts w:ascii="Times New Roman" w:eastAsia="Times New Roman" w:hAnsi="Times New Roman" w:cs="Times New Roman"/>
          <w:i/>
          <w:iCs/>
          <w:color w:val="000000"/>
          <w:sz w:val="24"/>
          <w:szCs w:val="24"/>
        </w:rPr>
        <w:t>оценивания </w:t>
      </w:r>
      <w:r>
        <w:rPr>
          <w:rFonts w:ascii="Times New Roman" w:eastAsia="Times New Roman" w:hAnsi="Times New Roman" w:cs="Times New Roman"/>
          <w:color w:val="000000"/>
          <w:sz w:val="24"/>
          <w:szCs w:val="24"/>
        </w:rPr>
        <w:t>усваиваемого содержания, исходя из социал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ных и личностных ценностей, обеспечивающее личностный моральный выбор. Ребенок начин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ет понимать и осознавать «Что такое хорошо и что такое плохо»; эмоционально оценивает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бытия.</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 регулятивным универсальным учебным действиям</w:t>
      </w:r>
      <w:r>
        <w:rPr>
          <w:rFonts w:ascii="Times New Roman" w:eastAsia="Times New Roman" w:hAnsi="Times New Roman" w:cs="Times New Roman"/>
          <w:b/>
          <w:bCs/>
          <w:i/>
          <w:iCs/>
          <w:color w:val="000000"/>
          <w:sz w:val="24"/>
          <w:szCs w:val="24"/>
        </w:rPr>
        <w:t> </w:t>
      </w:r>
      <w:r>
        <w:rPr>
          <w:rFonts w:ascii="Times New Roman" w:eastAsia="Times New Roman" w:hAnsi="Times New Roman" w:cs="Times New Roman"/>
          <w:color w:val="000000"/>
          <w:sz w:val="24"/>
          <w:szCs w:val="24"/>
        </w:rPr>
        <w:t> относятся:</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ставить цель;</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планировать и определять последовательность промежуточных целей с учетом коне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z w:val="24"/>
          <w:szCs w:val="24"/>
        </w:rPr>
        <w:t>ного результата; составление плана и последовательности действий;</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прогнозирование – предвосхищение результата и уровня усвоения, его временных характер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стик; </w:t>
      </w:r>
      <w:r>
        <w:rPr>
          <w:rFonts w:ascii="Times New Roman" w:eastAsia="Times New Roman" w:hAnsi="Times New Roman" w:cs="Times New Roman"/>
          <w:color w:val="000000"/>
          <w:sz w:val="24"/>
          <w:szCs w:val="24"/>
        </w:rPr>
        <w:br/>
        <w:t>• контроль в форме сличения способа действия и его результата с заданным эталоном с целью обнаружения отклонений и отличий от эталона;</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коррекция – внесение необходимых дополнений и корректив в план и способ действия в сл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чае расхождения эталона, реального действия и его продукта;</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оценка - выделение и осознание учащимся того, что уже усвоено и что еще подлежит усво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нию, осознание качества и уровня усвоения;</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Познавательные универсальные учебные действия</w:t>
      </w:r>
      <w:r>
        <w:rPr>
          <w:rFonts w:ascii="Times New Roman" w:eastAsia="Times New Roman" w:hAnsi="Times New Roman" w:cs="Times New Roman"/>
          <w:color w:val="000000"/>
          <w:sz w:val="24"/>
          <w:szCs w:val="24"/>
        </w:rPr>
        <w:t> включают: общеучебные, логические учебные действия, а также постановку и решение проблемы.</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 общеучебным универсальным действиям относятся:</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самостоятельное выделение и формулирование познавательной цели;</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структурирование знаний;</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осознанное и произвольное построение речевого высказывания в устной и письменной форме;</w:t>
      </w:r>
      <w:r>
        <w:rPr>
          <w:rFonts w:ascii="Times New Roman" w:eastAsia="Times New Roman" w:hAnsi="Times New Roman" w:cs="Times New Roman"/>
          <w:color w:val="000000"/>
          <w:sz w:val="24"/>
          <w:szCs w:val="24"/>
        </w:rPr>
        <w:br/>
        <w:t>• выбор наиболее эффективных способов решения задач в зависимости от конкретных условий;</w:t>
      </w:r>
      <w:r>
        <w:rPr>
          <w:rFonts w:ascii="Times New Roman" w:eastAsia="Times New Roman" w:hAnsi="Times New Roman" w:cs="Times New Roman"/>
          <w:color w:val="000000"/>
          <w:sz w:val="24"/>
          <w:szCs w:val="24"/>
        </w:rPr>
        <w:br/>
        <w:t>• рефлексия способов и условий действия, контроль и оценка процесса и результатов деятел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z w:val="24"/>
          <w:szCs w:val="24"/>
        </w:rPr>
        <w:b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понимание и адекватная оценка языка средств массовой информации;</w:t>
      </w:r>
      <w:r>
        <w:rPr>
          <w:rFonts w:ascii="Times New Roman" w:eastAsia="Times New Roman" w:hAnsi="Times New Roman" w:cs="Times New Roman"/>
          <w:color w:val="000000"/>
          <w:sz w:val="24"/>
          <w:szCs w:val="24"/>
        </w:rPr>
        <w:b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рефлексия.</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Логическими универсальными действиями являются:</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анализ объектов с целью выделения признаков (существенных, несущественных);</w:t>
      </w:r>
      <w:r>
        <w:rPr>
          <w:rFonts w:ascii="Times New Roman" w:eastAsia="Times New Roman" w:hAnsi="Times New Roman" w:cs="Times New Roman"/>
          <w:color w:val="000000"/>
          <w:sz w:val="24"/>
          <w:szCs w:val="24"/>
        </w:rPr>
        <w:br/>
        <w:t>• синтез — составление целого из частей, в том числе самостоятельное достраивание с воспо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нением недостающих компонентов;</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выбор оснований и критериев для сравнения, классификации объектов;</w:t>
      </w:r>
      <w:r>
        <w:rPr>
          <w:rFonts w:ascii="Times New Roman" w:eastAsia="Times New Roman" w:hAnsi="Times New Roman" w:cs="Times New Roman"/>
          <w:color w:val="000000"/>
          <w:sz w:val="24"/>
          <w:szCs w:val="24"/>
        </w:rPr>
        <w:br/>
        <w:t>• подведение под понятие, выведение следствий;</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причинно-следственных связей, представление цепочек объектов и явлений;</w:t>
      </w:r>
      <w:r>
        <w:rPr>
          <w:rFonts w:ascii="Times New Roman" w:eastAsia="Times New Roman" w:hAnsi="Times New Roman" w:cs="Times New Roman"/>
          <w:color w:val="000000"/>
          <w:sz w:val="24"/>
          <w:szCs w:val="24"/>
        </w:rPr>
        <w:br/>
        <w:t>• построение логической цепочки рассуждений, анализ истинности утверждений;</w:t>
      </w:r>
      <w:r>
        <w:rPr>
          <w:rFonts w:ascii="Times New Roman" w:eastAsia="Times New Roman" w:hAnsi="Times New Roman" w:cs="Times New Roman"/>
          <w:color w:val="000000"/>
          <w:sz w:val="24"/>
          <w:szCs w:val="24"/>
        </w:rPr>
        <w:br/>
        <w:t>• доказательство;</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выдвижение гипотез и их обоснование.</w:t>
      </w:r>
    </w:p>
    <w:p w:rsidR="00281284" w:rsidRDefault="00281284" w:rsidP="0028128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 коммуникативным действиям относятся:</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постановка вопросов — инициативное сотрудничество в поиске и сборе информации;</w:t>
      </w:r>
      <w:r>
        <w:rPr>
          <w:rFonts w:ascii="Times New Roman" w:eastAsia="Times New Roman" w:hAnsi="Times New Roman" w:cs="Times New Roman"/>
          <w:color w:val="000000"/>
          <w:sz w:val="24"/>
          <w:szCs w:val="24"/>
        </w:rPr>
        <w:br/>
        <w:t>• разрешение конфликтов — выявление, идентификация проблемы, поиск и оценка альтерн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тивных способов разрешения конфликта, принятие решения и его реализация;</w:t>
      </w:r>
      <w:r>
        <w:rPr>
          <w:rFonts w:ascii="Times New Roman" w:eastAsia="Times New Roman" w:hAnsi="Times New Roman" w:cs="Times New Roman"/>
          <w:color w:val="000000"/>
          <w:sz w:val="24"/>
          <w:szCs w:val="24"/>
        </w:rPr>
        <w:br/>
        <w:t>• управление поведением партнёра — контроль, коррекция, оценка его действий;</w:t>
      </w:r>
      <w:r>
        <w:rPr>
          <w:rFonts w:ascii="Times New Roman" w:eastAsia="Times New Roman" w:hAnsi="Times New Roman" w:cs="Times New Roman"/>
          <w:color w:val="000000"/>
          <w:sz w:val="24"/>
          <w:szCs w:val="24"/>
        </w:rPr>
        <w:b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ветствии с грамматическими и синтаксическими нормами родного языка, современных средств коммуникации.</w:t>
      </w:r>
    </w:p>
    <w:p w:rsidR="00281284" w:rsidRDefault="00281284" w:rsidP="0028128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Планируемые результаты реализации программы «Основы смыслового чтения и работы с текстом»:</w:t>
      </w:r>
    </w:p>
    <w:p w:rsidR="00281284" w:rsidRDefault="00281284" w:rsidP="00281284">
      <w:pPr>
        <w:numPr>
          <w:ilvl w:val="0"/>
          <w:numId w:val="123"/>
        </w:numPr>
        <w:tabs>
          <w:tab w:val="num" w:pos="0"/>
        </w:tabs>
        <w:spacing w:after="0"/>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 закрепление навыка смыслового чтения</w:t>
      </w:r>
    </w:p>
    <w:p w:rsidR="00281284" w:rsidRDefault="00281284" w:rsidP="00281284">
      <w:pPr>
        <w:numPr>
          <w:ilvl w:val="0"/>
          <w:numId w:val="123"/>
        </w:numPr>
        <w:tabs>
          <w:tab w:val="num" w:pos="0"/>
        </w:tabs>
        <w:spacing w:after="0"/>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 закрепление умения выразительно читать, полно и сжато пересказывать 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читанное</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логично и грамотно отвечать на вопросы по тексту</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главную мысль, озаглавливать текст,</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вопросы репродуктивного и конструктивного уровня</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Составление различных видов планов</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критического мышления</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составлять и заполнять различные документы</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информации, явно не выраженной в тексте</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информации из текста для подтверждения своей точки зрения</w:t>
      </w:r>
    </w:p>
    <w:p w:rsidR="00281284" w:rsidRDefault="00281284" w:rsidP="00281284">
      <w:pPr>
        <w:numPr>
          <w:ilvl w:val="0"/>
          <w:numId w:val="123"/>
        </w:numPr>
        <w:tabs>
          <w:tab w:val="num" w:pos="0"/>
        </w:tabs>
        <w:spacing w:after="0"/>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обоснование своей точки зрения на основе ранее известной информации и сведений из текста;</w:t>
      </w:r>
    </w:p>
    <w:p w:rsidR="00281284" w:rsidRDefault="00281284" w:rsidP="00281284">
      <w:pPr>
        <w:numPr>
          <w:ilvl w:val="0"/>
          <w:numId w:val="123"/>
        </w:numPr>
        <w:tabs>
          <w:tab w:val="num" w:pos="0"/>
        </w:tabs>
        <w:spacing w:after="0"/>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утверждений, содержащихся в тексте, с учетом собственных знаний и системы ценностей;</w:t>
      </w:r>
    </w:p>
    <w:p w:rsidR="00281284" w:rsidRDefault="00281284" w:rsidP="00281284">
      <w:pPr>
        <w:numPr>
          <w:ilvl w:val="0"/>
          <w:numId w:val="123"/>
        </w:numPr>
        <w:spacing w:after="0"/>
        <w:ind w:left="0" w:hanging="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назначения, роли иллюстраций;</w:t>
      </w:r>
    </w:p>
    <w:p w:rsidR="00281284" w:rsidRDefault="00281284" w:rsidP="00281284">
      <w:pPr>
        <w:numPr>
          <w:ilvl w:val="0"/>
          <w:numId w:val="123"/>
        </w:numPr>
        <w:spacing w:after="0"/>
        <w:ind w:left="0" w:hanging="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«предугадывание» поведения (поступков) героев текста, последовательности событий;</w:t>
      </w:r>
    </w:p>
    <w:p w:rsidR="00281284" w:rsidRDefault="00281284" w:rsidP="00281284">
      <w:pPr>
        <w:numPr>
          <w:ilvl w:val="0"/>
          <w:numId w:val="123"/>
        </w:numPr>
        <w:tabs>
          <w:tab w:val="num" w:pos="0"/>
        </w:tabs>
        <w:spacing w:after="0"/>
        <w:ind w:left="0" w:hanging="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«предвидение» событий за пределами текста, исходя из содержащейся в нем информ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ции.</w:t>
      </w:r>
    </w:p>
    <w:p w:rsidR="00281284" w:rsidRDefault="00281284" w:rsidP="00281284">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Планируемые результаты реализации программы «Формирование ИКТ-компетентности обучающихся»</w:t>
      </w:r>
    </w:p>
    <w:p w:rsidR="00281284" w:rsidRDefault="00281284" w:rsidP="00281284">
      <w:pPr>
        <w:numPr>
          <w:ilvl w:val="0"/>
          <w:numId w:val="124"/>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мультимедийных проектов;</w:t>
      </w:r>
    </w:p>
    <w:p w:rsidR="00281284" w:rsidRDefault="00281284" w:rsidP="00281284">
      <w:pPr>
        <w:numPr>
          <w:ilvl w:val="0"/>
          <w:numId w:val="124"/>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самостоятельное изыскания и присвоение информации;</w:t>
      </w:r>
    </w:p>
    <w:p w:rsidR="00281284" w:rsidRDefault="00281284" w:rsidP="00281284">
      <w:pPr>
        <w:numPr>
          <w:ilvl w:val="0"/>
          <w:numId w:val="124"/>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стимулирование навыков самостоятельного оперирования полученным материалом;</w:t>
      </w:r>
    </w:p>
    <w:p w:rsidR="00281284" w:rsidRDefault="00281284" w:rsidP="00281284">
      <w:pPr>
        <w:numPr>
          <w:ilvl w:val="0"/>
          <w:numId w:val="124"/>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оперативный обмен информацией, идеями, планами;</w:t>
      </w:r>
    </w:p>
    <w:p w:rsidR="00281284" w:rsidRDefault="00281284" w:rsidP="00281284">
      <w:pPr>
        <w:numPr>
          <w:ilvl w:val="0"/>
          <w:numId w:val="124"/>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и развитие коммуникативных навыков культуры общения;</w:t>
      </w:r>
    </w:p>
    <w:p w:rsidR="00281284" w:rsidRDefault="00281284" w:rsidP="00281284">
      <w:pPr>
        <w:numPr>
          <w:ilvl w:val="0"/>
          <w:numId w:val="124"/>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закрепление компьютерной грамотности учащихся;</w:t>
      </w:r>
    </w:p>
    <w:p w:rsidR="00281284" w:rsidRDefault="00281284" w:rsidP="00281284">
      <w:pPr>
        <w:numPr>
          <w:ilvl w:val="0"/>
          <w:numId w:val="124"/>
        </w:numPr>
        <w:tabs>
          <w:tab w:val="clear" w:pos="720"/>
          <w:tab w:val="num" w:pos="0"/>
          <w:tab w:val="left" w:pos="709"/>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добывать информацию из разных источников, обрабатывать ее с помощью ко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пьютерных технологий, хранить и         передавать на любые расстояния;</w:t>
      </w:r>
    </w:p>
    <w:p w:rsidR="00281284" w:rsidRDefault="00281284" w:rsidP="00281284">
      <w:pPr>
        <w:numPr>
          <w:ilvl w:val="0"/>
          <w:numId w:val="124"/>
        </w:numPr>
        <w:tabs>
          <w:tab w:val="num" w:pos="0"/>
        </w:tabs>
        <w:spacing w:after="0"/>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расширение кругозора;</w:t>
      </w:r>
    </w:p>
    <w:p w:rsidR="00281284" w:rsidRDefault="00281284" w:rsidP="00281284">
      <w:pPr>
        <w:numPr>
          <w:ilvl w:val="0"/>
          <w:numId w:val="124"/>
        </w:numPr>
        <w:tabs>
          <w:tab w:val="num" w:pos="0"/>
        </w:tabs>
        <w:spacing w:after="0"/>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лидерских и организационных качеств личности учащихся;</w:t>
      </w:r>
    </w:p>
    <w:p w:rsidR="00281284" w:rsidRDefault="00281284" w:rsidP="00281284">
      <w:pPr>
        <w:numPr>
          <w:ilvl w:val="0"/>
          <w:numId w:val="124"/>
        </w:numPr>
        <w:tabs>
          <w:tab w:val="num" w:pos="0"/>
        </w:tabs>
        <w:spacing w:after="0"/>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более полное усвоение теоретического материала;</w:t>
      </w:r>
    </w:p>
    <w:p w:rsidR="00281284" w:rsidRDefault="00281284" w:rsidP="00281284">
      <w:pPr>
        <w:numPr>
          <w:ilvl w:val="0"/>
          <w:numId w:val="124"/>
        </w:numPr>
        <w:tabs>
          <w:tab w:val="num" w:pos="0"/>
        </w:tabs>
        <w:spacing w:after="0"/>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кратко и четко формулировать свою точку зрения;</w:t>
      </w:r>
    </w:p>
    <w:p w:rsidR="00281284" w:rsidRDefault="00281284" w:rsidP="00281284">
      <w:pPr>
        <w:numPr>
          <w:ilvl w:val="0"/>
          <w:numId w:val="124"/>
        </w:numPr>
        <w:tabs>
          <w:tab w:val="num" w:pos="0"/>
        </w:tabs>
        <w:spacing w:after="0"/>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производительности труда учителя и учащихся на уроке.</w:t>
      </w:r>
    </w:p>
    <w:p w:rsidR="00281284" w:rsidRDefault="00281284" w:rsidP="00281284">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Планируемые результаты реализации программы «Основы учебно-исследовательской и проектной деятельности»:</w:t>
      </w:r>
    </w:p>
    <w:p w:rsidR="00281284" w:rsidRDefault="00281284" w:rsidP="00281284">
      <w:pPr>
        <w:numPr>
          <w:ilvl w:val="0"/>
          <w:numId w:val="125"/>
        </w:numPr>
        <w:tabs>
          <w:tab w:val="num" w:pos="0"/>
        </w:tabs>
        <w:spacing w:after="0"/>
        <w:ind w:left="0" w:hanging="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 учащимися навыков исследования как способа освоения действительности через повышение мотивации к         учебной деятельности и активизации личностной позиции учащегося в образовательном процессе, основой которых         является самостоятельное прио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ретение новых, личностно-значимых знаний;</w:t>
      </w:r>
    </w:p>
    <w:p w:rsidR="00281284" w:rsidRDefault="00281284" w:rsidP="00281284">
      <w:pPr>
        <w:numPr>
          <w:ilvl w:val="0"/>
          <w:numId w:val="125"/>
        </w:numPr>
        <w:tabs>
          <w:tab w:val="num" w:pos="0"/>
        </w:tabs>
        <w:spacing w:after="0"/>
        <w:ind w:left="0" w:hanging="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усвоение учащимися знаний и способов действий на уровне применения их в разноо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разных ситуациях;</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уровня осмысления изученного материала, глубины его понимания;</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целостной системы ведущих знаний учащихся;</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 работы с большим объемом разнообразной информации;</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  создания и проведения презентации;</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оценивать ситуацию и принимать решения;</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структурировать информацию;</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индивидуально планировать работу;</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уровня грамотности учащихся;</w:t>
      </w:r>
    </w:p>
    <w:p w:rsidR="00281284" w:rsidRDefault="00281284" w:rsidP="00281284">
      <w:pPr>
        <w:numPr>
          <w:ilvl w:val="0"/>
          <w:numId w:val="125"/>
        </w:numPr>
        <w:tabs>
          <w:tab w:val="num" w:pos="0"/>
        </w:tabs>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талантливых детей;</w:t>
      </w:r>
    </w:p>
    <w:p w:rsidR="00281284" w:rsidRDefault="00281284" w:rsidP="00281284">
      <w:pPr>
        <w:numPr>
          <w:ilvl w:val="0"/>
          <w:numId w:val="125"/>
        </w:numPr>
        <w:tabs>
          <w:tab w:val="num" w:pos="0"/>
        </w:tabs>
        <w:spacing w:after="0"/>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работать в команде;</w:t>
      </w:r>
    </w:p>
    <w:p w:rsidR="00281284" w:rsidRDefault="00281284" w:rsidP="00281284">
      <w:pPr>
        <w:numPr>
          <w:ilvl w:val="0"/>
          <w:numId w:val="125"/>
        </w:numPr>
        <w:tabs>
          <w:tab w:val="num" w:pos="0"/>
        </w:tabs>
        <w:spacing w:after="0"/>
        <w:ind w:left="0" w:right="14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освоение учащимися разных социальных ролей;</w:t>
      </w:r>
    </w:p>
    <w:p w:rsidR="00281284" w:rsidRDefault="00281284" w:rsidP="00281284">
      <w:pPr>
        <w:numPr>
          <w:ilvl w:val="0"/>
          <w:numId w:val="125"/>
        </w:numPr>
        <w:tabs>
          <w:tab w:val="num" w:pos="0"/>
        </w:tabs>
        <w:spacing w:after="0"/>
        <w:ind w:left="0" w:right="14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активное участие молодежи в общественной жизни;</w:t>
      </w:r>
    </w:p>
    <w:p w:rsidR="00281284" w:rsidRDefault="00281284" w:rsidP="00281284">
      <w:pPr>
        <w:numPr>
          <w:ilvl w:val="0"/>
          <w:numId w:val="125"/>
        </w:numPr>
        <w:tabs>
          <w:tab w:val="num" w:pos="0"/>
        </w:tabs>
        <w:spacing w:after="0"/>
        <w:ind w:left="0" w:right="14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реализации социальных проектов;</w:t>
      </w:r>
    </w:p>
    <w:p w:rsidR="00281284" w:rsidRDefault="00281284" w:rsidP="00281284">
      <w:pPr>
        <w:numPr>
          <w:ilvl w:val="0"/>
          <w:numId w:val="125"/>
        </w:numPr>
        <w:tabs>
          <w:tab w:val="num" w:pos="0"/>
        </w:tabs>
        <w:spacing w:after="0"/>
        <w:ind w:left="0" w:right="14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и использование правовых механизмов защиты прав и свобод.</w:t>
      </w: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A3752" w:rsidRDefault="002A3752" w:rsidP="002A3752">
      <w:pPr>
        <w:spacing w:after="0" w:line="240" w:lineRule="auto"/>
        <w:rPr>
          <w:rFonts w:ascii="Times New Roman" w:hAnsi="Times New Roman" w:cs="Times New Roman"/>
          <w:b/>
          <w:sz w:val="24"/>
          <w:szCs w:val="24"/>
        </w:rPr>
      </w:pPr>
    </w:p>
    <w:p w:rsidR="00281284" w:rsidRDefault="00281284" w:rsidP="002A3752">
      <w:pPr>
        <w:spacing w:after="0" w:line="240" w:lineRule="auto"/>
        <w:rPr>
          <w:rFonts w:ascii="Times New Roman" w:hAnsi="Times New Roman" w:cs="Times New Roman"/>
          <w:b/>
          <w:sz w:val="24"/>
          <w:szCs w:val="24"/>
          <w:u w:val="single"/>
        </w:rPr>
        <w:sectPr w:rsidR="00281284"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3752" w:rsidRPr="00281284" w:rsidRDefault="00281284" w:rsidP="002A3752">
      <w:pPr>
        <w:spacing w:after="0" w:line="240" w:lineRule="auto"/>
        <w:rPr>
          <w:rFonts w:ascii="Times New Roman" w:hAnsi="Times New Roman" w:cs="Times New Roman"/>
          <w:b/>
          <w:sz w:val="24"/>
          <w:szCs w:val="24"/>
          <w:u w:val="single"/>
        </w:rPr>
      </w:pPr>
      <w:r w:rsidRPr="00281284">
        <w:rPr>
          <w:rFonts w:ascii="Times New Roman" w:hAnsi="Times New Roman" w:cs="Times New Roman"/>
          <w:b/>
          <w:sz w:val="24"/>
          <w:szCs w:val="24"/>
          <w:u w:val="single"/>
        </w:rPr>
        <w:lastRenderedPageBreak/>
        <w:t>Приложение 1</w:t>
      </w:r>
    </w:p>
    <w:p w:rsidR="00281284" w:rsidRDefault="00281284" w:rsidP="002A3752">
      <w:pPr>
        <w:spacing w:after="0" w:line="240" w:lineRule="auto"/>
        <w:rPr>
          <w:rFonts w:ascii="Times New Roman" w:hAnsi="Times New Roman" w:cs="Times New Roman"/>
          <w:b/>
          <w:sz w:val="24"/>
          <w:szCs w:val="24"/>
        </w:rPr>
      </w:pPr>
    </w:p>
    <w:p w:rsidR="00281284" w:rsidRDefault="00281284" w:rsidP="00281284">
      <w:pPr>
        <w:spacing w:after="0"/>
        <w:jc w:val="center"/>
        <w:rPr>
          <w:rFonts w:ascii="Times New Roman" w:hAnsi="Times New Roman" w:cs="Times New Roman"/>
          <w:b/>
          <w:color w:val="000000"/>
          <w:sz w:val="24"/>
          <w:szCs w:val="24"/>
          <w:lang w:eastAsia="ru-RU" w:bidi="ru-RU"/>
        </w:rPr>
      </w:pPr>
      <w:r w:rsidRPr="00E9532A">
        <w:rPr>
          <w:rFonts w:ascii="Times New Roman" w:hAnsi="Times New Roman" w:cs="Times New Roman"/>
          <w:b/>
          <w:color w:val="000000"/>
          <w:sz w:val="24"/>
          <w:szCs w:val="24"/>
          <w:lang w:eastAsia="ru-RU" w:bidi="ru-RU"/>
        </w:rPr>
        <w:t xml:space="preserve">Календарно-тематическое планирование </w:t>
      </w:r>
      <w:r>
        <w:rPr>
          <w:rFonts w:ascii="Times New Roman" w:hAnsi="Times New Roman" w:cs="Times New Roman"/>
          <w:b/>
          <w:color w:val="000000"/>
          <w:sz w:val="24"/>
          <w:szCs w:val="24"/>
          <w:lang w:eastAsia="ru-RU" w:bidi="ru-RU"/>
        </w:rPr>
        <w:t>по</w:t>
      </w:r>
      <w:r w:rsidRPr="00E9532A">
        <w:rPr>
          <w:rFonts w:ascii="Times New Roman" w:hAnsi="Times New Roman" w:cs="Times New Roman"/>
          <w:b/>
          <w:color w:val="000000"/>
          <w:sz w:val="24"/>
          <w:szCs w:val="24"/>
          <w:lang w:eastAsia="ru-RU" w:bidi="ru-RU"/>
        </w:rPr>
        <w:t xml:space="preserve"> обществознани</w:t>
      </w:r>
      <w:r>
        <w:rPr>
          <w:rFonts w:ascii="Times New Roman" w:hAnsi="Times New Roman" w:cs="Times New Roman"/>
          <w:b/>
          <w:color w:val="000000"/>
          <w:sz w:val="24"/>
          <w:szCs w:val="24"/>
          <w:lang w:eastAsia="ru-RU" w:bidi="ru-RU"/>
        </w:rPr>
        <w:t>ю</w:t>
      </w:r>
    </w:p>
    <w:p w:rsidR="00281284" w:rsidRDefault="00281284" w:rsidP="00281284">
      <w:pPr>
        <w:jc w:val="center"/>
        <w:rPr>
          <w:rFonts w:ascii="Times New Roman" w:hAnsi="Times New Roman" w:cs="Times New Roman"/>
          <w:b/>
          <w:color w:val="000000"/>
          <w:sz w:val="24"/>
          <w:szCs w:val="24"/>
          <w:lang w:eastAsia="ru-RU" w:bidi="ru-RU"/>
        </w:rPr>
      </w:pPr>
      <w:r w:rsidRPr="00E9532A">
        <w:rPr>
          <w:rFonts w:ascii="Times New Roman" w:hAnsi="Times New Roman" w:cs="Times New Roman"/>
          <w:b/>
          <w:color w:val="000000"/>
          <w:sz w:val="24"/>
          <w:szCs w:val="24"/>
          <w:lang w:eastAsia="ru-RU" w:bidi="ru-RU"/>
        </w:rPr>
        <w:t xml:space="preserve"> 9 класс</w:t>
      </w:r>
    </w:p>
    <w:tbl>
      <w:tblPr>
        <w:tblW w:w="15594" w:type="dxa"/>
        <w:tblInd w:w="-416" w:type="dxa"/>
        <w:tblLayout w:type="fixed"/>
        <w:tblCellMar>
          <w:left w:w="10" w:type="dxa"/>
          <w:right w:w="10" w:type="dxa"/>
        </w:tblCellMar>
        <w:tblLook w:val="04A0"/>
      </w:tblPr>
      <w:tblGrid>
        <w:gridCol w:w="568"/>
        <w:gridCol w:w="1701"/>
        <w:gridCol w:w="851"/>
        <w:gridCol w:w="992"/>
        <w:gridCol w:w="3685"/>
        <w:gridCol w:w="3544"/>
        <w:gridCol w:w="992"/>
        <w:gridCol w:w="993"/>
        <w:gridCol w:w="1134"/>
        <w:gridCol w:w="567"/>
        <w:gridCol w:w="567"/>
      </w:tblGrid>
      <w:tr w:rsidR="00281284" w:rsidRPr="00E9532A" w:rsidTr="000D190A">
        <w:trPr>
          <w:trHeight w:hRule="exact" w:val="408"/>
        </w:trPr>
        <w:tc>
          <w:tcPr>
            <w:tcW w:w="568"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210" w:lineRule="exact"/>
              <w:jc w:val="center"/>
              <w:rPr>
                <w:sz w:val="22"/>
                <w:szCs w:val="22"/>
              </w:rPr>
            </w:pPr>
            <w:r w:rsidRPr="00666105">
              <w:rPr>
                <w:rFonts w:eastAsia="Segoe UI"/>
                <w:sz w:val="22"/>
                <w:szCs w:val="22"/>
              </w:rPr>
              <w:t>№п\</w:t>
            </w:r>
          </w:p>
          <w:p w:rsidR="00281284" w:rsidRPr="00666105" w:rsidRDefault="00281284" w:rsidP="000D190A">
            <w:pPr>
              <w:pStyle w:val="27"/>
              <w:shd w:val="clear" w:color="auto" w:fill="auto"/>
              <w:spacing w:before="120" w:line="210" w:lineRule="exact"/>
              <w:jc w:val="center"/>
              <w:rPr>
                <w:sz w:val="22"/>
                <w:szCs w:val="22"/>
              </w:rPr>
            </w:pPr>
            <w:r w:rsidRPr="00666105">
              <w:rPr>
                <w:rFonts w:eastAsia="Segoe UI"/>
                <w:sz w:val="22"/>
                <w:szCs w:val="22"/>
              </w:rPr>
              <w:t>п</w:t>
            </w:r>
          </w:p>
        </w:tc>
        <w:tc>
          <w:tcPr>
            <w:tcW w:w="1701"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jc w:val="center"/>
              <w:rPr>
                <w:sz w:val="22"/>
                <w:szCs w:val="22"/>
              </w:rPr>
            </w:pPr>
            <w:r w:rsidRPr="00666105">
              <w:rPr>
                <w:rFonts w:eastAsia="Segoe UI"/>
                <w:sz w:val="22"/>
                <w:szCs w:val="22"/>
              </w:rPr>
              <w:t>Раздел. Тема урока.</w:t>
            </w:r>
          </w:p>
        </w:tc>
        <w:tc>
          <w:tcPr>
            <w:tcW w:w="851"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jc w:val="center"/>
              <w:rPr>
                <w:sz w:val="22"/>
                <w:szCs w:val="22"/>
              </w:rPr>
            </w:pPr>
            <w:r w:rsidRPr="00666105">
              <w:rPr>
                <w:rFonts w:eastAsia="Segoe UI"/>
                <w:sz w:val="22"/>
                <w:szCs w:val="22"/>
              </w:rPr>
              <w:t>Кол-</w:t>
            </w:r>
          </w:p>
          <w:p w:rsidR="00281284" w:rsidRPr="00666105" w:rsidRDefault="00281284" w:rsidP="000D190A">
            <w:pPr>
              <w:pStyle w:val="27"/>
              <w:shd w:val="clear" w:color="auto" w:fill="auto"/>
              <w:spacing w:line="254" w:lineRule="exact"/>
              <w:jc w:val="center"/>
              <w:rPr>
                <w:sz w:val="22"/>
                <w:szCs w:val="22"/>
              </w:rPr>
            </w:pPr>
            <w:r w:rsidRPr="00666105">
              <w:rPr>
                <w:rFonts w:eastAsia="Segoe UI"/>
                <w:sz w:val="22"/>
                <w:szCs w:val="22"/>
              </w:rPr>
              <w:t>во</w:t>
            </w:r>
          </w:p>
          <w:p w:rsidR="00281284" w:rsidRPr="00666105" w:rsidRDefault="00281284" w:rsidP="000D190A">
            <w:pPr>
              <w:pStyle w:val="27"/>
              <w:shd w:val="clear" w:color="auto" w:fill="auto"/>
              <w:spacing w:line="254" w:lineRule="exact"/>
              <w:jc w:val="center"/>
              <w:rPr>
                <w:sz w:val="22"/>
                <w:szCs w:val="22"/>
              </w:rPr>
            </w:pPr>
            <w:r w:rsidRPr="00666105">
              <w:rPr>
                <w:rFonts w:eastAsia="Segoe UI"/>
                <w:sz w:val="22"/>
                <w:szCs w:val="22"/>
              </w:rPr>
              <w:t>часов</w:t>
            </w:r>
          </w:p>
        </w:tc>
        <w:tc>
          <w:tcPr>
            <w:tcW w:w="992"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210" w:lineRule="exact"/>
              <w:jc w:val="center"/>
              <w:rPr>
                <w:sz w:val="22"/>
                <w:szCs w:val="22"/>
              </w:rPr>
            </w:pPr>
            <w:r w:rsidRPr="00666105">
              <w:rPr>
                <w:rFonts w:eastAsia="Segoe UI"/>
                <w:sz w:val="22"/>
                <w:szCs w:val="22"/>
              </w:rPr>
              <w:t>Тип</w:t>
            </w:r>
          </w:p>
          <w:p w:rsidR="00281284" w:rsidRPr="00666105" w:rsidRDefault="00281284" w:rsidP="000D190A">
            <w:pPr>
              <w:pStyle w:val="27"/>
              <w:shd w:val="clear" w:color="auto" w:fill="auto"/>
              <w:spacing w:before="120" w:line="210" w:lineRule="exact"/>
              <w:jc w:val="center"/>
              <w:rPr>
                <w:sz w:val="22"/>
                <w:szCs w:val="22"/>
              </w:rPr>
            </w:pPr>
            <w:r w:rsidRPr="00666105">
              <w:rPr>
                <w:rFonts w:eastAsia="Segoe UI"/>
                <w:sz w:val="22"/>
                <w:szCs w:val="22"/>
              </w:rPr>
              <w:t>урока</w:t>
            </w:r>
          </w:p>
        </w:tc>
        <w:tc>
          <w:tcPr>
            <w:tcW w:w="3685"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10" w:lineRule="exact"/>
              <w:ind w:left="132" w:right="131" w:firstLine="132"/>
              <w:jc w:val="center"/>
              <w:rPr>
                <w:sz w:val="22"/>
                <w:szCs w:val="22"/>
              </w:rPr>
            </w:pPr>
            <w:r w:rsidRPr="00666105">
              <w:rPr>
                <w:rFonts w:eastAsia="Segoe UI"/>
                <w:sz w:val="22"/>
                <w:szCs w:val="22"/>
              </w:rPr>
              <w:t>Элементы содержания</w:t>
            </w:r>
          </w:p>
        </w:tc>
        <w:tc>
          <w:tcPr>
            <w:tcW w:w="3544"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7" w:lineRule="exact"/>
              <w:ind w:left="132" w:right="132"/>
              <w:rPr>
                <w:sz w:val="22"/>
                <w:szCs w:val="22"/>
              </w:rPr>
            </w:pPr>
            <w:r w:rsidRPr="00666105">
              <w:rPr>
                <w:rFonts w:eastAsia="Segoe UI"/>
                <w:sz w:val="22"/>
                <w:szCs w:val="22"/>
              </w:rPr>
              <w:t>Требования к уровню подгото</w:t>
            </w:r>
            <w:r w:rsidRPr="00666105">
              <w:rPr>
                <w:rFonts w:eastAsia="Segoe UI"/>
                <w:sz w:val="22"/>
                <w:szCs w:val="22"/>
              </w:rPr>
              <w:t>в</w:t>
            </w:r>
            <w:r w:rsidRPr="00666105">
              <w:rPr>
                <w:rFonts w:eastAsia="Segoe UI"/>
                <w:sz w:val="22"/>
                <w:szCs w:val="22"/>
              </w:rPr>
              <w:t>ки учащихся</w:t>
            </w:r>
          </w:p>
        </w:tc>
        <w:tc>
          <w:tcPr>
            <w:tcW w:w="992"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60" w:line="300" w:lineRule="exact"/>
              <w:ind w:left="260"/>
              <w:jc w:val="center"/>
              <w:rPr>
                <w:sz w:val="22"/>
                <w:szCs w:val="22"/>
              </w:rPr>
            </w:pPr>
            <w:r w:rsidRPr="00666105">
              <w:rPr>
                <w:rStyle w:val="SegoeUI15pt0pt"/>
                <w:sz w:val="22"/>
                <w:szCs w:val="22"/>
              </w:rPr>
              <w:t>икт,</w:t>
            </w:r>
          </w:p>
          <w:p w:rsidR="00281284" w:rsidRPr="00666105" w:rsidRDefault="00281284" w:rsidP="000D190A">
            <w:pPr>
              <w:pStyle w:val="27"/>
              <w:shd w:val="clear" w:color="auto" w:fill="auto"/>
              <w:spacing w:before="60" w:line="210" w:lineRule="exact"/>
              <w:ind w:left="260"/>
              <w:jc w:val="center"/>
              <w:rPr>
                <w:sz w:val="22"/>
                <w:szCs w:val="22"/>
              </w:rPr>
            </w:pPr>
            <w:r w:rsidRPr="00666105">
              <w:rPr>
                <w:rFonts w:eastAsia="Segoe UI"/>
                <w:sz w:val="22"/>
                <w:szCs w:val="22"/>
              </w:rPr>
              <w:t>обор.</w:t>
            </w:r>
          </w:p>
        </w:tc>
        <w:tc>
          <w:tcPr>
            <w:tcW w:w="993"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jc w:val="center"/>
              <w:rPr>
                <w:sz w:val="22"/>
                <w:szCs w:val="22"/>
              </w:rPr>
            </w:pPr>
            <w:r w:rsidRPr="00666105">
              <w:rPr>
                <w:rFonts w:eastAsia="Segoe UI"/>
                <w:sz w:val="22"/>
                <w:szCs w:val="22"/>
              </w:rPr>
              <w:t>Вид</w:t>
            </w:r>
          </w:p>
          <w:p w:rsidR="00281284" w:rsidRPr="00666105" w:rsidRDefault="00281284" w:rsidP="000D190A">
            <w:pPr>
              <w:pStyle w:val="27"/>
              <w:shd w:val="clear" w:color="auto" w:fill="auto"/>
              <w:spacing w:line="254" w:lineRule="exact"/>
              <w:jc w:val="center"/>
              <w:rPr>
                <w:sz w:val="22"/>
                <w:szCs w:val="22"/>
              </w:rPr>
            </w:pPr>
            <w:r w:rsidRPr="00666105">
              <w:rPr>
                <w:rFonts w:eastAsia="Segoe UI"/>
                <w:sz w:val="22"/>
                <w:szCs w:val="22"/>
              </w:rPr>
              <w:t>кон</w:t>
            </w:r>
            <w:r w:rsidRPr="00666105">
              <w:rPr>
                <w:rFonts w:eastAsia="Segoe UI"/>
                <w:sz w:val="22"/>
                <w:szCs w:val="22"/>
              </w:rPr>
              <w:softHyphen/>
            </w:r>
          </w:p>
          <w:p w:rsidR="00281284" w:rsidRPr="00666105" w:rsidRDefault="00281284" w:rsidP="000D190A">
            <w:pPr>
              <w:pStyle w:val="27"/>
              <w:shd w:val="clear" w:color="auto" w:fill="auto"/>
              <w:spacing w:line="254" w:lineRule="exact"/>
              <w:jc w:val="center"/>
              <w:rPr>
                <w:sz w:val="22"/>
                <w:szCs w:val="22"/>
              </w:rPr>
            </w:pPr>
            <w:r w:rsidRPr="00666105">
              <w:rPr>
                <w:rFonts w:eastAsia="Segoe UI"/>
                <w:sz w:val="22"/>
                <w:szCs w:val="22"/>
              </w:rPr>
              <w:t>троля</w:t>
            </w:r>
          </w:p>
        </w:tc>
        <w:tc>
          <w:tcPr>
            <w:tcW w:w="1134"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jc w:val="center"/>
              <w:rPr>
                <w:sz w:val="22"/>
                <w:szCs w:val="22"/>
              </w:rPr>
            </w:pPr>
            <w:r w:rsidRPr="00666105">
              <w:rPr>
                <w:rFonts w:eastAsia="Segoe UI"/>
                <w:sz w:val="22"/>
                <w:szCs w:val="22"/>
              </w:rPr>
              <w:t>Домаш</w:t>
            </w:r>
            <w:r w:rsidRPr="00666105">
              <w:rPr>
                <w:rFonts w:eastAsia="Segoe UI"/>
                <w:sz w:val="22"/>
                <w:szCs w:val="22"/>
              </w:rPr>
              <w:softHyphen/>
              <w:t>нее зада</w:t>
            </w:r>
            <w:r w:rsidRPr="00666105">
              <w:rPr>
                <w:rFonts w:eastAsia="Segoe UI"/>
                <w:sz w:val="22"/>
                <w:szCs w:val="22"/>
              </w:rPr>
              <w:softHyphen/>
              <w:t>ние</w:t>
            </w:r>
          </w:p>
        </w:tc>
        <w:tc>
          <w:tcPr>
            <w:tcW w:w="1134" w:type="dxa"/>
            <w:gridSpan w:val="2"/>
            <w:tcBorders>
              <w:top w:val="single" w:sz="4" w:space="0" w:color="auto"/>
              <w:left w:val="single" w:sz="4" w:space="0" w:color="auto"/>
              <w:right w:val="single" w:sz="4" w:space="0" w:color="auto"/>
            </w:tcBorders>
            <w:shd w:val="clear" w:color="auto" w:fill="FFFFFF"/>
          </w:tcPr>
          <w:p w:rsidR="00281284" w:rsidRPr="00666105" w:rsidRDefault="00281284" w:rsidP="000D190A">
            <w:pPr>
              <w:pStyle w:val="27"/>
              <w:shd w:val="clear" w:color="auto" w:fill="auto"/>
              <w:spacing w:line="210" w:lineRule="exact"/>
              <w:jc w:val="center"/>
              <w:rPr>
                <w:sz w:val="22"/>
                <w:szCs w:val="22"/>
              </w:rPr>
            </w:pPr>
            <w:r w:rsidRPr="00666105">
              <w:rPr>
                <w:rFonts w:eastAsia="Segoe UI"/>
                <w:sz w:val="22"/>
                <w:szCs w:val="22"/>
              </w:rPr>
              <w:t>Дата</w:t>
            </w:r>
          </w:p>
        </w:tc>
      </w:tr>
      <w:tr w:rsidR="00281284" w:rsidRPr="00E9532A" w:rsidTr="000D190A">
        <w:trPr>
          <w:trHeight w:hRule="exact" w:val="379"/>
        </w:trPr>
        <w:tc>
          <w:tcPr>
            <w:tcW w:w="568" w:type="dxa"/>
            <w:vMerge/>
            <w:tcBorders>
              <w:left w:val="single" w:sz="4" w:space="0" w:color="auto"/>
            </w:tcBorders>
            <w:shd w:val="clear" w:color="auto" w:fill="FFFFFF"/>
          </w:tcPr>
          <w:p w:rsidR="00281284" w:rsidRPr="00666105" w:rsidRDefault="00281284" w:rsidP="000D190A">
            <w:pPr>
              <w:jc w:val="center"/>
              <w:rPr>
                <w:rFonts w:ascii="Times New Roman" w:hAnsi="Times New Roman" w:cs="Times New Roman"/>
              </w:rPr>
            </w:pPr>
          </w:p>
        </w:tc>
        <w:tc>
          <w:tcPr>
            <w:tcW w:w="1701" w:type="dxa"/>
            <w:vMerge/>
            <w:tcBorders>
              <w:left w:val="single" w:sz="4" w:space="0" w:color="auto"/>
            </w:tcBorders>
            <w:shd w:val="clear" w:color="auto" w:fill="FFFFFF"/>
          </w:tcPr>
          <w:p w:rsidR="00281284" w:rsidRPr="00666105" w:rsidRDefault="00281284" w:rsidP="000D190A">
            <w:pPr>
              <w:jc w:val="center"/>
              <w:rPr>
                <w:rFonts w:ascii="Times New Roman" w:hAnsi="Times New Roman" w:cs="Times New Roman"/>
              </w:rPr>
            </w:pPr>
          </w:p>
        </w:tc>
        <w:tc>
          <w:tcPr>
            <w:tcW w:w="851" w:type="dxa"/>
            <w:vMerge/>
            <w:tcBorders>
              <w:left w:val="single" w:sz="4" w:space="0" w:color="auto"/>
            </w:tcBorders>
            <w:shd w:val="clear" w:color="auto" w:fill="FFFFFF"/>
          </w:tcPr>
          <w:p w:rsidR="00281284" w:rsidRPr="00666105" w:rsidRDefault="00281284" w:rsidP="000D190A">
            <w:pPr>
              <w:jc w:val="center"/>
              <w:rPr>
                <w:rFonts w:ascii="Times New Roman" w:hAnsi="Times New Roman" w:cs="Times New Roman"/>
              </w:rPr>
            </w:pPr>
          </w:p>
        </w:tc>
        <w:tc>
          <w:tcPr>
            <w:tcW w:w="992" w:type="dxa"/>
            <w:vMerge/>
            <w:tcBorders>
              <w:left w:val="single" w:sz="4" w:space="0" w:color="auto"/>
            </w:tcBorders>
            <w:shd w:val="clear" w:color="auto" w:fill="FFFFFF"/>
          </w:tcPr>
          <w:p w:rsidR="00281284" w:rsidRPr="00666105" w:rsidRDefault="00281284" w:rsidP="000D190A">
            <w:pPr>
              <w:jc w:val="center"/>
              <w:rPr>
                <w:rFonts w:ascii="Times New Roman" w:hAnsi="Times New Roman" w:cs="Times New Roman"/>
              </w:rPr>
            </w:pPr>
          </w:p>
        </w:tc>
        <w:tc>
          <w:tcPr>
            <w:tcW w:w="3685" w:type="dxa"/>
            <w:vMerge/>
            <w:tcBorders>
              <w:left w:val="single" w:sz="4" w:space="0" w:color="auto"/>
            </w:tcBorders>
            <w:shd w:val="clear" w:color="auto" w:fill="FFFFFF"/>
          </w:tcPr>
          <w:p w:rsidR="00281284" w:rsidRPr="00666105" w:rsidRDefault="00281284" w:rsidP="000D190A">
            <w:pPr>
              <w:ind w:left="132" w:right="131" w:firstLine="132"/>
              <w:jc w:val="center"/>
              <w:rPr>
                <w:rFonts w:ascii="Times New Roman" w:hAnsi="Times New Roman" w:cs="Times New Roman"/>
              </w:rPr>
            </w:pPr>
          </w:p>
        </w:tc>
        <w:tc>
          <w:tcPr>
            <w:tcW w:w="3544" w:type="dxa"/>
            <w:vMerge/>
            <w:tcBorders>
              <w:left w:val="single" w:sz="4" w:space="0" w:color="auto"/>
            </w:tcBorders>
            <w:shd w:val="clear" w:color="auto" w:fill="FFFFFF"/>
          </w:tcPr>
          <w:p w:rsidR="00281284" w:rsidRPr="00666105" w:rsidRDefault="00281284" w:rsidP="000D190A">
            <w:pPr>
              <w:ind w:left="132" w:right="132"/>
              <w:jc w:val="both"/>
              <w:rPr>
                <w:rFonts w:ascii="Times New Roman" w:hAnsi="Times New Roman" w:cs="Times New Roman"/>
              </w:rPr>
            </w:pPr>
          </w:p>
        </w:tc>
        <w:tc>
          <w:tcPr>
            <w:tcW w:w="992" w:type="dxa"/>
            <w:vMerge/>
            <w:tcBorders>
              <w:left w:val="single" w:sz="4" w:space="0" w:color="auto"/>
            </w:tcBorders>
            <w:shd w:val="clear" w:color="auto" w:fill="FFFFFF"/>
          </w:tcPr>
          <w:p w:rsidR="00281284" w:rsidRPr="00666105" w:rsidRDefault="00281284" w:rsidP="000D190A">
            <w:pPr>
              <w:jc w:val="center"/>
              <w:rPr>
                <w:rFonts w:ascii="Times New Roman" w:hAnsi="Times New Roman" w:cs="Times New Roman"/>
              </w:rPr>
            </w:pPr>
          </w:p>
        </w:tc>
        <w:tc>
          <w:tcPr>
            <w:tcW w:w="993" w:type="dxa"/>
            <w:vMerge/>
            <w:tcBorders>
              <w:left w:val="single" w:sz="4" w:space="0" w:color="auto"/>
            </w:tcBorders>
            <w:shd w:val="clear" w:color="auto" w:fill="FFFFFF"/>
          </w:tcPr>
          <w:p w:rsidR="00281284" w:rsidRPr="00666105" w:rsidRDefault="00281284" w:rsidP="000D190A">
            <w:pPr>
              <w:jc w:val="center"/>
              <w:rPr>
                <w:rFonts w:ascii="Times New Roman" w:hAnsi="Times New Roman" w:cs="Times New Roman"/>
              </w:rPr>
            </w:pPr>
          </w:p>
        </w:tc>
        <w:tc>
          <w:tcPr>
            <w:tcW w:w="1134" w:type="dxa"/>
            <w:vMerge/>
            <w:tcBorders>
              <w:left w:val="single" w:sz="4" w:space="0" w:color="auto"/>
            </w:tcBorders>
            <w:shd w:val="clear" w:color="auto" w:fill="FFFFFF"/>
          </w:tcPr>
          <w:p w:rsidR="00281284" w:rsidRPr="00666105" w:rsidRDefault="00281284" w:rsidP="000D190A">
            <w:pPr>
              <w:jc w:val="center"/>
              <w:rPr>
                <w:rFonts w:ascii="Times New Roman" w:hAnsi="Times New Roman" w:cs="Times New Roman"/>
              </w:rPr>
            </w:pP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10" w:lineRule="exact"/>
              <w:jc w:val="center"/>
              <w:rPr>
                <w:sz w:val="22"/>
                <w:szCs w:val="22"/>
              </w:rPr>
            </w:pPr>
            <w:r w:rsidRPr="00666105">
              <w:rPr>
                <w:rFonts w:eastAsia="Segoe UI"/>
                <w:sz w:val="22"/>
                <w:szCs w:val="22"/>
              </w:rPr>
              <w:t>п</w:t>
            </w: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pStyle w:val="27"/>
              <w:shd w:val="clear" w:color="auto" w:fill="auto"/>
              <w:spacing w:line="210" w:lineRule="exact"/>
              <w:ind w:left="240"/>
              <w:jc w:val="center"/>
              <w:rPr>
                <w:sz w:val="22"/>
                <w:szCs w:val="22"/>
              </w:rPr>
            </w:pPr>
            <w:r w:rsidRPr="00666105">
              <w:rPr>
                <w:rFonts w:eastAsia="Segoe UI"/>
                <w:sz w:val="22"/>
                <w:szCs w:val="22"/>
              </w:rPr>
              <w:t>ф</w:t>
            </w:r>
          </w:p>
        </w:tc>
      </w:tr>
      <w:tr w:rsidR="00281284" w:rsidRPr="00E9532A" w:rsidTr="000D190A">
        <w:trPr>
          <w:trHeight w:hRule="exact" w:val="264"/>
        </w:trPr>
        <w:tc>
          <w:tcPr>
            <w:tcW w:w="15594" w:type="dxa"/>
            <w:gridSpan w:val="11"/>
            <w:tcBorders>
              <w:top w:val="single" w:sz="4" w:space="0" w:color="auto"/>
              <w:left w:val="single" w:sz="4" w:space="0" w:color="auto"/>
              <w:right w:val="single" w:sz="4" w:space="0" w:color="auto"/>
            </w:tcBorders>
            <w:shd w:val="clear" w:color="auto" w:fill="FFFFFF"/>
          </w:tcPr>
          <w:p w:rsidR="00281284" w:rsidRPr="00666105" w:rsidRDefault="00281284" w:rsidP="000D190A">
            <w:pPr>
              <w:ind w:left="132" w:right="132"/>
              <w:jc w:val="both"/>
              <w:rPr>
                <w:rFonts w:ascii="Times New Roman" w:hAnsi="Times New Roman" w:cs="Times New Roman"/>
              </w:rPr>
            </w:pPr>
            <w:r w:rsidRPr="00666105">
              <w:rPr>
                <w:rFonts w:eastAsia="Segoe UI"/>
              </w:rPr>
              <w:t>Политическая сфера.</w:t>
            </w:r>
          </w:p>
        </w:tc>
      </w:tr>
      <w:tr w:rsidR="00281284" w:rsidRPr="00E9532A" w:rsidTr="000D190A">
        <w:trPr>
          <w:trHeight w:hRule="exact" w:val="2829"/>
        </w:trPr>
        <w:tc>
          <w:tcPr>
            <w:tcW w:w="568" w:type="dxa"/>
            <w:tcBorders>
              <w:top w:val="single" w:sz="4" w:space="0" w:color="auto"/>
              <w:left w:val="single" w:sz="4" w:space="0" w:color="auto"/>
            </w:tcBorders>
            <w:shd w:val="clear" w:color="auto" w:fill="FFFFFF"/>
          </w:tcPr>
          <w:p w:rsidR="00281284" w:rsidRPr="00BA111D" w:rsidRDefault="00281284" w:rsidP="000D190A">
            <w:pPr>
              <w:pStyle w:val="27"/>
              <w:shd w:val="clear" w:color="auto" w:fill="auto"/>
              <w:spacing w:line="210" w:lineRule="exact"/>
              <w:ind w:left="100"/>
              <w:jc w:val="center"/>
              <w:rPr>
                <w:b/>
                <w:sz w:val="22"/>
                <w:szCs w:val="22"/>
              </w:rPr>
            </w:pPr>
            <w:r w:rsidRPr="00BA111D">
              <w:rPr>
                <w:rFonts w:eastAsia="Segoe UI"/>
                <w:sz w:val="22"/>
                <w:szCs w:val="22"/>
              </w:rPr>
              <w:t>1</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00"/>
              <w:rPr>
                <w:sz w:val="22"/>
                <w:szCs w:val="22"/>
              </w:rPr>
            </w:pPr>
            <w:r w:rsidRPr="00666105">
              <w:rPr>
                <w:rStyle w:val="9pt0pt"/>
                <w:rFonts w:eastAsia="Franklin Gothic Medium"/>
                <w:sz w:val="22"/>
                <w:szCs w:val="22"/>
              </w:rPr>
              <w:t>Власть</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6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jc w:val="center"/>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jc w:val="center"/>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Формы проявления влияния: си</w:t>
            </w:r>
            <w:r w:rsidRPr="00666105">
              <w:rPr>
                <w:rStyle w:val="9pt0pt"/>
                <w:rFonts w:eastAsia="Franklin Gothic Medium"/>
                <w:sz w:val="22"/>
                <w:szCs w:val="22"/>
              </w:rPr>
              <w:softHyphen/>
              <w:t>ла, власть, авторитет. Стано</w:t>
            </w:r>
            <w:r w:rsidRPr="00666105">
              <w:rPr>
                <w:rStyle w:val="9pt0pt"/>
                <w:rFonts w:eastAsia="Franklin Gothic Medium"/>
                <w:sz w:val="22"/>
                <w:szCs w:val="22"/>
              </w:rPr>
              <w:t>в</w:t>
            </w:r>
            <w:r w:rsidRPr="00666105">
              <w:rPr>
                <w:rStyle w:val="9pt0pt"/>
                <w:rFonts w:eastAsia="Franklin Gothic Medium"/>
                <w:sz w:val="22"/>
                <w:szCs w:val="22"/>
              </w:rPr>
              <w:t>ление власти в качестве полит</w:t>
            </w:r>
            <w:r w:rsidRPr="00666105">
              <w:rPr>
                <w:rStyle w:val="9pt0pt"/>
                <w:rFonts w:eastAsia="Franklin Gothic Medium"/>
                <w:sz w:val="22"/>
                <w:szCs w:val="22"/>
              </w:rPr>
              <w:t>и</w:t>
            </w:r>
            <w:r w:rsidRPr="00666105">
              <w:rPr>
                <w:rStyle w:val="9pt0pt"/>
                <w:rFonts w:eastAsia="Franklin Gothic Medium"/>
                <w:sz w:val="22"/>
                <w:szCs w:val="22"/>
              </w:rPr>
              <w:t>ческого института общества. Ра</w:t>
            </w:r>
            <w:r w:rsidRPr="00666105">
              <w:rPr>
                <w:rStyle w:val="9pt0pt"/>
                <w:rFonts w:eastAsia="Franklin Gothic Medium"/>
                <w:sz w:val="22"/>
                <w:szCs w:val="22"/>
              </w:rPr>
              <w:t>з</w:t>
            </w:r>
            <w:r w:rsidRPr="00666105">
              <w:rPr>
                <w:rStyle w:val="9pt0pt"/>
                <w:rFonts w:eastAsia="Franklin Gothic Medium"/>
                <w:sz w:val="22"/>
                <w:szCs w:val="22"/>
              </w:rPr>
              <w:t>деление властей. Властные отн</w:t>
            </w:r>
            <w:r w:rsidRPr="00666105">
              <w:rPr>
                <w:rStyle w:val="9pt0pt"/>
                <w:rFonts w:eastAsia="Franklin Gothic Medium"/>
                <w:sz w:val="22"/>
                <w:szCs w:val="22"/>
              </w:rPr>
              <w:t>о</w:t>
            </w:r>
            <w:r w:rsidRPr="00666105">
              <w:rPr>
                <w:rStyle w:val="9pt0pt"/>
                <w:rFonts w:eastAsia="Franklin Gothic Medium"/>
                <w:sz w:val="22"/>
                <w:szCs w:val="22"/>
              </w:rPr>
              <w:t>шения и со</w:t>
            </w:r>
            <w:r w:rsidRPr="00666105">
              <w:rPr>
                <w:rStyle w:val="9pt0pt"/>
                <w:rFonts w:eastAsia="Franklin Gothic Medium"/>
                <w:sz w:val="22"/>
                <w:szCs w:val="22"/>
              </w:rPr>
              <w:softHyphen/>
              <w:t>циальная иерархия. Борьба за власть.</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какие существуют фо</w:t>
            </w:r>
            <w:r w:rsidRPr="00666105">
              <w:rPr>
                <w:rStyle w:val="9pt0pt"/>
                <w:rFonts w:eastAsia="Franklin Gothic Medium"/>
                <w:sz w:val="22"/>
                <w:szCs w:val="22"/>
              </w:rPr>
              <w:t>р</w:t>
            </w:r>
            <w:r w:rsidRPr="00666105">
              <w:rPr>
                <w:rStyle w:val="9pt0pt"/>
                <w:rFonts w:eastAsia="Franklin Gothic Medium"/>
                <w:sz w:val="22"/>
                <w:szCs w:val="22"/>
              </w:rPr>
              <w:t>мы проявления влияния в о</w:t>
            </w:r>
            <w:r w:rsidRPr="00666105">
              <w:rPr>
                <w:rStyle w:val="9pt0pt"/>
                <w:rFonts w:eastAsia="Franklin Gothic Medium"/>
                <w:sz w:val="22"/>
                <w:szCs w:val="22"/>
              </w:rPr>
              <w:t>б</w:t>
            </w:r>
            <w:r w:rsidRPr="00666105">
              <w:rPr>
                <w:rStyle w:val="9pt0pt"/>
                <w:rFonts w:eastAsia="Franklin Gothic Medium"/>
                <w:sz w:val="22"/>
                <w:szCs w:val="22"/>
              </w:rPr>
              <w:t>ществе. Уметь анализировать конкретные жизненные ситу</w:t>
            </w:r>
            <w:r w:rsidRPr="00666105">
              <w:rPr>
                <w:rStyle w:val="9pt0pt"/>
                <w:rFonts w:eastAsia="Franklin Gothic Medium"/>
                <w:sz w:val="22"/>
                <w:szCs w:val="22"/>
              </w:rPr>
              <w:t>а</w:t>
            </w:r>
            <w:r w:rsidRPr="00666105">
              <w:rPr>
                <w:rStyle w:val="9pt0pt"/>
                <w:rFonts w:eastAsia="Franklin Gothic Medium"/>
                <w:sz w:val="22"/>
                <w:szCs w:val="22"/>
              </w:rPr>
              <w:t>ции. Связанные с деятельн</w:t>
            </w:r>
            <w:r w:rsidRPr="00666105">
              <w:rPr>
                <w:rStyle w:val="9pt0pt"/>
                <w:rFonts w:eastAsia="Franklin Gothic Medium"/>
                <w:sz w:val="22"/>
                <w:szCs w:val="22"/>
              </w:rPr>
              <w:t>о</w:t>
            </w:r>
            <w:r w:rsidRPr="00666105">
              <w:rPr>
                <w:rStyle w:val="9pt0pt"/>
                <w:rFonts w:eastAsia="Franklin Gothic Medium"/>
                <w:sz w:val="22"/>
                <w:szCs w:val="22"/>
              </w:rPr>
              <w:t>стью власти.</w:t>
            </w:r>
          </w:p>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понятия: влияние, сила, власть, авторитет, господство, диктатура, руководство, гегемо</w:t>
            </w:r>
            <w:r w:rsidRPr="00666105">
              <w:rPr>
                <w:rStyle w:val="9pt0pt"/>
                <w:rFonts w:eastAsia="Franklin Gothic Medium"/>
                <w:sz w:val="22"/>
                <w:szCs w:val="22"/>
              </w:rPr>
              <w:softHyphen/>
              <w:t>ния, управление, иерархия, л</w:t>
            </w:r>
            <w:r w:rsidRPr="00666105">
              <w:rPr>
                <w:rStyle w:val="9pt0pt"/>
                <w:rFonts w:eastAsia="Franklin Gothic Medium"/>
                <w:sz w:val="22"/>
                <w:szCs w:val="22"/>
              </w:rPr>
              <w:t>е</w:t>
            </w:r>
            <w:r w:rsidRPr="00666105">
              <w:rPr>
                <w:rStyle w:val="9pt0pt"/>
                <w:rFonts w:eastAsia="Franklin Gothic Medium"/>
                <w:sz w:val="22"/>
                <w:szCs w:val="22"/>
              </w:rPr>
              <w:t>ги</w:t>
            </w:r>
            <w:r w:rsidRPr="00666105">
              <w:rPr>
                <w:rStyle w:val="9pt0pt"/>
                <w:rFonts w:eastAsia="Franklin Gothic Medium"/>
                <w:sz w:val="22"/>
                <w:szCs w:val="22"/>
              </w:rPr>
              <w:softHyphen/>
              <w:t>тимность, оппозиция, разд</w:t>
            </w:r>
            <w:r w:rsidRPr="00666105">
              <w:rPr>
                <w:rStyle w:val="9pt0pt"/>
                <w:rFonts w:eastAsia="Franklin Gothic Medium"/>
                <w:sz w:val="22"/>
                <w:szCs w:val="22"/>
              </w:rPr>
              <w:t>е</w:t>
            </w:r>
            <w:r w:rsidRPr="00666105">
              <w:rPr>
                <w:rStyle w:val="9pt0pt"/>
                <w:rFonts w:eastAsia="Franklin Gothic Medium"/>
                <w:sz w:val="22"/>
                <w:szCs w:val="22"/>
              </w:rPr>
              <w:t>ление властей.</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медиа</w:t>
            </w:r>
            <w:r w:rsidRPr="00666105">
              <w:rPr>
                <w:rStyle w:val="9pt0pt"/>
                <w:rFonts w:eastAsia="Franklin Gothic Medium"/>
                <w:sz w:val="22"/>
                <w:szCs w:val="22"/>
              </w:rPr>
              <w:softHyphen/>
              <w:t>проек</w:t>
            </w:r>
            <w:r w:rsidRPr="00666105">
              <w:rPr>
                <w:rStyle w:val="9pt0pt"/>
                <w:rFonts w:eastAsia="Franklin Gothic Medium"/>
                <w:sz w:val="22"/>
                <w:szCs w:val="22"/>
              </w:rPr>
              <w:softHyphen/>
              <w:t>-тор</w:t>
            </w: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 1. по</w:t>
            </w:r>
            <w:r w:rsidRPr="00666105">
              <w:rPr>
                <w:rStyle w:val="9pt0pt"/>
                <w:rFonts w:eastAsia="Franklin Gothic Medium"/>
                <w:sz w:val="22"/>
                <w:szCs w:val="22"/>
              </w:rPr>
              <w:softHyphen/>
              <w:t>нятия, ответить на вопро</w:t>
            </w:r>
            <w:r w:rsidRPr="00666105">
              <w:rPr>
                <w:rStyle w:val="9pt0pt"/>
                <w:rFonts w:eastAsia="Franklin Gothic Medium"/>
                <w:sz w:val="22"/>
                <w:szCs w:val="22"/>
              </w:rPr>
              <w:softHyphen/>
              <w:t>сы № 2.3 стр. 11</w:t>
            </w: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00" w:lineRule="exact"/>
              <w:ind w:left="4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pStyle w:val="27"/>
              <w:shd w:val="clear" w:color="auto" w:fill="auto"/>
              <w:spacing w:line="120" w:lineRule="exact"/>
              <w:jc w:val="right"/>
              <w:rPr>
                <w:sz w:val="22"/>
                <w:szCs w:val="22"/>
              </w:rPr>
            </w:pPr>
          </w:p>
        </w:tc>
      </w:tr>
      <w:tr w:rsidR="00281284" w:rsidRPr="00E9532A" w:rsidTr="000D190A">
        <w:trPr>
          <w:trHeight w:hRule="exact" w:val="3067"/>
        </w:trPr>
        <w:tc>
          <w:tcPr>
            <w:tcW w:w="568"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00"/>
              <w:jc w:val="center"/>
              <w:rPr>
                <w:sz w:val="22"/>
                <w:szCs w:val="22"/>
              </w:rPr>
            </w:pPr>
            <w:r w:rsidRPr="00666105">
              <w:rPr>
                <w:rStyle w:val="9pt0pt"/>
                <w:rFonts w:eastAsia="Franklin Gothic Medium"/>
                <w:sz w:val="22"/>
                <w:szCs w:val="22"/>
              </w:rPr>
              <w:t>2</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00"/>
              <w:rPr>
                <w:sz w:val="22"/>
                <w:szCs w:val="22"/>
              </w:rPr>
            </w:pPr>
            <w:r w:rsidRPr="00666105">
              <w:rPr>
                <w:rStyle w:val="9pt0pt"/>
                <w:rFonts w:eastAsia="Franklin Gothic Medium"/>
                <w:sz w:val="22"/>
                <w:szCs w:val="22"/>
              </w:rPr>
              <w:t>Государство</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6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jc w:val="center"/>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jc w:val="center"/>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Определение политической си</w:t>
            </w:r>
            <w:r w:rsidRPr="00666105">
              <w:rPr>
                <w:rStyle w:val="9pt0pt"/>
                <w:rFonts w:eastAsia="Franklin Gothic Medium"/>
                <w:sz w:val="22"/>
                <w:szCs w:val="22"/>
              </w:rPr>
              <w:t>с</w:t>
            </w:r>
            <w:r w:rsidRPr="00666105">
              <w:rPr>
                <w:rStyle w:val="9pt0pt"/>
                <w:rFonts w:eastAsia="Franklin Gothic Medium"/>
                <w:sz w:val="22"/>
                <w:szCs w:val="22"/>
              </w:rPr>
              <w:t>те</w:t>
            </w:r>
            <w:r w:rsidRPr="00666105">
              <w:rPr>
                <w:rStyle w:val="9pt0pt"/>
                <w:rFonts w:eastAsia="Franklin Gothic Medium"/>
                <w:sz w:val="22"/>
                <w:szCs w:val="22"/>
              </w:rPr>
              <w:softHyphen/>
              <w:t>мы общества. Общие признаки го</w:t>
            </w:r>
            <w:r w:rsidRPr="00666105">
              <w:rPr>
                <w:rStyle w:val="9pt0pt"/>
                <w:rFonts w:eastAsia="Franklin Gothic Medium"/>
                <w:sz w:val="22"/>
                <w:szCs w:val="22"/>
              </w:rPr>
              <w:softHyphen/>
              <w:t>сударства. Понятие и значение су</w:t>
            </w:r>
            <w:r w:rsidRPr="00666105">
              <w:rPr>
                <w:rStyle w:val="9pt0pt"/>
                <w:rFonts w:eastAsia="Franklin Gothic Medium"/>
                <w:sz w:val="22"/>
                <w:szCs w:val="22"/>
              </w:rPr>
              <w:softHyphen/>
              <w:t>веренитета. Внешние и вну</w:t>
            </w:r>
            <w:r w:rsidRPr="00666105">
              <w:rPr>
                <w:rStyle w:val="9pt0pt"/>
                <w:rFonts w:eastAsia="Franklin Gothic Medium"/>
                <w:sz w:val="22"/>
                <w:szCs w:val="22"/>
              </w:rPr>
              <w:t>т</w:t>
            </w:r>
            <w:r w:rsidRPr="00666105">
              <w:rPr>
                <w:rStyle w:val="9pt0pt"/>
                <w:rFonts w:eastAsia="Franklin Gothic Medium"/>
                <w:sz w:val="22"/>
                <w:szCs w:val="22"/>
              </w:rPr>
              <w:t>ренние функции государства. Причины и условия появления государства. Виды монополии г</w:t>
            </w:r>
            <w:r w:rsidRPr="00666105">
              <w:rPr>
                <w:rStyle w:val="9pt0pt"/>
                <w:rFonts w:eastAsia="Franklin Gothic Medium"/>
                <w:sz w:val="22"/>
                <w:szCs w:val="22"/>
              </w:rPr>
              <w:t>о</w:t>
            </w:r>
            <w:r w:rsidRPr="00666105">
              <w:rPr>
                <w:rStyle w:val="9pt0pt"/>
                <w:rFonts w:eastAsia="Franklin Gothic Medium"/>
                <w:sz w:val="22"/>
                <w:szCs w:val="22"/>
              </w:rPr>
              <w:t>сударства: об</w:t>
            </w:r>
            <w:r w:rsidRPr="00666105">
              <w:rPr>
                <w:rStyle w:val="9pt0pt"/>
                <w:rFonts w:eastAsia="Franklin Gothic Medium"/>
                <w:sz w:val="22"/>
                <w:szCs w:val="22"/>
              </w:rPr>
              <w:softHyphen/>
              <w:t>щие и частные.</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что такое политическая сис</w:t>
            </w:r>
            <w:r w:rsidRPr="00666105">
              <w:rPr>
                <w:rStyle w:val="9pt0pt"/>
                <w:rFonts w:eastAsia="Franklin Gothic Medium"/>
                <w:sz w:val="22"/>
                <w:szCs w:val="22"/>
              </w:rPr>
              <w:softHyphen/>
              <w:t>тема общества, какова роль госу</w:t>
            </w:r>
            <w:r w:rsidRPr="00666105">
              <w:rPr>
                <w:rStyle w:val="9pt0pt"/>
                <w:rFonts w:eastAsia="Franklin Gothic Medium"/>
                <w:sz w:val="22"/>
                <w:szCs w:val="22"/>
              </w:rPr>
              <w:softHyphen/>
              <w:t>дарства в ней, основные функции государства, какие причины могут лежать в основе зарождения госу</w:t>
            </w:r>
            <w:r w:rsidRPr="00666105">
              <w:rPr>
                <w:rStyle w:val="9pt0pt"/>
                <w:rFonts w:eastAsia="Franklin Gothic Medium"/>
                <w:sz w:val="22"/>
                <w:szCs w:val="22"/>
              </w:rPr>
              <w:softHyphen/>
              <w:t>дарства.</w:t>
            </w:r>
          </w:p>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Уметь: анализировать виды м</w:t>
            </w:r>
            <w:r w:rsidRPr="00666105">
              <w:rPr>
                <w:rStyle w:val="9pt0pt"/>
                <w:rFonts w:eastAsia="Franklin Gothic Medium"/>
                <w:sz w:val="22"/>
                <w:szCs w:val="22"/>
              </w:rPr>
              <w:t>о</w:t>
            </w:r>
            <w:r w:rsidRPr="00666105">
              <w:rPr>
                <w:rStyle w:val="9pt0pt"/>
                <w:rFonts w:eastAsia="Franklin Gothic Medium"/>
                <w:sz w:val="22"/>
                <w:szCs w:val="22"/>
              </w:rPr>
              <w:t>но</w:t>
            </w:r>
            <w:r w:rsidRPr="00666105">
              <w:rPr>
                <w:rStyle w:val="9pt0pt"/>
                <w:rFonts w:eastAsia="Franklin Gothic Medium"/>
                <w:sz w:val="22"/>
                <w:szCs w:val="22"/>
              </w:rPr>
              <w:softHyphen/>
              <w:t>полии государства, давать разъяс</w:t>
            </w:r>
            <w:r w:rsidRPr="00666105">
              <w:rPr>
                <w:rStyle w:val="9pt0pt"/>
                <w:rFonts w:eastAsia="Franklin Gothic Medium"/>
                <w:sz w:val="22"/>
                <w:szCs w:val="22"/>
              </w:rPr>
              <w:softHyphen/>
              <w:t>нение слову «государс</w:t>
            </w:r>
            <w:r w:rsidRPr="00666105">
              <w:rPr>
                <w:rStyle w:val="9pt0pt"/>
                <w:rFonts w:eastAsia="Franklin Gothic Medium"/>
                <w:sz w:val="22"/>
                <w:szCs w:val="22"/>
              </w:rPr>
              <w:t>т</w:t>
            </w:r>
            <w:r w:rsidRPr="00666105">
              <w:rPr>
                <w:rStyle w:val="9pt0pt"/>
                <w:rFonts w:eastAsia="Franklin Gothic Medium"/>
                <w:sz w:val="22"/>
                <w:szCs w:val="22"/>
              </w:rPr>
              <w:t>во», упот</w:t>
            </w:r>
            <w:r w:rsidRPr="00666105">
              <w:rPr>
                <w:rStyle w:val="9pt0pt"/>
                <w:rFonts w:eastAsia="Franklin Gothic Medium"/>
                <w:sz w:val="22"/>
                <w:szCs w:val="22"/>
              </w:rPr>
              <w:softHyphen/>
              <w:t>ребляемому в разли</w:t>
            </w:r>
            <w:r w:rsidRPr="00666105">
              <w:rPr>
                <w:rStyle w:val="9pt0pt"/>
                <w:rFonts w:eastAsia="Franklin Gothic Medium"/>
                <w:sz w:val="22"/>
                <w:szCs w:val="22"/>
              </w:rPr>
              <w:t>ч</w:t>
            </w:r>
            <w:r w:rsidRPr="00666105">
              <w:rPr>
                <w:rStyle w:val="9pt0pt"/>
                <w:rFonts w:eastAsia="Franklin Gothic Medium"/>
                <w:sz w:val="22"/>
                <w:szCs w:val="22"/>
              </w:rPr>
              <w:t>ных значени</w:t>
            </w:r>
            <w:r w:rsidRPr="00666105">
              <w:rPr>
                <w:rStyle w:val="9pt0pt"/>
                <w:rFonts w:eastAsia="Franklin Gothic Medium"/>
                <w:sz w:val="22"/>
                <w:szCs w:val="22"/>
              </w:rPr>
              <w:softHyphen/>
              <w:t>ях, знать основные признаки госу</w:t>
            </w:r>
            <w:r w:rsidRPr="00666105">
              <w:rPr>
                <w:rStyle w:val="9pt0pt"/>
                <w:rFonts w:eastAsia="Franklin Gothic Medium"/>
                <w:sz w:val="22"/>
                <w:szCs w:val="22"/>
              </w:rPr>
              <w:softHyphen/>
              <w:t>дарства.</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 2 вы</w:t>
            </w:r>
            <w:r w:rsidRPr="00666105">
              <w:rPr>
                <w:rStyle w:val="9pt0pt"/>
                <w:rFonts w:eastAsia="Franklin Gothic Medium"/>
                <w:sz w:val="22"/>
                <w:szCs w:val="22"/>
              </w:rPr>
              <w:softHyphen/>
              <w:t>учить признаки государ</w:t>
            </w:r>
            <w:r w:rsidRPr="00666105">
              <w:rPr>
                <w:rStyle w:val="9pt0pt"/>
                <w:rFonts w:eastAsia="Franklin Gothic Medium"/>
                <w:sz w:val="22"/>
                <w:szCs w:val="22"/>
              </w:rPr>
              <w:softHyphen/>
              <w:t>ства.</w:t>
            </w: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10" w:lineRule="exact"/>
              <w:ind w:left="4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pStyle w:val="27"/>
              <w:shd w:val="clear" w:color="auto" w:fill="auto"/>
              <w:spacing w:line="120" w:lineRule="exact"/>
              <w:jc w:val="right"/>
              <w:rPr>
                <w:sz w:val="22"/>
                <w:szCs w:val="22"/>
              </w:rPr>
            </w:pPr>
          </w:p>
        </w:tc>
      </w:tr>
      <w:tr w:rsidR="00281284" w:rsidRPr="00E9532A" w:rsidTr="000D190A">
        <w:trPr>
          <w:trHeight w:hRule="exact" w:val="2310"/>
        </w:trPr>
        <w:tc>
          <w:tcPr>
            <w:tcW w:w="568"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100"/>
              <w:jc w:val="center"/>
              <w:rPr>
                <w:sz w:val="22"/>
                <w:szCs w:val="22"/>
              </w:rPr>
            </w:pPr>
            <w:r w:rsidRPr="00666105">
              <w:rPr>
                <w:rStyle w:val="9pt0pt"/>
                <w:rFonts w:eastAsia="Franklin Gothic Medium"/>
                <w:sz w:val="22"/>
                <w:szCs w:val="22"/>
              </w:rPr>
              <w:lastRenderedPageBreak/>
              <w:t>3</w:t>
            </w:r>
          </w:p>
        </w:tc>
        <w:tc>
          <w:tcPr>
            <w:tcW w:w="170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00"/>
              <w:rPr>
                <w:sz w:val="22"/>
                <w:szCs w:val="22"/>
              </w:rPr>
            </w:pPr>
            <w:r w:rsidRPr="00666105">
              <w:rPr>
                <w:rStyle w:val="9pt0pt"/>
                <w:rFonts w:eastAsia="Franklin Gothic Medium"/>
                <w:sz w:val="22"/>
                <w:szCs w:val="22"/>
              </w:rPr>
              <w:t>Национально-государстве</w:t>
            </w:r>
            <w:r w:rsidRPr="00666105">
              <w:rPr>
                <w:rStyle w:val="9pt0pt"/>
                <w:rFonts w:eastAsia="Franklin Gothic Medium"/>
                <w:sz w:val="22"/>
                <w:szCs w:val="22"/>
              </w:rPr>
              <w:t>н</w:t>
            </w:r>
            <w:r w:rsidRPr="00666105">
              <w:rPr>
                <w:rStyle w:val="9pt0pt"/>
                <w:rFonts w:eastAsia="Franklin Gothic Medium"/>
                <w:sz w:val="22"/>
                <w:szCs w:val="22"/>
              </w:rPr>
              <w:t>ное уст</w:t>
            </w:r>
            <w:r w:rsidRPr="00666105">
              <w:rPr>
                <w:rStyle w:val="9pt0pt"/>
                <w:rFonts w:eastAsia="Franklin Gothic Medium"/>
                <w:sz w:val="22"/>
                <w:szCs w:val="22"/>
              </w:rPr>
              <w:softHyphen/>
              <w:t>ройство.</w:t>
            </w:r>
          </w:p>
        </w:tc>
        <w:tc>
          <w:tcPr>
            <w:tcW w:w="85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16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after="120" w:line="180" w:lineRule="exact"/>
              <w:ind w:left="120"/>
              <w:jc w:val="center"/>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jc w:val="center"/>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32" w:right="131" w:firstLine="132"/>
              <w:rPr>
                <w:sz w:val="22"/>
                <w:szCs w:val="22"/>
              </w:rPr>
            </w:pPr>
            <w:r w:rsidRPr="00666105">
              <w:rPr>
                <w:rStyle w:val="9pt0pt"/>
                <w:rFonts w:eastAsia="Franklin Gothic Medium"/>
                <w:sz w:val="22"/>
                <w:szCs w:val="22"/>
              </w:rPr>
              <w:t>Объединение и отделение наций. Формирование единой Европы. Распад СССР и проблема сепара</w:t>
            </w:r>
            <w:r w:rsidRPr="00666105">
              <w:rPr>
                <w:rStyle w:val="9pt0pt"/>
                <w:rFonts w:eastAsia="Franklin Gothic Medium"/>
                <w:sz w:val="22"/>
                <w:szCs w:val="22"/>
              </w:rPr>
              <w:softHyphen/>
              <w:t>тизма. Национально-освободи</w:t>
            </w:r>
            <w:r w:rsidRPr="00666105">
              <w:rPr>
                <w:rStyle w:val="9pt0pt"/>
                <w:rFonts w:eastAsia="Franklin Gothic Medium"/>
                <w:sz w:val="22"/>
                <w:szCs w:val="22"/>
              </w:rPr>
              <w:softHyphen/>
              <w:t>тельные войны и межнациональ</w:t>
            </w:r>
            <w:r w:rsidRPr="00666105">
              <w:rPr>
                <w:rStyle w:val="9pt0pt"/>
                <w:rFonts w:eastAsia="Franklin Gothic Medium"/>
                <w:sz w:val="22"/>
                <w:szCs w:val="22"/>
              </w:rPr>
              <w:softHyphen/>
              <w:t>ные конфликты. Централизован</w:t>
            </w:r>
            <w:r w:rsidRPr="00666105">
              <w:rPr>
                <w:rStyle w:val="9pt0pt"/>
                <w:rFonts w:eastAsia="Franklin Gothic Medium"/>
                <w:sz w:val="22"/>
                <w:szCs w:val="22"/>
              </w:rPr>
              <w:softHyphen/>
              <w:t>ное и национальное государство. Их сходство и различие. Одно и многонациональные государства.</w:t>
            </w:r>
          </w:p>
        </w:tc>
        <w:tc>
          <w:tcPr>
            <w:tcW w:w="354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32" w:right="132"/>
              <w:rPr>
                <w:sz w:val="22"/>
                <w:szCs w:val="22"/>
              </w:rPr>
            </w:pPr>
            <w:r w:rsidRPr="00666105">
              <w:rPr>
                <w:rStyle w:val="9pt0pt"/>
                <w:rFonts w:eastAsia="Franklin Gothic Medium"/>
                <w:sz w:val="22"/>
                <w:szCs w:val="22"/>
              </w:rPr>
              <w:t>Знать конкретные факты, под</w:t>
            </w:r>
            <w:r w:rsidRPr="00666105">
              <w:rPr>
                <w:rStyle w:val="9pt0pt"/>
                <w:rFonts w:eastAsia="Franklin Gothic Medium"/>
                <w:sz w:val="22"/>
                <w:szCs w:val="22"/>
              </w:rPr>
              <w:softHyphen/>
              <w:t>тверждающие процессы объед</w:t>
            </w:r>
            <w:r w:rsidRPr="00666105">
              <w:rPr>
                <w:rStyle w:val="9pt0pt"/>
                <w:rFonts w:eastAsia="Franklin Gothic Medium"/>
                <w:sz w:val="22"/>
                <w:szCs w:val="22"/>
              </w:rPr>
              <w:t>и</w:t>
            </w:r>
            <w:r w:rsidRPr="00666105">
              <w:rPr>
                <w:rStyle w:val="9pt0pt"/>
                <w:rFonts w:eastAsia="Franklin Gothic Medium"/>
                <w:sz w:val="22"/>
                <w:szCs w:val="22"/>
              </w:rPr>
              <w:t>не</w:t>
            </w:r>
            <w:r w:rsidRPr="00666105">
              <w:rPr>
                <w:rStyle w:val="9pt0pt"/>
                <w:rFonts w:eastAsia="Franklin Gothic Medium"/>
                <w:sz w:val="22"/>
                <w:szCs w:val="22"/>
              </w:rPr>
              <w:softHyphen/>
              <w:t>ния наций и их отделение, объяс</w:t>
            </w:r>
            <w:r w:rsidRPr="00666105">
              <w:rPr>
                <w:rStyle w:val="9pt0pt"/>
                <w:rFonts w:eastAsia="Franklin Gothic Medium"/>
                <w:sz w:val="22"/>
                <w:szCs w:val="22"/>
              </w:rPr>
              <w:softHyphen/>
              <w:t>нять процесс создания централи</w:t>
            </w:r>
            <w:r w:rsidRPr="00666105">
              <w:rPr>
                <w:rStyle w:val="9pt0pt"/>
                <w:rFonts w:eastAsia="Franklin Gothic Medium"/>
                <w:sz w:val="22"/>
                <w:szCs w:val="22"/>
              </w:rPr>
              <w:softHyphen/>
              <w:t>зованных государств. Уметь объ</w:t>
            </w:r>
            <w:r w:rsidRPr="00666105">
              <w:rPr>
                <w:rStyle w:val="9pt0pt"/>
                <w:rFonts w:eastAsia="Franklin Gothic Medium"/>
                <w:sz w:val="22"/>
                <w:szCs w:val="22"/>
              </w:rPr>
              <w:softHyphen/>
              <w:t>яснять причины и особенности распада наци</w:t>
            </w:r>
            <w:r w:rsidRPr="00666105">
              <w:rPr>
                <w:rStyle w:val="9pt0pt"/>
                <w:rFonts w:eastAsia="Franklin Gothic Medium"/>
                <w:sz w:val="22"/>
                <w:szCs w:val="22"/>
              </w:rPr>
              <w:t>о</w:t>
            </w:r>
            <w:r w:rsidRPr="00666105">
              <w:rPr>
                <w:rStyle w:val="9pt0pt"/>
                <w:rFonts w:eastAsia="Franklin Gothic Medium"/>
                <w:sz w:val="22"/>
                <w:szCs w:val="22"/>
              </w:rPr>
              <w:t>нальных государств.</w:t>
            </w:r>
          </w:p>
          <w:p w:rsidR="00281284" w:rsidRPr="00666105" w:rsidRDefault="00281284" w:rsidP="000D190A">
            <w:pPr>
              <w:pStyle w:val="27"/>
              <w:shd w:val="clear" w:color="auto" w:fill="auto"/>
              <w:spacing w:line="120" w:lineRule="exact"/>
              <w:ind w:left="132" w:right="132"/>
              <w:rPr>
                <w:sz w:val="22"/>
                <w:szCs w:val="22"/>
              </w:rPr>
            </w:pPr>
            <w:r w:rsidRPr="00666105">
              <w:rPr>
                <w:rStyle w:val="6pt0pt"/>
                <w:sz w:val="22"/>
                <w:szCs w:val="22"/>
              </w:rPr>
              <w:t>*</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медиа</w:t>
            </w:r>
            <w:r w:rsidRPr="00666105">
              <w:rPr>
                <w:rStyle w:val="9pt0pt"/>
                <w:rFonts w:eastAsia="Franklin Gothic Medium"/>
                <w:sz w:val="22"/>
                <w:szCs w:val="22"/>
              </w:rPr>
              <w:softHyphen/>
            </w:r>
          </w:p>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проек</w:t>
            </w:r>
            <w:r w:rsidRPr="00666105">
              <w:rPr>
                <w:rStyle w:val="9pt0pt"/>
                <w:rFonts w:eastAsia="Franklin Gothic Medium"/>
                <w:sz w:val="22"/>
                <w:szCs w:val="22"/>
              </w:rPr>
              <w:softHyphen/>
            </w:r>
          </w:p>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тор</w:t>
            </w:r>
          </w:p>
        </w:tc>
        <w:tc>
          <w:tcPr>
            <w:tcW w:w="993"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rPr>
                <w:sz w:val="22"/>
                <w:szCs w:val="22"/>
              </w:rPr>
            </w:pPr>
            <w:r w:rsidRPr="00666105">
              <w:rPr>
                <w:rStyle w:val="9pt0pt"/>
                <w:rFonts w:eastAsia="Franklin Gothic Medium"/>
                <w:sz w:val="22"/>
                <w:szCs w:val="22"/>
              </w:rPr>
              <w:t>П. 3 отв. на вопр.</w:t>
            </w:r>
          </w:p>
          <w:p w:rsidR="00281284" w:rsidRPr="00666105" w:rsidRDefault="00281284" w:rsidP="000D190A">
            <w:pPr>
              <w:pStyle w:val="27"/>
              <w:shd w:val="clear" w:color="auto" w:fill="auto"/>
              <w:spacing w:line="252" w:lineRule="exact"/>
              <w:rPr>
                <w:sz w:val="22"/>
                <w:szCs w:val="22"/>
              </w:rPr>
            </w:pPr>
            <w:r w:rsidRPr="00666105">
              <w:rPr>
                <w:rStyle w:val="9pt0pt"/>
                <w:rFonts w:eastAsia="Franklin Gothic Medium"/>
                <w:sz w:val="22"/>
                <w:szCs w:val="22"/>
              </w:rPr>
              <w:t>стр.</w:t>
            </w:r>
          </w:p>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28-29.</w:t>
            </w:r>
          </w:p>
        </w:tc>
        <w:tc>
          <w:tcPr>
            <w:tcW w:w="567"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00" w:lineRule="exact"/>
              <w:ind w:left="4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RPr="00E9532A" w:rsidTr="000D190A">
        <w:trPr>
          <w:trHeight w:val="2795"/>
        </w:trPr>
        <w:tc>
          <w:tcPr>
            <w:tcW w:w="568"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00"/>
              <w:jc w:val="center"/>
              <w:rPr>
                <w:sz w:val="22"/>
                <w:szCs w:val="22"/>
              </w:rPr>
            </w:pPr>
            <w:r w:rsidRPr="00666105">
              <w:rPr>
                <w:rStyle w:val="9pt0pt"/>
                <w:rFonts w:eastAsia="Franklin Gothic Medium"/>
                <w:sz w:val="22"/>
                <w:szCs w:val="22"/>
              </w:rPr>
              <w:t>4</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2" w:lineRule="exact"/>
              <w:ind w:left="100"/>
              <w:rPr>
                <w:sz w:val="22"/>
                <w:szCs w:val="22"/>
              </w:rPr>
            </w:pPr>
            <w:r w:rsidRPr="00666105">
              <w:rPr>
                <w:rStyle w:val="9pt0pt"/>
                <w:rFonts w:eastAsia="Franklin Gothic Medium"/>
                <w:sz w:val="22"/>
                <w:szCs w:val="22"/>
              </w:rPr>
              <w:t>Формы прав</w:t>
            </w:r>
            <w:r w:rsidRPr="00666105">
              <w:rPr>
                <w:rStyle w:val="9pt0pt"/>
                <w:rFonts w:eastAsia="Franklin Gothic Medium"/>
                <w:sz w:val="22"/>
                <w:szCs w:val="22"/>
              </w:rPr>
              <w:softHyphen/>
              <w:t>ления</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6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jc w:val="center"/>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jc w:val="center"/>
              <w:rPr>
                <w:sz w:val="22"/>
                <w:szCs w:val="22"/>
              </w:rPr>
            </w:pPr>
            <w:r w:rsidRPr="00666105">
              <w:rPr>
                <w:rStyle w:val="9pt0pt"/>
                <w:rFonts w:eastAsia="Franklin Gothic Medium"/>
                <w:sz w:val="22"/>
                <w:szCs w:val="22"/>
              </w:rPr>
              <w:t>УР</w:t>
            </w:r>
            <w:r w:rsidRPr="00666105">
              <w:rPr>
                <w:rStyle w:val="9pt0pt"/>
                <w:rFonts w:eastAsia="Franklin Gothic Medium"/>
                <w:sz w:val="22"/>
                <w:szCs w:val="22"/>
                <w:vertAlign w:val="superscript"/>
              </w:rPr>
              <w:t>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0" w:lineRule="exact"/>
              <w:ind w:left="132" w:right="131" w:firstLine="132"/>
              <w:rPr>
                <w:sz w:val="22"/>
                <w:szCs w:val="22"/>
              </w:rPr>
            </w:pPr>
            <w:r w:rsidRPr="00666105">
              <w:rPr>
                <w:rStyle w:val="9pt0pt"/>
                <w:rFonts w:eastAsia="Franklin Gothic Medium"/>
                <w:sz w:val="22"/>
                <w:szCs w:val="22"/>
              </w:rPr>
              <w:t>Понятие об источнике власти. Классификация форм правления.</w:t>
            </w:r>
          </w:p>
          <w:p w:rsidR="00281284" w:rsidRPr="00666105" w:rsidRDefault="00281284" w:rsidP="000D190A">
            <w:pPr>
              <w:pStyle w:val="27"/>
              <w:spacing w:line="254" w:lineRule="exact"/>
              <w:ind w:left="132" w:right="131" w:firstLine="132"/>
              <w:rPr>
                <w:sz w:val="22"/>
                <w:szCs w:val="22"/>
              </w:rPr>
            </w:pPr>
            <w:r w:rsidRPr="00666105">
              <w:rPr>
                <w:rStyle w:val="9pt0pt"/>
                <w:rFonts w:eastAsia="Franklin Gothic Medium"/>
                <w:sz w:val="22"/>
                <w:szCs w:val="22"/>
              </w:rPr>
              <w:t>Сущность и политическое ус</w:t>
            </w:r>
            <w:r w:rsidRPr="00666105">
              <w:rPr>
                <w:rStyle w:val="9pt0pt"/>
                <w:rFonts w:eastAsia="Franklin Gothic Medium"/>
                <w:sz w:val="22"/>
                <w:szCs w:val="22"/>
              </w:rPr>
              <w:t>т</w:t>
            </w:r>
            <w:r w:rsidRPr="00666105">
              <w:rPr>
                <w:rStyle w:val="9pt0pt"/>
                <w:rFonts w:eastAsia="Franklin Gothic Medium"/>
                <w:sz w:val="22"/>
                <w:szCs w:val="22"/>
              </w:rPr>
              <w:t>рой</w:t>
            </w:r>
            <w:r w:rsidRPr="00666105">
              <w:rPr>
                <w:rStyle w:val="9pt0pt"/>
                <w:rFonts w:eastAsia="Franklin Gothic Medium"/>
                <w:sz w:val="22"/>
                <w:szCs w:val="22"/>
              </w:rPr>
              <w:softHyphen/>
              <w:t>ство демократии. Особенности де</w:t>
            </w:r>
            <w:r w:rsidRPr="00666105">
              <w:rPr>
                <w:rStyle w:val="9pt0pt"/>
                <w:rFonts w:eastAsia="Franklin Gothic Medium"/>
                <w:sz w:val="22"/>
                <w:szCs w:val="22"/>
              </w:rPr>
              <w:softHyphen/>
              <w:t>мократии в нашей стране. Природа и сущность республики. Сочета</w:t>
            </w:r>
            <w:r w:rsidRPr="00666105">
              <w:rPr>
                <w:rStyle w:val="9pt0pt"/>
                <w:rFonts w:eastAsia="Franklin Gothic Medium"/>
                <w:sz w:val="22"/>
                <w:szCs w:val="22"/>
              </w:rPr>
              <w:softHyphen/>
              <w:t>ние законодательной и и</w:t>
            </w:r>
            <w:r w:rsidRPr="00666105">
              <w:rPr>
                <w:rStyle w:val="9pt0pt"/>
                <w:rFonts w:eastAsia="Franklin Gothic Medium"/>
                <w:sz w:val="22"/>
                <w:szCs w:val="22"/>
              </w:rPr>
              <w:t>с</w:t>
            </w:r>
            <w:r w:rsidRPr="00666105">
              <w:rPr>
                <w:rStyle w:val="9pt0pt"/>
                <w:rFonts w:eastAsia="Franklin Gothic Medium"/>
                <w:sz w:val="22"/>
                <w:szCs w:val="22"/>
              </w:rPr>
              <w:t>полни</w:t>
            </w:r>
            <w:r w:rsidRPr="00666105">
              <w:rPr>
                <w:rStyle w:val="9pt0pt"/>
                <w:rFonts w:eastAsia="Franklin Gothic Medium"/>
                <w:sz w:val="22"/>
                <w:szCs w:val="22"/>
              </w:rPr>
              <w:softHyphen/>
              <w:t>тельной ветвей власти. О</w:t>
            </w:r>
            <w:r w:rsidRPr="00666105">
              <w:rPr>
                <w:rStyle w:val="9pt0pt"/>
                <w:rFonts w:eastAsia="Franklin Gothic Medium"/>
                <w:sz w:val="22"/>
                <w:szCs w:val="22"/>
              </w:rPr>
              <w:t>с</w:t>
            </w:r>
            <w:r w:rsidRPr="00666105">
              <w:rPr>
                <w:rStyle w:val="9pt0pt"/>
                <w:rFonts w:eastAsia="Franklin Gothic Medium"/>
                <w:sz w:val="22"/>
                <w:szCs w:val="22"/>
              </w:rPr>
              <w:t>новные разновидности республ</w:t>
            </w:r>
            <w:r w:rsidRPr="00666105">
              <w:rPr>
                <w:rStyle w:val="9pt0pt"/>
                <w:rFonts w:eastAsia="Franklin Gothic Medium"/>
                <w:sz w:val="22"/>
                <w:szCs w:val="22"/>
              </w:rPr>
              <w:t>и</w:t>
            </w:r>
            <w:r w:rsidRPr="00666105">
              <w:rPr>
                <w:rStyle w:val="9pt0pt"/>
                <w:rFonts w:eastAsia="Franklin Gothic Medium"/>
                <w:sz w:val="22"/>
                <w:szCs w:val="22"/>
              </w:rPr>
              <w:t>ки: пар</w:t>
            </w:r>
            <w:r w:rsidRPr="00666105">
              <w:rPr>
                <w:rStyle w:val="9pt0pt"/>
                <w:rFonts w:eastAsia="Franklin Gothic Medium"/>
                <w:sz w:val="22"/>
                <w:szCs w:val="22"/>
              </w:rPr>
              <w:softHyphen/>
              <w:t>ламентская, президен</w:t>
            </w:r>
            <w:r w:rsidRPr="00666105">
              <w:rPr>
                <w:rStyle w:val="9pt0pt"/>
                <w:rFonts w:eastAsia="Franklin Gothic Medium"/>
                <w:sz w:val="22"/>
                <w:szCs w:val="22"/>
              </w:rPr>
              <w:t>т</w:t>
            </w:r>
            <w:r w:rsidRPr="00666105">
              <w:rPr>
                <w:rStyle w:val="9pt0pt"/>
                <w:rFonts w:eastAsia="Franklin Gothic Medium"/>
                <w:sz w:val="22"/>
                <w:szCs w:val="22"/>
              </w:rPr>
              <w:t>ская и сме</w:t>
            </w:r>
            <w:r w:rsidRPr="00666105">
              <w:rPr>
                <w:rStyle w:val="9pt0pt"/>
                <w:rFonts w:eastAsia="Franklin Gothic Medium"/>
                <w:sz w:val="22"/>
                <w:szCs w:val="22"/>
              </w:rPr>
              <w:softHyphen/>
              <w:t>шанная.</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0" w:lineRule="exact"/>
              <w:ind w:left="132" w:right="132"/>
              <w:rPr>
                <w:sz w:val="22"/>
                <w:szCs w:val="22"/>
              </w:rPr>
            </w:pPr>
            <w:r w:rsidRPr="00666105">
              <w:rPr>
                <w:rStyle w:val="9pt0pt"/>
                <w:rFonts w:eastAsia="Franklin Gothic Medium"/>
                <w:sz w:val="22"/>
                <w:szCs w:val="22"/>
              </w:rPr>
              <w:t>Знать, что такое форма правл</w:t>
            </w:r>
            <w:r w:rsidRPr="00666105">
              <w:rPr>
                <w:rStyle w:val="9pt0pt"/>
                <w:rFonts w:eastAsia="Franklin Gothic Medium"/>
                <w:sz w:val="22"/>
                <w:szCs w:val="22"/>
              </w:rPr>
              <w:t>е</w:t>
            </w:r>
            <w:r w:rsidRPr="00666105">
              <w:rPr>
                <w:rStyle w:val="9pt0pt"/>
                <w:rFonts w:eastAsia="Franklin Gothic Medium"/>
                <w:sz w:val="22"/>
                <w:szCs w:val="22"/>
              </w:rPr>
              <w:t>ния и как государства различ</w:t>
            </w:r>
            <w:r w:rsidRPr="00666105">
              <w:rPr>
                <w:rStyle w:val="9pt0pt"/>
                <w:rFonts w:eastAsia="Franklin Gothic Medium"/>
                <w:sz w:val="22"/>
                <w:szCs w:val="22"/>
              </w:rPr>
              <w:t>а</w:t>
            </w:r>
            <w:r w:rsidRPr="00666105">
              <w:rPr>
                <w:rStyle w:val="9pt0pt"/>
                <w:rFonts w:eastAsia="Franklin Gothic Medium"/>
                <w:sz w:val="22"/>
                <w:szCs w:val="22"/>
              </w:rPr>
              <w:t>ются</w:t>
            </w:r>
          </w:p>
          <w:p w:rsidR="00281284" w:rsidRPr="00666105" w:rsidRDefault="00281284" w:rsidP="000D190A">
            <w:pPr>
              <w:pStyle w:val="27"/>
              <w:spacing w:line="254" w:lineRule="exact"/>
              <w:ind w:left="132" w:right="132"/>
              <w:rPr>
                <w:sz w:val="22"/>
                <w:szCs w:val="22"/>
              </w:rPr>
            </w:pPr>
            <w:r w:rsidRPr="00666105">
              <w:rPr>
                <w:rStyle w:val="9pt0pt"/>
                <w:rFonts w:eastAsia="Franklin Gothic Medium"/>
                <w:sz w:val="22"/>
                <w:szCs w:val="22"/>
              </w:rPr>
              <w:t>между собой по форме правл</w:t>
            </w:r>
            <w:r w:rsidRPr="00666105">
              <w:rPr>
                <w:rStyle w:val="9pt0pt"/>
                <w:rFonts w:eastAsia="Franklin Gothic Medium"/>
                <w:sz w:val="22"/>
                <w:szCs w:val="22"/>
              </w:rPr>
              <w:t>е</w:t>
            </w:r>
            <w:r w:rsidRPr="00666105">
              <w:rPr>
                <w:rStyle w:val="9pt0pt"/>
                <w:rFonts w:eastAsia="Franklin Gothic Medium"/>
                <w:sz w:val="22"/>
                <w:szCs w:val="22"/>
              </w:rPr>
              <w:t>ния. Разъяснять сущность дем</w:t>
            </w:r>
            <w:r w:rsidRPr="00666105">
              <w:rPr>
                <w:rStyle w:val="9pt0pt"/>
                <w:rFonts w:eastAsia="Franklin Gothic Medium"/>
                <w:sz w:val="22"/>
                <w:szCs w:val="22"/>
              </w:rPr>
              <w:t>о</w:t>
            </w:r>
            <w:r w:rsidRPr="00666105">
              <w:rPr>
                <w:rStyle w:val="9pt0pt"/>
                <w:rFonts w:eastAsia="Franklin Gothic Medium"/>
                <w:sz w:val="22"/>
                <w:szCs w:val="22"/>
              </w:rPr>
              <w:t>крати</w:t>
            </w:r>
            <w:r w:rsidRPr="00666105">
              <w:rPr>
                <w:rStyle w:val="9pt0pt"/>
                <w:rFonts w:eastAsia="Franklin Gothic Medium"/>
                <w:sz w:val="22"/>
                <w:szCs w:val="22"/>
              </w:rPr>
              <w:softHyphen/>
              <w:t>ческой формы правления. Давать определение понятию «республи</w:t>
            </w:r>
            <w:r w:rsidRPr="00666105">
              <w:rPr>
                <w:rStyle w:val="9pt0pt"/>
                <w:rFonts w:eastAsia="Franklin Gothic Medium"/>
                <w:sz w:val="22"/>
                <w:szCs w:val="22"/>
              </w:rPr>
              <w:softHyphen/>
              <w:t>ка» и знать, какие разновидности республики с</w:t>
            </w:r>
            <w:r w:rsidRPr="00666105">
              <w:rPr>
                <w:rStyle w:val="9pt0pt"/>
                <w:rFonts w:eastAsia="Franklin Gothic Medium"/>
                <w:sz w:val="22"/>
                <w:szCs w:val="22"/>
              </w:rPr>
              <w:t>у</w:t>
            </w:r>
            <w:r w:rsidRPr="00666105">
              <w:rPr>
                <w:rStyle w:val="9pt0pt"/>
                <w:rFonts w:eastAsia="Franklin Gothic Medium"/>
                <w:sz w:val="22"/>
                <w:szCs w:val="22"/>
              </w:rPr>
              <w:t>ществуют. Уметь анализир</w:t>
            </w:r>
            <w:r w:rsidRPr="00666105">
              <w:rPr>
                <w:rStyle w:val="9pt0pt"/>
                <w:rFonts w:eastAsia="Franklin Gothic Medium"/>
                <w:sz w:val="22"/>
                <w:szCs w:val="22"/>
              </w:rPr>
              <w:t>о</w:t>
            </w:r>
            <w:r w:rsidRPr="00666105">
              <w:rPr>
                <w:rStyle w:val="9pt0pt"/>
                <w:rFonts w:eastAsia="Franklin Gothic Medium"/>
                <w:sz w:val="22"/>
                <w:szCs w:val="22"/>
              </w:rPr>
              <w:t>вать государства с точки зрения формы правления. Разъяс</w:t>
            </w:r>
            <w:r w:rsidRPr="00666105">
              <w:rPr>
                <w:rStyle w:val="9pt0pt"/>
                <w:rFonts w:eastAsia="Franklin Gothic Medium"/>
                <w:sz w:val="22"/>
                <w:szCs w:val="22"/>
              </w:rPr>
              <w:softHyphen/>
              <w:t>нять сущность «импичмента» на о</w:t>
            </w:r>
            <w:r w:rsidRPr="00666105">
              <w:rPr>
                <w:rStyle w:val="9pt0pt"/>
                <w:rFonts w:eastAsia="Franklin Gothic Medium"/>
                <w:sz w:val="22"/>
                <w:szCs w:val="22"/>
              </w:rPr>
              <w:t>с</w:t>
            </w:r>
            <w:r w:rsidRPr="00666105">
              <w:rPr>
                <w:rStyle w:val="9pt0pt"/>
                <w:rFonts w:eastAsia="Franklin Gothic Medium"/>
                <w:sz w:val="22"/>
                <w:szCs w:val="22"/>
              </w:rPr>
              <w:t>нове анализа конкретных фак</w:t>
            </w:r>
            <w:r w:rsidRPr="00666105">
              <w:rPr>
                <w:rStyle w:val="9pt0pt"/>
                <w:rFonts w:eastAsia="Franklin Gothic Medium"/>
                <w:sz w:val="22"/>
                <w:szCs w:val="22"/>
              </w:rPr>
              <w:softHyphen/>
              <w:t>тов.</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0" w:lineRule="exact"/>
              <w:ind w:left="120"/>
              <w:rPr>
                <w:sz w:val="22"/>
                <w:szCs w:val="22"/>
              </w:rPr>
            </w:pPr>
            <w:r w:rsidRPr="00666105">
              <w:rPr>
                <w:rStyle w:val="9pt0pt"/>
                <w:rFonts w:eastAsia="Franklin Gothic Medium"/>
                <w:sz w:val="22"/>
                <w:szCs w:val="22"/>
              </w:rPr>
              <w:t>П.4 о</w:t>
            </w:r>
            <w:r w:rsidRPr="00666105">
              <w:rPr>
                <w:rStyle w:val="9pt0pt"/>
                <w:rFonts w:eastAsia="Franklin Gothic Medium"/>
                <w:sz w:val="22"/>
                <w:szCs w:val="22"/>
              </w:rPr>
              <w:t>с</w:t>
            </w:r>
            <w:r w:rsidRPr="00666105">
              <w:rPr>
                <w:rStyle w:val="9pt0pt"/>
                <w:rFonts w:eastAsia="Franklin Gothic Medium"/>
                <w:sz w:val="22"/>
                <w:szCs w:val="22"/>
              </w:rPr>
              <w:t>новные</w:t>
            </w:r>
          </w:p>
          <w:p w:rsidR="00281284" w:rsidRPr="00666105" w:rsidRDefault="00281284" w:rsidP="000D190A">
            <w:pPr>
              <w:pStyle w:val="27"/>
              <w:spacing w:line="180" w:lineRule="exact"/>
              <w:ind w:left="120"/>
              <w:rPr>
                <w:sz w:val="22"/>
                <w:szCs w:val="22"/>
              </w:rPr>
            </w:pPr>
            <w:r w:rsidRPr="00666105">
              <w:rPr>
                <w:rStyle w:val="9pt0pt"/>
                <w:rFonts w:eastAsia="Franklin Gothic Medium"/>
                <w:sz w:val="22"/>
                <w:szCs w:val="22"/>
              </w:rPr>
              <w:t>понятия</w:t>
            </w: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00" w:lineRule="exact"/>
              <w:ind w:left="4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pStyle w:val="27"/>
              <w:shd w:val="clear" w:color="auto" w:fill="auto"/>
              <w:spacing w:line="120" w:lineRule="exact"/>
              <w:jc w:val="right"/>
              <w:rPr>
                <w:sz w:val="22"/>
                <w:szCs w:val="22"/>
              </w:rPr>
            </w:pPr>
          </w:p>
        </w:tc>
      </w:tr>
      <w:tr w:rsidR="00281284" w:rsidTr="000D190A">
        <w:trPr>
          <w:trHeight w:hRule="exact" w:val="2371"/>
        </w:trPr>
        <w:tc>
          <w:tcPr>
            <w:tcW w:w="568"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8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80"/>
              <w:jc w:val="center"/>
              <w:rPr>
                <w:sz w:val="22"/>
                <w:szCs w:val="22"/>
              </w:rPr>
            </w:pPr>
            <w:r w:rsidRPr="00666105">
              <w:rPr>
                <w:rStyle w:val="9pt0pt"/>
                <w:rFonts w:eastAsia="Franklin Gothic Medium"/>
                <w:sz w:val="22"/>
                <w:szCs w:val="22"/>
              </w:rPr>
              <w:t>5</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7" w:lineRule="exact"/>
              <w:ind w:left="100"/>
              <w:rPr>
                <w:sz w:val="22"/>
                <w:szCs w:val="22"/>
              </w:rPr>
            </w:pPr>
            <w:r w:rsidRPr="00666105">
              <w:rPr>
                <w:rStyle w:val="9pt0pt"/>
                <w:rFonts w:eastAsia="Franklin Gothic Medium"/>
                <w:sz w:val="22"/>
                <w:szCs w:val="22"/>
              </w:rPr>
              <w:t>Политиче</w:t>
            </w:r>
            <w:r w:rsidRPr="00666105">
              <w:rPr>
                <w:rStyle w:val="9pt0pt"/>
                <w:rFonts w:eastAsia="Franklin Gothic Medium"/>
                <w:sz w:val="22"/>
                <w:szCs w:val="22"/>
              </w:rPr>
              <w:softHyphen/>
              <w:t>ские режимы</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Сущность и классификация п</w:t>
            </w:r>
            <w:r w:rsidRPr="00666105">
              <w:rPr>
                <w:rStyle w:val="9pt0pt"/>
                <w:rFonts w:eastAsia="Franklin Gothic Medium"/>
                <w:sz w:val="22"/>
                <w:szCs w:val="22"/>
              </w:rPr>
              <w:t>о</w:t>
            </w:r>
            <w:r w:rsidRPr="00666105">
              <w:rPr>
                <w:rStyle w:val="9pt0pt"/>
                <w:rFonts w:eastAsia="Franklin Gothic Medium"/>
                <w:sz w:val="22"/>
                <w:szCs w:val="22"/>
              </w:rPr>
              <w:t>ли</w:t>
            </w:r>
            <w:r w:rsidRPr="00666105">
              <w:rPr>
                <w:rStyle w:val="9pt0pt"/>
                <w:rFonts w:eastAsia="Franklin Gothic Medium"/>
                <w:sz w:val="22"/>
                <w:szCs w:val="22"/>
              </w:rPr>
              <w:softHyphen/>
              <w:t>тических режимов. Характер</w:t>
            </w:r>
            <w:r w:rsidRPr="00666105">
              <w:rPr>
                <w:rStyle w:val="9pt0pt"/>
                <w:rFonts w:eastAsia="Franklin Gothic Medium"/>
                <w:sz w:val="22"/>
                <w:szCs w:val="22"/>
              </w:rPr>
              <w:t>и</w:t>
            </w:r>
            <w:r w:rsidRPr="00666105">
              <w:rPr>
                <w:rStyle w:val="9pt0pt"/>
                <w:rFonts w:eastAsia="Franklin Gothic Medium"/>
                <w:sz w:val="22"/>
                <w:szCs w:val="22"/>
              </w:rPr>
              <w:t>сти</w:t>
            </w:r>
            <w:r w:rsidRPr="00666105">
              <w:rPr>
                <w:rStyle w:val="9pt0pt"/>
                <w:rFonts w:eastAsia="Franklin Gothic Medium"/>
                <w:sz w:val="22"/>
                <w:szCs w:val="22"/>
              </w:rPr>
              <w:softHyphen/>
              <w:t>ка и исторические формы а</w:t>
            </w:r>
            <w:r w:rsidRPr="00666105">
              <w:rPr>
                <w:rStyle w:val="9pt0pt"/>
                <w:rFonts w:eastAsia="Franklin Gothic Medium"/>
                <w:sz w:val="22"/>
                <w:szCs w:val="22"/>
              </w:rPr>
              <w:t>в</w:t>
            </w:r>
            <w:r w:rsidRPr="00666105">
              <w:rPr>
                <w:rStyle w:val="9pt0pt"/>
                <w:rFonts w:eastAsia="Franklin Gothic Medium"/>
                <w:sz w:val="22"/>
                <w:szCs w:val="22"/>
              </w:rPr>
              <w:t>тори</w:t>
            </w:r>
            <w:r w:rsidRPr="00666105">
              <w:rPr>
                <w:rStyle w:val="9pt0pt"/>
                <w:rFonts w:eastAsia="Franklin Gothic Medium"/>
                <w:sz w:val="22"/>
                <w:szCs w:val="22"/>
              </w:rPr>
              <w:softHyphen/>
              <w:t>таризма. Природа и су</w:t>
            </w:r>
            <w:r w:rsidRPr="00666105">
              <w:rPr>
                <w:rStyle w:val="9pt0pt"/>
                <w:rFonts w:eastAsia="Franklin Gothic Medium"/>
                <w:sz w:val="22"/>
                <w:szCs w:val="22"/>
              </w:rPr>
              <w:t>щ</w:t>
            </w:r>
            <w:r w:rsidRPr="00666105">
              <w:rPr>
                <w:rStyle w:val="9pt0pt"/>
                <w:rFonts w:eastAsia="Franklin Gothic Medium"/>
                <w:sz w:val="22"/>
                <w:szCs w:val="22"/>
              </w:rPr>
              <w:t>ность дик</w:t>
            </w:r>
            <w:r w:rsidRPr="00666105">
              <w:rPr>
                <w:rStyle w:val="9pt0pt"/>
                <w:rFonts w:eastAsia="Franklin Gothic Medium"/>
                <w:sz w:val="22"/>
                <w:szCs w:val="22"/>
              </w:rPr>
              <w:softHyphen/>
              <w:t>татуры. Происхождение и особен</w:t>
            </w:r>
            <w:r w:rsidRPr="00666105">
              <w:rPr>
                <w:rStyle w:val="9pt0pt"/>
                <w:rFonts w:eastAsia="Franklin Gothic Medium"/>
                <w:sz w:val="22"/>
                <w:szCs w:val="22"/>
              </w:rPr>
              <w:softHyphen/>
              <w:t>ности парламентского режима. Парламент - защитник демократи</w:t>
            </w:r>
            <w:r w:rsidRPr="00666105">
              <w:rPr>
                <w:rStyle w:val="9pt0pt"/>
                <w:rFonts w:eastAsia="Franklin Gothic Medium"/>
                <w:sz w:val="22"/>
                <w:szCs w:val="22"/>
              </w:rPr>
              <w:softHyphen/>
              <w:t>ческих свобод и борьба за его уч</w:t>
            </w:r>
            <w:r w:rsidRPr="00666105">
              <w:rPr>
                <w:rStyle w:val="9pt0pt"/>
                <w:rFonts w:eastAsia="Franklin Gothic Medium"/>
                <w:sz w:val="22"/>
                <w:szCs w:val="22"/>
              </w:rPr>
              <w:softHyphen/>
              <w:t>реждение. Структура парламента.</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что такое политический ре</w:t>
            </w:r>
            <w:r w:rsidRPr="00666105">
              <w:rPr>
                <w:rStyle w:val="9pt0pt"/>
                <w:rFonts w:eastAsia="Franklin Gothic Medium"/>
                <w:sz w:val="22"/>
                <w:szCs w:val="22"/>
              </w:rPr>
              <w:softHyphen/>
              <w:t>жим, какие типы политич</w:t>
            </w:r>
            <w:r w:rsidRPr="00666105">
              <w:rPr>
                <w:rStyle w:val="9pt0pt"/>
                <w:rFonts w:eastAsia="Franklin Gothic Medium"/>
                <w:sz w:val="22"/>
                <w:szCs w:val="22"/>
              </w:rPr>
              <w:t>е</w:t>
            </w:r>
            <w:r w:rsidRPr="00666105">
              <w:rPr>
                <w:rStyle w:val="9pt0pt"/>
                <w:rFonts w:eastAsia="Franklin Gothic Medium"/>
                <w:sz w:val="22"/>
                <w:szCs w:val="22"/>
              </w:rPr>
              <w:t>ских режимов существуют.</w:t>
            </w:r>
          </w:p>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Уметь анализировать разнови</w:t>
            </w:r>
            <w:r w:rsidRPr="00666105">
              <w:rPr>
                <w:rStyle w:val="9pt0pt"/>
                <w:rFonts w:eastAsia="Franklin Gothic Medium"/>
                <w:sz w:val="22"/>
                <w:szCs w:val="22"/>
              </w:rPr>
              <w:t>д</w:t>
            </w:r>
            <w:r w:rsidRPr="00666105">
              <w:rPr>
                <w:rStyle w:val="9pt0pt"/>
                <w:rFonts w:eastAsia="Franklin Gothic Medium"/>
                <w:sz w:val="22"/>
                <w:szCs w:val="22"/>
              </w:rPr>
              <w:t>но</w:t>
            </w:r>
            <w:r w:rsidRPr="00666105">
              <w:rPr>
                <w:rStyle w:val="9pt0pt"/>
                <w:rFonts w:eastAsia="Franklin Gothic Medium"/>
                <w:sz w:val="22"/>
                <w:szCs w:val="22"/>
              </w:rPr>
              <w:softHyphen/>
              <w:t>сти политических режимов, под</w:t>
            </w:r>
            <w:r w:rsidRPr="00666105">
              <w:rPr>
                <w:rStyle w:val="9pt0pt"/>
                <w:rFonts w:eastAsia="Franklin Gothic Medium"/>
                <w:sz w:val="22"/>
                <w:szCs w:val="22"/>
              </w:rPr>
              <w:softHyphen/>
              <w:t>тверждая ответ конкретн</w:t>
            </w:r>
            <w:r w:rsidRPr="00666105">
              <w:rPr>
                <w:rStyle w:val="9pt0pt"/>
                <w:rFonts w:eastAsia="Franklin Gothic Medium"/>
                <w:sz w:val="22"/>
                <w:szCs w:val="22"/>
              </w:rPr>
              <w:t>ы</w:t>
            </w:r>
            <w:r w:rsidRPr="00666105">
              <w:rPr>
                <w:rStyle w:val="9pt0pt"/>
                <w:rFonts w:eastAsia="Franklin Gothic Medium"/>
                <w:sz w:val="22"/>
                <w:szCs w:val="22"/>
              </w:rPr>
              <w:t>ми при</w:t>
            </w:r>
            <w:r w:rsidRPr="00666105">
              <w:rPr>
                <w:rStyle w:val="9pt0pt"/>
                <w:rFonts w:eastAsia="Franklin Gothic Medium"/>
                <w:sz w:val="22"/>
                <w:szCs w:val="22"/>
              </w:rPr>
              <w:softHyphen/>
              <w:t>мерами из истории.</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медиа-</w:t>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проек-</w:t>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тор</w:t>
            </w: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6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П.5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567" w:type="dxa"/>
            <w:tcBorders>
              <w:top w:val="single" w:sz="4" w:space="0" w:color="auto"/>
              <w:left w:val="single" w:sz="4" w:space="0" w:color="auto"/>
              <w:right w:val="single" w:sz="4" w:space="0" w:color="auto"/>
            </w:tcBorders>
            <w:shd w:val="clear" w:color="auto" w:fill="FFFFFF"/>
            <w:vAlign w:val="center"/>
          </w:tcPr>
          <w:p w:rsidR="00281284" w:rsidRPr="00666105" w:rsidRDefault="00281284" w:rsidP="000D190A">
            <w:pPr>
              <w:pStyle w:val="27"/>
              <w:shd w:val="clear" w:color="auto" w:fill="auto"/>
              <w:spacing w:line="300" w:lineRule="exact"/>
              <w:ind w:left="80"/>
              <w:rPr>
                <w:sz w:val="22"/>
                <w:szCs w:val="22"/>
              </w:rPr>
            </w:pPr>
          </w:p>
        </w:tc>
      </w:tr>
      <w:tr w:rsidR="00281284" w:rsidTr="000D190A">
        <w:trPr>
          <w:trHeight w:hRule="exact" w:val="2563"/>
        </w:trPr>
        <w:tc>
          <w:tcPr>
            <w:tcW w:w="568"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8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80"/>
              <w:jc w:val="center"/>
              <w:rPr>
                <w:sz w:val="22"/>
                <w:szCs w:val="22"/>
              </w:rPr>
            </w:pPr>
            <w:r w:rsidRPr="00666105">
              <w:rPr>
                <w:rStyle w:val="9pt0pt"/>
                <w:rFonts w:eastAsia="Franklin Gothic Medium"/>
                <w:sz w:val="22"/>
                <w:szCs w:val="22"/>
              </w:rPr>
              <w:t>6</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7" w:lineRule="exact"/>
              <w:ind w:left="100"/>
              <w:rPr>
                <w:sz w:val="22"/>
                <w:szCs w:val="22"/>
              </w:rPr>
            </w:pPr>
            <w:r w:rsidRPr="00666105">
              <w:rPr>
                <w:rStyle w:val="9pt0pt"/>
                <w:rFonts w:eastAsia="Franklin Gothic Medium"/>
                <w:sz w:val="22"/>
                <w:szCs w:val="22"/>
              </w:rPr>
              <w:t>Гражданское общество и правовое го</w:t>
            </w:r>
            <w:r w:rsidRPr="00666105">
              <w:rPr>
                <w:rStyle w:val="9pt0pt"/>
                <w:rFonts w:eastAsia="Franklin Gothic Medium"/>
                <w:sz w:val="22"/>
                <w:szCs w:val="22"/>
              </w:rPr>
              <w:softHyphen/>
              <w:t>сударство.</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Два значения гражданского об</w:t>
            </w:r>
            <w:r w:rsidRPr="00666105">
              <w:rPr>
                <w:rStyle w:val="9pt0pt"/>
                <w:rFonts w:eastAsia="Franklin Gothic Medium"/>
                <w:sz w:val="22"/>
                <w:szCs w:val="22"/>
              </w:rPr>
              <w:softHyphen/>
              <w:t>щества. Признаки гражданского общества. История развития и сущ</w:t>
            </w:r>
            <w:r w:rsidRPr="00666105">
              <w:rPr>
                <w:rStyle w:val="9pt0pt"/>
                <w:rFonts w:eastAsia="Franklin Gothic Medium"/>
                <w:sz w:val="22"/>
                <w:szCs w:val="22"/>
              </w:rPr>
              <w:softHyphen/>
              <w:t>ность гражданства. Избир</w:t>
            </w:r>
            <w:r w:rsidRPr="00666105">
              <w:rPr>
                <w:rStyle w:val="9pt0pt"/>
                <w:rFonts w:eastAsia="Franklin Gothic Medium"/>
                <w:sz w:val="22"/>
                <w:szCs w:val="22"/>
              </w:rPr>
              <w:t>а</w:t>
            </w:r>
            <w:r w:rsidRPr="00666105">
              <w:rPr>
                <w:rStyle w:val="9pt0pt"/>
                <w:rFonts w:eastAsia="Franklin Gothic Medium"/>
                <w:sz w:val="22"/>
                <w:szCs w:val="22"/>
              </w:rPr>
              <w:t>тельное право и его происхожд</w:t>
            </w:r>
            <w:r w:rsidRPr="00666105">
              <w:rPr>
                <w:rStyle w:val="9pt0pt"/>
                <w:rFonts w:eastAsia="Franklin Gothic Medium"/>
                <w:sz w:val="22"/>
                <w:szCs w:val="22"/>
              </w:rPr>
              <w:t>е</w:t>
            </w:r>
            <w:r w:rsidRPr="00666105">
              <w:rPr>
                <w:rStyle w:val="9pt0pt"/>
                <w:rFonts w:eastAsia="Franklin Gothic Medium"/>
                <w:sz w:val="22"/>
                <w:szCs w:val="22"/>
              </w:rPr>
              <w:t>ние. Борьба за гражданские пр</w:t>
            </w:r>
            <w:r w:rsidRPr="00666105">
              <w:rPr>
                <w:rStyle w:val="9pt0pt"/>
                <w:rFonts w:eastAsia="Franklin Gothic Medium"/>
                <w:sz w:val="22"/>
                <w:szCs w:val="22"/>
              </w:rPr>
              <w:t>а</w:t>
            </w:r>
            <w:r w:rsidRPr="00666105">
              <w:rPr>
                <w:rStyle w:val="9pt0pt"/>
                <w:rFonts w:eastAsia="Franklin Gothic Medium"/>
                <w:sz w:val="22"/>
                <w:szCs w:val="22"/>
              </w:rPr>
              <w:t>ва. Понятие о правовом госуда</w:t>
            </w:r>
            <w:r w:rsidRPr="00666105">
              <w:rPr>
                <w:rStyle w:val="9pt0pt"/>
                <w:rFonts w:eastAsia="Franklin Gothic Medium"/>
                <w:sz w:val="22"/>
                <w:szCs w:val="22"/>
              </w:rPr>
              <w:t>р</w:t>
            </w:r>
            <w:r w:rsidRPr="00666105">
              <w:rPr>
                <w:rStyle w:val="9pt0pt"/>
                <w:rFonts w:eastAsia="Franklin Gothic Medium"/>
                <w:sz w:val="22"/>
                <w:szCs w:val="22"/>
              </w:rPr>
              <w:t>стве., история его становления. Признаки правового государства. Черты тоталитарного государс</w:t>
            </w:r>
            <w:r w:rsidRPr="00666105">
              <w:rPr>
                <w:rStyle w:val="9pt0pt"/>
                <w:rFonts w:eastAsia="Franklin Gothic Medium"/>
                <w:sz w:val="22"/>
                <w:szCs w:val="22"/>
              </w:rPr>
              <w:t>т</w:t>
            </w:r>
            <w:r w:rsidRPr="00666105">
              <w:rPr>
                <w:rStyle w:val="9pt0pt"/>
                <w:rFonts w:eastAsia="Franklin Gothic Medium"/>
                <w:sz w:val="22"/>
                <w:szCs w:val="22"/>
              </w:rPr>
              <w:t>ва.</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что такое гражданское об</w:t>
            </w:r>
            <w:r w:rsidRPr="00666105">
              <w:rPr>
                <w:rStyle w:val="9pt0pt"/>
                <w:rFonts w:eastAsia="Franklin Gothic Medium"/>
                <w:sz w:val="22"/>
                <w:szCs w:val="22"/>
              </w:rPr>
              <w:softHyphen/>
              <w:t>щество. Что представляет с</w:t>
            </w:r>
            <w:r w:rsidRPr="00666105">
              <w:rPr>
                <w:rStyle w:val="9pt0pt"/>
                <w:rFonts w:eastAsia="Franklin Gothic Medium"/>
                <w:sz w:val="22"/>
                <w:szCs w:val="22"/>
              </w:rPr>
              <w:t>о</w:t>
            </w:r>
            <w:r w:rsidRPr="00666105">
              <w:rPr>
                <w:rStyle w:val="9pt0pt"/>
                <w:rFonts w:eastAsia="Franklin Gothic Medium"/>
                <w:sz w:val="22"/>
                <w:szCs w:val="22"/>
              </w:rPr>
              <w:t>бой институт гражданства. А также кто такие граждане и к</w:t>
            </w:r>
            <w:r w:rsidRPr="00666105">
              <w:rPr>
                <w:rStyle w:val="9pt0pt"/>
                <w:rFonts w:eastAsia="Franklin Gothic Medium"/>
                <w:sz w:val="22"/>
                <w:szCs w:val="22"/>
              </w:rPr>
              <w:t>а</w:t>
            </w:r>
            <w:r w:rsidRPr="00666105">
              <w:rPr>
                <w:rStyle w:val="9pt0pt"/>
                <w:rFonts w:eastAsia="Franklin Gothic Medium"/>
                <w:sz w:val="22"/>
                <w:szCs w:val="22"/>
              </w:rPr>
              <w:t>ков их право</w:t>
            </w:r>
            <w:r w:rsidRPr="00666105">
              <w:rPr>
                <w:rStyle w:val="9pt0pt"/>
                <w:rFonts w:eastAsia="Franklin Gothic Medium"/>
                <w:sz w:val="22"/>
                <w:szCs w:val="22"/>
              </w:rPr>
              <w:softHyphen/>
              <w:t>вой статус, что т</w:t>
            </w:r>
            <w:r w:rsidRPr="00666105">
              <w:rPr>
                <w:rStyle w:val="9pt0pt"/>
                <w:rFonts w:eastAsia="Franklin Gothic Medium"/>
                <w:sz w:val="22"/>
                <w:szCs w:val="22"/>
              </w:rPr>
              <w:t>а</w:t>
            </w:r>
            <w:r w:rsidRPr="00666105">
              <w:rPr>
                <w:rStyle w:val="9pt0pt"/>
                <w:rFonts w:eastAsia="Franklin Gothic Medium"/>
                <w:sz w:val="22"/>
                <w:szCs w:val="22"/>
              </w:rPr>
              <w:t>кое правовое го</w:t>
            </w:r>
            <w:r w:rsidRPr="00666105">
              <w:rPr>
                <w:rStyle w:val="9pt0pt"/>
                <w:rFonts w:eastAsia="Franklin Gothic Medium"/>
                <w:sz w:val="22"/>
                <w:szCs w:val="22"/>
              </w:rPr>
              <w:softHyphen/>
              <w:t>сударство, как</w:t>
            </w:r>
            <w:r w:rsidRPr="00666105">
              <w:rPr>
                <w:rStyle w:val="9pt0pt"/>
                <w:rFonts w:eastAsia="Franklin Gothic Medium"/>
                <w:sz w:val="22"/>
                <w:szCs w:val="22"/>
              </w:rPr>
              <w:t>о</w:t>
            </w:r>
            <w:r w:rsidRPr="00666105">
              <w:rPr>
                <w:rStyle w:val="9pt0pt"/>
                <w:rFonts w:eastAsia="Franklin Gothic Medium"/>
                <w:sz w:val="22"/>
                <w:szCs w:val="22"/>
              </w:rPr>
              <w:t>вы его основные признаки. Уметь анализировать взаим</w:t>
            </w:r>
            <w:r w:rsidRPr="00666105">
              <w:rPr>
                <w:rStyle w:val="9pt0pt"/>
                <w:rFonts w:eastAsia="Franklin Gothic Medium"/>
                <w:sz w:val="22"/>
                <w:szCs w:val="22"/>
              </w:rPr>
              <w:t>о</w:t>
            </w:r>
            <w:r w:rsidRPr="00666105">
              <w:rPr>
                <w:rStyle w:val="9pt0pt"/>
                <w:rFonts w:eastAsia="Franklin Gothic Medium"/>
                <w:sz w:val="22"/>
                <w:szCs w:val="22"/>
              </w:rPr>
              <w:t>отношения государства и общ</w:t>
            </w:r>
            <w:r w:rsidRPr="00666105">
              <w:rPr>
                <w:rStyle w:val="9pt0pt"/>
                <w:rFonts w:eastAsia="Franklin Gothic Medium"/>
                <w:sz w:val="22"/>
                <w:szCs w:val="22"/>
              </w:rPr>
              <w:t>е</w:t>
            </w:r>
            <w:r w:rsidRPr="00666105">
              <w:rPr>
                <w:rStyle w:val="9pt0pt"/>
                <w:rFonts w:eastAsia="Franklin Gothic Medium"/>
                <w:sz w:val="22"/>
                <w:szCs w:val="22"/>
              </w:rPr>
              <w:t>ства.</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6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П.6,</w:t>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основные</w:t>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понятия</w:t>
            </w:r>
          </w:p>
        </w:tc>
        <w:tc>
          <w:tcPr>
            <w:tcW w:w="567" w:type="dxa"/>
            <w:tcBorders>
              <w:top w:val="single" w:sz="4" w:space="0" w:color="auto"/>
              <w:left w:val="single" w:sz="4" w:space="0" w:color="auto"/>
            </w:tcBorders>
            <w:shd w:val="clear" w:color="auto" w:fill="FFFFFF"/>
            <w:vAlign w:val="center"/>
          </w:tcPr>
          <w:p w:rsidR="00281284" w:rsidRPr="00666105" w:rsidRDefault="00281284" w:rsidP="000D190A">
            <w:pPr>
              <w:pStyle w:val="27"/>
              <w:shd w:val="clear" w:color="auto" w:fill="auto"/>
              <w:spacing w:line="300" w:lineRule="exact"/>
              <w:ind w:left="4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hRule="exact" w:val="1800"/>
        </w:trPr>
        <w:tc>
          <w:tcPr>
            <w:tcW w:w="568"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8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80"/>
              <w:jc w:val="center"/>
              <w:rPr>
                <w:sz w:val="22"/>
                <w:szCs w:val="22"/>
              </w:rPr>
            </w:pPr>
            <w:r w:rsidRPr="00666105">
              <w:rPr>
                <w:rStyle w:val="9pt0pt"/>
                <w:rFonts w:eastAsia="Franklin Gothic Medium"/>
                <w:sz w:val="22"/>
                <w:szCs w:val="22"/>
              </w:rPr>
              <w:t>7</w:t>
            </w:r>
          </w:p>
        </w:tc>
        <w:tc>
          <w:tcPr>
            <w:tcW w:w="170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00"/>
              <w:rPr>
                <w:sz w:val="22"/>
                <w:szCs w:val="22"/>
              </w:rPr>
            </w:pPr>
            <w:r w:rsidRPr="00666105">
              <w:rPr>
                <w:rStyle w:val="9pt0pt"/>
                <w:rFonts w:eastAsia="Franklin Gothic Medium"/>
                <w:sz w:val="22"/>
                <w:szCs w:val="22"/>
              </w:rPr>
              <w:t>Голосование, выборы, ре</w:t>
            </w:r>
            <w:r w:rsidRPr="00666105">
              <w:rPr>
                <w:rStyle w:val="9pt0pt"/>
                <w:rFonts w:eastAsia="Franklin Gothic Medium"/>
                <w:sz w:val="22"/>
                <w:szCs w:val="22"/>
              </w:rPr>
              <w:softHyphen/>
              <w:t>ферендум.</w:t>
            </w:r>
          </w:p>
        </w:tc>
        <w:tc>
          <w:tcPr>
            <w:tcW w:w="85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32" w:right="131" w:firstLine="132"/>
              <w:rPr>
                <w:sz w:val="22"/>
                <w:szCs w:val="22"/>
              </w:rPr>
            </w:pPr>
            <w:r w:rsidRPr="00666105">
              <w:rPr>
                <w:rStyle w:val="9pt0pt"/>
                <w:rFonts w:eastAsia="Franklin Gothic Medium"/>
                <w:sz w:val="22"/>
                <w:szCs w:val="22"/>
              </w:rPr>
              <w:t>Голосование как форма участия граждан в политической жизни страны. Составные части проц</w:t>
            </w:r>
            <w:r w:rsidRPr="00666105">
              <w:rPr>
                <w:rStyle w:val="9pt0pt"/>
                <w:rFonts w:eastAsia="Franklin Gothic Medium"/>
                <w:sz w:val="22"/>
                <w:szCs w:val="22"/>
              </w:rPr>
              <w:t>е</w:t>
            </w:r>
            <w:r w:rsidRPr="00666105">
              <w:rPr>
                <w:rStyle w:val="9pt0pt"/>
                <w:rFonts w:eastAsia="Franklin Gothic Medium"/>
                <w:sz w:val="22"/>
                <w:szCs w:val="22"/>
              </w:rPr>
              <w:t>ду</w:t>
            </w:r>
            <w:r w:rsidRPr="00666105">
              <w:rPr>
                <w:rStyle w:val="9pt0pt"/>
                <w:rFonts w:eastAsia="Franklin Gothic Medium"/>
                <w:sz w:val="22"/>
                <w:szCs w:val="22"/>
              </w:rPr>
              <w:softHyphen/>
              <w:t>ры голосования. Активность элек</w:t>
            </w:r>
            <w:r w:rsidRPr="00666105">
              <w:rPr>
                <w:rStyle w:val="9pt0pt"/>
                <w:rFonts w:eastAsia="Franklin Gothic Medium"/>
                <w:sz w:val="22"/>
                <w:szCs w:val="22"/>
              </w:rPr>
              <w:softHyphen/>
              <w:t>тората.</w:t>
            </w:r>
          </w:p>
        </w:tc>
        <w:tc>
          <w:tcPr>
            <w:tcW w:w="354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32" w:right="132"/>
              <w:rPr>
                <w:sz w:val="22"/>
                <w:szCs w:val="22"/>
              </w:rPr>
            </w:pPr>
            <w:r w:rsidRPr="00666105">
              <w:rPr>
                <w:rStyle w:val="9pt0pt"/>
                <w:rFonts w:eastAsia="Franklin Gothic Medium"/>
                <w:sz w:val="22"/>
                <w:szCs w:val="22"/>
              </w:rPr>
              <w:t>Знать, что представляет собой го</w:t>
            </w:r>
            <w:r w:rsidRPr="00666105">
              <w:rPr>
                <w:rStyle w:val="9pt0pt"/>
                <w:rFonts w:eastAsia="Franklin Gothic Medium"/>
                <w:sz w:val="22"/>
                <w:szCs w:val="22"/>
              </w:rPr>
              <w:softHyphen/>
              <w:t>лосование, референдум и к</w:t>
            </w:r>
            <w:r w:rsidRPr="00666105">
              <w:rPr>
                <w:rStyle w:val="9pt0pt"/>
                <w:rFonts w:eastAsia="Franklin Gothic Medium"/>
                <w:sz w:val="22"/>
                <w:szCs w:val="22"/>
              </w:rPr>
              <w:t>а</w:t>
            </w:r>
            <w:r w:rsidRPr="00666105">
              <w:rPr>
                <w:rStyle w:val="9pt0pt"/>
                <w:rFonts w:eastAsia="Franklin Gothic Medium"/>
                <w:sz w:val="22"/>
                <w:szCs w:val="22"/>
              </w:rPr>
              <w:t>ков их механизм, каким образом люди могут участвовать в пол</w:t>
            </w:r>
            <w:r w:rsidRPr="00666105">
              <w:rPr>
                <w:rStyle w:val="9pt0pt"/>
                <w:rFonts w:eastAsia="Franklin Gothic Medium"/>
                <w:sz w:val="22"/>
                <w:szCs w:val="22"/>
              </w:rPr>
              <w:t>и</w:t>
            </w:r>
            <w:r w:rsidRPr="00666105">
              <w:rPr>
                <w:rStyle w:val="9pt0pt"/>
                <w:rFonts w:eastAsia="Franklin Gothic Medium"/>
                <w:sz w:val="22"/>
                <w:szCs w:val="22"/>
              </w:rPr>
              <w:t>тической жизни страны и ок</w:t>
            </w:r>
            <w:r w:rsidRPr="00666105">
              <w:rPr>
                <w:rStyle w:val="9pt0pt"/>
                <w:rFonts w:eastAsia="Franklin Gothic Medium"/>
                <w:sz w:val="22"/>
                <w:szCs w:val="22"/>
              </w:rPr>
              <w:t>а</w:t>
            </w:r>
            <w:r w:rsidRPr="00666105">
              <w:rPr>
                <w:rStyle w:val="9pt0pt"/>
                <w:rFonts w:eastAsia="Franklin Gothic Medium"/>
                <w:sz w:val="22"/>
                <w:szCs w:val="22"/>
              </w:rPr>
              <w:t>зывать реаль</w:t>
            </w:r>
            <w:r w:rsidRPr="00666105">
              <w:rPr>
                <w:rStyle w:val="9pt0pt"/>
                <w:rFonts w:eastAsia="Franklin Gothic Medium"/>
                <w:sz w:val="22"/>
                <w:szCs w:val="22"/>
              </w:rPr>
              <w:softHyphen/>
              <w:t>ное воздействие на власть и при</w:t>
            </w:r>
            <w:r w:rsidRPr="00666105">
              <w:rPr>
                <w:rStyle w:val="9pt0pt"/>
                <w:rFonts w:eastAsia="Franklin Gothic Medium"/>
                <w:sz w:val="22"/>
                <w:szCs w:val="22"/>
              </w:rPr>
              <w:softHyphen/>
              <w:t>нимаемые ею р</w:t>
            </w:r>
            <w:r w:rsidRPr="00666105">
              <w:rPr>
                <w:rStyle w:val="9pt0pt"/>
                <w:rFonts w:eastAsia="Franklin Gothic Medium"/>
                <w:sz w:val="22"/>
                <w:szCs w:val="22"/>
              </w:rPr>
              <w:t>е</w:t>
            </w:r>
            <w:r w:rsidRPr="00666105">
              <w:rPr>
                <w:rStyle w:val="9pt0pt"/>
                <w:rFonts w:eastAsia="Franklin Gothic Medium"/>
                <w:sz w:val="22"/>
                <w:szCs w:val="22"/>
              </w:rPr>
              <w:t>шения.</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медиа</w:t>
            </w:r>
            <w:r w:rsidRPr="00666105">
              <w:rPr>
                <w:rStyle w:val="9pt0pt"/>
                <w:rFonts w:eastAsia="Franklin Gothic Medium"/>
                <w:sz w:val="22"/>
                <w:szCs w:val="22"/>
              </w:rPr>
              <w:softHyphen/>
            </w:r>
          </w:p>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проек</w:t>
            </w:r>
            <w:r w:rsidRPr="00666105">
              <w:rPr>
                <w:rStyle w:val="9pt0pt"/>
                <w:rFonts w:eastAsia="Franklin Gothic Medium"/>
                <w:sz w:val="22"/>
                <w:szCs w:val="22"/>
              </w:rPr>
              <w:softHyphen/>
            </w:r>
          </w:p>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тор</w:t>
            </w:r>
          </w:p>
        </w:tc>
        <w:tc>
          <w:tcPr>
            <w:tcW w:w="993"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16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П.7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300" w:lineRule="exact"/>
              <w:ind w:left="4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val="2318"/>
        </w:trPr>
        <w:tc>
          <w:tcPr>
            <w:tcW w:w="568"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8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80"/>
              <w:jc w:val="center"/>
              <w:rPr>
                <w:sz w:val="22"/>
                <w:szCs w:val="22"/>
              </w:rPr>
            </w:pPr>
            <w:r w:rsidRPr="00666105">
              <w:rPr>
                <w:rStyle w:val="9pt0pt"/>
                <w:rFonts w:eastAsia="Franklin Gothic Medium"/>
                <w:sz w:val="22"/>
                <w:szCs w:val="22"/>
              </w:rPr>
              <w:t>8.</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0" w:lineRule="exact"/>
              <w:ind w:left="100"/>
              <w:rPr>
                <w:sz w:val="22"/>
                <w:szCs w:val="22"/>
              </w:rPr>
            </w:pPr>
            <w:r w:rsidRPr="00666105">
              <w:rPr>
                <w:rStyle w:val="9pt0pt"/>
                <w:rFonts w:eastAsia="Franklin Gothic Medium"/>
                <w:sz w:val="22"/>
                <w:szCs w:val="22"/>
              </w:rPr>
              <w:t>Голосование, выборы, ре</w:t>
            </w:r>
            <w:r w:rsidRPr="00666105">
              <w:rPr>
                <w:rStyle w:val="9pt0pt"/>
                <w:rFonts w:eastAsia="Franklin Gothic Medium"/>
                <w:sz w:val="22"/>
                <w:szCs w:val="22"/>
              </w:rPr>
              <w:softHyphen/>
              <w:t>ферендум.</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0" w:lineRule="exact"/>
              <w:ind w:left="132" w:right="131" w:firstLine="132"/>
              <w:rPr>
                <w:sz w:val="22"/>
                <w:szCs w:val="22"/>
              </w:rPr>
            </w:pPr>
            <w:r w:rsidRPr="00666105">
              <w:rPr>
                <w:rStyle w:val="9pt0pt"/>
                <w:rFonts w:eastAsia="Franklin Gothic Medium"/>
                <w:sz w:val="22"/>
                <w:szCs w:val="22"/>
              </w:rPr>
              <w:t>Политические предпочтения лю</w:t>
            </w:r>
            <w:r w:rsidRPr="00666105">
              <w:rPr>
                <w:rStyle w:val="9pt0pt"/>
                <w:rFonts w:eastAsia="Franklin Gothic Medium"/>
                <w:sz w:val="22"/>
                <w:szCs w:val="22"/>
              </w:rPr>
              <w:softHyphen/>
              <w:t>дей. Электорат политических пар</w:t>
            </w:r>
            <w:r w:rsidRPr="00666105">
              <w:rPr>
                <w:rStyle w:val="9pt0pt"/>
                <w:rFonts w:eastAsia="Franklin Gothic Medium"/>
                <w:sz w:val="22"/>
                <w:szCs w:val="22"/>
              </w:rPr>
              <w:softHyphen/>
              <w:t>тий России. Конкуренция п</w:t>
            </w:r>
            <w:r w:rsidRPr="00666105">
              <w:rPr>
                <w:rStyle w:val="9pt0pt"/>
                <w:rFonts w:eastAsia="Franklin Gothic Medium"/>
                <w:sz w:val="22"/>
                <w:szCs w:val="22"/>
              </w:rPr>
              <w:t>о</w:t>
            </w:r>
            <w:r w:rsidRPr="00666105">
              <w:rPr>
                <w:rStyle w:val="9pt0pt"/>
                <w:rFonts w:eastAsia="Franklin Gothic Medium"/>
                <w:sz w:val="22"/>
                <w:szCs w:val="22"/>
              </w:rPr>
              <w:t>лити</w:t>
            </w:r>
            <w:r w:rsidRPr="00666105">
              <w:rPr>
                <w:rStyle w:val="9pt0pt"/>
                <w:rFonts w:eastAsia="Franklin Gothic Medium"/>
                <w:sz w:val="22"/>
                <w:szCs w:val="22"/>
              </w:rPr>
              <w:softHyphen/>
              <w:t>ческих партий за электорат. Роль</w:t>
            </w:r>
          </w:p>
          <w:p w:rsidR="00281284" w:rsidRPr="00666105" w:rsidRDefault="00281284" w:rsidP="000D190A">
            <w:pPr>
              <w:pStyle w:val="27"/>
              <w:spacing w:line="254" w:lineRule="exact"/>
              <w:ind w:left="132" w:right="131" w:firstLine="132"/>
              <w:rPr>
                <w:sz w:val="22"/>
                <w:szCs w:val="22"/>
              </w:rPr>
            </w:pPr>
            <w:r w:rsidRPr="00666105">
              <w:rPr>
                <w:rStyle w:val="9pt0pt"/>
                <w:rFonts w:eastAsia="Franklin Gothic Medium"/>
                <w:sz w:val="22"/>
                <w:szCs w:val="22"/>
              </w:rPr>
              <w:t>референдума в политической жиз</w:t>
            </w:r>
            <w:r w:rsidRPr="00666105">
              <w:rPr>
                <w:rStyle w:val="9pt0pt"/>
                <w:rFonts w:eastAsia="Franklin Gothic Medium"/>
                <w:sz w:val="22"/>
                <w:szCs w:val="22"/>
              </w:rPr>
              <w:softHyphen/>
              <w:t>ни.</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0" w:lineRule="exact"/>
              <w:ind w:left="132" w:right="132"/>
              <w:rPr>
                <w:sz w:val="22"/>
                <w:szCs w:val="22"/>
              </w:rPr>
            </w:pPr>
            <w:r w:rsidRPr="00666105">
              <w:rPr>
                <w:rStyle w:val="9pt0pt"/>
                <w:rFonts w:eastAsia="Franklin Gothic Medium"/>
                <w:sz w:val="22"/>
                <w:szCs w:val="22"/>
              </w:rPr>
              <w:t>Объяснять сущность активного и пассивного избирательного права. Анализировать собс</w:t>
            </w:r>
            <w:r w:rsidRPr="00666105">
              <w:rPr>
                <w:rStyle w:val="9pt0pt"/>
                <w:rFonts w:eastAsia="Franklin Gothic Medium"/>
                <w:sz w:val="22"/>
                <w:szCs w:val="22"/>
              </w:rPr>
              <w:t>т</w:t>
            </w:r>
            <w:r w:rsidRPr="00666105">
              <w:rPr>
                <w:rStyle w:val="9pt0pt"/>
                <w:rFonts w:eastAsia="Franklin Gothic Medium"/>
                <w:sz w:val="22"/>
                <w:szCs w:val="22"/>
              </w:rPr>
              <w:t>венные и чу</w:t>
            </w:r>
            <w:r w:rsidRPr="00666105">
              <w:rPr>
                <w:rStyle w:val="9pt0pt"/>
                <w:rFonts w:eastAsia="Franklin Gothic Medium"/>
                <w:sz w:val="22"/>
                <w:szCs w:val="22"/>
              </w:rPr>
              <w:softHyphen/>
              <w:t>жие симпатии. О</w:t>
            </w:r>
            <w:r w:rsidRPr="00666105">
              <w:rPr>
                <w:rStyle w:val="9pt0pt"/>
                <w:rFonts w:eastAsia="Franklin Gothic Medium"/>
                <w:sz w:val="22"/>
                <w:szCs w:val="22"/>
              </w:rPr>
              <w:t>п</w:t>
            </w:r>
            <w:r w:rsidRPr="00666105">
              <w:rPr>
                <w:rStyle w:val="9pt0pt"/>
                <w:rFonts w:eastAsia="Franklin Gothic Medium"/>
                <w:sz w:val="22"/>
                <w:szCs w:val="22"/>
              </w:rPr>
              <w:t>ределять факто-</w:t>
            </w:r>
          </w:p>
          <w:p w:rsidR="00281284" w:rsidRPr="00666105" w:rsidRDefault="00281284" w:rsidP="000D190A">
            <w:pPr>
              <w:pStyle w:val="27"/>
              <w:spacing w:line="254" w:lineRule="exact"/>
              <w:ind w:left="132" w:right="132"/>
              <w:rPr>
                <w:sz w:val="22"/>
                <w:szCs w:val="22"/>
              </w:rPr>
            </w:pPr>
            <w:r w:rsidRPr="00666105">
              <w:rPr>
                <w:rStyle w:val="9pt0pt"/>
                <w:rFonts w:eastAsia="Franklin Gothic Medium"/>
                <w:sz w:val="22"/>
                <w:szCs w:val="22"/>
              </w:rPr>
              <w:t>ры, способствующие политиче</w:t>
            </w:r>
            <w:r w:rsidRPr="00666105">
              <w:rPr>
                <w:rStyle w:val="9pt0pt"/>
                <w:rFonts w:eastAsia="Franklin Gothic Medium"/>
                <w:sz w:val="22"/>
                <w:szCs w:val="22"/>
              </w:rPr>
              <w:softHyphen/>
              <w:t>ской активности населения. Уметь объяснять противоречия реальной жизни и находить возможный ва</w:t>
            </w:r>
            <w:r w:rsidRPr="00666105">
              <w:rPr>
                <w:rStyle w:val="9pt0pt"/>
                <w:rFonts w:eastAsia="Franklin Gothic Medium"/>
                <w:sz w:val="22"/>
                <w:szCs w:val="22"/>
              </w:rPr>
              <w:softHyphen/>
              <w:t>риант их реш</w:t>
            </w:r>
            <w:r w:rsidRPr="00666105">
              <w:rPr>
                <w:rStyle w:val="9pt0pt"/>
                <w:rFonts w:eastAsia="Franklin Gothic Medium"/>
                <w:sz w:val="22"/>
                <w:szCs w:val="22"/>
              </w:rPr>
              <w:t>е</w:t>
            </w:r>
            <w:r w:rsidRPr="00666105">
              <w:rPr>
                <w:rStyle w:val="9pt0pt"/>
                <w:rFonts w:eastAsia="Franklin Gothic Medium"/>
                <w:sz w:val="22"/>
                <w:szCs w:val="22"/>
              </w:rPr>
              <w:t>ния.</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6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0" w:lineRule="exact"/>
              <w:ind w:left="120"/>
              <w:rPr>
                <w:sz w:val="22"/>
                <w:szCs w:val="22"/>
              </w:rPr>
            </w:pPr>
            <w:r w:rsidRPr="00666105">
              <w:rPr>
                <w:rStyle w:val="9pt0pt"/>
                <w:rFonts w:eastAsia="Franklin Gothic Medium"/>
                <w:sz w:val="22"/>
                <w:szCs w:val="22"/>
              </w:rPr>
              <w:t>П.7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300" w:lineRule="exact"/>
              <w:ind w:left="4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hRule="exact" w:val="1521"/>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20"/>
              <w:jc w:val="center"/>
              <w:rPr>
                <w:sz w:val="22"/>
                <w:szCs w:val="22"/>
              </w:rPr>
            </w:pPr>
            <w:r w:rsidRPr="00666105">
              <w:rPr>
                <w:rStyle w:val="9pt0pt"/>
                <w:rFonts w:eastAsia="Franklin Gothic Medium"/>
                <w:sz w:val="22"/>
                <w:szCs w:val="22"/>
              </w:rPr>
              <w:t>9.</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7" w:lineRule="exact"/>
              <w:ind w:left="120"/>
              <w:rPr>
                <w:sz w:val="22"/>
                <w:szCs w:val="22"/>
              </w:rPr>
            </w:pPr>
            <w:r w:rsidRPr="00666105">
              <w:rPr>
                <w:rStyle w:val="9pt0pt"/>
                <w:rFonts w:eastAsia="Franklin Gothic Medium"/>
                <w:sz w:val="22"/>
                <w:szCs w:val="22"/>
              </w:rPr>
              <w:t>Политиче</w:t>
            </w:r>
            <w:r w:rsidRPr="00666105">
              <w:rPr>
                <w:rStyle w:val="9pt0pt"/>
                <w:rFonts w:eastAsia="Franklin Gothic Medium"/>
                <w:sz w:val="22"/>
                <w:szCs w:val="22"/>
              </w:rPr>
              <w:softHyphen/>
              <w:t>ские партии</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Определение и признаки пол</w:t>
            </w:r>
            <w:r w:rsidRPr="00666105">
              <w:rPr>
                <w:rStyle w:val="9pt0pt"/>
                <w:rFonts w:eastAsia="Franklin Gothic Medium"/>
                <w:sz w:val="22"/>
                <w:szCs w:val="22"/>
              </w:rPr>
              <w:t>и</w:t>
            </w:r>
            <w:r w:rsidRPr="00666105">
              <w:rPr>
                <w:rStyle w:val="9pt0pt"/>
                <w:rFonts w:eastAsia="Franklin Gothic Medium"/>
                <w:sz w:val="22"/>
                <w:szCs w:val="22"/>
              </w:rPr>
              <w:t>ти</w:t>
            </w:r>
            <w:r w:rsidRPr="00666105">
              <w:rPr>
                <w:rStyle w:val="9pt0pt"/>
                <w:rFonts w:eastAsia="Franklin Gothic Medium"/>
                <w:sz w:val="22"/>
                <w:szCs w:val="22"/>
              </w:rPr>
              <w:softHyphen/>
              <w:t>ческой партии. Понятие о п</w:t>
            </w:r>
            <w:r w:rsidRPr="00666105">
              <w:rPr>
                <w:rStyle w:val="9pt0pt"/>
                <w:rFonts w:eastAsia="Franklin Gothic Medium"/>
                <w:sz w:val="22"/>
                <w:szCs w:val="22"/>
              </w:rPr>
              <w:t>о</w:t>
            </w:r>
            <w:r w:rsidRPr="00666105">
              <w:rPr>
                <w:rStyle w:val="9pt0pt"/>
                <w:rFonts w:eastAsia="Franklin Gothic Medium"/>
                <w:sz w:val="22"/>
                <w:szCs w:val="22"/>
              </w:rPr>
              <w:t>лити</w:t>
            </w:r>
            <w:r w:rsidRPr="00666105">
              <w:rPr>
                <w:rStyle w:val="9pt0pt"/>
                <w:rFonts w:eastAsia="Franklin Gothic Medium"/>
                <w:sz w:val="22"/>
                <w:szCs w:val="22"/>
              </w:rPr>
              <w:softHyphen/>
              <w:t>ческой программе партии. Одно и многопартийные системы, их осо</w:t>
            </w:r>
            <w:r w:rsidRPr="00666105">
              <w:rPr>
                <w:rStyle w:val="9pt0pt"/>
                <w:rFonts w:eastAsia="Franklin Gothic Medium"/>
                <w:sz w:val="22"/>
                <w:szCs w:val="22"/>
              </w:rPr>
              <w:softHyphen/>
              <w:t>бенности, преимущества и недос</w:t>
            </w:r>
            <w:r w:rsidRPr="00666105">
              <w:rPr>
                <w:rStyle w:val="9pt0pt"/>
                <w:rFonts w:eastAsia="Franklin Gothic Medium"/>
                <w:sz w:val="22"/>
                <w:szCs w:val="22"/>
              </w:rPr>
              <w:softHyphen/>
              <w:t>татки.</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что такое политическая партия, какие функции она в</w:t>
            </w:r>
            <w:r w:rsidRPr="00666105">
              <w:rPr>
                <w:rStyle w:val="9pt0pt"/>
                <w:rFonts w:eastAsia="Franklin Gothic Medium"/>
                <w:sz w:val="22"/>
                <w:szCs w:val="22"/>
              </w:rPr>
              <w:t>ы</w:t>
            </w:r>
            <w:r w:rsidRPr="00666105">
              <w:rPr>
                <w:rStyle w:val="9pt0pt"/>
                <w:rFonts w:eastAsia="Franklin Gothic Medium"/>
                <w:sz w:val="22"/>
                <w:szCs w:val="22"/>
              </w:rPr>
              <w:t>пол</w:t>
            </w:r>
            <w:r w:rsidRPr="00666105">
              <w:rPr>
                <w:rStyle w:val="9pt0pt"/>
                <w:rFonts w:eastAsia="Franklin Gothic Medium"/>
                <w:sz w:val="22"/>
                <w:szCs w:val="22"/>
              </w:rPr>
              <w:softHyphen/>
              <w:t>няет, основные подходы к класси</w:t>
            </w:r>
            <w:r w:rsidRPr="00666105">
              <w:rPr>
                <w:rStyle w:val="9pt0pt"/>
                <w:rFonts w:eastAsia="Franklin Gothic Medium"/>
                <w:sz w:val="22"/>
                <w:szCs w:val="22"/>
              </w:rPr>
              <w:softHyphen/>
              <w:t>фикации партий, какими призна</w:t>
            </w:r>
            <w:r w:rsidRPr="00666105">
              <w:rPr>
                <w:rStyle w:val="9pt0pt"/>
                <w:rFonts w:eastAsia="Franklin Gothic Medium"/>
                <w:sz w:val="22"/>
                <w:szCs w:val="22"/>
              </w:rPr>
              <w:softHyphen/>
              <w:t>ками наделена политич</w:t>
            </w:r>
            <w:r w:rsidRPr="00666105">
              <w:rPr>
                <w:rStyle w:val="9pt0pt"/>
                <w:rFonts w:eastAsia="Franklin Gothic Medium"/>
                <w:sz w:val="22"/>
                <w:szCs w:val="22"/>
              </w:rPr>
              <w:t>е</w:t>
            </w:r>
            <w:r w:rsidRPr="00666105">
              <w:rPr>
                <w:rStyle w:val="9pt0pt"/>
                <w:rFonts w:eastAsia="Franklin Gothic Medium"/>
                <w:sz w:val="22"/>
                <w:szCs w:val="22"/>
              </w:rPr>
              <w:t>ская пар</w:t>
            </w:r>
            <w:r w:rsidRPr="00666105">
              <w:rPr>
                <w:rStyle w:val="9pt0pt"/>
                <w:rFonts w:eastAsia="Franklin Gothic Medium"/>
                <w:sz w:val="22"/>
                <w:szCs w:val="22"/>
              </w:rPr>
              <w:softHyphen/>
              <w:t>тия.</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7" w:lineRule="exact"/>
              <w:ind w:left="120"/>
              <w:rPr>
                <w:sz w:val="22"/>
                <w:szCs w:val="22"/>
              </w:rPr>
            </w:pPr>
            <w:r w:rsidRPr="00666105">
              <w:rPr>
                <w:rStyle w:val="9pt0pt"/>
                <w:rFonts w:eastAsia="Franklin Gothic Medium"/>
                <w:sz w:val="22"/>
                <w:szCs w:val="22"/>
              </w:rPr>
              <w:t>медиа-</w:t>
            </w:r>
          </w:p>
          <w:p w:rsidR="00281284" w:rsidRPr="00666105" w:rsidRDefault="00281284" w:rsidP="000D190A">
            <w:pPr>
              <w:pStyle w:val="27"/>
              <w:shd w:val="clear" w:color="auto" w:fill="auto"/>
              <w:spacing w:line="257" w:lineRule="exact"/>
              <w:ind w:left="120"/>
              <w:rPr>
                <w:sz w:val="22"/>
                <w:szCs w:val="22"/>
              </w:rPr>
            </w:pPr>
            <w:r w:rsidRPr="00666105">
              <w:rPr>
                <w:rStyle w:val="9pt0pt"/>
                <w:rFonts w:eastAsia="Franklin Gothic Medium"/>
                <w:sz w:val="22"/>
                <w:szCs w:val="22"/>
              </w:rPr>
              <w:t>проек-</w:t>
            </w:r>
          </w:p>
          <w:p w:rsidR="00281284" w:rsidRPr="00666105" w:rsidRDefault="00281284" w:rsidP="000D190A">
            <w:pPr>
              <w:pStyle w:val="27"/>
              <w:shd w:val="clear" w:color="auto" w:fill="auto"/>
              <w:spacing w:line="257" w:lineRule="exact"/>
              <w:ind w:left="120"/>
              <w:rPr>
                <w:sz w:val="22"/>
                <w:szCs w:val="22"/>
              </w:rPr>
            </w:pPr>
            <w:r w:rsidRPr="00666105">
              <w:rPr>
                <w:rStyle w:val="9pt0pt"/>
                <w:rFonts w:eastAsia="Franklin Gothic Medium"/>
                <w:sz w:val="22"/>
                <w:szCs w:val="22"/>
              </w:rPr>
              <w:t>тор</w:t>
            </w: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2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 8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hRule="exact" w:val="1032"/>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20"/>
              <w:jc w:val="center"/>
              <w:rPr>
                <w:sz w:val="22"/>
                <w:szCs w:val="22"/>
              </w:rPr>
            </w:pPr>
            <w:r w:rsidRPr="00666105">
              <w:rPr>
                <w:rStyle w:val="9pt0pt"/>
                <w:rFonts w:eastAsia="Franklin Gothic Medium"/>
                <w:sz w:val="22"/>
                <w:szCs w:val="22"/>
              </w:rPr>
              <w:t>10.</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Политиче</w:t>
            </w:r>
            <w:r w:rsidRPr="00666105">
              <w:rPr>
                <w:rStyle w:val="9pt0pt"/>
                <w:rFonts w:eastAsia="Franklin Gothic Medium"/>
                <w:sz w:val="22"/>
                <w:szCs w:val="22"/>
              </w:rPr>
              <w:softHyphen/>
              <w:t>ские партии</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Функции политической партии. Классификация политических пар</w:t>
            </w:r>
            <w:r w:rsidRPr="00666105">
              <w:rPr>
                <w:rStyle w:val="9pt0pt"/>
                <w:rFonts w:eastAsia="Franklin Gothic Medium"/>
                <w:sz w:val="22"/>
                <w:szCs w:val="22"/>
              </w:rPr>
              <w:softHyphen/>
              <w:t>тий. Роль политических па</w:t>
            </w:r>
            <w:r w:rsidRPr="00666105">
              <w:rPr>
                <w:rStyle w:val="9pt0pt"/>
                <w:rFonts w:eastAsia="Franklin Gothic Medium"/>
                <w:sz w:val="22"/>
                <w:szCs w:val="22"/>
              </w:rPr>
              <w:t>р</w:t>
            </w:r>
            <w:r w:rsidRPr="00666105">
              <w:rPr>
                <w:rStyle w:val="9pt0pt"/>
                <w:rFonts w:eastAsia="Franklin Gothic Medium"/>
                <w:sz w:val="22"/>
                <w:szCs w:val="22"/>
              </w:rPr>
              <w:t>тий в обществе</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Уметь анализировать любые поли</w:t>
            </w:r>
            <w:r w:rsidRPr="00666105">
              <w:rPr>
                <w:rStyle w:val="9pt0pt"/>
                <w:rFonts w:eastAsia="Franklin Gothic Medium"/>
                <w:sz w:val="22"/>
                <w:szCs w:val="22"/>
              </w:rPr>
              <w:softHyphen/>
              <w:t>тические партии и опред</w:t>
            </w:r>
            <w:r w:rsidRPr="00666105">
              <w:rPr>
                <w:rStyle w:val="9pt0pt"/>
                <w:rFonts w:eastAsia="Franklin Gothic Medium"/>
                <w:sz w:val="22"/>
                <w:szCs w:val="22"/>
              </w:rPr>
              <w:t>е</w:t>
            </w:r>
            <w:r w:rsidRPr="00666105">
              <w:rPr>
                <w:rStyle w:val="9pt0pt"/>
                <w:rFonts w:eastAsia="Franklin Gothic Medium"/>
                <w:sz w:val="22"/>
                <w:szCs w:val="22"/>
              </w:rPr>
              <w:t>лять, к какому типу они отн</w:t>
            </w:r>
            <w:r w:rsidRPr="00666105">
              <w:rPr>
                <w:rStyle w:val="9pt0pt"/>
                <w:rFonts w:eastAsia="Franklin Gothic Medium"/>
                <w:sz w:val="22"/>
                <w:szCs w:val="22"/>
              </w:rPr>
              <w:t>о</w:t>
            </w:r>
            <w:r w:rsidRPr="00666105">
              <w:rPr>
                <w:rStyle w:val="9pt0pt"/>
                <w:rFonts w:eastAsia="Franklin Gothic Medium"/>
                <w:sz w:val="22"/>
                <w:szCs w:val="22"/>
              </w:rPr>
              <w:t>сятся.</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2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П.8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340" w:lineRule="exact"/>
              <w:ind w:left="8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hRule="exact" w:val="1286"/>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20"/>
              <w:jc w:val="center"/>
              <w:rPr>
                <w:sz w:val="22"/>
                <w:szCs w:val="22"/>
              </w:rPr>
            </w:pPr>
            <w:r w:rsidRPr="00666105">
              <w:rPr>
                <w:rStyle w:val="9pt0pt"/>
                <w:rFonts w:eastAsia="Franklin Gothic Medium"/>
                <w:sz w:val="22"/>
                <w:szCs w:val="22"/>
              </w:rPr>
              <w:t>11.</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rPr>
                <w:sz w:val="22"/>
                <w:szCs w:val="22"/>
              </w:rPr>
            </w:pPr>
            <w:r w:rsidRPr="00666105">
              <w:rPr>
                <w:rStyle w:val="9pt0pt"/>
                <w:rFonts w:eastAsia="Franklin Gothic Medium"/>
                <w:sz w:val="22"/>
                <w:szCs w:val="22"/>
              </w:rPr>
              <w:t>Политическая жизнь совре</w:t>
            </w:r>
            <w:r w:rsidRPr="00666105">
              <w:rPr>
                <w:rStyle w:val="9pt0pt"/>
                <w:rFonts w:eastAsia="Franklin Gothic Medium"/>
                <w:sz w:val="22"/>
                <w:szCs w:val="22"/>
              </w:rPr>
              <w:softHyphen/>
              <w:t>менной Рос</w:t>
            </w:r>
            <w:r w:rsidRPr="00666105">
              <w:rPr>
                <w:rStyle w:val="9pt0pt"/>
                <w:rFonts w:eastAsia="Franklin Gothic Medium"/>
                <w:sz w:val="22"/>
                <w:szCs w:val="22"/>
              </w:rPr>
              <w:softHyphen/>
              <w:t>сии: общее и особе</w:t>
            </w:r>
            <w:r w:rsidRPr="00666105">
              <w:rPr>
                <w:rStyle w:val="9pt0pt"/>
                <w:rFonts w:eastAsia="Franklin Gothic Medium"/>
                <w:sz w:val="22"/>
                <w:szCs w:val="22"/>
              </w:rPr>
              <w:t>н</w:t>
            </w:r>
            <w:r w:rsidRPr="00666105">
              <w:rPr>
                <w:rStyle w:val="9pt0pt"/>
                <w:rFonts w:eastAsia="Franklin Gothic Medium"/>
                <w:sz w:val="22"/>
                <w:szCs w:val="22"/>
              </w:rPr>
              <w:t>ное.</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Повто</w:t>
            </w:r>
            <w:r w:rsidRPr="00666105">
              <w:rPr>
                <w:rStyle w:val="9pt0pt"/>
                <w:rFonts w:eastAsia="Franklin Gothic Medium"/>
                <w:sz w:val="22"/>
                <w:szCs w:val="22"/>
              </w:rPr>
              <w:softHyphen/>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рит.</w:t>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обобщ.</w:t>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ind w:left="132" w:right="131" w:firstLine="132"/>
              <w:jc w:val="both"/>
              <w:rPr>
                <w:rFonts w:ascii="Times New Roman" w:hAnsi="Times New Roman" w:cs="Times New Roman"/>
              </w:rPr>
            </w:pPr>
            <w:r>
              <w:rPr>
                <w:rFonts w:ascii="Times New Roman" w:hAnsi="Times New Roman" w:cs="Times New Roman"/>
              </w:rPr>
              <w:t>Повторить изученное</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основные положения ра</w:t>
            </w:r>
            <w:r w:rsidRPr="00666105">
              <w:rPr>
                <w:rStyle w:val="9pt0pt"/>
                <w:rFonts w:eastAsia="Franklin Gothic Medium"/>
                <w:sz w:val="22"/>
                <w:szCs w:val="22"/>
              </w:rPr>
              <w:t>з</w:t>
            </w:r>
            <w:r w:rsidRPr="00666105">
              <w:rPr>
                <w:rStyle w:val="9pt0pt"/>
                <w:rFonts w:eastAsia="Franklin Gothic Medium"/>
                <w:sz w:val="22"/>
                <w:szCs w:val="22"/>
              </w:rPr>
              <w:t>де</w:t>
            </w:r>
            <w:r w:rsidRPr="00666105">
              <w:rPr>
                <w:rStyle w:val="9pt0pt"/>
                <w:rFonts w:eastAsia="Franklin Gothic Medium"/>
                <w:sz w:val="22"/>
                <w:szCs w:val="22"/>
              </w:rPr>
              <w:softHyphen/>
              <w:t>ла.</w:t>
            </w:r>
          </w:p>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Уметь анализировать, делать вы</w:t>
            </w:r>
            <w:r w:rsidRPr="00666105">
              <w:rPr>
                <w:rStyle w:val="9pt0pt"/>
                <w:rFonts w:eastAsia="Franklin Gothic Medium"/>
                <w:sz w:val="22"/>
                <w:szCs w:val="22"/>
              </w:rPr>
              <w:softHyphen/>
              <w:t>воды, отвечать на вопросы.</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220"/>
              <w:rPr>
                <w:sz w:val="22"/>
                <w:szCs w:val="22"/>
              </w:rPr>
            </w:pPr>
            <w:r w:rsidRPr="00666105">
              <w:rPr>
                <w:rStyle w:val="9pt0pt"/>
                <w:rFonts w:eastAsia="Franklin Gothic Medium"/>
                <w:sz w:val="22"/>
                <w:szCs w:val="22"/>
              </w:rPr>
              <w:t>Опрос,</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тест</w:t>
            </w:r>
          </w:p>
        </w:tc>
        <w:tc>
          <w:tcPr>
            <w:tcW w:w="1134"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340" w:lineRule="exact"/>
              <w:ind w:left="8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hRule="exact" w:val="259"/>
        </w:trPr>
        <w:tc>
          <w:tcPr>
            <w:tcW w:w="15594" w:type="dxa"/>
            <w:gridSpan w:val="11"/>
            <w:tcBorders>
              <w:top w:val="single" w:sz="4" w:space="0" w:color="auto"/>
              <w:left w:val="single" w:sz="4" w:space="0" w:color="auto"/>
              <w:right w:val="single" w:sz="4" w:space="0" w:color="auto"/>
            </w:tcBorders>
            <w:shd w:val="clear" w:color="auto" w:fill="FFFFFF"/>
          </w:tcPr>
          <w:p w:rsidR="00281284" w:rsidRPr="00666105" w:rsidRDefault="00281284" w:rsidP="000D190A">
            <w:pPr>
              <w:ind w:left="132" w:right="132"/>
              <w:jc w:val="center"/>
              <w:rPr>
                <w:rFonts w:ascii="Times New Roman" w:hAnsi="Times New Roman" w:cs="Times New Roman"/>
              </w:rPr>
            </w:pPr>
            <w:r w:rsidRPr="00666105">
              <w:rPr>
                <w:rFonts w:eastAsia="Segoe UI"/>
              </w:rPr>
              <w:t>Человек и его права</w:t>
            </w:r>
          </w:p>
        </w:tc>
      </w:tr>
      <w:tr w:rsidR="00281284" w:rsidTr="000D190A">
        <w:trPr>
          <w:trHeight w:hRule="exact" w:val="1779"/>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20"/>
              <w:jc w:val="center"/>
              <w:rPr>
                <w:sz w:val="22"/>
                <w:szCs w:val="22"/>
              </w:rPr>
            </w:pPr>
            <w:r w:rsidRPr="00666105">
              <w:rPr>
                <w:rStyle w:val="9pt0pt"/>
                <w:rFonts w:eastAsia="Franklin Gothic Medium"/>
                <w:sz w:val="22"/>
                <w:szCs w:val="22"/>
              </w:rPr>
              <w:t>12.</w:t>
            </w:r>
          </w:p>
        </w:tc>
        <w:tc>
          <w:tcPr>
            <w:tcW w:w="170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rPr>
                <w:sz w:val="22"/>
                <w:szCs w:val="22"/>
              </w:rPr>
            </w:pPr>
            <w:r w:rsidRPr="00666105">
              <w:rPr>
                <w:rStyle w:val="9pt0pt"/>
                <w:rFonts w:eastAsia="Franklin Gothic Medium"/>
                <w:sz w:val="22"/>
                <w:szCs w:val="22"/>
              </w:rPr>
              <w:t>Право, его су</w:t>
            </w:r>
            <w:r w:rsidRPr="00666105">
              <w:rPr>
                <w:rStyle w:val="9pt0pt"/>
                <w:rFonts w:eastAsia="Franklin Gothic Medium"/>
                <w:sz w:val="22"/>
                <w:szCs w:val="22"/>
              </w:rPr>
              <w:t>щ</w:t>
            </w:r>
            <w:r w:rsidRPr="00666105">
              <w:rPr>
                <w:rStyle w:val="9pt0pt"/>
                <w:rFonts w:eastAsia="Franklin Gothic Medium"/>
                <w:sz w:val="22"/>
                <w:szCs w:val="22"/>
              </w:rPr>
              <w:t>ность и особе</w:t>
            </w:r>
            <w:r w:rsidRPr="00666105">
              <w:rPr>
                <w:rStyle w:val="9pt0pt"/>
                <w:rFonts w:eastAsia="Franklin Gothic Medium"/>
                <w:sz w:val="22"/>
                <w:szCs w:val="22"/>
              </w:rPr>
              <w:t>н</w:t>
            </w:r>
            <w:r w:rsidRPr="00666105">
              <w:rPr>
                <w:rStyle w:val="9pt0pt"/>
                <w:rFonts w:eastAsia="Franklin Gothic Medium"/>
                <w:sz w:val="22"/>
                <w:szCs w:val="22"/>
              </w:rPr>
              <w:t>ности.</w:t>
            </w:r>
          </w:p>
        </w:tc>
        <w:tc>
          <w:tcPr>
            <w:tcW w:w="85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Вводная</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лекция</w:t>
            </w:r>
          </w:p>
        </w:tc>
        <w:tc>
          <w:tcPr>
            <w:tcW w:w="3685"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Социальные нормы. Функции и сущность права. Представление о юридической ответственности. Права и обязанности. Понятие о естественных правах и граждан</w:t>
            </w:r>
            <w:r w:rsidRPr="00666105">
              <w:rPr>
                <w:rStyle w:val="9pt0pt"/>
                <w:rFonts w:eastAsia="Franklin Gothic Medium"/>
                <w:sz w:val="22"/>
                <w:szCs w:val="22"/>
              </w:rPr>
              <w:softHyphen/>
              <w:t>ских правах.</w:t>
            </w:r>
          </w:p>
        </w:tc>
        <w:tc>
          <w:tcPr>
            <w:tcW w:w="354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что представляют собой со</w:t>
            </w:r>
            <w:r w:rsidRPr="00666105">
              <w:rPr>
                <w:rStyle w:val="9pt0pt"/>
                <w:rFonts w:eastAsia="Franklin Gothic Medium"/>
                <w:sz w:val="22"/>
                <w:szCs w:val="22"/>
              </w:rPr>
              <w:softHyphen/>
              <w:t>циальные нормы и каково их ви</w:t>
            </w:r>
            <w:r w:rsidRPr="00666105">
              <w:rPr>
                <w:rStyle w:val="9pt0pt"/>
                <w:rFonts w:eastAsia="Franklin Gothic Medium"/>
                <w:sz w:val="22"/>
                <w:szCs w:val="22"/>
              </w:rPr>
              <w:softHyphen/>
              <w:t>довое разнообразие, сущность по</w:t>
            </w:r>
            <w:r w:rsidRPr="00666105">
              <w:rPr>
                <w:rStyle w:val="9pt0pt"/>
                <w:rFonts w:eastAsia="Franklin Gothic Medium"/>
                <w:sz w:val="22"/>
                <w:szCs w:val="22"/>
              </w:rPr>
              <w:softHyphen/>
              <w:t>нятий: правосознание и пр</w:t>
            </w:r>
            <w:r w:rsidRPr="00666105">
              <w:rPr>
                <w:rStyle w:val="9pt0pt"/>
                <w:rFonts w:eastAsia="Franklin Gothic Medium"/>
                <w:sz w:val="22"/>
                <w:szCs w:val="22"/>
              </w:rPr>
              <w:t>а</w:t>
            </w:r>
            <w:r w:rsidRPr="00666105">
              <w:rPr>
                <w:rStyle w:val="9pt0pt"/>
                <w:rFonts w:eastAsia="Franklin Gothic Medium"/>
                <w:sz w:val="22"/>
                <w:szCs w:val="22"/>
              </w:rPr>
              <w:t>вовая культура личности,.</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rPr>
                <w:rStyle w:val="9pt0pt"/>
                <w:rFonts w:eastAsia="Franklin Gothic Medium"/>
                <w:sz w:val="22"/>
                <w:szCs w:val="22"/>
              </w:rPr>
            </w:pPr>
          </w:p>
          <w:p w:rsidR="00281284" w:rsidRPr="00666105" w:rsidRDefault="00281284" w:rsidP="000D190A">
            <w:pPr>
              <w:pStyle w:val="27"/>
              <w:shd w:val="clear" w:color="auto" w:fill="auto"/>
              <w:spacing w:line="180" w:lineRule="exact"/>
              <w:ind w:left="12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П.9 вы</w:t>
            </w:r>
            <w:r w:rsidRPr="00666105">
              <w:rPr>
                <w:rStyle w:val="9pt0pt"/>
                <w:rFonts w:eastAsia="Franklin Gothic Medium"/>
                <w:sz w:val="22"/>
                <w:szCs w:val="22"/>
              </w:rPr>
              <w:softHyphen/>
              <w:t>учить ос</w:t>
            </w:r>
            <w:r w:rsidRPr="00666105">
              <w:rPr>
                <w:rStyle w:val="9pt0pt"/>
                <w:rFonts w:eastAsia="Franklin Gothic Medium"/>
                <w:sz w:val="22"/>
                <w:szCs w:val="22"/>
              </w:rPr>
              <w:softHyphen/>
              <w:t>новные понятия</w:t>
            </w:r>
          </w:p>
        </w:tc>
        <w:tc>
          <w:tcPr>
            <w:tcW w:w="567" w:type="dxa"/>
            <w:vMerge w:val="restart"/>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380" w:lineRule="exact"/>
              <w:ind w:left="8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81284" w:rsidRPr="00666105" w:rsidRDefault="00281284" w:rsidP="000D190A">
            <w:pPr>
              <w:pStyle w:val="27"/>
              <w:shd w:val="clear" w:color="auto" w:fill="auto"/>
              <w:spacing w:line="130" w:lineRule="exact"/>
              <w:ind w:right="140"/>
              <w:jc w:val="right"/>
              <w:rPr>
                <w:sz w:val="22"/>
                <w:szCs w:val="22"/>
              </w:rPr>
            </w:pPr>
          </w:p>
        </w:tc>
      </w:tr>
      <w:tr w:rsidR="00281284" w:rsidTr="000D190A">
        <w:trPr>
          <w:trHeight w:hRule="exact" w:val="30"/>
        </w:trPr>
        <w:tc>
          <w:tcPr>
            <w:tcW w:w="568" w:type="dxa"/>
            <w:tcBorders>
              <w:top w:val="single" w:sz="4" w:space="0" w:color="auto"/>
              <w:left w:val="single" w:sz="4" w:space="0" w:color="auto"/>
            </w:tcBorders>
            <w:shd w:val="clear" w:color="auto" w:fill="FFFFFF"/>
          </w:tcPr>
          <w:p w:rsidR="00281284" w:rsidRPr="00666105" w:rsidRDefault="00281284" w:rsidP="000D190A">
            <w:pPr>
              <w:pStyle w:val="27"/>
              <w:spacing w:line="180" w:lineRule="exact"/>
              <w:ind w:left="120"/>
              <w:jc w:val="center"/>
              <w:rPr>
                <w:rStyle w:val="9pt0pt"/>
                <w:rFonts w:eastAsia="Franklin Gothic Medium"/>
                <w:sz w:val="22"/>
                <w:szCs w:val="22"/>
              </w:rPr>
            </w:pP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pacing w:line="254" w:lineRule="exact"/>
              <w:rPr>
                <w:rStyle w:val="9pt0pt"/>
                <w:rFonts w:eastAsia="Franklin Gothic Medium"/>
                <w:sz w:val="22"/>
                <w:szCs w:val="22"/>
              </w:rPr>
            </w:pP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pacing w:line="180" w:lineRule="exact"/>
              <w:ind w:left="140"/>
              <w:jc w:val="center"/>
              <w:rPr>
                <w:rStyle w:val="9pt0pt"/>
                <w:rFonts w:eastAsia="Franklin Gothic Medium"/>
                <w:sz w:val="22"/>
                <w:szCs w:val="22"/>
              </w:rPr>
            </w:pP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pacing w:after="120" w:line="180" w:lineRule="exact"/>
              <w:ind w:left="120"/>
              <w:rPr>
                <w:rStyle w:val="9pt0pt"/>
                <w:rFonts w:eastAsia="Franklin Gothic Medium"/>
                <w:sz w:val="22"/>
                <w:szCs w:val="22"/>
              </w:rPr>
            </w:pP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pacing w:line="254" w:lineRule="exact"/>
              <w:ind w:left="132" w:right="131" w:firstLine="132"/>
              <w:rPr>
                <w:rStyle w:val="9pt0pt"/>
                <w:rFonts w:eastAsia="Franklin Gothic Medium"/>
                <w:sz w:val="22"/>
                <w:szCs w:val="22"/>
              </w:rPr>
            </w:pP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pacing w:line="254" w:lineRule="exact"/>
              <w:ind w:left="132" w:right="132"/>
              <w:rPr>
                <w:rStyle w:val="9pt0pt"/>
                <w:rFonts w:eastAsia="Franklin Gothic Medium"/>
                <w:sz w:val="22"/>
                <w:szCs w:val="22"/>
              </w:rPr>
            </w:pP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pacing w:line="180" w:lineRule="exact"/>
              <w:ind w:left="120"/>
              <w:rPr>
                <w:rStyle w:val="9pt0pt"/>
                <w:rFonts w:eastAsia="Franklin Gothic Medium"/>
                <w:sz w:val="22"/>
                <w:szCs w:val="22"/>
              </w:rPr>
            </w:pP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pacing w:line="254" w:lineRule="exact"/>
              <w:ind w:left="120"/>
              <w:rPr>
                <w:rStyle w:val="9pt0pt"/>
                <w:rFonts w:eastAsia="Franklin Gothic Medium"/>
                <w:sz w:val="22"/>
                <w:szCs w:val="22"/>
              </w:rPr>
            </w:pPr>
          </w:p>
        </w:tc>
        <w:tc>
          <w:tcPr>
            <w:tcW w:w="567" w:type="dxa"/>
            <w:vMerge/>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380" w:lineRule="exact"/>
              <w:ind w:left="8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81284" w:rsidRPr="00666105" w:rsidRDefault="00281284" w:rsidP="000D190A">
            <w:pPr>
              <w:pStyle w:val="27"/>
              <w:shd w:val="clear" w:color="auto" w:fill="auto"/>
              <w:spacing w:line="130" w:lineRule="exact"/>
              <w:ind w:right="140"/>
              <w:jc w:val="right"/>
              <w:rPr>
                <w:sz w:val="22"/>
                <w:szCs w:val="22"/>
              </w:rPr>
            </w:pPr>
          </w:p>
        </w:tc>
      </w:tr>
      <w:tr w:rsidR="00281284" w:rsidTr="000D190A">
        <w:trPr>
          <w:trHeight w:hRule="exact" w:val="3133"/>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20"/>
              <w:jc w:val="center"/>
              <w:rPr>
                <w:sz w:val="22"/>
                <w:szCs w:val="22"/>
              </w:rPr>
            </w:pPr>
            <w:r w:rsidRPr="00666105">
              <w:rPr>
                <w:rStyle w:val="9pt0pt"/>
                <w:rFonts w:eastAsia="Franklin Gothic Medium"/>
                <w:sz w:val="22"/>
                <w:szCs w:val="22"/>
              </w:rPr>
              <w:t>13.</w:t>
            </w:r>
          </w:p>
        </w:tc>
        <w:tc>
          <w:tcPr>
            <w:tcW w:w="170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rPr>
                <w:sz w:val="22"/>
                <w:szCs w:val="22"/>
              </w:rPr>
            </w:pPr>
            <w:r w:rsidRPr="00666105">
              <w:rPr>
                <w:rStyle w:val="9pt0pt"/>
                <w:rFonts w:eastAsia="Franklin Gothic Medium"/>
                <w:sz w:val="22"/>
                <w:szCs w:val="22"/>
              </w:rPr>
              <w:t>Право, его су</w:t>
            </w:r>
            <w:r w:rsidRPr="00666105">
              <w:rPr>
                <w:rStyle w:val="9pt0pt"/>
                <w:rFonts w:eastAsia="Franklin Gothic Medium"/>
                <w:sz w:val="22"/>
                <w:szCs w:val="22"/>
              </w:rPr>
              <w:t>щ</w:t>
            </w:r>
            <w:r w:rsidRPr="00666105">
              <w:rPr>
                <w:rStyle w:val="9pt0pt"/>
                <w:rFonts w:eastAsia="Franklin Gothic Medium"/>
                <w:sz w:val="22"/>
                <w:szCs w:val="22"/>
              </w:rPr>
              <w:t>ность и особе</w:t>
            </w:r>
            <w:r w:rsidRPr="00666105">
              <w:rPr>
                <w:rStyle w:val="9pt0pt"/>
                <w:rFonts w:eastAsia="Franklin Gothic Medium"/>
                <w:sz w:val="22"/>
                <w:szCs w:val="22"/>
              </w:rPr>
              <w:t>н</w:t>
            </w:r>
            <w:r w:rsidRPr="00666105">
              <w:rPr>
                <w:rStyle w:val="9pt0pt"/>
                <w:rFonts w:eastAsia="Franklin Gothic Medium"/>
                <w:sz w:val="22"/>
                <w:szCs w:val="22"/>
              </w:rPr>
              <w:t>ности.</w:t>
            </w:r>
          </w:p>
        </w:tc>
        <w:tc>
          <w:tcPr>
            <w:tcW w:w="85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1час</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32" w:right="131" w:firstLine="132"/>
              <w:rPr>
                <w:sz w:val="22"/>
                <w:szCs w:val="22"/>
              </w:rPr>
            </w:pPr>
            <w:r w:rsidRPr="00666105">
              <w:rPr>
                <w:rStyle w:val="9pt0pt"/>
                <w:rFonts w:eastAsia="Franklin Gothic Medium"/>
                <w:sz w:val="22"/>
                <w:szCs w:val="22"/>
              </w:rPr>
              <w:t>Уровень и содержание правосоз</w:t>
            </w:r>
            <w:r w:rsidRPr="00666105">
              <w:rPr>
                <w:rStyle w:val="9pt0pt"/>
                <w:rFonts w:eastAsia="Franklin Gothic Medium"/>
                <w:sz w:val="22"/>
                <w:szCs w:val="22"/>
              </w:rPr>
              <w:softHyphen/>
              <w:t>нания. Правовая культура. Ра</w:t>
            </w:r>
            <w:r w:rsidRPr="00666105">
              <w:rPr>
                <w:rStyle w:val="9pt0pt"/>
                <w:rFonts w:eastAsia="Franklin Gothic Medium"/>
                <w:sz w:val="22"/>
                <w:szCs w:val="22"/>
              </w:rPr>
              <w:t>з</w:t>
            </w:r>
            <w:r w:rsidRPr="00666105">
              <w:rPr>
                <w:rStyle w:val="9pt0pt"/>
                <w:rFonts w:eastAsia="Franklin Gothic Medium"/>
                <w:sz w:val="22"/>
                <w:szCs w:val="22"/>
              </w:rPr>
              <w:t>но</w:t>
            </w:r>
            <w:r w:rsidRPr="00666105">
              <w:rPr>
                <w:rStyle w:val="9pt0pt"/>
                <w:rFonts w:eastAsia="Franklin Gothic Medium"/>
                <w:sz w:val="22"/>
                <w:szCs w:val="22"/>
              </w:rPr>
              <w:softHyphen/>
              <w:t>видности правовых норм. О</w:t>
            </w:r>
            <w:r w:rsidRPr="00666105">
              <w:rPr>
                <w:rStyle w:val="9pt0pt"/>
                <w:rFonts w:eastAsia="Franklin Gothic Medium"/>
                <w:sz w:val="22"/>
                <w:szCs w:val="22"/>
              </w:rPr>
              <w:t>с</w:t>
            </w:r>
            <w:r w:rsidRPr="00666105">
              <w:rPr>
                <w:rStyle w:val="9pt0pt"/>
                <w:rFonts w:eastAsia="Franklin Gothic Medium"/>
                <w:sz w:val="22"/>
                <w:szCs w:val="22"/>
              </w:rPr>
              <w:t>нов</w:t>
            </w:r>
            <w:r w:rsidRPr="00666105">
              <w:rPr>
                <w:rStyle w:val="9pt0pt"/>
                <w:rFonts w:eastAsia="Franklin Gothic Medium"/>
                <w:sz w:val="22"/>
                <w:szCs w:val="22"/>
              </w:rPr>
              <w:softHyphen/>
              <w:t>ные отрасли права. Иерархия нормативно-правовых актов.</w:t>
            </w:r>
          </w:p>
        </w:tc>
        <w:tc>
          <w:tcPr>
            <w:tcW w:w="354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32" w:right="132"/>
              <w:rPr>
                <w:sz w:val="22"/>
                <w:szCs w:val="22"/>
              </w:rPr>
            </w:pPr>
            <w:r w:rsidRPr="00666105">
              <w:rPr>
                <w:rStyle w:val="9pt0pt"/>
                <w:rFonts w:eastAsia="Franklin Gothic Medium"/>
                <w:sz w:val="22"/>
                <w:szCs w:val="22"/>
              </w:rPr>
              <w:t>Уметь разъяснять сущность права, правильно употреблять понятие «право» в вариативных контек</w:t>
            </w:r>
            <w:r w:rsidRPr="00666105">
              <w:rPr>
                <w:rStyle w:val="9pt0pt"/>
                <w:rFonts w:eastAsia="Franklin Gothic Medium"/>
                <w:sz w:val="22"/>
                <w:szCs w:val="22"/>
              </w:rPr>
              <w:softHyphen/>
              <w:t>стах, пояснить систему права, рас</w:t>
            </w:r>
            <w:r w:rsidRPr="00666105">
              <w:rPr>
                <w:rStyle w:val="9pt0pt"/>
                <w:rFonts w:eastAsia="Franklin Gothic Medium"/>
                <w:sz w:val="22"/>
                <w:szCs w:val="22"/>
              </w:rPr>
              <w:softHyphen/>
              <w:t>крывая сущность о</w:t>
            </w:r>
            <w:r w:rsidRPr="00666105">
              <w:rPr>
                <w:rStyle w:val="9pt0pt"/>
                <w:rFonts w:eastAsia="Franklin Gothic Medium"/>
                <w:sz w:val="22"/>
                <w:szCs w:val="22"/>
              </w:rPr>
              <w:t>с</w:t>
            </w:r>
            <w:r w:rsidRPr="00666105">
              <w:rPr>
                <w:rStyle w:val="9pt0pt"/>
                <w:rFonts w:eastAsia="Franklin Gothic Medium"/>
                <w:sz w:val="22"/>
                <w:szCs w:val="22"/>
              </w:rPr>
              <w:t>новных отрас</w:t>
            </w:r>
            <w:r w:rsidRPr="00666105">
              <w:rPr>
                <w:rStyle w:val="9pt0pt"/>
                <w:rFonts w:eastAsia="Franklin Gothic Medium"/>
                <w:sz w:val="22"/>
                <w:szCs w:val="22"/>
              </w:rPr>
              <w:softHyphen/>
              <w:t>лей российского права, опреде</w:t>
            </w:r>
            <w:r w:rsidRPr="00666105">
              <w:rPr>
                <w:rStyle w:val="9pt0pt"/>
                <w:rFonts w:eastAsia="Franklin Gothic Medium"/>
                <w:sz w:val="22"/>
                <w:szCs w:val="22"/>
              </w:rPr>
              <w:softHyphen/>
              <w:t>лить, нормами к</w:t>
            </w:r>
            <w:r w:rsidRPr="00666105">
              <w:rPr>
                <w:rStyle w:val="9pt0pt"/>
                <w:rFonts w:eastAsia="Franklin Gothic Medium"/>
                <w:sz w:val="22"/>
                <w:szCs w:val="22"/>
              </w:rPr>
              <w:t>а</w:t>
            </w:r>
            <w:r w:rsidRPr="00666105">
              <w:rPr>
                <w:rStyle w:val="9pt0pt"/>
                <w:rFonts w:eastAsia="Franklin Gothic Medium"/>
                <w:sz w:val="22"/>
                <w:szCs w:val="22"/>
              </w:rPr>
              <w:t>ких отраслей права регулируе</w:t>
            </w:r>
            <w:r w:rsidRPr="00666105">
              <w:rPr>
                <w:rStyle w:val="9pt0pt"/>
                <w:rFonts w:eastAsia="Franklin Gothic Medium"/>
                <w:sz w:val="22"/>
                <w:szCs w:val="22"/>
              </w:rPr>
              <w:t>т</w:t>
            </w:r>
            <w:r w:rsidRPr="00666105">
              <w:rPr>
                <w:rStyle w:val="9pt0pt"/>
                <w:rFonts w:eastAsia="Franklin Gothic Medium"/>
                <w:sz w:val="22"/>
                <w:szCs w:val="22"/>
              </w:rPr>
              <w:t>ся определенная жизненная с</w:t>
            </w:r>
            <w:r w:rsidRPr="00666105">
              <w:rPr>
                <w:rStyle w:val="9pt0pt"/>
                <w:rFonts w:eastAsia="Franklin Gothic Medium"/>
                <w:sz w:val="22"/>
                <w:szCs w:val="22"/>
              </w:rPr>
              <w:t>и</w:t>
            </w:r>
            <w:r w:rsidRPr="00666105">
              <w:rPr>
                <w:rStyle w:val="9pt0pt"/>
                <w:rFonts w:eastAsia="Franklin Gothic Medium"/>
                <w:sz w:val="22"/>
                <w:szCs w:val="22"/>
              </w:rPr>
              <w:t>туация и куда следу</w:t>
            </w:r>
            <w:r w:rsidRPr="00666105">
              <w:rPr>
                <w:rStyle w:val="9pt0pt"/>
                <w:rFonts w:eastAsia="Franklin Gothic Medium"/>
                <w:sz w:val="22"/>
                <w:szCs w:val="22"/>
              </w:rPr>
              <w:softHyphen/>
              <w:t>ет обратит</w:t>
            </w:r>
            <w:r w:rsidRPr="00666105">
              <w:rPr>
                <w:rStyle w:val="9pt0pt"/>
                <w:rFonts w:eastAsia="Franklin Gothic Medium"/>
                <w:sz w:val="22"/>
                <w:szCs w:val="22"/>
              </w:rPr>
              <w:t>ь</w:t>
            </w:r>
            <w:r w:rsidRPr="00666105">
              <w:rPr>
                <w:rStyle w:val="9pt0pt"/>
                <w:rFonts w:eastAsia="Franklin Gothic Medium"/>
                <w:sz w:val="22"/>
                <w:szCs w:val="22"/>
              </w:rPr>
              <w:t>ся, чтобы узнать мо</w:t>
            </w:r>
            <w:r w:rsidRPr="00666105">
              <w:rPr>
                <w:rStyle w:val="9pt0pt"/>
                <w:rFonts w:eastAsia="Franklin Gothic Medium"/>
                <w:sz w:val="22"/>
                <w:szCs w:val="22"/>
              </w:rPr>
              <w:softHyphen/>
              <w:t>дель верного поведения участни</w:t>
            </w:r>
            <w:r w:rsidRPr="00666105">
              <w:rPr>
                <w:rStyle w:val="9pt0pt"/>
                <w:rFonts w:eastAsia="Franklin Gothic Medium"/>
                <w:sz w:val="22"/>
                <w:szCs w:val="22"/>
              </w:rPr>
              <w:softHyphen/>
              <w:t>ков правоо</w:t>
            </w:r>
            <w:r w:rsidRPr="00666105">
              <w:rPr>
                <w:rStyle w:val="9pt0pt"/>
                <w:rFonts w:eastAsia="Franklin Gothic Medium"/>
                <w:sz w:val="22"/>
                <w:szCs w:val="22"/>
              </w:rPr>
              <w:t>т</w:t>
            </w:r>
            <w:r w:rsidRPr="00666105">
              <w:rPr>
                <w:rStyle w:val="9pt0pt"/>
                <w:rFonts w:eastAsia="Franklin Gothic Medium"/>
                <w:sz w:val="22"/>
                <w:szCs w:val="22"/>
              </w:rPr>
              <w:t>ношений.</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медиа</w:t>
            </w:r>
            <w:r w:rsidRPr="00666105">
              <w:rPr>
                <w:rStyle w:val="9pt0pt"/>
                <w:rFonts w:eastAsia="Franklin Gothic Medium"/>
                <w:sz w:val="22"/>
                <w:szCs w:val="22"/>
              </w:rPr>
              <w:softHyphen/>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проек</w:t>
            </w:r>
            <w:r w:rsidRPr="00666105">
              <w:rPr>
                <w:rStyle w:val="9pt0pt"/>
                <w:rFonts w:eastAsia="Franklin Gothic Medium"/>
                <w:sz w:val="22"/>
                <w:szCs w:val="22"/>
              </w:rPr>
              <w:softHyphen/>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тор</w:t>
            </w:r>
          </w:p>
        </w:tc>
        <w:tc>
          <w:tcPr>
            <w:tcW w:w="993"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rPr>
                <w:rStyle w:val="9pt0pt"/>
                <w:rFonts w:eastAsia="Franklin Gothic Medium"/>
                <w:sz w:val="22"/>
                <w:szCs w:val="22"/>
              </w:rPr>
            </w:pPr>
          </w:p>
          <w:p w:rsidR="00281284" w:rsidRPr="00666105" w:rsidRDefault="00281284" w:rsidP="000D190A">
            <w:pPr>
              <w:pStyle w:val="27"/>
              <w:shd w:val="clear" w:color="auto" w:fill="auto"/>
              <w:spacing w:line="180" w:lineRule="exact"/>
              <w:ind w:left="12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П.9 вы</w:t>
            </w:r>
            <w:r w:rsidRPr="00666105">
              <w:rPr>
                <w:rStyle w:val="9pt0pt"/>
                <w:rFonts w:eastAsia="Franklin Gothic Medium"/>
                <w:sz w:val="22"/>
                <w:szCs w:val="22"/>
              </w:rPr>
              <w:softHyphen/>
              <w:t>учить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tcPr>
          <w:p w:rsidR="00281284" w:rsidRPr="00666105" w:rsidRDefault="00281284" w:rsidP="000D190A">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val="2334"/>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20"/>
              <w:jc w:val="center"/>
              <w:rPr>
                <w:sz w:val="22"/>
                <w:szCs w:val="22"/>
              </w:rPr>
            </w:pPr>
            <w:r w:rsidRPr="00666105">
              <w:rPr>
                <w:rStyle w:val="9pt0pt"/>
                <w:rFonts w:eastAsia="Franklin Gothic Medium"/>
                <w:sz w:val="22"/>
                <w:szCs w:val="22"/>
              </w:rPr>
              <w:t>14.</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45" w:lineRule="exact"/>
              <w:rPr>
                <w:sz w:val="22"/>
                <w:szCs w:val="22"/>
              </w:rPr>
            </w:pPr>
            <w:r w:rsidRPr="00666105">
              <w:rPr>
                <w:rStyle w:val="9pt0pt"/>
                <w:rFonts w:eastAsia="Franklin Gothic Medium"/>
                <w:sz w:val="22"/>
                <w:szCs w:val="22"/>
              </w:rPr>
              <w:t>Закон и власть</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vAlign w:val="bottom"/>
          </w:tcPr>
          <w:p w:rsidR="00281284" w:rsidRPr="00666105" w:rsidRDefault="00281284" w:rsidP="000D190A">
            <w:pPr>
              <w:pStyle w:val="27"/>
              <w:shd w:val="clear" w:color="auto" w:fill="auto"/>
              <w:spacing w:after="120" w:line="180" w:lineRule="exact"/>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47" w:lineRule="exact"/>
              <w:ind w:left="132" w:right="131" w:firstLine="132"/>
              <w:rPr>
                <w:sz w:val="22"/>
                <w:szCs w:val="22"/>
              </w:rPr>
            </w:pPr>
            <w:r w:rsidRPr="00666105">
              <w:rPr>
                <w:rStyle w:val="9pt0pt"/>
                <w:rFonts w:eastAsia="Franklin Gothic Medium"/>
                <w:sz w:val="22"/>
                <w:szCs w:val="22"/>
              </w:rPr>
              <w:t>Равенство перед законом. Струк</w:t>
            </w:r>
            <w:r w:rsidRPr="00666105">
              <w:rPr>
                <w:rStyle w:val="9pt0pt"/>
                <w:rFonts w:eastAsia="Franklin Gothic Medium"/>
                <w:sz w:val="22"/>
                <w:szCs w:val="22"/>
              </w:rPr>
              <w:softHyphen/>
              <w:t>тура Федерального Собр</w:t>
            </w:r>
            <w:r w:rsidRPr="00666105">
              <w:rPr>
                <w:rStyle w:val="9pt0pt"/>
                <w:rFonts w:eastAsia="Franklin Gothic Medium"/>
                <w:sz w:val="22"/>
                <w:szCs w:val="22"/>
              </w:rPr>
              <w:t>а</w:t>
            </w:r>
            <w:r w:rsidRPr="00666105">
              <w:rPr>
                <w:rStyle w:val="9pt0pt"/>
                <w:rFonts w:eastAsia="Franklin Gothic Medium"/>
                <w:sz w:val="22"/>
                <w:szCs w:val="22"/>
              </w:rPr>
              <w:t>ния.</w:t>
            </w:r>
          </w:p>
          <w:p w:rsidR="00281284" w:rsidRPr="00666105" w:rsidRDefault="00281284" w:rsidP="000D190A">
            <w:pPr>
              <w:pStyle w:val="27"/>
              <w:spacing w:line="252" w:lineRule="exact"/>
              <w:ind w:left="132" w:right="131" w:firstLine="132"/>
              <w:rPr>
                <w:sz w:val="22"/>
                <w:szCs w:val="22"/>
              </w:rPr>
            </w:pPr>
            <w:r w:rsidRPr="00666105">
              <w:rPr>
                <w:rStyle w:val="9pt0pt"/>
                <w:rFonts w:eastAsia="Franklin Gothic Medium"/>
                <w:sz w:val="22"/>
                <w:szCs w:val="22"/>
              </w:rPr>
              <w:t>Функции и роль депутатов. С</w:t>
            </w:r>
            <w:r w:rsidRPr="00666105">
              <w:rPr>
                <w:rStyle w:val="9pt0pt"/>
                <w:rFonts w:eastAsia="Franklin Gothic Medium"/>
                <w:sz w:val="22"/>
                <w:szCs w:val="22"/>
              </w:rPr>
              <w:t>о</w:t>
            </w:r>
            <w:r w:rsidRPr="00666105">
              <w:rPr>
                <w:rStyle w:val="9pt0pt"/>
                <w:rFonts w:eastAsia="Franklin Gothic Medium"/>
                <w:sz w:val="22"/>
                <w:szCs w:val="22"/>
              </w:rPr>
              <w:t>став и функции государственной Думы и Совета Федерации.</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0" w:lineRule="exact"/>
              <w:ind w:left="132" w:right="132"/>
              <w:rPr>
                <w:sz w:val="22"/>
                <w:szCs w:val="22"/>
              </w:rPr>
            </w:pPr>
            <w:r w:rsidRPr="00666105">
              <w:rPr>
                <w:rStyle w:val="9pt0pt"/>
                <w:rFonts w:eastAsia="Franklin Gothic Medium"/>
                <w:sz w:val="22"/>
                <w:szCs w:val="22"/>
              </w:rPr>
              <w:t>Знать, что представляет собой ис</w:t>
            </w:r>
            <w:r w:rsidRPr="00666105">
              <w:rPr>
                <w:rStyle w:val="9pt0pt"/>
                <w:rFonts w:eastAsia="Franklin Gothic Medium"/>
                <w:sz w:val="22"/>
                <w:szCs w:val="22"/>
              </w:rPr>
              <w:softHyphen/>
              <w:t>полнительная власть, что пред-</w:t>
            </w:r>
          </w:p>
          <w:p w:rsidR="00281284" w:rsidRPr="00666105" w:rsidRDefault="00281284" w:rsidP="000D190A">
            <w:pPr>
              <w:pStyle w:val="27"/>
              <w:spacing w:line="254" w:lineRule="exact"/>
              <w:ind w:left="132" w:right="132"/>
              <w:rPr>
                <w:sz w:val="22"/>
                <w:szCs w:val="22"/>
              </w:rPr>
            </w:pPr>
            <w:r w:rsidRPr="00666105">
              <w:rPr>
                <w:rStyle w:val="9pt0pt"/>
                <w:rFonts w:eastAsia="Franklin Gothic Medium"/>
                <w:sz w:val="22"/>
                <w:szCs w:val="22"/>
              </w:rPr>
              <w:t>ставляет собой судебная система РФ, уметь объяснять , в какой суд и как следует обратиться . если на</w:t>
            </w:r>
            <w:r w:rsidRPr="00666105">
              <w:rPr>
                <w:rStyle w:val="9pt0pt"/>
                <w:rFonts w:eastAsia="Franklin Gothic Medium"/>
                <w:sz w:val="22"/>
                <w:szCs w:val="22"/>
              </w:rPr>
              <w:softHyphen/>
              <w:t>рушено конкретное пр</w:t>
            </w:r>
            <w:r w:rsidRPr="00666105">
              <w:rPr>
                <w:rStyle w:val="9pt0pt"/>
                <w:rFonts w:eastAsia="Franklin Gothic Medium"/>
                <w:sz w:val="22"/>
                <w:szCs w:val="22"/>
              </w:rPr>
              <w:t>а</w:t>
            </w:r>
            <w:r w:rsidRPr="00666105">
              <w:rPr>
                <w:rStyle w:val="9pt0pt"/>
                <w:rFonts w:eastAsia="Franklin Gothic Medium"/>
                <w:sz w:val="22"/>
                <w:szCs w:val="22"/>
              </w:rPr>
              <w:t>во челове</w:t>
            </w:r>
            <w:r w:rsidRPr="00666105">
              <w:rPr>
                <w:rStyle w:val="9pt0pt"/>
                <w:rFonts w:eastAsia="Franklin Gothic Medium"/>
                <w:sz w:val="22"/>
                <w:szCs w:val="22"/>
              </w:rPr>
              <w:softHyphen/>
              <w:t>ка, что представляют собой право</w:t>
            </w:r>
            <w:r w:rsidRPr="00666105">
              <w:rPr>
                <w:rStyle w:val="9pt0pt"/>
                <w:rFonts w:eastAsia="Franklin Gothic Medium"/>
                <w:sz w:val="22"/>
                <w:szCs w:val="22"/>
              </w:rPr>
              <w:softHyphen/>
              <w:t>охранительные о</w:t>
            </w:r>
            <w:r w:rsidRPr="00666105">
              <w:rPr>
                <w:rStyle w:val="9pt0pt"/>
                <w:rFonts w:eastAsia="Franklin Gothic Medium"/>
                <w:sz w:val="22"/>
                <w:szCs w:val="22"/>
              </w:rPr>
              <w:t>р</w:t>
            </w:r>
            <w:r w:rsidRPr="00666105">
              <w:rPr>
                <w:rStyle w:val="9pt0pt"/>
                <w:rFonts w:eastAsia="Franklin Gothic Medium"/>
                <w:sz w:val="22"/>
                <w:szCs w:val="22"/>
              </w:rPr>
              <w:t>ганы РФ, их функции.</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2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47" w:lineRule="exact"/>
              <w:ind w:left="120"/>
              <w:rPr>
                <w:sz w:val="22"/>
                <w:szCs w:val="22"/>
              </w:rPr>
            </w:pPr>
            <w:r w:rsidRPr="00666105">
              <w:rPr>
                <w:rStyle w:val="9pt0pt"/>
                <w:rFonts w:eastAsia="Franklin Gothic Medium"/>
                <w:sz w:val="22"/>
                <w:szCs w:val="22"/>
              </w:rPr>
              <w:t>П. 10 вы</w:t>
            </w:r>
            <w:r w:rsidRPr="00666105">
              <w:rPr>
                <w:rStyle w:val="9pt0pt"/>
                <w:rFonts w:eastAsia="Franklin Gothic Medium"/>
                <w:sz w:val="22"/>
                <w:szCs w:val="22"/>
              </w:rPr>
              <w:softHyphen/>
              <w:t>учить ос-</w:t>
            </w:r>
          </w:p>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новные</w:t>
            </w:r>
          </w:p>
          <w:p w:rsidR="00281284" w:rsidRPr="00666105" w:rsidRDefault="00281284" w:rsidP="000D190A">
            <w:pPr>
              <w:pStyle w:val="27"/>
              <w:spacing w:before="120" w:line="180" w:lineRule="exact"/>
              <w:ind w:left="120"/>
              <w:rPr>
                <w:sz w:val="22"/>
                <w:szCs w:val="22"/>
              </w:rPr>
            </w:pPr>
            <w:r w:rsidRPr="00666105">
              <w:rPr>
                <w:rStyle w:val="9pt0pt"/>
                <w:rFonts w:eastAsia="Franklin Gothic Medium"/>
                <w:sz w:val="22"/>
                <w:szCs w:val="22"/>
              </w:rPr>
              <w:t>понятия</w:t>
            </w: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300" w:lineRule="exact"/>
              <w:ind w:left="8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hRule="exact" w:val="2822"/>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6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60"/>
              <w:jc w:val="center"/>
              <w:rPr>
                <w:sz w:val="22"/>
                <w:szCs w:val="22"/>
              </w:rPr>
            </w:pPr>
            <w:r w:rsidRPr="00666105">
              <w:rPr>
                <w:rStyle w:val="9pt0pt"/>
                <w:rFonts w:eastAsia="Franklin Gothic Medium"/>
                <w:sz w:val="22"/>
                <w:szCs w:val="22"/>
              </w:rPr>
              <w:t>15.</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Закон и власть</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Институт президентства в Ро</w:t>
            </w:r>
            <w:r w:rsidRPr="00666105">
              <w:rPr>
                <w:rStyle w:val="9pt0pt"/>
                <w:rFonts w:eastAsia="Franklin Gothic Medium"/>
                <w:sz w:val="22"/>
                <w:szCs w:val="22"/>
              </w:rPr>
              <w:t>с</w:t>
            </w:r>
            <w:r w:rsidRPr="00666105">
              <w:rPr>
                <w:rStyle w:val="9pt0pt"/>
                <w:rFonts w:eastAsia="Franklin Gothic Medium"/>
                <w:sz w:val="22"/>
                <w:szCs w:val="22"/>
              </w:rPr>
              <w:t>сии. Права и полномочия през</w:t>
            </w:r>
            <w:r w:rsidRPr="00666105">
              <w:rPr>
                <w:rStyle w:val="9pt0pt"/>
                <w:rFonts w:eastAsia="Franklin Gothic Medium"/>
                <w:sz w:val="22"/>
                <w:szCs w:val="22"/>
              </w:rPr>
              <w:t>и</w:t>
            </w:r>
            <w:r w:rsidRPr="00666105">
              <w:rPr>
                <w:rStyle w:val="9pt0pt"/>
                <w:rFonts w:eastAsia="Franklin Gothic Medium"/>
                <w:sz w:val="22"/>
                <w:szCs w:val="22"/>
              </w:rPr>
              <w:t>дента. Состав и функции прав</w:t>
            </w:r>
            <w:r w:rsidRPr="00666105">
              <w:rPr>
                <w:rStyle w:val="9pt0pt"/>
                <w:rFonts w:eastAsia="Franklin Gothic Medium"/>
                <w:sz w:val="22"/>
                <w:szCs w:val="22"/>
              </w:rPr>
              <w:t>и</w:t>
            </w:r>
            <w:r w:rsidRPr="00666105">
              <w:rPr>
                <w:rStyle w:val="9pt0pt"/>
                <w:rFonts w:eastAsia="Franklin Gothic Medium"/>
                <w:sz w:val="22"/>
                <w:szCs w:val="22"/>
              </w:rPr>
              <w:t>тельства. Республиканские и м</w:t>
            </w:r>
            <w:r w:rsidRPr="00666105">
              <w:rPr>
                <w:rStyle w:val="9pt0pt"/>
                <w:rFonts w:eastAsia="Franklin Gothic Medium"/>
                <w:sz w:val="22"/>
                <w:szCs w:val="22"/>
              </w:rPr>
              <w:t>е</w:t>
            </w:r>
            <w:r w:rsidRPr="00666105">
              <w:rPr>
                <w:rStyle w:val="9pt0pt"/>
                <w:rFonts w:eastAsia="Franklin Gothic Medium"/>
                <w:sz w:val="22"/>
                <w:szCs w:val="22"/>
              </w:rPr>
              <w:t>стные орга</w:t>
            </w:r>
            <w:r w:rsidRPr="00666105">
              <w:rPr>
                <w:rStyle w:val="9pt0pt"/>
                <w:rFonts w:eastAsia="Franklin Gothic Medium"/>
                <w:sz w:val="22"/>
                <w:szCs w:val="22"/>
              </w:rPr>
              <w:softHyphen/>
              <w:t>ны власти. Структура и функции судебной власти. Структура и функции правоохр</w:t>
            </w:r>
            <w:r w:rsidRPr="00666105">
              <w:rPr>
                <w:rStyle w:val="9pt0pt"/>
                <w:rFonts w:eastAsia="Franklin Gothic Medium"/>
                <w:sz w:val="22"/>
                <w:szCs w:val="22"/>
              </w:rPr>
              <w:t>а</w:t>
            </w:r>
            <w:r w:rsidRPr="00666105">
              <w:rPr>
                <w:rStyle w:val="9pt0pt"/>
                <w:rFonts w:eastAsia="Franklin Gothic Medium"/>
                <w:sz w:val="22"/>
                <w:szCs w:val="22"/>
              </w:rPr>
              <w:t>нительных ор</w:t>
            </w:r>
            <w:r w:rsidRPr="00666105">
              <w:rPr>
                <w:rStyle w:val="9pt0pt"/>
                <w:rFonts w:eastAsia="Franklin Gothic Medium"/>
                <w:sz w:val="22"/>
                <w:szCs w:val="22"/>
              </w:rPr>
              <w:softHyphen/>
              <w:t>ганов в России.</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Давать разъяснения по вопросу о соотношении власти и закона в жизни общества. Уметь гр</w:t>
            </w:r>
            <w:r w:rsidRPr="00666105">
              <w:rPr>
                <w:rStyle w:val="9pt0pt"/>
                <w:rFonts w:eastAsia="Franklin Gothic Medium"/>
                <w:sz w:val="22"/>
                <w:szCs w:val="22"/>
              </w:rPr>
              <w:t>а</w:t>
            </w:r>
            <w:r w:rsidRPr="00666105">
              <w:rPr>
                <w:rStyle w:val="9pt0pt"/>
                <w:rFonts w:eastAsia="Franklin Gothic Medium"/>
                <w:sz w:val="22"/>
                <w:szCs w:val="22"/>
              </w:rPr>
              <w:t>мотно объяснить организацию местной власти, а также анал</w:t>
            </w:r>
            <w:r w:rsidRPr="00666105">
              <w:rPr>
                <w:rStyle w:val="9pt0pt"/>
                <w:rFonts w:eastAsia="Franklin Gothic Medium"/>
                <w:sz w:val="22"/>
                <w:szCs w:val="22"/>
              </w:rPr>
              <w:t>и</w:t>
            </w:r>
            <w:r w:rsidRPr="00666105">
              <w:rPr>
                <w:rStyle w:val="9pt0pt"/>
                <w:rFonts w:eastAsia="Franklin Gothic Medium"/>
                <w:sz w:val="22"/>
                <w:szCs w:val="22"/>
              </w:rPr>
              <w:t>зировать ме</w:t>
            </w:r>
            <w:r w:rsidRPr="00666105">
              <w:rPr>
                <w:rStyle w:val="9pt0pt"/>
                <w:rFonts w:eastAsia="Franklin Gothic Medium"/>
                <w:sz w:val="22"/>
                <w:szCs w:val="22"/>
              </w:rPr>
              <w:softHyphen/>
              <w:t>стное самоуправл</w:t>
            </w:r>
            <w:r w:rsidRPr="00666105">
              <w:rPr>
                <w:rStyle w:val="9pt0pt"/>
                <w:rFonts w:eastAsia="Franklin Gothic Medium"/>
                <w:sz w:val="22"/>
                <w:szCs w:val="22"/>
              </w:rPr>
              <w:t>е</w:t>
            </w:r>
            <w:r w:rsidRPr="00666105">
              <w:rPr>
                <w:rStyle w:val="9pt0pt"/>
                <w:rFonts w:eastAsia="Franklin Gothic Medium"/>
                <w:sz w:val="22"/>
                <w:szCs w:val="22"/>
              </w:rPr>
              <w:t>ние того регио</w:t>
            </w:r>
            <w:r w:rsidRPr="00666105">
              <w:rPr>
                <w:rStyle w:val="9pt0pt"/>
                <w:rFonts w:eastAsia="Franklin Gothic Medium"/>
                <w:sz w:val="22"/>
                <w:szCs w:val="22"/>
              </w:rPr>
              <w:softHyphen/>
              <w:t>на, где живет уч</w:t>
            </w:r>
            <w:r w:rsidRPr="00666105">
              <w:rPr>
                <w:rStyle w:val="9pt0pt"/>
                <w:rFonts w:eastAsia="Franklin Gothic Medium"/>
                <w:sz w:val="22"/>
                <w:szCs w:val="22"/>
              </w:rPr>
              <w:t>е</w:t>
            </w:r>
            <w:r w:rsidRPr="00666105">
              <w:rPr>
                <w:rStyle w:val="9pt0pt"/>
                <w:rFonts w:eastAsia="Franklin Gothic Medium"/>
                <w:sz w:val="22"/>
                <w:szCs w:val="22"/>
              </w:rPr>
              <w:t>ник. Объяснять, чем занимаю</w:t>
            </w:r>
            <w:r w:rsidRPr="00666105">
              <w:rPr>
                <w:rStyle w:val="9pt0pt"/>
                <w:rFonts w:eastAsia="Franklin Gothic Medium"/>
                <w:sz w:val="22"/>
                <w:szCs w:val="22"/>
              </w:rPr>
              <w:t>т</w:t>
            </w:r>
            <w:r w:rsidRPr="00666105">
              <w:rPr>
                <w:rStyle w:val="9pt0pt"/>
                <w:rFonts w:eastAsia="Franklin Gothic Medium"/>
                <w:sz w:val="22"/>
                <w:szCs w:val="22"/>
              </w:rPr>
              <w:t>ся адвокаты, нота</w:t>
            </w:r>
            <w:r w:rsidRPr="00666105">
              <w:rPr>
                <w:rStyle w:val="9pt0pt"/>
                <w:rFonts w:eastAsia="Franklin Gothic Medium"/>
                <w:sz w:val="22"/>
                <w:szCs w:val="22"/>
              </w:rPr>
              <w:softHyphen/>
              <w:t>риусы, прок</w:t>
            </w:r>
            <w:r w:rsidRPr="00666105">
              <w:rPr>
                <w:rStyle w:val="9pt0pt"/>
                <w:rFonts w:eastAsia="Franklin Gothic Medium"/>
                <w:sz w:val="22"/>
                <w:szCs w:val="22"/>
              </w:rPr>
              <w:t>у</w:t>
            </w:r>
            <w:r w:rsidRPr="00666105">
              <w:rPr>
                <w:rStyle w:val="9pt0pt"/>
                <w:rFonts w:eastAsia="Franklin Gothic Medium"/>
                <w:sz w:val="22"/>
                <w:szCs w:val="22"/>
              </w:rPr>
              <w:t>роры, юрисконсуль</w:t>
            </w:r>
            <w:r w:rsidRPr="00666105">
              <w:rPr>
                <w:rStyle w:val="9pt0pt"/>
                <w:rFonts w:eastAsia="Franklin Gothic Medium"/>
                <w:sz w:val="22"/>
                <w:szCs w:val="22"/>
              </w:rPr>
              <w:softHyphen/>
              <w:t>ты, в каких случаях к ним надо об</w:t>
            </w:r>
            <w:r w:rsidRPr="00666105">
              <w:rPr>
                <w:rStyle w:val="9pt0pt"/>
                <w:rFonts w:eastAsia="Franklin Gothic Medium"/>
                <w:sz w:val="22"/>
                <w:szCs w:val="22"/>
              </w:rPr>
              <w:softHyphen/>
              <w:t>ращаться.</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7" w:lineRule="exact"/>
              <w:ind w:left="120"/>
              <w:rPr>
                <w:sz w:val="22"/>
                <w:szCs w:val="22"/>
              </w:rPr>
            </w:pPr>
            <w:r w:rsidRPr="00666105">
              <w:rPr>
                <w:rStyle w:val="9pt0pt"/>
                <w:rFonts w:eastAsia="Franklin Gothic Medium"/>
                <w:sz w:val="22"/>
                <w:szCs w:val="22"/>
              </w:rPr>
              <w:t>П. 10 вы</w:t>
            </w:r>
            <w:r w:rsidRPr="00666105">
              <w:rPr>
                <w:rStyle w:val="9pt0pt"/>
                <w:rFonts w:eastAsia="Franklin Gothic Medium"/>
                <w:sz w:val="22"/>
                <w:szCs w:val="22"/>
              </w:rPr>
              <w:softHyphen/>
              <w:t>учить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extDirection w:val="tbRl"/>
          </w:tcPr>
          <w:p w:rsidR="00281284" w:rsidRPr="00666105" w:rsidRDefault="00281284" w:rsidP="000D190A">
            <w:pPr>
              <w:rPr>
                <w:rFonts w:ascii="Times New Roman" w:hAnsi="Times New Roman" w:cs="Times New Roman"/>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pStyle w:val="27"/>
              <w:shd w:val="clear" w:color="auto" w:fill="auto"/>
              <w:spacing w:line="180" w:lineRule="exact"/>
              <w:ind w:left="40"/>
              <w:rPr>
                <w:sz w:val="22"/>
                <w:szCs w:val="22"/>
              </w:rPr>
            </w:pPr>
          </w:p>
        </w:tc>
      </w:tr>
      <w:tr w:rsidR="00281284" w:rsidTr="000D190A">
        <w:trPr>
          <w:trHeight w:hRule="exact" w:val="1335"/>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6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60"/>
              <w:jc w:val="center"/>
              <w:rPr>
                <w:sz w:val="22"/>
                <w:szCs w:val="22"/>
              </w:rPr>
            </w:pPr>
            <w:r w:rsidRPr="00666105">
              <w:rPr>
                <w:rStyle w:val="9pt0pt"/>
                <w:rFonts w:eastAsia="Franklin Gothic Medium"/>
                <w:sz w:val="22"/>
                <w:szCs w:val="22"/>
              </w:rPr>
              <w:t>16.</w:t>
            </w:r>
          </w:p>
        </w:tc>
        <w:tc>
          <w:tcPr>
            <w:tcW w:w="170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Конституция. Основной за</w:t>
            </w:r>
            <w:r w:rsidRPr="00666105">
              <w:rPr>
                <w:rStyle w:val="9pt0pt"/>
                <w:rFonts w:eastAsia="Franklin Gothic Medium"/>
                <w:sz w:val="22"/>
                <w:szCs w:val="22"/>
              </w:rPr>
              <w:softHyphen/>
              <w:t>кон государ</w:t>
            </w:r>
            <w:r w:rsidRPr="00666105">
              <w:rPr>
                <w:rStyle w:val="9pt0pt"/>
                <w:rFonts w:eastAsia="Franklin Gothic Medium"/>
                <w:sz w:val="22"/>
                <w:szCs w:val="22"/>
              </w:rPr>
              <w:softHyphen/>
              <w:t>ства.</w:t>
            </w:r>
          </w:p>
        </w:tc>
        <w:tc>
          <w:tcPr>
            <w:tcW w:w="851"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Конституция как основной з</w:t>
            </w:r>
            <w:r w:rsidRPr="00666105">
              <w:rPr>
                <w:rStyle w:val="9pt0pt"/>
                <w:rFonts w:eastAsia="Franklin Gothic Medium"/>
                <w:sz w:val="22"/>
                <w:szCs w:val="22"/>
              </w:rPr>
              <w:t>а</w:t>
            </w:r>
            <w:r w:rsidRPr="00666105">
              <w:rPr>
                <w:rStyle w:val="9pt0pt"/>
                <w:rFonts w:eastAsia="Franklin Gothic Medium"/>
                <w:sz w:val="22"/>
                <w:szCs w:val="22"/>
              </w:rPr>
              <w:t>кон государства и ее структура. Пра</w:t>
            </w:r>
            <w:r w:rsidRPr="00666105">
              <w:rPr>
                <w:rStyle w:val="9pt0pt"/>
                <w:rFonts w:eastAsia="Franklin Gothic Medium"/>
                <w:sz w:val="22"/>
                <w:szCs w:val="22"/>
              </w:rPr>
              <w:softHyphen/>
              <w:t>вовой статус человека. Кла</w:t>
            </w:r>
            <w:r w:rsidRPr="00666105">
              <w:rPr>
                <w:rStyle w:val="9pt0pt"/>
                <w:rFonts w:eastAsia="Franklin Gothic Medium"/>
                <w:sz w:val="22"/>
                <w:szCs w:val="22"/>
              </w:rPr>
              <w:t>с</w:t>
            </w:r>
            <w:r w:rsidRPr="00666105">
              <w:rPr>
                <w:rStyle w:val="9pt0pt"/>
                <w:rFonts w:eastAsia="Franklin Gothic Medium"/>
                <w:sz w:val="22"/>
                <w:szCs w:val="22"/>
              </w:rPr>
              <w:t>сифи</w:t>
            </w:r>
            <w:r w:rsidRPr="00666105">
              <w:rPr>
                <w:rStyle w:val="9pt0pt"/>
                <w:rFonts w:eastAsia="Franklin Gothic Medium"/>
                <w:sz w:val="22"/>
                <w:szCs w:val="22"/>
              </w:rPr>
              <w:softHyphen/>
              <w:t>кация конституционных прав.</w:t>
            </w:r>
          </w:p>
        </w:tc>
        <w:tc>
          <w:tcPr>
            <w:tcW w:w="354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Знать особенности и структуру Конституции, способы реализ</w:t>
            </w:r>
            <w:r w:rsidRPr="00666105">
              <w:rPr>
                <w:rStyle w:val="9pt0pt"/>
                <w:rFonts w:eastAsia="Franklin Gothic Medium"/>
                <w:sz w:val="22"/>
                <w:szCs w:val="22"/>
              </w:rPr>
              <w:t>а</w:t>
            </w:r>
            <w:r w:rsidRPr="00666105">
              <w:rPr>
                <w:rStyle w:val="9pt0pt"/>
                <w:rFonts w:eastAsia="Franklin Gothic Medium"/>
                <w:sz w:val="22"/>
                <w:szCs w:val="22"/>
              </w:rPr>
              <w:t>ции своих прав, исполнения обязанно</w:t>
            </w:r>
            <w:r w:rsidRPr="00666105">
              <w:rPr>
                <w:rStyle w:val="9pt0pt"/>
                <w:rFonts w:eastAsia="Franklin Gothic Medium"/>
                <w:sz w:val="22"/>
                <w:szCs w:val="22"/>
              </w:rPr>
              <w:softHyphen/>
              <w:t>стей в конкретных жизненных си</w:t>
            </w:r>
            <w:r w:rsidRPr="00666105">
              <w:rPr>
                <w:rStyle w:val="9pt0pt"/>
                <w:rFonts w:eastAsia="Franklin Gothic Medium"/>
                <w:sz w:val="22"/>
                <w:szCs w:val="22"/>
              </w:rPr>
              <w:softHyphen/>
              <w:t>туациях.</w:t>
            </w:r>
          </w:p>
        </w:tc>
        <w:tc>
          <w:tcPr>
            <w:tcW w:w="992"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медиа-</w:t>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проек-</w:t>
            </w:r>
          </w:p>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тор</w:t>
            </w:r>
          </w:p>
        </w:tc>
        <w:tc>
          <w:tcPr>
            <w:tcW w:w="993"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180" w:lineRule="exact"/>
              <w:ind w:left="14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П. И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tcPr>
          <w:p w:rsidR="00281284" w:rsidRPr="00666105" w:rsidRDefault="00281284" w:rsidP="000D190A">
            <w:pPr>
              <w:pStyle w:val="27"/>
              <w:shd w:val="clear" w:color="auto" w:fill="auto"/>
              <w:spacing w:line="96" w:lineRule="exact"/>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hRule="exact" w:val="1027"/>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6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60"/>
              <w:jc w:val="center"/>
              <w:rPr>
                <w:sz w:val="22"/>
                <w:szCs w:val="22"/>
              </w:rPr>
            </w:pPr>
            <w:r w:rsidRPr="00666105">
              <w:rPr>
                <w:rStyle w:val="9pt0pt"/>
                <w:rFonts w:eastAsia="Franklin Gothic Medium"/>
                <w:sz w:val="22"/>
                <w:szCs w:val="22"/>
              </w:rPr>
              <w:t>17.</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Конституция. Основной за</w:t>
            </w:r>
            <w:r w:rsidRPr="00666105">
              <w:rPr>
                <w:rStyle w:val="9pt0pt"/>
                <w:rFonts w:eastAsia="Franklin Gothic Medium"/>
                <w:sz w:val="22"/>
                <w:szCs w:val="22"/>
              </w:rPr>
              <w:softHyphen/>
              <w:t>кон государ</w:t>
            </w:r>
            <w:r w:rsidRPr="00666105">
              <w:rPr>
                <w:rStyle w:val="9pt0pt"/>
                <w:rFonts w:eastAsia="Franklin Gothic Medium"/>
                <w:sz w:val="22"/>
                <w:szCs w:val="22"/>
              </w:rPr>
              <w:softHyphen/>
              <w:t>ства.</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1час</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Характеристика личных прав. Со</w:t>
            </w:r>
            <w:r w:rsidRPr="00666105">
              <w:rPr>
                <w:rStyle w:val="9pt0pt"/>
                <w:rFonts w:eastAsia="Franklin Gothic Medium"/>
                <w:sz w:val="22"/>
                <w:szCs w:val="22"/>
              </w:rPr>
              <w:softHyphen/>
              <w:t>держание политических и гр</w:t>
            </w:r>
            <w:r w:rsidRPr="00666105">
              <w:rPr>
                <w:rStyle w:val="9pt0pt"/>
                <w:rFonts w:eastAsia="Franklin Gothic Medium"/>
                <w:sz w:val="22"/>
                <w:szCs w:val="22"/>
              </w:rPr>
              <w:t>а</w:t>
            </w:r>
            <w:r w:rsidRPr="00666105">
              <w:rPr>
                <w:rStyle w:val="9pt0pt"/>
                <w:rFonts w:eastAsia="Franklin Gothic Medium"/>
                <w:sz w:val="22"/>
                <w:szCs w:val="22"/>
              </w:rPr>
              <w:t>ж</w:t>
            </w:r>
            <w:r w:rsidRPr="00666105">
              <w:rPr>
                <w:rStyle w:val="9pt0pt"/>
                <w:rFonts w:eastAsia="Franklin Gothic Medium"/>
                <w:sz w:val="22"/>
                <w:szCs w:val="22"/>
              </w:rPr>
              <w:softHyphen/>
              <w:t>данских . Нарушение прав и сво</w:t>
            </w:r>
            <w:r w:rsidRPr="00666105">
              <w:rPr>
                <w:rStyle w:val="9pt0pt"/>
                <w:rFonts w:eastAsia="Franklin Gothic Medium"/>
                <w:sz w:val="22"/>
                <w:szCs w:val="22"/>
              </w:rPr>
              <w:softHyphen/>
              <w:t>бод гражданина, их защита.</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2"/>
              <w:rPr>
                <w:sz w:val="22"/>
                <w:szCs w:val="22"/>
              </w:rPr>
            </w:pPr>
            <w:r w:rsidRPr="00666105">
              <w:rPr>
                <w:rStyle w:val="9pt0pt"/>
                <w:rFonts w:eastAsia="Franklin Gothic Medium"/>
                <w:sz w:val="22"/>
                <w:szCs w:val="22"/>
              </w:rPr>
              <w:t>Разъяснять сущность правового статуса личности</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20"/>
              <w:rPr>
                <w:sz w:val="22"/>
                <w:szCs w:val="22"/>
              </w:rPr>
            </w:pPr>
            <w:r w:rsidRPr="00666105">
              <w:rPr>
                <w:rStyle w:val="9pt0pt"/>
                <w:rFonts w:eastAsia="Franklin Gothic Medium"/>
                <w:sz w:val="22"/>
                <w:szCs w:val="22"/>
              </w:rPr>
              <w:t>П. 11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hRule="exact" w:val="3053"/>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60"/>
              <w:jc w:val="center"/>
              <w:rPr>
                <w:rStyle w:val="9pt0pt"/>
                <w:rFonts w:eastAsia="Franklin Gothic Medium"/>
                <w:sz w:val="22"/>
                <w:szCs w:val="22"/>
              </w:rPr>
            </w:pPr>
          </w:p>
          <w:p w:rsidR="00281284" w:rsidRPr="00666105" w:rsidRDefault="00281284" w:rsidP="000D190A">
            <w:pPr>
              <w:pStyle w:val="27"/>
              <w:shd w:val="clear" w:color="auto" w:fill="auto"/>
              <w:spacing w:line="180" w:lineRule="exact"/>
              <w:ind w:left="160"/>
              <w:jc w:val="center"/>
              <w:rPr>
                <w:sz w:val="22"/>
                <w:szCs w:val="22"/>
              </w:rPr>
            </w:pPr>
            <w:r w:rsidRPr="00666105">
              <w:rPr>
                <w:rStyle w:val="9pt0pt"/>
                <w:rFonts w:eastAsia="Franklin Gothic Medium"/>
                <w:sz w:val="22"/>
                <w:szCs w:val="22"/>
              </w:rPr>
              <w:t>18.</w:t>
            </w:r>
          </w:p>
        </w:tc>
        <w:tc>
          <w:tcPr>
            <w:tcW w:w="170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Право и эко</w:t>
            </w:r>
            <w:r w:rsidRPr="00666105">
              <w:rPr>
                <w:rStyle w:val="9pt0pt"/>
                <w:rFonts w:eastAsia="Franklin Gothic Medium"/>
                <w:sz w:val="22"/>
                <w:szCs w:val="22"/>
              </w:rPr>
              <w:softHyphen/>
              <w:t>номика</w:t>
            </w:r>
          </w:p>
        </w:tc>
        <w:tc>
          <w:tcPr>
            <w:tcW w:w="851"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jc w:val="center"/>
              <w:rPr>
                <w:sz w:val="22"/>
                <w:szCs w:val="22"/>
              </w:rPr>
            </w:pPr>
            <w:r w:rsidRPr="00666105">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after="120" w:line="180" w:lineRule="exact"/>
              <w:ind w:left="120"/>
              <w:rPr>
                <w:sz w:val="22"/>
                <w:szCs w:val="22"/>
              </w:rPr>
            </w:pPr>
            <w:r w:rsidRPr="00666105">
              <w:rPr>
                <w:rStyle w:val="9pt0pt"/>
                <w:rFonts w:eastAsia="Franklin Gothic Medium"/>
                <w:sz w:val="22"/>
                <w:szCs w:val="22"/>
              </w:rPr>
              <w:t>Комб.</w:t>
            </w:r>
          </w:p>
          <w:p w:rsidR="00281284" w:rsidRPr="00666105" w:rsidRDefault="00281284" w:rsidP="000D190A">
            <w:pPr>
              <w:pStyle w:val="27"/>
              <w:shd w:val="clear" w:color="auto" w:fill="auto"/>
              <w:spacing w:before="120" w:line="180" w:lineRule="exact"/>
              <w:ind w:left="120"/>
              <w:rPr>
                <w:sz w:val="22"/>
                <w:szCs w:val="22"/>
              </w:rPr>
            </w:pPr>
            <w:r w:rsidRPr="00666105">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4" w:lineRule="exact"/>
              <w:ind w:left="132" w:right="131" w:firstLine="132"/>
              <w:rPr>
                <w:sz w:val="22"/>
                <w:szCs w:val="22"/>
              </w:rPr>
            </w:pPr>
            <w:r w:rsidRPr="00666105">
              <w:rPr>
                <w:rStyle w:val="9pt0pt"/>
                <w:rFonts w:eastAsia="Franklin Gothic Medium"/>
                <w:sz w:val="22"/>
                <w:szCs w:val="22"/>
              </w:rPr>
              <w:t>Имущественные отношения. Принцип равенства участников гражданских правоотношений. Понятие физического и юридиче</w:t>
            </w:r>
            <w:r w:rsidRPr="00666105">
              <w:rPr>
                <w:rStyle w:val="9pt0pt"/>
                <w:rFonts w:eastAsia="Franklin Gothic Medium"/>
                <w:sz w:val="22"/>
                <w:szCs w:val="22"/>
              </w:rPr>
              <w:softHyphen/>
              <w:t>ского лица. Право собственности на имущество. Сделка и договор. Потребитель и его права.</w:t>
            </w:r>
          </w:p>
        </w:tc>
        <w:tc>
          <w:tcPr>
            <w:tcW w:w="354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2" w:lineRule="exact"/>
              <w:ind w:left="132" w:right="132"/>
              <w:rPr>
                <w:sz w:val="22"/>
                <w:szCs w:val="22"/>
              </w:rPr>
            </w:pPr>
            <w:r w:rsidRPr="00666105">
              <w:rPr>
                <w:rStyle w:val="9pt0pt"/>
                <w:rFonts w:eastAsia="Franklin Gothic Medium"/>
                <w:sz w:val="22"/>
                <w:szCs w:val="22"/>
              </w:rPr>
              <w:t>Знать, что представляют собой имущественные отношения, к</w:t>
            </w:r>
            <w:r w:rsidRPr="00666105">
              <w:rPr>
                <w:rStyle w:val="9pt0pt"/>
                <w:rFonts w:eastAsia="Franklin Gothic Medium"/>
                <w:sz w:val="22"/>
                <w:szCs w:val="22"/>
              </w:rPr>
              <w:t>а</w:t>
            </w:r>
            <w:r w:rsidRPr="00666105">
              <w:rPr>
                <w:rStyle w:val="9pt0pt"/>
                <w:rFonts w:eastAsia="Franklin Gothic Medium"/>
                <w:sz w:val="22"/>
                <w:szCs w:val="22"/>
              </w:rPr>
              <w:t>ким должно быть поведение их участ</w:t>
            </w:r>
            <w:r w:rsidRPr="00666105">
              <w:rPr>
                <w:rStyle w:val="9pt0pt"/>
                <w:rFonts w:eastAsia="Franklin Gothic Medium"/>
                <w:sz w:val="22"/>
                <w:szCs w:val="22"/>
              </w:rPr>
              <w:softHyphen/>
              <w:t>ников., основные виды д</w:t>
            </w:r>
            <w:r w:rsidRPr="00666105">
              <w:rPr>
                <w:rStyle w:val="9pt0pt"/>
                <w:rFonts w:eastAsia="Franklin Gothic Medium"/>
                <w:sz w:val="22"/>
                <w:szCs w:val="22"/>
              </w:rPr>
              <w:t>о</w:t>
            </w:r>
            <w:r w:rsidRPr="00666105">
              <w:rPr>
                <w:rStyle w:val="9pt0pt"/>
                <w:rFonts w:eastAsia="Franklin Gothic Medium"/>
                <w:sz w:val="22"/>
                <w:szCs w:val="22"/>
              </w:rPr>
              <w:t>говоров, сущность института права собст</w:t>
            </w:r>
            <w:r w:rsidRPr="00666105">
              <w:rPr>
                <w:rStyle w:val="9pt0pt"/>
                <w:rFonts w:eastAsia="Franklin Gothic Medium"/>
                <w:sz w:val="22"/>
                <w:szCs w:val="22"/>
              </w:rPr>
              <w:softHyphen/>
              <w:t>венности,.</w:t>
            </w:r>
          </w:p>
          <w:p w:rsidR="00281284" w:rsidRPr="00666105" w:rsidRDefault="00281284" w:rsidP="000D190A">
            <w:pPr>
              <w:pStyle w:val="27"/>
              <w:shd w:val="clear" w:color="auto" w:fill="auto"/>
              <w:spacing w:line="252" w:lineRule="exact"/>
              <w:ind w:left="132" w:right="132"/>
              <w:rPr>
                <w:sz w:val="22"/>
                <w:szCs w:val="22"/>
              </w:rPr>
            </w:pPr>
            <w:r w:rsidRPr="00666105">
              <w:rPr>
                <w:rStyle w:val="9pt0pt"/>
                <w:rFonts w:eastAsia="Franklin Gothic Medium"/>
                <w:sz w:val="22"/>
                <w:szCs w:val="22"/>
              </w:rPr>
              <w:t>Уметь разъяснять правила п</w:t>
            </w:r>
            <w:r w:rsidRPr="00666105">
              <w:rPr>
                <w:rStyle w:val="9pt0pt"/>
                <w:rFonts w:eastAsia="Franklin Gothic Medium"/>
                <w:sz w:val="22"/>
                <w:szCs w:val="22"/>
              </w:rPr>
              <w:t>о</w:t>
            </w:r>
            <w:r w:rsidRPr="00666105">
              <w:rPr>
                <w:rStyle w:val="9pt0pt"/>
                <w:rFonts w:eastAsia="Franklin Gothic Medium"/>
                <w:sz w:val="22"/>
                <w:szCs w:val="22"/>
              </w:rPr>
              <w:t>веде</w:t>
            </w:r>
            <w:r w:rsidRPr="00666105">
              <w:rPr>
                <w:rStyle w:val="9pt0pt"/>
                <w:rFonts w:eastAsia="Franklin Gothic Medium"/>
                <w:sz w:val="22"/>
                <w:szCs w:val="22"/>
              </w:rPr>
              <w:softHyphen/>
              <w:t>ния участников договорных отно</w:t>
            </w:r>
            <w:r w:rsidRPr="00666105">
              <w:rPr>
                <w:rStyle w:val="9pt0pt"/>
                <w:rFonts w:eastAsia="Franklin Gothic Medium"/>
                <w:sz w:val="22"/>
                <w:szCs w:val="22"/>
              </w:rPr>
              <w:softHyphen/>
              <w:t>шений, защищать имущ</w:t>
            </w:r>
            <w:r w:rsidRPr="00666105">
              <w:rPr>
                <w:rStyle w:val="9pt0pt"/>
                <w:rFonts w:eastAsia="Franklin Gothic Medium"/>
                <w:sz w:val="22"/>
                <w:szCs w:val="22"/>
              </w:rPr>
              <w:t>е</w:t>
            </w:r>
            <w:r w:rsidRPr="00666105">
              <w:rPr>
                <w:rStyle w:val="9pt0pt"/>
                <w:rFonts w:eastAsia="Franklin Gothic Medium"/>
                <w:sz w:val="22"/>
                <w:szCs w:val="22"/>
              </w:rPr>
              <w:t>ственные права и знать, в каких случаях это можно сделать в с</w:t>
            </w:r>
            <w:r w:rsidRPr="00666105">
              <w:rPr>
                <w:rStyle w:val="9pt0pt"/>
                <w:rFonts w:eastAsia="Franklin Gothic Medium"/>
                <w:sz w:val="22"/>
                <w:szCs w:val="22"/>
              </w:rPr>
              <w:t>у</w:t>
            </w:r>
            <w:r w:rsidRPr="00666105">
              <w:rPr>
                <w:rStyle w:val="9pt0pt"/>
                <w:rFonts w:eastAsia="Franklin Gothic Medium"/>
                <w:sz w:val="22"/>
                <w:szCs w:val="22"/>
              </w:rPr>
              <w:t>дебном поряд</w:t>
            </w:r>
            <w:r w:rsidRPr="00666105">
              <w:rPr>
                <w:rStyle w:val="9pt0pt"/>
                <w:rFonts w:eastAsia="Franklin Gothic Medium"/>
                <w:sz w:val="22"/>
                <w:szCs w:val="22"/>
              </w:rPr>
              <w:softHyphen/>
              <w:t>ке.</w:t>
            </w:r>
          </w:p>
        </w:tc>
        <w:tc>
          <w:tcPr>
            <w:tcW w:w="992" w:type="dxa"/>
            <w:tcBorders>
              <w:top w:val="single" w:sz="4" w:space="0" w:color="auto"/>
              <w:left w:val="single" w:sz="4" w:space="0" w:color="auto"/>
            </w:tcBorders>
            <w:shd w:val="clear" w:color="auto" w:fill="FFFFFF"/>
          </w:tcPr>
          <w:p w:rsidR="00281284" w:rsidRPr="00666105"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140"/>
              <w:rPr>
                <w:sz w:val="22"/>
                <w:szCs w:val="22"/>
              </w:rPr>
            </w:pPr>
            <w:r w:rsidRPr="00666105">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252" w:lineRule="exact"/>
              <w:ind w:left="120"/>
              <w:rPr>
                <w:sz w:val="22"/>
                <w:szCs w:val="22"/>
              </w:rPr>
            </w:pPr>
            <w:r w:rsidRPr="00666105">
              <w:rPr>
                <w:rStyle w:val="9pt0pt"/>
                <w:rFonts w:eastAsia="Franklin Gothic Medium"/>
                <w:sz w:val="22"/>
                <w:szCs w:val="22"/>
              </w:rPr>
              <w:t>П. 12 ос</w:t>
            </w:r>
            <w:r w:rsidRPr="00666105">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666105" w:rsidRDefault="00281284" w:rsidP="000D190A">
            <w:pPr>
              <w:pStyle w:val="27"/>
              <w:shd w:val="clear" w:color="auto" w:fill="auto"/>
              <w:spacing w:line="180" w:lineRule="exact"/>
              <w:ind w:left="4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666105" w:rsidRDefault="00281284" w:rsidP="000D190A">
            <w:pPr>
              <w:rPr>
                <w:rFonts w:ascii="Times New Roman" w:hAnsi="Times New Roman" w:cs="Times New Roman"/>
              </w:rPr>
            </w:pPr>
          </w:p>
        </w:tc>
      </w:tr>
      <w:tr w:rsidR="00281284" w:rsidTr="000D190A">
        <w:trPr>
          <w:trHeight w:val="3048"/>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6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60"/>
              <w:jc w:val="center"/>
              <w:rPr>
                <w:sz w:val="22"/>
                <w:szCs w:val="22"/>
              </w:rPr>
            </w:pPr>
            <w:r w:rsidRPr="00E31F62">
              <w:rPr>
                <w:rStyle w:val="9pt0pt"/>
                <w:rFonts w:eastAsia="Franklin Gothic Medium"/>
                <w:sz w:val="22"/>
                <w:szCs w:val="22"/>
              </w:rPr>
              <w:t>19.</w:t>
            </w: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47" w:lineRule="exact"/>
              <w:ind w:left="120"/>
              <w:rPr>
                <w:sz w:val="22"/>
                <w:szCs w:val="22"/>
              </w:rPr>
            </w:pPr>
            <w:r w:rsidRPr="00E31F62">
              <w:rPr>
                <w:rStyle w:val="9pt0pt"/>
                <w:rFonts w:eastAsia="Franklin Gothic Medium"/>
                <w:sz w:val="22"/>
                <w:szCs w:val="22"/>
              </w:rPr>
              <w:t>Правовые ос</w:t>
            </w:r>
            <w:r w:rsidRPr="00E31F62">
              <w:rPr>
                <w:rStyle w:val="9pt0pt"/>
                <w:rFonts w:eastAsia="Franklin Gothic Medium"/>
                <w:sz w:val="22"/>
                <w:szCs w:val="22"/>
              </w:rPr>
              <w:softHyphen/>
              <w:t>новы брака и</w:t>
            </w:r>
          </w:p>
          <w:p w:rsidR="00281284" w:rsidRPr="00E31F62" w:rsidRDefault="00281284" w:rsidP="000D190A">
            <w:pPr>
              <w:pStyle w:val="27"/>
              <w:spacing w:line="180" w:lineRule="exact"/>
              <w:ind w:left="100"/>
              <w:rPr>
                <w:sz w:val="22"/>
                <w:szCs w:val="22"/>
              </w:rPr>
            </w:pPr>
            <w:r w:rsidRPr="00E31F62">
              <w:rPr>
                <w:rStyle w:val="9pt0pt"/>
                <w:rFonts w:eastAsia="Franklin Gothic Medium"/>
                <w:sz w:val="22"/>
                <w:szCs w:val="22"/>
              </w:rPr>
              <w:t>семьи</w:t>
            </w: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vAlign w:val="bottom"/>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47" w:lineRule="exact"/>
              <w:ind w:left="132" w:right="131" w:firstLine="132"/>
              <w:rPr>
                <w:sz w:val="22"/>
                <w:szCs w:val="22"/>
              </w:rPr>
            </w:pPr>
            <w:r w:rsidRPr="00E31F62">
              <w:rPr>
                <w:rStyle w:val="9pt0pt"/>
                <w:rFonts w:eastAsia="Franklin Gothic Medium"/>
                <w:sz w:val="22"/>
                <w:szCs w:val="22"/>
              </w:rPr>
              <w:t>Нормы семейного права и С</w:t>
            </w:r>
            <w:r w:rsidRPr="00E31F62">
              <w:rPr>
                <w:rStyle w:val="9pt0pt"/>
                <w:rFonts w:eastAsia="Franklin Gothic Medium"/>
                <w:sz w:val="22"/>
                <w:szCs w:val="22"/>
              </w:rPr>
              <w:t>е</w:t>
            </w:r>
            <w:r w:rsidRPr="00E31F62">
              <w:rPr>
                <w:rStyle w:val="9pt0pt"/>
                <w:rFonts w:eastAsia="Franklin Gothic Medium"/>
                <w:sz w:val="22"/>
                <w:szCs w:val="22"/>
              </w:rPr>
              <w:t>мей</w:t>
            </w:r>
            <w:r w:rsidRPr="00E31F62">
              <w:rPr>
                <w:rStyle w:val="9pt0pt"/>
                <w:rFonts w:eastAsia="Franklin Gothic Medium"/>
                <w:sz w:val="22"/>
                <w:szCs w:val="22"/>
              </w:rPr>
              <w:softHyphen/>
              <w:t>ный кодекс РФ. Юридическая</w:t>
            </w:r>
          </w:p>
          <w:p w:rsidR="00281284" w:rsidRPr="00E31F62" w:rsidRDefault="00281284" w:rsidP="000D190A">
            <w:pPr>
              <w:pStyle w:val="27"/>
              <w:spacing w:line="250" w:lineRule="exact"/>
              <w:ind w:left="132" w:right="131" w:firstLine="132"/>
              <w:rPr>
                <w:sz w:val="22"/>
                <w:szCs w:val="22"/>
              </w:rPr>
            </w:pPr>
            <w:r w:rsidRPr="00E31F62">
              <w:rPr>
                <w:rStyle w:val="9pt0pt"/>
                <w:rFonts w:eastAsia="Franklin Gothic Medium"/>
                <w:sz w:val="22"/>
                <w:szCs w:val="22"/>
              </w:rPr>
              <w:t>трактовка брака. Понятие фи</w:t>
            </w:r>
            <w:r w:rsidRPr="00E31F62">
              <w:rPr>
                <w:rStyle w:val="9pt0pt"/>
                <w:rFonts w:eastAsia="Franklin Gothic Medium"/>
                <w:sz w:val="22"/>
                <w:szCs w:val="22"/>
              </w:rPr>
              <w:t>к</w:t>
            </w:r>
            <w:r w:rsidRPr="00E31F62">
              <w:rPr>
                <w:rStyle w:val="9pt0pt"/>
                <w:rFonts w:eastAsia="Franklin Gothic Medium"/>
                <w:sz w:val="22"/>
                <w:szCs w:val="22"/>
              </w:rPr>
              <w:t>тив</w:t>
            </w:r>
            <w:r w:rsidRPr="00E31F62">
              <w:rPr>
                <w:rStyle w:val="9pt0pt"/>
                <w:rFonts w:eastAsia="Franklin Gothic Medium"/>
                <w:sz w:val="22"/>
                <w:szCs w:val="22"/>
              </w:rPr>
              <w:softHyphen/>
              <w:t>ного брака. Юридические д</w:t>
            </w:r>
            <w:r w:rsidRPr="00E31F62">
              <w:rPr>
                <w:rStyle w:val="9pt0pt"/>
                <w:rFonts w:eastAsia="Franklin Gothic Medium"/>
                <w:sz w:val="22"/>
                <w:szCs w:val="22"/>
              </w:rPr>
              <w:t>о</w:t>
            </w:r>
            <w:r w:rsidRPr="00E31F62">
              <w:rPr>
                <w:rStyle w:val="9pt0pt"/>
                <w:rFonts w:eastAsia="Franklin Gothic Medium"/>
                <w:sz w:val="22"/>
                <w:szCs w:val="22"/>
              </w:rPr>
              <w:t>ку</w:t>
            </w:r>
            <w:r w:rsidRPr="00E31F62">
              <w:rPr>
                <w:rStyle w:val="9pt0pt"/>
                <w:rFonts w:eastAsia="Franklin Gothic Medium"/>
                <w:sz w:val="22"/>
                <w:szCs w:val="22"/>
              </w:rPr>
              <w:softHyphen/>
              <w:t>менты, подтверждающие з</w:t>
            </w:r>
            <w:r w:rsidRPr="00E31F62">
              <w:rPr>
                <w:rStyle w:val="9pt0pt"/>
                <w:rFonts w:eastAsia="Franklin Gothic Medium"/>
                <w:sz w:val="22"/>
                <w:szCs w:val="22"/>
              </w:rPr>
              <w:t>а</w:t>
            </w:r>
            <w:r w:rsidRPr="00E31F62">
              <w:rPr>
                <w:rStyle w:val="9pt0pt"/>
                <w:rFonts w:eastAsia="Franklin Gothic Medium"/>
                <w:sz w:val="22"/>
                <w:szCs w:val="22"/>
              </w:rPr>
              <w:t>ключе</w:t>
            </w:r>
            <w:r w:rsidRPr="00E31F62">
              <w:rPr>
                <w:rStyle w:val="9pt0pt"/>
                <w:rFonts w:eastAsia="Franklin Gothic Medium"/>
                <w:sz w:val="22"/>
                <w:szCs w:val="22"/>
              </w:rPr>
              <w:softHyphen/>
              <w:t>ние или расторжение бр</w:t>
            </w:r>
            <w:r w:rsidRPr="00E31F62">
              <w:rPr>
                <w:rStyle w:val="9pt0pt"/>
                <w:rFonts w:eastAsia="Franklin Gothic Medium"/>
                <w:sz w:val="22"/>
                <w:szCs w:val="22"/>
              </w:rPr>
              <w:t>а</w:t>
            </w:r>
            <w:r w:rsidRPr="00E31F62">
              <w:rPr>
                <w:rStyle w:val="9pt0pt"/>
                <w:rFonts w:eastAsia="Franklin Gothic Medium"/>
                <w:sz w:val="22"/>
                <w:szCs w:val="22"/>
              </w:rPr>
              <w:t>ка. Усло</w:t>
            </w:r>
            <w:r w:rsidRPr="00E31F62">
              <w:rPr>
                <w:rStyle w:val="9pt0pt"/>
                <w:rFonts w:eastAsia="Franklin Gothic Medium"/>
                <w:sz w:val="22"/>
                <w:szCs w:val="22"/>
              </w:rPr>
              <w:softHyphen/>
              <w:t>вия расторжения брака. Взаимные обязанности родителей и детей. Понятие о правоспосо</w:t>
            </w:r>
            <w:r w:rsidRPr="00E31F62">
              <w:rPr>
                <w:rStyle w:val="9pt0pt"/>
                <w:rFonts w:eastAsia="Franklin Gothic Medium"/>
                <w:sz w:val="22"/>
                <w:szCs w:val="22"/>
              </w:rPr>
              <w:t>б</w:t>
            </w:r>
            <w:r w:rsidRPr="00E31F62">
              <w:rPr>
                <w:rStyle w:val="9pt0pt"/>
                <w:rFonts w:eastAsia="Franklin Gothic Medium"/>
                <w:sz w:val="22"/>
                <w:szCs w:val="22"/>
              </w:rPr>
              <w:t>ности. Ор</w:t>
            </w:r>
            <w:r w:rsidRPr="00E31F62">
              <w:rPr>
                <w:rStyle w:val="9pt0pt"/>
                <w:rFonts w:eastAsia="Franklin Gothic Medium"/>
                <w:sz w:val="22"/>
                <w:szCs w:val="22"/>
              </w:rPr>
              <w:softHyphen/>
              <w:t>ганы опеки и попеч</w:t>
            </w:r>
            <w:r w:rsidRPr="00E31F62">
              <w:rPr>
                <w:rStyle w:val="9pt0pt"/>
                <w:rFonts w:eastAsia="Franklin Gothic Medium"/>
                <w:sz w:val="22"/>
                <w:szCs w:val="22"/>
              </w:rPr>
              <w:t>и</w:t>
            </w:r>
            <w:r w:rsidRPr="00E31F62">
              <w:rPr>
                <w:rStyle w:val="9pt0pt"/>
                <w:rFonts w:eastAsia="Franklin Gothic Medium"/>
                <w:sz w:val="22"/>
                <w:szCs w:val="22"/>
              </w:rPr>
              <w:t>тельства. Классификация прав и свобод ре</w:t>
            </w:r>
            <w:r w:rsidRPr="00E31F62">
              <w:rPr>
                <w:rStyle w:val="9pt0pt"/>
                <w:rFonts w:eastAsia="Franklin Gothic Medium"/>
                <w:sz w:val="22"/>
                <w:szCs w:val="22"/>
              </w:rPr>
              <w:softHyphen/>
              <w:t>бенка.</w:t>
            </w: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47" w:lineRule="exact"/>
              <w:ind w:left="132" w:right="132"/>
              <w:rPr>
                <w:sz w:val="22"/>
                <w:szCs w:val="22"/>
              </w:rPr>
            </w:pPr>
            <w:r w:rsidRPr="00E31F62">
              <w:rPr>
                <w:rStyle w:val="9pt0pt"/>
                <w:rFonts w:eastAsia="Franklin Gothic Medium"/>
                <w:sz w:val="22"/>
                <w:szCs w:val="22"/>
              </w:rPr>
              <w:t>Знать, что регулирует семейное право, правовые аспекты вза</w:t>
            </w:r>
            <w:r w:rsidRPr="00E31F62">
              <w:rPr>
                <w:rStyle w:val="9pt0pt"/>
                <w:rFonts w:eastAsia="Franklin Gothic Medium"/>
                <w:sz w:val="22"/>
                <w:szCs w:val="22"/>
              </w:rPr>
              <w:t>и</w:t>
            </w:r>
            <w:r w:rsidRPr="00E31F62">
              <w:rPr>
                <w:rStyle w:val="9pt0pt"/>
                <w:rFonts w:eastAsia="Franklin Gothic Medium"/>
                <w:sz w:val="22"/>
                <w:szCs w:val="22"/>
              </w:rPr>
              <w:t>мо-</w:t>
            </w:r>
          </w:p>
          <w:p w:rsidR="00281284" w:rsidRPr="00E31F62" w:rsidRDefault="00281284" w:rsidP="000D190A">
            <w:pPr>
              <w:pStyle w:val="27"/>
              <w:spacing w:line="250" w:lineRule="exact"/>
              <w:ind w:left="132" w:right="132"/>
              <w:rPr>
                <w:sz w:val="22"/>
                <w:szCs w:val="22"/>
              </w:rPr>
            </w:pPr>
            <w:r w:rsidRPr="00E31F62">
              <w:rPr>
                <w:rStyle w:val="9pt0pt"/>
                <w:rFonts w:eastAsia="Franklin Gothic Medium"/>
                <w:sz w:val="22"/>
                <w:szCs w:val="22"/>
              </w:rPr>
              <w:t>отношений родителей и детей, ос</w:t>
            </w:r>
            <w:r w:rsidRPr="00E31F62">
              <w:rPr>
                <w:rStyle w:val="9pt0pt"/>
                <w:rFonts w:eastAsia="Franklin Gothic Medium"/>
                <w:sz w:val="22"/>
                <w:szCs w:val="22"/>
              </w:rPr>
              <w:softHyphen/>
              <w:t>новные права детей, уметь реали</w:t>
            </w:r>
            <w:r w:rsidRPr="00E31F62">
              <w:rPr>
                <w:rStyle w:val="9pt0pt"/>
                <w:rFonts w:eastAsia="Franklin Gothic Medium"/>
                <w:sz w:val="22"/>
                <w:szCs w:val="22"/>
              </w:rPr>
              <w:softHyphen/>
              <w:t>зовывать и защищать права детей., разъяснять су</w:t>
            </w:r>
            <w:r w:rsidRPr="00E31F62">
              <w:rPr>
                <w:rStyle w:val="9pt0pt"/>
                <w:rFonts w:eastAsia="Franklin Gothic Medium"/>
                <w:sz w:val="22"/>
                <w:szCs w:val="22"/>
              </w:rPr>
              <w:t>щ</w:t>
            </w:r>
            <w:r w:rsidRPr="00E31F62">
              <w:rPr>
                <w:rStyle w:val="9pt0pt"/>
                <w:rFonts w:eastAsia="Franklin Gothic Medium"/>
                <w:sz w:val="22"/>
                <w:szCs w:val="22"/>
              </w:rPr>
              <w:t>ность правовых взаимоотнош</w:t>
            </w:r>
            <w:r w:rsidRPr="00E31F62">
              <w:rPr>
                <w:rStyle w:val="9pt0pt"/>
                <w:rFonts w:eastAsia="Franklin Gothic Medium"/>
                <w:sz w:val="22"/>
                <w:szCs w:val="22"/>
              </w:rPr>
              <w:t>е</w:t>
            </w:r>
            <w:r w:rsidRPr="00E31F62">
              <w:rPr>
                <w:rStyle w:val="9pt0pt"/>
                <w:rFonts w:eastAsia="Franklin Gothic Medium"/>
                <w:sz w:val="22"/>
                <w:szCs w:val="22"/>
              </w:rPr>
              <w:t>ний супругов. Их права и об</w:t>
            </w:r>
            <w:r w:rsidRPr="00E31F62">
              <w:rPr>
                <w:rStyle w:val="9pt0pt"/>
                <w:rFonts w:eastAsia="Franklin Gothic Medium"/>
                <w:sz w:val="22"/>
                <w:szCs w:val="22"/>
              </w:rPr>
              <w:t>я</w:t>
            </w:r>
            <w:r w:rsidRPr="00E31F62">
              <w:rPr>
                <w:rStyle w:val="9pt0pt"/>
                <w:rFonts w:eastAsia="Franklin Gothic Medium"/>
                <w:sz w:val="22"/>
                <w:szCs w:val="22"/>
              </w:rPr>
              <w:t>занности, составлять брачный контракт.</w:t>
            </w:r>
          </w:p>
        </w:tc>
        <w:tc>
          <w:tcPr>
            <w:tcW w:w="992" w:type="dxa"/>
            <w:tcBorders>
              <w:top w:val="single" w:sz="4" w:space="0" w:color="auto"/>
              <w:left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47" w:lineRule="exact"/>
              <w:ind w:left="120"/>
              <w:rPr>
                <w:sz w:val="22"/>
                <w:szCs w:val="22"/>
              </w:rPr>
            </w:pPr>
            <w:r w:rsidRPr="00E31F62">
              <w:rPr>
                <w:rStyle w:val="9pt0pt"/>
                <w:rFonts w:eastAsia="Franklin Gothic Medium"/>
                <w:sz w:val="22"/>
                <w:szCs w:val="22"/>
              </w:rPr>
              <w:t>П. 15 ос</w:t>
            </w:r>
            <w:r w:rsidRPr="00E31F62">
              <w:rPr>
                <w:rStyle w:val="9pt0pt"/>
                <w:rFonts w:eastAsia="Franklin Gothic Medium"/>
                <w:sz w:val="22"/>
                <w:szCs w:val="22"/>
              </w:rPr>
              <w:softHyphen/>
              <w:t>новные</w:t>
            </w:r>
          </w:p>
          <w:p w:rsidR="00281284" w:rsidRPr="00E31F62" w:rsidRDefault="00281284" w:rsidP="000D190A">
            <w:pPr>
              <w:pStyle w:val="27"/>
              <w:spacing w:line="180" w:lineRule="exact"/>
              <w:ind w:left="120"/>
              <w:rPr>
                <w:sz w:val="22"/>
                <w:szCs w:val="22"/>
              </w:rPr>
            </w:pPr>
            <w:r w:rsidRPr="00E31F62">
              <w:rPr>
                <w:rStyle w:val="9pt0pt"/>
                <w:rFonts w:eastAsia="Franklin Gothic Medium"/>
                <w:sz w:val="22"/>
                <w:szCs w:val="22"/>
              </w:rPr>
              <w:t>понятия</w:t>
            </w:r>
          </w:p>
        </w:tc>
        <w:tc>
          <w:tcPr>
            <w:tcW w:w="567" w:type="dxa"/>
            <w:tcBorders>
              <w:top w:val="single" w:sz="4" w:space="0" w:color="auto"/>
              <w:left w:val="single" w:sz="4" w:space="0" w:color="auto"/>
            </w:tcBorders>
            <w:shd w:val="clear" w:color="auto" w:fill="FFFFFF"/>
            <w:vAlign w:val="bottom"/>
          </w:tcPr>
          <w:p w:rsidR="00281284" w:rsidRPr="00E31F62" w:rsidRDefault="00281284" w:rsidP="000D190A">
            <w:pPr>
              <w:pStyle w:val="27"/>
              <w:shd w:val="clear" w:color="auto" w:fill="auto"/>
              <w:spacing w:line="180" w:lineRule="exact"/>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2520"/>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20.</w:t>
            </w:r>
          </w:p>
        </w:tc>
        <w:tc>
          <w:tcPr>
            <w:tcW w:w="170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00"/>
              <w:rPr>
                <w:sz w:val="22"/>
                <w:szCs w:val="22"/>
              </w:rPr>
            </w:pPr>
            <w:r w:rsidRPr="00E31F62">
              <w:rPr>
                <w:rStyle w:val="9pt0pt"/>
                <w:rFonts w:eastAsia="Franklin Gothic Medium"/>
                <w:sz w:val="22"/>
                <w:szCs w:val="22"/>
              </w:rPr>
              <w:t>Труд и право</w:t>
            </w:r>
          </w:p>
        </w:tc>
        <w:tc>
          <w:tcPr>
            <w:tcW w:w="85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0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0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2" w:lineRule="exact"/>
              <w:ind w:left="132" w:right="131" w:firstLine="132"/>
              <w:rPr>
                <w:sz w:val="22"/>
                <w:szCs w:val="22"/>
              </w:rPr>
            </w:pPr>
            <w:r w:rsidRPr="00E31F62">
              <w:rPr>
                <w:rStyle w:val="9pt0pt"/>
                <w:rFonts w:eastAsia="Franklin Gothic Medium"/>
                <w:sz w:val="22"/>
                <w:szCs w:val="22"/>
              </w:rPr>
              <w:t>Трудовое право. Трудовой дого</w:t>
            </w:r>
            <w:r w:rsidRPr="00E31F62">
              <w:rPr>
                <w:rStyle w:val="9pt0pt"/>
                <w:rFonts w:eastAsia="Franklin Gothic Medium"/>
                <w:sz w:val="22"/>
                <w:szCs w:val="22"/>
              </w:rPr>
              <w:softHyphen/>
              <w:t>вор. Сверхурочная работа. Пр</w:t>
            </w:r>
            <w:r w:rsidRPr="00E31F62">
              <w:rPr>
                <w:rStyle w:val="9pt0pt"/>
                <w:rFonts w:eastAsia="Franklin Gothic Medium"/>
                <w:sz w:val="22"/>
                <w:szCs w:val="22"/>
              </w:rPr>
              <w:t>а</w:t>
            </w:r>
            <w:r w:rsidRPr="00E31F62">
              <w:rPr>
                <w:rStyle w:val="9pt0pt"/>
                <w:rFonts w:eastAsia="Franklin Gothic Medium"/>
                <w:sz w:val="22"/>
                <w:szCs w:val="22"/>
              </w:rPr>
              <w:t>вовое регулирование трудовых отношений. Трудовой Кодекс РФ. Трудоустройство и его регулиро</w:t>
            </w:r>
            <w:r w:rsidRPr="00E31F62">
              <w:rPr>
                <w:rStyle w:val="9pt0pt"/>
                <w:rFonts w:eastAsia="Franklin Gothic Medium"/>
                <w:sz w:val="22"/>
                <w:szCs w:val="22"/>
              </w:rPr>
              <w:softHyphen/>
              <w:t>вание. Заключение трудового до</w:t>
            </w:r>
            <w:r w:rsidRPr="00E31F62">
              <w:rPr>
                <w:rStyle w:val="9pt0pt"/>
                <w:rFonts w:eastAsia="Franklin Gothic Medium"/>
                <w:sz w:val="22"/>
                <w:szCs w:val="22"/>
              </w:rPr>
              <w:softHyphen/>
              <w:t>говора между работником и рабо</w:t>
            </w:r>
            <w:r w:rsidRPr="00E31F62">
              <w:rPr>
                <w:rStyle w:val="9pt0pt"/>
                <w:rFonts w:eastAsia="Franklin Gothic Medium"/>
                <w:sz w:val="22"/>
                <w:szCs w:val="22"/>
              </w:rPr>
              <w:softHyphen/>
              <w:t>тодателем. Расторжение трудов</w:t>
            </w:r>
            <w:r w:rsidRPr="00E31F62">
              <w:rPr>
                <w:rStyle w:val="9pt0pt"/>
                <w:rFonts w:eastAsia="Franklin Gothic Medium"/>
                <w:sz w:val="22"/>
                <w:szCs w:val="22"/>
              </w:rPr>
              <w:t>о</w:t>
            </w:r>
            <w:r w:rsidRPr="00E31F62">
              <w:rPr>
                <w:rStyle w:val="9pt0pt"/>
                <w:rFonts w:eastAsia="Franklin Gothic Medium"/>
                <w:sz w:val="22"/>
                <w:szCs w:val="22"/>
              </w:rPr>
              <w:t>го контракта, увольнение. Защ</w:t>
            </w:r>
            <w:r w:rsidRPr="00E31F62">
              <w:rPr>
                <w:rStyle w:val="9pt0pt"/>
                <w:rFonts w:eastAsia="Franklin Gothic Medium"/>
                <w:sz w:val="22"/>
                <w:szCs w:val="22"/>
              </w:rPr>
              <w:t>и</w:t>
            </w:r>
            <w:r w:rsidRPr="00E31F62">
              <w:rPr>
                <w:rStyle w:val="9pt0pt"/>
                <w:rFonts w:eastAsia="Franklin Gothic Medium"/>
                <w:sz w:val="22"/>
                <w:szCs w:val="22"/>
              </w:rPr>
              <w:t>та детского труда</w:t>
            </w:r>
          </w:p>
        </w:tc>
        <w:tc>
          <w:tcPr>
            <w:tcW w:w="354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2" w:lineRule="exact"/>
              <w:ind w:left="132" w:right="132"/>
              <w:rPr>
                <w:sz w:val="22"/>
                <w:szCs w:val="22"/>
              </w:rPr>
            </w:pPr>
            <w:r w:rsidRPr="00E31F62">
              <w:rPr>
                <w:rStyle w:val="9pt0pt"/>
                <w:rFonts w:eastAsia="Franklin Gothic Medium"/>
                <w:sz w:val="22"/>
                <w:szCs w:val="22"/>
              </w:rPr>
              <w:t>Знать , чем отличаются труд</w:t>
            </w:r>
            <w:r w:rsidRPr="00E31F62">
              <w:rPr>
                <w:rStyle w:val="9pt0pt"/>
                <w:rFonts w:eastAsia="Franklin Gothic Medium"/>
                <w:sz w:val="22"/>
                <w:szCs w:val="22"/>
              </w:rPr>
              <w:t>о</w:t>
            </w:r>
            <w:r w:rsidRPr="00E31F62">
              <w:rPr>
                <w:rStyle w:val="9pt0pt"/>
                <w:rFonts w:eastAsia="Franklin Gothic Medium"/>
                <w:sz w:val="22"/>
                <w:szCs w:val="22"/>
              </w:rPr>
              <w:t>вые отношения от других видов отно</w:t>
            </w:r>
            <w:r w:rsidRPr="00E31F62">
              <w:rPr>
                <w:rStyle w:val="9pt0pt"/>
                <w:rFonts w:eastAsia="Franklin Gothic Medium"/>
                <w:sz w:val="22"/>
                <w:szCs w:val="22"/>
              </w:rPr>
              <w:softHyphen/>
              <w:t>шений, правовые модели поведе</w:t>
            </w:r>
            <w:r w:rsidRPr="00E31F62">
              <w:rPr>
                <w:rStyle w:val="9pt0pt"/>
                <w:rFonts w:eastAsia="Franklin Gothic Medium"/>
                <w:sz w:val="22"/>
                <w:szCs w:val="22"/>
              </w:rPr>
              <w:softHyphen/>
              <w:t>ния сторон при заключ</w:t>
            </w:r>
            <w:r w:rsidRPr="00E31F62">
              <w:rPr>
                <w:rStyle w:val="9pt0pt"/>
                <w:rFonts w:eastAsia="Franklin Gothic Medium"/>
                <w:sz w:val="22"/>
                <w:szCs w:val="22"/>
              </w:rPr>
              <w:t>е</w:t>
            </w:r>
            <w:r w:rsidRPr="00E31F62">
              <w:rPr>
                <w:rStyle w:val="9pt0pt"/>
                <w:rFonts w:eastAsia="Franklin Gothic Medium"/>
                <w:sz w:val="22"/>
                <w:szCs w:val="22"/>
              </w:rPr>
              <w:t>нии или расторжении трудового контракта.</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медиа-</w:t>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проек-</w:t>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тор</w:t>
            </w:r>
          </w:p>
        </w:tc>
        <w:tc>
          <w:tcPr>
            <w:tcW w:w="993"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2" w:lineRule="exact"/>
              <w:ind w:left="120"/>
              <w:rPr>
                <w:sz w:val="22"/>
                <w:szCs w:val="22"/>
              </w:rPr>
            </w:pPr>
            <w:r w:rsidRPr="00E31F62">
              <w:rPr>
                <w:rStyle w:val="9pt0pt"/>
                <w:rFonts w:eastAsia="Franklin Gothic Medium"/>
                <w:sz w:val="22"/>
                <w:szCs w:val="22"/>
              </w:rPr>
              <w:t>П. 14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30" w:lineRule="exact"/>
              <w:ind w:left="10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19"/>
        </w:trPr>
        <w:tc>
          <w:tcPr>
            <w:tcW w:w="568" w:type="dxa"/>
            <w:tcBorders>
              <w:top w:val="single" w:sz="4" w:space="0" w:color="auto"/>
              <w:left w:val="single" w:sz="4" w:space="0" w:color="auto"/>
            </w:tcBorders>
            <w:shd w:val="clear" w:color="auto" w:fill="FFFFFF"/>
          </w:tcPr>
          <w:p w:rsidR="00281284" w:rsidRDefault="00281284" w:rsidP="000D190A">
            <w:pPr>
              <w:pStyle w:val="27"/>
              <w:spacing w:line="180" w:lineRule="exact"/>
              <w:ind w:left="120"/>
              <w:jc w:val="center"/>
              <w:rPr>
                <w:rStyle w:val="9pt0pt"/>
                <w:rFonts w:eastAsia="Franklin Gothic Medium"/>
                <w:sz w:val="22"/>
                <w:szCs w:val="22"/>
              </w:rPr>
            </w:pP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pacing w:line="180" w:lineRule="exact"/>
              <w:ind w:left="100"/>
              <w:rPr>
                <w:rStyle w:val="9pt0pt"/>
                <w:rFonts w:eastAsia="Franklin Gothic Medium"/>
                <w:sz w:val="22"/>
                <w:szCs w:val="22"/>
              </w:rPr>
            </w:pP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pacing w:line="180" w:lineRule="exact"/>
              <w:ind w:left="140"/>
              <w:jc w:val="center"/>
              <w:rPr>
                <w:rStyle w:val="9pt0pt"/>
                <w:rFonts w:eastAsia="Franklin Gothic Medium"/>
                <w:sz w:val="22"/>
                <w:szCs w:val="22"/>
              </w:rPr>
            </w:pP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pacing w:after="120" w:line="180" w:lineRule="exact"/>
              <w:ind w:left="100"/>
              <w:rPr>
                <w:rStyle w:val="9pt0pt"/>
                <w:rFonts w:eastAsia="Franklin Gothic Medium"/>
                <w:sz w:val="22"/>
                <w:szCs w:val="22"/>
              </w:rPr>
            </w:pP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pacing w:line="252" w:lineRule="exact"/>
              <w:ind w:left="132" w:right="131" w:firstLine="132"/>
              <w:rPr>
                <w:rStyle w:val="9pt0pt"/>
                <w:rFonts w:eastAsia="Franklin Gothic Medium"/>
                <w:sz w:val="22"/>
                <w:szCs w:val="22"/>
              </w:rPr>
            </w:pP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pacing w:line="252" w:lineRule="exact"/>
              <w:ind w:left="132" w:right="132"/>
              <w:rPr>
                <w:rStyle w:val="9pt0pt"/>
                <w:rFonts w:eastAsia="Franklin Gothic Medium"/>
                <w:sz w:val="22"/>
                <w:szCs w:val="22"/>
              </w:rPr>
            </w:pP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pacing w:line="254" w:lineRule="exact"/>
              <w:ind w:left="120"/>
              <w:rPr>
                <w:rStyle w:val="9pt0pt"/>
                <w:rFonts w:eastAsia="Franklin Gothic Medium"/>
                <w:sz w:val="22"/>
                <w:szCs w:val="22"/>
              </w:rPr>
            </w:pP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pacing w:line="180" w:lineRule="exact"/>
              <w:ind w:left="140"/>
              <w:rPr>
                <w:rStyle w:val="9pt0pt"/>
                <w:rFonts w:eastAsia="Franklin Gothic Medium"/>
                <w:sz w:val="22"/>
                <w:szCs w:val="22"/>
              </w:rPr>
            </w:pP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pacing w:line="252" w:lineRule="exact"/>
              <w:ind w:left="120"/>
              <w:rPr>
                <w:rStyle w:val="9pt0pt"/>
                <w:rFonts w:eastAsia="Franklin Gothic Medium"/>
                <w:sz w:val="22"/>
                <w:szCs w:val="22"/>
              </w:rPr>
            </w:pPr>
          </w:p>
        </w:tc>
        <w:tc>
          <w:tcPr>
            <w:tcW w:w="567"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30" w:lineRule="exact"/>
              <w:ind w:left="10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4848"/>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21.</w:t>
            </w: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00"/>
              <w:rPr>
                <w:sz w:val="22"/>
                <w:szCs w:val="22"/>
              </w:rPr>
            </w:pPr>
            <w:r w:rsidRPr="00E31F62">
              <w:rPr>
                <w:rStyle w:val="9pt0pt"/>
                <w:rFonts w:eastAsia="Franklin Gothic Medium"/>
                <w:sz w:val="22"/>
                <w:szCs w:val="22"/>
              </w:rPr>
              <w:t>Преступление и наказание. Правонару</w:t>
            </w:r>
            <w:r w:rsidRPr="00E31F62">
              <w:rPr>
                <w:rStyle w:val="9pt0pt"/>
                <w:rFonts w:eastAsia="Franklin Gothic Medium"/>
                <w:sz w:val="22"/>
                <w:szCs w:val="22"/>
              </w:rPr>
              <w:softHyphen/>
              <w:t>шение и виды юридической ответствен</w:t>
            </w:r>
            <w:r w:rsidRPr="00E31F62">
              <w:rPr>
                <w:rStyle w:val="9pt0pt"/>
                <w:rFonts w:eastAsia="Franklin Gothic Medium"/>
                <w:sz w:val="22"/>
                <w:szCs w:val="22"/>
              </w:rPr>
              <w:softHyphen/>
              <w:t>ности.</w:t>
            </w: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0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0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1" w:firstLine="132"/>
              <w:rPr>
                <w:sz w:val="22"/>
                <w:szCs w:val="22"/>
              </w:rPr>
            </w:pPr>
            <w:r w:rsidRPr="00E31F62">
              <w:rPr>
                <w:rStyle w:val="9pt0pt"/>
                <w:rFonts w:eastAsia="Franklin Gothic Medium"/>
                <w:sz w:val="22"/>
                <w:szCs w:val="22"/>
              </w:rPr>
              <w:t>Формы совершения преступл</w:t>
            </w:r>
            <w:r w:rsidRPr="00E31F62">
              <w:rPr>
                <w:rStyle w:val="9pt0pt"/>
                <w:rFonts w:eastAsia="Franklin Gothic Medium"/>
                <w:sz w:val="22"/>
                <w:szCs w:val="22"/>
              </w:rPr>
              <w:t>е</w:t>
            </w:r>
            <w:r w:rsidRPr="00E31F62">
              <w:rPr>
                <w:rStyle w:val="9pt0pt"/>
                <w:rFonts w:eastAsia="Franklin Gothic Medium"/>
                <w:sz w:val="22"/>
                <w:szCs w:val="22"/>
              </w:rPr>
              <w:t>ния: действие и бездействие. Три при</w:t>
            </w:r>
            <w:r w:rsidRPr="00E31F62">
              <w:rPr>
                <w:rStyle w:val="9pt0pt"/>
                <w:rFonts w:eastAsia="Franklin Gothic Medium"/>
                <w:sz w:val="22"/>
                <w:szCs w:val="22"/>
              </w:rPr>
              <w:softHyphen/>
              <w:t>знака преступления. Умысел или неосторожность как форма выра</w:t>
            </w:r>
            <w:r w:rsidRPr="00E31F62">
              <w:rPr>
                <w:rStyle w:val="9pt0pt"/>
                <w:rFonts w:eastAsia="Franklin Gothic Medium"/>
                <w:sz w:val="22"/>
                <w:szCs w:val="22"/>
              </w:rPr>
              <w:softHyphen/>
              <w:t>жения вины. Соучастники престу</w:t>
            </w:r>
            <w:r w:rsidRPr="00E31F62">
              <w:rPr>
                <w:rStyle w:val="9pt0pt"/>
                <w:rFonts w:eastAsia="Franklin Gothic Medium"/>
                <w:sz w:val="22"/>
                <w:szCs w:val="22"/>
              </w:rPr>
              <w:softHyphen/>
              <w:t>пления и преступная орг</w:t>
            </w:r>
            <w:r w:rsidRPr="00E31F62">
              <w:rPr>
                <w:rStyle w:val="9pt0pt"/>
                <w:rFonts w:eastAsia="Franklin Gothic Medium"/>
                <w:sz w:val="22"/>
                <w:szCs w:val="22"/>
              </w:rPr>
              <w:t>а</w:t>
            </w:r>
            <w:r w:rsidRPr="00E31F62">
              <w:rPr>
                <w:rStyle w:val="9pt0pt"/>
                <w:rFonts w:eastAsia="Franklin Gothic Medium"/>
                <w:sz w:val="22"/>
                <w:szCs w:val="22"/>
              </w:rPr>
              <w:t>низация. Причины совершения преступле</w:t>
            </w:r>
            <w:r w:rsidRPr="00E31F62">
              <w:rPr>
                <w:rStyle w:val="9pt0pt"/>
                <w:rFonts w:eastAsia="Franklin Gothic Medium"/>
                <w:sz w:val="22"/>
                <w:szCs w:val="22"/>
              </w:rPr>
              <w:softHyphen/>
              <w:t>ния. Ответственность. Понятие административного пр</w:t>
            </w:r>
            <w:r w:rsidRPr="00E31F62">
              <w:rPr>
                <w:rStyle w:val="9pt0pt"/>
                <w:rFonts w:eastAsia="Franklin Gothic Medium"/>
                <w:sz w:val="22"/>
                <w:szCs w:val="22"/>
              </w:rPr>
              <w:t>о</w:t>
            </w:r>
            <w:r w:rsidRPr="00E31F62">
              <w:rPr>
                <w:rStyle w:val="9pt0pt"/>
                <w:rFonts w:eastAsia="Franklin Gothic Medium"/>
                <w:sz w:val="22"/>
                <w:szCs w:val="22"/>
              </w:rPr>
              <w:t>ступка. Субъекты применения взысканий. Разнообразие мер взыскания. Представление о гр</w:t>
            </w:r>
            <w:r w:rsidRPr="00E31F62">
              <w:rPr>
                <w:rStyle w:val="9pt0pt"/>
                <w:rFonts w:eastAsia="Franklin Gothic Medium"/>
                <w:sz w:val="22"/>
                <w:szCs w:val="22"/>
              </w:rPr>
              <w:t>а</w:t>
            </w:r>
            <w:r w:rsidRPr="00E31F62">
              <w:rPr>
                <w:rStyle w:val="9pt0pt"/>
                <w:rFonts w:eastAsia="Franklin Gothic Medium"/>
                <w:sz w:val="22"/>
                <w:szCs w:val="22"/>
              </w:rPr>
              <w:t>жданском правонарушении. Н</w:t>
            </w:r>
            <w:r w:rsidRPr="00E31F62">
              <w:rPr>
                <w:rStyle w:val="9pt0pt"/>
                <w:rFonts w:eastAsia="Franklin Gothic Medium"/>
                <w:sz w:val="22"/>
                <w:szCs w:val="22"/>
              </w:rPr>
              <w:t>а</w:t>
            </w:r>
            <w:r w:rsidRPr="00E31F62">
              <w:rPr>
                <w:rStyle w:val="9pt0pt"/>
                <w:rFonts w:eastAsia="Franklin Gothic Medium"/>
                <w:sz w:val="22"/>
                <w:szCs w:val="22"/>
              </w:rPr>
              <w:t>рушения тру</w:t>
            </w:r>
            <w:r w:rsidRPr="00E31F62">
              <w:rPr>
                <w:rStyle w:val="9pt0pt"/>
                <w:rFonts w:eastAsia="Franklin Gothic Medium"/>
                <w:sz w:val="22"/>
                <w:szCs w:val="22"/>
              </w:rPr>
              <w:softHyphen/>
              <w:t>довой дисциплины. Материальная ответственность. Принцип пре</w:t>
            </w:r>
            <w:r w:rsidRPr="00E31F62">
              <w:rPr>
                <w:rStyle w:val="9pt0pt"/>
                <w:rFonts w:eastAsia="Franklin Gothic Medium"/>
                <w:sz w:val="22"/>
                <w:szCs w:val="22"/>
              </w:rPr>
              <w:softHyphen/>
              <w:t>зумпции невиновн</w:t>
            </w:r>
            <w:r w:rsidRPr="00E31F62">
              <w:rPr>
                <w:rStyle w:val="9pt0pt"/>
                <w:rFonts w:eastAsia="Franklin Gothic Medium"/>
                <w:sz w:val="22"/>
                <w:szCs w:val="22"/>
              </w:rPr>
              <w:t>о</w:t>
            </w:r>
            <w:r w:rsidRPr="00E31F62">
              <w:rPr>
                <w:rStyle w:val="9pt0pt"/>
                <w:rFonts w:eastAsia="Franklin Gothic Medium"/>
                <w:sz w:val="22"/>
                <w:szCs w:val="22"/>
              </w:rPr>
              <w:t>сти. Дознание и следствие. О</w:t>
            </w:r>
            <w:r w:rsidRPr="00E31F62">
              <w:rPr>
                <w:rStyle w:val="9pt0pt"/>
                <w:rFonts w:eastAsia="Franklin Gothic Medium"/>
                <w:sz w:val="22"/>
                <w:szCs w:val="22"/>
              </w:rPr>
              <w:t>с</w:t>
            </w:r>
            <w:r w:rsidRPr="00E31F62">
              <w:rPr>
                <w:rStyle w:val="9pt0pt"/>
                <w:rFonts w:eastAsia="Franklin Gothic Medium"/>
                <w:sz w:val="22"/>
                <w:szCs w:val="22"/>
              </w:rPr>
              <w:t>новные виды нака</w:t>
            </w:r>
            <w:r w:rsidRPr="00E31F62">
              <w:rPr>
                <w:rStyle w:val="9pt0pt"/>
                <w:rFonts w:eastAsia="Franklin Gothic Medium"/>
                <w:sz w:val="22"/>
                <w:szCs w:val="22"/>
              </w:rPr>
              <w:softHyphen/>
              <w:t>зания. Лиш</w:t>
            </w:r>
            <w:r w:rsidRPr="00E31F62">
              <w:rPr>
                <w:rStyle w:val="9pt0pt"/>
                <w:rFonts w:eastAsia="Franklin Gothic Medium"/>
                <w:sz w:val="22"/>
                <w:szCs w:val="22"/>
              </w:rPr>
              <w:t>е</w:t>
            </w:r>
            <w:r w:rsidRPr="00E31F62">
              <w:rPr>
                <w:rStyle w:val="9pt0pt"/>
                <w:rFonts w:eastAsia="Franklin Gothic Medium"/>
                <w:sz w:val="22"/>
                <w:szCs w:val="22"/>
              </w:rPr>
              <w:t>ние свободы и меры воспит</w:t>
            </w:r>
            <w:r w:rsidRPr="00E31F62">
              <w:rPr>
                <w:rStyle w:val="9pt0pt"/>
                <w:rFonts w:eastAsia="Franklin Gothic Medium"/>
                <w:sz w:val="22"/>
                <w:szCs w:val="22"/>
              </w:rPr>
              <w:t>а</w:t>
            </w:r>
            <w:r w:rsidRPr="00E31F62">
              <w:rPr>
                <w:rStyle w:val="9pt0pt"/>
                <w:rFonts w:eastAsia="Franklin Gothic Medium"/>
                <w:sz w:val="22"/>
                <w:szCs w:val="22"/>
              </w:rPr>
              <w:t>тельного воздействия.</w:t>
            </w: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tabs>
                <w:tab w:val="left" w:leader="dot" w:pos="670"/>
              </w:tabs>
              <w:spacing w:line="254" w:lineRule="exact"/>
              <w:ind w:left="132" w:right="132"/>
              <w:rPr>
                <w:sz w:val="22"/>
                <w:szCs w:val="22"/>
              </w:rPr>
            </w:pPr>
            <w:r w:rsidRPr="00E31F62">
              <w:rPr>
                <w:rStyle w:val="9pt0pt"/>
                <w:rFonts w:eastAsia="Franklin Gothic Medium"/>
                <w:sz w:val="22"/>
                <w:szCs w:val="22"/>
              </w:rPr>
              <w:t>Знать, что представляет собой проступки и преступления, с</w:t>
            </w:r>
            <w:r w:rsidRPr="00E31F62">
              <w:rPr>
                <w:rStyle w:val="9pt0pt"/>
                <w:rFonts w:eastAsia="Franklin Gothic Medium"/>
                <w:sz w:val="22"/>
                <w:szCs w:val="22"/>
              </w:rPr>
              <w:t>о</w:t>
            </w:r>
            <w:r w:rsidRPr="00E31F62">
              <w:rPr>
                <w:rStyle w:val="9pt0pt"/>
                <w:rFonts w:eastAsia="Franklin Gothic Medium"/>
                <w:sz w:val="22"/>
                <w:szCs w:val="22"/>
              </w:rPr>
              <w:t>вер</w:t>
            </w:r>
            <w:r w:rsidRPr="00E31F62">
              <w:rPr>
                <w:rStyle w:val="9pt0pt"/>
                <w:rFonts w:eastAsia="Franklin Gothic Medium"/>
                <w:sz w:val="22"/>
                <w:szCs w:val="22"/>
              </w:rPr>
              <w:softHyphen/>
              <w:t>шаемые людьми, что такое юри</w:t>
            </w:r>
            <w:r w:rsidRPr="00E31F62">
              <w:rPr>
                <w:rStyle w:val="9pt0pt"/>
                <w:rFonts w:eastAsia="Franklin Gothic Medium"/>
                <w:sz w:val="22"/>
                <w:szCs w:val="22"/>
              </w:rPr>
              <w:softHyphen/>
              <w:t>дическая ответственность, какие виды ответственности существу</w:t>
            </w:r>
            <w:r w:rsidRPr="00E31F62">
              <w:rPr>
                <w:rStyle w:val="9pt0pt"/>
                <w:rFonts w:eastAsia="Franklin Gothic Medium"/>
                <w:sz w:val="22"/>
                <w:szCs w:val="22"/>
              </w:rPr>
              <w:softHyphen/>
              <w:t>ют</w:t>
            </w:r>
            <w:r w:rsidRPr="00E31F62">
              <w:rPr>
                <w:rStyle w:val="9pt0pt"/>
                <w:rFonts w:eastAsia="Franklin Gothic Medium"/>
                <w:sz w:val="22"/>
                <w:szCs w:val="22"/>
              </w:rPr>
              <w:tab/>
              <w:t>, что представляет собой</w:t>
            </w:r>
          </w:p>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принцип презумпции невино</w:t>
            </w:r>
            <w:r w:rsidRPr="00E31F62">
              <w:rPr>
                <w:rStyle w:val="9pt0pt"/>
                <w:rFonts w:eastAsia="Franklin Gothic Medium"/>
                <w:sz w:val="22"/>
                <w:szCs w:val="22"/>
              </w:rPr>
              <w:t>в</w:t>
            </w:r>
            <w:r w:rsidRPr="00E31F62">
              <w:rPr>
                <w:rStyle w:val="9pt0pt"/>
                <w:rFonts w:eastAsia="Franklin Gothic Medium"/>
                <w:sz w:val="22"/>
                <w:szCs w:val="22"/>
              </w:rPr>
              <w:t>но</w:t>
            </w:r>
            <w:r w:rsidRPr="00E31F62">
              <w:rPr>
                <w:rStyle w:val="9pt0pt"/>
                <w:rFonts w:eastAsia="Franklin Gothic Medium"/>
                <w:sz w:val="22"/>
                <w:szCs w:val="22"/>
              </w:rPr>
              <w:softHyphen/>
              <w:t>сти, наказания, которым м</w:t>
            </w:r>
            <w:r w:rsidRPr="00E31F62">
              <w:rPr>
                <w:rStyle w:val="9pt0pt"/>
                <w:rFonts w:eastAsia="Franklin Gothic Medium"/>
                <w:sz w:val="22"/>
                <w:szCs w:val="22"/>
              </w:rPr>
              <w:t>о</w:t>
            </w:r>
            <w:r w:rsidRPr="00E31F62">
              <w:rPr>
                <w:rStyle w:val="9pt0pt"/>
                <w:rFonts w:eastAsia="Franklin Gothic Medium"/>
                <w:sz w:val="22"/>
                <w:szCs w:val="22"/>
              </w:rPr>
              <w:t>гут подвергаться люди, сове</w:t>
            </w:r>
            <w:r w:rsidRPr="00E31F62">
              <w:rPr>
                <w:rStyle w:val="9pt0pt"/>
                <w:rFonts w:eastAsia="Franklin Gothic Medium"/>
                <w:sz w:val="22"/>
                <w:szCs w:val="22"/>
              </w:rPr>
              <w:t>р</w:t>
            </w:r>
            <w:r w:rsidRPr="00E31F62">
              <w:rPr>
                <w:rStyle w:val="9pt0pt"/>
                <w:rFonts w:eastAsia="Franklin Gothic Medium"/>
                <w:sz w:val="22"/>
                <w:szCs w:val="22"/>
              </w:rPr>
              <w:t>шившие преступления,. Уметь анализиро</w:t>
            </w:r>
            <w:r w:rsidRPr="00E31F62">
              <w:rPr>
                <w:rStyle w:val="9pt0pt"/>
                <w:rFonts w:eastAsia="Franklin Gothic Medium"/>
                <w:sz w:val="22"/>
                <w:szCs w:val="22"/>
              </w:rPr>
              <w:softHyphen/>
              <w:t>вать состав престу</w:t>
            </w:r>
            <w:r w:rsidRPr="00E31F62">
              <w:rPr>
                <w:rStyle w:val="9pt0pt"/>
                <w:rFonts w:eastAsia="Franklin Gothic Medium"/>
                <w:sz w:val="22"/>
                <w:szCs w:val="22"/>
              </w:rPr>
              <w:t>п</w:t>
            </w:r>
            <w:r w:rsidRPr="00E31F62">
              <w:rPr>
                <w:rStyle w:val="9pt0pt"/>
                <w:rFonts w:eastAsia="Franklin Gothic Medium"/>
                <w:sz w:val="22"/>
                <w:szCs w:val="22"/>
              </w:rPr>
              <w:t>ления и опре</w:t>
            </w:r>
            <w:r w:rsidRPr="00E31F62">
              <w:rPr>
                <w:rStyle w:val="9pt0pt"/>
                <w:rFonts w:eastAsia="Franklin Gothic Medium"/>
                <w:sz w:val="22"/>
                <w:szCs w:val="22"/>
              </w:rPr>
              <w:softHyphen/>
              <w:t>делять, является ли содеянное пре</w:t>
            </w:r>
            <w:r w:rsidRPr="00E31F62">
              <w:rPr>
                <w:rStyle w:val="9pt0pt"/>
                <w:rFonts w:eastAsia="Franklin Gothic Medium"/>
                <w:sz w:val="22"/>
                <w:szCs w:val="22"/>
              </w:rPr>
              <w:softHyphen/>
              <w:t>ступлением.</w:t>
            </w:r>
          </w:p>
        </w:tc>
        <w:tc>
          <w:tcPr>
            <w:tcW w:w="992" w:type="dxa"/>
            <w:tcBorders>
              <w:top w:val="single" w:sz="4" w:space="0" w:color="auto"/>
              <w:left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 16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30" w:lineRule="exact"/>
              <w:ind w:left="10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val="1804"/>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22.</w:t>
            </w:r>
          </w:p>
        </w:tc>
        <w:tc>
          <w:tcPr>
            <w:tcW w:w="1701" w:type="dxa"/>
            <w:tcBorders>
              <w:top w:val="single" w:sz="4" w:space="0" w:color="auto"/>
              <w:left w:val="single" w:sz="4" w:space="0" w:color="auto"/>
            </w:tcBorders>
            <w:shd w:val="clear" w:color="auto" w:fill="FFFFFF"/>
          </w:tcPr>
          <w:p w:rsidR="00281284" w:rsidRDefault="00281284" w:rsidP="000D190A">
            <w:pPr>
              <w:pStyle w:val="27"/>
              <w:shd w:val="clear" w:color="auto" w:fill="auto"/>
              <w:spacing w:after="120" w:line="180" w:lineRule="exact"/>
              <w:ind w:left="100"/>
              <w:rPr>
                <w:rStyle w:val="9pt0pt"/>
                <w:rFonts w:eastAsia="Franklin Gothic Medium"/>
                <w:sz w:val="22"/>
                <w:szCs w:val="22"/>
              </w:rPr>
            </w:pPr>
          </w:p>
          <w:p w:rsidR="00281284" w:rsidRPr="00E31F62" w:rsidRDefault="00281284" w:rsidP="000D190A">
            <w:pPr>
              <w:pStyle w:val="27"/>
              <w:shd w:val="clear" w:color="auto" w:fill="auto"/>
              <w:spacing w:after="120" w:line="180" w:lineRule="exact"/>
              <w:ind w:left="100"/>
              <w:rPr>
                <w:sz w:val="22"/>
                <w:szCs w:val="22"/>
              </w:rPr>
            </w:pPr>
            <w:r w:rsidRPr="00E31F62">
              <w:rPr>
                <w:rStyle w:val="9pt0pt"/>
                <w:rFonts w:eastAsia="Franklin Gothic Medium"/>
                <w:sz w:val="22"/>
                <w:szCs w:val="22"/>
              </w:rPr>
              <w:t>Повторитель-</w:t>
            </w:r>
          </w:p>
          <w:p w:rsidR="00281284" w:rsidRPr="00E31F62" w:rsidRDefault="00281284" w:rsidP="000D190A">
            <w:pPr>
              <w:pStyle w:val="27"/>
              <w:shd w:val="clear" w:color="auto" w:fill="auto"/>
              <w:spacing w:before="120" w:line="180" w:lineRule="exact"/>
              <w:ind w:left="100"/>
              <w:rPr>
                <w:sz w:val="22"/>
                <w:szCs w:val="22"/>
              </w:rPr>
            </w:pPr>
            <w:r w:rsidRPr="00E31F62">
              <w:rPr>
                <w:rStyle w:val="9pt0pt"/>
                <w:rFonts w:eastAsia="Franklin Gothic Medium"/>
                <w:sz w:val="22"/>
                <w:szCs w:val="22"/>
              </w:rPr>
              <w:t>но-обобщающий</w:t>
            </w:r>
          </w:p>
          <w:p w:rsidR="00281284" w:rsidRPr="00E31F62" w:rsidRDefault="00281284" w:rsidP="000D190A">
            <w:pPr>
              <w:pStyle w:val="27"/>
              <w:shd w:val="clear" w:color="auto" w:fill="auto"/>
              <w:spacing w:line="247" w:lineRule="exact"/>
              <w:ind w:left="140"/>
              <w:rPr>
                <w:sz w:val="22"/>
                <w:szCs w:val="22"/>
              </w:rPr>
            </w:pPr>
            <w:r w:rsidRPr="00E31F62">
              <w:rPr>
                <w:rStyle w:val="9pt0pt"/>
                <w:rFonts w:eastAsia="Franklin Gothic Medium"/>
                <w:sz w:val="22"/>
                <w:szCs w:val="22"/>
              </w:rPr>
              <w:t>урок.</w:t>
            </w:r>
          </w:p>
          <w:p w:rsidR="00281284" w:rsidRPr="00E31F62" w:rsidRDefault="00281284" w:rsidP="000D190A">
            <w:pPr>
              <w:pStyle w:val="27"/>
              <w:spacing w:line="247" w:lineRule="exact"/>
              <w:ind w:left="140"/>
              <w:rPr>
                <w:sz w:val="22"/>
                <w:szCs w:val="22"/>
              </w:rPr>
            </w:pPr>
            <w:r w:rsidRPr="00E31F62">
              <w:rPr>
                <w:rStyle w:val="9pt0pt"/>
                <w:rFonts w:eastAsia="Franklin Gothic Medium"/>
                <w:sz w:val="22"/>
                <w:szCs w:val="22"/>
              </w:rPr>
              <w:t>Права и обя</w:t>
            </w:r>
            <w:r w:rsidRPr="00E31F62">
              <w:rPr>
                <w:rStyle w:val="9pt0pt"/>
                <w:rFonts w:eastAsia="Franklin Gothic Medium"/>
                <w:sz w:val="22"/>
                <w:szCs w:val="22"/>
              </w:rPr>
              <w:softHyphen/>
              <w:t>занности по</w:t>
            </w:r>
            <w:r w:rsidRPr="00E31F62">
              <w:rPr>
                <w:rStyle w:val="9pt0pt"/>
                <w:rFonts w:eastAsia="Franklin Gothic Medium"/>
                <w:sz w:val="22"/>
                <w:szCs w:val="22"/>
              </w:rPr>
              <w:t>д</w:t>
            </w:r>
            <w:r w:rsidRPr="00E31F62">
              <w:rPr>
                <w:rStyle w:val="9pt0pt"/>
                <w:rFonts w:eastAsia="Franklin Gothic Medium"/>
                <w:sz w:val="22"/>
                <w:szCs w:val="22"/>
              </w:rPr>
              <w:t>ростка</w:t>
            </w: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60" w:line="180" w:lineRule="exact"/>
              <w:ind w:left="100"/>
              <w:rPr>
                <w:sz w:val="22"/>
                <w:szCs w:val="22"/>
              </w:rPr>
            </w:pPr>
            <w:r w:rsidRPr="00E31F62">
              <w:rPr>
                <w:rStyle w:val="9pt0pt"/>
                <w:rFonts w:eastAsia="Franklin Gothic Medium"/>
                <w:sz w:val="22"/>
                <w:szCs w:val="22"/>
              </w:rPr>
              <w:t>Повт.</w:t>
            </w:r>
          </w:p>
          <w:p w:rsidR="00281284" w:rsidRPr="00E31F62" w:rsidRDefault="00281284" w:rsidP="000D190A">
            <w:pPr>
              <w:pStyle w:val="27"/>
              <w:shd w:val="clear" w:color="auto" w:fill="auto"/>
              <w:spacing w:before="60" w:line="180" w:lineRule="exact"/>
              <w:ind w:left="100"/>
              <w:rPr>
                <w:sz w:val="22"/>
                <w:szCs w:val="22"/>
              </w:rPr>
            </w:pPr>
            <w:r w:rsidRPr="00E31F62">
              <w:rPr>
                <w:rStyle w:val="9pt0pt"/>
                <w:rFonts w:eastAsia="Franklin Gothic Medium"/>
                <w:sz w:val="22"/>
                <w:szCs w:val="22"/>
              </w:rPr>
              <w:t>обобщ.</w:t>
            </w:r>
          </w:p>
          <w:p w:rsidR="00281284" w:rsidRPr="00E31F62" w:rsidRDefault="00281284" w:rsidP="000D190A">
            <w:pPr>
              <w:pStyle w:val="27"/>
              <w:spacing w:line="180" w:lineRule="exact"/>
              <w:ind w:left="14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E31F62" w:rsidRDefault="00281284" w:rsidP="000D190A">
            <w:pPr>
              <w:ind w:left="132" w:right="131" w:firstLine="132"/>
              <w:jc w:val="both"/>
              <w:rPr>
                <w:rFonts w:ascii="Times New Roman" w:hAnsi="Times New Roman" w:cs="Times New Roman"/>
              </w:rPr>
            </w:pPr>
            <w:r>
              <w:rPr>
                <w:rFonts w:ascii="Times New Roman" w:hAnsi="Times New Roman" w:cs="Times New Roman"/>
              </w:rPr>
              <w:t>Повторить изученное</w:t>
            </w: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основные положения ур</w:t>
            </w:r>
            <w:r w:rsidRPr="00E31F62">
              <w:rPr>
                <w:rStyle w:val="9pt0pt"/>
                <w:rFonts w:eastAsia="Franklin Gothic Medium"/>
                <w:sz w:val="22"/>
                <w:szCs w:val="22"/>
              </w:rPr>
              <w:t>о</w:t>
            </w:r>
            <w:r w:rsidRPr="00E31F62">
              <w:rPr>
                <w:rStyle w:val="9pt0pt"/>
                <w:rFonts w:eastAsia="Franklin Gothic Medium"/>
                <w:sz w:val="22"/>
                <w:szCs w:val="22"/>
              </w:rPr>
              <w:t>ка. Уметь анализировать , д</w:t>
            </w:r>
            <w:r w:rsidRPr="00E31F62">
              <w:rPr>
                <w:rStyle w:val="9pt0pt"/>
                <w:rFonts w:eastAsia="Franklin Gothic Medium"/>
                <w:sz w:val="22"/>
                <w:szCs w:val="22"/>
              </w:rPr>
              <w:t>е</w:t>
            </w:r>
            <w:r w:rsidRPr="00E31F62">
              <w:rPr>
                <w:rStyle w:val="9pt0pt"/>
                <w:rFonts w:eastAsia="Franklin Gothic Medium"/>
                <w:sz w:val="22"/>
                <w:szCs w:val="22"/>
              </w:rPr>
              <w:t>лать вы-</w:t>
            </w:r>
          </w:p>
          <w:p w:rsidR="00281284" w:rsidRDefault="00281284" w:rsidP="000D190A">
            <w:pPr>
              <w:pStyle w:val="27"/>
              <w:spacing w:line="247" w:lineRule="exact"/>
              <w:ind w:left="132" w:right="132"/>
              <w:rPr>
                <w:rStyle w:val="9pt0pt"/>
                <w:rFonts w:eastAsia="Franklin Gothic Medium"/>
                <w:sz w:val="22"/>
                <w:szCs w:val="22"/>
              </w:rPr>
            </w:pPr>
            <w:r w:rsidRPr="00E31F62">
              <w:rPr>
                <w:rStyle w:val="9pt0pt"/>
                <w:rFonts w:eastAsia="Franklin Gothic Medium"/>
                <w:sz w:val="22"/>
                <w:szCs w:val="22"/>
              </w:rPr>
              <w:t>воды, отвечать на вопросы. Р</w:t>
            </w:r>
            <w:r w:rsidRPr="00E31F62">
              <w:rPr>
                <w:rStyle w:val="9pt0pt"/>
                <w:rFonts w:eastAsia="Franklin Gothic Medium"/>
                <w:sz w:val="22"/>
                <w:szCs w:val="22"/>
              </w:rPr>
              <w:t>а</w:t>
            </w:r>
            <w:r w:rsidRPr="00E31F62">
              <w:rPr>
                <w:rStyle w:val="9pt0pt"/>
                <w:rFonts w:eastAsia="Franklin Gothic Medium"/>
                <w:sz w:val="22"/>
                <w:szCs w:val="22"/>
              </w:rPr>
              <w:t>ботать с текстом, выделять главное, использовать ранее изу</w:t>
            </w:r>
            <w:r w:rsidRPr="00E31F62">
              <w:rPr>
                <w:rStyle w:val="9pt0pt"/>
                <w:rFonts w:eastAsia="Franklin Gothic Medium"/>
                <w:sz w:val="22"/>
                <w:szCs w:val="22"/>
              </w:rPr>
              <w:softHyphen/>
              <w:t>ченный материал для реш</w:t>
            </w:r>
            <w:r w:rsidRPr="00E31F62">
              <w:rPr>
                <w:rStyle w:val="9pt0pt"/>
                <w:rFonts w:eastAsia="Franklin Gothic Medium"/>
                <w:sz w:val="22"/>
                <w:szCs w:val="22"/>
              </w:rPr>
              <w:t>е</w:t>
            </w:r>
            <w:r w:rsidRPr="00E31F62">
              <w:rPr>
                <w:rStyle w:val="9pt0pt"/>
                <w:rFonts w:eastAsia="Franklin Gothic Medium"/>
                <w:sz w:val="22"/>
                <w:szCs w:val="22"/>
              </w:rPr>
              <w:t>ния по</w:t>
            </w:r>
            <w:r w:rsidRPr="00E31F62">
              <w:rPr>
                <w:rStyle w:val="9pt0pt"/>
                <w:rFonts w:eastAsia="Franklin Gothic Medium"/>
                <w:sz w:val="22"/>
                <w:szCs w:val="22"/>
              </w:rPr>
              <w:softHyphen/>
              <w:t>знавательных задач.</w:t>
            </w:r>
          </w:p>
          <w:p w:rsidR="00281284" w:rsidRPr="00E31F62" w:rsidRDefault="00281284" w:rsidP="000D190A">
            <w:pPr>
              <w:pStyle w:val="27"/>
              <w:spacing w:line="247" w:lineRule="exact"/>
              <w:ind w:left="132" w:right="132"/>
              <w:rPr>
                <w:sz w:val="22"/>
                <w:szCs w:val="22"/>
              </w:rPr>
            </w:pPr>
          </w:p>
        </w:tc>
        <w:tc>
          <w:tcPr>
            <w:tcW w:w="992" w:type="dxa"/>
            <w:tcBorders>
              <w:top w:val="single" w:sz="4" w:space="0" w:color="auto"/>
              <w:left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32"/>
              <w:rPr>
                <w:sz w:val="22"/>
                <w:szCs w:val="22"/>
              </w:rPr>
            </w:pPr>
            <w:r w:rsidRPr="00E31F62">
              <w:rPr>
                <w:rStyle w:val="9pt0pt"/>
                <w:rFonts w:eastAsia="Franklin Gothic Medium"/>
                <w:sz w:val="22"/>
                <w:szCs w:val="22"/>
              </w:rPr>
              <w:t>Оп</w:t>
            </w:r>
            <w:r w:rsidRPr="00E31F62">
              <w:rPr>
                <w:rStyle w:val="9pt0pt"/>
                <w:rFonts w:eastAsia="Franklin Gothic Medium"/>
                <w:sz w:val="22"/>
                <w:szCs w:val="22"/>
              </w:rPr>
              <w:softHyphen/>
              <w:t>рос,</w:t>
            </w:r>
          </w:p>
          <w:p w:rsidR="00281284" w:rsidRPr="00E31F62" w:rsidRDefault="00281284" w:rsidP="000D190A">
            <w:pPr>
              <w:pStyle w:val="27"/>
              <w:spacing w:line="180" w:lineRule="exact"/>
              <w:ind w:left="120"/>
              <w:rPr>
                <w:sz w:val="22"/>
                <w:szCs w:val="22"/>
              </w:rPr>
            </w:pPr>
            <w:r w:rsidRPr="00E31F62">
              <w:rPr>
                <w:rStyle w:val="9pt0pt"/>
                <w:rFonts w:eastAsia="Franklin Gothic Medium"/>
                <w:sz w:val="22"/>
                <w:szCs w:val="22"/>
              </w:rPr>
              <w:t>тест</w:t>
            </w: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тест</w:t>
            </w:r>
          </w:p>
        </w:tc>
        <w:tc>
          <w:tcPr>
            <w:tcW w:w="567" w:type="dxa"/>
            <w:tcBorders>
              <w:top w:val="single" w:sz="4" w:space="0" w:color="auto"/>
              <w:left w:val="single" w:sz="4" w:space="0" w:color="auto"/>
            </w:tcBorders>
            <w:shd w:val="clear" w:color="auto" w:fill="FFFFFF"/>
          </w:tcPr>
          <w:p w:rsidR="00281284" w:rsidRPr="00E31F62" w:rsidRDefault="00281284" w:rsidP="000D190A">
            <w:pPr>
              <w:rPr>
                <w:rFonts w:ascii="Times New Roman" w:hAnsi="Times New Roman" w:cs="Times New Roman"/>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259"/>
        </w:trPr>
        <w:tc>
          <w:tcPr>
            <w:tcW w:w="15594" w:type="dxa"/>
            <w:gridSpan w:val="11"/>
            <w:tcBorders>
              <w:top w:val="single" w:sz="4" w:space="0" w:color="auto"/>
              <w:left w:val="single" w:sz="4" w:space="0" w:color="auto"/>
              <w:right w:val="single" w:sz="4" w:space="0" w:color="auto"/>
            </w:tcBorders>
            <w:shd w:val="clear" w:color="auto" w:fill="FFFFFF"/>
          </w:tcPr>
          <w:p w:rsidR="00281284" w:rsidRPr="00E31F62" w:rsidRDefault="00281284" w:rsidP="000D190A">
            <w:pPr>
              <w:ind w:left="132" w:right="132"/>
              <w:jc w:val="center"/>
              <w:rPr>
                <w:rFonts w:ascii="Times New Roman" w:hAnsi="Times New Roman" w:cs="Times New Roman"/>
              </w:rPr>
            </w:pPr>
            <w:r w:rsidRPr="00E31F62">
              <w:rPr>
                <w:rStyle w:val="9pt0pt"/>
                <w:rFonts w:eastAsia="Franklin Gothic Medium"/>
              </w:rPr>
              <w:t>Духовная сфера.</w:t>
            </w:r>
          </w:p>
        </w:tc>
      </w:tr>
      <w:tr w:rsidR="00281284" w:rsidTr="000D190A">
        <w:trPr>
          <w:trHeight w:hRule="exact" w:val="1526"/>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20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200"/>
              <w:jc w:val="center"/>
              <w:rPr>
                <w:sz w:val="22"/>
                <w:szCs w:val="22"/>
              </w:rPr>
            </w:pPr>
            <w:r w:rsidRPr="00E31F62">
              <w:rPr>
                <w:rStyle w:val="9pt0pt"/>
                <w:rFonts w:eastAsia="Franklin Gothic Medium"/>
                <w:sz w:val="22"/>
                <w:szCs w:val="22"/>
              </w:rPr>
              <w:t>23.</w:t>
            </w:r>
          </w:p>
        </w:tc>
        <w:tc>
          <w:tcPr>
            <w:tcW w:w="170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2" w:lineRule="exact"/>
              <w:ind w:left="140"/>
              <w:rPr>
                <w:sz w:val="22"/>
                <w:szCs w:val="22"/>
              </w:rPr>
            </w:pPr>
            <w:r w:rsidRPr="00E31F62">
              <w:rPr>
                <w:rStyle w:val="9pt0pt"/>
                <w:rFonts w:eastAsia="Franklin Gothic Medium"/>
                <w:sz w:val="22"/>
                <w:szCs w:val="22"/>
              </w:rPr>
              <w:t>Сущность и строение че</w:t>
            </w:r>
            <w:r w:rsidRPr="00E31F62">
              <w:rPr>
                <w:rStyle w:val="9pt0pt"/>
                <w:rFonts w:eastAsia="Franklin Gothic Medium"/>
                <w:sz w:val="22"/>
                <w:szCs w:val="22"/>
              </w:rPr>
              <w:softHyphen/>
              <w:t>ловеческой культуры.</w:t>
            </w:r>
          </w:p>
        </w:tc>
        <w:tc>
          <w:tcPr>
            <w:tcW w:w="85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4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4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2" w:lineRule="exact"/>
              <w:ind w:left="132" w:right="131" w:firstLine="132"/>
              <w:rPr>
                <w:sz w:val="22"/>
                <w:szCs w:val="22"/>
              </w:rPr>
            </w:pPr>
            <w:r w:rsidRPr="00E31F62">
              <w:rPr>
                <w:rStyle w:val="9pt0pt"/>
                <w:rFonts w:eastAsia="Franklin Gothic Medium"/>
                <w:sz w:val="22"/>
                <w:szCs w:val="22"/>
              </w:rPr>
              <w:t>Происхождение слова «культ</w:t>
            </w:r>
            <w:r w:rsidRPr="00E31F62">
              <w:rPr>
                <w:rStyle w:val="9pt0pt"/>
                <w:rFonts w:eastAsia="Franklin Gothic Medium"/>
                <w:sz w:val="22"/>
                <w:szCs w:val="22"/>
              </w:rPr>
              <w:t>у</w:t>
            </w:r>
            <w:r w:rsidRPr="00E31F62">
              <w:rPr>
                <w:rStyle w:val="9pt0pt"/>
                <w:rFonts w:eastAsia="Franklin Gothic Medium"/>
                <w:sz w:val="22"/>
                <w:szCs w:val="22"/>
              </w:rPr>
              <w:t>ра» и его значение. Материальная и нематериальная культура, ее со</w:t>
            </w:r>
            <w:r w:rsidRPr="00E31F62">
              <w:rPr>
                <w:rStyle w:val="9pt0pt"/>
                <w:rFonts w:eastAsia="Franklin Gothic Medium"/>
                <w:sz w:val="22"/>
                <w:szCs w:val="22"/>
              </w:rPr>
              <w:softHyphen/>
              <w:t>став, структура. Элементы культу</w:t>
            </w:r>
            <w:r w:rsidRPr="00E31F62">
              <w:rPr>
                <w:rStyle w:val="9pt0pt"/>
                <w:rFonts w:eastAsia="Franklin Gothic Medium"/>
                <w:sz w:val="22"/>
                <w:szCs w:val="22"/>
              </w:rPr>
              <w:softHyphen/>
              <w:t>ры и культурный ко</w:t>
            </w:r>
            <w:r w:rsidRPr="00E31F62">
              <w:rPr>
                <w:rStyle w:val="9pt0pt"/>
                <w:rFonts w:eastAsia="Franklin Gothic Medium"/>
                <w:sz w:val="22"/>
                <w:szCs w:val="22"/>
              </w:rPr>
              <w:t>м</w:t>
            </w:r>
            <w:r w:rsidRPr="00E31F62">
              <w:rPr>
                <w:rStyle w:val="9pt0pt"/>
                <w:rFonts w:eastAsia="Franklin Gothic Medium"/>
                <w:sz w:val="22"/>
                <w:szCs w:val="22"/>
              </w:rPr>
              <w:t>плекс. Эти</w:t>
            </w:r>
            <w:r w:rsidRPr="00E31F62">
              <w:rPr>
                <w:rStyle w:val="9pt0pt"/>
                <w:rFonts w:eastAsia="Franklin Gothic Medium"/>
                <w:sz w:val="22"/>
                <w:szCs w:val="22"/>
              </w:rPr>
              <w:softHyphen/>
              <w:t>кет, его происхождение и правила.</w:t>
            </w:r>
          </w:p>
        </w:tc>
        <w:tc>
          <w:tcPr>
            <w:tcW w:w="354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2" w:lineRule="exact"/>
              <w:ind w:left="132" w:right="132"/>
              <w:rPr>
                <w:sz w:val="22"/>
                <w:szCs w:val="22"/>
              </w:rPr>
            </w:pPr>
            <w:r w:rsidRPr="00E31F62">
              <w:rPr>
                <w:rStyle w:val="9pt0pt"/>
                <w:rFonts w:eastAsia="Franklin Gothic Medium"/>
                <w:sz w:val="22"/>
                <w:szCs w:val="22"/>
              </w:rPr>
              <w:t>Знать, что представляет собой правила этикета и как они м</w:t>
            </w:r>
            <w:r w:rsidRPr="00E31F62">
              <w:rPr>
                <w:rStyle w:val="9pt0pt"/>
                <w:rFonts w:eastAsia="Franklin Gothic Medium"/>
                <w:sz w:val="22"/>
                <w:szCs w:val="22"/>
              </w:rPr>
              <w:t>о</w:t>
            </w:r>
            <w:r w:rsidRPr="00E31F62">
              <w:rPr>
                <w:rStyle w:val="9pt0pt"/>
                <w:rFonts w:eastAsia="Franklin Gothic Medium"/>
                <w:sz w:val="22"/>
                <w:szCs w:val="22"/>
              </w:rPr>
              <w:t>гут выражаться. Разъяснять сущность понимания культуры у различных народов.</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2" w:lineRule="exact"/>
              <w:ind w:left="120"/>
              <w:rPr>
                <w:sz w:val="22"/>
                <w:szCs w:val="22"/>
              </w:rPr>
            </w:pPr>
            <w:r w:rsidRPr="00E31F62">
              <w:rPr>
                <w:rStyle w:val="9pt0pt"/>
                <w:rFonts w:eastAsia="Franklin Gothic Medium"/>
                <w:sz w:val="22"/>
                <w:szCs w:val="22"/>
              </w:rPr>
              <w:t>П. 17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vAlign w:val="center"/>
          </w:tcPr>
          <w:p w:rsidR="00281284" w:rsidRPr="00E31F62" w:rsidRDefault="00281284" w:rsidP="000D190A">
            <w:pPr>
              <w:pStyle w:val="27"/>
              <w:shd w:val="clear" w:color="auto" w:fill="auto"/>
              <w:spacing w:line="130" w:lineRule="exact"/>
              <w:ind w:left="6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1560"/>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20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200"/>
              <w:jc w:val="center"/>
              <w:rPr>
                <w:sz w:val="22"/>
                <w:szCs w:val="22"/>
              </w:rPr>
            </w:pPr>
            <w:r w:rsidRPr="00E31F62">
              <w:rPr>
                <w:rStyle w:val="9pt0pt"/>
                <w:rFonts w:eastAsia="Franklin Gothic Medium"/>
                <w:sz w:val="22"/>
                <w:szCs w:val="22"/>
              </w:rPr>
              <w:t>24.</w:t>
            </w:r>
          </w:p>
        </w:tc>
        <w:tc>
          <w:tcPr>
            <w:tcW w:w="170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40"/>
              <w:rPr>
                <w:sz w:val="22"/>
                <w:szCs w:val="22"/>
              </w:rPr>
            </w:pPr>
            <w:r w:rsidRPr="00E31F62">
              <w:rPr>
                <w:rStyle w:val="9pt0pt"/>
                <w:rFonts w:eastAsia="Franklin Gothic Medium"/>
                <w:sz w:val="22"/>
                <w:szCs w:val="22"/>
              </w:rPr>
              <w:t>Сущность и строение че</w:t>
            </w:r>
            <w:r w:rsidRPr="00E31F62">
              <w:rPr>
                <w:rStyle w:val="9pt0pt"/>
                <w:rFonts w:eastAsia="Franklin Gothic Medium"/>
                <w:sz w:val="22"/>
                <w:szCs w:val="22"/>
              </w:rPr>
              <w:softHyphen/>
              <w:t>ловеческой культуры.</w:t>
            </w:r>
          </w:p>
        </w:tc>
        <w:tc>
          <w:tcPr>
            <w:tcW w:w="85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1час</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4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4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32" w:right="131" w:firstLine="132"/>
              <w:rPr>
                <w:sz w:val="22"/>
                <w:szCs w:val="22"/>
              </w:rPr>
            </w:pPr>
            <w:r w:rsidRPr="00E31F62">
              <w:rPr>
                <w:rStyle w:val="9pt0pt"/>
                <w:rFonts w:eastAsia="Franklin Gothic Medium"/>
                <w:sz w:val="22"/>
                <w:szCs w:val="22"/>
              </w:rPr>
              <w:t>Культурное наследие и культур</w:t>
            </w:r>
            <w:r w:rsidRPr="00E31F62">
              <w:rPr>
                <w:rStyle w:val="9pt0pt"/>
                <w:rFonts w:eastAsia="Franklin Gothic Medium"/>
                <w:sz w:val="22"/>
                <w:szCs w:val="22"/>
              </w:rPr>
              <w:softHyphen/>
              <w:t>ные универсалии. Роль культу</w:t>
            </w:r>
            <w:r w:rsidRPr="00E31F62">
              <w:rPr>
                <w:rStyle w:val="9pt0pt"/>
                <w:rFonts w:eastAsia="Franklin Gothic Medium"/>
                <w:sz w:val="22"/>
                <w:szCs w:val="22"/>
              </w:rPr>
              <w:t>р</w:t>
            </w:r>
            <w:r w:rsidRPr="00E31F62">
              <w:rPr>
                <w:rStyle w:val="9pt0pt"/>
                <w:rFonts w:eastAsia="Franklin Gothic Medium"/>
                <w:sz w:val="22"/>
                <w:szCs w:val="22"/>
              </w:rPr>
              <w:t>но</w:t>
            </w:r>
            <w:r w:rsidRPr="00E31F62">
              <w:rPr>
                <w:rStyle w:val="9pt0pt"/>
                <w:rFonts w:eastAsia="Franklin Gothic Medium"/>
                <w:sz w:val="22"/>
                <w:szCs w:val="22"/>
              </w:rPr>
              <w:softHyphen/>
              <w:t>го наследия в сохранении и разви</w:t>
            </w:r>
            <w:r w:rsidRPr="00E31F62">
              <w:rPr>
                <w:rStyle w:val="9pt0pt"/>
                <w:rFonts w:eastAsia="Franklin Gothic Medium"/>
                <w:sz w:val="22"/>
                <w:szCs w:val="22"/>
              </w:rPr>
              <w:softHyphen/>
              <w:t>тии культуры. Культурное насле</w:t>
            </w:r>
            <w:r w:rsidRPr="00E31F62">
              <w:rPr>
                <w:rStyle w:val="9pt0pt"/>
                <w:rFonts w:eastAsia="Franklin Gothic Medium"/>
                <w:sz w:val="22"/>
                <w:szCs w:val="22"/>
              </w:rPr>
              <w:softHyphen/>
              <w:t>дие России, проблемы его сохра</w:t>
            </w:r>
            <w:r w:rsidRPr="00E31F62">
              <w:rPr>
                <w:rStyle w:val="9pt0pt"/>
                <w:rFonts w:eastAsia="Franklin Gothic Medium"/>
                <w:sz w:val="22"/>
                <w:szCs w:val="22"/>
              </w:rPr>
              <w:softHyphen/>
              <w:t>нения.</w:t>
            </w:r>
          </w:p>
        </w:tc>
        <w:tc>
          <w:tcPr>
            <w:tcW w:w="354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Уметь анализировать особенн</w:t>
            </w:r>
            <w:r w:rsidRPr="00E31F62">
              <w:rPr>
                <w:rStyle w:val="9pt0pt"/>
                <w:rFonts w:eastAsia="Franklin Gothic Medium"/>
                <w:sz w:val="22"/>
                <w:szCs w:val="22"/>
              </w:rPr>
              <w:t>о</w:t>
            </w:r>
            <w:r w:rsidRPr="00E31F62">
              <w:rPr>
                <w:rStyle w:val="9pt0pt"/>
                <w:rFonts w:eastAsia="Franklin Gothic Medium"/>
                <w:sz w:val="22"/>
                <w:szCs w:val="22"/>
              </w:rPr>
              <w:t>сти</w:t>
            </w:r>
            <w:r>
              <w:rPr>
                <w:rStyle w:val="9pt0pt"/>
                <w:rFonts w:eastAsia="Franklin Gothic Medium"/>
                <w:sz w:val="22"/>
                <w:szCs w:val="22"/>
              </w:rPr>
              <w:t xml:space="preserve"> некоторых культурных це</w:t>
            </w:r>
            <w:r>
              <w:rPr>
                <w:rStyle w:val="9pt0pt"/>
                <w:rFonts w:eastAsia="Franklin Gothic Medium"/>
                <w:sz w:val="22"/>
                <w:szCs w:val="22"/>
              </w:rPr>
              <w:t>н</w:t>
            </w:r>
            <w:r>
              <w:rPr>
                <w:rStyle w:val="9pt0pt"/>
                <w:rFonts w:eastAsia="Franklin Gothic Medium"/>
                <w:sz w:val="22"/>
                <w:szCs w:val="22"/>
              </w:rPr>
              <w:t>ностей и</w:t>
            </w:r>
            <w:r w:rsidRPr="00E31F62">
              <w:rPr>
                <w:rStyle w:val="9pt0pt"/>
                <w:rFonts w:eastAsia="Franklin Gothic Medium"/>
                <w:sz w:val="22"/>
                <w:szCs w:val="22"/>
              </w:rPr>
              <w:t xml:space="preserve"> объяснять сущность</w:t>
            </w:r>
            <w:r>
              <w:rPr>
                <w:rStyle w:val="9pt0pt"/>
                <w:rFonts w:eastAsia="Franklin Gothic Medium"/>
                <w:sz w:val="22"/>
                <w:szCs w:val="22"/>
              </w:rPr>
              <w:t xml:space="preserve"> </w:t>
            </w:r>
            <w:r w:rsidRPr="00E31F62">
              <w:rPr>
                <w:rStyle w:val="9pt0pt"/>
                <w:rFonts w:eastAsia="Franklin Gothic Medium"/>
                <w:sz w:val="22"/>
                <w:szCs w:val="22"/>
              </w:rPr>
              <w:t>культурного наследия.</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2" w:lineRule="exact"/>
              <w:ind w:left="120"/>
              <w:rPr>
                <w:sz w:val="22"/>
                <w:szCs w:val="22"/>
              </w:rPr>
            </w:pPr>
            <w:r w:rsidRPr="00E31F62">
              <w:rPr>
                <w:rStyle w:val="9pt0pt"/>
                <w:rFonts w:eastAsia="Franklin Gothic Medium"/>
                <w:sz w:val="22"/>
                <w:szCs w:val="22"/>
              </w:rPr>
              <w:t>П. 17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30" w:lineRule="exact"/>
              <w:ind w:left="6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4099"/>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20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200"/>
              <w:jc w:val="center"/>
              <w:rPr>
                <w:sz w:val="22"/>
                <w:szCs w:val="22"/>
              </w:rPr>
            </w:pPr>
            <w:r w:rsidRPr="00E31F62">
              <w:rPr>
                <w:rStyle w:val="9pt0pt"/>
                <w:rFonts w:eastAsia="Franklin Gothic Medium"/>
                <w:sz w:val="22"/>
                <w:szCs w:val="22"/>
              </w:rPr>
              <w:t>25.</w:t>
            </w: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40"/>
              <w:rPr>
                <w:sz w:val="22"/>
                <w:szCs w:val="22"/>
              </w:rPr>
            </w:pPr>
            <w:r w:rsidRPr="00E31F62">
              <w:rPr>
                <w:rStyle w:val="9pt0pt"/>
                <w:rFonts w:eastAsia="Franklin Gothic Medium"/>
                <w:sz w:val="22"/>
                <w:szCs w:val="22"/>
              </w:rPr>
              <w:t>Культурные</w:t>
            </w:r>
          </w:p>
          <w:p w:rsidR="00281284" w:rsidRPr="00E31F62" w:rsidRDefault="00281284" w:rsidP="000D190A">
            <w:pPr>
              <w:pStyle w:val="27"/>
              <w:shd w:val="clear" w:color="auto" w:fill="auto"/>
              <w:spacing w:before="120" w:line="180" w:lineRule="exact"/>
              <w:ind w:left="140"/>
              <w:rPr>
                <w:sz w:val="22"/>
                <w:szCs w:val="22"/>
              </w:rPr>
            </w:pPr>
            <w:r w:rsidRPr="00E31F62">
              <w:rPr>
                <w:rStyle w:val="9pt0pt"/>
                <w:rFonts w:eastAsia="Franklin Gothic Medium"/>
                <w:sz w:val="22"/>
                <w:szCs w:val="22"/>
              </w:rPr>
              <w:t>нормы</w:t>
            </w: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1час</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4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4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1" w:firstLine="132"/>
              <w:rPr>
                <w:sz w:val="22"/>
                <w:szCs w:val="22"/>
              </w:rPr>
            </w:pPr>
            <w:r w:rsidRPr="00E31F62">
              <w:rPr>
                <w:rStyle w:val="9pt0pt"/>
                <w:rFonts w:eastAsia="Franklin Gothic Medium"/>
                <w:sz w:val="22"/>
                <w:szCs w:val="22"/>
              </w:rPr>
              <w:t>Понятие о культурных нормах, их разновидности. Образ жизни. При</w:t>
            </w:r>
            <w:r w:rsidRPr="00E31F62">
              <w:rPr>
                <w:rStyle w:val="9pt0pt"/>
                <w:rFonts w:eastAsia="Franklin Gothic Medium"/>
                <w:sz w:val="22"/>
                <w:szCs w:val="22"/>
              </w:rPr>
              <w:softHyphen/>
              <w:t>вычки и</w:t>
            </w:r>
            <w:r>
              <w:rPr>
                <w:rStyle w:val="9pt0pt"/>
                <w:rFonts w:eastAsia="Franklin Gothic Medium"/>
                <w:sz w:val="22"/>
                <w:szCs w:val="22"/>
              </w:rPr>
              <w:t xml:space="preserve"> манеры. Значение этикета в культ</w:t>
            </w:r>
            <w:r w:rsidRPr="00E31F62">
              <w:rPr>
                <w:rStyle w:val="9pt0pt"/>
                <w:rFonts w:eastAsia="Franklin Gothic Medium"/>
                <w:sz w:val="22"/>
                <w:szCs w:val="22"/>
              </w:rPr>
              <w:t>уре. Обычаи и традиции. Молодежная мода. О</w:t>
            </w:r>
            <w:r w:rsidRPr="00E31F62">
              <w:rPr>
                <w:rStyle w:val="9pt0pt"/>
                <w:rFonts w:eastAsia="Franklin Gothic Medium"/>
                <w:sz w:val="22"/>
                <w:szCs w:val="22"/>
              </w:rPr>
              <w:t>б</w:t>
            </w:r>
            <w:r w:rsidRPr="00E31F62">
              <w:rPr>
                <w:rStyle w:val="9pt0pt"/>
                <w:rFonts w:eastAsia="Franklin Gothic Medium"/>
                <w:sz w:val="22"/>
                <w:szCs w:val="22"/>
              </w:rPr>
              <w:t>ряд и его символическое знач</w:t>
            </w:r>
            <w:r w:rsidRPr="00E31F62">
              <w:rPr>
                <w:rStyle w:val="9pt0pt"/>
                <w:rFonts w:eastAsia="Franklin Gothic Medium"/>
                <w:sz w:val="22"/>
                <w:szCs w:val="22"/>
              </w:rPr>
              <w:t>е</w:t>
            </w:r>
            <w:r w:rsidRPr="00E31F62">
              <w:rPr>
                <w:rStyle w:val="9pt0pt"/>
                <w:rFonts w:eastAsia="Franklin Gothic Medium"/>
                <w:sz w:val="22"/>
                <w:szCs w:val="22"/>
              </w:rPr>
              <w:t>ние. Церемо</w:t>
            </w:r>
            <w:r w:rsidRPr="00E31F62">
              <w:rPr>
                <w:rStyle w:val="9pt0pt"/>
                <w:rFonts w:eastAsia="Franklin Gothic Medium"/>
                <w:sz w:val="22"/>
                <w:szCs w:val="22"/>
              </w:rPr>
              <w:softHyphen/>
              <w:t>ния и ритуал. Нравы и мораль. Обычное право и юр</w:t>
            </w:r>
            <w:r w:rsidRPr="00E31F62">
              <w:rPr>
                <w:rStyle w:val="9pt0pt"/>
                <w:rFonts w:eastAsia="Franklin Gothic Medium"/>
                <w:sz w:val="22"/>
                <w:szCs w:val="22"/>
              </w:rPr>
              <w:t>и</w:t>
            </w:r>
            <w:r w:rsidRPr="00E31F62">
              <w:rPr>
                <w:rStyle w:val="9pt0pt"/>
                <w:rFonts w:eastAsia="Franklin Gothic Medium"/>
                <w:sz w:val="22"/>
                <w:szCs w:val="22"/>
              </w:rPr>
              <w:t>дические за</w:t>
            </w:r>
            <w:r w:rsidRPr="00E31F62">
              <w:rPr>
                <w:rStyle w:val="9pt0pt"/>
                <w:rFonts w:eastAsia="Franklin Gothic Medium"/>
                <w:sz w:val="22"/>
                <w:szCs w:val="22"/>
              </w:rPr>
              <w:softHyphen/>
              <w:t>коны. Санкции как регулятор че</w:t>
            </w:r>
            <w:r w:rsidRPr="00E31F62">
              <w:rPr>
                <w:rStyle w:val="9pt0pt"/>
                <w:rFonts w:eastAsia="Franklin Gothic Medium"/>
                <w:sz w:val="22"/>
                <w:szCs w:val="22"/>
              </w:rPr>
              <w:softHyphen/>
              <w:t>ловеческого повед</w:t>
            </w:r>
            <w:r w:rsidRPr="00E31F62">
              <w:rPr>
                <w:rStyle w:val="9pt0pt"/>
                <w:rFonts w:eastAsia="Franklin Gothic Medium"/>
                <w:sz w:val="22"/>
                <w:szCs w:val="22"/>
              </w:rPr>
              <w:t>е</w:t>
            </w:r>
            <w:r w:rsidRPr="00E31F62">
              <w:rPr>
                <w:rStyle w:val="9pt0pt"/>
                <w:rFonts w:eastAsia="Franklin Gothic Medium"/>
                <w:sz w:val="22"/>
                <w:szCs w:val="22"/>
              </w:rPr>
              <w:t>ния. Культур</w:t>
            </w:r>
            <w:r w:rsidRPr="00E31F62">
              <w:rPr>
                <w:rStyle w:val="9pt0pt"/>
                <w:rFonts w:eastAsia="Franklin Gothic Medium"/>
                <w:sz w:val="22"/>
                <w:szCs w:val="22"/>
              </w:rPr>
              <w:softHyphen/>
              <w:t>ная относительность нормы.</w:t>
            </w: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что такое культурная нормы и чем они определяются. Разъяс</w:t>
            </w:r>
            <w:r w:rsidRPr="00E31F62">
              <w:rPr>
                <w:rStyle w:val="9pt0pt"/>
                <w:rFonts w:eastAsia="Franklin Gothic Medium"/>
                <w:sz w:val="22"/>
                <w:szCs w:val="22"/>
              </w:rPr>
              <w:softHyphen/>
              <w:t>нять: понимание вкусов, увлече</w:t>
            </w:r>
            <w:r w:rsidRPr="00E31F62">
              <w:rPr>
                <w:rStyle w:val="9pt0pt"/>
                <w:rFonts w:eastAsia="Franklin Gothic Medium"/>
                <w:sz w:val="22"/>
                <w:szCs w:val="22"/>
              </w:rPr>
              <w:softHyphen/>
              <w:t>ний, обрядов, церемоний, ритуа</w:t>
            </w:r>
            <w:r w:rsidRPr="00E31F62">
              <w:rPr>
                <w:rStyle w:val="9pt0pt"/>
                <w:rFonts w:eastAsia="Franklin Gothic Medium"/>
                <w:sz w:val="22"/>
                <w:szCs w:val="22"/>
              </w:rPr>
              <w:softHyphen/>
              <w:t>лов, нравов.</w:t>
            </w:r>
          </w:p>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Уметь анализировать привы</w:t>
            </w:r>
            <w:r w:rsidRPr="00E31F62">
              <w:rPr>
                <w:rStyle w:val="9pt0pt"/>
                <w:rFonts w:eastAsia="Franklin Gothic Medium"/>
                <w:sz w:val="22"/>
                <w:szCs w:val="22"/>
              </w:rPr>
              <w:t>ч</w:t>
            </w:r>
            <w:r w:rsidRPr="00E31F62">
              <w:rPr>
                <w:rStyle w:val="9pt0pt"/>
                <w:rFonts w:eastAsia="Franklin Gothic Medium"/>
                <w:sz w:val="22"/>
                <w:szCs w:val="22"/>
              </w:rPr>
              <w:t>ки, манеры, знать их отличие от тра</w:t>
            </w:r>
            <w:r w:rsidRPr="00E31F62">
              <w:rPr>
                <w:rStyle w:val="9pt0pt"/>
                <w:rFonts w:eastAsia="Franklin Gothic Medium"/>
                <w:sz w:val="22"/>
                <w:szCs w:val="22"/>
              </w:rPr>
              <w:softHyphen/>
              <w:t>диций , обычаев, объяснять назна</w:t>
            </w:r>
            <w:r w:rsidRPr="00E31F62">
              <w:rPr>
                <w:rStyle w:val="9pt0pt"/>
                <w:rFonts w:eastAsia="Franklin Gothic Medium"/>
                <w:sz w:val="22"/>
                <w:szCs w:val="22"/>
              </w:rPr>
              <w:softHyphen/>
              <w:t>чение тех или иных сан</w:t>
            </w:r>
            <w:r w:rsidRPr="00E31F62">
              <w:rPr>
                <w:rStyle w:val="9pt0pt"/>
                <w:rFonts w:eastAsia="Franklin Gothic Medium"/>
                <w:sz w:val="22"/>
                <w:szCs w:val="22"/>
              </w:rPr>
              <w:t>к</w:t>
            </w:r>
            <w:r w:rsidRPr="00E31F62">
              <w:rPr>
                <w:rStyle w:val="9pt0pt"/>
                <w:rFonts w:eastAsia="Franklin Gothic Medium"/>
                <w:sz w:val="22"/>
                <w:szCs w:val="22"/>
              </w:rPr>
              <w:t>ций в об</w:t>
            </w:r>
            <w:r w:rsidRPr="00E31F62">
              <w:rPr>
                <w:rStyle w:val="9pt0pt"/>
                <w:rFonts w:eastAsia="Franklin Gothic Medium"/>
                <w:sz w:val="22"/>
                <w:szCs w:val="22"/>
              </w:rPr>
              <w:softHyphen/>
              <w:t>ществе,.</w:t>
            </w:r>
          </w:p>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сущность основных норм культуры и ее разновидности, осо</w:t>
            </w:r>
            <w:r w:rsidRPr="00E31F62">
              <w:rPr>
                <w:rStyle w:val="9pt0pt"/>
                <w:rFonts w:eastAsia="Franklin Gothic Medium"/>
                <w:sz w:val="22"/>
                <w:szCs w:val="22"/>
              </w:rPr>
              <w:softHyphen/>
              <w:t>бенности молодежной су</w:t>
            </w:r>
            <w:r w:rsidRPr="00E31F62">
              <w:rPr>
                <w:rStyle w:val="9pt0pt"/>
                <w:rFonts w:eastAsia="Franklin Gothic Medium"/>
                <w:sz w:val="22"/>
                <w:szCs w:val="22"/>
              </w:rPr>
              <w:t>б</w:t>
            </w:r>
            <w:r w:rsidRPr="00E31F62">
              <w:rPr>
                <w:rStyle w:val="9pt0pt"/>
                <w:rFonts w:eastAsia="Franklin Gothic Medium"/>
                <w:sz w:val="22"/>
                <w:szCs w:val="22"/>
              </w:rPr>
              <w:t>культу</w:t>
            </w:r>
            <w:r w:rsidRPr="00E31F62">
              <w:rPr>
                <w:rStyle w:val="9pt0pt"/>
                <w:rFonts w:eastAsia="Franklin Gothic Medium"/>
                <w:sz w:val="22"/>
                <w:szCs w:val="22"/>
              </w:rPr>
              <w:softHyphen/>
              <w:t>ры, уметь анализировать контр культуру. Понимание м</w:t>
            </w:r>
            <w:r w:rsidRPr="00E31F62">
              <w:rPr>
                <w:rStyle w:val="9pt0pt"/>
                <w:rFonts w:eastAsia="Franklin Gothic Medium"/>
                <w:sz w:val="22"/>
                <w:szCs w:val="22"/>
              </w:rPr>
              <w:t>о</w:t>
            </w:r>
            <w:r w:rsidRPr="00E31F62">
              <w:rPr>
                <w:rStyle w:val="9pt0pt"/>
                <w:rFonts w:eastAsia="Franklin Gothic Medium"/>
                <w:sz w:val="22"/>
                <w:szCs w:val="22"/>
              </w:rPr>
              <w:t>рали об</w:t>
            </w:r>
            <w:r w:rsidRPr="00E31F62">
              <w:rPr>
                <w:rStyle w:val="9pt0pt"/>
                <w:rFonts w:eastAsia="Franklin Gothic Medium"/>
                <w:sz w:val="22"/>
                <w:szCs w:val="22"/>
              </w:rPr>
              <w:softHyphen/>
              <w:t>ществом,</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медиа</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проек</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тор</w:t>
            </w: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 18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E31F62" w:rsidRDefault="00281284" w:rsidP="000D190A">
            <w:pPr>
              <w:rPr>
                <w:rFonts w:ascii="Times New Roman" w:hAnsi="Times New Roman" w:cs="Times New Roman"/>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val="2830"/>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20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200"/>
              <w:jc w:val="center"/>
              <w:rPr>
                <w:sz w:val="22"/>
                <w:szCs w:val="22"/>
              </w:rPr>
            </w:pPr>
            <w:r w:rsidRPr="00E31F62">
              <w:rPr>
                <w:rStyle w:val="9pt0pt"/>
                <w:rFonts w:eastAsia="Franklin Gothic Medium"/>
                <w:sz w:val="22"/>
                <w:szCs w:val="22"/>
              </w:rPr>
              <w:t>26.</w:t>
            </w: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40"/>
              <w:rPr>
                <w:sz w:val="22"/>
                <w:szCs w:val="22"/>
              </w:rPr>
            </w:pPr>
            <w:r w:rsidRPr="00E31F62">
              <w:rPr>
                <w:rStyle w:val="9pt0pt"/>
                <w:rFonts w:eastAsia="Franklin Gothic Medium"/>
                <w:sz w:val="22"/>
                <w:szCs w:val="22"/>
              </w:rPr>
              <w:t>Формы куль</w:t>
            </w:r>
            <w:r w:rsidRPr="00E31F62">
              <w:rPr>
                <w:rStyle w:val="9pt0pt"/>
                <w:rFonts w:eastAsia="Franklin Gothic Medium"/>
                <w:sz w:val="22"/>
                <w:szCs w:val="22"/>
              </w:rPr>
              <w:softHyphen/>
              <w:t>туры</w:t>
            </w: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4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4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1" w:firstLine="132"/>
              <w:rPr>
                <w:sz w:val="22"/>
                <w:szCs w:val="22"/>
              </w:rPr>
            </w:pPr>
            <w:r w:rsidRPr="00E31F62">
              <w:rPr>
                <w:rStyle w:val="9pt0pt"/>
                <w:rFonts w:eastAsia="Franklin Gothic Medium"/>
                <w:sz w:val="22"/>
                <w:szCs w:val="22"/>
              </w:rPr>
              <w:t>Основные формы культуры. Ха</w:t>
            </w:r>
            <w:r w:rsidRPr="00E31F62">
              <w:rPr>
                <w:rStyle w:val="9pt0pt"/>
                <w:rFonts w:eastAsia="Franklin Gothic Medium"/>
                <w:sz w:val="22"/>
                <w:szCs w:val="22"/>
              </w:rPr>
              <w:softHyphen/>
              <w:t>рактерные особенности элита</w:t>
            </w:r>
            <w:r w:rsidRPr="00E31F62">
              <w:rPr>
                <w:rStyle w:val="9pt0pt"/>
                <w:rFonts w:eastAsia="Franklin Gothic Medium"/>
                <w:sz w:val="22"/>
                <w:szCs w:val="22"/>
              </w:rPr>
              <w:t>р</w:t>
            </w:r>
            <w:r w:rsidRPr="00E31F62">
              <w:rPr>
                <w:rStyle w:val="9pt0pt"/>
                <w:rFonts w:eastAsia="Franklin Gothic Medium"/>
                <w:sz w:val="22"/>
                <w:szCs w:val="22"/>
              </w:rPr>
              <w:t>ной культуры. Массовая культ</w:t>
            </w:r>
            <w:r w:rsidRPr="00E31F62">
              <w:rPr>
                <w:rStyle w:val="9pt0pt"/>
                <w:rFonts w:eastAsia="Franklin Gothic Medium"/>
                <w:sz w:val="22"/>
                <w:szCs w:val="22"/>
              </w:rPr>
              <w:t>у</w:t>
            </w:r>
            <w:r w:rsidRPr="00E31F62">
              <w:rPr>
                <w:rStyle w:val="9pt0pt"/>
                <w:rFonts w:eastAsia="Franklin Gothic Medium"/>
                <w:sz w:val="22"/>
                <w:szCs w:val="22"/>
              </w:rPr>
              <w:t>ра, ее проявления и средства ра</w:t>
            </w:r>
            <w:r w:rsidRPr="00E31F62">
              <w:rPr>
                <w:rStyle w:val="9pt0pt"/>
                <w:rFonts w:eastAsia="Franklin Gothic Medium"/>
                <w:sz w:val="22"/>
                <w:szCs w:val="22"/>
              </w:rPr>
              <w:t>с</w:t>
            </w:r>
            <w:r w:rsidRPr="00E31F62">
              <w:rPr>
                <w:rStyle w:val="9pt0pt"/>
                <w:rFonts w:eastAsia="Franklin Gothic Medium"/>
                <w:sz w:val="22"/>
                <w:szCs w:val="22"/>
              </w:rPr>
              <w:t>про</w:t>
            </w:r>
            <w:r w:rsidRPr="00E31F62">
              <w:rPr>
                <w:rStyle w:val="9pt0pt"/>
                <w:rFonts w:eastAsia="Franklin Gothic Medium"/>
                <w:sz w:val="22"/>
                <w:szCs w:val="22"/>
              </w:rPr>
              <w:softHyphen/>
              <w:t>странения. Понятие о домини</w:t>
            </w:r>
            <w:r w:rsidRPr="00E31F62">
              <w:rPr>
                <w:rStyle w:val="9pt0pt"/>
                <w:rFonts w:eastAsia="Franklin Gothic Medium"/>
                <w:sz w:val="22"/>
                <w:szCs w:val="22"/>
              </w:rPr>
              <w:softHyphen/>
              <w:t>рующей культуре, субкультуре и контр культуре, их отличител</w:t>
            </w:r>
            <w:r w:rsidRPr="00E31F62">
              <w:rPr>
                <w:rStyle w:val="9pt0pt"/>
                <w:rFonts w:eastAsia="Franklin Gothic Medium"/>
                <w:sz w:val="22"/>
                <w:szCs w:val="22"/>
              </w:rPr>
              <w:t>ь</w:t>
            </w:r>
            <w:r w:rsidRPr="00E31F62">
              <w:rPr>
                <w:rStyle w:val="9pt0pt"/>
                <w:rFonts w:eastAsia="Franklin Gothic Medium"/>
                <w:sz w:val="22"/>
                <w:szCs w:val="22"/>
              </w:rPr>
              <w:t>ные</w:t>
            </w:r>
          </w:p>
          <w:p w:rsidR="00281284" w:rsidRPr="00E31F62" w:rsidRDefault="00281284" w:rsidP="000D190A">
            <w:pPr>
              <w:pStyle w:val="27"/>
              <w:spacing w:line="252" w:lineRule="exact"/>
              <w:ind w:left="132" w:right="131" w:firstLine="132"/>
              <w:rPr>
                <w:sz w:val="22"/>
                <w:szCs w:val="22"/>
              </w:rPr>
            </w:pPr>
            <w:r w:rsidRPr="00E31F62">
              <w:rPr>
                <w:rStyle w:val="9pt0pt"/>
                <w:rFonts w:eastAsia="Franklin Gothic Medium"/>
                <w:sz w:val="22"/>
                <w:szCs w:val="22"/>
              </w:rPr>
              <w:t>черты. Неформальные молодеж</w:t>
            </w:r>
            <w:r w:rsidRPr="00E31F62">
              <w:rPr>
                <w:rStyle w:val="9pt0pt"/>
                <w:rFonts w:eastAsia="Franklin Gothic Medium"/>
                <w:sz w:val="22"/>
                <w:szCs w:val="22"/>
              </w:rPr>
              <w:softHyphen/>
              <w:t>ные группы, их поведение и образ жизни. Молодежная субкультура и классовая принадлежность.</w:t>
            </w: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сущность основных форм культуры и ее разновидности, осо</w:t>
            </w:r>
            <w:r w:rsidRPr="00E31F62">
              <w:rPr>
                <w:rStyle w:val="9pt0pt"/>
                <w:rFonts w:eastAsia="Franklin Gothic Medium"/>
                <w:sz w:val="22"/>
                <w:szCs w:val="22"/>
              </w:rPr>
              <w:softHyphen/>
              <w:t>бенности молодежной су</w:t>
            </w:r>
            <w:r w:rsidRPr="00E31F62">
              <w:rPr>
                <w:rStyle w:val="9pt0pt"/>
                <w:rFonts w:eastAsia="Franklin Gothic Medium"/>
                <w:sz w:val="22"/>
                <w:szCs w:val="22"/>
              </w:rPr>
              <w:t>б</w:t>
            </w:r>
            <w:r w:rsidRPr="00E31F62">
              <w:rPr>
                <w:rStyle w:val="9pt0pt"/>
                <w:rFonts w:eastAsia="Franklin Gothic Medium"/>
                <w:sz w:val="22"/>
                <w:szCs w:val="22"/>
              </w:rPr>
              <w:t>культу</w:t>
            </w:r>
            <w:r w:rsidRPr="00E31F62">
              <w:rPr>
                <w:rStyle w:val="9pt0pt"/>
                <w:rFonts w:eastAsia="Franklin Gothic Medium"/>
                <w:sz w:val="22"/>
                <w:szCs w:val="22"/>
              </w:rPr>
              <w:softHyphen/>
              <w:t>ры. Уметь анализировать контр культуру.</w:t>
            </w:r>
          </w:p>
        </w:tc>
        <w:tc>
          <w:tcPr>
            <w:tcW w:w="992" w:type="dxa"/>
            <w:tcBorders>
              <w:top w:val="single" w:sz="4" w:space="0" w:color="auto"/>
              <w:left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 19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30" w:lineRule="exact"/>
              <w:ind w:left="6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1815"/>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27.</w:t>
            </w:r>
          </w:p>
        </w:tc>
        <w:tc>
          <w:tcPr>
            <w:tcW w:w="170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Религия</w:t>
            </w:r>
          </w:p>
        </w:tc>
        <w:tc>
          <w:tcPr>
            <w:tcW w:w="85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32" w:right="131" w:firstLine="132"/>
              <w:rPr>
                <w:sz w:val="22"/>
                <w:szCs w:val="22"/>
              </w:rPr>
            </w:pPr>
            <w:r w:rsidRPr="00E31F62">
              <w:rPr>
                <w:rStyle w:val="9pt0pt"/>
                <w:rFonts w:eastAsia="Franklin Gothic Medium"/>
                <w:sz w:val="22"/>
                <w:szCs w:val="22"/>
              </w:rPr>
              <w:t>Различные определения рел</w:t>
            </w:r>
            <w:r w:rsidRPr="00E31F62">
              <w:rPr>
                <w:rStyle w:val="9pt0pt"/>
                <w:rFonts w:eastAsia="Franklin Gothic Medium"/>
                <w:sz w:val="22"/>
                <w:szCs w:val="22"/>
              </w:rPr>
              <w:t>и</w:t>
            </w:r>
            <w:r w:rsidRPr="00E31F62">
              <w:rPr>
                <w:rStyle w:val="9pt0pt"/>
                <w:rFonts w:eastAsia="Franklin Gothic Medium"/>
                <w:sz w:val="22"/>
                <w:szCs w:val="22"/>
              </w:rPr>
              <w:t>гии, ее значение и роль в общес</w:t>
            </w:r>
            <w:r w:rsidRPr="00E31F62">
              <w:rPr>
                <w:rStyle w:val="9pt0pt"/>
                <w:rFonts w:eastAsia="Franklin Gothic Medium"/>
                <w:sz w:val="22"/>
                <w:szCs w:val="22"/>
              </w:rPr>
              <w:t>т</w:t>
            </w:r>
            <w:r w:rsidRPr="00E31F62">
              <w:rPr>
                <w:rStyle w:val="9pt0pt"/>
                <w:rFonts w:eastAsia="Franklin Gothic Medium"/>
                <w:sz w:val="22"/>
                <w:szCs w:val="22"/>
              </w:rPr>
              <w:t>ве. То</w:t>
            </w:r>
            <w:r w:rsidRPr="00E31F62">
              <w:rPr>
                <w:rStyle w:val="9pt0pt"/>
                <w:rFonts w:eastAsia="Franklin Gothic Medium"/>
                <w:sz w:val="22"/>
                <w:szCs w:val="22"/>
              </w:rPr>
              <w:softHyphen/>
              <w:t>темизм, фетишизм, ан</w:t>
            </w:r>
            <w:r w:rsidRPr="00E31F62">
              <w:rPr>
                <w:rStyle w:val="9pt0pt"/>
                <w:rFonts w:eastAsia="Franklin Gothic Medium"/>
                <w:sz w:val="22"/>
                <w:szCs w:val="22"/>
              </w:rPr>
              <w:t>и</w:t>
            </w:r>
            <w:r w:rsidRPr="00E31F62">
              <w:rPr>
                <w:rStyle w:val="9pt0pt"/>
                <w:rFonts w:eastAsia="Franklin Gothic Medium"/>
                <w:sz w:val="22"/>
                <w:szCs w:val="22"/>
              </w:rPr>
              <w:t>мизм. Ми</w:t>
            </w:r>
            <w:r w:rsidRPr="00E31F62">
              <w:rPr>
                <w:rStyle w:val="9pt0pt"/>
                <w:rFonts w:eastAsia="Franklin Gothic Medium"/>
                <w:sz w:val="22"/>
                <w:szCs w:val="22"/>
              </w:rPr>
              <w:softHyphen/>
              <w:t>ровые религии: христ</w:t>
            </w:r>
            <w:r w:rsidRPr="00E31F62">
              <w:rPr>
                <w:rStyle w:val="9pt0pt"/>
                <w:rFonts w:eastAsia="Franklin Gothic Medium"/>
                <w:sz w:val="22"/>
                <w:szCs w:val="22"/>
              </w:rPr>
              <w:t>и</w:t>
            </w:r>
            <w:r w:rsidRPr="00E31F62">
              <w:rPr>
                <w:rStyle w:val="9pt0pt"/>
                <w:rFonts w:eastAsia="Franklin Gothic Medium"/>
                <w:sz w:val="22"/>
                <w:szCs w:val="22"/>
              </w:rPr>
              <w:t>анство, ис</w:t>
            </w:r>
            <w:r w:rsidRPr="00E31F62">
              <w:rPr>
                <w:rStyle w:val="9pt0pt"/>
                <w:rFonts w:eastAsia="Franklin Gothic Medium"/>
                <w:sz w:val="22"/>
                <w:szCs w:val="22"/>
              </w:rPr>
              <w:softHyphen/>
              <w:t>лам, буддизм. Вера и верование. Миф и мифология. Культ и символ как важные эл</w:t>
            </w:r>
            <w:r w:rsidRPr="00E31F62">
              <w:rPr>
                <w:rStyle w:val="9pt0pt"/>
                <w:rFonts w:eastAsia="Franklin Gothic Medium"/>
                <w:sz w:val="22"/>
                <w:szCs w:val="22"/>
              </w:rPr>
              <w:t>е</w:t>
            </w:r>
            <w:r w:rsidRPr="00E31F62">
              <w:rPr>
                <w:rStyle w:val="9pt0pt"/>
                <w:rFonts w:eastAsia="Franklin Gothic Medium"/>
                <w:sz w:val="22"/>
                <w:szCs w:val="22"/>
              </w:rPr>
              <w:t>менты религии.</w:t>
            </w:r>
          </w:p>
        </w:tc>
        <w:tc>
          <w:tcPr>
            <w:tcW w:w="354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что такое религия, нек</w:t>
            </w:r>
            <w:r w:rsidRPr="00E31F62">
              <w:rPr>
                <w:rStyle w:val="9pt0pt"/>
                <w:rFonts w:eastAsia="Franklin Gothic Medium"/>
                <w:sz w:val="22"/>
                <w:szCs w:val="22"/>
              </w:rPr>
              <w:t>о</w:t>
            </w:r>
            <w:r w:rsidRPr="00E31F62">
              <w:rPr>
                <w:rStyle w:val="9pt0pt"/>
                <w:rFonts w:eastAsia="Franklin Gothic Medium"/>
                <w:sz w:val="22"/>
                <w:szCs w:val="22"/>
              </w:rPr>
              <w:t>то</w:t>
            </w:r>
            <w:r w:rsidRPr="00E31F62">
              <w:rPr>
                <w:rStyle w:val="9pt0pt"/>
                <w:rFonts w:eastAsia="Franklin Gothic Medium"/>
                <w:sz w:val="22"/>
                <w:szCs w:val="22"/>
              </w:rPr>
              <w:softHyphen/>
              <w:t>рые особенности мировых р</w:t>
            </w:r>
            <w:r w:rsidRPr="00E31F62">
              <w:rPr>
                <w:rStyle w:val="9pt0pt"/>
                <w:rFonts w:eastAsia="Franklin Gothic Medium"/>
                <w:sz w:val="22"/>
                <w:szCs w:val="22"/>
              </w:rPr>
              <w:t>е</w:t>
            </w:r>
            <w:r w:rsidRPr="00E31F62">
              <w:rPr>
                <w:rStyle w:val="9pt0pt"/>
                <w:rFonts w:eastAsia="Franklin Gothic Medium"/>
                <w:sz w:val="22"/>
                <w:szCs w:val="22"/>
              </w:rPr>
              <w:t>ли</w:t>
            </w:r>
            <w:r w:rsidRPr="00E31F62">
              <w:rPr>
                <w:rStyle w:val="9pt0pt"/>
                <w:rFonts w:eastAsia="Franklin Gothic Medium"/>
                <w:sz w:val="22"/>
                <w:szCs w:val="22"/>
              </w:rPr>
              <w:softHyphen/>
              <w:t>гий. Иметь представление о фети</w:t>
            </w:r>
            <w:r w:rsidRPr="00E31F62">
              <w:rPr>
                <w:rStyle w:val="9pt0pt"/>
                <w:rFonts w:eastAsia="Franklin Gothic Medium"/>
                <w:sz w:val="22"/>
                <w:szCs w:val="22"/>
              </w:rPr>
              <w:softHyphen/>
              <w:t>шизме, мифологии, ан</w:t>
            </w:r>
            <w:r w:rsidRPr="00E31F62">
              <w:rPr>
                <w:rStyle w:val="9pt0pt"/>
                <w:rFonts w:eastAsia="Franklin Gothic Medium"/>
                <w:sz w:val="22"/>
                <w:szCs w:val="22"/>
              </w:rPr>
              <w:t>и</w:t>
            </w:r>
            <w:r w:rsidRPr="00E31F62">
              <w:rPr>
                <w:rStyle w:val="9pt0pt"/>
                <w:rFonts w:eastAsia="Franklin Gothic Medium"/>
                <w:sz w:val="22"/>
                <w:szCs w:val="22"/>
              </w:rPr>
              <w:t>мизме, то</w:t>
            </w:r>
            <w:r w:rsidRPr="00E31F62">
              <w:rPr>
                <w:rStyle w:val="9pt0pt"/>
                <w:rFonts w:eastAsia="Franklin Gothic Medium"/>
                <w:sz w:val="22"/>
                <w:szCs w:val="22"/>
              </w:rPr>
              <w:softHyphen/>
              <w:t>темизме и их проявл</w:t>
            </w:r>
            <w:r w:rsidRPr="00E31F62">
              <w:rPr>
                <w:rStyle w:val="9pt0pt"/>
                <w:rFonts w:eastAsia="Franklin Gothic Medium"/>
                <w:sz w:val="22"/>
                <w:szCs w:val="22"/>
              </w:rPr>
              <w:t>е</w:t>
            </w:r>
            <w:r w:rsidRPr="00E31F62">
              <w:rPr>
                <w:rStyle w:val="9pt0pt"/>
                <w:rFonts w:eastAsia="Franklin Gothic Medium"/>
                <w:sz w:val="22"/>
                <w:szCs w:val="22"/>
              </w:rPr>
              <w:t>нии в исто</w:t>
            </w:r>
            <w:r w:rsidRPr="00E31F62">
              <w:rPr>
                <w:rStyle w:val="9pt0pt"/>
                <w:rFonts w:eastAsia="Franklin Gothic Medium"/>
                <w:sz w:val="22"/>
                <w:szCs w:val="22"/>
              </w:rPr>
              <w:softHyphen/>
              <w:t>рии человечества.</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медиа</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проек</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тор</w:t>
            </w:r>
          </w:p>
        </w:tc>
        <w:tc>
          <w:tcPr>
            <w:tcW w:w="993"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П.20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20" w:lineRule="exact"/>
              <w:ind w:left="6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31"/>
        </w:trPr>
        <w:tc>
          <w:tcPr>
            <w:tcW w:w="568" w:type="dxa"/>
            <w:tcBorders>
              <w:top w:val="single" w:sz="4" w:space="0" w:color="auto"/>
              <w:left w:val="single" w:sz="4" w:space="0" w:color="auto"/>
            </w:tcBorders>
            <w:shd w:val="clear" w:color="auto" w:fill="FFFFFF"/>
          </w:tcPr>
          <w:p w:rsidR="00281284" w:rsidRDefault="00281284" w:rsidP="000D190A">
            <w:pPr>
              <w:pStyle w:val="27"/>
              <w:spacing w:line="180" w:lineRule="exact"/>
              <w:ind w:left="120"/>
              <w:jc w:val="center"/>
              <w:rPr>
                <w:rStyle w:val="9pt0pt"/>
                <w:rFonts w:eastAsia="Franklin Gothic Medium"/>
                <w:sz w:val="22"/>
                <w:szCs w:val="22"/>
              </w:rPr>
            </w:pP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pacing w:line="180" w:lineRule="exact"/>
              <w:ind w:left="120"/>
              <w:rPr>
                <w:rStyle w:val="9pt0pt"/>
                <w:rFonts w:eastAsia="Franklin Gothic Medium"/>
                <w:sz w:val="22"/>
                <w:szCs w:val="22"/>
              </w:rPr>
            </w:pP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pacing w:line="180" w:lineRule="exact"/>
              <w:ind w:left="140"/>
              <w:jc w:val="center"/>
              <w:rPr>
                <w:rStyle w:val="9pt0pt"/>
                <w:rFonts w:eastAsia="Franklin Gothic Medium"/>
                <w:sz w:val="22"/>
                <w:szCs w:val="22"/>
              </w:rPr>
            </w:pP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pacing w:after="120" w:line="180" w:lineRule="exact"/>
              <w:ind w:left="120"/>
              <w:rPr>
                <w:rStyle w:val="9pt0pt"/>
                <w:rFonts w:eastAsia="Franklin Gothic Medium"/>
                <w:sz w:val="22"/>
                <w:szCs w:val="22"/>
              </w:rPr>
            </w:pP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pacing w:line="254" w:lineRule="exact"/>
              <w:ind w:left="132" w:right="131" w:firstLine="132"/>
              <w:rPr>
                <w:rStyle w:val="9pt0pt"/>
                <w:rFonts w:eastAsia="Franklin Gothic Medium"/>
                <w:sz w:val="22"/>
                <w:szCs w:val="22"/>
              </w:rPr>
            </w:pP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pacing w:line="254" w:lineRule="exact"/>
              <w:ind w:left="132" w:right="132"/>
              <w:rPr>
                <w:rStyle w:val="9pt0pt"/>
                <w:rFonts w:eastAsia="Franklin Gothic Medium"/>
                <w:sz w:val="22"/>
                <w:szCs w:val="22"/>
              </w:rPr>
            </w:pP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pacing w:line="254" w:lineRule="exact"/>
              <w:ind w:left="120"/>
              <w:rPr>
                <w:rStyle w:val="9pt0pt"/>
                <w:rFonts w:eastAsia="Franklin Gothic Medium"/>
                <w:sz w:val="22"/>
                <w:szCs w:val="22"/>
              </w:rPr>
            </w:pP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pacing w:line="180" w:lineRule="exact"/>
              <w:ind w:left="140"/>
              <w:rPr>
                <w:rStyle w:val="9pt0pt"/>
                <w:rFonts w:eastAsia="Franklin Gothic Medium"/>
                <w:sz w:val="22"/>
                <w:szCs w:val="22"/>
              </w:rPr>
            </w:pP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pacing w:line="254" w:lineRule="exact"/>
              <w:ind w:left="120"/>
              <w:rPr>
                <w:rStyle w:val="9pt0pt"/>
                <w:rFonts w:eastAsia="Franklin Gothic Medium"/>
                <w:sz w:val="22"/>
                <w:szCs w:val="22"/>
              </w:rPr>
            </w:pPr>
          </w:p>
        </w:tc>
        <w:tc>
          <w:tcPr>
            <w:tcW w:w="567"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20" w:lineRule="exact"/>
              <w:ind w:left="6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1857"/>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28.</w:t>
            </w:r>
          </w:p>
        </w:tc>
        <w:tc>
          <w:tcPr>
            <w:tcW w:w="170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Религия</w:t>
            </w:r>
          </w:p>
        </w:tc>
        <w:tc>
          <w:tcPr>
            <w:tcW w:w="85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1час</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32" w:right="131" w:firstLine="132"/>
              <w:rPr>
                <w:sz w:val="22"/>
                <w:szCs w:val="22"/>
              </w:rPr>
            </w:pPr>
            <w:r w:rsidRPr="00E31F62">
              <w:rPr>
                <w:rStyle w:val="9pt0pt"/>
                <w:rFonts w:eastAsia="Franklin Gothic Medium"/>
                <w:sz w:val="22"/>
                <w:szCs w:val="22"/>
              </w:rPr>
              <w:t>Религиозные обряды и типы жерт</w:t>
            </w:r>
            <w:r w:rsidRPr="00E31F62">
              <w:rPr>
                <w:rStyle w:val="9pt0pt"/>
                <w:rFonts w:eastAsia="Franklin Gothic Medium"/>
                <w:sz w:val="22"/>
                <w:szCs w:val="22"/>
              </w:rPr>
              <w:softHyphen/>
              <w:t>воприношений. Культ пре</w:t>
            </w:r>
            <w:r w:rsidRPr="00E31F62">
              <w:rPr>
                <w:rStyle w:val="9pt0pt"/>
                <w:rFonts w:eastAsia="Franklin Gothic Medium"/>
                <w:sz w:val="22"/>
                <w:szCs w:val="22"/>
              </w:rPr>
              <w:t>д</w:t>
            </w:r>
            <w:r w:rsidRPr="00E31F62">
              <w:rPr>
                <w:rStyle w:val="9pt0pt"/>
                <w:rFonts w:eastAsia="Franklin Gothic Medium"/>
                <w:sz w:val="22"/>
                <w:szCs w:val="22"/>
              </w:rPr>
              <w:t>ков и традиция уважения родит</w:t>
            </w:r>
            <w:r w:rsidRPr="00E31F62">
              <w:rPr>
                <w:rStyle w:val="9pt0pt"/>
                <w:rFonts w:eastAsia="Franklin Gothic Medium"/>
                <w:sz w:val="22"/>
                <w:szCs w:val="22"/>
              </w:rPr>
              <w:t>е</w:t>
            </w:r>
            <w:r w:rsidRPr="00E31F62">
              <w:rPr>
                <w:rStyle w:val="9pt0pt"/>
                <w:rFonts w:eastAsia="Franklin Gothic Medium"/>
                <w:sz w:val="22"/>
                <w:szCs w:val="22"/>
              </w:rPr>
              <w:t>лей. Ве</w:t>
            </w:r>
            <w:r w:rsidRPr="00E31F62">
              <w:rPr>
                <w:rStyle w:val="9pt0pt"/>
                <w:rFonts w:eastAsia="Franklin Gothic Medium"/>
                <w:sz w:val="22"/>
                <w:szCs w:val="22"/>
              </w:rPr>
              <w:softHyphen/>
              <w:t>роучение в мировых рел</w:t>
            </w:r>
            <w:r w:rsidRPr="00E31F62">
              <w:rPr>
                <w:rStyle w:val="9pt0pt"/>
                <w:rFonts w:eastAsia="Franklin Gothic Medium"/>
                <w:sz w:val="22"/>
                <w:szCs w:val="22"/>
              </w:rPr>
              <w:t>и</w:t>
            </w:r>
            <w:r w:rsidRPr="00E31F62">
              <w:rPr>
                <w:rStyle w:val="9pt0pt"/>
                <w:rFonts w:eastAsia="Franklin Gothic Medium"/>
                <w:sz w:val="22"/>
                <w:szCs w:val="22"/>
              </w:rPr>
              <w:t>гиях. Теология и божественное открове</w:t>
            </w:r>
            <w:r w:rsidRPr="00E31F62">
              <w:rPr>
                <w:rStyle w:val="9pt0pt"/>
                <w:rFonts w:eastAsia="Franklin Gothic Medium"/>
                <w:sz w:val="22"/>
                <w:szCs w:val="22"/>
              </w:rPr>
              <w:softHyphen/>
              <w:t>ние. Понятие о церковном и биб</w:t>
            </w:r>
            <w:r w:rsidRPr="00E31F62">
              <w:rPr>
                <w:rStyle w:val="9pt0pt"/>
                <w:rFonts w:eastAsia="Franklin Gothic Medium"/>
                <w:sz w:val="22"/>
                <w:szCs w:val="22"/>
              </w:rPr>
              <w:softHyphen/>
              <w:t>лейском каноне.</w:t>
            </w:r>
          </w:p>
        </w:tc>
        <w:tc>
          <w:tcPr>
            <w:tcW w:w="354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что такое религия, нек</w:t>
            </w:r>
            <w:r w:rsidRPr="00E31F62">
              <w:rPr>
                <w:rStyle w:val="9pt0pt"/>
                <w:rFonts w:eastAsia="Franklin Gothic Medium"/>
                <w:sz w:val="22"/>
                <w:szCs w:val="22"/>
              </w:rPr>
              <w:t>о</w:t>
            </w:r>
            <w:r w:rsidRPr="00E31F62">
              <w:rPr>
                <w:rStyle w:val="9pt0pt"/>
                <w:rFonts w:eastAsia="Franklin Gothic Medium"/>
                <w:sz w:val="22"/>
                <w:szCs w:val="22"/>
              </w:rPr>
              <w:t>то</w:t>
            </w:r>
            <w:r w:rsidRPr="00E31F62">
              <w:rPr>
                <w:rStyle w:val="9pt0pt"/>
                <w:rFonts w:eastAsia="Franklin Gothic Medium"/>
                <w:sz w:val="22"/>
                <w:szCs w:val="22"/>
              </w:rPr>
              <w:softHyphen/>
              <w:t>рые особенности мировых р</w:t>
            </w:r>
            <w:r w:rsidRPr="00E31F62">
              <w:rPr>
                <w:rStyle w:val="9pt0pt"/>
                <w:rFonts w:eastAsia="Franklin Gothic Medium"/>
                <w:sz w:val="22"/>
                <w:szCs w:val="22"/>
              </w:rPr>
              <w:t>е</w:t>
            </w:r>
            <w:r w:rsidRPr="00E31F62">
              <w:rPr>
                <w:rStyle w:val="9pt0pt"/>
                <w:rFonts w:eastAsia="Franklin Gothic Medium"/>
                <w:sz w:val="22"/>
                <w:szCs w:val="22"/>
              </w:rPr>
              <w:t>ли</w:t>
            </w:r>
            <w:r w:rsidRPr="00E31F62">
              <w:rPr>
                <w:rStyle w:val="9pt0pt"/>
                <w:rFonts w:eastAsia="Franklin Gothic Medium"/>
                <w:sz w:val="22"/>
                <w:szCs w:val="22"/>
              </w:rPr>
              <w:softHyphen/>
              <w:t>гий. Иметь представление о фети</w:t>
            </w:r>
            <w:r w:rsidRPr="00E31F62">
              <w:rPr>
                <w:rStyle w:val="9pt0pt"/>
                <w:rFonts w:eastAsia="Franklin Gothic Medium"/>
                <w:sz w:val="22"/>
                <w:szCs w:val="22"/>
              </w:rPr>
              <w:softHyphen/>
              <w:t>шизме, мифологии, ан</w:t>
            </w:r>
            <w:r w:rsidRPr="00E31F62">
              <w:rPr>
                <w:rStyle w:val="9pt0pt"/>
                <w:rFonts w:eastAsia="Franklin Gothic Medium"/>
                <w:sz w:val="22"/>
                <w:szCs w:val="22"/>
              </w:rPr>
              <w:t>и</w:t>
            </w:r>
            <w:r w:rsidRPr="00E31F62">
              <w:rPr>
                <w:rStyle w:val="9pt0pt"/>
                <w:rFonts w:eastAsia="Franklin Gothic Medium"/>
                <w:sz w:val="22"/>
                <w:szCs w:val="22"/>
              </w:rPr>
              <w:t>мизме, то</w:t>
            </w:r>
            <w:r w:rsidRPr="00E31F62">
              <w:rPr>
                <w:rStyle w:val="9pt0pt"/>
                <w:rFonts w:eastAsia="Franklin Gothic Medium"/>
                <w:sz w:val="22"/>
                <w:szCs w:val="22"/>
              </w:rPr>
              <w:softHyphen/>
              <w:t>темизме и их проявл</w:t>
            </w:r>
            <w:r w:rsidRPr="00E31F62">
              <w:rPr>
                <w:rStyle w:val="9pt0pt"/>
                <w:rFonts w:eastAsia="Franklin Gothic Medium"/>
                <w:sz w:val="22"/>
                <w:szCs w:val="22"/>
              </w:rPr>
              <w:t>е</w:t>
            </w:r>
            <w:r w:rsidRPr="00E31F62">
              <w:rPr>
                <w:rStyle w:val="9pt0pt"/>
                <w:rFonts w:eastAsia="Franklin Gothic Medium"/>
                <w:sz w:val="22"/>
                <w:szCs w:val="22"/>
              </w:rPr>
              <w:t>нии в исто</w:t>
            </w:r>
            <w:r w:rsidRPr="00E31F62">
              <w:rPr>
                <w:rStyle w:val="9pt0pt"/>
                <w:rFonts w:eastAsia="Franklin Gothic Medium"/>
                <w:sz w:val="22"/>
                <w:szCs w:val="22"/>
              </w:rPr>
              <w:softHyphen/>
              <w:t>рии человечества.</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П.20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6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2266"/>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29.</w:t>
            </w: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Искусство</w:t>
            </w: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1" w:firstLine="132"/>
              <w:rPr>
                <w:sz w:val="22"/>
                <w:szCs w:val="22"/>
              </w:rPr>
            </w:pPr>
            <w:r w:rsidRPr="00E31F62">
              <w:rPr>
                <w:rStyle w:val="9pt0pt"/>
                <w:rFonts w:eastAsia="Franklin Gothic Medium"/>
                <w:sz w:val="22"/>
                <w:szCs w:val="22"/>
              </w:rPr>
              <w:t>Различные трактовки искусс</w:t>
            </w:r>
            <w:r w:rsidRPr="00E31F62">
              <w:rPr>
                <w:rStyle w:val="9pt0pt"/>
                <w:rFonts w:eastAsia="Franklin Gothic Medium"/>
                <w:sz w:val="22"/>
                <w:szCs w:val="22"/>
              </w:rPr>
              <w:t>т</w:t>
            </w:r>
            <w:r w:rsidRPr="00E31F62">
              <w:rPr>
                <w:rStyle w:val="9pt0pt"/>
                <w:rFonts w:eastAsia="Franklin Gothic Medium"/>
                <w:sz w:val="22"/>
                <w:szCs w:val="22"/>
              </w:rPr>
              <w:t>ва. Структура и состав изобраз</w:t>
            </w:r>
            <w:r w:rsidRPr="00E31F62">
              <w:rPr>
                <w:rStyle w:val="9pt0pt"/>
                <w:rFonts w:eastAsia="Franklin Gothic Medium"/>
                <w:sz w:val="22"/>
                <w:szCs w:val="22"/>
              </w:rPr>
              <w:t>и</w:t>
            </w:r>
            <w:r w:rsidRPr="00E31F62">
              <w:rPr>
                <w:rStyle w:val="9pt0pt"/>
                <w:rFonts w:eastAsia="Franklin Gothic Medium"/>
                <w:sz w:val="22"/>
                <w:szCs w:val="22"/>
              </w:rPr>
              <w:t>тель</w:t>
            </w:r>
            <w:r w:rsidRPr="00E31F62">
              <w:rPr>
                <w:rStyle w:val="9pt0pt"/>
                <w:rFonts w:eastAsia="Franklin Gothic Medium"/>
                <w:sz w:val="22"/>
                <w:szCs w:val="22"/>
              </w:rPr>
              <w:softHyphen/>
              <w:t>ного искусства. Субъекты художе</w:t>
            </w:r>
            <w:r w:rsidRPr="00E31F62">
              <w:rPr>
                <w:rStyle w:val="9pt0pt"/>
                <w:rFonts w:eastAsia="Franklin Gothic Medium"/>
                <w:sz w:val="22"/>
                <w:szCs w:val="22"/>
              </w:rPr>
              <w:softHyphen/>
              <w:t>ственной культуры и де</w:t>
            </w:r>
            <w:r w:rsidRPr="00E31F62">
              <w:rPr>
                <w:rStyle w:val="9pt0pt"/>
                <w:rFonts w:eastAsia="Franklin Gothic Medium"/>
                <w:sz w:val="22"/>
                <w:szCs w:val="22"/>
              </w:rPr>
              <w:t>я</w:t>
            </w:r>
            <w:r w:rsidRPr="00E31F62">
              <w:rPr>
                <w:rStyle w:val="9pt0pt"/>
                <w:rFonts w:eastAsia="Franklin Gothic Medium"/>
                <w:sz w:val="22"/>
                <w:szCs w:val="22"/>
              </w:rPr>
              <w:t>тели ис</w:t>
            </w:r>
            <w:r w:rsidRPr="00E31F62">
              <w:rPr>
                <w:rStyle w:val="9pt0pt"/>
                <w:rFonts w:eastAsia="Franklin Gothic Medium"/>
                <w:sz w:val="22"/>
                <w:szCs w:val="22"/>
              </w:rPr>
              <w:softHyphen/>
              <w:t>кусств. Инфраструктура художе</w:t>
            </w:r>
            <w:r w:rsidRPr="00E31F62">
              <w:rPr>
                <w:rStyle w:val="9pt0pt"/>
                <w:rFonts w:eastAsia="Franklin Gothic Medium"/>
                <w:sz w:val="22"/>
                <w:szCs w:val="22"/>
              </w:rPr>
              <w:softHyphen/>
              <w:t>ственной культуры. Кр</w:t>
            </w:r>
            <w:r w:rsidRPr="00E31F62">
              <w:rPr>
                <w:rStyle w:val="9pt0pt"/>
                <w:rFonts w:eastAsia="Franklin Gothic Medium"/>
                <w:sz w:val="22"/>
                <w:szCs w:val="22"/>
              </w:rPr>
              <w:t>и</w:t>
            </w:r>
            <w:r w:rsidRPr="00E31F62">
              <w:rPr>
                <w:rStyle w:val="9pt0pt"/>
                <w:rFonts w:eastAsia="Franklin Gothic Medium"/>
                <w:sz w:val="22"/>
                <w:szCs w:val="22"/>
              </w:rPr>
              <w:t>терии произведений искусства. Изящные искусства, их история и развитие. «Свободные искусс</w:t>
            </w:r>
            <w:r w:rsidRPr="00E31F62">
              <w:rPr>
                <w:rStyle w:val="9pt0pt"/>
                <w:rFonts w:eastAsia="Franklin Gothic Medium"/>
                <w:sz w:val="22"/>
                <w:szCs w:val="22"/>
              </w:rPr>
              <w:t>т</w:t>
            </w:r>
            <w:r w:rsidRPr="00E31F62">
              <w:rPr>
                <w:rStyle w:val="9pt0pt"/>
                <w:rFonts w:eastAsia="Franklin Gothic Medium"/>
                <w:sz w:val="22"/>
                <w:szCs w:val="22"/>
              </w:rPr>
              <w:t>ва».</w:t>
            </w: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что такое искусств и как оно соотносится с художестве</w:t>
            </w:r>
            <w:r w:rsidRPr="00E31F62">
              <w:rPr>
                <w:rStyle w:val="9pt0pt"/>
                <w:rFonts w:eastAsia="Franklin Gothic Medium"/>
                <w:sz w:val="22"/>
                <w:szCs w:val="22"/>
              </w:rPr>
              <w:t>н</w:t>
            </w:r>
            <w:r w:rsidRPr="00E31F62">
              <w:rPr>
                <w:rStyle w:val="9pt0pt"/>
                <w:rFonts w:eastAsia="Franklin Gothic Medium"/>
                <w:sz w:val="22"/>
                <w:szCs w:val="22"/>
              </w:rPr>
              <w:t>ной культурой. Пояснить, кто является субъектом культуры. Уметь анали</w:t>
            </w:r>
            <w:r w:rsidRPr="00E31F62">
              <w:rPr>
                <w:rStyle w:val="9pt0pt"/>
                <w:rFonts w:eastAsia="Franklin Gothic Medium"/>
                <w:sz w:val="22"/>
                <w:szCs w:val="22"/>
              </w:rPr>
              <w:softHyphen/>
              <w:t>зировать произв</w:t>
            </w:r>
            <w:r w:rsidRPr="00E31F62">
              <w:rPr>
                <w:rStyle w:val="9pt0pt"/>
                <w:rFonts w:eastAsia="Franklin Gothic Medium"/>
                <w:sz w:val="22"/>
                <w:szCs w:val="22"/>
              </w:rPr>
              <w:t>е</w:t>
            </w:r>
            <w:r w:rsidRPr="00E31F62">
              <w:rPr>
                <w:rStyle w:val="9pt0pt"/>
                <w:rFonts w:eastAsia="Franklin Gothic Medium"/>
                <w:sz w:val="22"/>
                <w:szCs w:val="22"/>
              </w:rPr>
              <w:t>дения искусства. Определяя ценности, которыми оно облад</w:t>
            </w:r>
            <w:r w:rsidRPr="00E31F62">
              <w:rPr>
                <w:rStyle w:val="9pt0pt"/>
                <w:rFonts w:eastAsia="Franklin Gothic Medium"/>
                <w:sz w:val="22"/>
                <w:szCs w:val="22"/>
              </w:rPr>
              <w:t>а</w:t>
            </w:r>
            <w:r w:rsidRPr="00E31F62">
              <w:rPr>
                <w:rStyle w:val="9pt0pt"/>
                <w:rFonts w:eastAsia="Franklin Gothic Medium"/>
                <w:sz w:val="22"/>
                <w:szCs w:val="22"/>
              </w:rPr>
              <w:t>ет.</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7" w:lineRule="exact"/>
              <w:ind w:left="120"/>
              <w:rPr>
                <w:sz w:val="22"/>
                <w:szCs w:val="22"/>
              </w:rPr>
            </w:pPr>
            <w:r w:rsidRPr="00E31F62">
              <w:rPr>
                <w:rStyle w:val="9pt0pt"/>
                <w:rFonts w:eastAsia="Franklin Gothic Medium"/>
                <w:sz w:val="22"/>
                <w:szCs w:val="22"/>
              </w:rPr>
              <w:t>медиа</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7" w:lineRule="exact"/>
              <w:ind w:left="120"/>
              <w:rPr>
                <w:sz w:val="22"/>
                <w:szCs w:val="22"/>
              </w:rPr>
            </w:pPr>
            <w:r w:rsidRPr="00E31F62">
              <w:rPr>
                <w:rStyle w:val="9pt0pt"/>
                <w:rFonts w:eastAsia="Franklin Gothic Medium"/>
                <w:sz w:val="22"/>
                <w:szCs w:val="22"/>
              </w:rPr>
              <w:t>проек</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7" w:lineRule="exact"/>
              <w:ind w:left="120"/>
              <w:rPr>
                <w:sz w:val="22"/>
                <w:szCs w:val="22"/>
              </w:rPr>
            </w:pPr>
            <w:r w:rsidRPr="00E31F62">
              <w:rPr>
                <w:rStyle w:val="9pt0pt"/>
                <w:rFonts w:eastAsia="Franklin Gothic Medium"/>
                <w:sz w:val="22"/>
                <w:szCs w:val="22"/>
              </w:rPr>
              <w:t>тор</w:t>
            </w: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2" w:lineRule="exact"/>
              <w:rPr>
                <w:sz w:val="22"/>
                <w:szCs w:val="22"/>
              </w:rPr>
            </w:pPr>
            <w:r w:rsidRPr="00E31F62">
              <w:rPr>
                <w:rStyle w:val="9pt0pt"/>
                <w:rFonts w:eastAsia="Franklin Gothic Medium"/>
                <w:sz w:val="22"/>
                <w:szCs w:val="22"/>
              </w:rPr>
              <w:t>П. 21 . о</w:t>
            </w:r>
            <w:r w:rsidRPr="00E31F62">
              <w:rPr>
                <w:rStyle w:val="9pt0pt"/>
                <w:rFonts w:eastAsia="Franklin Gothic Medium"/>
                <w:sz w:val="22"/>
                <w:szCs w:val="22"/>
              </w:rPr>
              <w:t>с</w:t>
            </w:r>
            <w:r w:rsidRPr="00E31F62">
              <w:rPr>
                <w:rStyle w:val="9pt0pt"/>
                <w:rFonts w:eastAsia="Franklin Gothic Medium"/>
                <w:sz w:val="22"/>
                <w:szCs w:val="22"/>
              </w:rPr>
              <w:t>новные понятия</w:t>
            </w:r>
          </w:p>
        </w:tc>
        <w:tc>
          <w:tcPr>
            <w:tcW w:w="567"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30" w:lineRule="exact"/>
              <w:ind w:left="6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2129"/>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30.</w:t>
            </w: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Образование</w:t>
            </w: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2" w:lineRule="exact"/>
              <w:ind w:left="132" w:right="131" w:firstLine="132"/>
              <w:rPr>
                <w:sz w:val="22"/>
                <w:szCs w:val="22"/>
              </w:rPr>
            </w:pPr>
            <w:r w:rsidRPr="00E31F62">
              <w:rPr>
                <w:rStyle w:val="9pt0pt"/>
                <w:rFonts w:eastAsia="Franklin Gothic Medium"/>
                <w:sz w:val="22"/>
                <w:szCs w:val="22"/>
              </w:rPr>
              <w:t>Основная задача и исторические формы образования. Приемы обу</w:t>
            </w:r>
            <w:r w:rsidRPr="00E31F62">
              <w:rPr>
                <w:rStyle w:val="9pt0pt"/>
                <w:rFonts w:eastAsia="Franklin Gothic Medium"/>
                <w:sz w:val="22"/>
                <w:szCs w:val="22"/>
              </w:rPr>
              <w:softHyphen/>
              <w:t>чения, предметы и формы усвое</w:t>
            </w:r>
            <w:r w:rsidRPr="00E31F62">
              <w:rPr>
                <w:rStyle w:val="9pt0pt"/>
                <w:rFonts w:eastAsia="Franklin Gothic Medium"/>
                <w:sz w:val="22"/>
                <w:szCs w:val="22"/>
              </w:rPr>
              <w:softHyphen/>
              <w:t>ния знаний школьниками. Госу</w:t>
            </w:r>
            <w:r w:rsidRPr="00E31F62">
              <w:rPr>
                <w:rStyle w:val="9pt0pt"/>
                <w:rFonts w:eastAsia="Franklin Gothic Medium"/>
                <w:sz w:val="22"/>
                <w:szCs w:val="22"/>
              </w:rPr>
              <w:softHyphen/>
              <w:t>дарственное и частное образова</w:t>
            </w:r>
            <w:r w:rsidRPr="00E31F62">
              <w:rPr>
                <w:rStyle w:val="9pt0pt"/>
                <w:rFonts w:eastAsia="Franklin Gothic Medium"/>
                <w:sz w:val="22"/>
                <w:szCs w:val="22"/>
              </w:rPr>
              <w:softHyphen/>
              <w:t>ние, школьное и домашнее.</w:t>
            </w: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2" w:lineRule="exact"/>
              <w:ind w:left="132" w:right="132"/>
              <w:rPr>
                <w:sz w:val="22"/>
                <w:szCs w:val="22"/>
              </w:rPr>
            </w:pPr>
            <w:r w:rsidRPr="00E31F62">
              <w:rPr>
                <w:rStyle w:val="9pt0pt"/>
                <w:rFonts w:eastAsia="Franklin Gothic Medium"/>
                <w:sz w:val="22"/>
                <w:szCs w:val="22"/>
              </w:rPr>
              <w:t>Знать, что представляет собой об</w:t>
            </w:r>
            <w:r w:rsidRPr="00E31F62">
              <w:rPr>
                <w:rStyle w:val="9pt0pt"/>
                <w:rFonts w:eastAsia="Franklin Gothic Medium"/>
                <w:sz w:val="22"/>
                <w:szCs w:val="22"/>
              </w:rPr>
              <w:softHyphen/>
              <w:t>разование как институт общ</w:t>
            </w:r>
            <w:r w:rsidRPr="00E31F62">
              <w:rPr>
                <w:rStyle w:val="9pt0pt"/>
                <w:rFonts w:eastAsia="Franklin Gothic Medium"/>
                <w:sz w:val="22"/>
                <w:szCs w:val="22"/>
              </w:rPr>
              <w:t>е</w:t>
            </w:r>
            <w:r w:rsidRPr="00E31F62">
              <w:rPr>
                <w:rStyle w:val="9pt0pt"/>
                <w:rFonts w:eastAsia="Franklin Gothic Medium"/>
                <w:sz w:val="22"/>
                <w:szCs w:val="22"/>
              </w:rPr>
              <w:t>ства, что такое наука, каковы ее функ</w:t>
            </w:r>
            <w:r w:rsidRPr="00E31F62">
              <w:rPr>
                <w:rStyle w:val="9pt0pt"/>
                <w:rFonts w:eastAsia="Franklin Gothic Medium"/>
                <w:sz w:val="22"/>
                <w:szCs w:val="22"/>
              </w:rPr>
              <w:softHyphen/>
              <w:t>ции в обществе, какие с</w:t>
            </w:r>
            <w:r w:rsidRPr="00E31F62">
              <w:rPr>
                <w:rStyle w:val="9pt0pt"/>
                <w:rFonts w:eastAsia="Franklin Gothic Medium"/>
                <w:sz w:val="22"/>
                <w:szCs w:val="22"/>
              </w:rPr>
              <w:t>у</w:t>
            </w:r>
            <w:r w:rsidRPr="00E31F62">
              <w:rPr>
                <w:rStyle w:val="9pt0pt"/>
                <w:rFonts w:eastAsia="Franklin Gothic Medium"/>
                <w:sz w:val="22"/>
                <w:szCs w:val="22"/>
              </w:rPr>
              <w:t>ществуют учреждения науки, что представ</w:t>
            </w:r>
            <w:r w:rsidRPr="00E31F62">
              <w:rPr>
                <w:rStyle w:val="9pt0pt"/>
                <w:rFonts w:eastAsia="Franklin Gothic Medium"/>
                <w:sz w:val="22"/>
                <w:szCs w:val="22"/>
              </w:rPr>
              <w:softHyphen/>
              <w:t>ляет собой высшая школа, какие виды высших учебных заведений есть в Ро</w:t>
            </w:r>
            <w:r w:rsidRPr="00E31F62">
              <w:rPr>
                <w:rStyle w:val="9pt0pt"/>
                <w:rFonts w:eastAsia="Franklin Gothic Medium"/>
                <w:sz w:val="22"/>
                <w:szCs w:val="22"/>
              </w:rPr>
              <w:t>с</w:t>
            </w:r>
            <w:r w:rsidRPr="00E31F62">
              <w:rPr>
                <w:rStyle w:val="9pt0pt"/>
                <w:rFonts w:eastAsia="Franklin Gothic Medium"/>
                <w:sz w:val="22"/>
                <w:szCs w:val="22"/>
              </w:rPr>
              <w:t>сии,</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медиа</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проек</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тор</w:t>
            </w: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2" w:lineRule="exact"/>
              <w:ind w:left="120"/>
              <w:rPr>
                <w:sz w:val="22"/>
                <w:szCs w:val="22"/>
              </w:rPr>
            </w:pPr>
            <w:r w:rsidRPr="00E31F62">
              <w:rPr>
                <w:rStyle w:val="9pt0pt"/>
                <w:rFonts w:eastAsia="Franklin Gothic Medium"/>
                <w:sz w:val="22"/>
                <w:szCs w:val="22"/>
              </w:rPr>
              <w:t>П.22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20" w:lineRule="exact"/>
              <w:ind w:left="120"/>
              <w:rPr>
                <w:sz w:val="22"/>
                <w:szCs w:val="22"/>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val="1770"/>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31.</w:t>
            </w:r>
          </w:p>
        </w:tc>
        <w:tc>
          <w:tcPr>
            <w:tcW w:w="170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Образование</w:t>
            </w:r>
          </w:p>
        </w:tc>
        <w:tc>
          <w:tcPr>
            <w:tcW w:w="85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1час</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0" w:lineRule="exact"/>
              <w:ind w:left="132" w:right="131" w:firstLine="132"/>
              <w:rPr>
                <w:sz w:val="22"/>
                <w:szCs w:val="22"/>
              </w:rPr>
            </w:pPr>
            <w:r w:rsidRPr="00E31F62">
              <w:rPr>
                <w:rStyle w:val="9pt0pt"/>
                <w:rFonts w:eastAsia="Franklin Gothic Medium"/>
                <w:sz w:val="22"/>
                <w:szCs w:val="22"/>
              </w:rPr>
              <w:t>Общее образование и специал</w:t>
            </w:r>
            <w:r w:rsidRPr="00E31F62">
              <w:rPr>
                <w:rStyle w:val="9pt0pt"/>
                <w:rFonts w:eastAsia="Franklin Gothic Medium"/>
                <w:sz w:val="22"/>
                <w:szCs w:val="22"/>
              </w:rPr>
              <w:t>ь</w:t>
            </w:r>
            <w:r w:rsidRPr="00E31F62">
              <w:rPr>
                <w:rStyle w:val="9pt0pt"/>
                <w:rFonts w:eastAsia="Franklin Gothic Medium"/>
                <w:sz w:val="22"/>
                <w:szCs w:val="22"/>
              </w:rPr>
              <w:t>ное образование. Школа как ос</w:t>
            </w:r>
            <w:r w:rsidRPr="00E31F62">
              <w:rPr>
                <w:rStyle w:val="9pt0pt"/>
                <w:rFonts w:eastAsia="Franklin Gothic Medium"/>
                <w:sz w:val="22"/>
                <w:szCs w:val="22"/>
              </w:rPr>
              <w:t>о</w:t>
            </w:r>
            <w:r w:rsidRPr="00E31F62">
              <w:rPr>
                <w:rStyle w:val="9pt0pt"/>
                <w:rFonts w:eastAsia="Franklin Gothic Medium"/>
                <w:sz w:val="22"/>
                <w:szCs w:val="22"/>
              </w:rPr>
              <w:t>бый тип учебно-воспитательного уч</w:t>
            </w:r>
            <w:r w:rsidRPr="00E31F62">
              <w:rPr>
                <w:rStyle w:val="9pt0pt"/>
                <w:rFonts w:eastAsia="Franklin Gothic Medium"/>
                <w:sz w:val="22"/>
                <w:szCs w:val="22"/>
              </w:rPr>
              <w:softHyphen/>
              <w:t>реждения. Правовые основы школьного образования.</w:t>
            </w:r>
          </w:p>
        </w:tc>
        <w:tc>
          <w:tcPr>
            <w:tcW w:w="354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0" w:lineRule="exact"/>
              <w:ind w:left="132" w:right="132"/>
              <w:rPr>
                <w:sz w:val="22"/>
                <w:szCs w:val="22"/>
              </w:rPr>
            </w:pPr>
            <w:r w:rsidRPr="00E31F62">
              <w:rPr>
                <w:rStyle w:val="9pt0pt"/>
                <w:rFonts w:eastAsia="Franklin Gothic Medium"/>
                <w:sz w:val="22"/>
                <w:szCs w:val="22"/>
              </w:rPr>
              <w:t>Уметь разъяснять эволюцию сис</w:t>
            </w:r>
            <w:r w:rsidRPr="00E31F62">
              <w:rPr>
                <w:rStyle w:val="9pt0pt"/>
                <w:rFonts w:eastAsia="Franklin Gothic Medium"/>
                <w:sz w:val="22"/>
                <w:szCs w:val="22"/>
              </w:rPr>
              <w:softHyphen/>
              <w:t>темы образования с дре</w:t>
            </w:r>
            <w:r w:rsidRPr="00E31F62">
              <w:rPr>
                <w:rStyle w:val="9pt0pt"/>
                <w:rFonts w:eastAsia="Franklin Gothic Medium"/>
                <w:sz w:val="22"/>
                <w:szCs w:val="22"/>
              </w:rPr>
              <w:t>в</w:t>
            </w:r>
            <w:r w:rsidRPr="00E31F62">
              <w:rPr>
                <w:rStyle w:val="9pt0pt"/>
                <w:rFonts w:eastAsia="Franklin Gothic Medium"/>
                <w:sz w:val="22"/>
                <w:szCs w:val="22"/>
              </w:rPr>
              <w:t>нейших времен до наших дней, разъяснять особенности прав</w:t>
            </w:r>
            <w:r w:rsidRPr="00E31F62">
              <w:rPr>
                <w:rStyle w:val="9pt0pt"/>
                <w:rFonts w:eastAsia="Franklin Gothic Medium"/>
                <w:sz w:val="22"/>
                <w:szCs w:val="22"/>
              </w:rPr>
              <w:t>о</w:t>
            </w:r>
            <w:r w:rsidRPr="00E31F62">
              <w:rPr>
                <w:rStyle w:val="9pt0pt"/>
                <w:rFonts w:eastAsia="Franklin Gothic Medium"/>
                <w:sz w:val="22"/>
                <w:szCs w:val="22"/>
              </w:rPr>
              <w:t>вого статуса ученика совреме</w:t>
            </w:r>
            <w:r w:rsidRPr="00E31F62">
              <w:rPr>
                <w:rStyle w:val="9pt0pt"/>
                <w:rFonts w:eastAsia="Franklin Gothic Medium"/>
                <w:sz w:val="22"/>
                <w:szCs w:val="22"/>
              </w:rPr>
              <w:t>н</w:t>
            </w:r>
            <w:r w:rsidRPr="00E31F62">
              <w:rPr>
                <w:rStyle w:val="9pt0pt"/>
                <w:rFonts w:eastAsia="Franklin Gothic Medium"/>
                <w:sz w:val="22"/>
                <w:szCs w:val="22"/>
              </w:rPr>
              <w:t>ной школы,</w:t>
            </w:r>
          </w:p>
          <w:p w:rsidR="00281284" w:rsidRPr="00E31F62" w:rsidRDefault="00281284" w:rsidP="000D190A">
            <w:pPr>
              <w:pStyle w:val="27"/>
              <w:spacing w:line="250" w:lineRule="exact"/>
              <w:ind w:left="132" w:right="132"/>
              <w:rPr>
                <w:sz w:val="22"/>
                <w:szCs w:val="22"/>
              </w:rPr>
            </w:pPr>
            <w:r w:rsidRPr="00E31F62">
              <w:rPr>
                <w:rStyle w:val="9pt0pt"/>
                <w:rFonts w:eastAsia="Franklin Gothic Medium"/>
                <w:sz w:val="22"/>
                <w:szCs w:val="22"/>
              </w:rPr>
              <w:t xml:space="preserve">осознанно выбирать высшую </w:t>
            </w:r>
            <w:r w:rsidRPr="00E31F62">
              <w:rPr>
                <w:rStyle w:val="9pt0pt"/>
                <w:rFonts w:eastAsia="Franklin Gothic Medium"/>
                <w:sz w:val="22"/>
                <w:szCs w:val="22"/>
              </w:rPr>
              <w:lastRenderedPageBreak/>
              <w:t>шко</w:t>
            </w:r>
            <w:r w:rsidRPr="00E31F62">
              <w:rPr>
                <w:rStyle w:val="9pt0pt"/>
                <w:rFonts w:eastAsia="Franklin Gothic Medium"/>
                <w:sz w:val="22"/>
                <w:szCs w:val="22"/>
              </w:rPr>
              <w:softHyphen/>
              <w:t>лу для продолжения обуч</w:t>
            </w:r>
            <w:r w:rsidRPr="00E31F62">
              <w:rPr>
                <w:rStyle w:val="9pt0pt"/>
                <w:rFonts w:eastAsia="Franklin Gothic Medium"/>
                <w:sz w:val="22"/>
                <w:szCs w:val="22"/>
              </w:rPr>
              <w:t>е</w:t>
            </w:r>
            <w:r w:rsidRPr="00E31F62">
              <w:rPr>
                <w:rStyle w:val="9pt0pt"/>
                <w:rFonts w:eastAsia="Franklin Gothic Medium"/>
                <w:sz w:val="22"/>
                <w:szCs w:val="22"/>
              </w:rPr>
              <w:t>ния.</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rPr>
                <w:sz w:val="22"/>
                <w:szCs w:val="22"/>
              </w:rPr>
            </w:pPr>
            <w:r w:rsidRPr="00E31F62">
              <w:rPr>
                <w:rStyle w:val="9pt0pt"/>
                <w:rFonts w:eastAsia="Franklin Gothic Medium"/>
                <w:sz w:val="22"/>
                <w:szCs w:val="22"/>
              </w:rPr>
              <w:t>Опрос</w:t>
            </w:r>
          </w:p>
        </w:tc>
        <w:tc>
          <w:tcPr>
            <w:tcW w:w="1134"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567"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6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2892"/>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32.</w:t>
            </w:r>
          </w:p>
        </w:tc>
        <w:tc>
          <w:tcPr>
            <w:tcW w:w="1701"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rPr>
                <w:rStyle w:val="9pt0pt"/>
                <w:rFonts w:eastAsia="Franklin Gothic Medium"/>
                <w:sz w:val="22"/>
                <w:szCs w:val="22"/>
              </w:rPr>
            </w:pPr>
          </w:p>
          <w:p w:rsidR="00281284" w:rsidRPr="00E31F62" w:rsidRDefault="00281284" w:rsidP="000D190A">
            <w:pPr>
              <w:pStyle w:val="27"/>
              <w:shd w:val="clear" w:color="auto" w:fill="auto"/>
              <w:spacing w:line="180" w:lineRule="exact"/>
              <w:jc w:val="center"/>
              <w:rPr>
                <w:sz w:val="22"/>
                <w:szCs w:val="22"/>
              </w:rPr>
            </w:pPr>
            <w:r w:rsidRPr="00E31F62">
              <w:rPr>
                <w:rStyle w:val="9pt0pt"/>
                <w:rFonts w:eastAsia="Franklin Gothic Medium"/>
                <w:sz w:val="22"/>
                <w:szCs w:val="22"/>
              </w:rPr>
              <w:t>Наука</w:t>
            </w:r>
          </w:p>
        </w:tc>
        <w:tc>
          <w:tcPr>
            <w:tcW w:w="85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 час</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Комб.</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32" w:right="131" w:firstLine="132"/>
              <w:rPr>
                <w:sz w:val="22"/>
                <w:szCs w:val="22"/>
              </w:rPr>
            </w:pPr>
            <w:r w:rsidRPr="00E31F62">
              <w:rPr>
                <w:rStyle w:val="9pt0pt"/>
                <w:rFonts w:eastAsia="Franklin Gothic Medium"/>
                <w:sz w:val="22"/>
                <w:szCs w:val="22"/>
              </w:rPr>
              <w:t>Роль науки в современном о</w:t>
            </w:r>
            <w:r w:rsidRPr="00E31F62">
              <w:rPr>
                <w:rStyle w:val="9pt0pt"/>
                <w:rFonts w:eastAsia="Franklin Gothic Medium"/>
                <w:sz w:val="22"/>
                <w:szCs w:val="22"/>
              </w:rPr>
              <w:t>б</w:t>
            </w:r>
            <w:r w:rsidRPr="00E31F62">
              <w:rPr>
                <w:rStyle w:val="9pt0pt"/>
                <w:rFonts w:eastAsia="Franklin Gothic Medium"/>
                <w:sz w:val="22"/>
                <w:szCs w:val="22"/>
              </w:rPr>
              <w:t>ще</w:t>
            </w:r>
            <w:r w:rsidRPr="00E31F62">
              <w:rPr>
                <w:rStyle w:val="9pt0pt"/>
                <w:rFonts w:eastAsia="Franklin Gothic Medium"/>
                <w:sz w:val="22"/>
                <w:szCs w:val="22"/>
              </w:rPr>
              <w:softHyphen/>
              <w:t>стве. Сочетание научной и п</w:t>
            </w:r>
            <w:r w:rsidRPr="00E31F62">
              <w:rPr>
                <w:rStyle w:val="9pt0pt"/>
                <w:rFonts w:eastAsia="Franklin Gothic Medium"/>
                <w:sz w:val="22"/>
                <w:szCs w:val="22"/>
              </w:rPr>
              <w:t>е</w:t>
            </w:r>
            <w:r w:rsidRPr="00E31F62">
              <w:rPr>
                <w:rStyle w:val="9pt0pt"/>
                <w:rFonts w:eastAsia="Franklin Gothic Medium"/>
                <w:sz w:val="22"/>
                <w:szCs w:val="22"/>
              </w:rPr>
              <w:t>даго</w:t>
            </w:r>
            <w:r w:rsidRPr="00E31F62">
              <w:rPr>
                <w:rStyle w:val="9pt0pt"/>
                <w:rFonts w:eastAsia="Franklin Gothic Medium"/>
                <w:sz w:val="22"/>
                <w:szCs w:val="22"/>
              </w:rPr>
              <w:softHyphen/>
              <w:t>гической функции в униве</w:t>
            </w:r>
            <w:r w:rsidRPr="00E31F62">
              <w:rPr>
                <w:rStyle w:val="9pt0pt"/>
                <w:rFonts w:eastAsia="Franklin Gothic Medium"/>
                <w:sz w:val="22"/>
                <w:szCs w:val="22"/>
              </w:rPr>
              <w:t>р</w:t>
            </w:r>
            <w:r w:rsidRPr="00E31F62">
              <w:rPr>
                <w:rStyle w:val="9pt0pt"/>
                <w:rFonts w:eastAsia="Franklin Gothic Medium"/>
                <w:sz w:val="22"/>
                <w:szCs w:val="22"/>
              </w:rPr>
              <w:t>ситете. Научно-исследовательские и ака</w:t>
            </w:r>
            <w:r w:rsidRPr="00E31F62">
              <w:rPr>
                <w:rStyle w:val="9pt0pt"/>
                <w:rFonts w:eastAsia="Franklin Gothic Medium"/>
                <w:sz w:val="22"/>
                <w:szCs w:val="22"/>
              </w:rPr>
              <w:softHyphen/>
              <w:t>демические институты. Класс</w:t>
            </w:r>
            <w:r w:rsidRPr="00E31F62">
              <w:rPr>
                <w:rStyle w:val="9pt0pt"/>
                <w:rFonts w:eastAsia="Franklin Gothic Medium"/>
                <w:sz w:val="22"/>
                <w:szCs w:val="22"/>
              </w:rPr>
              <w:t>и</w:t>
            </w:r>
            <w:r w:rsidRPr="00E31F62">
              <w:rPr>
                <w:rStyle w:val="9pt0pt"/>
                <w:rFonts w:eastAsia="Franklin Gothic Medium"/>
                <w:sz w:val="22"/>
                <w:szCs w:val="22"/>
              </w:rPr>
              <w:t>фи</w:t>
            </w:r>
            <w:r w:rsidRPr="00E31F62">
              <w:rPr>
                <w:rStyle w:val="9pt0pt"/>
                <w:rFonts w:eastAsia="Franklin Gothic Medium"/>
                <w:sz w:val="22"/>
                <w:szCs w:val="22"/>
              </w:rPr>
              <w:softHyphen/>
              <w:t>кация наук. Школа как способ приобщения к основам науки. Структура, функции, история и формы высшего образования. За</w:t>
            </w:r>
            <w:r w:rsidRPr="00E31F62">
              <w:rPr>
                <w:rStyle w:val="9pt0pt"/>
                <w:rFonts w:eastAsia="Franklin Gothic Medium"/>
                <w:sz w:val="22"/>
                <w:szCs w:val="22"/>
              </w:rPr>
              <w:softHyphen/>
              <w:t>рождение и развитие университе</w:t>
            </w:r>
            <w:r w:rsidRPr="00E31F62">
              <w:rPr>
                <w:rStyle w:val="9pt0pt"/>
                <w:rFonts w:eastAsia="Franklin Gothic Medium"/>
                <w:sz w:val="22"/>
                <w:szCs w:val="22"/>
              </w:rPr>
              <w:softHyphen/>
              <w:t>тов. История и разновидности ака</w:t>
            </w:r>
            <w:r w:rsidRPr="00E31F62">
              <w:rPr>
                <w:rStyle w:val="9pt0pt"/>
                <w:rFonts w:eastAsia="Franklin Gothic Medium"/>
                <w:sz w:val="22"/>
                <w:szCs w:val="22"/>
              </w:rPr>
              <w:softHyphen/>
              <w:t>демий.</w:t>
            </w:r>
          </w:p>
        </w:tc>
        <w:tc>
          <w:tcPr>
            <w:tcW w:w="354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что такое наука, каковы ее функции в обществе, какие суще</w:t>
            </w:r>
            <w:r w:rsidRPr="00E31F62">
              <w:rPr>
                <w:rStyle w:val="9pt0pt"/>
                <w:rFonts w:eastAsia="Franklin Gothic Medium"/>
                <w:sz w:val="22"/>
                <w:szCs w:val="22"/>
              </w:rPr>
              <w:softHyphen/>
              <w:t>ствуют учреждения науки.</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медиа</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проек</w:t>
            </w:r>
            <w:r w:rsidRPr="00E31F62">
              <w:rPr>
                <w:rStyle w:val="9pt0pt"/>
                <w:rFonts w:eastAsia="Franklin Gothic Medium"/>
                <w:sz w:val="22"/>
                <w:szCs w:val="22"/>
              </w:rPr>
              <w:softHyphen/>
            </w:r>
          </w:p>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тор</w:t>
            </w:r>
          </w:p>
        </w:tc>
        <w:tc>
          <w:tcPr>
            <w:tcW w:w="993"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00"/>
              <w:rPr>
                <w:sz w:val="22"/>
                <w:szCs w:val="22"/>
              </w:rPr>
            </w:pPr>
            <w:r w:rsidRPr="00E31F62">
              <w:rPr>
                <w:rStyle w:val="9pt0pt"/>
                <w:rFonts w:eastAsia="Franklin Gothic Medium"/>
                <w:sz w:val="22"/>
                <w:szCs w:val="22"/>
              </w:rPr>
              <w:t>Опрос,</w:t>
            </w:r>
          </w:p>
          <w:p w:rsidR="00281284" w:rsidRPr="00E31F62" w:rsidRDefault="00281284" w:rsidP="000D190A">
            <w:pPr>
              <w:pStyle w:val="27"/>
              <w:shd w:val="clear" w:color="auto" w:fill="auto"/>
              <w:spacing w:before="120" w:line="180" w:lineRule="exact"/>
              <w:ind w:left="100"/>
              <w:rPr>
                <w:sz w:val="22"/>
                <w:szCs w:val="22"/>
              </w:rPr>
            </w:pPr>
            <w:r w:rsidRPr="00E31F62">
              <w:rPr>
                <w:rStyle w:val="9pt0pt"/>
                <w:rFonts w:eastAsia="Franklin Gothic Medium"/>
                <w:sz w:val="22"/>
                <w:szCs w:val="22"/>
              </w:rPr>
              <w:t>тест</w:t>
            </w:r>
          </w:p>
        </w:tc>
        <w:tc>
          <w:tcPr>
            <w:tcW w:w="113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ind w:left="120"/>
              <w:rPr>
                <w:sz w:val="22"/>
                <w:szCs w:val="22"/>
              </w:rPr>
            </w:pPr>
            <w:r w:rsidRPr="00E31F62">
              <w:rPr>
                <w:rStyle w:val="9pt0pt"/>
                <w:rFonts w:eastAsia="Franklin Gothic Medium"/>
                <w:sz w:val="22"/>
                <w:szCs w:val="22"/>
              </w:rPr>
              <w:t>П. 23 ос</w:t>
            </w:r>
            <w:r w:rsidRPr="00E31F62">
              <w:rPr>
                <w:rStyle w:val="9pt0pt"/>
                <w:rFonts w:eastAsia="Franklin Gothic Medium"/>
                <w:sz w:val="22"/>
                <w:szCs w:val="22"/>
              </w:rPr>
              <w:softHyphen/>
              <w:t>новные понятия</w:t>
            </w:r>
          </w:p>
        </w:tc>
        <w:tc>
          <w:tcPr>
            <w:tcW w:w="567"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2412"/>
        </w:trPr>
        <w:tc>
          <w:tcPr>
            <w:tcW w:w="568" w:type="dxa"/>
            <w:tcBorders>
              <w:top w:val="single" w:sz="4" w:space="0" w:color="auto"/>
              <w:left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33.</w:t>
            </w:r>
          </w:p>
        </w:tc>
        <w:tc>
          <w:tcPr>
            <w:tcW w:w="170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rPr>
                <w:sz w:val="22"/>
                <w:szCs w:val="22"/>
              </w:rPr>
            </w:pPr>
            <w:r w:rsidRPr="00E31F62">
              <w:rPr>
                <w:rStyle w:val="9pt0pt"/>
                <w:rFonts w:eastAsia="Franklin Gothic Medium"/>
                <w:sz w:val="22"/>
                <w:szCs w:val="22"/>
              </w:rPr>
              <w:t>Повторительно-обобщающий урок. Школь</w:t>
            </w:r>
            <w:r w:rsidRPr="00E31F62">
              <w:rPr>
                <w:rStyle w:val="9pt0pt"/>
                <w:rFonts w:eastAsia="Franklin Gothic Medium"/>
                <w:sz w:val="22"/>
                <w:szCs w:val="22"/>
              </w:rPr>
              <w:softHyphen/>
              <w:t>ное образова</w:t>
            </w:r>
            <w:r w:rsidRPr="00E31F62">
              <w:rPr>
                <w:rStyle w:val="9pt0pt"/>
                <w:rFonts w:eastAsia="Franklin Gothic Medium"/>
                <w:sz w:val="22"/>
                <w:szCs w:val="22"/>
              </w:rPr>
              <w:softHyphen/>
              <w:t>ние как меха</w:t>
            </w:r>
            <w:r w:rsidRPr="00E31F62">
              <w:rPr>
                <w:rStyle w:val="9pt0pt"/>
                <w:rFonts w:eastAsia="Franklin Gothic Medium"/>
                <w:sz w:val="22"/>
                <w:szCs w:val="22"/>
              </w:rPr>
              <w:softHyphen/>
              <w:t>низм пр</w:t>
            </w:r>
            <w:r>
              <w:rPr>
                <w:rStyle w:val="9pt0pt"/>
                <w:rFonts w:eastAsia="Franklin Gothic Medium"/>
                <w:sz w:val="22"/>
                <w:szCs w:val="22"/>
              </w:rPr>
              <w:t>иоб</w:t>
            </w:r>
            <w:r>
              <w:rPr>
                <w:rStyle w:val="9pt0pt"/>
                <w:rFonts w:eastAsia="Franklin Gothic Medium"/>
                <w:sz w:val="22"/>
                <w:szCs w:val="22"/>
              </w:rPr>
              <w:softHyphen/>
              <w:t>щения подро</w:t>
            </w:r>
            <w:r>
              <w:rPr>
                <w:rStyle w:val="9pt0pt"/>
                <w:rFonts w:eastAsia="Franklin Gothic Medium"/>
                <w:sz w:val="22"/>
                <w:szCs w:val="22"/>
              </w:rPr>
              <w:softHyphen/>
              <w:t>стка к осно</w:t>
            </w:r>
            <w:r>
              <w:rPr>
                <w:rStyle w:val="9pt0pt"/>
                <w:rFonts w:eastAsia="Franklin Gothic Medium"/>
                <w:sz w:val="22"/>
                <w:szCs w:val="22"/>
              </w:rPr>
              <w:softHyphen/>
              <w:t xml:space="preserve">вам </w:t>
            </w:r>
            <w:r w:rsidRPr="00E31F62">
              <w:rPr>
                <w:rStyle w:val="9pt0pt"/>
                <w:rFonts w:eastAsia="Franklin Gothic Medium"/>
                <w:sz w:val="22"/>
                <w:szCs w:val="22"/>
              </w:rPr>
              <w:t>культуры и н</w:t>
            </w:r>
            <w:r w:rsidRPr="00E31F62">
              <w:rPr>
                <w:rStyle w:val="9pt0pt"/>
                <w:rFonts w:eastAsia="Franklin Gothic Medium"/>
                <w:sz w:val="22"/>
                <w:szCs w:val="22"/>
              </w:rPr>
              <w:t>а</w:t>
            </w:r>
            <w:r w:rsidRPr="00E31F62">
              <w:rPr>
                <w:rStyle w:val="9pt0pt"/>
                <w:rFonts w:eastAsia="Franklin Gothic Medium"/>
                <w:sz w:val="22"/>
                <w:szCs w:val="22"/>
              </w:rPr>
              <w:t>учных знаний.</w:t>
            </w:r>
          </w:p>
        </w:tc>
        <w:tc>
          <w:tcPr>
            <w:tcW w:w="851"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1час</w:t>
            </w:r>
          </w:p>
        </w:tc>
        <w:tc>
          <w:tcPr>
            <w:tcW w:w="992"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Обобщ.</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7" w:lineRule="exact"/>
              <w:ind w:left="132" w:right="131" w:firstLine="132"/>
              <w:rPr>
                <w:sz w:val="22"/>
                <w:szCs w:val="22"/>
              </w:rPr>
            </w:pPr>
            <w:r w:rsidRPr="00E31F62">
              <w:rPr>
                <w:rStyle w:val="9pt0pt"/>
                <w:rFonts w:eastAsia="Franklin Gothic Medium"/>
                <w:sz w:val="22"/>
                <w:szCs w:val="22"/>
              </w:rPr>
              <w:t>Школьное образование как м</w:t>
            </w:r>
            <w:r w:rsidRPr="00E31F62">
              <w:rPr>
                <w:rStyle w:val="9pt0pt"/>
                <w:rFonts w:eastAsia="Franklin Gothic Medium"/>
                <w:sz w:val="22"/>
                <w:szCs w:val="22"/>
              </w:rPr>
              <w:t>е</w:t>
            </w:r>
            <w:r w:rsidRPr="00E31F62">
              <w:rPr>
                <w:rStyle w:val="9pt0pt"/>
                <w:rFonts w:eastAsia="Franklin Gothic Medium"/>
                <w:sz w:val="22"/>
                <w:szCs w:val="22"/>
              </w:rPr>
              <w:t>ха</w:t>
            </w:r>
            <w:r w:rsidRPr="00E31F62">
              <w:rPr>
                <w:rStyle w:val="9pt0pt"/>
                <w:rFonts w:eastAsia="Franklin Gothic Medium"/>
                <w:sz w:val="22"/>
                <w:szCs w:val="22"/>
              </w:rPr>
              <w:softHyphen/>
              <w:t>низм приобщения подростка к ос</w:t>
            </w:r>
            <w:r w:rsidRPr="00E31F62">
              <w:rPr>
                <w:rStyle w:val="9pt0pt"/>
                <w:rFonts w:eastAsia="Franklin Gothic Medium"/>
                <w:sz w:val="22"/>
                <w:szCs w:val="22"/>
              </w:rPr>
              <w:softHyphen/>
              <w:t>новам культуры и научных знаний.</w:t>
            </w:r>
          </w:p>
        </w:tc>
        <w:tc>
          <w:tcPr>
            <w:tcW w:w="354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254" w:lineRule="exact"/>
              <w:ind w:left="132" w:right="132"/>
              <w:rPr>
                <w:sz w:val="22"/>
                <w:szCs w:val="22"/>
              </w:rPr>
            </w:pPr>
            <w:r w:rsidRPr="00E31F62">
              <w:rPr>
                <w:rStyle w:val="9pt0pt"/>
                <w:rFonts w:eastAsia="Franklin Gothic Medium"/>
                <w:sz w:val="22"/>
                <w:szCs w:val="22"/>
              </w:rPr>
              <w:t>Знать роль школьного образ</w:t>
            </w:r>
            <w:r w:rsidRPr="00E31F62">
              <w:rPr>
                <w:rStyle w:val="9pt0pt"/>
                <w:rFonts w:eastAsia="Franklin Gothic Medium"/>
                <w:sz w:val="22"/>
                <w:szCs w:val="22"/>
              </w:rPr>
              <w:t>о</w:t>
            </w:r>
            <w:r w:rsidRPr="00E31F62">
              <w:rPr>
                <w:rStyle w:val="9pt0pt"/>
                <w:rFonts w:eastAsia="Franklin Gothic Medium"/>
                <w:sz w:val="22"/>
                <w:szCs w:val="22"/>
              </w:rPr>
              <w:t>вания как механизм социализ</w:t>
            </w:r>
            <w:r w:rsidRPr="00E31F62">
              <w:rPr>
                <w:rStyle w:val="9pt0pt"/>
                <w:rFonts w:eastAsia="Franklin Gothic Medium"/>
                <w:sz w:val="22"/>
                <w:szCs w:val="22"/>
              </w:rPr>
              <w:t>а</w:t>
            </w:r>
            <w:r w:rsidRPr="00E31F62">
              <w:rPr>
                <w:rStyle w:val="9pt0pt"/>
                <w:rFonts w:eastAsia="Franklin Gothic Medium"/>
                <w:sz w:val="22"/>
                <w:szCs w:val="22"/>
              </w:rPr>
              <w:t>ции,</w:t>
            </w:r>
            <w:r>
              <w:rPr>
                <w:rStyle w:val="9pt0pt"/>
                <w:rFonts w:eastAsia="Franklin Gothic Medium"/>
                <w:sz w:val="22"/>
                <w:szCs w:val="22"/>
              </w:rPr>
              <w:t xml:space="preserve"> при</w:t>
            </w:r>
            <w:r>
              <w:rPr>
                <w:rStyle w:val="9pt0pt"/>
                <w:rFonts w:eastAsia="Franklin Gothic Medium"/>
                <w:sz w:val="22"/>
                <w:szCs w:val="22"/>
              </w:rPr>
              <w:softHyphen/>
              <w:t>общения к основам культ</w:t>
            </w:r>
            <w:r w:rsidRPr="00E31F62">
              <w:rPr>
                <w:rStyle w:val="9pt0pt"/>
                <w:rFonts w:eastAsia="Franklin Gothic Medium"/>
                <w:sz w:val="22"/>
                <w:szCs w:val="22"/>
              </w:rPr>
              <w:t>уры и на</w:t>
            </w:r>
            <w:r w:rsidRPr="00E31F62">
              <w:rPr>
                <w:rStyle w:val="9pt0pt"/>
                <w:rFonts w:eastAsia="Franklin Gothic Medium"/>
                <w:sz w:val="22"/>
                <w:szCs w:val="22"/>
              </w:rPr>
              <w:softHyphen/>
              <w:t>учных знаний.</w:t>
            </w:r>
          </w:p>
        </w:tc>
        <w:tc>
          <w:tcPr>
            <w:tcW w:w="992" w:type="dxa"/>
            <w:tcBorders>
              <w:top w:val="single" w:sz="4" w:space="0" w:color="auto"/>
              <w:left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after="120" w:line="180" w:lineRule="exact"/>
              <w:ind w:left="100"/>
              <w:rPr>
                <w:sz w:val="22"/>
                <w:szCs w:val="22"/>
              </w:rPr>
            </w:pPr>
            <w:r w:rsidRPr="00E31F62">
              <w:rPr>
                <w:rStyle w:val="9pt0pt"/>
                <w:rFonts w:eastAsia="Franklin Gothic Medium"/>
                <w:sz w:val="22"/>
                <w:szCs w:val="22"/>
              </w:rPr>
              <w:t>Опрос,</w:t>
            </w:r>
          </w:p>
          <w:p w:rsidR="00281284" w:rsidRPr="00E31F62" w:rsidRDefault="00281284" w:rsidP="000D190A">
            <w:pPr>
              <w:pStyle w:val="27"/>
              <w:shd w:val="clear" w:color="auto" w:fill="auto"/>
              <w:spacing w:before="120" w:line="180" w:lineRule="exact"/>
              <w:ind w:left="100"/>
              <w:rPr>
                <w:sz w:val="22"/>
                <w:szCs w:val="22"/>
              </w:rPr>
            </w:pPr>
            <w:r w:rsidRPr="00E31F62">
              <w:rPr>
                <w:rStyle w:val="9pt0pt"/>
                <w:rFonts w:eastAsia="Franklin Gothic Medium"/>
                <w:sz w:val="22"/>
                <w:szCs w:val="22"/>
              </w:rPr>
              <w:t>тест</w:t>
            </w:r>
          </w:p>
        </w:tc>
        <w:tc>
          <w:tcPr>
            <w:tcW w:w="1134" w:type="dxa"/>
            <w:tcBorders>
              <w:top w:val="single" w:sz="4" w:space="0" w:color="auto"/>
              <w:left w:val="single" w:sz="4" w:space="0" w:color="auto"/>
            </w:tcBorders>
            <w:shd w:val="clear" w:color="auto" w:fill="FFFFFF"/>
          </w:tcPr>
          <w:p w:rsidR="00281284" w:rsidRPr="00E31F62" w:rsidRDefault="00281284" w:rsidP="000D190A">
            <w:pPr>
              <w:pStyle w:val="27"/>
              <w:shd w:val="clear" w:color="auto" w:fill="auto"/>
              <w:spacing w:line="180" w:lineRule="exact"/>
              <w:ind w:left="120"/>
              <w:rPr>
                <w:sz w:val="22"/>
                <w:szCs w:val="22"/>
              </w:rPr>
            </w:pPr>
            <w:r w:rsidRPr="00E31F62">
              <w:rPr>
                <w:rStyle w:val="9pt0pt"/>
                <w:rFonts w:eastAsia="Franklin Gothic Medium"/>
                <w:sz w:val="22"/>
                <w:szCs w:val="22"/>
              </w:rPr>
              <w:t>Тест.</w:t>
            </w:r>
          </w:p>
        </w:tc>
        <w:tc>
          <w:tcPr>
            <w:tcW w:w="567" w:type="dxa"/>
            <w:tcBorders>
              <w:top w:val="single" w:sz="4" w:space="0" w:color="auto"/>
              <w:left w:val="single" w:sz="4" w:space="0" w:color="auto"/>
            </w:tcBorders>
            <w:shd w:val="clear" w:color="auto" w:fill="FFFFFF"/>
          </w:tcPr>
          <w:p w:rsidR="00281284" w:rsidRPr="00E31F62" w:rsidRDefault="00281284" w:rsidP="000D190A">
            <w:pPr>
              <w:rPr>
                <w:rFonts w:ascii="Times New Roman" w:hAnsi="Times New Roman" w:cs="Times New Roman"/>
              </w:rPr>
            </w:pPr>
          </w:p>
        </w:tc>
        <w:tc>
          <w:tcPr>
            <w:tcW w:w="567" w:type="dxa"/>
            <w:tcBorders>
              <w:top w:val="single" w:sz="4" w:space="0" w:color="auto"/>
              <w:left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r w:rsidR="00281284" w:rsidTr="000D190A">
        <w:trPr>
          <w:trHeight w:hRule="exact" w:val="1046"/>
        </w:trPr>
        <w:tc>
          <w:tcPr>
            <w:tcW w:w="568" w:type="dxa"/>
            <w:tcBorders>
              <w:top w:val="single" w:sz="4" w:space="0" w:color="auto"/>
              <w:left w:val="single" w:sz="4" w:space="0" w:color="auto"/>
              <w:bottom w:val="single" w:sz="4" w:space="0" w:color="auto"/>
            </w:tcBorders>
            <w:shd w:val="clear" w:color="auto" w:fill="FFFFFF"/>
          </w:tcPr>
          <w:p w:rsidR="00281284" w:rsidRDefault="00281284" w:rsidP="000D190A">
            <w:pPr>
              <w:pStyle w:val="27"/>
              <w:shd w:val="clear" w:color="auto" w:fill="auto"/>
              <w:spacing w:line="180" w:lineRule="exact"/>
              <w:ind w:left="120"/>
              <w:jc w:val="center"/>
              <w:rPr>
                <w:rStyle w:val="9pt0pt"/>
                <w:rFonts w:eastAsia="Franklin Gothic Medium"/>
                <w:sz w:val="22"/>
                <w:szCs w:val="22"/>
              </w:rPr>
            </w:pPr>
          </w:p>
          <w:p w:rsidR="00281284" w:rsidRPr="00E31F62" w:rsidRDefault="00281284" w:rsidP="000D190A">
            <w:pPr>
              <w:pStyle w:val="27"/>
              <w:shd w:val="clear" w:color="auto" w:fill="auto"/>
              <w:spacing w:line="180" w:lineRule="exact"/>
              <w:ind w:left="120"/>
              <w:jc w:val="center"/>
              <w:rPr>
                <w:sz w:val="22"/>
                <w:szCs w:val="22"/>
              </w:rPr>
            </w:pPr>
            <w:r w:rsidRPr="00E31F62">
              <w:rPr>
                <w:rStyle w:val="9pt0pt"/>
                <w:rFonts w:eastAsia="Franklin Gothic Medium"/>
                <w:sz w:val="22"/>
                <w:szCs w:val="22"/>
              </w:rPr>
              <w:t>34.</w:t>
            </w:r>
          </w:p>
        </w:tc>
        <w:tc>
          <w:tcPr>
            <w:tcW w:w="170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4" w:lineRule="exact"/>
              <w:rPr>
                <w:sz w:val="22"/>
                <w:szCs w:val="22"/>
              </w:rPr>
            </w:pPr>
            <w:r w:rsidRPr="00E31F62">
              <w:rPr>
                <w:rStyle w:val="9pt0pt"/>
                <w:rFonts w:eastAsia="Franklin Gothic Medium"/>
                <w:sz w:val="22"/>
                <w:szCs w:val="22"/>
              </w:rPr>
              <w:t>Итоговое по</w:t>
            </w:r>
            <w:r w:rsidRPr="00E31F62">
              <w:rPr>
                <w:rStyle w:val="9pt0pt"/>
                <w:rFonts w:eastAsia="Franklin Gothic Medium"/>
                <w:sz w:val="22"/>
                <w:szCs w:val="22"/>
              </w:rPr>
              <w:softHyphen/>
              <w:t>вторение за курс основ</w:t>
            </w:r>
            <w:r w:rsidRPr="00E31F62">
              <w:rPr>
                <w:rStyle w:val="9pt0pt"/>
                <w:rFonts w:eastAsia="Franklin Gothic Medium"/>
                <w:sz w:val="22"/>
                <w:szCs w:val="22"/>
              </w:rPr>
              <w:softHyphen/>
              <w:t>ной шк</w:t>
            </w:r>
            <w:r w:rsidRPr="00E31F62">
              <w:rPr>
                <w:rStyle w:val="9pt0pt"/>
                <w:rFonts w:eastAsia="Franklin Gothic Medium"/>
                <w:sz w:val="22"/>
                <w:szCs w:val="22"/>
              </w:rPr>
              <w:t>о</w:t>
            </w:r>
            <w:r w:rsidRPr="00E31F62">
              <w:rPr>
                <w:rStyle w:val="9pt0pt"/>
                <w:rFonts w:eastAsia="Franklin Gothic Medium"/>
                <w:sz w:val="22"/>
                <w:szCs w:val="22"/>
              </w:rPr>
              <w:t>лы</w:t>
            </w:r>
          </w:p>
        </w:tc>
        <w:tc>
          <w:tcPr>
            <w:tcW w:w="851"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180" w:lineRule="exact"/>
              <w:ind w:left="140"/>
              <w:jc w:val="center"/>
              <w:rPr>
                <w:sz w:val="22"/>
                <w:szCs w:val="22"/>
              </w:rPr>
            </w:pPr>
            <w:r w:rsidRPr="00E31F62">
              <w:rPr>
                <w:rStyle w:val="9pt0pt"/>
                <w:rFonts w:eastAsia="Franklin Gothic Medium"/>
                <w:sz w:val="22"/>
                <w:szCs w:val="22"/>
              </w:rPr>
              <w:t>1час</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20"/>
              <w:rPr>
                <w:sz w:val="22"/>
                <w:szCs w:val="22"/>
              </w:rPr>
            </w:pPr>
            <w:r w:rsidRPr="00E31F62">
              <w:rPr>
                <w:rStyle w:val="9pt0pt"/>
                <w:rFonts w:eastAsia="Franklin Gothic Medium"/>
                <w:sz w:val="22"/>
                <w:szCs w:val="22"/>
              </w:rPr>
              <w:t>Обобщ.</w:t>
            </w:r>
          </w:p>
          <w:p w:rsidR="00281284" w:rsidRPr="00E31F62" w:rsidRDefault="00281284" w:rsidP="000D190A">
            <w:pPr>
              <w:pStyle w:val="27"/>
              <w:shd w:val="clear" w:color="auto" w:fill="auto"/>
              <w:spacing w:before="120" w:line="180" w:lineRule="exact"/>
              <w:ind w:left="120"/>
              <w:rPr>
                <w:sz w:val="22"/>
                <w:szCs w:val="22"/>
              </w:rPr>
            </w:pPr>
            <w:r w:rsidRPr="00E31F62">
              <w:rPr>
                <w:rStyle w:val="9pt0pt"/>
                <w:rFonts w:eastAsia="Franklin Gothic Medium"/>
                <w:sz w:val="22"/>
                <w:szCs w:val="22"/>
              </w:rPr>
              <w:t>урок</w:t>
            </w:r>
          </w:p>
        </w:tc>
        <w:tc>
          <w:tcPr>
            <w:tcW w:w="3685"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7" w:lineRule="exact"/>
              <w:ind w:left="132" w:right="131" w:firstLine="132"/>
              <w:rPr>
                <w:sz w:val="22"/>
                <w:szCs w:val="22"/>
              </w:rPr>
            </w:pPr>
            <w:r w:rsidRPr="00E31F62">
              <w:rPr>
                <w:rStyle w:val="9pt0pt"/>
                <w:rFonts w:eastAsia="Franklin Gothic Medium"/>
                <w:sz w:val="22"/>
                <w:szCs w:val="22"/>
              </w:rPr>
              <w:t>Повторить и обобщить изуче</w:t>
            </w:r>
            <w:r w:rsidRPr="00E31F62">
              <w:rPr>
                <w:rStyle w:val="9pt0pt"/>
                <w:rFonts w:eastAsia="Franklin Gothic Medium"/>
                <w:sz w:val="22"/>
                <w:szCs w:val="22"/>
              </w:rPr>
              <w:t>н</w:t>
            </w:r>
            <w:r w:rsidRPr="00E31F62">
              <w:rPr>
                <w:rStyle w:val="9pt0pt"/>
                <w:rFonts w:eastAsia="Franklin Gothic Medium"/>
                <w:sz w:val="22"/>
                <w:szCs w:val="22"/>
              </w:rPr>
              <w:t>ное за курс основной школы</w:t>
            </w:r>
          </w:p>
        </w:tc>
        <w:tc>
          <w:tcPr>
            <w:tcW w:w="3544"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line="257" w:lineRule="exact"/>
              <w:ind w:left="132" w:right="132"/>
              <w:rPr>
                <w:sz w:val="22"/>
                <w:szCs w:val="22"/>
              </w:rPr>
            </w:pPr>
            <w:r w:rsidRPr="00E31F62">
              <w:rPr>
                <w:rStyle w:val="9pt0pt"/>
                <w:rFonts w:eastAsia="Franklin Gothic Medium"/>
                <w:sz w:val="22"/>
                <w:szCs w:val="22"/>
              </w:rPr>
              <w:t>Повторить и обобщить изуче</w:t>
            </w:r>
            <w:r w:rsidRPr="00E31F62">
              <w:rPr>
                <w:rStyle w:val="9pt0pt"/>
                <w:rFonts w:eastAsia="Franklin Gothic Medium"/>
                <w:sz w:val="22"/>
                <w:szCs w:val="22"/>
              </w:rPr>
              <w:t>н</w:t>
            </w:r>
            <w:r w:rsidRPr="00E31F62">
              <w:rPr>
                <w:rStyle w:val="9pt0pt"/>
                <w:rFonts w:eastAsia="Franklin Gothic Medium"/>
                <w:sz w:val="22"/>
                <w:szCs w:val="22"/>
              </w:rPr>
              <w:t>ное за курс основной школы</w:t>
            </w:r>
          </w:p>
        </w:tc>
        <w:tc>
          <w:tcPr>
            <w:tcW w:w="992"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993" w:type="dxa"/>
            <w:tcBorders>
              <w:top w:val="single" w:sz="4" w:space="0" w:color="auto"/>
              <w:left w:val="single" w:sz="4" w:space="0" w:color="auto"/>
              <w:bottom w:val="single" w:sz="4" w:space="0" w:color="auto"/>
            </w:tcBorders>
            <w:shd w:val="clear" w:color="auto" w:fill="FFFFFF"/>
          </w:tcPr>
          <w:p w:rsidR="00281284" w:rsidRPr="00E31F62" w:rsidRDefault="00281284" w:rsidP="000D190A">
            <w:pPr>
              <w:pStyle w:val="27"/>
              <w:shd w:val="clear" w:color="auto" w:fill="auto"/>
              <w:spacing w:after="120" w:line="180" w:lineRule="exact"/>
              <w:ind w:left="100"/>
              <w:rPr>
                <w:sz w:val="22"/>
                <w:szCs w:val="22"/>
              </w:rPr>
            </w:pPr>
            <w:r w:rsidRPr="00E31F62">
              <w:rPr>
                <w:rStyle w:val="9pt0pt"/>
                <w:rFonts w:eastAsia="Franklin Gothic Medium"/>
                <w:sz w:val="22"/>
                <w:szCs w:val="22"/>
              </w:rPr>
              <w:t>Опрос,</w:t>
            </w:r>
          </w:p>
          <w:p w:rsidR="00281284" w:rsidRPr="00E31F62" w:rsidRDefault="00281284" w:rsidP="000D190A">
            <w:pPr>
              <w:pStyle w:val="27"/>
              <w:shd w:val="clear" w:color="auto" w:fill="auto"/>
              <w:spacing w:before="120" w:line="180" w:lineRule="exact"/>
              <w:ind w:left="100"/>
              <w:rPr>
                <w:sz w:val="22"/>
                <w:szCs w:val="22"/>
              </w:rPr>
            </w:pPr>
            <w:r w:rsidRPr="00E31F62">
              <w:rPr>
                <w:rStyle w:val="9pt0pt"/>
                <w:rFonts w:eastAsia="Franklin Gothic Medium"/>
                <w:sz w:val="22"/>
                <w:szCs w:val="22"/>
              </w:rPr>
              <w:t>тест</w:t>
            </w:r>
          </w:p>
        </w:tc>
        <w:tc>
          <w:tcPr>
            <w:tcW w:w="1134"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567" w:type="dxa"/>
            <w:tcBorders>
              <w:top w:val="single" w:sz="4" w:space="0" w:color="auto"/>
              <w:left w:val="single" w:sz="4" w:space="0" w:color="auto"/>
              <w:bottom w:val="single" w:sz="4" w:space="0" w:color="auto"/>
            </w:tcBorders>
            <w:shd w:val="clear" w:color="auto" w:fill="FFFFFF"/>
          </w:tcPr>
          <w:p w:rsidR="00281284" w:rsidRPr="00E31F62" w:rsidRDefault="00281284" w:rsidP="000D190A">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81284" w:rsidRPr="00E31F62" w:rsidRDefault="00281284" w:rsidP="000D190A">
            <w:pPr>
              <w:rPr>
                <w:rFonts w:ascii="Times New Roman" w:hAnsi="Times New Roman" w:cs="Times New Roman"/>
              </w:rPr>
            </w:pPr>
          </w:p>
        </w:tc>
      </w:tr>
    </w:tbl>
    <w:p w:rsidR="00281284" w:rsidRDefault="00281284" w:rsidP="002A3752">
      <w:pPr>
        <w:spacing w:after="0" w:line="240" w:lineRule="auto"/>
        <w:rPr>
          <w:rFonts w:ascii="Times New Roman" w:hAnsi="Times New Roman" w:cs="Times New Roman"/>
          <w:b/>
          <w:sz w:val="24"/>
          <w:szCs w:val="24"/>
        </w:rPr>
        <w:sectPr w:rsidR="00281284" w:rsidSect="00281284">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81284" w:rsidRDefault="00281284" w:rsidP="002A3752">
      <w:pPr>
        <w:spacing w:after="0" w:line="240" w:lineRule="auto"/>
        <w:rPr>
          <w:rFonts w:ascii="Times New Roman" w:hAnsi="Times New Roman" w:cs="Times New Roman"/>
          <w:b/>
          <w:sz w:val="24"/>
          <w:szCs w:val="24"/>
        </w:rPr>
      </w:pPr>
    </w:p>
    <w:p w:rsidR="00281284" w:rsidRDefault="00281284" w:rsidP="002A3752">
      <w:pPr>
        <w:spacing w:after="0" w:line="240" w:lineRule="auto"/>
        <w:rPr>
          <w:rFonts w:ascii="Times New Roman" w:hAnsi="Times New Roman" w:cs="Times New Roman"/>
          <w:b/>
          <w:sz w:val="24"/>
          <w:szCs w:val="24"/>
          <w:u w:val="single"/>
        </w:rPr>
      </w:pPr>
      <w:r w:rsidRPr="00281284">
        <w:rPr>
          <w:rFonts w:ascii="Times New Roman" w:hAnsi="Times New Roman" w:cs="Times New Roman"/>
          <w:b/>
          <w:sz w:val="24"/>
          <w:szCs w:val="24"/>
          <w:u w:val="single"/>
        </w:rPr>
        <w:t>Приложение 2</w:t>
      </w:r>
    </w:p>
    <w:p w:rsidR="00281284" w:rsidRPr="00281284" w:rsidRDefault="00281284" w:rsidP="002A3752">
      <w:pPr>
        <w:spacing w:after="0" w:line="240" w:lineRule="auto"/>
        <w:rPr>
          <w:rFonts w:ascii="Times New Roman" w:hAnsi="Times New Roman" w:cs="Times New Roman"/>
          <w:b/>
          <w:sz w:val="24"/>
          <w:szCs w:val="24"/>
          <w:u w:val="single"/>
        </w:rPr>
      </w:pPr>
    </w:p>
    <w:p w:rsidR="00281284" w:rsidRDefault="00281284" w:rsidP="002A3752">
      <w:pPr>
        <w:spacing w:after="0" w:line="240" w:lineRule="auto"/>
        <w:rPr>
          <w:rFonts w:ascii="Times New Roman" w:hAnsi="Times New Roman" w:cs="Times New Roman"/>
          <w:b/>
          <w:sz w:val="24"/>
          <w:szCs w:val="24"/>
        </w:rPr>
      </w:pPr>
    </w:p>
    <w:p w:rsidR="00281284" w:rsidRPr="00281284" w:rsidRDefault="00281284" w:rsidP="00281284">
      <w:pPr>
        <w:spacing w:after="0"/>
        <w:jc w:val="center"/>
        <w:rPr>
          <w:rFonts w:ascii="Times New Roman" w:hAnsi="Times New Roman" w:cs="Times New Roman"/>
          <w:b/>
          <w:sz w:val="24"/>
          <w:szCs w:val="24"/>
        </w:rPr>
      </w:pPr>
      <w:r w:rsidRPr="00281284">
        <w:rPr>
          <w:rFonts w:ascii="Times New Roman" w:hAnsi="Times New Roman" w:cs="Times New Roman"/>
          <w:b/>
          <w:sz w:val="24"/>
          <w:szCs w:val="24"/>
        </w:rPr>
        <w:t>Положение о системе оценивания в предмете</w:t>
      </w:r>
    </w:p>
    <w:p w:rsidR="00281284" w:rsidRPr="00281284" w:rsidRDefault="00281284" w:rsidP="00281284">
      <w:pPr>
        <w:pStyle w:val="af"/>
        <w:spacing w:line="276" w:lineRule="auto"/>
        <w:jc w:val="both"/>
        <w:rPr>
          <w:rFonts w:ascii="Times New Roman" w:hAnsi="Times New Roman"/>
          <w:b/>
          <w:sz w:val="24"/>
          <w:szCs w:val="24"/>
        </w:rPr>
      </w:pPr>
      <w:r w:rsidRPr="00281284">
        <w:rPr>
          <w:rStyle w:val="14"/>
          <w:rFonts w:ascii="Times New Roman" w:hAnsi="Times New Roman"/>
          <w:color w:val="000000"/>
          <w:sz w:val="24"/>
          <w:szCs w:val="24"/>
        </w:rPr>
        <w:t>Формы контроля знаний, умений, навыков.</w:t>
      </w:r>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 xml:space="preserve">     Основными формами контроля знаний, умений, навыков являются: текущий и промежуто</w:t>
      </w:r>
      <w:r w:rsidRPr="00281284">
        <w:rPr>
          <w:rStyle w:val="af2"/>
          <w:rFonts w:eastAsiaTheme="minorHAnsi"/>
          <w:color w:val="000000"/>
          <w:sz w:val="24"/>
        </w:rPr>
        <w:t>ч</w:t>
      </w:r>
      <w:r w:rsidRPr="00281284">
        <w:rPr>
          <w:rStyle w:val="af2"/>
          <w:rFonts w:eastAsiaTheme="minorHAnsi"/>
          <w:color w:val="000000"/>
          <w:sz w:val="24"/>
        </w:rPr>
        <w:t>ный контроль знаний, промежуточная аттестация, которые позволяют:</w:t>
      </w:r>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определить фактический уровень знаний, умений и навыков обучающихся по предмету (с</w:t>
      </w:r>
      <w:r w:rsidRPr="00281284">
        <w:rPr>
          <w:rStyle w:val="af2"/>
          <w:rFonts w:eastAsiaTheme="minorHAnsi"/>
          <w:color w:val="000000"/>
          <w:sz w:val="24"/>
        </w:rPr>
        <w:t>о</w:t>
      </w:r>
      <w:r w:rsidRPr="00281284">
        <w:rPr>
          <w:rStyle w:val="af2"/>
          <w:rFonts w:eastAsiaTheme="minorHAnsi"/>
          <w:color w:val="000000"/>
          <w:sz w:val="24"/>
        </w:rPr>
        <w:t>гласно учебного плана);</w:t>
      </w:r>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установить соответствие этого уровня требованиям Федерального компонента государственн</w:t>
      </w:r>
      <w:r w:rsidRPr="00281284">
        <w:rPr>
          <w:rStyle w:val="af2"/>
          <w:rFonts w:eastAsiaTheme="minorHAnsi"/>
          <w:color w:val="000000"/>
          <w:sz w:val="24"/>
        </w:rPr>
        <w:t>о</w:t>
      </w:r>
      <w:r w:rsidRPr="00281284">
        <w:rPr>
          <w:rStyle w:val="af2"/>
          <w:rFonts w:eastAsiaTheme="minorHAnsi"/>
          <w:color w:val="000000"/>
          <w:sz w:val="24"/>
        </w:rPr>
        <w:t>го образовательного стандарта общего образования;</w:t>
      </w:r>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осуществить контроль за реализацией образовательной программы (учебного плана) и пр</w:t>
      </w:r>
      <w:r w:rsidRPr="00281284">
        <w:rPr>
          <w:rStyle w:val="af2"/>
          <w:rFonts w:eastAsiaTheme="minorHAnsi"/>
          <w:color w:val="000000"/>
          <w:sz w:val="24"/>
        </w:rPr>
        <w:t>о</w:t>
      </w:r>
      <w:r w:rsidRPr="00281284">
        <w:rPr>
          <w:rStyle w:val="af2"/>
          <w:rFonts w:eastAsiaTheme="minorHAnsi"/>
          <w:color w:val="000000"/>
          <w:sz w:val="24"/>
        </w:rPr>
        <w:t>грамм учебных курсов.</w:t>
      </w:r>
    </w:p>
    <w:p w:rsidR="00281284" w:rsidRPr="00281284" w:rsidRDefault="00281284" w:rsidP="00281284">
      <w:pPr>
        <w:pStyle w:val="af"/>
        <w:spacing w:line="276" w:lineRule="auto"/>
        <w:jc w:val="both"/>
        <w:rPr>
          <w:rFonts w:ascii="Times New Roman" w:hAnsi="Times New Roman"/>
          <w:b/>
          <w:sz w:val="24"/>
          <w:szCs w:val="24"/>
        </w:rPr>
      </w:pPr>
      <w:r w:rsidRPr="00281284">
        <w:rPr>
          <w:rStyle w:val="aff3"/>
          <w:rFonts w:eastAsiaTheme="minorHAnsi"/>
          <w:color w:val="000000"/>
          <w:sz w:val="24"/>
          <w:szCs w:val="24"/>
        </w:rPr>
        <w:t xml:space="preserve">     Текущий</w:t>
      </w:r>
      <w:r w:rsidRPr="00281284">
        <w:rPr>
          <w:rStyle w:val="aff3"/>
          <w:rFonts w:eastAsiaTheme="minorHAnsi"/>
          <w:color w:val="000000"/>
          <w:sz w:val="24"/>
          <w:szCs w:val="24"/>
        </w:rPr>
        <w:tab/>
        <w:t xml:space="preserve">контроль знаний </w:t>
      </w:r>
      <w:r w:rsidRPr="00281284">
        <w:rPr>
          <w:rStyle w:val="af2"/>
          <w:rFonts w:eastAsiaTheme="minorHAnsi"/>
          <w:color w:val="000000"/>
          <w:sz w:val="24"/>
        </w:rPr>
        <w:t>- проверка знаний обучающихся через опросы, самостоятел</w:t>
      </w:r>
      <w:r w:rsidRPr="00281284">
        <w:rPr>
          <w:rStyle w:val="af2"/>
          <w:rFonts w:eastAsiaTheme="minorHAnsi"/>
          <w:color w:val="000000"/>
          <w:sz w:val="24"/>
        </w:rPr>
        <w:t>ь</w:t>
      </w:r>
      <w:r w:rsidRPr="00281284">
        <w:rPr>
          <w:rStyle w:val="af2"/>
          <w:rFonts w:eastAsiaTheme="minorHAnsi"/>
          <w:color w:val="000000"/>
          <w:sz w:val="24"/>
        </w:rPr>
        <w:t>ные и контрольные работы, зачеты, тестирование и т.п. в рамках урока. Отметка за устный о</w:t>
      </w:r>
      <w:r w:rsidRPr="00281284">
        <w:rPr>
          <w:rStyle w:val="af2"/>
          <w:rFonts w:eastAsiaTheme="minorHAnsi"/>
          <w:color w:val="000000"/>
          <w:sz w:val="24"/>
        </w:rPr>
        <w:t>т</w:t>
      </w:r>
      <w:r w:rsidRPr="00281284">
        <w:rPr>
          <w:rStyle w:val="af2"/>
          <w:rFonts w:eastAsiaTheme="minorHAnsi"/>
          <w:color w:val="000000"/>
          <w:sz w:val="24"/>
        </w:rPr>
        <w:t>вет обучающегося заносится в классный журнал в день проведения урока. Отметка за письме</w:t>
      </w:r>
      <w:r w:rsidRPr="00281284">
        <w:rPr>
          <w:rStyle w:val="af2"/>
          <w:rFonts w:eastAsiaTheme="minorHAnsi"/>
          <w:color w:val="000000"/>
          <w:sz w:val="24"/>
        </w:rPr>
        <w:t>н</w:t>
      </w:r>
      <w:r w:rsidRPr="00281284">
        <w:rPr>
          <w:rStyle w:val="af2"/>
          <w:rFonts w:eastAsiaTheme="minorHAnsi"/>
          <w:color w:val="000000"/>
          <w:sz w:val="24"/>
        </w:rPr>
        <w:t>ную самостоятельную, контрольную, зачетную и т.п. работу выставляется в классный журнал к следующему уроку.</w:t>
      </w:r>
    </w:p>
    <w:p w:rsidR="00281284" w:rsidRPr="00281284" w:rsidRDefault="00281284" w:rsidP="00281284">
      <w:pPr>
        <w:pStyle w:val="af"/>
        <w:spacing w:line="276" w:lineRule="auto"/>
        <w:jc w:val="both"/>
        <w:rPr>
          <w:rFonts w:ascii="Times New Roman" w:hAnsi="Times New Roman"/>
          <w:b/>
          <w:sz w:val="24"/>
          <w:szCs w:val="24"/>
        </w:rPr>
      </w:pPr>
      <w:bookmarkStart w:id="7" w:name="bookmark9"/>
      <w:r w:rsidRPr="00281284">
        <w:rPr>
          <w:rStyle w:val="14"/>
          <w:rFonts w:ascii="Times New Roman" w:hAnsi="Times New Roman"/>
          <w:color w:val="000000"/>
          <w:sz w:val="24"/>
          <w:szCs w:val="24"/>
        </w:rPr>
        <w:t xml:space="preserve">     Промежуточный</w:t>
      </w:r>
      <w:r w:rsidRPr="00281284">
        <w:rPr>
          <w:rStyle w:val="14"/>
          <w:rFonts w:ascii="Times New Roman" w:hAnsi="Times New Roman"/>
          <w:color w:val="000000"/>
          <w:sz w:val="24"/>
          <w:szCs w:val="24"/>
        </w:rPr>
        <w:tab/>
        <w:t xml:space="preserve">контроль знаний </w:t>
      </w:r>
      <w:r w:rsidRPr="00281284">
        <w:rPr>
          <w:rStyle w:val="16"/>
          <w:rFonts w:ascii="Times New Roman" w:hAnsi="Times New Roman"/>
          <w:color w:val="000000"/>
          <w:sz w:val="24"/>
          <w:szCs w:val="24"/>
        </w:rPr>
        <w:t>обучающихся</w:t>
      </w:r>
      <w:bookmarkEnd w:id="7"/>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 xml:space="preserve">     Промежуточный контроль знаний - контроль результативности обучения школьника, осущ</w:t>
      </w:r>
      <w:r w:rsidRPr="00281284">
        <w:rPr>
          <w:rStyle w:val="af2"/>
          <w:rFonts w:eastAsiaTheme="minorHAnsi"/>
          <w:color w:val="000000"/>
          <w:sz w:val="24"/>
        </w:rPr>
        <w:t>е</w:t>
      </w:r>
      <w:r w:rsidRPr="00281284">
        <w:rPr>
          <w:rStyle w:val="af2"/>
          <w:rFonts w:eastAsiaTheme="minorHAnsi"/>
          <w:color w:val="000000"/>
          <w:sz w:val="24"/>
        </w:rPr>
        <w:t>ствляемый по окончании изучения раздела или значимой темы в разделе.</w:t>
      </w:r>
    </w:p>
    <w:p w:rsidR="00281284" w:rsidRPr="00281284" w:rsidRDefault="00281284" w:rsidP="00281284">
      <w:pPr>
        <w:pStyle w:val="af"/>
        <w:spacing w:line="276" w:lineRule="auto"/>
        <w:jc w:val="both"/>
        <w:rPr>
          <w:rFonts w:ascii="Times New Roman" w:hAnsi="Times New Roman"/>
          <w:b/>
          <w:sz w:val="24"/>
          <w:szCs w:val="24"/>
        </w:rPr>
      </w:pPr>
      <w:r w:rsidRPr="00281284">
        <w:rPr>
          <w:rStyle w:val="af2"/>
          <w:rFonts w:eastAsiaTheme="minorHAnsi"/>
          <w:color w:val="000000"/>
          <w:sz w:val="24"/>
        </w:rPr>
        <w:t xml:space="preserve">     Промежуточный контроль обучающихся, пропустивших значительную часть учебного вр</w:t>
      </w:r>
      <w:r w:rsidRPr="00281284">
        <w:rPr>
          <w:rStyle w:val="af2"/>
          <w:rFonts w:eastAsiaTheme="minorHAnsi"/>
          <w:color w:val="000000"/>
          <w:sz w:val="24"/>
        </w:rPr>
        <w:t>е</w:t>
      </w:r>
      <w:r w:rsidRPr="00281284">
        <w:rPr>
          <w:rStyle w:val="af2"/>
          <w:rFonts w:eastAsiaTheme="minorHAnsi"/>
          <w:color w:val="000000"/>
          <w:sz w:val="24"/>
        </w:rPr>
        <w:t>мени, проводится в форме собеседования, зачета, контрольной работы и т.п. в конце устано</w:t>
      </w:r>
      <w:r w:rsidRPr="00281284">
        <w:rPr>
          <w:rStyle w:val="af2"/>
          <w:rFonts w:eastAsiaTheme="minorHAnsi"/>
          <w:color w:val="000000"/>
          <w:sz w:val="24"/>
        </w:rPr>
        <w:t>в</w:t>
      </w:r>
      <w:r w:rsidRPr="00281284">
        <w:rPr>
          <w:rStyle w:val="af2"/>
          <w:rFonts w:eastAsiaTheme="minorHAnsi"/>
          <w:color w:val="000000"/>
          <w:sz w:val="24"/>
        </w:rPr>
        <w:t>ленного периода с целью определения фактического уровня предметных знаний.</w:t>
      </w:r>
    </w:p>
    <w:p w:rsidR="00281284" w:rsidRPr="00281284" w:rsidRDefault="00281284" w:rsidP="00281284">
      <w:pPr>
        <w:shd w:val="clear" w:color="auto" w:fill="FFFFFF"/>
        <w:spacing w:after="0"/>
        <w:jc w:val="both"/>
        <w:rPr>
          <w:rFonts w:ascii="Times New Roman" w:hAnsi="Times New Roman" w:cs="Times New Roman"/>
          <w:b/>
          <w:sz w:val="24"/>
          <w:szCs w:val="24"/>
          <w:lang w:eastAsia="ar-SA"/>
        </w:rPr>
      </w:pPr>
      <w:r w:rsidRPr="00281284">
        <w:rPr>
          <w:rFonts w:ascii="Times New Roman" w:hAnsi="Times New Roman" w:cs="Times New Roman"/>
          <w:b/>
          <w:sz w:val="24"/>
          <w:szCs w:val="24"/>
        </w:rPr>
        <w:t>Критерии оценивания:</w:t>
      </w:r>
    </w:p>
    <w:p w:rsidR="00281284" w:rsidRPr="00281284" w:rsidRDefault="00281284" w:rsidP="00281284">
      <w:pPr>
        <w:shd w:val="clear" w:color="auto" w:fill="FFFFFF"/>
        <w:spacing w:after="0"/>
        <w:jc w:val="both"/>
        <w:rPr>
          <w:rFonts w:ascii="Times New Roman" w:hAnsi="Times New Roman" w:cs="Times New Roman"/>
          <w:sz w:val="24"/>
          <w:szCs w:val="24"/>
        </w:rPr>
      </w:pPr>
      <w:r>
        <w:rPr>
          <w:rFonts w:ascii="Times New Roman" w:hAnsi="Times New Roman" w:cs="Times New Roman"/>
          <w:b/>
          <w:sz w:val="24"/>
          <w:szCs w:val="24"/>
          <w:u w:val="single"/>
        </w:rPr>
        <w:t>«5</w:t>
      </w:r>
      <w:r w:rsidRPr="00281284">
        <w:rPr>
          <w:rFonts w:ascii="Times New Roman" w:hAnsi="Times New Roman" w:cs="Times New Roman"/>
          <w:b/>
          <w:sz w:val="24"/>
          <w:szCs w:val="24"/>
          <w:u w:val="single"/>
        </w:rPr>
        <w:t>»</w:t>
      </w:r>
      <w:r w:rsidRPr="00281284">
        <w:rPr>
          <w:rFonts w:ascii="Times New Roman" w:hAnsi="Times New Roman" w:cs="Times New Roman"/>
          <w:sz w:val="24"/>
          <w:szCs w:val="24"/>
        </w:rPr>
        <w:t xml:space="preserve"> - материал усвоен в полном объёме, изложен логично, без существенных ошибок, не треб</w:t>
      </w:r>
      <w:r w:rsidRPr="00281284">
        <w:rPr>
          <w:rFonts w:ascii="Times New Roman" w:hAnsi="Times New Roman" w:cs="Times New Roman"/>
          <w:sz w:val="24"/>
          <w:szCs w:val="24"/>
        </w:rPr>
        <w:t>у</w:t>
      </w:r>
      <w:r w:rsidRPr="00281284">
        <w:rPr>
          <w:rFonts w:ascii="Times New Roman" w:hAnsi="Times New Roman" w:cs="Times New Roman"/>
          <w:sz w:val="24"/>
          <w:szCs w:val="24"/>
        </w:rPr>
        <w:t>ется дополнительных вопросов, выводы опираются на теоретические знания, доказательны; применяются умения, необходимые для ответа; речь хорошая. Такая же оценка ставится за краткий точный ответ на особенно сложные вопросы или за подробное исправление и дополн</w:t>
      </w:r>
      <w:r w:rsidRPr="00281284">
        <w:rPr>
          <w:rFonts w:ascii="Times New Roman" w:hAnsi="Times New Roman" w:cs="Times New Roman"/>
          <w:sz w:val="24"/>
          <w:szCs w:val="24"/>
        </w:rPr>
        <w:t>е</w:t>
      </w:r>
      <w:r w:rsidRPr="00281284">
        <w:rPr>
          <w:rFonts w:ascii="Times New Roman" w:hAnsi="Times New Roman" w:cs="Times New Roman"/>
          <w:sz w:val="24"/>
          <w:szCs w:val="24"/>
        </w:rPr>
        <w:t>ние другого ученика;</w:t>
      </w:r>
    </w:p>
    <w:p w:rsidR="00281284" w:rsidRPr="00281284" w:rsidRDefault="00281284" w:rsidP="00281284">
      <w:pPr>
        <w:shd w:val="clear" w:color="auto" w:fill="FFFFFF"/>
        <w:spacing w:after="0"/>
        <w:jc w:val="both"/>
        <w:rPr>
          <w:rFonts w:ascii="Times New Roman" w:hAnsi="Times New Roman" w:cs="Times New Roman"/>
          <w:sz w:val="24"/>
          <w:szCs w:val="24"/>
        </w:rPr>
      </w:pPr>
      <w:r>
        <w:rPr>
          <w:rFonts w:ascii="Times New Roman" w:hAnsi="Times New Roman" w:cs="Times New Roman"/>
          <w:b/>
          <w:sz w:val="24"/>
          <w:szCs w:val="24"/>
          <w:u w:val="single"/>
        </w:rPr>
        <w:t xml:space="preserve"> «4</w:t>
      </w:r>
      <w:r w:rsidRPr="00281284">
        <w:rPr>
          <w:rFonts w:ascii="Times New Roman" w:hAnsi="Times New Roman" w:cs="Times New Roman"/>
          <w:b/>
          <w:sz w:val="24"/>
          <w:szCs w:val="24"/>
          <w:u w:val="single"/>
        </w:rPr>
        <w:t>»</w:t>
      </w:r>
      <w:r w:rsidRPr="00281284">
        <w:rPr>
          <w:rFonts w:ascii="Times New Roman" w:hAnsi="Times New Roman" w:cs="Times New Roman"/>
          <w:sz w:val="24"/>
          <w:szCs w:val="24"/>
        </w:rPr>
        <w:t xml:space="preserve"> - в усвоении материала допущены незначительные пробелы и ошибки, изложение, недо</w:t>
      </w:r>
      <w:r w:rsidRPr="00281284">
        <w:rPr>
          <w:rFonts w:ascii="Times New Roman" w:hAnsi="Times New Roman" w:cs="Times New Roman"/>
          <w:sz w:val="24"/>
          <w:szCs w:val="24"/>
        </w:rPr>
        <w:t>с</w:t>
      </w:r>
      <w:r w:rsidRPr="00281284">
        <w:rPr>
          <w:rFonts w:ascii="Times New Roman" w:hAnsi="Times New Roman" w:cs="Times New Roman"/>
          <w:sz w:val="24"/>
          <w:szCs w:val="24"/>
        </w:rPr>
        <w:t>таточно систематизированное и последовательное, выводы доказательны, но содержат отдел</w:t>
      </w:r>
      <w:r w:rsidRPr="00281284">
        <w:rPr>
          <w:rFonts w:ascii="Times New Roman" w:hAnsi="Times New Roman" w:cs="Times New Roman"/>
          <w:sz w:val="24"/>
          <w:szCs w:val="24"/>
        </w:rPr>
        <w:t>ь</w:t>
      </w:r>
      <w:r w:rsidRPr="00281284">
        <w:rPr>
          <w:rFonts w:ascii="Times New Roman" w:hAnsi="Times New Roman" w:cs="Times New Roman"/>
          <w:sz w:val="24"/>
          <w:szCs w:val="24"/>
        </w:rPr>
        <w:t xml:space="preserve">ные неточности, применяются не все требуемые теоретические знания и умения; </w:t>
      </w:r>
    </w:p>
    <w:p w:rsidR="00281284" w:rsidRPr="00281284" w:rsidRDefault="00281284" w:rsidP="00281284">
      <w:pPr>
        <w:shd w:val="clear" w:color="auto" w:fill="FFFFFF"/>
        <w:spacing w:after="0"/>
        <w:jc w:val="both"/>
        <w:rPr>
          <w:rFonts w:ascii="Times New Roman" w:hAnsi="Times New Roman" w:cs="Times New Roman"/>
          <w:sz w:val="24"/>
          <w:szCs w:val="24"/>
        </w:rPr>
      </w:pPr>
      <w:r>
        <w:rPr>
          <w:rFonts w:ascii="Times New Roman" w:hAnsi="Times New Roman" w:cs="Times New Roman"/>
          <w:b/>
          <w:sz w:val="24"/>
          <w:szCs w:val="24"/>
          <w:u w:val="single"/>
        </w:rPr>
        <w:t>«3</w:t>
      </w:r>
      <w:r w:rsidRPr="00281284">
        <w:rPr>
          <w:rFonts w:ascii="Times New Roman" w:hAnsi="Times New Roman" w:cs="Times New Roman"/>
          <w:b/>
          <w:sz w:val="24"/>
          <w:szCs w:val="24"/>
          <w:u w:val="single"/>
        </w:rPr>
        <w:t>»</w:t>
      </w:r>
      <w:r w:rsidRPr="00281284">
        <w:rPr>
          <w:rFonts w:ascii="Times New Roman" w:hAnsi="Times New Roman" w:cs="Times New Roman"/>
          <w:sz w:val="24"/>
          <w:szCs w:val="24"/>
        </w:rPr>
        <w:t xml:space="preserve"> - в усвоении материала имеются существенные пробелы, изложение недостаточно сам</w:t>
      </w:r>
      <w:r w:rsidRPr="00281284">
        <w:rPr>
          <w:rFonts w:ascii="Times New Roman" w:hAnsi="Times New Roman" w:cs="Times New Roman"/>
          <w:sz w:val="24"/>
          <w:szCs w:val="24"/>
        </w:rPr>
        <w:t>о</w:t>
      </w:r>
      <w:r w:rsidRPr="00281284">
        <w:rPr>
          <w:rFonts w:ascii="Times New Roman" w:hAnsi="Times New Roman" w:cs="Times New Roman"/>
          <w:sz w:val="24"/>
          <w:szCs w:val="24"/>
        </w:rPr>
        <w:t xml:space="preserve">стоятельное, не систематизированное, содержит существенные ошибки; в том числе в выводах, аргументация слабая, умения не проявлены, речь бедная; </w:t>
      </w:r>
    </w:p>
    <w:p w:rsidR="00281284" w:rsidRPr="00281284" w:rsidRDefault="00281284" w:rsidP="00281284">
      <w:pPr>
        <w:shd w:val="clear" w:color="auto" w:fill="FFFFFF"/>
        <w:spacing w:after="0"/>
        <w:jc w:val="both"/>
        <w:rPr>
          <w:rFonts w:ascii="Times New Roman" w:hAnsi="Times New Roman" w:cs="Times New Roman"/>
          <w:sz w:val="24"/>
          <w:szCs w:val="24"/>
        </w:rPr>
      </w:pPr>
      <w:r>
        <w:rPr>
          <w:rFonts w:ascii="Times New Roman" w:hAnsi="Times New Roman" w:cs="Times New Roman"/>
          <w:b/>
          <w:sz w:val="24"/>
          <w:szCs w:val="24"/>
          <w:u w:val="single"/>
        </w:rPr>
        <w:t>«2</w:t>
      </w:r>
      <w:r w:rsidRPr="00281284">
        <w:rPr>
          <w:rFonts w:ascii="Times New Roman" w:hAnsi="Times New Roman" w:cs="Times New Roman"/>
          <w:b/>
          <w:sz w:val="24"/>
          <w:szCs w:val="24"/>
          <w:u w:val="single"/>
        </w:rPr>
        <w:t>»</w:t>
      </w:r>
      <w:r w:rsidRPr="00281284">
        <w:rPr>
          <w:rFonts w:ascii="Times New Roman" w:hAnsi="Times New Roman" w:cs="Times New Roman"/>
          <w:sz w:val="24"/>
          <w:szCs w:val="24"/>
        </w:rPr>
        <w:t xml:space="preserve"> - главное содержание не раскрыто.</w:t>
      </w:r>
    </w:p>
    <w:p w:rsidR="00281284" w:rsidRPr="00281284" w:rsidRDefault="00281284" w:rsidP="00281284">
      <w:pPr>
        <w:pStyle w:val="af"/>
        <w:spacing w:line="276" w:lineRule="auto"/>
        <w:jc w:val="both"/>
        <w:rPr>
          <w:rFonts w:ascii="Times New Roman" w:hAnsi="Times New Roman"/>
          <w:b/>
          <w:sz w:val="24"/>
          <w:szCs w:val="24"/>
        </w:rPr>
      </w:pPr>
    </w:p>
    <w:p w:rsidR="00281284" w:rsidRPr="00281284" w:rsidRDefault="00281284" w:rsidP="00281284">
      <w:pPr>
        <w:pStyle w:val="af"/>
        <w:spacing w:line="276" w:lineRule="auto"/>
        <w:jc w:val="both"/>
        <w:rPr>
          <w:rFonts w:ascii="Times New Roman" w:hAnsi="Times New Roman"/>
          <w:b/>
          <w:sz w:val="24"/>
          <w:szCs w:val="24"/>
          <w:lang w:eastAsia="ru-RU"/>
        </w:rPr>
      </w:pPr>
    </w:p>
    <w:p w:rsidR="00281284" w:rsidRPr="00D156EA" w:rsidRDefault="00281284" w:rsidP="00281284">
      <w:pPr>
        <w:pStyle w:val="af"/>
        <w:spacing w:line="276" w:lineRule="auto"/>
        <w:jc w:val="both"/>
        <w:rPr>
          <w:rFonts w:ascii="Times New Roman" w:hAnsi="Times New Roman"/>
          <w:b/>
          <w:sz w:val="24"/>
          <w:szCs w:val="24"/>
        </w:rPr>
      </w:pPr>
    </w:p>
    <w:p w:rsidR="00281284" w:rsidRPr="00D156EA" w:rsidRDefault="00281284" w:rsidP="0028128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281284" w:rsidRPr="00D156EA" w:rsidRDefault="00281284" w:rsidP="00281284">
      <w:pPr>
        <w:spacing w:after="0"/>
        <w:jc w:val="both"/>
        <w:rPr>
          <w:rFonts w:ascii="Times New Roman" w:hAnsi="Times New Roman" w:cs="Times New Roman"/>
          <w:sz w:val="24"/>
          <w:szCs w:val="24"/>
        </w:rPr>
      </w:pPr>
    </w:p>
    <w:p w:rsidR="00281284" w:rsidRDefault="00281284" w:rsidP="002A3752">
      <w:pPr>
        <w:spacing w:after="0" w:line="240" w:lineRule="auto"/>
        <w:rPr>
          <w:rFonts w:ascii="Times New Roman" w:hAnsi="Times New Roman" w:cs="Times New Roman"/>
          <w:b/>
          <w:sz w:val="24"/>
          <w:szCs w:val="24"/>
        </w:rPr>
      </w:pPr>
    </w:p>
    <w:p w:rsidR="00281284" w:rsidRDefault="00281284" w:rsidP="002A3752">
      <w:pPr>
        <w:spacing w:after="0" w:line="240" w:lineRule="auto"/>
        <w:rPr>
          <w:rFonts w:ascii="Times New Roman" w:hAnsi="Times New Roman" w:cs="Times New Roman"/>
          <w:b/>
          <w:sz w:val="24"/>
          <w:szCs w:val="24"/>
        </w:rPr>
      </w:pPr>
    </w:p>
    <w:p w:rsidR="00281284" w:rsidRDefault="00281284" w:rsidP="002A3752">
      <w:pPr>
        <w:spacing w:after="0" w:line="240" w:lineRule="auto"/>
        <w:rPr>
          <w:rFonts w:ascii="Times New Roman" w:hAnsi="Times New Roman" w:cs="Times New Roman"/>
          <w:b/>
          <w:sz w:val="24"/>
          <w:szCs w:val="24"/>
        </w:rPr>
      </w:pPr>
    </w:p>
    <w:p w:rsidR="002A3752" w:rsidRPr="00B34E4D" w:rsidRDefault="002A3752" w:rsidP="002A3752">
      <w:pPr>
        <w:spacing w:after="0" w:line="240" w:lineRule="auto"/>
        <w:rPr>
          <w:rFonts w:ascii="Times New Roman" w:hAnsi="Times New Roman" w:cs="Times New Roman"/>
          <w:b/>
          <w:sz w:val="24"/>
          <w:szCs w:val="24"/>
          <w:u w:val="single"/>
        </w:rPr>
      </w:pPr>
      <w:r w:rsidRPr="00B34E4D">
        <w:rPr>
          <w:rFonts w:ascii="Times New Roman" w:hAnsi="Times New Roman" w:cs="Times New Roman"/>
          <w:b/>
          <w:sz w:val="24"/>
          <w:szCs w:val="24"/>
          <w:u w:val="single"/>
        </w:rPr>
        <w:lastRenderedPageBreak/>
        <w:t>География</w:t>
      </w:r>
    </w:p>
    <w:p w:rsidR="002A3752" w:rsidRDefault="002A3752" w:rsidP="002A3752">
      <w:pPr>
        <w:spacing w:after="0" w:line="240" w:lineRule="auto"/>
        <w:rPr>
          <w:rFonts w:ascii="Times New Roman" w:hAnsi="Times New Roman" w:cs="Times New Roman"/>
          <w:b/>
          <w:sz w:val="24"/>
          <w:szCs w:val="24"/>
        </w:rPr>
      </w:pPr>
      <w:r>
        <w:rPr>
          <w:rFonts w:ascii="Times New Roman" w:hAnsi="Times New Roman" w:cs="Times New Roman"/>
          <w:b/>
          <w:sz w:val="24"/>
          <w:szCs w:val="24"/>
        </w:rPr>
        <w:t>9 класс</w:t>
      </w:r>
    </w:p>
    <w:p w:rsidR="002A3752" w:rsidRPr="008C43CB" w:rsidRDefault="002A3752" w:rsidP="002A3752">
      <w:pPr>
        <w:spacing w:after="0" w:line="240" w:lineRule="auto"/>
        <w:jc w:val="center"/>
        <w:rPr>
          <w:rFonts w:ascii="Times New Roman" w:eastAsia="Times New Roman" w:hAnsi="Times New Roman" w:cs="Times New Roman"/>
          <w:b/>
          <w:bCs/>
          <w:sz w:val="24"/>
          <w:szCs w:val="24"/>
          <w:lang w:eastAsia="ru-RU"/>
        </w:rPr>
      </w:pPr>
      <w:r w:rsidRPr="008C43CB">
        <w:rPr>
          <w:rFonts w:ascii="Times New Roman" w:eastAsia="Times New Roman" w:hAnsi="Times New Roman" w:cs="Times New Roman"/>
          <w:b/>
          <w:bCs/>
          <w:sz w:val="24"/>
          <w:szCs w:val="24"/>
          <w:lang w:eastAsia="ru-RU"/>
        </w:rPr>
        <w:t>2. Пояснительная записка</w:t>
      </w:r>
    </w:p>
    <w:p w:rsidR="002A3752" w:rsidRPr="008C43CB" w:rsidRDefault="002A3752" w:rsidP="002A3752">
      <w:pPr>
        <w:spacing w:after="0" w:line="240" w:lineRule="auto"/>
        <w:contextualSpacing/>
        <w:jc w:val="both"/>
        <w:rPr>
          <w:rFonts w:ascii="Times New Roman" w:eastAsia="Calibri" w:hAnsi="Times New Roman" w:cs="Times New Roman"/>
          <w:b/>
          <w:sz w:val="24"/>
          <w:szCs w:val="24"/>
          <w:lang w:eastAsia="ru-RU"/>
        </w:rPr>
      </w:pPr>
      <w:r w:rsidRPr="008C43CB">
        <w:rPr>
          <w:rFonts w:ascii="Times New Roman" w:eastAsia="Calibri" w:hAnsi="Times New Roman" w:cs="Times New Roman"/>
          <w:b/>
          <w:sz w:val="24"/>
          <w:szCs w:val="24"/>
          <w:lang w:eastAsia="ru-RU"/>
        </w:rPr>
        <w:t>2.1. Перечень нормативных документов, используемых для составления рабочей пр</w:t>
      </w:r>
      <w:r w:rsidRPr="008C43CB">
        <w:rPr>
          <w:rFonts w:ascii="Times New Roman" w:eastAsia="Calibri" w:hAnsi="Times New Roman" w:cs="Times New Roman"/>
          <w:b/>
          <w:sz w:val="24"/>
          <w:szCs w:val="24"/>
          <w:lang w:eastAsia="ru-RU"/>
        </w:rPr>
        <w:t>о</w:t>
      </w:r>
      <w:r w:rsidRPr="008C43CB">
        <w:rPr>
          <w:rFonts w:ascii="Times New Roman" w:eastAsia="Calibri" w:hAnsi="Times New Roman" w:cs="Times New Roman"/>
          <w:b/>
          <w:sz w:val="24"/>
          <w:szCs w:val="24"/>
          <w:lang w:eastAsia="ru-RU"/>
        </w:rPr>
        <w:t>граммы.</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Закон Российской Федерации  от 29.12.2012 года №273-ФЗ «Об образовании в РФ»  (с последующими изменениями и дополнениями)</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Приказ Министерства образования и науки Российской Федерации  от 17.12.2010 г. №1897 "Об утверждении федерального компонента государственных образовательных стандартов основного общего образования"</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w:t>
      </w:r>
      <w:r w:rsidRPr="008C43CB">
        <w:rPr>
          <w:rFonts w:ascii="Times New Roman" w:eastAsia="Calibri" w:hAnsi="Times New Roman" w:cs="Times New Roman"/>
          <w:sz w:val="24"/>
          <w:szCs w:val="24"/>
          <w:lang w:eastAsia="ru-RU"/>
        </w:rPr>
        <w:t>а</w:t>
      </w:r>
      <w:r w:rsidRPr="008C43CB">
        <w:rPr>
          <w:rFonts w:ascii="Times New Roman" w:eastAsia="Calibri" w:hAnsi="Times New Roman" w:cs="Times New Roman"/>
          <w:sz w:val="24"/>
          <w:szCs w:val="24"/>
          <w:lang w:eastAsia="ru-RU"/>
        </w:rPr>
        <w:t>тельных учреждениях"</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Приказ Министерства образования и науки Российской Федерации от 01.02.2012 №74 «О внесении изменений в федеральный базисный учебный план, примерные учебные планы для образовательных учреждений  Российской Федерации, реализующих пр</w:t>
      </w:r>
      <w:r w:rsidRPr="008C43CB">
        <w:rPr>
          <w:rFonts w:ascii="Times New Roman" w:eastAsia="Calibri" w:hAnsi="Times New Roman" w:cs="Times New Roman"/>
          <w:sz w:val="24"/>
          <w:szCs w:val="24"/>
          <w:lang w:eastAsia="ru-RU"/>
        </w:rPr>
        <w:t>о</w:t>
      </w:r>
      <w:r w:rsidRPr="008C43CB">
        <w:rPr>
          <w:rFonts w:ascii="Times New Roman" w:eastAsia="Calibri" w:hAnsi="Times New Roman" w:cs="Times New Roman"/>
          <w:sz w:val="24"/>
          <w:szCs w:val="24"/>
          <w:lang w:eastAsia="ru-RU"/>
        </w:rPr>
        <w:t>граммы общего образования, утвержденные приказом Министерства образовани</w:t>
      </w:r>
      <w:bookmarkStart w:id="8" w:name="_GoBack"/>
      <w:r w:rsidRPr="008C43CB">
        <w:rPr>
          <w:rFonts w:ascii="Times New Roman" w:eastAsia="Calibri" w:hAnsi="Times New Roman" w:cs="Times New Roman"/>
          <w:sz w:val="24"/>
          <w:szCs w:val="24"/>
          <w:lang w:eastAsia="ru-RU"/>
        </w:rPr>
        <w:t>я</w:t>
      </w:r>
      <w:bookmarkEnd w:id="8"/>
      <w:r w:rsidRPr="008C43CB">
        <w:rPr>
          <w:rFonts w:ascii="Times New Roman" w:eastAsia="Calibri" w:hAnsi="Times New Roman" w:cs="Times New Roman"/>
          <w:sz w:val="24"/>
          <w:szCs w:val="24"/>
          <w:lang w:eastAsia="ru-RU"/>
        </w:rPr>
        <w:t xml:space="preserve"> и на</w:t>
      </w:r>
      <w:r w:rsidRPr="008C43CB">
        <w:rPr>
          <w:rFonts w:ascii="Times New Roman" w:eastAsia="Calibri" w:hAnsi="Times New Roman" w:cs="Times New Roman"/>
          <w:sz w:val="24"/>
          <w:szCs w:val="24"/>
          <w:lang w:eastAsia="ru-RU"/>
        </w:rPr>
        <w:t>у</w:t>
      </w:r>
      <w:r w:rsidRPr="008C43CB">
        <w:rPr>
          <w:rFonts w:ascii="Times New Roman" w:eastAsia="Calibri" w:hAnsi="Times New Roman" w:cs="Times New Roman"/>
          <w:sz w:val="24"/>
          <w:szCs w:val="24"/>
          <w:lang w:eastAsia="ru-RU"/>
        </w:rPr>
        <w:t>ки Российской Федерации от 09.03.2004 №1312», от 17.12.2010 №1897 «</w:t>
      </w:r>
      <w:r w:rsidRPr="008C43CB">
        <w:rPr>
          <w:rFonts w:ascii="Times New Roman" w:eastAsia="Calibri" w:hAnsi="Times New Roman" w:cs="Times New Roman"/>
          <w:b/>
          <w:bCs/>
          <w:sz w:val="24"/>
          <w:szCs w:val="24"/>
          <w:lang w:eastAsia="ru-RU"/>
        </w:rPr>
        <w:t>Об утвержд</w:t>
      </w:r>
      <w:r w:rsidRPr="008C43CB">
        <w:rPr>
          <w:rFonts w:ascii="Times New Roman" w:eastAsia="Calibri" w:hAnsi="Times New Roman" w:cs="Times New Roman"/>
          <w:b/>
          <w:bCs/>
          <w:sz w:val="24"/>
          <w:szCs w:val="24"/>
          <w:lang w:eastAsia="ru-RU"/>
        </w:rPr>
        <w:t>е</w:t>
      </w:r>
      <w:r w:rsidRPr="008C43CB">
        <w:rPr>
          <w:rFonts w:ascii="Times New Roman" w:eastAsia="Calibri" w:hAnsi="Times New Roman" w:cs="Times New Roman"/>
          <w:b/>
          <w:bCs/>
          <w:sz w:val="24"/>
          <w:szCs w:val="24"/>
          <w:lang w:eastAsia="ru-RU"/>
        </w:rPr>
        <w:t>нии федерального государственного образовательного стандарта основного общего образования»</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Приказ Министерства образования Оренбургской области  от  19.07.2013 № 01-21/1061  «Об утверждении регионального базисного учебного плана и примерных учебных пл</w:t>
      </w:r>
      <w:r w:rsidRPr="008C43CB">
        <w:rPr>
          <w:rFonts w:ascii="Times New Roman" w:eastAsia="Calibri" w:hAnsi="Times New Roman" w:cs="Times New Roman"/>
          <w:sz w:val="24"/>
          <w:szCs w:val="24"/>
          <w:lang w:eastAsia="ru-RU"/>
        </w:rPr>
        <w:t>а</w:t>
      </w:r>
      <w:r w:rsidRPr="008C43CB">
        <w:rPr>
          <w:rFonts w:ascii="Times New Roman" w:eastAsia="Calibri" w:hAnsi="Times New Roman" w:cs="Times New Roman"/>
          <w:sz w:val="24"/>
          <w:szCs w:val="24"/>
          <w:lang w:eastAsia="ru-RU"/>
        </w:rPr>
        <w:t>нов для общеобразовательных учреждений Оренбургской области»</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Приказ Министерства образования и науки РФ от 19 декабря 2012 г. N1067 "Об утве</w:t>
      </w:r>
      <w:r w:rsidRPr="008C43CB">
        <w:rPr>
          <w:rFonts w:ascii="Times New Roman" w:eastAsia="Calibri" w:hAnsi="Times New Roman" w:cs="Times New Roman"/>
          <w:sz w:val="24"/>
          <w:szCs w:val="24"/>
          <w:lang w:eastAsia="ru-RU"/>
        </w:rPr>
        <w:t>р</w:t>
      </w:r>
      <w:r w:rsidRPr="008C43CB">
        <w:rPr>
          <w:rFonts w:ascii="Times New Roman" w:eastAsia="Calibri" w:hAnsi="Times New Roman" w:cs="Times New Roman"/>
          <w:sz w:val="24"/>
          <w:szCs w:val="24"/>
          <w:lang w:eastAsia="ru-RU"/>
        </w:rPr>
        <w:t>ждении федеральных перечней учебников, рекомендованных (допущенных) к использ</w:t>
      </w:r>
      <w:r w:rsidRPr="008C43CB">
        <w:rPr>
          <w:rFonts w:ascii="Times New Roman" w:eastAsia="Calibri" w:hAnsi="Times New Roman" w:cs="Times New Roman"/>
          <w:sz w:val="24"/>
          <w:szCs w:val="24"/>
          <w:lang w:eastAsia="ru-RU"/>
        </w:rPr>
        <w:t>о</w:t>
      </w:r>
      <w:r w:rsidRPr="008C43CB">
        <w:rPr>
          <w:rFonts w:ascii="Times New Roman" w:eastAsia="Calibri" w:hAnsi="Times New Roman" w:cs="Times New Roman"/>
          <w:sz w:val="24"/>
          <w:szCs w:val="24"/>
          <w:lang w:eastAsia="ru-RU"/>
        </w:rPr>
        <w:t>ванию в образовательном процессе в образовательных учреждениях, реализующих обр</w:t>
      </w:r>
      <w:r w:rsidRPr="008C43CB">
        <w:rPr>
          <w:rFonts w:ascii="Times New Roman" w:eastAsia="Calibri" w:hAnsi="Times New Roman" w:cs="Times New Roman"/>
          <w:sz w:val="24"/>
          <w:szCs w:val="24"/>
          <w:lang w:eastAsia="ru-RU"/>
        </w:rPr>
        <w:t>а</w:t>
      </w:r>
      <w:r w:rsidRPr="008C43CB">
        <w:rPr>
          <w:rFonts w:ascii="Times New Roman" w:eastAsia="Calibri" w:hAnsi="Times New Roman" w:cs="Times New Roman"/>
          <w:sz w:val="24"/>
          <w:szCs w:val="24"/>
          <w:lang w:eastAsia="ru-RU"/>
        </w:rPr>
        <w:t>зовательные программы общего образования и имеющих государственную аккредит</w:t>
      </w:r>
      <w:r w:rsidRPr="008C43CB">
        <w:rPr>
          <w:rFonts w:ascii="Times New Roman" w:eastAsia="Calibri" w:hAnsi="Times New Roman" w:cs="Times New Roman"/>
          <w:sz w:val="24"/>
          <w:szCs w:val="24"/>
          <w:lang w:eastAsia="ru-RU"/>
        </w:rPr>
        <w:t>а</w:t>
      </w:r>
      <w:r w:rsidRPr="008C43CB">
        <w:rPr>
          <w:rFonts w:ascii="Times New Roman" w:eastAsia="Calibri" w:hAnsi="Times New Roman" w:cs="Times New Roman"/>
          <w:sz w:val="24"/>
          <w:szCs w:val="24"/>
          <w:lang w:eastAsia="ru-RU"/>
        </w:rPr>
        <w:t>цию, на 201</w:t>
      </w:r>
      <w:r w:rsidR="000D190A">
        <w:rPr>
          <w:rFonts w:ascii="Times New Roman" w:eastAsia="Calibri" w:hAnsi="Times New Roman" w:cs="Times New Roman"/>
          <w:sz w:val="24"/>
          <w:szCs w:val="24"/>
          <w:lang w:eastAsia="ru-RU"/>
        </w:rPr>
        <w:t>4</w:t>
      </w:r>
      <w:r w:rsidRPr="008C43CB">
        <w:rPr>
          <w:rFonts w:ascii="Times New Roman" w:eastAsia="Calibri" w:hAnsi="Times New Roman" w:cs="Times New Roman"/>
          <w:sz w:val="24"/>
          <w:szCs w:val="24"/>
          <w:lang w:eastAsia="ru-RU"/>
        </w:rPr>
        <w:t>/201</w:t>
      </w:r>
      <w:r w:rsidR="000D190A">
        <w:rPr>
          <w:rFonts w:ascii="Times New Roman" w:eastAsia="Calibri" w:hAnsi="Times New Roman" w:cs="Times New Roman"/>
          <w:sz w:val="24"/>
          <w:szCs w:val="24"/>
          <w:lang w:eastAsia="ru-RU"/>
        </w:rPr>
        <w:t>5</w:t>
      </w:r>
      <w:r w:rsidRPr="008C43CB">
        <w:rPr>
          <w:rFonts w:ascii="Times New Roman" w:eastAsia="Calibri" w:hAnsi="Times New Roman" w:cs="Times New Roman"/>
          <w:sz w:val="24"/>
          <w:szCs w:val="24"/>
          <w:lang w:eastAsia="ru-RU"/>
        </w:rPr>
        <w:t xml:space="preserve"> учебный год".</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Устав Муниципального общеобразовательного бюджетного учреждения «Мещеряко</w:t>
      </w:r>
      <w:r w:rsidRPr="008C43CB">
        <w:rPr>
          <w:rFonts w:ascii="Times New Roman" w:eastAsia="Calibri" w:hAnsi="Times New Roman" w:cs="Times New Roman"/>
          <w:sz w:val="24"/>
          <w:szCs w:val="24"/>
          <w:lang w:eastAsia="ru-RU"/>
        </w:rPr>
        <w:t>в</w:t>
      </w:r>
      <w:r w:rsidRPr="008C43CB">
        <w:rPr>
          <w:rFonts w:ascii="Times New Roman" w:eastAsia="Calibri" w:hAnsi="Times New Roman" w:cs="Times New Roman"/>
          <w:sz w:val="24"/>
          <w:szCs w:val="24"/>
          <w:lang w:eastAsia="ru-RU"/>
        </w:rPr>
        <w:t xml:space="preserve">ская средняя общеобразовательная школа»  Оренбургской области.  </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 xml:space="preserve">Образовательная программа МОБУ «Мещеряковская средняя общеобразовательная школа»  Оренбургской области. </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Положение  МОБУ «Мещеряковская средняя общеобразовательная школа»  «О структ</w:t>
      </w:r>
      <w:r w:rsidRPr="008C43CB">
        <w:rPr>
          <w:rFonts w:ascii="Times New Roman" w:eastAsia="Calibri" w:hAnsi="Times New Roman" w:cs="Times New Roman"/>
          <w:sz w:val="24"/>
          <w:szCs w:val="24"/>
          <w:lang w:eastAsia="ru-RU"/>
        </w:rPr>
        <w:t>у</w:t>
      </w:r>
      <w:r w:rsidRPr="008C43CB">
        <w:rPr>
          <w:rFonts w:ascii="Times New Roman" w:eastAsia="Calibri" w:hAnsi="Times New Roman" w:cs="Times New Roman"/>
          <w:sz w:val="24"/>
          <w:szCs w:val="24"/>
          <w:lang w:eastAsia="ru-RU"/>
        </w:rPr>
        <w:t>ре, порядке разработки и утверждения рабочих программ учебных курсов, предметов, дисциплин (модулей) образовательного учреждения, реализующего образовательные программы общего образования».</w:t>
      </w:r>
    </w:p>
    <w:p w:rsidR="002A3752" w:rsidRPr="008C43CB" w:rsidRDefault="002A3752" w:rsidP="00590F98">
      <w:pPr>
        <w:numPr>
          <w:ilvl w:val="0"/>
          <w:numId w:val="37"/>
        </w:numPr>
        <w:spacing w:after="0" w:line="240" w:lineRule="auto"/>
        <w:contextualSpacing/>
        <w:rPr>
          <w:rFonts w:ascii="Times New Roman" w:eastAsia="Calibri" w:hAnsi="Times New Roman" w:cs="Times New Roman"/>
          <w:sz w:val="24"/>
          <w:szCs w:val="24"/>
          <w:lang w:eastAsia="ru-RU"/>
        </w:rPr>
      </w:pPr>
      <w:r w:rsidRPr="008C43CB">
        <w:rPr>
          <w:rFonts w:ascii="Times New Roman" w:eastAsia="Calibri" w:hAnsi="Times New Roman" w:cs="Times New Roman"/>
          <w:sz w:val="24"/>
          <w:szCs w:val="24"/>
          <w:lang w:eastAsia="ru-RU"/>
        </w:rPr>
        <w:t>Учебный  план МОБУ  «Мещеряковская средняя общеобразовательная школа»</w:t>
      </w:r>
      <w:r w:rsidR="00B34E4D">
        <w:rPr>
          <w:rFonts w:ascii="Times New Roman" w:eastAsia="Calibri" w:hAnsi="Times New Roman" w:cs="Times New Roman"/>
          <w:sz w:val="24"/>
          <w:szCs w:val="24"/>
          <w:lang w:eastAsia="ru-RU"/>
        </w:rPr>
        <w:t xml:space="preserve">   Оре</w:t>
      </w:r>
      <w:r w:rsidR="00B34E4D">
        <w:rPr>
          <w:rFonts w:ascii="Times New Roman" w:eastAsia="Calibri" w:hAnsi="Times New Roman" w:cs="Times New Roman"/>
          <w:sz w:val="24"/>
          <w:szCs w:val="24"/>
          <w:lang w:eastAsia="ru-RU"/>
        </w:rPr>
        <w:t>н</w:t>
      </w:r>
      <w:r w:rsidR="00B34E4D">
        <w:rPr>
          <w:rFonts w:ascii="Times New Roman" w:eastAsia="Calibri" w:hAnsi="Times New Roman" w:cs="Times New Roman"/>
          <w:sz w:val="24"/>
          <w:szCs w:val="24"/>
          <w:lang w:eastAsia="ru-RU"/>
        </w:rPr>
        <w:t>бургской области  на 2014- 2015</w:t>
      </w:r>
      <w:r w:rsidRPr="008C43CB">
        <w:rPr>
          <w:rFonts w:ascii="Times New Roman" w:eastAsia="Calibri" w:hAnsi="Times New Roman" w:cs="Times New Roman"/>
          <w:sz w:val="24"/>
          <w:szCs w:val="24"/>
          <w:lang w:eastAsia="ru-RU"/>
        </w:rPr>
        <w:t xml:space="preserve"> учебный го</w:t>
      </w:r>
      <w:r w:rsidRPr="008C43CB">
        <w:rPr>
          <w:rFonts w:ascii="Times New Roman" w:eastAsia="Calibri" w:hAnsi="Times New Roman" w:cs="Times New Roman"/>
          <w:b/>
          <w:bCs/>
          <w:sz w:val="24"/>
          <w:szCs w:val="24"/>
          <w:lang w:eastAsia="ru-RU"/>
        </w:rPr>
        <w:t>д</w:t>
      </w:r>
    </w:p>
    <w:p w:rsidR="002A3752" w:rsidRPr="008C43CB" w:rsidRDefault="002A3752" w:rsidP="00B34E4D">
      <w:pPr>
        <w:widowControl w:val="0"/>
        <w:spacing w:after="0"/>
        <w:rPr>
          <w:rFonts w:ascii="Times New Roman" w:eastAsia="Times New Roman" w:hAnsi="Times New Roman" w:cs="Times New Roman"/>
          <w:b/>
          <w:sz w:val="24"/>
          <w:szCs w:val="24"/>
          <w:lang w:eastAsia="ru-RU"/>
        </w:rPr>
      </w:pPr>
      <w:r w:rsidRPr="008C43CB">
        <w:rPr>
          <w:rFonts w:ascii="Times New Roman" w:eastAsia="Times New Roman" w:hAnsi="Times New Roman" w:cs="Times New Roman"/>
          <w:b/>
          <w:sz w:val="24"/>
          <w:szCs w:val="24"/>
          <w:lang w:eastAsia="ru-RU"/>
        </w:rPr>
        <w:t>2.2 Ведущие целевые установки</w:t>
      </w:r>
    </w:p>
    <w:p w:rsidR="002A3752" w:rsidRPr="008C43CB" w:rsidRDefault="002A3752" w:rsidP="002A3752">
      <w:pPr>
        <w:widowControl w:val="0"/>
        <w:rPr>
          <w:rFonts w:ascii="Times New Roman" w:eastAsia="Times New Roman" w:hAnsi="Times New Roman" w:cs="Times New Roman"/>
          <w:b/>
          <w:sz w:val="24"/>
          <w:szCs w:val="24"/>
          <w:lang w:eastAsia="ru-RU"/>
        </w:rPr>
      </w:pPr>
      <w:r w:rsidRPr="008C43CB">
        <w:rPr>
          <w:rFonts w:ascii="Times New Roman" w:eastAsia="Times New Roman" w:hAnsi="Times New Roman" w:cs="Times New Roman"/>
          <w:sz w:val="24"/>
          <w:szCs w:val="24"/>
          <w:lang w:eastAsia="ru-RU"/>
        </w:rPr>
        <w:t>Организуя учебный процесс по географии в основной школе, необходимо обратить особое вн</w:t>
      </w:r>
      <w:r w:rsidRPr="008C43CB">
        <w:rPr>
          <w:rFonts w:ascii="Times New Roman" w:eastAsia="Times New Roman" w:hAnsi="Times New Roman" w:cs="Times New Roman"/>
          <w:sz w:val="24"/>
          <w:szCs w:val="24"/>
          <w:lang w:eastAsia="ru-RU"/>
        </w:rPr>
        <w:t>и</w:t>
      </w:r>
      <w:r w:rsidRPr="008C43CB">
        <w:rPr>
          <w:rFonts w:ascii="Times New Roman" w:eastAsia="Times New Roman" w:hAnsi="Times New Roman" w:cs="Times New Roman"/>
          <w:sz w:val="24"/>
          <w:szCs w:val="24"/>
          <w:lang w:eastAsia="ru-RU"/>
        </w:rPr>
        <w:t>мание на общеобразовательное значение предмета.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r w:rsidRPr="008C43CB">
        <w:rPr>
          <w:rFonts w:ascii="Times New Roman" w:eastAsia="Times New Roman" w:hAnsi="Times New Roman" w:cs="Times New Roman"/>
          <w:sz w:val="24"/>
          <w:szCs w:val="24"/>
          <w:lang w:eastAsia="ru-RU"/>
        </w:rPr>
        <w:br/>
        <w:t>— познания и изучения окружающей среды; выявления причинно-следственных связей;</w:t>
      </w:r>
      <w:r w:rsidRPr="008C43CB">
        <w:rPr>
          <w:rFonts w:ascii="Times New Roman" w:eastAsia="Times New Roman" w:hAnsi="Times New Roman" w:cs="Times New Roman"/>
          <w:sz w:val="24"/>
          <w:szCs w:val="24"/>
          <w:lang w:eastAsia="ru-RU"/>
        </w:rPr>
        <w:br/>
        <w:t>— сравнения объектов, процессов и явлений; моделирования и проектирования;</w:t>
      </w:r>
      <w:r w:rsidRPr="008C43CB">
        <w:rPr>
          <w:rFonts w:ascii="Times New Roman" w:eastAsia="Times New Roman" w:hAnsi="Times New Roman" w:cs="Times New Roman"/>
          <w:sz w:val="24"/>
          <w:szCs w:val="24"/>
          <w:lang w:eastAsia="ru-RU"/>
        </w:rPr>
        <w:br/>
        <w:t>— ориентирования на местности, плане, карте; в ресурсах ИНТЕРНЕТ, статистических мат</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риалах;</w:t>
      </w:r>
      <w:r w:rsidRPr="008C43CB">
        <w:rPr>
          <w:rFonts w:ascii="Times New Roman" w:eastAsia="Times New Roman" w:hAnsi="Times New Roman" w:cs="Times New Roman"/>
          <w:sz w:val="24"/>
          <w:szCs w:val="24"/>
          <w:lang w:eastAsia="ru-RU"/>
        </w:rPr>
        <w:br/>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2A3752" w:rsidRPr="008C43CB" w:rsidRDefault="002A3752" w:rsidP="002A3752">
      <w:pPr>
        <w:spacing w:after="0" w:line="240" w:lineRule="auto"/>
        <w:rPr>
          <w:rFonts w:ascii="Times New Roman" w:eastAsia="Times New Roman" w:hAnsi="Times New Roman" w:cs="Times New Roman"/>
          <w:b/>
          <w:sz w:val="24"/>
          <w:szCs w:val="24"/>
          <w:lang w:eastAsia="ru-RU"/>
        </w:rPr>
      </w:pPr>
      <w:r w:rsidRPr="00B34E4D">
        <w:rPr>
          <w:rFonts w:ascii="Times New Roman" w:eastAsia="Times New Roman" w:hAnsi="Times New Roman" w:cs="Times New Roman"/>
          <w:b/>
          <w:sz w:val="24"/>
          <w:szCs w:val="24"/>
          <w:lang w:eastAsia="ru-RU"/>
        </w:rPr>
        <w:lastRenderedPageBreak/>
        <w:t>2</w:t>
      </w:r>
      <w:r w:rsidR="00B34E4D">
        <w:rPr>
          <w:rFonts w:ascii="Times New Roman" w:eastAsia="Times New Roman" w:hAnsi="Times New Roman" w:cs="Times New Roman"/>
          <w:b/>
          <w:sz w:val="24"/>
          <w:szCs w:val="24"/>
          <w:lang w:eastAsia="ru-RU"/>
        </w:rPr>
        <w:t>.3  Ц</w:t>
      </w:r>
      <w:r w:rsidRPr="008C43CB">
        <w:rPr>
          <w:rFonts w:ascii="Times New Roman" w:eastAsia="Times New Roman" w:hAnsi="Times New Roman" w:cs="Times New Roman"/>
          <w:b/>
          <w:sz w:val="24"/>
          <w:szCs w:val="24"/>
          <w:lang w:eastAsia="ru-RU"/>
        </w:rPr>
        <w:t>ели об</w:t>
      </w:r>
      <w:r w:rsidR="00B34E4D">
        <w:rPr>
          <w:rFonts w:ascii="Times New Roman" w:eastAsia="Times New Roman" w:hAnsi="Times New Roman" w:cs="Times New Roman"/>
          <w:b/>
          <w:sz w:val="24"/>
          <w:szCs w:val="24"/>
          <w:lang w:eastAsia="ru-RU"/>
        </w:rPr>
        <w:t>учения</w:t>
      </w:r>
      <w:r w:rsidRPr="008C43CB">
        <w:rPr>
          <w:rFonts w:ascii="Times New Roman" w:eastAsia="Times New Roman" w:hAnsi="Times New Roman" w:cs="Times New Roman"/>
          <w:b/>
          <w:sz w:val="24"/>
          <w:szCs w:val="24"/>
          <w:lang w:eastAsia="ru-RU"/>
        </w:rPr>
        <w:t>:</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 xml:space="preserve"> </w:t>
      </w:r>
      <w:r w:rsidRPr="008C43CB">
        <w:rPr>
          <w:rFonts w:ascii="Times New Roman" w:eastAsia="Times New Roman" w:hAnsi="Times New Roman" w:cs="Times New Roman"/>
          <w:b/>
          <w:bCs/>
          <w:i/>
          <w:iCs/>
          <w:sz w:val="24"/>
          <w:szCs w:val="24"/>
          <w:lang w:eastAsia="ru-RU"/>
        </w:rPr>
        <w:t>Изучение географии в основной школе направлено на достижение следующих целей:</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 xml:space="preserve">• освоение знаний  </w:t>
      </w:r>
      <w:r w:rsidRPr="008C43CB">
        <w:rPr>
          <w:rFonts w:ascii="Times New Roman" w:eastAsia="Times New Roman" w:hAnsi="Times New Roman" w:cs="Times New Roman"/>
          <w:sz w:val="24"/>
          <w:szCs w:val="24"/>
          <w:lang w:eastAsia="ru-RU"/>
        </w:rPr>
        <w:t>об основных географических понятиях, географических особенностях пр</w:t>
      </w:r>
      <w:r w:rsidRPr="008C43CB">
        <w:rPr>
          <w:rFonts w:ascii="Times New Roman" w:eastAsia="Times New Roman" w:hAnsi="Times New Roman" w:cs="Times New Roman"/>
          <w:sz w:val="24"/>
          <w:szCs w:val="24"/>
          <w:lang w:eastAsia="ru-RU"/>
        </w:rPr>
        <w:t>и</w:t>
      </w:r>
      <w:r w:rsidRPr="008C43CB">
        <w:rPr>
          <w:rFonts w:ascii="Times New Roman" w:eastAsia="Times New Roman" w:hAnsi="Times New Roman" w:cs="Times New Roman"/>
          <w:sz w:val="24"/>
          <w:szCs w:val="24"/>
          <w:lang w:eastAsia="ru-RU"/>
        </w:rPr>
        <w:t>роды, населения и хозяйства разных территорий; о своей Родине — России во всем ее разноо</w:t>
      </w:r>
      <w:r w:rsidRPr="008C43CB">
        <w:rPr>
          <w:rFonts w:ascii="Times New Roman" w:eastAsia="Times New Roman" w:hAnsi="Times New Roman" w:cs="Times New Roman"/>
          <w:sz w:val="24"/>
          <w:szCs w:val="24"/>
          <w:lang w:eastAsia="ru-RU"/>
        </w:rPr>
        <w:t>б</w:t>
      </w:r>
      <w:r w:rsidRPr="008C43CB">
        <w:rPr>
          <w:rFonts w:ascii="Times New Roman" w:eastAsia="Times New Roman" w:hAnsi="Times New Roman" w:cs="Times New Roman"/>
          <w:sz w:val="24"/>
          <w:szCs w:val="24"/>
          <w:lang w:eastAsia="ru-RU"/>
        </w:rPr>
        <w:t>разии и целостности; об окружающей среде, путях ее сохранения и рационального использов</w:t>
      </w:r>
      <w:r w:rsidRPr="008C43CB">
        <w:rPr>
          <w:rFonts w:ascii="Times New Roman" w:eastAsia="Times New Roman" w:hAnsi="Times New Roman" w:cs="Times New Roman"/>
          <w:sz w:val="24"/>
          <w:szCs w:val="24"/>
          <w:lang w:eastAsia="ru-RU"/>
        </w:rPr>
        <w:t>а</w:t>
      </w:r>
      <w:r w:rsidRPr="008C43CB">
        <w:rPr>
          <w:rFonts w:ascii="Times New Roman" w:eastAsia="Times New Roman" w:hAnsi="Times New Roman" w:cs="Times New Roman"/>
          <w:sz w:val="24"/>
          <w:szCs w:val="24"/>
          <w:lang w:eastAsia="ru-RU"/>
        </w:rPr>
        <w:t>ния;</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 xml:space="preserve">• овладение умениями </w:t>
      </w:r>
      <w:r w:rsidRPr="008C43CB">
        <w:rPr>
          <w:rFonts w:ascii="Times New Roman" w:eastAsia="Times New Roman" w:hAnsi="Times New Roman" w:cs="Times New Roman"/>
          <w:sz w:val="24"/>
          <w:szCs w:val="24"/>
          <w:lang w:eastAsia="ru-RU"/>
        </w:rPr>
        <w:t>ориентироваться на местности; использовать один из «языков» межд</w:t>
      </w:r>
      <w:r w:rsidRPr="008C43CB">
        <w:rPr>
          <w:rFonts w:ascii="Times New Roman" w:eastAsia="Times New Roman" w:hAnsi="Times New Roman" w:cs="Times New Roman"/>
          <w:sz w:val="24"/>
          <w:szCs w:val="24"/>
          <w:lang w:eastAsia="ru-RU"/>
        </w:rPr>
        <w:t>у</w:t>
      </w:r>
      <w:r w:rsidRPr="008C43CB">
        <w:rPr>
          <w:rFonts w:ascii="Times New Roman" w:eastAsia="Times New Roman" w:hAnsi="Times New Roman" w:cs="Times New Roman"/>
          <w:sz w:val="24"/>
          <w:szCs w:val="24"/>
          <w:lang w:eastAsia="ru-RU"/>
        </w:rPr>
        <w:t>народного общения — географическую карту, статистические материалы, современные геои</w:t>
      </w:r>
      <w:r w:rsidRPr="008C43CB">
        <w:rPr>
          <w:rFonts w:ascii="Times New Roman" w:eastAsia="Times New Roman" w:hAnsi="Times New Roman" w:cs="Times New Roman"/>
          <w:sz w:val="24"/>
          <w:szCs w:val="24"/>
          <w:lang w:eastAsia="ru-RU"/>
        </w:rPr>
        <w:t>н</w:t>
      </w:r>
      <w:r w:rsidRPr="008C43CB">
        <w:rPr>
          <w:rFonts w:ascii="Times New Roman" w:eastAsia="Times New Roman" w:hAnsi="Times New Roman" w:cs="Times New Roman"/>
          <w:sz w:val="24"/>
          <w:szCs w:val="24"/>
          <w:lang w:eastAsia="ru-RU"/>
        </w:rPr>
        <w:t>формационные технологии для поиска, интерпретации и демонстрации различных географич</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ских данных; применять географические знания для объяснения и оценки разнообразных явл</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ний и процессов;</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 xml:space="preserve">• развитие </w:t>
      </w:r>
      <w:r w:rsidRPr="008C43CB">
        <w:rPr>
          <w:rFonts w:ascii="Times New Roman" w:eastAsia="Times New Roman" w:hAnsi="Times New Roman" w:cs="Times New Roman"/>
          <w:sz w:val="24"/>
          <w:szCs w:val="24"/>
          <w:lang w:eastAsia="ru-RU"/>
        </w:rPr>
        <w:t>познавательных интересов, интеллектуальных и творческих способностей в проце</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се наблюдений за состоянием окружающей среды, решения географических задач, самосто</w:t>
      </w:r>
      <w:r w:rsidRPr="008C43CB">
        <w:rPr>
          <w:rFonts w:ascii="Times New Roman" w:eastAsia="Times New Roman" w:hAnsi="Times New Roman" w:cs="Times New Roman"/>
          <w:sz w:val="24"/>
          <w:szCs w:val="24"/>
          <w:lang w:eastAsia="ru-RU"/>
        </w:rPr>
        <w:t>я</w:t>
      </w:r>
      <w:r w:rsidRPr="008C43CB">
        <w:rPr>
          <w:rFonts w:ascii="Times New Roman" w:eastAsia="Times New Roman" w:hAnsi="Times New Roman" w:cs="Times New Roman"/>
          <w:sz w:val="24"/>
          <w:szCs w:val="24"/>
          <w:lang w:eastAsia="ru-RU"/>
        </w:rPr>
        <w:t>тельного приобретения новых знаний;</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 xml:space="preserve">• воспитание  </w:t>
      </w:r>
      <w:r w:rsidRPr="008C43CB">
        <w:rPr>
          <w:rFonts w:ascii="Times New Roman" w:eastAsia="Times New Roman" w:hAnsi="Times New Roman" w:cs="Times New Roman"/>
          <w:sz w:val="24"/>
          <w:szCs w:val="24"/>
          <w:lang w:eastAsia="ru-RU"/>
        </w:rPr>
        <w:t>любви к своей местности, своему региону, своей стране, взаимопонимания с др</w:t>
      </w:r>
      <w:r w:rsidRPr="008C43CB">
        <w:rPr>
          <w:rFonts w:ascii="Times New Roman" w:eastAsia="Times New Roman" w:hAnsi="Times New Roman" w:cs="Times New Roman"/>
          <w:sz w:val="24"/>
          <w:szCs w:val="24"/>
          <w:lang w:eastAsia="ru-RU"/>
        </w:rPr>
        <w:t>у</w:t>
      </w:r>
      <w:r w:rsidRPr="008C43CB">
        <w:rPr>
          <w:rFonts w:ascii="Times New Roman" w:eastAsia="Times New Roman" w:hAnsi="Times New Roman" w:cs="Times New Roman"/>
          <w:sz w:val="24"/>
          <w:szCs w:val="24"/>
          <w:lang w:eastAsia="ru-RU"/>
        </w:rPr>
        <w:t>гими народами; экологической культуры, позитивного отношения к окружающей среде;</w:t>
      </w:r>
    </w:p>
    <w:p w:rsidR="002A3752" w:rsidRPr="008C43CB" w:rsidRDefault="002A3752" w:rsidP="002A3752">
      <w:pPr>
        <w:spacing w:after="0" w:line="240" w:lineRule="auto"/>
        <w:rPr>
          <w:rFonts w:ascii="Times New Roman" w:eastAsia="Times New Roman" w:hAnsi="Times New Roman" w:cs="Times New Roman"/>
          <w:b/>
          <w:bCs/>
          <w:sz w:val="24"/>
          <w:szCs w:val="24"/>
          <w:lang w:eastAsia="ru-RU"/>
        </w:rPr>
      </w:pPr>
      <w:r w:rsidRPr="008C43CB">
        <w:rPr>
          <w:rFonts w:ascii="Times New Roman" w:eastAsia="Times New Roman" w:hAnsi="Times New Roman" w:cs="Times New Roman"/>
          <w:b/>
          <w:bCs/>
          <w:sz w:val="24"/>
          <w:szCs w:val="24"/>
          <w:lang w:eastAsia="ru-RU"/>
        </w:rPr>
        <w:t xml:space="preserve">• формирование способности и готовности     </w:t>
      </w:r>
      <w:r w:rsidRPr="008C43CB">
        <w:rPr>
          <w:rFonts w:ascii="Times New Roman" w:eastAsia="Times New Roman" w:hAnsi="Times New Roman" w:cs="Times New Roman"/>
          <w:sz w:val="24"/>
          <w:szCs w:val="24"/>
          <w:lang w:eastAsia="ru-RU"/>
        </w:rPr>
        <w:t>к использованию географических знаний и ум</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ний в повседневной жизни, сохранению окружающей среды и социально-ответственному пов</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дению в ней; адаптации к условиям проживания на определенной территории; самостоятельн</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му оцениванию уровня безопасности окружающей среды как сферы жизнедеятельности.</w:t>
      </w:r>
    </w:p>
    <w:p w:rsidR="002A3752" w:rsidRPr="008C43CB" w:rsidRDefault="002A3752" w:rsidP="00B34E4D">
      <w:pPr>
        <w:spacing w:after="0" w:line="240" w:lineRule="auto"/>
        <w:rPr>
          <w:rFonts w:ascii="Times New Roman" w:hAnsi="Times New Roman" w:cs="Times New Roman"/>
          <w:b/>
          <w:sz w:val="24"/>
          <w:szCs w:val="24"/>
        </w:rPr>
      </w:pPr>
      <w:r w:rsidRPr="008C43CB">
        <w:rPr>
          <w:rFonts w:ascii="Times New Roman" w:eastAsia="Times New Roman" w:hAnsi="Times New Roman" w:cs="Times New Roman"/>
          <w:sz w:val="24"/>
          <w:szCs w:val="24"/>
          <w:lang w:eastAsia="ru-RU"/>
        </w:rPr>
        <w:t xml:space="preserve"> </w:t>
      </w:r>
      <w:r w:rsidRPr="008C43CB">
        <w:rPr>
          <w:rFonts w:ascii="Times New Roman" w:eastAsia="Times New Roman" w:hAnsi="Times New Roman" w:cs="Times New Roman"/>
          <w:b/>
          <w:sz w:val="24"/>
          <w:szCs w:val="24"/>
          <w:lang w:eastAsia="ru-RU"/>
        </w:rPr>
        <w:t xml:space="preserve">2.4. Конкретизация целей обучения </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сформировать целостный географический образ своей Родины;ёё</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дать представление об особенностях населения и хозяйства нашей Родины;</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сформировать образ нашего государства как объекта мирового сообщества, дать представл</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ние о роли России в мире;</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сформировать необходимые географические умения и навыки;</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воспитывать патриотическое отношение на основе познания своего родного края, его ист</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рии, культуры; понимания его роли и места в жизни страны и всего мира в целом;</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воспитывать грамотное экологическое поведение и отношение к окружающему миру.</w:t>
      </w:r>
    </w:p>
    <w:p w:rsidR="002A3752" w:rsidRPr="008C43CB" w:rsidRDefault="002A3752" w:rsidP="002A3752">
      <w:pPr>
        <w:spacing w:after="0" w:line="240" w:lineRule="auto"/>
        <w:jc w:val="both"/>
        <w:rPr>
          <w:rFonts w:ascii="Times New Roman" w:eastAsia="Times New Roman" w:hAnsi="Times New Roman" w:cs="Times New Roman"/>
          <w:b/>
          <w:sz w:val="24"/>
          <w:szCs w:val="24"/>
          <w:lang w:eastAsia="ru-RU"/>
        </w:rPr>
      </w:pPr>
      <w:r w:rsidRPr="008C43CB">
        <w:rPr>
          <w:rFonts w:ascii="Times New Roman" w:eastAsia="Times New Roman" w:hAnsi="Times New Roman" w:cs="Times New Roman"/>
          <w:b/>
          <w:sz w:val="24"/>
          <w:szCs w:val="24"/>
          <w:lang w:eastAsia="ru-RU"/>
        </w:rPr>
        <w:t xml:space="preserve"> 2.5 Задачи обучения</w:t>
      </w:r>
      <w:r w:rsidR="00B34E4D">
        <w:rPr>
          <w:rFonts w:ascii="Times New Roman" w:eastAsia="Times New Roman" w:hAnsi="Times New Roman" w:cs="Times New Roman"/>
          <w:b/>
          <w:sz w:val="24"/>
          <w:szCs w:val="24"/>
          <w:lang w:eastAsia="ru-RU"/>
        </w:rPr>
        <w:t>:</w:t>
      </w:r>
    </w:p>
    <w:p w:rsidR="002A3752" w:rsidRPr="008C43CB" w:rsidRDefault="002A3752" w:rsidP="00590F98">
      <w:pPr>
        <w:numPr>
          <w:ilvl w:val="0"/>
          <w:numId w:val="38"/>
        </w:numPr>
        <w:shd w:val="clear" w:color="auto" w:fill="FFFFFF"/>
        <w:tabs>
          <w:tab w:val="left" w:pos="720"/>
        </w:tabs>
        <w:autoSpaceDE w:val="0"/>
        <w:autoSpaceDN w:val="0"/>
        <w:adjustRightInd w:val="0"/>
        <w:spacing w:after="0" w:line="240" w:lineRule="auto"/>
        <w:ind w:left="0" w:firstLine="540"/>
        <w:contextualSpacing/>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школьников необходимыми  практи</w:t>
      </w:r>
      <w:r w:rsidRPr="008C43CB">
        <w:rPr>
          <w:rFonts w:ascii="Times New Roman" w:eastAsia="Times New Roman" w:hAnsi="Times New Roman" w:cs="Times New Roman"/>
          <w:sz w:val="24"/>
          <w:szCs w:val="24"/>
          <w:lang w:eastAsia="ru-RU"/>
        </w:rPr>
        <w:softHyphen/>
        <w:t>ческими  умениями  и   навыками  самостоятельной работы с различными источниками географической информации как классическими (картами, статис</w:t>
      </w:r>
      <w:r w:rsidRPr="008C43CB">
        <w:rPr>
          <w:rFonts w:ascii="Times New Roman" w:eastAsia="Times New Roman" w:hAnsi="Times New Roman" w:cs="Times New Roman"/>
          <w:sz w:val="24"/>
          <w:szCs w:val="24"/>
          <w:lang w:eastAsia="ru-RU"/>
        </w:rPr>
        <w:softHyphen/>
        <w:t>тическими материалами и др.) так и современными (компьютерными), а также умениями прогностиче</w:t>
      </w:r>
      <w:r w:rsidRPr="008C43CB">
        <w:rPr>
          <w:rFonts w:ascii="Times New Roman" w:eastAsia="Times New Roman" w:hAnsi="Times New Roman" w:cs="Times New Roman"/>
          <w:sz w:val="24"/>
          <w:szCs w:val="24"/>
          <w:lang w:eastAsia="ru-RU"/>
        </w:rPr>
        <w:softHyphen/>
        <w:t>скими, природоохранными и поведенческими;</w:t>
      </w:r>
    </w:p>
    <w:p w:rsidR="002A3752" w:rsidRPr="008C43CB" w:rsidRDefault="002A3752" w:rsidP="00590F98">
      <w:pPr>
        <w:numPr>
          <w:ilvl w:val="0"/>
          <w:numId w:val="38"/>
        </w:numPr>
        <w:shd w:val="clear" w:color="auto" w:fill="FFFFFF"/>
        <w:tabs>
          <w:tab w:val="left" w:pos="720"/>
        </w:tabs>
        <w:autoSpaceDE w:val="0"/>
        <w:autoSpaceDN w:val="0"/>
        <w:adjustRightInd w:val="0"/>
        <w:spacing w:after="0" w:line="240" w:lineRule="auto"/>
        <w:ind w:left="0" w:firstLine="540"/>
        <w:contextualSpacing/>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развивать  представление  о  своем   географиче</w:t>
      </w:r>
      <w:r w:rsidRPr="008C43CB">
        <w:rPr>
          <w:rFonts w:ascii="Times New Roman" w:eastAsia="Times New Roman" w:hAnsi="Times New Roman" w:cs="Times New Roman"/>
          <w:sz w:val="24"/>
          <w:szCs w:val="24"/>
          <w:lang w:eastAsia="ru-RU"/>
        </w:rPr>
        <w:softHyphen/>
        <w:t>ском регионе, в котором локализуются и развива</w:t>
      </w:r>
      <w:r w:rsidRPr="008C43CB">
        <w:rPr>
          <w:rFonts w:ascii="Times New Roman" w:eastAsia="Times New Roman" w:hAnsi="Times New Roman" w:cs="Times New Roman"/>
          <w:sz w:val="24"/>
          <w:szCs w:val="24"/>
          <w:lang w:eastAsia="ru-RU"/>
        </w:rPr>
        <w:softHyphen/>
        <w:t>ются как общепланетарные, так и специфические процессы и явления;</w:t>
      </w:r>
    </w:p>
    <w:p w:rsidR="002A3752" w:rsidRPr="008C43CB" w:rsidRDefault="002A3752" w:rsidP="00590F98">
      <w:pPr>
        <w:numPr>
          <w:ilvl w:val="0"/>
          <w:numId w:val="38"/>
        </w:numPr>
        <w:shd w:val="clear" w:color="auto" w:fill="FFFFFF"/>
        <w:tabs>
          <w:tab w:val="left" w:pos="720"/>
        </w:tabs>
        <w:autoSpaceDE w:val="0"/>
        <w:autoSpaceDN w:val="0"/>
        <w:adjustRightInd w:val="0"/>
        <w:spacing w:after="0" w:line="240" w:lineRule="auto"/>
        <w:ind w:left="0" w:firstLine="540"/>
        <w:contextualSpacing/>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создать образ своего родного края, научить срав</w:t>
      </w:r>
      <w:r w:rsidRPr="008C43CB">
        <w:rPr>
          <w:rFonts w:ascii="Times New Roman" w:eastAsia="Times New Roman" w:hAnsi="Times New Roman" w:cs="Times New Roman"/>
          <w:sz w:val="24"/>
          <w:szCs w:val="24"/>
          <w:lang w:eastAsia="ru-RU"/>
        </w:rPr>
        <w:softHyphen/>
        <w:t>нивать его с другими регионами России и с различ</w:t>
      </w:r>
      <w:r w:rsidRPr="008C43CB">
        <w:rPr>
          <w:rFonts w:ascii="Times New Roman" w:eastAsia="Times New Roman" w:hAnsi="Times New Roman" w:cs="Times New Roman"/>
          <w:sz w:val="24"/>
          <w:szCs w:val="24"/>
          <w:lang w:eastAsia="ru-RU"/>
        </w:rPr>
        <w:softHyphen/>
        <w:t>ными рег сформировать географический образ своей стра</w:t>
      </w:r>
      <w:r w:rsidRPr="008C43CB">
        <w:rPr>
          <w:rFonts w:ascii="Times New Roman" w:eastAsia="Times New Roman" w:hAnsi="Times New Roman" w:cs="Times New Roman"/>
          <w:sz w:val="24"/>
          <w:szCs w:val="24"/>
          <w:lang w:eastAsia="ru-RU"/>
        </w:rPr>
        <w:softHyphen/>
        <w:t>ны в ее многообразии и ц</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лостности на основе комп</w:t>
      </w:r>
      <w:r w:rsidRPr="008C43CB">
        <w:rPr>
          <w:rFonts w:ascii="Times New Roman" w:eastAsia="Times New Roman" w:hAnsi="Times New Roman" w:cs="Times New Roman"/>
          <w:sz w:val="24"/>
          <w:szCs w:val="24"/>
          <w:lang w:eastAsia="ru-RU"/>
        </w:rPr>
        <w:softHyphen/>
        <w:t>лексного подхода и показа взаимодействия основ</w:t>
      </w:r>
      <w:r w:rsidRPr="008C43CB">
        <w:rPr>
          <w:rFonts w:ascii="Times New Roman" w:eastAsia="Times New Roman" w:hAnsi="Times New Roman" w:cs="Times New Roman"/>
          <w:sz w:val="24"/>
          <w:szCs w:val="24"/>
          <w:lang w:eastAsia="ru-RU"/>
        </w:rPr>
        <w:softHyphen/>
        <w:t>ных компонентов: природы, населения, хозяйства:</w:t>
      </w:r>
    </w:p>
    <w:p w:rsidR="002A3752" w:rsidRPr="008C43CB" w:rsidRDefault="002A3752" w:rsidP="00590F98">
      <w:pPr>
        <w:numPr>
          <w:ilvl w:val="0"/>
          <w:numId w:val="38"/>
        </w:numPr>
        <w:shd w:val="clear" w:color="auto" w:fill="FFFFFF"/>
        <w:tabs>
          <w:tab w:val="left" w:pos="720"/>
        </w:tabs>
        <w:autoSpaceDE w:val="0"/>
        <w:autoSpaceDN w:val="0"/>
        <w:adjustRightInd w:val="0"/>
        <w:spacing w:after="0" w:line="240" w:lineRule="auto"/>
        <w:ind w:left="0" w:firstLine="540"/>
        <w:contextualSpacing/>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сформировать представление о России как цело</w:t>
      </w:r>
      <w:r w:rsidRPr="008C43CB">
        <w:rPr>
          <w:rFonts w:ascii="Times New Roman" w:eastAsia="Times New Roman" w:hAnsi="Times New Roman" w:cs="Times New Roman"/>
          <w:sz w:val="24"/>
          <w:szCs w:val="24"/>
          <w:lang w:eastAsia="ru-RU"/>
        </w:rPr>
        <w:softHyphen/>
        <w:t>стном географическом регионе и одн</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временно как о субъекте мирового (глобального) географическо</w:t>
      </w:r>
      <w:r w:rsidRPr="008C43CB">
        <w:rPr>
          <w:rFonts w:ascii="Times New Roman" w:eastAsia="Times New Roman" w:hAnsi="Times New Roman" w:cs="Times New Roman"/>
          <w:sz w:val="24"/>
          <w:szCs w:val="24"/>
          <w:lang w:eastAsia="ru-RU"/>
        </w:rPr>
        <w:softHyphen/>
        <w:t>го пространства, в котором д</w:t>
      </w:r>
      <w:r w:rsidRPr="008C43CB">
        <w:rPr>
          <w:rFonts w:ascii="Times New Roman" w:eastAsia="Times New Roman" w:hAnsi="Times New Roman" w:cs="Times New Roman"/>
          <w:sz w:val="24"/>
          <w:szCs w:val="24"/>
          <w:lang w:eastAsia="ru-RU"/>
        </w:rPr>
        <w:t>и</w:t>
      </w:r>
      <w:r w:rsidRPr="008C43CB">
        <w:rPr>
          <w:rFonts w:ascii="Times New Roman" w:eastAsia="Times New Roman" w:hAnsi="Times New Roman" w:cs="Times New Roman"/>
          <w:sz w:val="24"/>
          <w:szCs w:val="24"/>
          <w:lang w:eastAsia="ru-RU"/>
        </w:rPr>
        <w:t>намически развиваются как общепланетарные, так и специфические региональные процессы и явления;</w:t>
      </w:r>
    </w:p>
    <w:p w:rsidR="002A3752" w:rsidRPr="008C43CB" w:rsidRDefault="002A3752" w:rsidP="00590F98">
      <w:pPr>
        <w:numPr>
          <w:ilvl w:val="0"/>
          <w:numId w:val="38"/>
        </w:numPr>
        <w:shd w:val="clear" w:color="auto" w:fill="FFFFFF"/>
        <w:tabs>
          <w:tab w:val="left" w:pos="720"/>
        </w:tabs>
        <w:autoSpaceDE w:val="0"/>
        <w:autoSpaceDN w:val="0"/>
        <w:adjustRightInd w:val="0"/>
        <w:spacing w:after="0" w:line="240" w:lineRule="auto"/>
        <w:ind w:left="0" w:firstLine="540"/>
        <w:contextualSpacing/>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показать  большое  практическое  значение  гео</w:t>
      </w:r>
      <w:r w:rsidRPr="008C43CB">
        <w:rPr>
          <w:rFonts w:ascii="Times New Roman" w:eastAsia="Times New Roman" w:hAnsi="Times New Roman" w:cs="Times New Roman"/>
          <w:sz w:val="24"/>
          <w:szCs w:val="24"/>
          <w:lang w:eastAsia="ru-RU"/>
        </w:rPr>
        <w:softHyphen/>
        <w:t>графического изучения взаимосвязей природных, экономических,    социальных,    демографических, этнокультурных, геоэкологич</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ских явлений и про</w:t>
      </w:r>
      <w:r w:rsidRPr="008C43CB">
        <w:rPr>
          <w:rFonts w:ascii="Times New Roman" w:eastAsia="Times New Roman" w:hAnsi="Times New Roman" w:cs="Times New Roman"/>
          <w:sz w:val="24"/>
          <w:szCs w:val="24"/>
          <w:lang w:eastAsia="ru-RU"/>
        </w:rPr>
        <w:softHyphen/>
        <w:t>цессов в нашей стране, а также географических ас</w:t>
      </w:r>
      <w:r w:rsidRPr="008C43CB">
        <w:rPr>
          <w:rFonts w:ascii="Times New Roman" w:eastAsia="Times New Roman" w:hAnsi="Times New Roman" w:cs="Times New Roman"/>
          <w:sz w:val="24"/>
          <w:szCs w:val="24"/>
          <w:lang w:eastAsia="ru-RU"/>
        </w:rPr>
        <w:softHyphen/>
        <w:t>пектов важнейших совр</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менных социально-эконо</w:t>
      </w:r>
      <w:r w:rsidRPr="008C43CB">
        <w:rPr>
          <w:rFonts w:ascii="Times New Roman" w:eastAsia="Times New Roman" w:hAnsi="Times New Roman" w:cs="Times New Roman"/>
          <w:sz w:val="24"/>
          <w:szCs w:val="24"/>
          <w:lang w:eastAsia="ru-RU"/>
        </w:rPr>
        <w:softHyphen/>
        <w:t>мических проблем России и ее регионов;</w:t>
      </w:r>
    </w:p>
    <w:p w:rsidR="002A3752" w:rsidRPr="008C43CB" w:rsidRDefault="002A3752" w:rsidP="00590F98">
      <w:pPr>
        <w:numPr>
          <w:ilvl w:val="0"/>
          <w:numId w:val="38"/>
        </w:numPr>
        <w:shd w:val="clear" w:color="auto" w:fill="FFFFFF"/>
        <w:tabs>
          <w:tab w:val="left" w:pos="720"/>
        </w:tabs>
        <w:autoSpaceDE w:val="0"/>
        <w:autoSpaceDN w:val="0"/>
        <w:adjustRightInd w:val="0"/>
        <w:spacing w:after="0" w:line="240" w:lineRule="auto"/>
        <w:ind w:left="0" w:firstLine="540"/>
        <w:contextualSpacing/>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вооружить ионами мира.</w:t>
      </w:r>
    </w:p>
    <w:p w:rsidR="002A3752" w:rsidRPr="008C43CB" w:rsidRDefault="002A3752" w:rsidP="002A3752">
      <w:pPr>
        <w:spacing w:after="0" w:line="240" w:lineRule="auto"/>
        <w:jc w:val="both"/>
        <w:rPr>
          <w:rFonts w:ascii="Times New Roman" w:eastAsia="Times New Roman" w:hAnsi="Times New Roman" w:cs="Times New Roman"/>
          <w:b/>
          <w:sz w:val="24"/>
          <w:szCs w:val="24"/>
          <w:lang w:eastAsia="ru-RU"/>
        </w:rPr>
      </w:pPr>
      <w:r w:rsidRPr="008C43CB">
        <w:rPr>
          <w:rFonts w:ascii="Times New Roman" w:eastAsia="Times New Roman" w:hAnsi="Times New Roman" w:cs="Times New Roman"/>
          <w:b/>
          <w:sz w:val="24"/>
          <w:szCs w:val="24"/>
          <w:lang w:eastAsia="ru-RU"/>
        </w:rPr>
        <w:t>2.6 Общая характеристика учебного предмета</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Курс состоит из трех частей:</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1. Общий обзор России. </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lastRenderedPageBreak/>
        <w:t xml:space="preserve"> 2. Экономические районы России</w:t>
      </w:r>
    </w:p>
    <w:p w:rsidR="002A3752" w:rsidRPr="008C43CB" w:rsidRDefault="002A3752" w:rsidP="002A3752">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3. География Оренбургской области</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Открывает курс тема « Россия на карте мира». В ней дается общее представление о  заселении территории, о экономико-географическо м и политико-географическом положении России.</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Тема «Человек и природа» содержит сведения о влиянии природных условий на учащихся жизнь и здоровье человека, о природных ресурсах России и их хозяйственной оценки.</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Тема «Население России» дает представление о численности  России, о типах воспроизводства населения на  территории нашей страны, об основных процессах миграции, о демографической ситуации, расселении и урбанизации, национальном и религиозном составе России.</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Следующая тема «Хозяйство России» знакомит учащихся с историей формирования экономики России, с ее структурой, с основными отраслями экономики, от которых зависит  будущее страны в целом, так и отдельных территорий.</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Следующая, большая часть курса включает в себя темы: Центральная Россия , Центрально-Черноземный район, Северо-Запад, Европейский Север, Северный  Кавказ, Урал, Западная С</w:t>
      </w:r>
      <w:r w:rsidRPr="008C43CB">
        <w:rPr>
          <w:rFonts w:ascii="Times New Roman" w:eastAsia="Times New Roman" w:hAnsi="Times New Roman" w:cs="Times New Roman"/>
          <w:sz w:val="24"/>
          <w:szCs w:val="24"/>
          <w:lang w:eastAsia="ru-RU"/>
        </w:rPr>
        <w:t>и</w:t>
      </w:r>
      <w:r w:rsidRPr="008C43CB">
        <w:rPr>
          <w:rFonts w:ascii="Times New Roman" w:eastAsia="Times New Roman" w:hAnsi="Times New Roman" w:cs="Times New Roman"/>
          <w:sz w:val="24"/>
          <w:szCs w:val="24"/>
          <w:lang w:eastAsia="ru-RU"/>
        </w:rPr>
        <w:t>бирь, Восточная Сибирь, Дальний Восток . Каждая из тем построена по единому плану, рек</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мендованному образовательным стандартом:</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-Состав экономического района и экономико- географическое положение;</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природные условия и ресурсы;</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характеристика населения;</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история развития района;</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характеристика отраслей хозяйства;</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проблемы районаэкономических районов</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Такое построение позволяет приучить школьников к строгой последовательности в характер</w:t>
      </w:r>
      <w:r w:rsidRPr="008C43CB">
        <w:rPr>
          <w:rFonts w:ascii="Times New Roman" w:eastAsia="Times New Roman" w:hAnsi="Times New Roman" w:cs="Times New Roman"/>
          <w:sz w:val="24"/>
          <w:szCs w:val="24"/>
          <w:lang w:eastAsia="ru-RU"/>
        </w:rPr>
        <w:t>и</w:t>
      </w:r>
      <w:r w:rsidRPr="008C43CB">
        <w:rPr>
          <w:rFonts w:ascii="Times New Roman" w:eastAsia="Times New Roman" w:hAnsi="Times New Roman" w:cs="Times New Roman"/>
          <w:sz w:val="24"/>
          <w:szCs w:val="24"/>
          <w:lang w:eastAsia="ru-RU"/>
        </w:rPr>
        <w:t>стике экономических районов, дать им представление об особенностях каждого экономическ</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го района, его отличительных чертах, и, вместе с тем, выявить общее в экономике  России.</w:t>
      </w:r>
    </w:p>
    <w:p w:rsidR="002A3752" w:rsidRPr="008C43CB" w:rsidRDefault="002A3752" w:rsidP="002A3752">
      <w:pPr>
        <w:shd w:val="clear" w:color="auto" w:fill="FFFFFF"/>
        <w:spacing w:after="0"/>
        <w:rPr>
          <w:rFonts w:ascii="Times New Roman" w:eastAsia="Times New Roman" w:hAnsi="Times New Roman" w:cs="Times New Roman"/>
          <w:b/>
          <w:sz w:val="24"/>
          <w:szCs w:val="24"/>
          <w:lang w:eastAsia="ru-RU"/>
        </w:rPr>
      </w:pPr>
      <w:r w:rsidRPr="008C43CB">
        <w:rPr>
          <w:rFonts w:ascii="Times New Roman" w:eastAsia="Times New Roman" w:hAnsi="Times New Roman" w:cs="Times New Roman"/>
          <w:b/>
          <w:sz w:val="24"/>
          <w:szCs w:val="24"/>
          <w:lang w:eastAsia="ru-RU"/>
        </w:rPr>
        <w:t>2.7 Общая характеристика учебного процесса:</w:t>
      </w:r>
      <w:r w:rsidRPr="008C43CB">
        <w:rPr>
          <w:rFonts w:ascii="Times New Roman" w:eastAsia="Times New Roman" w:hAnsi="Times New Roman" w:cs="Times New Roman"/>
          <w:b/>
          <w:sz w:val="24"/>
          <w:szCs w:val="24"/>
          <w:lang w:eastAsia="ru-RU"/>
        </w:rPr>
        <w:tab/>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На протяжении всего курса реализуются межпредметные связи с курсами  истории и общес</w:t>
      </w:r>
      <w:r w:rsidRPr="008C43CB">
        <w:rPr>
          <w:rFonts w:ascii="Times New Roman" w:eastAsia="Times New Roman" w:hAnsi="Times New Roman" w:cs="Times New Roman"/>
          <w:sz w:val="24"/>
          <w:szCs w:val="24"/>
          <w:lang w:eastAsia="ru-RU"/>
        </w:rPr>
        <w:t>т</w:t>
      </w:r>
      <w:r w:rsidRPr="008C43CB">
        <w:rPr>
          <w:rFonts w:ascii="Times New Roman" w:eastAsia="Times New Roman" w:hAnsi="Times New Roman" w:cs="Times New Roman"/>
          <w:sz w:val="24"/>
          <w:szCs w:val="24"/>
          <w:lang w:eastAsia="ru-RU"/>
        </w:rPr>
        <w:t xml:space="preserve">вознания. </w:t>
      </w:r>
    </w:p>
    <w:p w:rsidR="002A3752" w:rsidRPr="008C43CB" w:rsidRDefault="002A3752" w:rsidP="002A3752">
      <w:pPr>
        <w:tabs>
          <w:tab w:val="left" w:pos="180"/>
          <w:tab w:val="left" w:pos="284"/>
        </w:tabs>
        <w:spacing w:after="0" w:line="240" w:lineRule="auto"/>
        <w:jc w:val="both"/>
        <w:rPr>
          <w:rFonts w:ascii="Times New Roman" w:eastAsia="Times New Roman" w:hAnsi="Times New Roman" w:cs="Times New Roman"/>
          <w:sz w:val="24"/>
          <w:szCs w:val="24"/>
          <w:lang w:eastAsia="ru-RU"/>
        </w:rPr>
      </w:pPr>
      <w:r w:rsidRPr="00B34E4D">
        <w:rPr>
          <w:rFonts w:ascii="Times New Roman" w:eastAsia="Times New Roman" w:hAnsi="Times New Roman" w:cs="Times New Roman"/>
          <w:i/>
          <w:sz w:val="24"/>
          <w:szCs w:val="24"/>
          <w:lang w:eastAsia="ru-RU"/>
        </w:rPr>
        <w:t>Формы</w:t>
      </w:r>
      <w:r w:rsidRPr="008C43CB">
        <w:rPr>
          <w:rFonts w:ascii="Times New Roman" w:eastAsia="Times New Roman" w:hAnsi="Times New Roman" w:cs="Times New Roman"/>
          <w:sz w:val="24"/>
          <w:szCs w:val="24"/>
          <w:lang w:eastAsia="ru-RU"/>
        </w:rPr>
        <w:t xml:space="preserve"> организации учебно-познавательной деятельности: фронтальная, коллективная,      и</w:t>
      </w:r>
      <w:r w:rsidRPr="008C43CB">
        <w:rPr>
          <w:rFonts w:ascii="Times New Roman" w:eastAsia="Times New Roman" w:hAnsi="Times New Roman" w:cs="Times New Roman"/>
          <w:sz w:val="24"/>
          <w:szCs w:val="24"/>
          <w:lang w:eastAsia="ru-RU"/>
        </w:rPr>
        <w:t>н</w:t>
      </w:r>
      <w:r w:rsidRPr="008C43CB">
        <w:rPr>
          <w:rFonts w:ascii="Times New Roman" w:eastAsia="Times New Roman" w:hAnsi="Times New Roman" w:cs="Times New Roman"/>
          <w:sz w:val="24"/>
          <w:szCs w:val="24"/>
          <w:lang w:eastAsia="ru-RU"/>
        </w:rPr>
        <w:t>дивидуальная.</w:t>
      </w:r>
    </w:p>
    <w:p w:rsidR="002A3752" w:rsidRPr="008C43CB" w:rsidRDefault="002A3752" w:rsidP="002A3752">
      <w:pPr>
        <w:tabs>
          <w:tab w:val="left" w:pos="180"/>
          <w:tab w:val="left" w:pos="284"/>
        </w:tabs>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Технологии: развивающего типа (проблемное обучение, деятельностный подход), личностно ориентированные (проектно – исследовательское обучение, индивидуализации и дифференци</w:t>
      </w:r>
      <w:r w:rsidRPr="008C43CB">
        <w:rPr>
          <w:rFonts w:ascii="Times New Roman" w:eastAsia="Times New Roman" w:hAnsi="Times New Roman" w:cs="Times New Roman"/>
          <w:iCs/>
          <w:sz w:val="24"/>
          <w:szCs w:val="24"/>
          <w:lang w:eastAsia="ru-RU"/>
        </w:rPr>
        <w:t>а</w:t>
      </w:r>
      <w:r w:rsidRPr="008C43CB">
        <w:rPr>
          <w:rFonts w:ascii="Times New Roman" w:eastAsia="Times New Roman" w:hAnsi="Times New Roman" w:cs="Times New Roman"/>
          <w:iCs/>
          <w:sz w:val="24"/>
          <w:szCs w:val="24"/>
          <w:lang w:eastAsia="ru-RU"/>
        </w:rPr>
        <w:t>ции).</w:t>
      </w:r>
    </w:p>
    <w:p w:rsidR="00B34E4D" w:rsidRDefault="002A3752" w:rsidP="00B34E4D">
      <w:pPr>
        <w:tabs>
          <w:tab w:val="left" w:pos="0"/>
          <w:tab w:val="left" w:pos="180"/>
        </w:tabs>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iCs/>
          <w:sz w:val="24"/>
          <w:szCs w:val="24"/>
          <w:lang w:eastAsia="ru-RU"/>
        </w:rPr>
        <w:t xml:space="preserve"> </w:t>
      </w:r>
      <w:r w:rsidRPr="00B34E4D">
        <w:rPr>
          <w:rFonts w:ascii="Times New Roman" w:eastAsia="Times New Roman" w:hAnsi="Times New Roman" w:cs="Times New Roman"/>
          <w:i/>
          <w:iCs/>
          <w:sz w:val="24"/>
          <w:szCs w:val="24"/>
          <w:lang w:eastAsia="ru-RU"/>
        </w:rPr>
        <w:t>Методы:</w:t>
      </w:r>
      <w:r w:rsidRPr="008C43CB">
        <w:rPr>
          <w:rFonts w:ascii="Times New Roman" w:eastAsia="Times New Roman" w:hAnsi="Times New Roman" w:cs="Times New Roman"/>
          <w:iCs/>
          <w:sz w:val="24"/>
          <w:szCs w:val="24"/>
          <w:lang w:eastAsia="ru-RU"/>
        </w:rPr>
        <w:t xml:space="preserve"> картографический, репродуктивный, частично-поисковый, исследование, практич</w:t>
      </w:r>
      <w:r w:rsidRPr="008C43CB">
        <w:rPr>
          <w:rFonts w:ascii="Times New Roman" w:eastAsia="Times New Roman" w:hAnsi="Times New Roman" w:cs="Times New Roman"/>
          <w:iCs/>
          <w:sz w:val="24"/>
          <w:szCs w:val="24"/>
          <w:lang w:eastAsia="ru-RU"/>
        </w:rPr>
        <w:t>е</w:t>
      </w:r>
      <w:r w:rsidRPr="008C43CB">
        <w:rPr>
          <w:rFonts w:ascii="Times New Roman" w:eastAsia="Times New Roman" w:hAnsi="Times New Roman" w:cs="Times New Roman"/>
          <w:iCs/>
          <w:sz w:val="24"/>
          <w:szCs w:val="24"/>
          <w:lang w:eastAsia="ru-RU"/>
        </w:rPr>
        <w:t xml:space="preserve">ский.      </w:t>
      </w:r>
      <w:r w:rsidRPr="008C43CB">
        <w:rPr>
          <w:rFonts w:ascii="Times New Roman" w:eastAsia="Times New Roman" w:hAnsi="Times New Roman" w:cs="Times New Roman"/>
          <w:sz w:val="24"/>
          <w:szCs w:val="24"/>
          <w:lang w:eastAsia="ru-RU"/>
        </w:rPr>
        <w:t>Рабочая программа предусматривает формирование у обучающихся обще учебных умений и навыков, овладение ими универсальными способами деятельности</w:t>
      </w:r>
    </w:p>
    <w:p w:rsidR="002A3752" w:rsidRPr="00B34E4D" w:rsidRDefault="00B34E4D" w:rsidP="00B34E4D">
      <w:pPr>
        <w:tabs>
          <w:tab w:val="left" w:pos="0"/>
          <w:tab w:val="left" w:pos="1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2.8 </w:t>
      </w:r>
      <w:r w:rsidR="002A3752" w:rsidRPr="008C43CB">
        <w:rPr>
          <w:rFonts w:ascii="Times New Roman" w:eastAsia="Times New Roman" w:hAnsi="Times New Roman" w:cs="Times New Roman"/>
          <w:b/>
          <w:sz w:val="24"/>
          <w:szCs w:val="24"/>
          <w:lang w:eastAsia="ru-RU"/>
        </w:rPr>
        <w:t xml:space="preserve"> Описание места предмета в учебном плане</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Федеральный базисный учебный план для образовательных учреждений Российской Федерац</w:t>
      </w:r>
      <w:r w:rsidR="000D190A">
        <w:rPr>
          <w:rFonts w:ascii="Times New Roman" w:eastAsia="Times New Roman" w:hAnsi="Times New Roman" w:cs="Times New Roman"/>
          <w:sz w:val="24"/>
          <w:szCs w:val="24"/>
          <w:lang w:eastAsia="ru-RU"/>
        </w:rPr>
        <w:t>ии отводит  в IX классах — по 68</w:t>
      </w:r>
      <w:r w:rsidRPr="008C43CB">
        <w:rPr>
          <w:rFonts w:ascii="Times New Roman" w:eastAsia="Times New Roman" w:hAnsi="Times New Roman" w:cs="Times New Roman"/>
          <w:sz w:val="24"/>
          <w:szCs w:val="24"/>
          <w:lang w:eastAsia="ru-RU"/>
        </w:rPr>
        <w:t xml:space="preserve"> часов, из расчета 2-х учебных часов в неделю.</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Количество часов</w:t>
      </w:r>
    </w:p>
    <w:p w:rsidR="002A3752" w:rsidRPr="008C43CB" w:rsidRDefault="000D190A" w:rsidP="002A37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68</w:t>
      </w:r>
      <w:r w:rsidR="002A3752" w:rsidRPr="008C43CB">
        <w:rPr>
          <w:rFonts w:ascii="Times New Roman" w:eastAsia="Times New Roman" w:hAnsi="Times New Roman" w:cs="Times New Roman"/>
          <w:sz w:val="24"/>
          <w:szCs w:val="24"/>
          <w:lang w:eastAsia="ru-RU"/>
        </w:rPr>
        <w:t xml:space="preserve"> часов; в неделю 2 часа.</w:t>
      </w:r>
    </w:p>
    <w:p w:rsidR="00B34E4D" w:rsidRDefault="00B34E4D" w:rsidP="002A3752">
      <w:pPr>
        <w:spacing w:after="0" w:line="240" w:lineRule="auto"/>
        <w:jc w:val="both"/>
        <w:rPr>
          <w:rFonts w:ascii="Times New Roman" w:eastAsia="Times New Roman" w:hAnsi="Times New Roman" w:cs="Times New Roman"/>
          <w:b/>
          <w:sz w:val="24"/>
          <w:szCs w:val="24"/>
          <w:lang w:eastAsia="ru-RU"/>
        </w:rPr>
      </w:pPr>
    </w:p>
    <w:p w:rsidR="00B34E4D" w:rsidRDefault="00B34E4D" w:rsidP="002A3752">
      <w:pPr>
        <w:spacing w:after="0" w:line="240" w:lineRule="auto"/>
        <w:jc w:val="both"/>
        <w:rPr>
          <w:rFonts w:ascii="Times New Roman" w:eastAsia="Times New Roman" w:hAnsi="Times New Roman" w:cs="Times New Roman"/>
          <w:b/>
          <w:sz w:val="24"/>
          <w:szCs w:val="24"/>
          <w:lang w:eastAsia="ru-RU"/>
        </w:rPr>
      </w:pPr>
    </w:p>
    <w:p w:rsidR="00B34E4D" w:rsidRDefault="00B34E4D" w:rsidP="002A3752">
      <w:pPr>
        <w:spacing w:after="0" w:line="240" w:lineRule="auto"/>
        <w:jc w:val="both"/>
        <w:rPr>
          <w:rFonts w:ascii="Times New Roman" w:eastAsia="Times New Roman" w:hAnsi="Times New Roman" w:cs="Times New Roman"/>
          <w:b/>
          <w:sz w:val="24"/>
          <w:szCs w:val="24"/>
          <w:lang w:eastAsia="ru-RU"/>
        </w:rPr>
      </w:pPr>
    </w:p>
    <w:p w:rsidR="00B34E4D" w:rsidRDefault="00B34E4D" w:rsidP="002A3752">
      <w:pPr>
        <w:spacing w:after="0" w:line="240" w:lineRule="auto"/>
        <w:jc w:val="both"/>
        <w:rPr>
          <w:rFonts w:ascii="Times New Roman" w:eastAsia="Times New Roman" w:hAnsi="Times New Roman" w:cs="Times New Roman"/>
          <w:b/>
          <w:sz w:val="24"/>
          <w:szCs w:val="24"/>
          <w:lang w:eastAsia="ru-RU"/>
        </w:rPr>
      </w:pPr>
    </w:p>
    <w:p w:rsidR="00B34E4D" w:rsidRDefault="00B34E4D" w:rsidP="002A3752">
      <w:pPr>
        <w:spacing w:after="0" w:line="240" w:lineRule="auto"/>
        <w:jc w:val="both"/>
        <w:rPr>
          <w:rFonts w:ascii="Times New Roman" w:eastAsia="Times New Roman" w:hAnsi="Times New Roman" w:cs="Times New Roman"/>
          <w:b/>
          <w:sz w:val="24"/>
          <w:szCs w:val="24"/>
          <w:lang w:eastAsia="ru-RU"/>
        </w:rPr>
      </w:pPr>
    </w:p>
    <w:p w:rsidR="00B34E4D" w:rsidRDefault="00B34E4D" w:rsidP="002A3752">
      <w:pPr>
        <w:spacing w:after="0" w:line="240" w:lineRule="auto"/>
        <w:jc w:val="both"/>
        <w:rPr>
          <w:rFonts w:ascii="Times New Roman" w:eastAsia="Times New Roman" w:hAnsi="Times New Roman" w:cs="Times New Roman"/>
          <w:b/>
          <w:sz w:val="24"/>
          <w:szCs w:val="24"/>
          <w:lang w:eastAsia="ru-RU"/>
        </w:rPr>
      </w:pPr>
    </w:p>
    <w:p w:rsidR="00B34E4D" w:rsidRDefault="00B34E4D" w:rsidP="002A3752">
      <w:pPr>
        <w:spacing w:after="0" w:line="240" w:lineRule="auto"/>
        <w:jc w:val="both"/>
        <w:rPr>
          <w:rFonts w:ascii="Times New Roman" w:eastAsia="Times New Roman" w:hAnsi="Times New Roman" w:cs="Times New Roman"/>
          <w:b/>
          <w:sz w:val="24"/>
          <w:szCs w:val="24"/>
          <w:lang w:eastAsia="ru-RU"/>
        </w:rPr>
        <w:sectPr w:rsidR="00B34E4D"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3752" w:rsidRPr="008C43CB" w:rsidRDefault="002A3752" w:rsidP="002A3752">
      <w:pPr>
        <w:spacing w:after="0" w:line="240" w:lineRule="auto"/>
        <w:jc w:val="both"/>
        <w:rPr>
          <w:rFonts w:ascii="Times New Roman" w:eastAsia="Times New Roman" w:hAnsi="Times New Roman" w:cs="Times New Roman"/>
          <w:b/>
          <w:sz w:val="24"/>
          <w:szCs w:val="24"/>
          <w:lang w:eastAsia="ru-RU"/>
        </w:rPr>
      </w:pPr>
      <w:r w:rsidRPr="008C43CB">
        <w:rPr>
          <w:rFonts w:ascii="Times New Roman" w:eastAsia="Times New Roman" w:hAnsi="Times New Roman" w:cs="Times New Roman"/>
          <w:b/>
          <w:sz w:val="24"/>
          <w:szCs w:val="24"/>
          <w:lang w:eastAsia="ru-RU"/>
        </w:rPr>
        <w:lastRenderedPageBreak/>
        <w:t>3. Содержание программы</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
        <w:gridCol w:w="1868"/>
        <w:gridCol w:w="12855"/>
      </w:tblGrid>
      <w:tr w:rsidR="002A3752" w:rsidRPr="008C43CB" w:rsidTr="002A3752">
        <w:tc>
          <w:tcPr>
            <w:tcW w:w="426" w:type="dxa"/>
          </w:tcPr>
          <w:p w:rsidR="002A3752" w:rsidRPr="008C43CB" w:rsidRDefault="002A3752" w:rsidP="002A3752">
            <w:pPr>
              <w:spacing w:after="0" w:line="240" w:lineRule="auto"/>
              <w:jc w:val="center"/>
              <w:rPr>
                <w:rFonts w:ascii="Times New Roman" w:eastAsia="Times New Roman" w:hAnsi="Times New Roman" w:cs="Times New Roman"/>
                <w:sz w:val="24"/>
                <w:szCs w:val="24"/>
                <w:lang w:eastAsia="ru-RU"/>
              </w:rPr>
            </w:pPr>
          </w:p>
          <w:p w:rsidR="002A3752" w:rsidRPr="008C43CB" w:rsidRDefault="002A3752" w:rsidP="002A3752">
            <w:pPr>
              <w:spacing w:after="0" w:line="240" w:lineRule="auto"/>
              <w:jc w:val="center"/>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w:t>
            </w:r>
          </w:p>
        </w:tc>
        <w:tc>
          <w:tcPr>
            <w:tcW w:w="1868" w:type="dxa"/>
          </w:tcPr>
          <w:p w:rsidR="002A3752" w:rsidRPr="008C43CB" w:rsidRDefault="002A3752" w:rsidP="002A3752">
            <w:pPr>
              <w:widowControl w:val="0"/>
              <w:tabs>
                <w:tab w:val="left" w:pos="708"/>
                <w:tab w:val="left" w:pos="1701"/>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наименование раздела</w:t>
            </w:r>
          </w:p>
        </w:tc>
        <w:tc>
          <w:tcPr>
            <w:tcW w:w="12874" w:type="dxa"/>
            <w:vAlign w:val="center"/>
          </w:tcPr>
          <w:p w:rsidR="002A3752" w:rsidRPr="008C43CB" w:rsidRDefault="002A3752" w:rsidP="002A3752">
            <w:pPr>
              <w:widowControl w:val="0"/>
              <w:tabs>
                <w:tab w:val="left" w:pos="708"/>
                <w:tab w:val="left" w:pos="1701"/>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характеристика основных содержательных линий</w:t>
            </w:r>
          </w:p>
        </w:tc>
      </w:tr>
      <w:tr w:rsidR="002A3752" w:rsidRPr="008C43CB" w:rsidTr="002A3752">
        <w:tc>
          <w:tcPr>
            <w:tcW w:w="426" w:type="dxa"/>
          </w:tcPr>
          <w:p w:rsidR="002A3752" w:rsidRPr="008C43CB" w:rsidRDefault="002A3752" w:rsidP="002A3752">
            <w:pPr>
              <w:spacing w:after="0" w:line="240" w:lineRule="auto"/>
              <w:jc w:val="center"/>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1</w:t>
            </w:r>
          </w:p>
        </w:tc>
        <w:tc>
          <w:tcPr>
            <w:tcW w:w="1868" w:type="dxa"/>
          </w:tcPr>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Раздел I «Х</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зяйство Ро</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 xml:space="preserve">сии» </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Тема 1. Общая характеристика хозяйства. Ге</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графическое районирование</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Тема 2. Гла</w:t>
            </w:r>
            <w:r w:rsidRPr="008C43CB">
              <w:rPr>
                <w:rFonts w:ascii="Times New Roman" w:eastAsia="Times New Roman" w:hAnsi="Times New Roman" w:cs="Times New Roman"/>
                <w:sz w:val="24"/>
                <w:szCs w:val="24"/>
                <w:lang w:eastAsia="ru-RU"/>
              </w:rPr>
              <w:t>в</w:t>
            </w:r>
            <w:r w:rsidRPr="008C43CB">
              <w:rPr>
                <w:rFonts w:ascii="Times New Roman" w:eastAsia="Times New Roman" w:hAnsi="Times New Roman" w:cs="Times New Roman"/>
                <w:sz w:val="24"/>
                <w:szCs w:val="24"/>
                <w:lang w:eastAsia="ru-RU"/>
              </w:rPr>
              <w:t>ные отросли и межотраслевые комплексы.</w:t>
            </w:r>
          </w:p>
        </w:tc>
        <w:tc>
          <w:tcPr>
            <w:tcW w:w="12874" w:type="dxa"/>
            <w:vAlign w:val="center"/>
          </w:tcPr>
          <w:p w:rsidR="002A3752" w:rsidRPr="008C43CB" w:rsidRDefault="002A3752" w:rsidP="002A3752">
            <w:pPr>
              <w:spacing w:after="0" w:line="240" w:lineRule="auto"/>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Что такое хозяйство страны? Уровень развития хозяйства. Предприятие – первичная основа хозяйства. Деление хозяйства на отрасли, межотраслевые комплексы и сектора. Принципы размещения предприятий: условия размещения и факторы размещения. Территориальная структура хозяйства.</w:t>
            </w:r>
          </w:p>
          <w:p w:rsidR="002A3752" w:rsidRPr="008C43CB" w:rsidRDefault="002A3752" w:rsidP="002A3752">
            <w:pPr>
              <w:spacing w:after="0" w:line="240" w:lineRule="auto"/>
              <w:jc w:val="both"/>
              <w:rPr>
                <w:rFonts w:ascii="Times New Roman" w:eastAsia="Times New Roman" w:hAnsi="Times New Roman" w:cs="Times New Roman"/>
                <w:i/>
                <w:iCs/>
                <w:sz w:val="24"/>
                <w:szCs w:val="24"/>
                <w:lang w:eastAsia="ru-RU"/>
              </w:rPr>
            </w:pP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Отличие сельского хозяйства от других хозяйственных отраслей. Земля – главное богатство России. Сельскохозяйстве</w:t>
            </w:r>
            <w:r w:rsidRPr="008C43CB">
              <w:rPr>
                <w:rFonts w:ascii="Times New Roman" w:eastAsia="Times New Roman" w:hAnsi="Times New Roman" w:cs="Times New Roman"/>
                <w:iCs/>
                <w:sz w:val="24"/>
                <w:szCs w:val="24"/>
                <w:lang w:eastAsia="ru-RU"/>
              </w:rPr>
              <w:t>н</w:t>
            </w:r>
            <w:r w:rsidRPr="008C43CB">
              <w:rPr>
                <w:rFonts w:ascii="Times New Roman" w:eastAsia="Times New Roman" w:hAnsi="Times New Roman" w:cs="Times New Roman"/>
                <w:iCs/>
                <w:sz w:val="24"/>
                <w:szCs w:val="24"/>
                <w:lang w:eastAsia="ru-RU"/>
              </w:rPr>
              <w:t>ные угодья, их структура. Роль мелиорации в развитии сельского хозяйства страны. Ведущая роль зернового хозяйства. География выращивания важнейших зерновых и технических культур, картофеля. Садоводство и виноградарство.</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Ведущая отрасль скотоводства. География основных отраслей животноводства;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Понятие об агропромышленном комплексе (АПК). Основные проблемы развития АПК.</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Роль леса в жизни людей. Российские леса – важная часть национального богатства страны. Роль леса в российской эк</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номике. География лесов эксплуатационного назначения. Охота. Заготовка пушнины – традиционная отрасль российской экономики.</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Состав и значение комплекса в развитии хозяйства. Связь с другими комплексами. Топливно-энергетический баланс. С</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временные проблемы ТЭС. ТЭК и охрана окружающей среды.</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Значение энергетики в хозяйстве страны. Типы электростанций, их особенности и доля в производстве электроэнергии. Энергосистемы. Единая энергосистема России.</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Состав, место и значение в хозяйстве страны. Факторы размещения металлургических предприятий. Типы предприятий черной металлургии. Металлургические базы.</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Состав и значение комплекса, связь с другими отраслями. Факторы размещения машиностроительных предприятий. Главные районы и центры. Особенности географии ВПК и его конверсии;</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ВПК, его состав место и роль в жизни современного общества. География российского ВПК. Города науки и технопол</w:t>
            </w:r>
            <w:r w:rsidRPr="008C43CB">
              <w:rPr>
                <w:rFonts w:ascii="Times New Roman" w:eastAsia="Times New Roman" w:hAnsi="Times New Roman" w:cs="Times New Roman"/>
                <w:iCs/>
                <w:sz w:val="24"/>
                <w:szCs w:val="24"/>
                <w:lang w:eastAsia="ru-RU"/>
              </w:rPr>
              <w:t>и</w:t>
            </w:r>
            <w:r w:rsidRPr="008C43CB">
              <w:rPr>
                <w:rFonts w:ascii="Times New Roman" w:eastAsia="Times New Roman" w:hAnsi="Times New Roman" w:cs="Times New Roman"/>
                <w:iCs/>
                <w:sz w:val="24"/>
                <w:szCs w:val="24"/>
                <w:lang w:eastAsia="ru-RU"/>
              </w:rPr>
              <w:t>сы.</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Состав и значение отрасли в экономике страны. Специфичность химической промышленности. Значение химизации.</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Роль транспорта в размещении населения и хозяйства. Преимущества и недостатки. Преимущества и недостатки. Ва</w:t>
            </w:r>
            <w:r w:rsidRPr="008C43CB">
              <w:rPr>
                <w:rFonts w:ascii="Times New Roman" w:eastAsia="Times New Roman" w:hAnsi="Times New Roman" w:cs="Times New Roman"/>
                <w:iCs/>
                <w:sz w:val="24"/>
                <w:szCs w:val="24"/>
                <w:lang w:eastAsia="ru-RU"/>
              </w:rPr>
              <w:t>ж</w:t>
            </w:r>
            <w:r w:rsidRPr="008C43CB">
              <w:rPr>
                <w:rFonts w:ascii="Times New Roman" w:eastAsia="Times New Roman" w:hAnsi="Times New Roman" w:cs="Times New Roman"/>
                <w:iCs/>
                <w:sz w:val="24"/>
                <w:szCs w:val="24"/>
                <w:lang w:eastAsia="ru-RU"/>
              </w:rPr>
              <w:t>нейшие транспортные магистрали и узлы. Транспорт и окружающая среда. Перспективы развития.</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Состав, особенности входящих в него отраслей. Роль третичного сектора в экономике страны и проблемы его развития.</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Сфера обслуживания как одна из отраслей, определяющих качество жизни населения. География жилищного и рекреац</w:t>
            </w:r>
            <w:r w:rsidRPr="008C43CB">
              <w:rPr>
                <w:rFonts w:ascii="Times New Roman" w:eastAsia="Times New Roman" w:hAnsi="Times New Roman" w:cs="Times New Roman"/>
                <w:iCs/>
                <w:sz w:val="24"/>
                <w:szCs w:val="24"/>
                <w:lang w:eastAsia="ru-RU"/>
              </w:rPr>
              <w:t>и</w:t>
            </w:r>
            <w:r w:rsidRPr="008C43CB">
              <w:rPr>
                <w:rFonts w:ascii="Times New Roman" w:eastAsia="Times New Roman" w:hAnsi="Times New Roman" w:cs="Times New Roman"/>
                <w:iCs/>
                <w:sz w:val="24"/>
                <w:szCs w:val="24"/>
                <w:lang w:eastAsia="ru-RU"/>
              </w:rPr>
              <w:t>онного хозяйства, проблемы их развития в России.</w:t>
            </w:r>
          </w:p>
          <w:p w:rsidR="002A3752" w:rsidRPr="008C43CB" w:rsidRDefault="002A3752" w:rsidP="002A3752">
            <w:pPr>
              <w:spacing w:after="0" w:line="240" w:lineRule="auto"/>
              <w:jc w:val="center"/>
              <w:rPr>
                <w:rFonts w:ascii="Times New Roman" w:eastAsia="Times New Roman" w:hAnsi="Times New Roman" w:cs="Times New Roman"/>
                <w:b/>
                <w:iCs/>
                <w:sz w:val="24"/>
                <w:szCs w:val="24"/>
                <w:lang w:eastAsia="ru-RU"/>
              </w:rPr>
            </w:pPr>
            <w:r w:rsidRPr="008C43CB">
              <w:rPr>
                <w:rFonts w:ascii="Times New Roman" w:eastAsia="Times New Roman" w:hAnsi="Times New Roman" w:cs="Times New Roman"/>
                <w:iCs/>
                <w:sz w:val="24"/>
                <w:szCs w:val="24"/>
                <w:lang w:eastAsia="ru-RU"/>
              </w:rPr>
              <w:t>Районирование России, основные задачи, принципы и проблемы. Виды районирования. Зоны России: основная зона х</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зяйственного освоения, зона Севера, их особенности и проблемы</w:t>
            </w:r>
          </w:p>
        </w:tc>
      </w:tr>
      <w:tr w:rsidR="002A3752" w:rsidRPr="008C43CB" w:rsidTr="002A3752">
        <w:trPr>
          <w:trHeight w:val="903"/>
        </w:trPr>
        <w:tc>
          <w:tcPr>
            <w:tcW w:w="426" w:type="dxa"/>
          </w:tcPr>
          <w:p w:rsidR="002A3752" w:rsidRPr="008C43CB" w:rsidRDefault="002A3752" w:rsidP="002A3752">
            <w:pPr>
              <w:spacing w:after="0" w:line="240" w:lineRule="auto"/>
              <w:jc w:val="center"/>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lastRenderedPageBreak/>
              <w:t>2</w:t>
            </w:r>
          </w:p>
        </w:tc>
        <w:tc>
          <w:tcPr>
            <w:tcW w:w="1868" w:type="dxa"/>
          </w:tcPr>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Раздел II «Ра</w:t>
            </w:r>
            <w:r w:rsidRPr="008C43CB">
              <w:rPr>
                <w:rFonts w:ascii="Times New Roman" w:eastAsia="Times New Roman" w:hAnsi="Times New Roman" w:cs="Times New Roman"/>
                <w:sz w:val="24"/>
                <w:szCs w:val="24"/>
                <w:lang w:eastAsia="ru-RU"/>
              </w:rPr>
              <w:t>й</w:t>
            </w:r>
            <w:r w:rsidRPr="008C43CB">
              <w:rPr>
                <w:rFonts w:ascii="Times New Roman" w:eastAsia="Times New Roman" w:hAnsi="Times New Roman" w:cs="Times New Roman"/>
                <w:sz w:val="24"/>
                <w:szCs w:val="24"/>
                <w:lang w:eastAsia="ru-RU"/>
              </w:rPr>
              <w:t>оны России»</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Тема 1. Евр</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пейская часть России</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Тема 2. Азиа</w:t>
            </w:r>
            <w:r w:rsidRPr="008C43CB">
              <w:rPr>
                <w:rFonts w:ascii="Times New Roman" w:eastAsia="Times New Roman" w:hAnsi="Times New Roman" w:cs="Times New Roman"/>
                <w:sz w:val="24"/>
                <w:szCs w:val="24"/>
                <w:lang w:eastAsia="ru-RU"/>
              </w:rPr>
              <w:t>т</w:t>
            </w:r>
            <w:r w:rsidRPr="008C43CB">
              <w:rPr>
                <w:rFonts w:ascii="Times New Roman" w:eastAsia="Times New Roman" w:hAnsi="Times New Roman" w:cs="Times New Roman"/>
                <w:sz w:val="24"/>
                <w:szCs w:val="24"/>
                <w:lang w:eastAsia="ru-RU"/>
              </w:rPr>
              <w:t>ская часть Ро</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 xml:space="preserve">сии </w:t>
            </w:r>
          </w:p>
        </w:tc>
        <w:tc>
          <w:tcPr>
            <w:tcW w:w="12874" w:type="dxa"/>
            <w:vAlign w:val="center"/>
          </w:tcPr>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lastRenderedPageBreak/>
              <w:t>Европейская Россия – основа формирования территории Российского государства. Специфика природы и ресурсный п</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тенциал. Влияние природных условий, ресурсов на жизнь и хозяйственную деятельность населения</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Центральная Россия.</w:t>
            </w:r>
            <w:r w:rsidRPr="008C43CB">
              <w:rPr>
                <w:rFonts w:ascii="Times New Roman" w:eastAsia="Times New Roman" w:hAnsi="Times New Roman" w:cs="Times New Roman"/>
                <w:iCs/>
                <w:sz w:val="24"/>
                <w:szCs w:val="24"/>
                <w:lang w:eastAsia="ru-RU"/>
              </w:rPr>
              <w:t xml:space="preserve"> Состав территории. Преимущества географического положения, факторы формирования района в различное время. Столичное положение района. Изменение геополитического положения района после распада СССР.</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Особенности природы и природные ресурсы Центральной России, их влияние на заселение и хозяйственное освоение территории, рост городов. Центральная Россия – ядро формирования русского народа. Качество жизни населения, дем</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графические проблемы</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Наукоемкая специализация района. Ведущие отрасли хозяйства и их центры, внутренние различия в сельском хозяйстве. Проблемы и перспективы развития хозяйства.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Москва – столица Российской Федерации, представитель России на мировой арене. Радиально-кольцевая структура М</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 xml:space="preserve">сквы. Москва – крупнейший транспортный узел России. </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 xml:space="preserve">Города Центрального района. </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Центрально-Черноземный район</w:t>
            </w:r>
            <w:r w:rsidRPr="008C43CB">
              <w:rPr>
                <w:rFonts w:ascii="Times New Roman" w:eastAsia="Times New Roman" w:hAnsi="Times New Roman" w:cs="Times New Roman"/>
                <w:iCs/>
                <w:sz w:val="24"/>
                <w:szCs w:val="24"/>
                <w:lang w:eastAsia="ru-RU"/>
              </w:rPr>
              <w:t>. Ведущие отрасли хозяйства и их центры, внутренние различия в сельском хозяйс</w:t>
            </w:r>
            <w:r w:rsidRPr="008C43CB">
              <w:rPr>
                <w:rFonts w:ascii="Times New Roman" w:eastAsia="Times New Roman" w:hAnsi="Times New Roman" w:cs="Times New Roman"/>
                <w:iCs/>
                <w:sz w:val="24"/>
                <w:szCs w:val="24"/>
                <w:lang w:eastAsia="ru-RU"/>
              </w:rPr>
              <w:t>т</w:t>
            </w:r>
            <w:r w:rsidRPr="008C43CB">
              <w:rPr>
                <w:rFonts w:ascii="Times New Roman" w:eastAsia="Times New Roman" w:hAnsi="Times New Roman" w:cs="Times New Roman"/>
                <w:iCs/>
                <w:sz w:val="24"/>
                <w:szCs w:val="24"/>
                <w:lang w:eastAsia="ru-RU"/>
              </w:rPr>
              <w:t>ве.проблемы и перспективы развития</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Волго-Вятский район.</w:t>
            </w:r>
            <w:r w:rsidRPr="008C43CB">
              <w:rPr>
                <w:rFonts w:ascii="Times New Roman" w:eastAsia="Times New Roman" w:hAnsi="Times New Roman" w:cs="Times New Roman"/>
                <w:iCs/>
                <w:sz w:val="24"/>
                <w:szCs w:val="24"/>
                <w:lang w:eastAsia="ru-RU"/>
              </w:rPr>
              <w:t xml:space="preserve"> Состав территории.преимущества географического положения, факторы формирования района в различное время. изменение геополитического положения района после распада СССР</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Северо-Западный район.</w:t>
            </w:r>
            <w:r w:rsidRPr="008C43CB">
              <w:rPr>
                <w:rFonts w:ascii="Times New Roman" w:eastAsia="Times New Roman" w:hAnsi="Times New Roman" w:cs="Times New Roman"/>
                <w:iCs/>
                <w:sz w:val="24"/>
                <w:szCs w:val="24"/>
                <w:lang w:eastAsia="ru-RU"/>
              </w:rPr>
              <w:t xml:space="preserve"> Состав района. Особенности географического, экономико-географического положения и их влияние на формирование района на разных этапах развития. Специфика природы района. Действие оледен</w:t>
            </w:r>
            <w:r w:rsidRPr="008C43CB">
              <w:rPr>
                <w:rFonts w:ascii="Times New Roman" w:eastAsia="Times New Roman" w:hAnsi="Times New Roman" w:cs="Times New Roman"/>
                <w:iCs/>
                <w:sz w:val="24"/>
                <w:szCs w:val="24"/>
                <w:lang w:eastAsia="ru-RU"/>
              </w:rPr>
              <w:t>е</w:t>
            </w:r>
            <w:r w:rsidRPr="008C43CB">
              <w:rPr>
                <w:rFonts w:ascii="Times New Roman" w:eastAsia="Times New Roman" w:hAnsi="Times New Roman" w:cs="Times New Roman"/>
                <w:iCs/>
                <w:sz w:val="24"/>
                <w:szCs w:val="24"/>
                <w:lang w:eastAsia="ru-RU"/>
              </w:rPr>
              <w:t>ния.природные ресурсы, их размещение и использование</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Северо-Запад – район древнего заселения. Города, качество жизни населения</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Санкт-Петербург – северная столица России, история создания, радиально-дуговая структура города, функциональные зоны города. Санкт-Петербургская агломерация. Калининградская область. Город Калининград</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Европейский Север</w:t>
            </w:r>
            <w:r w:rsidRPr="008C43CB">
              <w:rPr>
                <w:rFonts w:ascii="Times New Roman" w:eastAsia="Times New Roman" w:hAnsi="Times New Roman" w:cs="Times New Roman"/>
                <w:iCs/>
                <w:sz w:val="24"/>
                <w:szCs w:val="24"/>
                <w:lang w:eastAsia="ru-RU"/>
              </w:rPr>
              <w:t>. Состав района. Специфика геополитического и эколого-географического положения и его влияние на формирование района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Внутренние различия природы района: Кольско-Карельская и Двино-Печорская части, формирование их природы. Пр</w:t>
            </w:r>
            <w:r w:rsidRPr="008C43CB">
              <w:rPr>
                <w:rFonts w:ascii="Times New Roman" w:eastAsia="Times New Roman" w:hAnsi="Times New Roman" w:cs="Times New Roman"/>
                <w:iCs/>
                <w:sz w:val="24"/>
                <w:szCs w:val="24"/>
                <w:lang w:eastAsia="ru-RU"/>
              </w:rPr>
              <w:t>и</w:t>
            </w:r>
            <w:r w:rsidRPr="008C43CB">
              <w:rPr>
                <w:rFonts w:ascii="Times New Roman" w:eastAsia="Times New Roman" w:hAnsi="Times New Roman" w:cs="Times New Roman"/>
                <w:iCs/>
                <w:sz w:val="24"/>
                <w:szCs w:val="24"/>
                <w:lang w:eastAsia="ru-RU"/>
              </w:rPr>
              <w:t>родные ресурсы и их использование. Европейский Север – лесной край. Моря Европейского севера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Роль и место района в социально-экономическом развитии страны. Особенности территориальной организации: горнод</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бывающий, рыбоперерабатывающий и топливно-энергетический комплекс. Социальные, экономические и экологические проблемы. ЕС- важная база российского ВПК</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 xml:space="preserve">Поволжье. </w:t>
            </w:r>
            <w:r w:rsidRPr="008C43CB">
              <w:rPr>
                <w:rFonts w:ascii="Times New Roman" w:eastAsia="Times New Roman" w:hAnsi="Times New Roman" w:cs="Times New Roman"/>
                <w:iCs/>
                <w:sz w:val="24"/>
                <w:szCs w:val="24"/>
                <w:lang w:eastAsia="ru-RU"/>
              </w:rPr>
              <w:t xml:space="preserve">Состав района.основные историко-географические этапы формирования района. Специфика природы: рельеф, климат, природные ресурсы и природные зоны </w:t>
            </w:r>
          </w:p>
          <w:p w:rsidR="002A3752" w:rsidRPr="008C43CB" w:rsidRDefault="002A3752" w:rsidP="002A3752">
            <w:pPr>
              <w:spacing w:after="0" w:line="240" w:lineRule="auto"/>
              <w:jc w:val="both"/>
              <w:rPr>
                <w:rFonts w:ascii="Times New Roman" w:eastAsia="Times New Roman" w:hAnsi="Times New Roman" w:cs="Times New Roman"/>
                <w:b/>
                <w:iCs/>
                <w:sz w:val="24"/>
                <w:szCs w:val="24"/>
                <w:lang w:eastAsia="ru-RU"/>
              </w:rPr>
            </w:pPr>
            <w:r w:rsidRPr="008C43CB">
              <w:rPr>
                <w:rFonts w:ascii="Times New Roman" w:eastAsia="Times New Roman" w:hAnsi="Times New Roman" w:cs="Times New Roman"/>
                <w:iCs/>
                <w:sz w:val="24"/>
                <w:szCs w:val="24"/>
                <w:lang w:eastAsia="ru-RU"/>
              </w:rPr>
              <w:t>Численность, естественный прирост населения. Миграции. Специфика расселения. Города, качество жизни</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Европейский Юг</w:t>
            </w:r>
            <w:r w:rsidRPr="008C43CB">
              <w:rPr>
                <w:rFonts w:ascii="Times New Roman" w:eastAsia="Times New Roman" w:hAnsi="Times New Roman" w:cs="Times New Roman"/>
                <w:iCs/>
                <w:sz w:val="24"/>
                <w:szCs w:val="24"/>
                <w:lang w:eastAsia="ru-RU"/>
              </w:rPr>
              <w:t>. Определение географического положения (ГП) территории, основных этапов ее освоения. Оценка природных ресурсов и их использование. Этапы заселения, формирование культуры народов, современного хозяйства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Характеристика внутренних различий районов и городов. Особенности развития АПК района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lastRenderedPageBreak/>
              <w:t>Административный центр. Особенности ЭГП, экономики</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Социально-экономические проблемы и пути их решения</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Урал</w:t>
            </w:r>
            <w:r w:rsidRPr="008C43CB">
              <w:rPr>
                <w:rFonts w:ascii="Times New Roman" w:eastAsia="Times New Roman" w:hAnsi="Times New Roman" w:cs="Times New Roman"/>
                <w:iCs/>
                <w:sz w:val="24"/>
                <w:szCs w:val="24"/>
                <w:lang w:eastAsia="ru-RU"/>
              </w:rPr>
              <w:t>. Определение географического положения, основных этапов освоения. Оценка природных ресурсов и их использ</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вание</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Основные историко-географические этапы формирования района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География важнейших отраслей хозяйства, особенности территориальной организации. Проблемы района</w:t>
            </w:r>
          </w:p>
          <w:p w:rsidR="002A3752" w:rsidRPr="008C43CB" w:rsidRDefault="002A3752" w:rsidP="002A3752">
            <w:pPr>
              <w:spacing w:after="0" w:line="240" w:lineRule="auto"/>
              <w:jc w:val="center"/>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Основные историко-географические этапы формирования региона. Население: численность, естественный прирост и м</w:t>
            </w:r>
            <w:r w:rsidRPr="008C43CB">
              <w:rPr>
                <w:rFonts w:ascii="Times New Roman" w:eastAsia="Times New Roman" w:hAnsi="Times New Roman" w:cs="Times New Roman"/>
                <w:iCs/>
                <w:sz w:val="24"/>
                <w:szCs w:val="24"/>
                <w:lang w:eastAsia="ru-RU"/>
              </w:rPr>
              <w:t>и</w:t>
            </w:r>
            <w:r w:rsidRPr="008C43CB">
              <w:rPr>
                <w:rFonts w:ascii="Times New Roman" w:eastAsia="Times New Roman" w:hAnsi="Times New Roman" w:cs="Times New Roman"/>
                <w:iCs/>
                <w:sz w:val="24"/>
                <w:szCs w:val="24"/>
                <w:lang w:eastAsia="ru-RU"/>
              </w:rPr>
              <w:t>грации, специфика расселения, национальный состав, традиции и культура. Города. Качество жизни населения</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 xml:space="preserve">Сибирь. </w:t>
            </w:r>
            <w:r w:rsidRPr="008C43CB">
              <w:rPr>
                <w:rFonts w:ascii="Times New Roman" w:eastAsia="Times New Roman" w:hAnsi="Times New Roman" w:cs="Times New Roman"/>
                <w:iCs/>
                <w:sz w:val="24"/>
                <w:szCs w:val="24"/>
                <w:lang w:eastAsia="ru-RU"/>
              </w:rPr>
              <w:t>Различия территории по условиям и степени хозяйственного освоения. Специфика природы гор Южной Сибири: рельеф, климат, природные зоны, ресурсы. Специфика природы Арктических морей: рельеф, климат, природные зоны, ресурсы</w:t>
            </w:r>
            <w:r w:rsidRPr="008C43CB">
              <w:rPr>
                <w:rFonts w:ascii="Times New Roman" w:eastAsia="Times New Roman" w:hAnsi="Times New Roman" w:cs="Times New Roman"/>
                <w:b/>
                <w:iCs/>
                <w:sz w:val="24"/>
                <w:szCs w:val="24"/>
                <w:lang w:eastAsia="ru-RU"/>
              </w:rPr>
              <w:t xml:space="preserve">. </w:t>
            </w:r>
            <w:r w:rsidRPr="008C43CB">
              <w:rPr>
                <w:rFonts w:ascii="Times New Roman" w:eastAsia="Times New Roman" w:hAnsi="Times New Roman" w:cs="Times New Roman"/>
                <w:iCs/>
                <w:sz w:val="24"/>
                <w:szCs w:val="24"/>
                <w:lang w:eastAsia="ru-RU"/>
              </w:rPr>
              <w:t>Системность, естественный прирост, миграции. Национальный состав, культура.основные историко-географические этапы формирования района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Западная Сибирь</w:t>
            </w:r>
            <w:r w:rsidRPr="008C43CB">
              <w:rPr>
                <w:rFonts w:ascii="Times New Roman" w:eastAsia="Times New Roman" w:hAnsi="Times New Roman" w:cs="Times New Roman"/>
                <w:iCs/>
                <w:sz w:val="24"/>
                <w:szCs w:val="24"/>
                <w:lang w:eastAsia="ru-RU"/>
              </w:rPr>
              <w:t>. Состав района. Особенности ГП. Этапы формирования района.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География важнейших отраслей хозяйства, особенности его территориальной организации</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Восточная Сибирь</w:t>
            </w:r>
            <w:r w:rsidRPr="008C43CB">
              <w:rPr>
                <w:rFonts w:ascii="Times New Roman" w:eastAsia="Times New Roman" w:hAnsi="Times New Roman" w:cs="Times New Roman"/>
                <w:iCs/>
                <w:sz w:val="24"/>
                <w:szCs w:val="24"/>
                <w:lang w:eastAsia="ru-RU"/>
              </w:rPr>
              <w:t>. Состав района. Особенности ГП. Факторы формирования района. Специфика природы: рельеф, ге</w:t>
            </w:r>
            <w:r w:rsidRPr="008C43CB">
              <w:rPr>
                <w:rFonts w:ascii="Times New Roman" w:eastAsia="Times New Roman" w:hAnsi="Times New Roman" w:cs="Times New Roman"/>
                <w:iCs/>
                <w:sz w:val="24"/>
                <w:szCs w:val="24"/>
                <w:lang w:eastAsia="ru-RU"/>
              </w:rPr>
              <w:t>о</w:t>
            </w:r>
            <w:r w:rsidRPr="008C43CB">
              <w:rPr>
                <w:rFonts w:ascii="Times New Roman" w:eastAsia="Times New Roman" w:hAnsi="Times New Roman" w:cs="Times New Roman"/>
                <w:iCs/>
                <w:sz w:val="24"/>
                <w:szCs w:val="24"/>
                <w:lang w:eastAsia="ru-RU"/>
              </w:rPr>
              <w:t>логическое строение, климат, природные зоны, природные ресурсы</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Особенности географического положения Байкала. Зависимость строения озерной котловины от строения земной коры</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География важнейших отраслей хозяйства, особенности его территориальной организации.географические аспекты о</w:t>
            </w:r>
            <w:r w:rsidRPr="008C43CB">
              <w:rPr>
                <w:rFonts w:ascii="Times New Roman" w:eastAsia="Times New Roman" w:hAnsi="Times New Roman" w:cs="Times New Roman"/>
                <w:iCs/>
                <w:sz w:val="24"/>
                <w:szCs w:val="24"/>
                <w:lang w:eastAsia="ru-RU"/>
              </w:rPr>
              <w:t>с</w:t>
            </w:r>
            <w:r w:rsidRPr="008C43CB">
              <w:rPr>
                <w:rFonts w:ascii="Times New Roman" w:eastAsia="Times New Roman" w:hAnsi="Times New Roman" w:cs="Times New Roman"/>
                <w:iCs/>
                <w:sz w:val="24"/>
                <w:szCs w:val="24"/>
                <w:lang w:eastAsia="ru-RU"/>
              </w:rPr>
              <w:t>новных экономических проблем района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b/>
                <w:iCs/>
                <w:sz w:val="24"/>
                <w:szCs w:val="24"/>
                <w:lang w:eastAsia="ru-RU"/>
              </w:rPr>
              <w:t>Дальний Восток</w:t>
            </w:r>
            <w:r w:rsidRPr="008C43CB">
              <w:rPr>
                <w:rFonts w:ascii="Times New Roman" w:eastAsia="Times New Roman" w:hAnsi="Times New Roman" w:cs="Times New Roman"/>
                <w:iCs/>
                <w:sz w:val="24"/>
                <w:szCs w:val="24"/>
                <w:lang w:eastAsia="ru-RU"/>
              </w:rPr>
              <w:t>. Состав района. Особенности ЭГП и геополитического положения. Основные факторы формирования района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Специфика природы: геологическое строение, рельеф, климат, природные зоны, природные  ресурсы</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Специфика природы морей Тихого океана: геологическое строение, рельеф, климат, природные ресурсы</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Численность населения, естественный прирост и миграции, специфика расселения. Традиции и культура</w:t>
            </w:r>
          </w:p>
          <w:p w:rsidR="002A3752" w:rsidRPr="008C43CB" w:rsidRDefault="002A3752" w:rsidP="002A3752">
            <w:pPr>
              <w:spacing w:after="0" w:line="240" w:lineRule="auto"/>
              <w:jc w:val="both"/>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Роль района в социально-экономическом развитии страны. География важнейших отраслей хозяйства</w:t>
            </w:r>
          </w:p>
          <w:p w:rsidR="002A3752" w:rsidRPr="008C43CB" w:rsidRDefault="002A3752" w:rsidP="002A3752">
            <w:pPr>
              <w:spacing w:after="0" w:line="240" w:lineRule="auto"/>
              <w:rPr>
                <w:rFonts w:ascii="Times New Roman" w:eastAsia="Times New Roman" w:hAnsi="Times New Roman" w:cs="Times New Roman"/>
                <w:b/>
                <w:iCs/>
                <w:sz w:val="24"/>
                <w:szCs w:val="24"/>
                <w:lang w:eastAsia="ru-RU"/>
              </w:rPr>
            </w:pPr>
            <w:r w:rsidRPr="008C43CB">
              <w:rPr>
                <w:rFonts w:ascii="Times New Roman" w:eastAsia="Times New Roman" w:hAnsi="Times New Roman" w:cs="Times New Roman"/>
                <w:iCs/>
                <w:sz w:val="24"/>
                <w:szCs w:val="24"/>
                <w:lang w:eastAsia="ru-RU"/>
              </w:rPr>
              <w:t>Основные историко-географические этапы формирования Азиатской части России. Население: численность населения, естественный прирост и миграции, специфика расселения, национальный состав, традиции и культура. Города. Качество жизни населения. Численность населения, естественный прирост и миграции, специфика расселения Азиатской части России</w:t>
            </w:r>
          </w:p>
        </w:tc>
      </w:tr>
      <w:tr w:rsidR="002A3752" w:rsidRPr="008C43CB" w:rsidTr="002A3752">
        <w:tc>
          <w:tcPr>
            <w:tcW w:w="426" w:type="dxa"/>
          </w:tcPr>
          <w:p w:rsidR="002A3752" w:rsidRPr="008C43CB" w:rsidRDefault="002A3752" w:rsidP="002A3752">
            <w:pPr>
              <w:spacing w:after="0" w:line="240" w:lineRule="auto"/>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lastRenderedPageBreak/>
              <w:t>3</w:t>
            </w:r>
          </w:p>
        </w:tc>
        <w:tc>
          <w:tcPr>
            <w:tcW w:w="1868" w:type="dxa"/>
          </w:tcPr>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Раздел III  «Россия в м</w:t>
            </w:r>
            <w:r w:rsidRPr="008C43CB">
              <w:rPr>
                <w:rFonts w:ascii="Times New Roman" w:eastAsia="Times New Roman" w:hAnsi="Times New Roman" w:cs="Times New Roman"/>
                <w:sz w:val="24"/>
                <w:szCs w:val="24"/>
                <w:lang w:eastAsia="ru-RU"/>
              </w:rPr>
              <w:t>и</w:t>
            </w:r>
            <w:r w:rsidRPr="008C43CB">
              <w:rPr>
                <w:rFonts w:ascii="Times New Roman" w:eastAsia="Times New Roman" w:hAnsi="Times New Roman" w:cs="Times New Roman"/>
                <w:sz w:val="24"/>
                <w:szCs w:val="24"/>
                <w:lang w:eastAsia="ru-RU"/>
              </w:rPr>
              <w:t xml:space="preserve">ре» </w:t>
            </w:r>
          </w:p>
        </w:tc>
        <w:tc>
          <w:tcPr>
            <w:tcW w:w="12874" w:type="dxa"/>
            <w:vAlign w:val="center"/>
          </w:tcPr>
          <w:p w:rsidR="002A3752" w:rsidRPr="008C43CB" w:rsidRDefault="002A3752" w:rsidP="002A3752">
            <w:pPr>
              <w:spacing w:after="0" w:line="240" w:lineRule="auto"/>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Место России среди стран</w:t>
            </w:r>
          </w:p>
          <w:p w:rsidR="002A3752" w:rsidRPr="008C43CB" w:rsidRDefault="002A3752" w:rsidP="002A3752">
            <w:pPr>
              <w:spacing w:after="0" w:line="240" w:lineRule="auto"/>
              <w:rPr>
                <w:rFonts w:ascii="Times New Roman" w:eastAsia="Times New Roman" w:hAnsi="Times New Roman" w:cs="Times New Roman"/>
                <w:b/>
                <w:i/>
                <w:iCs/>
                <w:sz w:val="24"/>
                <w:szCs w:val="24"/>
                <w:lang w:eastAsia="ru-RU"/>
              </w:rPr>
            </w:pPr>
            <w:r w:rsidRPr="008C43CB">
              <w:rPr>
                <w:rFonts w:ascii="Times New Roman" w:eastAsia="Times New Roman" w:hAnsi="Times New Roman" w:cs="Times New Roman"/>
                <w:iCs/>
                <w:sz w:val="24"/>
                <w:szCs w:val="24"/>
                <w:lang w:eastAsia="ru-RU"/>
              </w:rPr>
              <w:t>Основные историко-географические этапы формирования территории России. Население: численность, естественный прирост и миграции, специфика расселения. Национальный состав, традиции и культура. Города. Качество жизни насел</w:t>
            </w:r>
            <w:r w:rsidRPr="008C43CB">
              <w:rPr>
                <w:rFonts w:ascii="Times New Roman" w:eastAsia="Times New Roman" w:hAnsi="Times New Roman" w:cs="Times New Roman"/>
                <w:iCs/>
                <w:sz w:val="24"/>
                <w:szCs w:val="24"/>
                <w:lang w:eastAsia="ru-RU"/>
              </w:rPr>
              <w:t>е</w:t>
            </w:r>
            <w:r w:rsidRPr="008C43CB">
              <w:rPr>
                <w:rFonts w:ascii="Times New Roman" w:eastAsia="Times New Roman" w:hAnsi="Times New Roman" w:cs="Times New Roman"/>
                <w:iCs/>
                <w:sz w:val="24"/>
                <w:szCs w:val="24"/>
                <w:lang w:eastAsia="ru-RU"/>
              </w:rPr>
              <w:t>ния России</w:t>
            </w:r>
          </w:p>
        </w:tc>
      </w:tr>
      <w:tr w:rsidR="002A3752" w:rsidRPr="008C43CB" w:rsidTr="002A3752">
        <w:tc>
          <w:tcPr>
            <w:tcW w:w="426" w:type="dxa"/>
          </w:tcPr>
          <w:p w:rsidR="002A3752" w:rsidRPr="008C43CB" w:rsidRDefault="002A3752" w:rsidP="002A3752">
            <w:pPr>
              <w:spacing w:after="0" w:line="240" w:lineRule="auto"/>
              <w:rPr>
                <w:rFonts w:ascii="Times New Roman" w:eastAsia="Times New Roman" w:hAnsi="Times New Roman" w:cs="Times New Roman"/>
                <w:iCs/>
                <w:sz w:val="24"/>
                <w:szCs w:val="24"/>
                <w:lang w:eastAsia="ru-RU"/>
              </w:rPr>
            </w:pPr>
            <w:r w:rsidRPr="008C43CB">
              <w:rPr>
                <w:rFonts w:ascii="Times New Roman" w:eastAsia="Times New Roman" w:hAnsi="Times New Roman" w:cs="Times New Roman"/>
                <w:iCs/>
                <w:sz w:val="24"/>
                <w:szCs w:val="24"/>
                <w:lang w:eastAsia="ru-RU"/>
              </w:rPr>
              <w:t>4</w:t>
            </w:r>
          </w:p>
        </w:tc>
        <w:tc>
          <w:tcPr>
            <w:tcW w:w="1868" w:type="dxa"/>
          </w:tcPr>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Раздел IV «Х</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зяйство Оре</w:t>
            </w:r>
            <w:r w:rsidRPr="008C43CB">
              <w:rPr>
                <w:rFonts w:ascii="Times New Roman" w:eastAsia="Times New Roman" w:hAnsi="Times New Roman" w:cs="Times New Roman"/>
                <w:sz w:val="24"/>
                <w:szCs w:val="24"/>
                <w:lang w:eastAsia="ru-RU"/>
              </w:rPr>
              <w:t>н</w:t>
            </w:r>
            <w:r w:rsidRPr="008C43CB">
              <w:rPr>
                <w:rFonts w:ascii="Times New Roman" w:eastAsia="Times New Roman" w:hAnsi="Times New Roman" w:cs="Times New Roman"/>
                <w:sz w:val="24"/>
                <w:szCs w:val="24"/>
                <w:lang w:eastAsia="ru-RU"/>
              </w:rPr>
              <w:lastRenderedPageBreak/>
              <w:t>бургской о</w:t>
            </w:r>
            <w:r w:rsidRPr="008C43CB">
              <w:rPr>
                <w:rFonts w:ascii="Times New Roman" w:eastAsia="Times New Roman" w:hAnsi="Times New Roman" w:cs="Times New Roman"/>
                <w:sz w:val="24"/>
                <w:szCs w:val="24"/>
                <w:lang w:eastAsia="ru-RU"/>
              </w:rPr>
              <w:t>б</w:t>
            </w:r>
            <w:r w:rsidRPr="008C43CB">
              <w:rPr>
                <w:rFonts w:ascii="Times New Roman" w:eastAsia="Times New Roman" w:hAnsi="Times New Roman" w:cs="Times New Roman"/>
                <w:sz w:val="24"/>
                <w:szCs w:val="24"/>
                <w:lang w:eastAsia="ru-RU"/>
              </w:rPr>
              <w:t>ласти»</w:t>
            </w:r>
          </w:p>
        </w:tc>
        <w:tc>
          <w:tcPr>
            <w:tcW w:w="12874" w:type="dxa"/>
            <w:vAlign w:val="center"/>
          </w:tcPr>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lastRenderedPageBreak/>
              <w:t>Определение географического положения Оренбургской  области, основных этапов ее освоения. Оценка природных р</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 xml:space="preserve">сурсов и их использование. </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lastRenderedPageBreak/>
              <w:t>Выявление особенностей ЭГП, экономики Оренбургской области. Характеристика внутренних различий районов и гор</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дов Оренбургской  области</w:t>
            </w:r>
          </w:p>
          <w:p w:rsidR="002A3752" w:rsidRPr="008C43CB" w:rsidRDefault="002A3752" w:rsidP="002A3752">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Особенности развития промышленности сельского хозяйства Оренбургской области</w:t>
            </w:r>
          </w:p>
          <w:p w:rsidR="002A3752" w:rsidRPr="008C43CB" w:rsidRDefault="002A3752" w:rsidP="002A3752">
            <w:pPr>
              <w:spacing w:after="0" w:line="240" w:lineRule="auto"/>
              <w:rPr>
                <w:rFonts w:ascii="Times New Roman" w:eastAsia="Times New Roman" w:hAnsi="Times New Roman" w:cs="Times New Roman"/>
                <w:b/>
                <w:i/>
                <w:iCs/>
                <w:sz w:val="24"/>
                <w:szCs w:val="24"/>
                <w:lang w:eastAsia="ru-RU"/>
              </w:rPr>
            </w:pPr>
            <w:r w:rsidRPr="008C43CB">
              <w:rPr>
                <w:rFonts w:ascii="Times New Roman" w:eastAsia="Times New Roman" w:hAnsi="Times New Roman" w:cs="Times New Roman"/>
                <w:sz w:val="24"/>
                <w:szCs w:val="24"/>
                <w:lang w:eastAsia="ru-RU"/>
              </w:rPr>
              <w:t>Города Оренбургской  области, их экологические проблемы и пути их решения</w:t>
            </w:r>
          </w:p>
        </w:tc>
      </w:tr>
    </w:tbl>
    <w:p w:rsidR="00B34E4D" w:rsidRDefault="00B34E4D" w:rsidP="002A3752">
      <w:pPr>
        <w:widowControl w:val="0"/>
        <w:rPr>
          <w:rFonts w:ascii="Times New Roman" w:eastAsia="Times New Roman" w:hAnsi="Times New Roman" w:cs="Times New Roman"/>
          <w:b/>
          <w:sz w:val="24"/>
          <w:szCs w:val="24"/>
          <w:lang w:eastAsia="ru-RU"/>
        </w:rPr>
        <w:sectPr w:rsidR="00B34E4D" w:rsidSect="00B34E4D">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34E4D" w:rsidRDefault="002A3752" w:rsidP="00DB5B2E">
      <w:pPr>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sz w:val="24"/>
          <w:szCs w:val="24"/>
          <w:lang w:eastAsia="ru-RU"/>
        </w:rPr>
        <w:lastRenderedPageBreak/>
        <w:t xml:space="preserve"> </w:t>
      </w:r>
      <w:r w:rsidRPr="008C43CB">
        <w:rPr>
          <w:rFonts w:ascii="Times New Roman" w:eastAsia="Times New Roman" w:hAnsi="Times New Roman" w:cs="Times New Roman"/>
          <w:b/>
          <w:i/>
          <w:sz w:val="24"/>
          <w:szCs w:val="24"/>
          <w:lang w:eastAsia="ru-RU"/>
        </w:rPr>
        <w:t>4. Тематическое планирование</w:t>
      </w:r>
      <w:r w:rsidRPr="008C43CB">
        <w:rPr>
          <w:rFonts w:ascii="Times New Roman" w:eastAsia="Times New Roman" w:hAnsi="Times New Roman" w:cs="Times New Roman"/>
          <w:sz w:val="24"/>
          <w:szCs w:val="24"/>
          <w:lang w:eastAsia="ru-RU"/>
        </w:rPr>
        <w:t xml:space="preserve">                                                                   </w:t>
      </w:r>
    </w:p>
    <w:tbl>
      <w:tblPr>
        <w:tblStyle w:val="a4"/>
        <w:tblW w:w="0" w:type="auto"/>
        <w:tblInd w:w="392" w:type="dxa"/>
        <w:tblLook w:val="04A0"/>
      </w:tblPr>
      <w:tblGrid>
        <w:gridCol w:w="709"/>
        <w:gridCol w:w="5657"/>
        <w:gridCol w:w="3379"/>
      </w:tblGrid>
      <w:tr w:rsidR="00B34E4D" w:rsidTr="00B34E4D">
        <w:tc>
          <w:tcPr>
            <w:tcW w:w="709" w:type="dxa"/>
          </w:tcPr>
          <w:p w:rsidR="00B34E4D" w:rsidRPr="00B34E4D" w:rsidRDefault="00B34E4D" w:rsidP="00B34E4D">
            <w:pPr>
              <w:jc w:val="center"/>
              <w:rPr>
                <w:rFonts w:ascii="Times New Roman" w:eastAsia="Times New Roman" w:hAnsi="Times New Roman" w:cs="Times New Roman"/>
                <w:b/>
                <w:i/>
                <w:sz w:val="24"/>
                <w:szCs w:val="24"/>
                <w:lang w:eastAsia="ru-RU"/>
              </w:rPr>
            </w:pPr>
            <w:r w:rsidRPr="00B34E4D">
              <w:rPr>
                <w:rFonts w:ascii="Times New Roman" w:eastAsia="Times New Roman" w:hAnsi="Times New Roman" w:cs="Times New Roman"/>
                <w:b/>
                <w:i/>
                <w:sz w:val="24"/>
                <w:szCs w:val="24"/>
                <w:lang w:eastAsia="ru-RU"/>
              </w:rPr>
              <w:t>№</w:t>
            </w:r>
          </w:p>
        </w:tc>
        <w:tc>
          <w:tcPr>
            <w:tcW w:w="5657" w:type="dxa"/>
          </w:tcPr>
          <w:p w:rsidR="00B34E4D" w:rsidRPr="00B34E4D" w:rsidRDefault="00B34E4D" w:rsidP="00B34E4D">
            <w:pPr>
              <w:jc w:val="center"/>
              <w:rPr>
                <w:rFonts w:ascii="Times New Roman" w:eastAsia="Times New Roman" w:hAnsi="Times New Roman" w:cs="Times New Roman"/>
                <w:b/>
                <w:i/>
                <w:sz w:val="24"/>
                <w:szCs w:val="24"/>
                <w:lang w:eastAsia="ru-RU"/>
              </w:rPr>
            </w:pPr>
            <w:r w:rsidRPr="00B34E4D">
              <w:rPr>
                <w:rFonts w:ascii="Times New Roman" w:eastAsia="Times New Roman" w:hAnsi="Times New Roman" w:cs="Times New Roman"/>
                <w:b/>
                <w:i/>
                <w:sz w:val="24"/>
                <w:szCs w:val="24"/>
                <w:lang w:eastAsia="ru-RU"/>
              </w:rPr>
              <w:t>Раздел</w:t>
            </w:r>
          </w:p>
        </w:tc>
        <w:tc>
          <w:tcPr>
            <w:tcW w:w="3379" w:type="dxa"/>
          </w:tcPr>
          <w:p w:rsidR="00B34E4D" w:rsidRPr="00B34E4D" w:rsidRDefault="00B34E4D" w:rsidP="00B34E4D">
            <w:pPr>
              <w:jc w:val="center"/>
              <w:rPr>
                <w:rFonts w:ascii="Times New Roman" w:eastAsia="Times New Roman" w:hAnsi="Times New Roman" w:cs="Times New Roman"/>
                <w:b/>
                <w:i/>
                <w:sz w:val="24"/>
                <w:szCs w:val="24"/>
                <w:lang w:eastAsia="ru-RU"/>
              </w:rPr>
            </w:pPr>
            <w:r w:rsidRPr="00B34E4D">
              <w:rPr>
                <w:rFonts w:ascii="Times New Roman" w:eastAsia="Times New Roman" w:hAnsi="Times New Roman" w:cs="Times New Roman"/>
                <w:b/>
                <w:i/>
                <w:sz w:val="24"/>
                <w:szCs w:val="24"/>
                <w:lang w:eastAsia="ru-RU"/>
              </w:rPr>
              <w:t>Количество часов</w:t>
            </w:r>
          </w:p>
        </w:tc>
      </w:tr>
      <w:tr w:rsidR="00B34E4D" w:rsidTr="00B34E4D">
        <w:tc>
          <w:tcPr>
            <w:tcW w:w="709" w:type="dxa"/>
          </w:tcPr>
          <w:p w:rsidR="00B34E4D"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57" w:type="dxa"/>
          </w:tcPr>
          <w:p w:rsidR="00B34E4D" w:rsidRPr="00DB5B2E" w:rsidRDefault="00DB5B2E" w:rsidP="002A3752">
            <w:pPr>
              <w:rPr>
                <w:rFonts w:ascii="Times New Roman" w:eastAsia="Times New Roman" w:hAnsi="Times New Roman" w:cs="Times New Roman"/>
                <w:sz w:val="24"/>
                <w:szCs w:val="24"/>
                <w:lang w:eastAsia="ru-RU"/>
              </w:rPr>
            </w:pPr>
            <w:r w:rsidRPr="00DB5B2E">
              <w:rPr>
                <w:rFonts w:ascii="Times New Roman" w:hAnsi="Times New Roman" w:cs="Times New Roman"/>
                <w:i/>
                <w:sz w:val="24"/>
                <w:szCs w:val="24"/>
              </w:rPr>
              <w:t>Общий обзор России.</w:t>
            </w:r>
            <w:r w:rsidRPr="00DB5B2E">
              <w:rPr>
                <w:rFonts w:ascii="Times New Roman" w:hAnsi="Times New Roman" w:cs="Times New Roman"/>
                <w:sz w:val="24"/>
                <w:szCs w:val="24"/>
              </w:rPr>
              <w:t>Россия на карте мира</w:t>
            </w:r>
          </w:p>
        </w:tc>
        <w:tc>
          <w:tcPr>
            <w:tcW w:w="3379" w:type="dxa"/>
          </w:tcPr>
          <w:p w:rsidR="00B34E4D"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DB5B2E" w:rsidTr="00B34E4D">
        <w:tc>
          <w:tcPr>
            <w:tcW w:w="70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57" w:type="dxa"/>
          </w:tcPr>
          <w:p w:rsidR="00DB5B2E" w:rsidRPr="00DB5B2E" w:rsidRDefault="00DB5B2E" w:rsidP="002A3752">
            <w:pPr>
              <w:rPr>
                <w:rFonts w:ascii="Times New Roman" w:hAnsi="Times New Roman" w:cs="Times New Roman"/>
                <w:i/>
                <w:sz w:val="24"/>
                <w:szCs w:val="24"/>
              </w:rPr>
            </w:pPr>
            <w:r w:rsidRPr="00DB5B2E">
              <w:rPr>
                <w:rFonts w:ascii="Times New Roman" w:hAnsi="Times New Roman" w:cs="Times New Roman"/>
                <w:sz w:val="24"/>
                <w:szCs w:val="24"/>
              </w:rPr>
              <w:t>Человек и природа</w:t>
            </w:r>
          </w:p>
        </w:tc>
        <w:tc>
          <w:tcPr>
            <w:tcW w:w="337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B5B2E" w:rsidTr="00B34E4D">
        <w:tc>
          <w:tcPr>
            <w:tcW w:w="70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57" w:type="dxa"/>
          </w:tcPr>
          <w:p w:rsidR="00DB5B2E" w:rsidRPr="00DB5B2E" w:rsidRDefault="00DB5B2E" w:rsidP="002A3752">
            <w:pPr>
              <w:rPr>
                <w:rFonts w:ascii="Times New Roman" w:hAnsi="Times New Roman" w:cs="Times New Roman"/>
                <w:sz w:val="24"/>
                <w:szCs w:val="24"/>
              </w:rPr>
            </w:pPr>
            <w:r w:rsidRPr="00DB5B2E">
              <w:rPr>
                <w:rFonts w:ascii="Times New Roman" w:hAnsi="Times New Roman" w:cs="Times New Roman"/>
                <w:sz w:val="24"/>
                <w:szCs w:val="24"/>
              </w:rPr>
              <w:t>Население России</w:t>
            </w:r>
          </w:p>
        </w:tc>
        <w:tc>
          <w:tcPr>
            <w:tcW w:w="337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DB5B2E" w:rsidTr="00B34E4D">
        <w:tc>
          <w:tcPr>
            <w:tcW w:w="70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57" w:type="dxa"/>
          </w:tcPr>
          <w:p w:rsidR="00DB5B2E" w:rsidRPr="00DB5B2E" w:rsidRDefault="00DB5B2E" w:rsidP="002A3752">
            <w:pPr>
              <w:rPr>
                <w:rFonts w:ascii="Times New Roman" w:hAnsi="Times New Roman" w:cs="Times New Roman"/>
                <w:sz w:val="24"/>
                <w:szCs w:val="24"/>
              </w:rPr>
            </w:pPr>
            <w:r w:rsidRPr="00DB5B2E">
              <w:rPr>
                <w:rFonts w:ascii="Times New Roman" w:hAnsi="Times New Roman" w:cs="Times New Roman"/>
                <w:sz w:val="24"/>
                <w:szCs w:val="24"/>
              </w:rPr>
              <w:t>Хозяйство России</w:t>
            </w:r>
          </w:p>
        </w:tc>
        <w:tc>
          <w:tcPr>
            <w:tcW w:w="337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D190A">
              <w:rPr>
                <w:rFonts w:ascii="Times New Roman" w:eastAsia="Times New Roman" w:hAnsi="Times New Roman" w:cs="Times New Roman"/>
                <w:sz w:val="24"/>
                <w:szCs w:val="24"/>
                <w:lang w:eastAsia="ru-RU"/>
              </w:rPr>
              <w:t>7</w:t>
            </w:r>
          </w:p>
        </w:tc>
      </w:tr>
      <w:tr w:rsidR="00DB5B2E" w:rsidTr="00B34E4D">
        <w:tc>
          <w:tcPr>
            <w:tcW w:w="70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57" w:type="dxa"/>
          </w:tcPr>
          <w:p w:rsidR="00DB5B2E" w:rsidRPr="00DB5B2E" w:rsidRDefault="00DB5B2E" w:rsidP="002A3752">
            <w:pPr>
              <w:rPr>
                <w:rFonts w:ascii="Times New Roman" w:hAnsi="Times New Roman" w:cs="Times New Roman"/>
                <w:sz w:val="24"/>
                <w:szCs w:val="24"/>
              </w:rPr>
            </w:pPr>
            <w:r w:rsidRPr="00DB5B2E">
              <w:rPr>
                <w:rFonts w:ascii="Times New Roman" w:hAnsi="Times New Roman" w:cs="Times New Roman"/>
                <w:i/>
                <w:sz w:val="24"/>
                <w:szCs w:val="24"/>
              </w:rPr>
              <w:t>Районы России</w:t>
            </w:r>
          </w:p>
        </w:tc>
        <w:tc>
          <w:tcPr>
            <w:tcW w:w="337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D190A">
              <w:rPr>
                <w:rFonts w:ascii="Times New Roman" w:eastAsia="Times New Roman" w:hAnsi="Times New Roman" w:cs="Times New Roman"/>
                <w:sz w:val="24"/>
                <w:szCs w:val="24"/>
                <w:lang w:eastAsia="ru-RU"/>
              </w:rPr>
              <w:t>7</w:t>
            </w:r>
          </w:p>
        </w:tc>
      </w:tr>
      <w:tr w:rsidR="00DB5B2E" w:rsidTr="00B34E4D">
        <w:tc>
          <w:tcPr>
            <w:tcW w:w="70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57" w:type="dxa"/>
          </w:tcPr>
          <w:p w:rsidR="00DB5B2E" w:rsidRPr="00DB5B2E" w:rsidRDefault="00DB5B2E" w:rsidP="002A3752">
            <w:pPr>
              <w:rPr>
                <w:rFonts w:ascii="Times New Roman" w:hAnsi="Times New Roman" w:cs="Times New Roman"/>
                <w:i/>
                <w:sz w:val="24"/>
                <w:szCs w:val="24"/>
              </w:rPr>
            </w:pPr>
            <w:r w:rsidRPr="00DB5B2E">
              <w:rPr>
                <w:rFonts w:ascii="Times New Roman" w:hAnsi="Times New Roman" w:cs="Times New Roman"/>
                <w:sz w:val="24"/>
                <w:szCs w:val="24"/>
              </w:rPr>
              <w:t>Оренбургская область</w:t>
            </w:r>
          </w:p>
        </w:tc>
        <w:tc>
          <w:tcPr>
            <w:tcW w:w="337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B5B2E" w:rsidTr="00B34E4D">
        <w:tc>
          <w:tcPr>
            <w:tcW w:w="70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657" w:type="dxa"/>
          </w:tcPr>
          <w:p w:rsidR="00DB5B2E" w:rsidRPr="00DB5B2E" w:rsidRDefault="00DB5B2E" w:rsidP="002A3752">
            <w:pPr>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3379" w:type="dxa"/>
          </w:tcPr>
          <w:p w:rsidR="00DB5B2E" w:rsidRDefault="00DB5B2E" w:rsidP="00B34E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B34E4D" w:rsidRDefault="00B34E4D" w:rsidP="002A3752">
      <w:pPr>
        <w:spacing w:after="0" w:line="240" w:lineRule="auto"/>
        <w:rPr>
          <w:rFonts w:ascii="Times New Roman" w:eastAsia="Times New Roman" w:hAnsi="Times New Roman" w:cs="Times New Roman"/>
          <w:sz w:val="24"/>
          <w:szCs w:val="24"/>
          <w:lang w:eastAsia="ru-RU"/>
        </w:rPr>
      </w:pPr>
    </w:p>
    <w:p w:rsidR="002A3752" w:rsidRDefault="002A3752" w:rsidP="00DB5B2E">
      <w:pPr>
        <w:ind w:left="426"/>
        <w:rPr>
          <w:rFonts w:ascii="Times New Roman" w:eastAsia="Times New Roman" w:hAnsi="Times New Roman" w:cs="Times New Roman"/>
          <w:b/>
          <w:i/>
          <w:sz w:val="24"/>
          <w:szCs w:val="24"/>
          <w:lang w:eastAsia="ru-RU"/>
        </w:rPr>
      </w:pPr>
      <w:r w:rsidRPr="008C43CB">
        <w:rPr>
          <w:rFonts w:ascii="Times New Roman" w:eastAsia="Times New Roman" w:hAnsi="Times New Roman" w:cs="Times New Roman"/>
          <w:b/>
          <w:i/>
          <w:sz w:val="24"/>
          <w:szCs w:val="24"/>
          <w:lang w:eastAsia="ru-RU"/>
        </w:rPr>
        <w:t>5.Описание учебно-методического и материально- технического обеспечения образ</w:t>
      </w:r>
      <w:r w:rsidRPr="008C43CB">
        <w:rPr>
          <w:rFonts w:ascii="Times New Roman" w:eastAsia="Times New Roman" w:hAnsi="Times New Roman" w:cs="Times New Roman"/>
          <w:b/>
          <w:i/>
          <w:sz w:val="24"/>
          <w:szCs w:val="24"/>
          <w:lang w:eastAsia="ru-RU"/>
        </w:rPr>
        <w:t>о</w:t>
      </w:r>
      <w:r w:rsidRPr="008C43CB">
        <w:rPr>
          <w:rFonts w:ascii="Times New Roman" w:eastAsia="Times New Roman" w:hAnsi="Times New Roman" w:cs="Times New Roman"/>
          <w:b/>
          <w:i/>
          <w:sz w:val="24"/>
          <w:szCs w:val="24"/>
          <w:lang w:eastAsia="ru-RU"/>
        </w:rPr>
        <w:t>вательного процесса:</w:t>
      </w:r>
    </w:p>
    <w:p w:rsidR="00B34E4D" w:rsidRPr="008C43CB" w:rsidRDefault="00B34E4D"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1.</w:t>
      </w:r>
      <w:r w:rsidRPr="008C43CB">
        <w:rPr>
          <w:rFonts w:ascii="Times New Roman" w:eastAsia="Times New Roman" w:hAnsi="Times New Roman" w:cs="Times New Roman"/>
          <w:sz w:val="24"/>
          <w:szCs w:val="24"/>
          <w:lang w:eastAsia="ru-RU"/>
        </w:rPr>
        <w:t xml:space="preserve"> Учебник: А.И.Алексеев, В.В.Николина «География: население и хозяйство России» М</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сква « Просвещение» 2008.</w:t>
      </w:r>
    </w:p>
    <w:p w:rsidR="00B34E4D" w:rsidRPr="008C43CB" w:rsidRDefault="00B34E4D"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2.Географический атлас. 9 класс.- М.: Дрофа,2007</w:t>
      </w:r>
    </w:p>
    <w:p w:rsidR="00B34E4D" w:rsidRPr="008C43CB" w:rsidRDefault="00B34E4D"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3.Сиротин В.И. Рабочая тетрадь по географии. 9 класс.- М.: Дрофа,2007</w:t>
      </w:r>
    </w:p>
    <w:p w:rsidR="00B34E4D" w:rsidRPr="008C43CB" w:rsidRDefault="00B34E4D"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Дополнительная литература:</w:t>
      </w:r>
    </w:p>
    <w:p w:rsidR="002A3752" w:rsidRPr="008C43CB" w:rsidRDefault="00B34E4D"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1.Алексеев А.А. География России. Природа и население.-М.:Дрофа,2007</w:t>
      </w:r>
      <w:r w:rsidRPr="008C43CB">
        <w:rPr>
          <w:rFonts w:ascii="Times New Roman" w:eastAsia="Times New Roman" w:hAnsi="Times New Roman" w:cs="Times New Roman"/>
          <w:sz w:val="24"/>
          <w:szCs w:val="24"/>
          <w:lang w:eastAsia="ru-RU"/>
        </w:rPr>
        <w:br/>
        <w:t>2.Дронов. В.П., Баринова И.И., Ром В.Я., Лобжанидзе А.А. Рабочая тетрадь.- М.: Дрофа, 2007</w:t>
      </w:r>
      <w:r w:rsidRPr="008C43CB">
        <w:rPr>
          <w:rFonts w:ascii="Times New Roman" w:eastAsia="Times New Roman" w:hAnsi="Times New Roman" w:cs="Times New Roman"/>
          <w:sz w:val="24"/>
          <w:szCs w:val="24"/>
          <w:lang w:eastAsia="ru-RU"/>
        </w:rPr>
        <w:br/>
        <w:t>3.Домогацких Е.М., Алексеевский Н.И. Экономическая география России. 9 класс.-  М.: Русское слово, 2008.</w:t>
      </w:r>
      <w:r w:rsidRPr="008C43CB">
        <w:rPr>
          <w:rFonts w:ascii="Times New Roman" w:eastAsia="Times New Roman" w:hAnsi="Times New Roman" w:cs="Times New Roman"/>
          <w:sz w:val="24"/>
          <w:szCs w:val="24"/>
          <w:lang w:eastAsia="ru-RU"/>
        </w:rPr>
        <w:br/>
        <w:t>4.Сиротин В.И. Тесты для итогового контроля.8-9 классы. - М.: Дрофа, 2003</w:t>
      </w:r>
      <w:r w:rsidRPr="008C43CB">
        <w:rPr>
          <w:rFonts w:ascii="Times New Roman" w:eastAsia="Times New Roman" w:hAnsi="Times New Roman" w:cs="Times New Roman"/>
          <w:sz w:val="24"/>
          <w:szCs w:val="24"/>
          <w:lang w:eastAsia="ru-RU"/>
        </w:rPr>
        <w:br/>
        <w:t>5.Родионова И.А. Экономическая география России. М.: Московский лицей,2001.</w:t>
      </w:r>
      <w:r w:rsidRPr="008C43CB">
        <w:rPr>
          <w:rFonts w:ascii="Times New Roman" w:eastAsia="Times New Roman" w:hAnsi="Times New Roman" w:cs="Times New Roman"/>
          <w:sz w:val="24"/>
          <w:szCs w:val="24"/>
          <w:lang w:eastAsia="ru-RU"/>
        </w:rPr>
        <w:br/>
        <w:t>6.Маерова Н.Ю. Уроки географии. 8-9 классы. М.: Дрофа, 2004</w:t>
      </w:r>
      <w:r w:rsidRPr="008C43CB">
        <w:rPr>
          <w:rFonts w:ascii="Times New Roman" w:eastAsia="Times New Roman" w:hAnsi="Times New Roman" w:cs="Times New Roman"/>
          <w:sz w:val="24"/>
          <w:szCs w:val="24"/>
          <w:lang w:eastAsia="ru-RU"/>
        </w:rPr>
        <w:br/>
        <w:t>7.Плисецкий Е.Л. Коммерческая география России и мировой рынок. В 2-х т.- М.: АСТ-ПРЕСС ШКОЛА, 2002.</w:t>
      </w:r>
      <w:r w:rsidRPr="008C43CB">
        <w:rPr>
          <w:rFonts w:ascii="Times New Roman" w:eastAsia="Times New Roman" w:hAnsi="Times New Roman" w:cs="Times New Roman"/>
          <w:sz w:val="24"/>
          <w:szCs w:val="24"/>
          <w:lang w:eastAsia="ru-RU"/>
        </w:rPr>
        <w:br/>
        <w:t>8.Пятунин Б.Б. Новые контрольные и проверочные работы по географии. 8-9 классы. М.: Дрофа, 2005.</w:t>
      </w:r>
      <w:r w:rsidRPr="008C43CB">
        <w:rPr>
          <w:rFonts w:ascii="Times New Roman" w:eastAsia="Times New Roman" w:hAnsi="Times New Roman" w:cs="Times New Roman"/>
          <w:sz w:val="24"/>
          <w:szCs w:val="24"/>
          <w:lang w:eastAsia="ru-RU"/>
        </w:rPr>
        <w:br/>
        <w:t>9.Библиотека электронных наглядных пособий. География. 6-10 классы.</w:t>
      </w:r>
      <w:r w:rsidRPr="008C43C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10</w:t>
      </w:r>
      <w:r w:rsidR="002A3752" w:rsidRPr="008C43CB">
        <w:rPr>
          <w:rFonts w:ascii="Times New Roman" w:eastAsia="Times New Roman" w:hAnsi="Times New Roman" w:cs="Times New Roman"/>
          <w:sz w:val="24"/>
          <w:szCs w:val="24"/>
          <w:lang w:eastAsia="ru-RU"/>
        </w:rPr>
        <w:t>.Пятунин Б.Б. Новые контрольные и проверочные работы по географии. 8-9 классы. М.: Дрофа, 2005.</w:t>
      </w:r>
      <w:r w:rsidR="002A3752" w:rsidRPr="008C43C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11</w:t>
      </w:r>
      <w:r w:rsidR="002A3752" w:rsidRPr="008C43CB">
        <w:rPr>
          <w:rFonts w:ascii="Times New Roman" w:eastAsia="Times New Roman" w:hAnsi="Times New Roman" w:cs="Times New Roman"/>
          <w:sz w:val="24"/>
          <w:szCs w:val="24"/>
          <w:lang w:eastAsia="ru-RU"/>
        </w:rPr>
        <w:t>.Библиотека электронных наглядных пособий. География. 6-10 классы</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12</w:t>
      </w:r>
      <w:r w:rsidR="002A3752" w:rsidRPr="008C43CB">
        <w:rPr>
          <w:rFonts w:ascii="Times New Roman" w:eastAsia="Times New Roman" w:hAnsi="Times New Roman" w:cs="Times New Roman"/>
          <w:sz w:val="24"/>
          <w:szCs w:val="24"/>
          <w:lang w:eastAsia="ru-RU"/>
        </w:rPr>
        <w:t>. Интернет-ресурсы.</w:t>
      </w:r>
    </w:p>
    <w:p w:rsidR="002A3752" w:rsidRPr="008C43CB" w:rsidRDefault="002A3752" w:rsidP="00DB5B2E">
      <w:pPr>
        <w:spacing w:after="0"/>
        <w:ind w:left="426"/>
        <w:rPr>
          <w:rFonts w:ascii="Times New Roman" w:eastAsia="Times New Roman" w:hAnsi="Times New Roman" w:cs="Times New Roman"/>
          <w:i/>
          <w:sz w:val="24"/>
          <w:szCs w:val="24"/>
          <w:u w:val="single"/>
          <w:lang w:eastAsia="ru-RU"/>
        </w:rPr>
      </w:pPr>
      <w:r w:rsidRPr="008C43CB">
        <w:rPr>
          <w:rFonts w:ascii="Times New Roman" w:eastAsia="Times New Roman" w:hAnsi="Times New Roman" w:cs="Times New Roman"/>
          <w:b/>
          <w:i/>
          <w:sz w:val="24"/>
          <w:szCs w:val="24"/>
          <w:lang w:eastAsia="ru-RU"/>
        </w:rPr>
        <w:t>6. Планируемые результаты</w:t>
      </w:r>
      <w:r w:rsidRPr="008C43CB">
        <w:rPr>
          <w:rFonts w:ascii="Times New Roman" w:eastAsia="Times New Roman" w:hAnsi="Times New Roman" w:cs="Times New Roman"/>
          <w:b/>
          <w:i/>
          <w:sz w:val="24"/>
          <w:szCs w:val="24"/>
          <w:u w:val="single"/>
          <w:lang w:eastAsia="ru-RU"/>
        </w:rPr>
        <w:t xml:space="preserve"> </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i/>
          <w:iCs/>
          <w:sz w:val="24"/>
          <w:szCs w:val="24"/>
          <w:lang w:eastAsia="ru-RU"/>
        </w:rPr>
        <w:t>В результате изучения географии ученик должен</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 xml:space="preserve">знать/понимать: </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специфику географического положения и административно-территориального устрой Российской Федерации; особенности ее природы, населения, основных отраслей хозяйства, природно-хозяйственных зон и районов;</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природные и антропогенные причины возникновения геоэкологических проблем на л</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кальном, региональном и глобальном уровнях; меры по сохранению природы и защите л</w:t>
      </w:r>
      <w:r w:rsidRPr="008C43CB">
        <w:rPr>
          <w:rFonts w:ascii="Times New Roman" w:eastAsia="Times New Roman" w:hAnsi="Times New Roman" w:cs="Times New Roman"/>
          <w:sz w:val="24"/>
          <w:szCs w:val="24"/>
          <w:lang w:eastAsia="ru-RU"/>
        </w:rPr>
        <w:t>ю</w:t>
      </w:r>
      <w:r w:rsidRPr="008C43CB">
        <w:rPr>
          <w:rFonts w:ascii="Times New Roman" w:eastAsia="Times New Roman" w:hAnsi="Times New Roman" w:cs="Times New Roman"/>
          <w:sz w:val="24"/>
          <w:szCs w:val="24"/>
          <w:lang w:eastAsia="ru-RU"/>
        </w:rPr>
        <w:t>дей от стихийных природных и техногенных явлений;</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 xml:space="preserve">уметь: </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w:t>
      </w:r>
      <w:r w:rsidRPr="008C43CB">
        <w:rPr>
          <w:rFonts w:ascii="Times New Roman" w:eastAsia="Times New Roman" w:hAnsi="Times New Roman" w:cs="Times New Roman"/>
          <w:b/>
          <w:bCs/>
          <w:i/>
          <w:iCs/>
          <w:sz w:val="24"/>
          <w:szCs w:val="24"/>
          <w:lang w:eastAsia="ru-RU"/>
        </w:rPr>
        <w:t>выделять, описывать и объяснять</w:t>
      </w:r>
      <w:r w:rsidRPr="008C43CB">
        <w:rPr>
          <w:rFonts w:ascii="Times New Roman" w:eastAsia="Times New Roman" w:hAnsi="Times New Roman" w:cs="Times New Roman"/>
          <w:sz w:val="24"/>
          <w:szCs w:val="24"/>
          <w:lang w:eastAsia="ru-RU"/>
        </w:rPr>
        <w:t xml:space="preserve"> существенные признаки географических объектов явлений;</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w:t>
      </w:r>
      <w:r w:rsidRPr="008C43CB">
        <w:rPr>
          <w:rFonts w:ascii="Times New Roman" w:eastAsia="Times New Roman" w:hAnsi="Times New Roman" w:cs="Times New Roman"/>
          <w:b/>
          <w:bCs/>
          <w:i/>
          <w:iCs/>
          <w:sz w:val="24"/>
          <w:szCs w:val="24"/>
          <w:lang w:eastAsia="ru-RU"/>
        </w:rPr>
        <w:t>находить</w:t>
      </w:r>
      <w:r w:rsidRPr="008C43CB">
        <w:rPr>
          <w:rFonts w:ascii="Times New Roman" w:eastAsia="Times New Roman" w:hAnsi="Times New Roman" w:cs="Times New Roman"/>
          <w:sz w:val="24"/>
          <w:szCs w:val="24"/>
          <w:lang w:eastAsia="ru-RU"/>
        </w:rPr>
        <w:t xml:space="preserve"> в разных источниках и анализировать информацию, необходимую для изучения географических объектов и явлений, их обеспеченности природными человеческими ресу</w:t>
      </w:r>
      <w:r w:rsidRPr="008C43CB">
        <w:rPr>
          <w:rFonts w:ascii="Times New Roman" w:eastAsia="Times New Roman" w:hAnsi="Times New Roman" w:cs="Times New Roman"/>
          <w:sz w:val="24"/>
          <w:szCs w:val="24"/>
          <w:lang w:eastAsia="ru-RU"/>
        </w:rPr>
        <w:t>р</w:t>
      </w:r>
      <w:r w:rsidRPr="008C43CB">
        <w:rPr>
          <w:rFonts w:ascii="Times New Roman" w:eastAsia="Times New Roman" w:hAnsi="Times New Roman" w:cs="Times New Roman"/>
          <w:sz w:val="24"/>
          <w:szCs w:val="24"/>
          <w:lang w:eastAsia="ru-RU"/>
        </w:rPr>
        <w:t>сами, хозяйственного потенциала, экологических проблем;</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lastRenderedPageBreak/>
        <w:t xml:space="preserve">• </w:t>
      </w:r>
      <w:r w:rsidRPr="008C43CB">
        <w:rPr>
          <w:rFonts w:ascii="Times New Roman" w:eastAsia="Times New Roman" w:hAnsi="Times New Roman" w:cs="Times New Roman"/>
          <w:b/>
          <w:bCs/>
          <w:i/>
          <w:iCs/>
          <w:sz w:val="24"/>
          <w:szCs w:val="24"/>
          <w:lang w:eastAsia="ru-RU"/>
        </w:rPr>
        <w:t>приводить примеры</w:t>
      </w:r>
      <w:r w:rsidRPr="008C43CB">
        <w:rPr>
          <w:rFonts w:ascii="Times New Roman" w:eastAsia="Times New Roman" w:hAnsi="Times New Roman" w:cs="Times New Roman"/>
          <w:sz w:val="24"/>
          <w:szCs w:val="24"/>
          <w:lang w:eastAsia="ru-RU"/>
        </w:rPr>
        <w:t xml:space="preserve"> использования и охраны природных ресурсов, адаптации человека условиям окружающей среды, ее влияния на формирование культуры</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w:t>
      </w:r>
      <w:r w:rsidRPr="008C43CB">
        <w:rPr>
          <w:rFonts w:ascii="Times New Roman" w:eastAsia="Times New Roman" w:hAnsi="Times New Roman" w:cs="Times New Roman"/>
          <w:b/>
          <w:bCs/>
          <w:i/>
          <w:iCs/>
          <w:sz w:val="24"/>
          <w:szCs w:val="24"/>
          <w:lang w:eastAsia="ru-RU"/>
        </w:rPr>
        <w:t xml:space="preserve">составлять </w:t>
      </w:r>
      <w:r w:rsidRPr="008C43CB">
        <w:rPr>
          <w:rFonts w:ascii="Times New Roman" w:eastAsia="Times New Roman" w:hAnsi="Times New Roman" w:cs="Times New Roman"/>
          <w:sz w:val="24"/>
          <w:szCs w:val="24"/>
          <w:lang w:eastAsia="ru-RU"/>
        </w:rPr>
        <w:t>краткую географическую характеристику территории на основе раз образных источников географической информации и форм ее представления;</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w:t>
      </w:r>
      <w:r w:rsidRPr="008C43CB">
        <w:rPr>
          <w:rFonts w:ascii="Times New Roman" w:eastAsia="Times New Roman" w:hAnsi="Times New Roman" w:cs="Times New Roman"/>
          <w:b/>
          <w:bCs/>
          <w:i/>
          <w:iCs/>
          <w:sz w:val="24"/>
          <w:szCs w:val="24"/>
          <w:lang w:eastAsia="ru-RU"/>
        </w:rPr>
        <w:t>определять</w:t>
      </w:r>
      <w:r w:rsidRPr="008C43CB">
        <w:rPr>
          <w:rFonts w:ascii="Times New Roman" w:eastAsia="Times New Roman" w:hAnsi="Times New Roman" w:cs="Times New Roman"/>
          <w:sz w:val="24"/>
          <w:szCs w:val="24"/>
          <w:lang w:eastAsia="ru-RU"/>
        </w:rPr>
        <w:t xml:space="preserve"> на карте расстояния, направления высоты точек; географические координаты и местоположение географических объектов;</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w:t>
      </w:r>
      <w:r w:rsidRPr="008C43CB">
        <w:rPr>
          <w:rFonts w:ascii="Times New Roman" w:eastAsia="Times New Roman" w:hAnsi="Times New Roman" w:cs="Times New Roman"/>
          <w:b/>
          <w:bCs/>
          <w:i/>
          <w:iCs/>
          <w:sz w:val="24"/>
          <w:szCs w:val="24"/>
          <w:lang w:eastAsia="ru-RU"/>
        </w:rPr>
        <w:t>применять</w:t>
      </w:r>
      <w:r w:rsidRPr="008C43CB">
        <w:rPr>
          <w:rFonts w:ascii="Times New Roman" w:eastAsia="Times New Roman" w:hAnsi="Times New Roman" w:cs="Times New Roman"/>
          <w:sz w:val="24"/>
          <w:szCs w:val="24"/>
          <w:lang w:eastAsia="ru-RU"/>
        </w:rPr>
        <w:t xml:space="preserve">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этой основе эмпирические зависимости;</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w:t>
      </w:r>
      <w:r w:rsidRPr="008C43CB">
        <w:rPr>
          <w:rFonts w:ascii="Times New Roman" w:eastAsia="Times New Roman" w:hAnsi="Times New Roman" w:cs="Times New Roman"/>
          <w:b/>
          <w:bCs/>
          <w:sz w:val="24"/>
          <w:szCs w:val="24"/>
          <w:lang w:eastAsia="ru-RU"/>
        </w:rPr>
        <w:t>е</w:t>
      </w:r>
      <w:r w:rsidRPr="008C43CB">
        <w:rPr>
          <w:rFonts w:ascii="Times New Roman" w:eastAsia="Times New Roman" w:hAnsi="Times New Roman" w:cs="Times New Roman"/>
          <w:b/>
          <w:bCs/>
          <w:sz w:val="24"/>
          <w:szCs w:val="24"/>
          <w:lang w:eastAsia="ru-RU"/>
        </w:rPr>
        <w:t xml:space="preserve">дневной жизни: </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для определения поясного  времени; чтения карт различного содержания;</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учета фенологических изменений в природе своей местности; проведения наблюдений о</w:t>
      </w:r>
      <w:r w:rsidRPr="008C43CB">
        <w:rPr>
          <w:rFonts w:ascii="Times New Roman" w:eastAsia="Times New Roman" w:hAnsi="Times New Roman" w:cs="Times New Roman"/>
          <w:sz w:val="24"/>
          <w:szCs w:val="24"/>
          <w:lang w:eastAsia="ru-RU"/>
        </w:rPr>
        <w:t>т</w:t>
      </w:r>
      <w:r w:rsidRPr="008C43CB">
        <w:rPr>
          <w:rFonts w:ascii="Times New Roman" w:eastAsia="Times New Roman" w:hAnsi="Times New Roman" w:cs="Times New Roman"/>
          <w:sz w:val="24"/>
          <w:szCs w:val="24"/>
          <w:lang w:eastAsia="ru-RU"/>
        </w:rPr>
        <w:t>дельными географическими объектами, процессами и явлениями, их изменениями в резул</w:t>
      </w:r>
      <w:r w:rsidRPr="008C43CB">
        <w:rPr>
          <w:rFonts w:ascii="Times New Roman" w:eastAsia="Times New Roman" w:hAnsi="Times New Roman" w:cs="Times New Roman"/>
          <w:sz w:val="24"/>
          <w:szCs w:val="24"/>
          <w:lang w:eastAsia="ru-RU"/>
        </w:rPr>
        <w:t>ь</w:t>
      </w:r>
      <w:r w:rsidRPr="008C43CB">
        <w:rPr>
          <w:rFonts w:ascii="Times New Roman" w:eastAsia="Times New Roman" w:hAnsi="Times New Roman" w:cs="Times New Roman"/>
          <w:sz w:val="24"/>
          <w:szCs w:val="24"/>
          <w:lang w:eastAsia="ru-RU"/>
        </w:rPr>
        <w:t>тате природных и антропогенных воздействий; оценки их последствий;</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наблюдения за погодой, состоянием воздуха, воды и почвы в своей местности; определ</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ний комфортных и дискомфортных параметров природных компонентов своей местности с помощью приборов и инструментов;</w:t>
      </w:r>
    </w:p>
    <w:p w:rsidR="002A3752" w:rsidRPr="008C43CB" w:rsidRDefault="002A3752" w:rsidP="00DB5B2E">
      <w:pPr>
        <w:spacing w:after="0" w:line="240" w:lineRule="auto"/>
        <w:ind w:left="426"/>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решения практических задач по определению качества окружающей среды своей мести ее использованию, сохранению и улучшению; принятия необходимых мер в случае приро</w:t>
      </w:r>
      <w:r w:rsidRPr="008C43CB">
        <w:rPr>
          <w:rFonts w:ascii="Times New Roman" w:eastAsia="Times New Roman" w:hAnsi="Times New Roman" w:cs="Times New Roman"/>
          <w:sz w:val="24"/>
          <w:szCs w:val="24"/>
          <w:lang w:eastAsia="ru-RU"/>
        </w:rPr>
        <w:t>д</w:t>
      </w:r>
      <w:r w:rsidRPr="008C43CB">
        <w:rPr>
          <w:rFonts w:ascii="Times New Roman" w:eastAsia="Times New Roman" w:hAnsi="Times New Roman" w:cs="Times New Roman"/>
          <w:sz w:val="24"/>
          <w:szCs w:val="24"/>
          <w:lang w:eastAsia="ru-RU"/>
        </w:rPr>
        <w:t>ных стихийных бедствий и техногенных катастроф;</w:t>
      </w:r>
    </w:p>
    <w:p w:rsidR="002A3752" w:rsidRPr="00DB5B2E" w:rsidRDefault="002A3752" w:rsidP="00590F98">
      <w:pPr>
        <w:pStyle w:val="a5"/>
        <w:numPr>
          <w:ilvl w:val="0"/>
          <w:numId w:val="39"/>
        </w:numPr>
        <w:ind w:left="426" w:hanging="141"/>
        <w:rPr>
          <w:rFonts w:ascii="Times New Roman" w:eastAsia="Times New Roman" w:hAnsi="Times New Roman"/>
          <w:sz w:val="24"/>
          <w:szCs w:val="24"/>
          <w:lang w:eastAsia="ru-RU"/>
        </w:rPr>
      </w:pPr>
      <w:r w:rsidRPr="00DB5B2E">
        <w:rPr>
          <w:rFonts w:ascii="Times New Roman" w:eastAsia="Times New Roman" w:hAnsi="Times New Roman"/>
          <w:sz w:val="24"/>
          <w:szCs w:val="24"/>
          <w:lang w:eastAsia="ru-RU"/>
        </w:rPr>
        <w:t>проведения самостоятельного поиска географической информации на местности из разных источников.</w:t>
      </w:r>
    </w:p>
    <w:p w:rsidR="002A3752" w:rsidRPr="008C43CB" w:rsidRDefault="002A3752" w:rsidP="00DB5B2E">
      <w:pPr>
        <w:spacing w:after="0" w:line="240" w:lineRule="auto"/>
        <w:ind w:left="426" w:hanging="141"/>
        <w:rPr>
          <w:rFonts w:ascii="Times New Roman" w:eastAsia="Times New Roman" w:hAnsi="Times New Roman" w:cs="Times New Roman"/>
          <w:sz w:val="24"/>
          <w:szCs w:val="24"/>
          <w:lang w:eastAsia="ru-RU"/>
        </w:rPr>
      </w:pPr>
    </w:p>
    <w:p w:rsidR="002A3752" w:rsidRDefault="002A3752"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rPr>
      </w:pPr>
    </w:p>
    <w:p w:rsidR="00DB5B2E" w:rsidRDefault="00DB5B2E" w:rsidP="00DB5B2E">
      <w:pPr>
        <w:spacing w:after="0" w:line="240" w:lineRule="auto"/>
        <w:ind w:left="426"/>
        <w:rPr>
          <w:rFonts w:ascii="Times New Roman" w:hAnsi="Times New Roman" w:cs="Times New Roman"/>
          <w:b/>
          <w:sz w:val="24"/>
          <w:szCs w:val="24"/>
          <w:u w:val="single"/>
        </w:rPr>
        <w:sectPr w:rsidR="00DB5B2E"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5B2E" w:rsidRPr="00DB5B2E" w:rsidRDefault="00DB5B2E" w:rsidP="00DB5B2E">
      <w:pPr>
        <w:spacing w:after="0" w:line="240" w:lineRule="auto"/>
        <w:ind w:left="426"/>
        <w:rPr>
          <w:rFonts w:ascii="Times New Roman" w:hAnsi="Times New Roman" w:cs="Times New Roman"/>
          <w:b/>
          <w:sz w:val="24"/>
          <w:szCs w:val="24"/>
          <w:u w:val="single"/>
        </w:rPr>
      </w:pPr>
      <w:r w:rsidRPr="00DB5B2E">
        <w:rPr>
          <w:rFonts w:ascii="Times New Roman" w:hAnsi="Times New Roman" w:cs="Times New Roman"/>
          <w:b/>
          <w:sz w:val="24"/>
          <w:szCs w:val="24"/>
          <w:u w:val="single"/>
        </w:rPr>
        <w:lastRenderedPageBreak/>
        <w:t>Приложение 1</w:t>
      </w:r>
    </w:p>
    <w:p w:rsidR="00DB5B2E" w:rsidRPr="00DB5B2E" w:rsidRDefault="00DB5B2E" w:rsidP="00DB5B2E">
      <w:pPr>
        <w:spacing w:after="0" w:line="240" w:lineRule="auto"/>
        <w:ind w:left="426"/>
        <w:rPr>
          <w:rFonts w:ascii="Times New Roman" w:hAnsi="Times New Roman" w:cs="Times New Roman"/>
          <w:b/>
          <w:sz w:val="24"/>
          <w:szCs w:val="24"/>
          <w:u w:val="single"/>
        </w:rPr>
      </w:pPr>
    </w:p>
    <w:p w:rsidR="00DB5B2E" w:rsidRPr="00DB5B2E" w:rsidRDefault="00DB5B2E" w:rsidP="00DB5B2E">
      <w:pPr>
        <w:spacing w:after="0" w:line="240" w:lineRule="auto"/>
        <w:jc w:val="center"/>
        <w:rPr>
          <w:rFonts w:ascii="Times New Roman" w:eastAsia="Times New Roman" w:hAnsi="Times New Roman" w:cs="Times New Roman"/>
          <w:color w:val="7F7F7F"/>
          <w:sz w:val="24"/>
          <w:szCs w:val="24"/>
          <w:lang w:eastAsia="ru-RU"/>
        </w:rPr>
      </w:pPr>
      <w:r w:rsidRPr="00DB5B2E">
        <w:rPr>
          <w:rFonts w:ascii="Times New Roman" w:eastAsia="Times New Roman" w:hAnsi="Times New Roman" w:cs="Times New Roman"/>
          <w:b/>
          <w:sz w:val="24"/>
          <w:szCs w:val="24"/>
          <w:lang w:eastAsia="ru-RU"/>
        </w:rPr>
        <w:t>Календарно-тематическое планирование по географии 9 класс</w:t>
      </w:r>
    </w:p>
    <w:p w:rsidR="00DB5B2E" w:rsidRPr="00CE1084" w:rsidRDefault="00DB5B2E" w:rsidP="00DB5B2E">
      <w:pPr>
        <w:spacing w:after="0" w:line="240" w:lineRule="auto"/>
        <w:rPr>
          <w:rFonts w:ascii="Times New Roman" w:eastAsia="Times New Roman" w:hAnsi="Times New Roman" w:cs="Times New Roman"/>
          <w:color w:val="7F7F7F"/>
          <w:sz w:val="24"/>
          <w:szCs w:val="24"/>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0"/>
        <w:gridCol w:w="913"/>
        <w:gridCol w:w="505"/>
        <w:gridCol w:w="2126"/>
        <w:gridCol w:w="2977"/>
        <w:gridCol w:w="1417"/>
        <w:gridCol w:w="1985"/>
        <w:gridCol w:w="1701"/>
        <w:gridCol w:w="992"/>
        <w:gridCol w:w="567"/>
      </w:tblGrid>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Введ</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ние</w:t>
            </w: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Что мы будем изучать</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Знакомство с учебником; выявить значимость ге</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графии в современном мире</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 xml:space="preserve">ческая </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 социал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ная ге</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графия</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Физическая ка</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та России, пол</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тическая карта мира,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b/>
                <w:i/>
                <w:sz w:val="24"/>
                <w:szCs w:val="24"/>
                <w:lang w:eastAsia="ru-RU"/>
              </w:rPr>
            </w:pPr>
            <w:r w:rsidRPr="00DB5B2E">
              <w:rPr>
                <w:rFonts w:ascii="Times New Roman" w:eastAsia="Times New Roman" w:hAnsi="Times New Roman" w:cs="Times New Roman"/>
                <w:b/>
                <w:i/>
                <w:sz w:val="24"/>
                <w:szCs w:val="24"/>
                <w:lang w:eastAsia="ru-RU"/>
              </w:rPr>
              <w:t>1. О</w:t>
            </w:r>
            <w:r w:rsidRPr="00DB5B2E">
              <w:rPr>
                <w:rFonts w:ascii="Times New Roman" w:eastAsia="Times New Roman" w:hAnsi="Times New Roman" w:cs="Times New Roman"/>
                <w:b/>
                <w:i/>
                <w:sz w:val="24"/>
                <w:szCs w:val="24"/>
                <w:lang w:eastAsia="ru-RU"/>
              </w:rPr>
              <w:t>б</w:t>
            </w:r>
            <w:r w:rsidRPr="00DB5B2E">
              <w:rPr>
                <w:rFonts w:ascii="Times New Roman" w:eastAsia="Times New Roman" w:hAnsi="Times New Roman" w:cs="Times New Roman"/>
                <w:b/>
                <w:i/>
                <w:sz w:val="24"/>
                <w:szCs w:val="24"/>
                <w:lang w:eastAsia="ru-RU"/>
              </w:rPr>
              <w:t>щий о</w:t>
            </w:r>
            <w:r w:rsidRPr="00DB5B2E">
              <w:rPr>
                <w:rFonts w:ascii="Times New Roman" w:eastAsia="Times New Roman" w:hAnsi="Times New Roman" w:cs="Times New Roman"/>
                <w:b/>
                <w:i/>
                <w:sz w:val="24"/>
                <w:szCs w:val="24"/>
                <w:lang w:eastAsia="ru-RU"/>
              </w:rPr>
              <w:t>б</w:t>
            </w:r>
            <w:r w:rsidRPr="00DB5B2E">
              <w:rPr>
                <w:rFonts w:ascii="Times New Roman" w:eastAsia="Times New Roman" w:hAnsi="Times New Roman" w:cs="Times New Roman"/>
                <w:b/>
                <w:i/>
                <w:sz w:val="24"/>
                <w:szCs w:val="24"/>
                <w:lang w:eastAsia="ru-RU"/>
              </w:rPr>
              <w:t>зор Ро</w:t>
            </w:r>
            <w:r w:rsidRPr="00DB5B2E">
              <w:rPr>
                <w:rFonts w:ascii="Times New Roman" w:eastAsia="Times New Roman" w:hAnsi="Times New Roman" w:cs="Times New Roman"/>
                <w:b/>
                <w:i/>
                <w:sz w:val="24"/>
                <w:szCs w:val="24"/>
                <w:lang w:eastAsia="ru-RU"/>
              </w:rPr>
              <w:t>с</w:t>
            </w:r>
            <w:r w:rsidRPr="00DB5B2E">
              <w:rPr>
                <w:rFonts w:ascii="Times New Roman" w:eastAsia="Times New Roman" w:hAnsi="Times New Roman" w:cs="Times New Roman"/>
                <w:b/>
                <w:i/>
                <w:sz w:val="24"/>
                <w:szCs w:val="24"/>
                <w:lang w:eastAsia="ru-RU"/>
              </w:rPr>
              <w:t>сии.</w:t>
            </w:r>
          </w:p>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Россия на ка</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те мира</w:t>
            </w: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Заселение терр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тории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Вспомнить из кура ист</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рии о заселении террит</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рии России; выявить как осуществлялось ее засел</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ние в 20 веке; определить проблемы русского нас</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ления в бывш. союзн. ре</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пуб.</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Этнос;</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Сальдо м</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грации</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Политическая карта мира, ф</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зическая  России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Сфера влияния России. Геопол</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тическое полож</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ние</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Объяснить понятие « ге</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политическое полож</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ние», определить влияние России на другие госуда</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ства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Геопол</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тическое положение;</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геополит</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ка</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Политическая карта мира, ф</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зическая России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Тест</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Экономическое влияние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экономич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ское влияние России, в</w:t>
            </w:r>
            <w:r w:rsidRPr="00DB5B2E">
              <w:rPr>
                <w:rFonts w:ascii="Times New Roman" w:eastAsia="Times New Roman" w:hAnsi="Times New Roman" w:cs="Times New Roman"/>
                <w:sz w:val="24"/>
                <w:szCs w:val="24"/>
                <w:lang w:eastAsia="ru-RU"/>
              </w:rPr>
              <w:t>ы</w:t>
            </w:r>
            <w:r w:rsidRPr="00DB5B2E">
              <w:rPr>
                <w:rFonts w:ascii="Times New Roman" w:eastAsia="Times New Roman" w:hAnsi="Times New Roman" w:cs="Times New Roman"/>
                <w:sz w:val="24"/>
                <w:szCs w:val="24"/>
                <w:lang w:eastAsia="ru-RU"/>
              </w:rPr>
              <w:t>явить торговых партнеров России (19-20вв.)</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Экспорт;</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Импорт</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Полтитическая карта мира, ф</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зическая России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Тест</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5-6</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Географическое положение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экономич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ская и политич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ская оценка</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место России на карте мира; познак</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 xml:space="preserve">мить с ЭГП России; найти различия  между ФГП и ЭГП; проверка знаний по </w:t>
            </w:r>
            <w:r w:rsidRPr="00DB5B2E">
              <w:rPr>
                <w:rFonts w:ascii="Times New Roman" w:eastAsia="Times New Roman" w:hAnsi="Times New Roman" w:cs="Times New Roman"/>
                <w:sz w:val="24"/>
                <w:szCs w:val="24"/>
                <w:lang w:eastAsia="ru-RU"/>
              </w:rPr>
              <w:lastRenderedPageBreak/>
              <w:t>теме «Россия на карте м</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ра»</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ЭГП;</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ПГП</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Политическая карта мира, ф</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зическая России, диск</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Пр.р.№1: « Характер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стика ЭГП России»</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lastRenderedPageBreak/>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П.5</w:t>
            </w:r>
          </w:p>
        </w:tc>
      </w:tr>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lastRenderedPageBreak/>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Чел</w:t>
            </w:r>
            <w:r w:rsidRPr="00DB5B2E">
              <w:rPr>
                <w:rFonts w:ascii="Times New Roman" w:eastAsia="Times New Roman" w:hAnsi="Times New Roman" w:cs="Times New Roman"/>
                <w:b/>
                <w:sz w:val="24"/>
                <w:szCs w:val="24"/>
                <w:lang w:eastAsia="ru-RU"/>
              </w:rPr>
              <w:t>о</w:t>
            </w:r>
            <w:r w:rsidRPr="00DB5B2E">
              <w:rPr>
                <w:rFonts w:ascii="Times New Roman" w:eastAsia="Times New Roman" w:hAnsi="Times New Roman" w:cs="Times New Roman"/>
                <w:b/>
                <w:sz w:val="24"/>
                <w:szCs w:val="24"/>
                <w:lang w:eastAsia="ru-RU"/>
              </w:rPr>
              <w:t>век и прир</w:t>
            </w:r>
            <w:r w:rsidRPr="00DB5B2E">
              <w:rPr>
                <w:rFonts w:ascii="Times New Roman" w:eastAsia="Times New Roman" w:hAnsi="Times New Roman" w:cs="Times New Roman"/>
                <w:b/>
                <w:sz w:val="24"/>
                <w:szCs w:val="24"/>
                <w:lang w:eastAsia="ru-RU"/>
              </w:rPr>
              <w:t>о</w:t>
            </w:r>
            <w:r w:rsidRPr="00DB5B2E">
              <w:rPr>
                <w:rFonts w:ascii="Times New Roman" w:eastAsia="Times New Roman" w:hAnsi="Times New Roman" w:cs="Times New Roman"/>
                <w:b/>
                <w:sz w:val="24"/>
                <w:szCs w:val="24"/>
                <w:lang w:eastAsia="ru-RU"/>
              </w:rPr>
              <w:t>да</w:t>
            </w: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7</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Природные усл</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вия и человек</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влиянии приро</w:t>
            </w:r>
            <w:r w:rsidRPr="00DB5B2E">
              <w:rPr>
                <w:rFonts w:ascii="Times New Roman" w:eastAsia="Times New Roman" w:hAnsi="Times New Roman" w:cs="Times New Roman"/>
                <w:sz w:val="24"/>
                <w:szCs w:val="24"/>
                <w:lang w:eastAsia="ru-RU"/>
              </w:rPr>
              <w:t>д</w:t>
            </w:r>
            <w:r w:rsidRPr="00DB5B2E">
              <w:rPr>
                <w:rFonts w:ascii="Times New Roman" w:eastAsia="Times New Roman" w:hAnsi="Times New Roman" w:cs="Times New Roman"/>
                <w:sz w:val="24"/>
                <w:szCs w:val="24"/>
                <w:lang w:eastAsia="ru-RU"/>
              </w:rPr>
              <w:t>ных условий на жизнь и деятельность человека ; установить роль адапт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ции человека к окружа</w:t>
            </w:r>
            <w:r w:rsidRPr="00DB5B2E">
              <w:rPr>
                <w:rFonts w:ascii="Times New Roman" w:eastAsia="Times New Roman" w:hAnsi="Times New Roman" w:cs="Times New Roman"/>
                <w:sz w:val="24"/>
                <w:szCs w:val="24"/>
                <w:lang w:eastAsia="ru-RU"/>
              </w:rPr>
              <w:t>ю</w:t>
            </w:r>
            <w:r w:rsidRPr="00DB5B2E">
              <w:rPr>
                <w:rFonts w:ascii="Times New Roman" w:eastAsia="Times New Roman" w:hAnsi="Times New Roman" w:cs="Times New Roman"/>
                <w:sz w:val="24"/>
                <w:szCs w:val="24"/>
                <w:lang w:eastAsia="ru-RU"/>
              </w:rPr>
              <w:t>щей среде</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Природные условия; адаптация</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Физическая ка</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та России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Тест</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П.6</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8</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Непосредственное и опосредованное влияние приро</w:t>
            </w:r>
            <w:r w:rsidRPr="00DB5B2E">
              <w:rPr>
                <w:rFonts w:ascii="Times New Roman" w:eastAsia="Times New Roman" w:hAnsi="Times New Roman" w:cs="Times New Roman"/>
                <w:sz w:val="24"/>
                <w:szCs w:val="24"/>
                <w:lang w:eastAsia="ru-RU"/>
              </w:rPr>
              <w:t>д</w:t>
            </w:r>
            <w:r w:rsidRPr="00DB5B2E">
              <w:rPr>
                <w:rFonts w:ascii="Times New Roman" w:eastAsia="Times New Roman" w:hAnsi="Times New Roman" w:cs="Times New Roman"/>
                <w:sz w:val="24"/>
                <w:szCs w:val="24"/>
                <w:lang w:eastAsia="ru-RU"/>
              </w:rPr>
              <w:t>ных условий на организм челов</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ка</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Выяснить непосредстве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ное и опосредованное влияние природных усл</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вий на организм человека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Рекреация; рекреац</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онные р</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сурсы</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Физическая ка</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та России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П.7</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9</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Влияние хозяйс</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венной деятел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ности человека на природу</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Выяснить основные виды воздействия человека на природу; определить, к</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кие изменения происходят в природе под воздейств</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ем человека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Экологич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ская ситу</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ция;</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Физическая ка</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та России,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П.8</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10</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Природные р</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сурсы России, их хозяйственная оценка</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Усвоить понятие «пр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родные ресурсы», выявить особенности классифик</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ции ресурсов, осущес</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вить их хозяйственную оценку</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Природные ресурсы</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приро</w:t>
            </w:r>
            <w:r w:rsidRPr="00DB5B2E">
              <w:rPr>
                <w:rFonts w:ascii="Times New Roman" w:eastAsia="Times New Roman" w:hAnsi="Times New Roman" w:cs="Times New Roman"/>
                <w:sz w:val="24"/>
                <w:szCs w:val="24"/>
                <w:lang w:eastAsia="ru-RU"/>
              </w:rPr>
              <w:t>д</w:t>
            </w:r>
            <w:r w:rsidRPr="00DB5B2E">
              <w:rPr>
                <w:rFonts w:ascii="Times New Roman" w:eastAsia="Times New Roman" w:hAnsi="Times New Roman" w:cs="Times New Roman"/>
                <w:sz w:val="24"/>
                <w:szCs w:val="24"/>
                <w:lang w:eastAsia="ru-RU"/>
              </w:rPr>
              <w:t>ных ресурсов, атласы, диск</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П.10</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Нас</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ление России</w:t>
            </w: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11</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Численность и размещение нас</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ления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Знакомство с новыми терминами, проанализ</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ровать размещение нас</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ления России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Демогр</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фия;</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Демогр</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фический кризис;</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Демогр</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 xml:space="preserve">фический взрыв; </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П.11</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12</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Воспризводство населения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Установить особенности воспроизводства насел</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ния России и его осно</w:t>
            </w:r>
            <w:r w:rsidRPr="00DB5B2E">
              <w:rPr>
                <w:rFonts w:ascii="Times New Roman" w:eastAsia="Times New Roman" w:hAnsi="Times New Roman" w:cs="Times New Roman"/>
                <w:sz w:val="24"/>
                <w:szCs w:val="24"/>
                <w:lang w:eastAsia="ru-RU"/>
              </w:rPr>
              <w:t>в</w:t>
            </w:r>
            <w:r w:rsidRPr="00DB5B2E">
              <w:rPr>
                <w:rFonts w:ascii="Times New Roman" w:eastAsia="Times New Roman" w:hAnsi="Times New Roman" w:cs="Times New Roman"/>
                <w:sz w:val="24"/>
                <w:szCs w:val="24"/>
                <w:lang w:eastAsia="ru-RU"/>
              </w:rPr>
              <w:t>ные исторические типы; раскрыть особенности д</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мографической револ</w:t>
            </w:r>
            <w:r w:rsidRPr="00DB5B2E">
              <w:rPr>
                <w:rFonts w:ascii="Times New Roman" w:eastAsia="Times New Roman" w:hAnsi="Times New Roman" w:cs="Times New Roman"/>
                <w:sz w:val="24"/>
                <w:szCs w:val="24"/>
                <w:lang w:eastAsia="ru-RU"/>
              </w:rPr>
              <w:t>ю</w:t>
            </w:r>
            <w:r w:rsidRPr="00DB5B2E">
              <w:rPr>
                <w:rFonts w:ascii="Times New Roman" w:eastAsia="Times New Roman" w:hAnsi="Times New Roman" w:cs="Times New Roman"/>
                <w:sz w:val="24"/>
                <w:szCs w:val="24"/>
                <w:lang w:eastAsia="ru-RU"/>
              </w:rPr>
              <w:t>ции</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Воспрои</w:t>
            </w:r>
            <w:r w:rsidRPr="00DB5B2E">
              <w:rPr>
                <w:rFonts w:ascii="Times New Roman" w:eastAsia="Times New Roman" w:hAnsi="Times New Roman" w:cs="Times New Roman"/>
                <w:sz w:val="24"/>
                <w:szCs w:val="24"/>
                <w:lang w:eastAsia="ru-RU"/>
              </w:rPr>
              <w:t>з</w:t>
            </w:r>
            <w:r w:rsidRPr="00DB5B2E">
              <w:rPr>
                <w:rFonts w:ascii="Times New Roman" w:eastAsia="Times New Roman" w:hAnsi="Times New Roman" w:cs="Times New Roman"/>
                <w:sz w:val="24"/>
                <w:szCs w:val="24"/>
                <w:lang w:eastAsia="ru-RU"/>
              </w:rPr>
              <w:t xml:space="preserve">водство населения; </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Индус</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риализ</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ция;</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Эмансип</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ция</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России, атлас, статист</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ческие матери</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лы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 2: «Изучение и анализ стат</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стических и графических материалов, характер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зующих чи</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ленность, движение н</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селения</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П.12</w:t>
            </w:r>
          </w:p>
        </w:tc>
      </w:tr>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13</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Миграции нас</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ления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Дать понятие миграции, объяснить процессы м</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грации, выявить пробл</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мы связанные с мигр</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lastRenderedPageBreak/>
              <w:t>циями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Миграция;</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Депопул</w:t>
            </w:r>
            <w:r w:rsidRPr="00DB5B2E">
              <w:rPr>
                <w:rFonts w:ascii="Times New Roman" w:eastAsia="Times New Roman" w:hAnsi="Times New Roman" w:cs="Times New Roman"/>
                <w:sz w:val="24"/>
                <w:szCs w:val="24"/>
                <w:lang w:eastAsia="ru-RU"/>
              </w:rPr>
              <w:t>я</w:t>
            </w:r>
            <w:r w:rsidRPr="00DB5B2E">
              <w:rPr>
                <w:rFonts w:ascii="Times New Roman" w:eastAsia="Times New Roman" w:hAnsi="Times New Roman" w:cs="Times New Roman"/>
                <w:sz w:val="24"/>
                <w:szCs w:val="24"/>
                <w:lang w:eastAsia="ru-RU"/>
              </w:rPr>
              <w:t>ция</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России, атласы, диск</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Тест</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П.13</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14</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Демографическая ситуация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значение дем</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графической ситуации; проанализировать возра</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тную структуру населения</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Демогр</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фическая ситуация; демогр</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фическая политика;</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России, диск,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П.14</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15</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Рынок труда и з</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нятость населения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Дать понятие трудовых ресурсов, познакомить с рынком труда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Трудовые ресурсы;</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Рынок тр</w:t>
            </w:r>
            <w:r w:rsidRPr="00DB5B2E">
              <w:rPr>
                <w:rFonts w:ascii="Times New Roman" w:eastAsia="Times New Roman" w:hAnsi="Times New Roman" w:cs="Times New Roman"/>
                <w:sz w:val="24"/>
                <w:szCs w:val="24"/>
                <w:lang w:eastAsia="ru-RU"/>
              </w:rPr>
              <w:t>у</w:t>
            </w:r>
            <w:r w:rsidRPr="00DB5B2E">
              <w:rPr>
                <w:rFonts w:ascii="Times New Roman" w:eastAsia="Times New Roman" w:hAnsi="Times New Roman" w:cs="Times New Roman"/>
                <w:sz w:val="24"/>
                <w:szCs w:val="24"/>
                <w:lang w:eastAsia="ru-RU"/>
              </w:rPr>
              <w:t>да;</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чески а</w:t>
            </w:r>
            <w:r w:rsidRPr="00DB5B2E">
              <w:rPr>
                <w:rFonts w:ascii="Times New Roman" w:eastAsia="Times New Roman" w:hAnsi="Times New Roman" w:cs="Times New Roman"/>
                <w:sz w:val="24"/>
                <w:szCs w:val="24"/>
                <w:lang w:eastAsia="ru-RU"/>
              </w:rPr>
              <w:t>к</w:t>
            </w:r>
            <w:r w:rsidRPr="00DB5B2E">
              <w:rPr>
                <w:rFonts w:ascii="Times New Roman" w:eastAsia="Times New Roman" w:hAnsi="Times New Roman" w:cs="Times New Roman"/>
                <w:sz w:val="24"/>
                <w:szCs w:val="24"/>
                <w:lang w:eastAsia="ru-RU"/>
              </w:rPr>
              <w:t>тивное н</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селение</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Тест</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П.15</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16</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Расселение и 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банизация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Познакомить с расселен</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ем населения; дать пон</w:t>
            </w:r>
            <w:r w:rsidRPr="00DB5B2E">
              <w:rPr>
                <w:rFonts w:ascii="Times New Roman" w:eastAsia="Times New Roman" w:hAnsi="Times New Roman" w:cs="Times New Roman"/>
                <w:sz w:val="24"/>
                <w:szCs w:val="24"/>
                <w:lang w:eastAsia="ru-RU"/>
              </w:rPr>
              <w:t>я</w:t>
            </w:r>
            <w:r w:rsidRPr="00DB5B2E">
              <w:rPr>
                <w:rFonts w:ascii="Times New Roman" w:eastAsia="Times New Roman" w:hAnsi="Times New Roman" w:cs="Times New Roman"/>
                <w:sz w:val="24"/>
                <w:szCs w:val="24"/>
                <w:lang w:eastAsia="ru-RU"/>
              </w:rPr>
              <w:t>тие  « поселение»; сра</w:t>
            </w:r>
            <w:r w:rsidRPr="00DB5B2E">
              <w:rPr>
                <w:rFonts w:ascii="Times New Roman" w:eastAsia="Times New Roman" w:hAnsi="Times New Roman" w:cs="Times New Roman"/>
                <w:sz w:val="24"/>
                <w:szCs w:val="24"/>
                <w:lang w:eastAsia="ru-RU"/>
              </w:rPr>
              <w:t>в</w:t>
            </w:r>
            <w:r w:rsidRPr="00DB5B2E">
              <w:rPr>
                <w:rFonts w:ascii="Times New Roman" w:eastAsia="Times New Roman" w:hAnsi="Times New Roman" w:cs="Times New Roman"/>
                <w:sz w:val="24"/>
                <w:szCs w:val="24"/>
                <w:lang w:eastAsia="ru-RU"/>
              </w:rPr>
              <w:t>нить городской и сельский образ жизни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Поселение; дисперсное раселение</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России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П.16</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17</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Функции посел</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ний. Городские агломерации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функции г</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родов; дать понятия «у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банизация», «городская агломерация»</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Урбаниз</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ция;</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Городская агломер</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ция;</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Мегалоп</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лис</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России, атлас, диск</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П.17</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18</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Урбанизация в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пути осущест</w:t>
            </w:r>
            <w:r w:rsidRPr="00DB5B2E">
              <w:rPr>
                <w:rFonts w:ascii="Times New Roman" w:eastAsia="Times New Roman" w:hAnsi="Times New Roman" w:cs="Times New Roman"/>
                <w:sz w:val="24"/>
                <w:szCs w:val="24"/>
                <w:lang w:eastAsia="ru-RU"/>
              </w:rPr>
              <w:t>в</w:t>
            </w:r>
            <w:r w:rsidRPr="00DB5B2E">
              <w:rPr>
                <w:rFonts w:ascii="Times New Roman" w:eastAsia="Times New Roman" w:hAnsi="Times New Roman" w:cs="Times New Roman"/>
                <w:sz w:val="24"/>
                <w:szCs w:val="24"/>
                <w:lang w:eastAsia="ru-RU"/>
              </w:rPr>
              <w:t>ления урбанизации в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объяснить типологию городов</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России, атласы, диск</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lastRenderedPageBreak/>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П.18</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19</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Расселение в сельской местн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отличие сел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ской местности от горо</w:t>
            </w:r>
            <w:r w:rsidRPr="00DB5B2E">
              <w:rPr>
                <w:rFonts w:ascii="Times New Roman" w:eastAsia="Times New Roman" w:hAnsi="Times New Roman" w:cs="Times New Roman"/>
                <w:sz w:val="24"/>
                <w:szCs w:val="24"/>
                <w:lang w:eastAsia="ru-RU"/>
              </w:rPr>
              <w:t>д</w:t>
            </w:r>
            <w:r w:rsidRPr="00DB5B2E">
              <w:rPr>
                <w:rFonts w:ascii="Times New Roman" w:eastAsia="Times New Roman" w:hAnsi="Times New Roman" w:cs="Times New Roman"/>
                <w:sz w:val="24"/>
                <w:szCs w:val="24"/>
                <w:lang w:eastAsia="ru-RU"/>
              </w:rPr>
              <w:t>ской; выявить зональную специфику сельских пос</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лений</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П.19</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20</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Стадии развития расселения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основные стадии развития расселения</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 xml:space="preserve">сом </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П.20</w:t>
            </w:r>
          </w:p>
        </w:tc>
      </w:tr>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21</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Этногеографич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ское положение России. Разноо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разие культурных миров</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э</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ногеографического пол</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жения России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«Народы России», атласы, диск</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П.21</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22</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Национальный и религиозный с</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став населения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н</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ционального состава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и его связь с религ</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озной принадлежностью</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Ассимил</w:t>
            </w:r>
            <w:r w:rsidRPr="00DB5B2E">
              <w:rPr>
                <w:rFonts w:ascii="Times New Roman" w:eastAsia="Times New Roman" w:hAnsi="Times New Roman" w:cs="Times New Roman"/>
                <w:sz w:val="24"/>
                <w:szCs w:val="24"/>
                <w:lang w:eastAsia="ru-RU"/>
              </w:rPr>
              <w:t>я</w:t>
            </w:r>
            <w:r w:rsidRPr="00DB5B2E">
              <w:rPr>
                <w:rFonts w:ascii="Times New Roman" w:eastAsia="Times New Roman" w:hAnsi="Times New Roman" w:cs="Times New Roman"/>
                <w:sz w:val="24"/>
                <w:szCs w:val="24"/>
                <w:lang w:eastAsia="ru-RU"/>
              </w:rPr>
              <w:t>ция</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«Народы России», карта «Религии мира», диск</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П.22;</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Повт-</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П.11-21</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23</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Итоговый урок по теме «Население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Проверка и закрепление знаний</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по теме «Население»</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 xml:space="preserve">сом и </w:t>
            </w:r>
            <w:r w:rsidRPr="00DB5B2E">
              <w:rPr>
                <w:rFonts w:ascii="Times New Roman" w:eastAsia="Times New Roman" w:hAnsi="Times New Roman" w:cs="Times New Roman"/>
                <w:sz w:val="24"/>
                <w:szCs w:val="24"/>
                <w:lang w:eastAsia="ru-RU"/>
              </w:rPr>
              <w:lastRenderedPageBreak/>
              <w:t>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Повт.</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lastRenderedPageBreak/>
              <w:t>Хозя</w:t>
            </w:r>
            <w:r w:rsidRPr="00DB5B2E">
              <w:rPr>
                <w:rFonts w:ascii="Times New Roman" w:eastAsia="Times New Roman" w:hAnsi="Times New Roman" w:cs="Times New Roman"/>
                <w:b/>
                <w:sz w:val="24"/>
                <w:szCs w:val="24"/>
                <w:lang w:eastAsia="ru-RU"/>
              </w:rPr>
              <w:t>й</w:t>
            </w:r>
            <w:r w:rsidRPr="00DB5B2E">
              <w:rPr>
                <w:rFonts w:ascii="Times New Roman" w:eastAsia="Times New Roman" w:hAnsi="Times New Roman" w:cs="Times New Roman"/>
                <w:b/>
                <w:sz w:val="24"/>
                <w:szCs w:val="24"/>
                <w:lang w:eastAsia="ru-RU"/>
              </w:rPr>
              <w:t>ство</w:t>
            </w:r>
          </w:p>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России</w:t>
            </w: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24</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Что такое хозя</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ство экономика страны</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Выяснить сущность пон</w:t>
            </w:r>
            <w:r w:rsidRPr="00DB5B2E">
              <w:rPr>
                <w:rFonts w:ascii="Times New Roman" w:eastAsia="Times New Roman" w:hAnsi="Times New Roman" w:cs="Times New Roman"/>
                <w:sz w:val="24"/>
                <w:szCs w:val="24"/>
                <w:lang w:eastAsia="ru-RU"/>
              </w:rPr>
              <w:t>я</w:t>
            </w:r>
            <w:r w:rsidRPr="00DB5B2E">
              <w:rPr>
                <w:rFonts w:ascii="Times New Roman" w:eastAsia="Times New Roman" w:hAnsi="Times New Roman" w:cs="Times New Roman"/>
                <w:sz w:val="24"/>
                <w:szCs w:val="24"/>
                <w:lang w:eastAsia="ru-RU"/>
              </w:rPr>
              <w:t>тий «народное хозяйство», «отрасль», «географич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ское разделение труда»; выявить как шло развитие хояйства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Хозяйство;</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Отрасль;</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Географ</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ческое ра</w:t>
            </w:r>
            <w:r w:rsidRPr="00DB5B2E">
              <w:rPr>
                <w:rFonts w:ascii="Times New Roman" w:eastAsia="Times New Roman" w:hAnsi="Times New Roman" w:cs="Times New Roman"/>
                <w:sz w:val="24"/>
                <w:szCs w:val="24"/>
                <w:lang w:eastAsia="ru-RU"/>
              </w:rPr>
              <w:t>з</w:t>
            </w:r>
            <w:r w:rsidRPr="00DB5B2E">
              <w:rPr>
                <w:rFonts w:ascii="Times New Roman" w:eastAsia="Times New Roman" w:hAnsi="Times New Roman" w:cs="Times New Roman"/>
                <w:sz w:val="24"/>
                <w:szCs w:val="24"/>
                <w:lang w:eastAsia="ru-RU"/>
              </w:rPr>
              <w:t>деление труда</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Экономическая 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П.23</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25</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Цикличность ра</w:t>
            </w:r>
            <w:r w:rsidRPr="00DB5B2E">
              <w:rPr>
                <w:rFonts w:ascii="Times New Roman" w:eastAsia="Times New Roman" w:hAnsi="Times New Roman" w:cs="Times New Roman"/>
                <w:sz w:val="24"/>
                <w:szCs w:val="24"/>
                <w:lang w:eastAsia="ru-RU"/>
              </w:rPr>
              <w:t>з</w:t>
            </w:r>
            <w:r w:rsidRPr="00DB5B2E">
              <w:rPr>
                <w:rFonts w:ascii="Times New Roman" w:eastAsia="Times New Roman" w:hAnsi="Times New Roman" w:cs="Times New Roman"/>
                <w:sz w:val="24"/>
                <w:szCs w:val="24"/>
                <w:lang w:eastAsia="ru-RU"/>
              </w:rPr>
              <w:t>вития экономики. Особенности ра</w:t>
            </w:r>
            <w:r w:rsidRPr="00DB5B2E">
              <w:rPr>
                <w:rFonts w:ascii="Times New Roman" w:eastAsia="Times New Roman" w:hAnsi="Times New Roman" w:cs="Times New Roman"/>
                <w:sz w:val="24"/>
                <w:szCs w:val="24"/>
                <w:lang w:eastAsia="ru-RU"/>
              </w:rPr>
              <w:t>з</w:t>
            </w:r>
            <w:r w:rsidRPr="00DB5B2E">
              <w:rPr>
                <w:rFonts w:ascii="Times New Roman" w:eastAsia="Times New Roman" w:hAnsi="Times New Roman" w:cs="Times New Roman"/>
                <w:sz w:val="24"/>
                <w:szCs w:val="24"/>
                <w:lang w:eastAsia="ru-RU"/>
              </w:rPr>
              <w:t>вития хозяйства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Охарактеризовать осно</w:t>
            </w:r>
            <w:r w:rsidRPr="00DB5B2E">
              <w:rPr>
                <w:rFonts w:ascii="Times New Roman" w:eastAsia="Times New Roman" w:hAnsi="Times New Roman" w:cs="Times New Roman"/>
                <w:sz w:val="24"/>
                <w:szCs w:val="24"/>
                <w:lang w:eastAsia="ru-RU"/>
              </w:rPr>
              <w:t>в</w:t>
            </w:r>
            <w:r w:rsidRPr="00DB5B2E">
              <w:rPr>
                <w:rFonts w:ascii="Times New Roman" w:eastAsia="Times New Roman" w:hAnsi="Times New Roman" w:cs="Times New Roman"/>
                <w:sz w:val="24"/>
                <w:szCs w:val="24"/>
                <w:lang w:eastAsia="ru-RU"/>
              </w:rPr>
              <w:t>ные  циклы развития эк</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номики; выяснить особе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ности развития хозяйства России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Экономическая 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П.24,25</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26</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Структура хозя</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ства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структуры хозяйства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выяснить с чем св</w:t>
            </w:r>
            <w:r w:rsidRPr="00DB5B2E">
              <w:rPr>
                <w:rFonts w:ascii="Times New Roman" w:eastAsia="Times New Roman" w:hAnsi="Times New Roman" w:cs="Times New Roman"/>
                <w:sz w:val="24"/>
                <w:szCs w:val="24"/>
                <w:lang w:eastAsia="ru-RU"/>
              </w:rPr>
              <w:t>я</w:t>
            </w:r>
            <w:r w:rsidRPr="00DB5B2E">
              <w:rPr>
                <w:rFonts w:ascii="Times New Roman" w:eastAsia="Times New Roman" w:hAnsi="Times New Roman" w:cs="Times New Roman"/>
                <w:sz w:val="24"/>
                <w:szCs w:val="24"/>
                <w:lang w:eastAsia="ru-RU"/>
              </w:rPr>
              <w:t>заны причины изменений в структуре хозяйства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Межотра</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левой ко</w:t>
            </w:r>
            <w:r w:rsidRPr="00DB5B2E">
              <w:rPr>
                <w:rFonts w:ascii="Times New Roman" w:eastAsia="Times New Roman" w:hAnsi="Times New Roman" w:cs="Times New Roman"/>
                <w:sz w:val="24"/>
                <w:szCs w:val="24"/>
                <w:lang w:eastAsia="ru-RU"/>
              </w:rPr>
              <w:t>м</w:t>
            </w:r>
            <w:r w:rsidRPr="00DB5B2E">
              <w:rPr>
                <w:rFonts w:ascii="Times New Roman" w:eastAsia="Times New Roman" w:hAnsi="Times New Roman" w:cs="Times New Roman"/>
                <w:sz w:val="24"/>
                <w:szCs w:val="24"/>
                <w:lang w:eastAsia="ru-RU"/>
              </w:rPr>
              <w:t>плекс</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Экономическая карта России, атласы, таблицы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П.26</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27</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Топливно-энергетический комплекс. Нефт</w:t>
            </w:r>
            <w:r w:rsidRPr="00DB5B2E">
              <w:rPr>
                <w:rFonts w:ascii="Times New Roman" w:eastAsia="Times New Roman" w:hAnsi="Times New Roman" w:cs="Times New Roman"/>
                <w:sz w:val="24"/>
                <w:szCs w:val="24"/>
                <w:lang w:eastAsia="ru-RU"/>
              </w:rPr>
              <w:t>я</w:t>
            </w:r>
            <w:r w:rsidRPr="00DB5B2E">
              <w:rPr>
                <w:rFonts w:ascii="Times New Roman" w:eastAsia="Times New Roman" w:hAnsi="Times New Roman" w:cs="Times New Roman"/>
                <w:sz w:val="24"/>
                <w:szCs w:val="24"/>
                <w:lang w:eastAsia="ru-RU"/>
              </w:rPr>
              <w:t>ная и газовая промышленность</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Раскрыть значение ТЭК, его проблемы и пути их решения.</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ТЭК</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«ТЭК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П.27</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28</w:t>
            </w:r>
            <w:r w:rsidRPr="00DB5B2E">
              <w:rPr>
                <w:rFonts w:ascii="Times New Roman" w:eastAsia="Times New Roman" w:hAnsi="Times New Roman" w:cs="Times New Roman"/>
                <w:sz w:val="24"/>
                <w:szCs w:val="24"/>
                <w:lang w:eastAsia="ru-RU"/>
              </w:rPr>
              <w:lastRenderedPageBreak/>
              <w:t>-29</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Угольная пр</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lastRenderedPageBreak/>
              <w:t>мышленность. Проблемы то</w:t>
            </w:r>
            <w:r w:rsidRPr="00DB5B2E">
              <w:rPr>
                <w:rFonts w:ascii="Times New Roman" w:eastAsia="Times New Roman" w:hAnsi="Times New Roman" w:cs="Times New Roman"/>
                <w:sz w:val="24"/>
                <w:szCs w:val="24"/>
                <w:lang w:eastAsia="ru-RU"/>
              </w:rPr>
              <w:t>п</w:t>
            </w:r>
            <w:r w:rsidRPr="00DB5B2E">
              <w:rPr>
                <w:rFonts w:ascii="Times New Roman" w:eastAsia="Times New Roman" w:hAnsi="Times New Roman" w:cs="Times New Roman"/>
                <w:sz w:val="24"/>
                <w:szCs w:val="24"/>
                <w:lang w:eastAsia="ru-RU"/>
              </w:rPr>
              <w:t>ливной промы</w:t>
            </w:r>
            <w:r w:rsidRPr="00DB5B2E">
              <w:rPr>
                <w:rFonts w:ascii="Times New Roman" w:eastAsia="Times New Roman" w:hAnsi="Times New Roman" w:cs="Times New Roman"/>
                <w:sz w:val="24"/>
                <w:szCs w:val="24"/>
                <w:lang w:eastAsia="ru-RU"/>
              </w:rPr>
              <w:t>ш</w:t>
            </w:r>
            <w:r w:rsidRPr="00DB5B2E">
              <w:rPr>
                <w:rFonts w:ascii="Times New Roman" w:eastAsia="Times New Roman" w:hAnsi="Times New Roman" w:cs="Times New Roman"/>
                <w:sz w:val="24"/>
                <w:szCs w:val="24"/>
                <w:lang w:eastAsia="ru-RU"/>
              </w:rPr>
              <w:t>ленности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 xml:space="preserve">Выяснить особенности </w:t>
            </w:r>
            <w:r w:rsidRPr="00DB5B2E">
              <w:rPr>
                <w:rFonts w:ascii="Times New Roman" w:eastAsia="Times New Roman" w:hAnsi="Times New Roman" w:cs="Times New Roman"/>
                <w:sz w:val="24"/>
                <w:szCs w:val="24"/>
                <w:lang w:eastAsia="ru-RU"/>
              </w:rPr>
              <w:lastRenderedPageBreak/>
              <w:t>размещения угольной промышленности; опред</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лить проблемы и наметить пути решения проблем</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 xml:space="preserve">Карта «ТЭК </w:t>
            </w:r>
            <w:r w:rsidRPr="00DB5B2E">
              <w:rPr>
                <w:rFonts w:ascii="Times New Roman" w:eastAsia="Times New Roman" w:hAnsi="Times New Roman" w:cs="Times New Roman"/>
                <w:sz w:val="24"/>
                <w:szCs w:val="24"/>
                <w:lang w:eastAsia="ru-RU"/>
              </w:rPr>
              <w:lastRenderedPageBreak/>
              <w:t>России»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 xml:space="preserve">Пр.р.№3: </w:t>
            </w:r>
            <w:r w:rsidRPr="00DB5B2E">
              <w:rPr>
                <w:rFonts w:ascii="Times New Roman" w:eastAsia="Times New Roman" w:hAnsi="Times New Roman" w:cs="Times New Roman"/>
                <w:sz w:val="24"/>
                <w:szCs w:val="24"/>
                <w:lang w:eastAsia="ru-RU"/>
              </w:rPr>
              <w:lastRenderedPageBreak/>
              <w:t>«Охарактер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зовать один из угольных бассейнов России»</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 xml:space="preserve">Работа </w:t>
            </w:r>
            <w:r w:rsidRPr="00DB5B2E">
              <w:rPr>
                <w:rFonts w:ascii="Times New Roman" w:eastAsia="Times New Roman" w:hAnsi="Times New Roman" w:cs="Times New Roman"/>
                <w:sz w:val="24"/>
                <w:szCs w:val="24"/>
                <w:lang w:eastAsia="ru-RU"/>
              </w:rPr>
              <w:lastRenderedPageBreak/>
              <w:t>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П.</w:t>
            </w:r>
            <w:r w:rsidRPr="00DB5B2E">
              <w:rPr>
                <w:rFonts w:ascii="Times New Roman" w:eastAsia="Times New Roman" w:hAnsi="Times New Roman" w:cs="Times New Roman"/>
                <w:sz w:val="24"/>
                <w:szCs w:val="24"/>
                <w:lang w:eastAsia="ru-RU"/>
              </w:rPr>
              <w:lastRenderedPageBreak/>
              <w:t>28, 27</w:t>
            </w:r>
          </w:p>
        </w:tc>
      </w:tr>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lastRenderedPageBreak/>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30</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Электроэнергет</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ка</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 значение электр</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энергетики для хозяйства страны; охарактеризовать различные типы электр</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станций; определить ос</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бенности их размещения</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Электр</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энергетика;</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Энергоси</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тема</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«Электр</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энергетика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П.29</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31</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Металлургич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ский комплекс</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и значение металлургич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ского комплекса; ра</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крыть особенности ра</w:t>
            </w:r>
            <w:r w:rsidRPr="00DB5B2E">
              <w:rPr>
                <w:rFonts w:ascii="Times New Roman" w:eastAsia="Times New Roman" w:hAnsi="Times New Roman" w:cs="Times New Roman"/>
                <w:sz w:val="24"/>
                <w:szCs w:val="24"/>
                <w:lang w:eastAsia="ru-RU"/>
              </w:rPr>
              <w:t>з</w:t>
            </w:r>
            <w:r w:rsidRPr="00DB5B2E">
              <w:rPr>
                <w:rFonts w:ascii="Times New Roman" w:eastAsia="Times New Roman" w:hAnsi="Times New Roman" w:cs="Times New Roman"/>
                <w:sz w:val="24"/>
                <w:szCs w:val="24"/>
                <w:lang w:eastAsia="ru-RU"/>
              </w:rPr>
              <w:t>мещения черной и цве</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ной металлургии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«Мета</w:t>
            </w:r>
            <w:r w:rsidRPr="00DB5B2E">
              <w:rPr>
                <w:rFonts w:ascii="Times New Roman" w:eastAsia="Times New Roman" w:hAnsi="Times New Roman" w:cs="Times New Roman"/>
                <w:sz w:val="24"/>
                <w:szCs w:val="24"/>
                <w:lang w:eastAsia="ru-RU"/>
              </w:rPr>
              <w:t>л</w:t>
            </w:r>
            <w:r w:rsidRPr="00DB5B2E">
              <w:rPr>
                <w:rFonts w:ascii="Times New Roman" w:eastAsia="Times New Roman" w:hAnsi="Times New Roman" w:cs="Times New Roman"/>
                <w:sz w:val="24"/>
                <w:szCs w:val="24"/>
                <w:lang w:eastAsia="ru-RU"/>
              </w:rPr>
              <w:t>лургия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 4: «Определение по картам а</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ласа факторов размещения металлург</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ческих пре</w:t>
            </w:r>
            <w:r w:rsidRPr="00DB5B2E">
              <w:rPr>
                <w:rFonts w:ascii="Times New Roman" w:eastAsia="Times New Roman" w:hAnsi="Times New Roman" w:cs="Times New Roman"/>
                <w:sz w:val="24"/>
                <w:szCs w:val="24"/>
                <w:lang w:eastAsia="ru-RU"/>
              </w:rPr>
              <w:t>д</w:t>
            </w:r>
            <w:r w:rsidRPr="00DB5B2E">
              <w:rPr>
                <w:rFonts w:ascii="Times New Roman" w:eastAsia="Times New Roman" w:hAnsi="Times New Roman" w:cs="Times New Roman"/>
                <w:sz w:val="24"/>
                <w:szCs w:val="24"/>
                <w:lang w:eastAsia="ru-RU"/>
              </w:rPr>
              <w:t>приятий</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П.30</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32</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-Машиностро</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тельный комплекс</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состав и зн</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чение машиностроител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ного комплекса; раскрыть особенности размещения машиностроительных предриятий</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Машин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строение</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Машин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строи</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тельный ко</w:t>
            </w:r>
            <w:r w:rsidRPr="00DB5B2E">
              <w:rPr>
                <w:rFonts w:ascii="Times New Roman" w:eastAsia="Times New Roman" w:hAnsi="Times New Roman" w:cs="Times New Roman"/>
                <w:sz w:val="24"/>
                <w:szCs w:val="24"/>
                <w:lang w:eastAsia="ru-RU"/>
              </w:rPr>
              <w:t>м</w:t>
            </w:r>
            <w:r w:rsidRPr="00DB5B2E">
              <w:rPr>
                <w:rFonts w:ascii="Times New Roman" w:eastAsia="Times New Roman" w:hAnsi="Times New Roman" w:cs="Times New Roman"/>
                <w:sz w:val="24"/>
                <w:szCs w:val="24"/>
                <w:lang w:eastAsia="ru-RU"/>
              </w:rPr>
              <w:t>плекс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 5:«Определение главных факторов размещения трудоемкого и металлое</w:t>
            </w:r>
            <w:r w:rsidRPr="00DB5B2E">
              <w:rPr>
                <w:rFonts w:ascii="Times New Roman" w:eastAsia="Times New Roman" w:hAnsi="Times New Roman" w:cs="Times New Roman"/>
                <w:sz w:val="24"/>
                <w:szCs w:val="24"/>
                <w:lang w:eastAsia="ru-RU"/>
              </w:rPr>
              <w:t>м</w:t>
            </w:r>
            <w:r w:rsidRPr="00DB5B2E">
              <w:rPr>
                <w:rFonts w:ascii="Times New Roman" w:eastAsia="Times New Roman" w:hAnsi="Times New Roman" w:cs="Times New Roman"/>
                <w:sz w:val="24"/>
                <w:szCs w:val="24"/>
                <w:lang w:eastAsia="ru-RU"/>
              </w:rPr>
              <w:t>кого машин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строения</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П.31</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w:t>
            </w:r>
            <w:r w:rsidR="000D190A">
              <w:rPr>
                <w:rFonts w:ascii="Times New Roman" w:eastAsia="Times New Roman" w:hAnsi="Times New Roman" w:cs="Times New Roman"/>
                <w:sz w:val="24"/>
                <w:szCs w:val="24"/>
                <w:lang w:eastAsia="ru-RU"/>
              </w:rPr>
              <w:t>3</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 xml:space="preserve">Химико-лесной </w:t>
            </w:r>
            <w:r w:rsidRPr="00DB5B2E">
              <w:rPr>
                <w:rFonts w:ascii="Times New Roman" w:eastAsia="Times New Roman" w:hAnsi="Times New Roman" w:cs="Times New Roman"/>
                <w:sz w:val="24"/>
                <w:szCs w:val="24"/>
                <w:lang w:eastAsia="ru-RU"/>
              </w:rPr>
              <w:lastRenderedPageBreak/>
              <w:t>комплекс</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Определить значение х</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lastRenderedPageBreak/>
              <w:t>мико-лесного комплекса в развитии хозяйства; выд</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лить особенности ко</w:t>
            </w:r>
            <w:r w:rsidRPr="00DB5B2E">
              <w:rPr>
                <w:rFonts w:ascii="Times New Roman" w:eastAsia="Times New Roman" w:hAnsi="Times New Roman" w:cs="Times New Roman"/>
                <w:sz w:val="24"/>
                <w:szCs w:val="24"/>
                <w:lang w:eastAsia="ru-RU"/>
              </w:rPr>
              <w:t>м</w:t>
            </w:r>
            <w:r w:rsidRPr="00DB5B2E">
              <w:rPr>
                <w:rFonts w:ascii="Times New Roman" w:eastAsia="Times New Roman" w:hAnsi="Times New Roman" w:cs="Times New Roman"/>
                <w:sz w:val="24"/>
                <w:szCs w:val="24"/>
                <w:lang w:eastAsia="ru-RU"/>
              </w:rPr>
              <w:t>плекса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 xml:space="preserve">Экономическая </w:t>
            </w:r>
            <w:r w:rsidRPr="00DB5B2E">
              <w:rPr>
                <w:rFonts w:ascii="Times New Roman" w:eastAsia="Times New Roman" w:hAnsi="Times New Roman" w:cs="Times New Roman"/>
                <w:sz w:val="24"/>
                <w:szCs w:val="24"/>
                <w:lang w:eastAsia="ru-RU"/>
              </w:rPr>
              <w:lastRenderedPageBreak/>
              <w:t>карта России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 xml:space="preserve">Работа </w:t>
            </w:r>
            <w:r w:rsidRPr="00DB5B2E">
              <w:rPr>
                <w:rFonts w:ascii="Times New Roman" w:eastAsia="Times New Roman" w:hAnsi="Times New Roman" w:cs="Times New Roman"/>
                <w:sz w:val="24"/>
                <w:szCs w:val="24"/>
                <w:lang w:eastAsia="ru-RU"/>
              </w:rPr>
              <w:lastRenderedPageBreak/>
              <w:t>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П.</w:t>
            </w:r>
            <w:r w:rsidRPr="00DB5B2E">
              <w:rPr>
                <w:rFonts w:ascii="Times New Roman" w:eastAsia="Times New Roman" w:hAnsi="Times New Roman" w:cs="Times New Roman"/>
                <w:sz w:val="24"/>
                <w:szCs w:val="24"/>
                <w:lang w:eastAsia="ru-RU"/>
              </w:rPr>
              <w:lastRenderedPageBreak/>
              <w:t>32</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w:t>
            </w:r>
            <w:r w:rsidR="000D190A">
              <w:rPr>
                <w:rFonts w:ascii="Times New Roman" w:eastAsia="Times New Roman" w:hAnsi="Times New Roman" w:cs="Times New Roman"/>
                <w:sz w:val="24"/>
                <w:szCs w:val="24"/>
                <w:lang w:eastAsia="ru-RU"/>
              </w:rPr>
              <w:t>4</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Военно-промышленный комплекс (ВПК)</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Установить особенности ВПК; определить разм</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щение отраслей ВПК</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Конверсия ВПК</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Экономическая карта России; учебник</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П.33</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w:t>
            </w:r>
            <w:r w:rsidR="000D190A">
              <w:rPr>
                <w:rFonts w:ascii="Times New Roman" w:eastAsia="Times New Roman" w:hAnsi="Times New Roman" w:cs="Times New Roman"/>
                <w:sz w:val="24"/>
                <w:szCs w:val="24"/>
                <w:lang w:eastAsia="ru-RU"/>
              </w:rPr>
              <w:t>5</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Агропромы</w:t>
            </w:r>
            <w:r w:rsidRPr="00DB5B2E">
              <w:rPr>
                <w:rFonts w:ascii="Times New Roman" w:eastAsia="Times New Roman" w:hAnsi="Times New Roman" w:cs="Times New Roman"/>
                <w:sz w:val="24"/>
                <w:szCs w:val="24"/>
                <w:lang w:eastAsia="ru-RU"/>
              </w:rPr>
              <w:t>ш</w:t>
            </w:r>
            <w:r w:rsidRPr="00DB5B2E">
              <w:rPr>
                <w:rFonts w:ascii="Times New Roman" w:eastAsia="Times New Roman" w:hAnsi="Times New Roman" w:cs="Times New Roman"/>
                <w:sz w:val="24"/>
                <w:szCs w:val="24"/>
                <w:lang w:eastAsia="ru-RU"/>
              </w:rPr>
              <w:t>леннй комплекс (АПК). Особенн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сти с\х. Растени</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водство</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АПК; охарактеризовать отрасли с\х; определить зональную специфику</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АПК;</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Экономическая 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П.34</w:t>
            </w:r>
          </w:p>
        </w:tc>
      </w:tr>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w:t>
            </w:r>
            <w:r w:rsidR="000D190A">
              <w:rPr>
                <w:rFonts w:ascii="Times New Roman" w:eastAsia="Times New Roman" w:hAnsi="Times New Roman" w:cs="Times New Roman"/>
                <w:sz w:val="24"/>
                <w:szCs w:val="24"/>
                <w:lang w:eastAsia="ru-RU"/>
              </w:rPr>
              <w:t>6</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Животноводство. Зональная сп</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циализация с/х</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ж</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вотноводства; определить зональную специфику</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Экономическая 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Пр.р.№6: «Определение по картам главных ра</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онов выращ</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вания зерн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вых и техн</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ческих кул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lastRenderedPageBreak/>
              <w:t>тур, главных районов ж</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вотноводс</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ва»</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П.35</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w:t>
            </w:r>
            <w:r w:rsidR="000D190A">
              <w:rPr>
                <w:rFonts w:ascii="Times New Roman" w:eastAsia="Times New Roman" w:hAnsi="Times New Roman" w:cs="Times New Roman"/>
                <w:sz w:val="24"/>
                <w:szCs w:val="24"/>
                <w:lang w:eastAsia="ru-RU"/>
              </w:rPr>
              <w:t>7</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Пищевая и легкая промышленность</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Выяснить особенности размещения пищевой и легкой промышленности; определить их значение в хоз-ве</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Экономическая 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П.36</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3</w:t>
            </w:r>
            <w:r w:rsidR="000D190A">
              <w:rPr>
                <w:rFonts w:ascii="Times New Roman" w:eastAsia="Times New Roman" w:hAnsi="Times New Roman" w:cs="Times New Roman"/>
                <w:sz w:val="24"/>
                <w:szCs w:val="24"/>
                <w:lang w:eastAsia="ru-RU"/>
              </w:rPr>
              <w:t>8</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Транспортный комплекс. Сух</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путный транспорт</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значения транспорта для хозяйства и населения; охарактер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зовать сухопутные виды транспорта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«Тран</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портный ко</w:t>
            </w:r>
            <w:r w:rsidRPr="00DB5B2E">
              <w:rPr>
                <w:rFonts w:ascii="Times New Roman" w:eastAsia="Times New Roman" w:hAnsi="Times New Roman" w:cs="Times New Roman"/>
                <w:sz w:val="24"/>
                <w:szCs w:val="24"/>
                <w:lang w:eastAsia="ru-RU"/>
              </w:rPr>
              <w:t>м</w:t>
            </w:r>
            <w:r w:rsidRPr="00DB5B2E">
              <w:rPr>
                <w:rFonts w:ascii="Times New Roman" w:eastAsia="Times New Roman" w:hAnsi="Times New Roman" w:cs="Times New Roman"/>
                <w:sz w:val="24"/>
                <w:szCs w:val="24"/>
                <w:lang w:eastAsia="ru-RU"/>
              </w:rPr>
              <w:t>плекс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Пр.р.№7: «Характер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стика одной из транспор</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ных магис</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ралей»</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П.37</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0D190A" w:rsidP="00DB5B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Водный, авиац</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онный и труб</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проводный тран</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порт. Транспор</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ные узлы</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Охарактеризовать водный, авиационный и трубопр</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водный транспорт; обс</w:t>
            </w:r>
            <w:r w:rsidRPr="00DB5B2E">
              <w:rPr>
                <w:rFonts w:ascii="Times New Roman" w:eastAsia="Times New Roman" w:hAnsi="Times New Roman" w:cs="Times New Roman"/>
                <w:sz w:val="24"/>
                <w:szCs w:val="24"/>
                <w:lang w:eastAsia="ru-RU"/>
              </w:rPr>
              <w:t>у</w:t>
            </w:r>
            <w:r w:rsidRPr="00DB5B2E">
              <w:rPr>
                <w:rFonts w:ascii="Times New Roman" w:eastAsia="Times New Roman" w:hAnsi="Times New Roman" w:cs="Times New Roman"/>
                <w:sz w:val="24"/>
                <w:szCs w:val="24"/>
                <w:lang w:eastAsia="ru-RU"/>
              </w:rPr>
              <w:t>дить проблемы</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Тран</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портный узел</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«Тран</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портный ко</w:t>
            </w:r>
            <w:r w:rsidRPr="00DB5B2E">
              <w:rPr>
                <w:rFonts w:ascii="Times New Roman" w:eastAsia="Times New Roman" w:hAnsi="Times New Roman" w:cs="Times New Roman"/>
                <w:sz w:val="24"/>
                <w:szCs w:val="24"/>
                <w:lang w:eastAsia="ru-RU"/>
              </w:rPr>
              <w:t>м</w:t>
            </w:r>
            <w:r w:rsidRPr="00DB5B2E">
              <w:rPr>
                <w:rFonts w:ascii="Times New Roman" w:eastAsia="Times New Roman" w:hAnsi="Times New Roman" w:cs="Times New Roman"/>
                <w:sz w:val="24"/>
                <w:szCs w:val="24"/>
                <w:lang w:eastAsia="ru-RU"/>
              </w:rPr>
              <w:t>плекс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П.38</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r w:rsidR="000D190A">
              <w:rPr>
                <w:rFonts w:ascii="Times New Roman" w:eastAsia="Times New Roman" w:hAnsi="Times New Roman" w:cs="Times New Roman"/>
                <w:sz w:val="24"/>
                <w:szCs w:val="24"/>
                <w:lang w:eastAsia="ru-RU"/>
              </w:rPr>
              <w:t>0</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Непроизводс</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венная сфера. Сфера обслуж</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вания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состав непрои</w:t>
            </w:r>
            <w:r w:rsidRPr="00DB5B2E">
              <w:rPr>
                <w:rFonts w:ascii="Times New Roman" w:eastAsia="Times New Roman" w:hAnsi="Times New Roman" w:cs="Times New Roman"/>
                <w:sz w:val="24"/>
                <w:szCs w:val="24"/>
                <w:lang w:eastAsia="ru-RU"/>
              </w:rPr>
              <w:t>з</w:t>
            </w:r>
            <w:r w:rsidRPr="00DB5B2E">
              <w:rPr>
                <w:rFonts w:ascii="Times New Roman" w:eastAsia="Times New Roman" w:hAnsi="Times New Roman" w:cs="Times New Roman"/>
                <w:sz w:val="24"/>
                <w:szCs w:val="24"/>
                <w:lang w:eastAsia="ru-RU"/>
              </w:rPr>
              <w:t>водственной сферы; опр</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делить ее роль</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Услуга;</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Обслуж</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вание</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Экономическая 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П.39</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r w:rsidR="000D190A">
              <w:rPr>
                <w:rFonts w:ascii="Times New Roman" w:eastAsia="Times New Roman" w:hAnsi="Times New Roman" w:cs="Times New Roman"/>
                <w:sz w:val="24"/>
                <w:szCs w:val="24"/>
                <w:lang w:eastAsia="ru-RU"/>
              </w:rPr>
              <w:t>1</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Территориальная организация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служивания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Раскрыть суть понятия «территориальная орган</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зация обслуживания», «центр обслуживания»</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Террит</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риальная организ</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ция обсл</w:t>
            </w:r>
            <w:r w:rsidRPr="00DB5B2E">
              <w:rPr>
                <w:rFonts w:ascii="Times New Roman" w:eastAsia="Times New Roman" w:hAnsi="Times New Roman" w:cs="Times New Roman"/>
                <w:sz w:val="24"/>
                <w:szCs w:val="24"/>
                <w:lang w:eastAsia="ru-RU"/>
              </w:rPr>
              <w:t>у</w:t>
            </w:r>
            <w:r w:rsidRPr="00DB5B2E">
              <w:rPr>
                <w:rFonts w:ascii="Times New Roman" w:eastAsia="Times New Roman" w:hAnsi="Times New Roman" w:cs="Times New Roman"/>
                <w:sz w:val="24"/>
                <w:szCs w:val="24"/>
                <w:lang w:eastAsia="ru-RU"/>
              </w:rPr>
              <w:t>живания;</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Центр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служиван</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Экономическая 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lastRenderedPageBreak/>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П.40</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Повт.</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w:t>
            </w:r>
            <w:r w:rsidRPr="00DB5B2E">
              <w:rPr>
                <w:rFonts w:ascii="Times New Roman" w:eastAsia="Times New Roman" w:hAnsi="Times New Roman" w:cs="Times New Roman"/>
                <w:sz w:val="24"/>
                <w:szCs w:val="24"/>
                <w:lang w:eastAsia="ru-RU"/>
              </w:rPr>
              <w:lastRenderedPageBreak/>
              <w:t>23-39</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r w:rsidR="000D190A">
              <w:rPr>
                <w:rFonts w:ascii="Times New Roman" w:eastAsia="Times New Roman" w:hAnsi="Times New Roman" w:cs="Times New Roman"/>
                <w:sz w:val="24"/>
                <w:szCs w:val="24"/>
                <w:lang w:eastAsia="ru-RU"/>
              </w:rPr>
              <w:t>2</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Итоговый урок по теме «Хозяйство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Проверка и закрепление знаний</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 xml:space="preserve">сом </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Повт.</w:t>
            </w:r>
          </w:p>
        </w:tc>
      </w:tr>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rPr>
          <w:trHeight w:val="1353"/>
        </w:trPr>
        <w:tc>
          <w:tcPr>
            <w:tcW w:w="1101" w:type="dxa"/>
          </w:tcPr>
          <w:p w:rsidR="00DB5B2E" w:rsidRPr="00DB5B2E" w:rsidRDefault="00DB5B2E" w:rsidP="00DB5B2E">
            <w:pPr>
              <w:spacing w:after="0" w:line="240" w:lineRule="auto"/>
              <w:rPr>
                <w:rFonts w:ascii="Times New Roman" w:eastAsia="Times New Roman" w:hAnsi="Times New Roman" w:cs="Times New Roman"/>
                <w:b/>
                <w:i/>
                <w:sz w:val="24"/>
                <w:szCs w:val="24"/>
                <w:lang w:eastAsia="ru-RU"/>
              </w:rPr>
            </w:pPr>
            <w:r w:rsidRPr="00DB5B2E">
              <w:rPr>
                <w:rFonts w:ascii="Times New Roman" w:eastAsia="Times New Roman" w:hAnsi="Times New Roman" w:cs="Times New Roman"/>
                <w:b/>
                <w:i/>
                <w:sz w:val="24"/>
                <w:szCs w:val="24"/>
                <w:lang w:eastAsia="ru-RU"/>
              </w:rPr>
              <w:t>2.Районы Ро</w:t>
            </w:r>
            <w:r w:rsidRPr="00DB5B2E">
              <w:rPr>
                <w:rFonts w:ascii="Times New Roman" w:eastAsia="Times New Roman" w:hAnsi="Times New Roman" w:cs="Times New Roman"/>
                <w:b/>
                <w:i/>
                <w:sz w:val="24"/>
                <w:szCs w:val="24"/>
                <w:lang w:eastAsia="ru-RU"/>
              </w:rPr>
              <w:t>с</w:t>
            </w:r>
            <w:r w:rsidRPr="00DB5B2E">
              <w:rPr>
                <w:rFonts w:ascii="Times New Roman" w:eastAsia="Times New Roman" w:hAnsi="Times New Roman" w:cs="Times New Roman"/>
                <w:b/>
                <w:i/>
                <w:sz w:val="24"/>
                <w:szCs w:val="24"/>
                <w:lang w:eastAsia="ru-RU"/>
              </w:rPr>
              <w:t>сии</w:t>
            </w: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r w:rsidR="000D190A">
              <w:rPr>
                <w:rFonts w:ascii="Times New Roman" w:eastAsia="Times New Roman" w:hAnsi="Times New Roman" w:cs="Times New Roman"/>
                <w:sz w:val="24"/>
                <w:szCs w:val="24"/>
                <w:lang w:eastAsia="ru-RU"/>
              </w:rPr>
              <w:t>3</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Подходы к ра</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онированию те</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ритории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значение ра</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онирования территории; познакомить с видами районирования</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Районы</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П.41</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r w:rsidR="000D190A">
              <w:rPr>
                <w:rFonts w:ascii="Times New Roman" w:eastAsia="Times New Roman" w:hAnsi="Times New Roman" w:cs="Times New Roman"/>
                <w:sz w:val="24"/>
                <w:szCs w:val="24"/>
                <w:lang w:eastAsia="ru-RU"/>
              </w:rPr>
              <w:t>4</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Администрати</w:t>
            </w:r>
            <w:r w:rsidRPr="00DB5B2E">
              <w:rPr>
                <w:rFonts w:ascii="Times New Roman" w:eastAsia="Times New Roman" w:hAnsi="Times New Roman" w:cs="Times New Roman"/>
                <w:sz w:val="24"/>
                <w:szCs w:val="24"/>
                <w:lang w:eastAsia="ru-RU"/>
              </w:rPr>
              <w:t>в</w:t>
            </w:r>
            <w:r w:rsidRPr="00DB5B2E">
              <w:rPr>
                <w:rFonts w:ascii="Times New Roman" w:eastAsia="Times New Roman" w:hAnsi="Times New Roman" w:cs="Times New Roman"/>
                <w:sz w:val="24"/>
                <w:szCs w:val="24"/>
                <w:lang w:eastAsia="ru-RU"/>
              </w:rPr>
              <w:t>но- территориал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ное устройство и районирование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а</w:t>
            </w:r>
            <w:r w:rsidRPr="00DB5B2E">
              <w:rPr>
                <w:rFonts w:ascii="Times New Roman" w:eastAsia="Times New Roman" w:hAnsi="Times New Roman" w:cs="Times New Roman"/>
                <w:sz w:val="24"/>
                <w:szCs w:val="24"/>
                <w:lang w:eastAsia="ru-RU"/>
              </w:rPr>
              <w:t>д</w:t>
            </w:r>
            <w:r w:rsidRPr="00DB5B2E">
              <w:rPr>
                <w:rFonts w:ascii="Times New Roman" w:eastAsia="Times New Roman" w:hAnsi="Times New Roman" w:cs="Times New Roman"/>
                <w:sz w:val="24"/>
                <w:szCs w:val="24"/>
                <w:lang w:eastAsia="ru-RU"/>
              </w:rPr>
              <w:t>министративно- террит</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риального устройства России; познакомить с районированием</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«Федер</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тивное устро</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ство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П.42</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r w:rsidR="000D190A">
              <w:rPr>
                <w:rFonts w:ascii="Times New Roman" w:eastAsia="Times New Roman" w:hAnsi="Times New Roman" w:cs="Times New Roman"/>
                <w:sz w:val="24"/>
                <w:szCs w:val="24"/>
                <w:lang w:eastAsia="ru-RU"/>
              </w:rPr>
              <w:t>5</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Центральный район. ЭГП. Пр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родные условия и ресурсы. История развития.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Развивать умения раб</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тать по типовому плану с целью выявления особе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ностей района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«ФУ России», экон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мическая</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П.43</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r w:rsidR="000D190A">
              <w:rPr>
                <w:rFonts w:ascii="Times New Roman" w:eastAsia="Times New Roman" w:hAnsi="Times New Roman" w:cs="Times New Roman"/>
                <w:sz w:val="24"/>
                <w:szCs w:val="24"/>
                <w:lang w:eastAsia="ru-RU"/>
              </w:rPr>
              <w:t>6</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Население и х</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зяйство Це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трального района</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н</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селения и хозяйства ра</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она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«ФУ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эконом</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ческая,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Пр.р.№8 « Составление ЭГХ террит</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рии по тип</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 xml:space="preserve">вому плану. Оценка ЭГП Центрального </w:t>
            </w:r>
            <w:r w:rsidRPr="00DB5B2E">
              <w:rPr>
                <w:rFonts w:ascii="Times New Roman" w:eastAsia="Times New Roman" w:hAnsi="Times New Roman" w:cs="Times New Roman"/>
                <w:sz w:val="24"/>
                <w:szCs w:val="24"/>
                <w:lang w:eastAsia="ru-RU"/>
              </w:rPr>
              <w:lastRenderedPageBreak/>
              <w:t>района»</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lastRenderedPageBreak/>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П.44</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4</w:t>
            </w:r>
            <w:r w:rsidR="000D190A">
              <w:rPr>
                <w:rFonts w:ascii="Times New Roman" w:eastAsia="Times New Roman" w:hAnsi="Times New Roman" w:cs="Times New Roman"/>
                <w:sz w:val="24"/>
                <w:szCs w:val="24"/>
                <w:lang w:eastAsia="ru-RU"/>
              </w:rPr>
              <w:t>7</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Города Централ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 xml:space="preserve">ного района </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Познакомить с особенн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стями урбанизации Це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трального района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«Админ</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стративно- те</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риториальное устройство РФ»</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П.45</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0D190A" w:rsidP="00DB5B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Сельская мес</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ность. Миссия Центрального района</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Познакомить с особенн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стями и проблемами сел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ской местности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«Админ</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стративно-территориальное устройство РФ»</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П.46</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0D190A" w:rsidP="00DB5B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Центрально- Че</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ноземный район</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значение района в экономике страны; дать оценку ЭГП района; из</w:t>
            </w:r>
            <w:r w:rsidRPr="00DB5B2E">
              <w:rPr>
                <w:rFonts w:ascii="Times New Roman" w:eastAsia="Times New Roman" w:hAnsi="Times New Roman" w:cs="Times New Roman"/>
                <w:sz w:val="24"/>
                <w:szCs w:val="24"/>
                <w:lang w:eastAsia="ru-RU"/>
              </w:rPr>
              <w:t>у</w:t>
            </w:r>
            <w:r w:rsidRPr="00DB5B2E">
              <w:rPr>
                <w:rFonts w:ascii="Times New Roman" w:eastAsia="Times New Roman" w:hAnsi="Times New Roman" w:cs="Times New Roman"/>
                <w:sz w:val="24"/>
                <w:szCs w:val="24"/>
                <w:lang w:eastAsia="ru-RU"/>
              </w:rPr>
              <w:t>чить проблемы р-на</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«АТУ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П.47</w:t>
            </w:r>
          </w:p>
        </w:tc>
      </w:tr>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0D190A" w:rsidP="00DB5B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Северо- Запад</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 особенности ЭГП района, отрасли специал</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зации; раскрыть роль С.-Петербурга в хозяйстве региона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«АТУ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Пр.р.№9: «Сравнение географич</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ского пол</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жения и пл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нировки М</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сквы и С.- Петербурга»</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П.48</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5</w:t>
            </w:r>
            <w:r w:rsidR="000D190A">
              <w:rPr>
                <w:rFonts w:ascii="Times New Roman" w:eastAsia="Times New Roman" w:hAnsi="Times New Roman" w:cs="Times New Roman"/>
                <w:sz w:val="24"/>
                <w:szCs w:val="24"/>
                <w:lang w:eastAsia="ru-RU"/>
              </w:rPr>
              <w:t>1</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Калининградская область</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ЭГП области; оценить влияние условий и ресу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сов на развитие хозяйства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Анклав</w:t>
            </w: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«АТУ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П.49</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5</w:t>
            </w:r>
            <w:r w:rsidR="000D190A">
              <w:rPr>
                <w:rFonts w:ascii="Times New Roman" w:eastAsia="Times New Roman" w:hAnsi="Times New Roman" w:cs="Times New Roman"/>
                <w:sz w:val="24"/>
                <w:szCs w:val="24"/>
                <w:lang w:eastAsia="ru-RU"/>
              </w:rPr>
              <w:t>2</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Европейский С</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вер. Природа. Н</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lastRenderedPageBreak/>
              <w:t>роды. Этапы х</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зяйственного 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воения</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 xml:space="preserve">Определить особенности ЭГП, влияние природных </w:t>
            </w:r>
            <w:r w:rsidRPr="00DB5B2E">
              <w:rPr>
                <w:rFonts w:ascii="Times New Roman" w:eastAsia="Times New Roman" w:hAnsi="Times New Roman" w:cs="Times New Roman"/>
                <w:sz w:val="24"/>
                <w:szCs w:val="24"/>
                <w:lang w:eastAsia="ru-RU"/>
              </w:rPr>
              <w:lastRenderedPageBreak/>
              <w:t>условий и ресурсов на развитие хозяйства; п</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 xml:space="preserve">знакомить с народами района; выделить этапы освоения территории </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 АТУ России» экон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lastRenderedPageBreak/>
              <w:t>мическая,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 xml:space="preserve">Пр.р № 10: «Определение </w:t>
            </w:r>
            <w:r w:rsidRPr="00DB5B2E">
              <w:rPr>
                <w:rFonts w:ascii="Times New Roman" w:eastAsia="Times New Roman" w:hAnsi="Times New Roman" w:cs="Times New Roman"/>
                <w:sz w:val="24"/>
                <w:szCs w:val="24"/>
                <w:lang w:eastAsia="ru-RU"/>
              </w:rPr>
              <w:lastRenderedPageBreak/>
              <w:t>основных о</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раслей сп</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циализации»</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lastRenderedPageBreak/>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lastRenderedPageBreak/>
              <w:t>П.50,</w:t>
            </w:r>
            <w:r w:rsidRPr="00DB5B2E">
              <w:rPr>
                <w:rFonts w:ascii="Times New Roman" w:eastAsia="Times New Roman" w:hAnsi="Times New Roman" w:cs="Times New Roman"/>
                <w:sz w:val="24"/>
                <w:szCs w:val="24"/>
                <w:lang w:eastAsia="ru-RU"/>
              </w:rPr>
              <w:lastRenderedPageBreak/>
              <w:t>51</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5</w:t>
            </w:r>
            <w:r w:rsidR="000D190A">
              <w:rPr>
                <w:rFonts w:ascii="Times New Roman" w:eastAsia="Times New Roman" w:hAnsi="Times New Roman" w:cs="Times New Roman"/>
                <w:sz w:val="24"/>
                <w:szCs w:val="24"/>
                <w:lang w:eastAsia="ru-RU"/>
              </w:rPr>
              <w:t>3</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Северный Кавказ</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Оценить ЭГП Северного Кавказа; выявить особе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ности природных условий и хозяйственной деятел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ности человека; опред</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 xml:space="preserve">лить национальный состав населения </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«АТУ России», экон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мическая,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П.52</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5</w:t>
            </w:r>
            <w:r w:rsidR="000D190A">
              <w:rPr>
                <w:rFonts w:ascii="Times New Roman" w:eastAsia="Times New Roman" w:hAnsi="Times New Roman" w:cs="Times New Roman"/>
                <w:sz w:val="24"/>
                <w:szCs w:val="24"/>
                <w:lang w:eastAsia="ru-RU"/>
              </w:rPr>
              <w:t>4</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Поволжье</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роль Волги в становлении экономики России, особенности ра</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она</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«АТУ России», экон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мическая,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 № 11: «Характер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стика Сама</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ского пр</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мышленного узла»</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П.53</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5</w:t>
            </w:r>
            <w:r w:rsidR="000D190A">
              <w:rPr>
                <w:rFonts w:ascii="Times New Roman" w:eastAsia="Times New Roman" w:hAnsi="Times New Roman" w:cs="Times New Roman"/>
                <w:sz w:val="24"/>
                <w:szCs w:val="24"/>
                <w:lang w:eastAsia="ru-RU"/>
              </w:rPr>
              <w:t>5</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Урал</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значимость ра</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она; сравнить ЭГП Урала и Поволжья; оценить пр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родные ресурсы; познак</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мить с отраслями специ</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лизации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«Урал», Экономическая России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 № 12: «Сравнител</w:t>
            </w:r>
            <w:r w:rsidRPr="00DB5B2E">
              <w:rPr>
                <w:rFonts w:ascii="Times New Roman" w:eastAsia="Times New Roman" w:hAnsi="Times New Roman" w:cs="Times New Roman"/>
                <w:sz w:val="24"/>
                <w:szCs w:val="24"/>
                <w:lang w:eastAsia="ru-RU"/>
              </w:rPr>
              <w:t>ь</w:t>
            </w:r>
            <w:r w:rsidRPr="00DB5B2E">
              <w:rPr>
                <w:rFonts w:ascii="Times New Roman" w:eastAsia="Times New Roman" w:hAnsi="Times New Roman" w:cs="Times New Roman"/>
                <w:sz w:val="24"/>
                <w:szCs w:val="24"/>
                <w:lang w:eastAsia="ru-RU"/>
              </w:rPr>
              <w:t>ная характ</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ристика ЭГП Урала и П</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волжья»</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П.54</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5</w:t>
            </w:r>
            <w:r w:rsidR="000D190A">
              <w:rPr>
                <w:rFonts w:ascii="Times New Roman" w:eastAsia="Times New Roman" w:hAnsi="Times New Roman" w:cs="Times New Roman"/>
                <w:sz w:val="24"/>
                <w:szCs w:val="24"/>
                <w:lang w:eastAsia="ru-RU"/>
              </w:rPr>
              <w:t>6</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 xml:space="preserve">Сибирь:Общая характеристика </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ЭГП Сибири, познак</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миться с этапами ее 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воения, определить отра</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ли ее специализации.</w:t>
            </w:r>
          </w:p>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 экон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мическая,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«АТУ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П.55</w:t>
            </w:r>
          </w:p>
        </w:tc>
      </w:tr>
      <w:tr w:rsidR="00DB5B2E" w:rsidRPr="00DB5B2E" w:rsidTr="00DB5B2E">
        <w:tc>
          <w:tcPr>
            <w:tcW w:w="11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lastRenderedPageBreak/>
              <w:t>Тема раздела</w:t>
            </w:r>
          </w:p>
        </w:tc>
        <w:tc>
          <w:tcPr>
            <w:tcW w:w="850"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план</w:t>
            </w:r>
          </w:p>
        </w:tc>
        <w:tc>
          <w:tcPr>
            <w:tcW w:w="913"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Дата факт</w:t>
            </w:r>
          </w:p>
        </w:tc>
        <w:tc>
          <w:tcPr>
            <w:tcW w:w="505"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w:t>
            </w:r>
          </w:p>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ур</w:t>
            </w:r>
          </w:p>
        </w:tc>
        <w:tc>
          <w:tcPr>
            <w:tcW w:w="2126"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Тема урока</w:t>
            </w:r>
          </w:p>
        </w:tc>
        <w:tc>
          <w:tcPr>
            <w:tcW w:w="2977"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Цели урока</w:t>
            </w:r>
          </w:p>
        </w:tc>
        <w:tc>
          <w:tcPr>
            <w:tcW w:w="141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Основные понятия</w:t>
            </w:r>
          </w:p>
        </w:tc>
        <w:tc>
          <w:tcPr>
            <w:tcW w:w="1985"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Материалы и оборудование</w:t>
            </w:r>
          </w:p>
        </w:tc>
        <w:tc>
          <w:tcPr>
            <w:tcW w:w="1701"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Практич</w:t>
            </w:r>
            <w:r w:rsidRPr="00DB5B2E">
              <w:rPr>
                <w:rFonts w:ascii="Times New Roman" w:eastAsia="Times New Roman" w:hAnsi="Times New Roman" w:cs="Times New Roman"/>
                <w:b/>
                <w:sz w:val="24"/>
                <w:szCs w:val="24"/>
                <w:lang w:eastAsia="ru-RU"/>
              </w:rPr>
              <w:t>е</w:t>
            </w:r>
            <w:r w:rsidRPr="00DB5B2E">
              <w:rPr>
                <w:rFonts w:ascii="Times New Roman" w:eastAsia="Times New Roman" w:hAnsi="Times New Roman" w:cs="Times New Roman"/>
                <w:b/>
                <w:sz w:val="24"/>
                <w:szCs w:val="24"/>
                <w:lang w:eastAsia="ru-RU"/>
              </w:rPr>
              <w:t>ские работы</w:t>
            </w:r>
          </w:p>
        </w:tc>
        <w:tc>
          <w:tcPr>
            <w:tcW w:w="992"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Фо</w:t>
            </w:r>
            <w:r w:rsidRPr="00DB5B2E">
              <w:rPr>
                <w:rFonts w:ascii="Times New Roman" w:eastAsia="Times New Roman" w:hAnsi="Times New Roman" w:cs="Times New Roman"/>
                <w:b/>
                <w:sz w:val="24"/>
                <w:szCs w:val="24"/>
                <w:lang w:eastAsia="ru-RU"/>
              </w:rPr>
              <w:t>р</w:t>
            </w:r>
            <w:r w:rsidRPr="00DB5B2E">
              <w:rPr>
                <w:rFonts w:ascii="Times New Roman" w:eastAsia="Times New Roman" w:hAnsi="Times New Roman" w:cs="Times New Roman"/>
                <w:b/>
                <w:sz w:val="24"/>
                <w:szCs w:val="24"/>
                <w:lang w:eastAsia="ru-RU"/>
              </w:rPr>
              <w:t>мы ко</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троля</w:t>
            </w:r>
          </w:p>
        </w:tc>
        <w:tc>
          <w:tcPr>
            <w:tcW w:w="567" w:type="dxa"/>
          </w:tcPr>
          <w:p w:rsidR="00DB5B2E" w:rsidRPr="00DB5B2E" w:rsidRDefault="00DB5B2E" w:rsidP="00DB5B2E">
            <w:pPr>
              <w:spacing w:after="0" w:line="240" w:lineRule="auto"/>
              <w:jc w:val="center"/>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Д/з</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0D190A" w:rsidP="00DB5B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Западная Сибирь. Восточная С</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бирь.</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Выявить особенности ЭГП Западно-Восточной Сибири, определить о</w:t>
            </w:r>
            <w:r w:rsidRPr="00DB5B2E">
              <w:rPr>
                <w:rFonts w:ascii="Times New Roman" w:eastAsia="Times New Roman" w:hAnsi="Times New Roman" w:cs="Times New Roman"/>
                <w:sz w:val="24"/>
                <w:szCs w:val="24"/>
                <w:lang w:eastAsia="ru-RU"/>
              </w:rPr>
              <w:t>т</w:t>
            </w:r>
            <w:r w:rsidRPr="00DB5B2E">
              <w:rPr>
                <w:rFonts w:ascii="Times New Roman" w:eastAsia="Times New Roman" w:hAnsi="Times New Roman" w:cs="Times New Roman"/>
                <w:sz w:val="24"/>
                <w:szCs w:val="24"/>
                <w:lang w:eastAsia="ru-RU"/>
              </w:rPr>
              <w:t>расли специализации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 экон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мическая,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«АТУ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 № 13 : «Оценка пр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родных р</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сурсов реги</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на»</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П.56</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0D190A" w:rsidP="00DB5B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58-59</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Дальний Восток</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состав терр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тории, объяснить особе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ности ЭГП, оценить пр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родные условия и ресу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сы, выделить отрасли сп</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циализации.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 экон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мическая,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«АТУ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Пр.р №14: «Дать хара</w:t>
            </w:r>
            <w:r w:rsidRPr="00DB5B2E">
              <w:rPr>
                <w:rFonts w:ascii="Times New Roman" w:eastAsia="Times New Roman" w:hAnsi="Times New Roman" w:cs="Times New Roman"/>
                <w:sz w:val="24"/>
                <w:szCs w:val="24"/>
                <w:lang w:eastAsia="ru-RU"/>
              </w:rPr>
              <w:t>к</w:t>
            </w:r>
            <w:r w:rsidRPr="00DB5B2E">
              <w:rPr>
                <w:rFonts w:ascii="Times New Roman" w:eastAsia="Times New Roman" w:hAnsi="Times New Roman" w:cs="Times New Roman"/>
                <w:sz w:val="24"/>
                <w:szCs w:val="24"/>
                <w:lang w:eastAsia="ru-RU"/>
              </w:rPr>
              <w:t>теристику о</w:t>
            </w:r>
            <w:r w:rsidRPr="00DB5B2E">
              <w:rPr>
                <w:rFonts w:ascii="Times New Roman" w:eastAsia="Times New Roman" w:hAnsi="Times New Roman" w:cs="Times New Roman"/>
                <w:sz w:val="24"/>
                <w:szCs w:val="24"/>
                <w:lang w:eastAsia="ru-RU"/>
              </w:rPr>
              <w:t>д</w:t>
            </w:r>
            <w:r w:rsidRPr="00DB5B2E">
              <w:rPr>
                <w:rFonts w:ascii="Times New Roman" w:eastAsia="Times New Roman" w:hAnsi="Times New Roman" w:cs="Times New Roman"/>
                <w:sz w:val="24"/>
                <w:szCs w:val="24"/>
                <w:lang w:eastAsia="ru-RU"/>
              </w:rPr>
              <w:t>ного из ТПК по плану»</w:t>
            </w: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П.57 повторить П.43-56</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6</w:t>
            </w:r>
            <w:r w:rsidR="000D190A">
              <w:rPr>
                <w:rFonts w:ascii="Times New Roman" w:eastAsia="Times New Roman" w:hAnsi="Times New Roman" w:cs="Times New Roman"/>
                <w:sz w:val="24"/>
                <w:szCs w:val="24"/>
                <w:lang w:eastAsia="ru-RU"/>
              </w:rPr>
              <w:t>0</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Итоговый урок по теме « Районы России»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Проверка и закрепление знаний.</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Карты : экон</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мическая,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 «АТУ Ро</w:t>
            </w:r>
            <w:r w:rsidRPr="00DB5B2E">
              <w:rPr>
                <w:rFonts w:ascii="Times New Roman" w:eastAsia="Times New Roman" w:hAnsi="Times New Roman" w:cs="Times New Roman"/>
                <w:sz w:val="24"/>
                <w:szCs w:val="24"/>
                <w:lang w:eastAsia="ru-RU"/>
              </w:rPr>
              <w:t>с</w:t>
            </w:r>
            <w:r w:rsidRPr="00DB5B2E">
              <w:rPr>
                <w:rFonts w:ascii="Times New Roman" w:eastAsia="Times New Roman" w:hAnsi="Times New Roman" w:cs="Times New Roman"/>
                <w:sz w:val="24"/>
                <w:szCs w:val="24"/>
                <w:lang w:eastAsia="ru-RU"/>
              </w:rPr>
              <w:t>сии»</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 xml:space="preserve">Повторение </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b/>
                <w:sz w:val="24"/>
                <w:szCs w:val="24"/>
                <w:lang w:eastAsia="ru-RU"/>
              </w:rPr>
            </w:pPr>
            <w:r w:rsidRPr="00DB5B2E">
              <w:rPr>
                <w:rFonts w:ascii="Times New Roman" w:eastAsia="Times New Roman" w:hAnsi="Times New Roman" w:cs="Times New Roman"/>
                <w:b/>
                <w:sz w:val="24"/>
                <w:szCs w:val="24"/>
                <w:lang w:eastAsia="ru-RU"/>
              </w:rPr>
              <w:t>Оре</w:t>
            </w:r>
            <w:r w:rsidRPr="00DB5B2E">
              <w:rPr>
                <w:rFonts w:ascii="Times New Roman" w:eastAsia="Times New Roman" w:hAnsi="Times New Roman" w:cs="Times New Roman"/>
                <w:b/>
                <w:sz w:val="24"/>
                <w:szCs w:val="24"/>
                <w:lang w:eastAsia="ru-RU"/>
              </w:rPr>
              <w:t>н</w:t>
            </w:r>
            <w:r w:rsidRPr="00DB5B2E">
              <w:rPr>
                <w:rFonts w:ascii="Times New Roman" w:eastAsia="Times New Roman" w:hAnsi="Times New Roman" w:cs="Times New Roman"/>
                <w:b/>
                <w:sz w:val="24"/>
                <w:szCs w:val="24"/>
                <w:lang w:eastAsia="ru-RU"/>
              </w:rPr>
              <w:t>бур</w:t>
            </w:r>
            <w:r w:rsidRPr="00DB5B2E">
              <w:rPr>
                <w:rFonts w:ascii="Times New Roman" w:eastAsia="Times New Roman" w:hAnsi="Times New Roman" w:cs="Times New Roman"/>
                <w:b/>
                <w:sz w:val="24"/>
                <w:szCs w:val="24"/>
                <w:lang w:eastAsia="ru-RU"/>
              </w:rPr>
              <w:t>г</w:t>
            </w:r>
            <w:r w:rsidRPr="00DB5B2E">
              <w:rPr>
                <w:rFonts w:ascii="Times New Roman" w:eastAsia="Times New Roman" w:hAnsi="Times New Roman" w:cs="Times New Roman"/>
                <w:b/>
                <w:sz w:val="24"/>
                <w:szCs w:val="24"/>
                <w:lang w:eastAsia="ru-RU"/>
              </w:rPr>
              <w:t>ская область</w:t>
            </w:r>
          </w:p>
          <w:p w:rsidR="00DB5B2E" w:rsidRPr="00DB5B2E" w:rsidRDefault="00DB5B2E" w:rsidP="00DB5B2E">
            <w:pPr>
              <w:spacing w:after="0" w:line="240" w:lineRule="auto"/>
              <w:rPr>
                <w:rFonts w:ascii="Times New Roman" w:eastAsia="Times New Roman" w:hAnsi="Times New Roman" w:cs="Times New Roman"/>
                <w:b/>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6</w:t>
            </w:r>
            <w:r w:rsidR="000D190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r w:rsidR="000D190A">
              <w:rPr>
                <w:rFonts w:ascii="Times New Roman" w:eastAsia="Times New Roman" w:hAnsi="Times New Roman" w:cs="Times New Roman"/>
                <w:sz w:val="24"/>
                <w:szCs w:val="24"/>
                <w:lang w:eastAsia="ru-RU"/>
              </w:rPr>
              <w:t>2</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ЭГП Оренбур</w:t>
            </w:r>
            <w:r w:rsidRPr="00DB5B2E">
              <w:rPr>
                <w:rFonts w:ascii="Times New Roman" w:eastAsia="Times New Roman" w:hAnsi="Times New Roman" w:cs="Times New Roman"/>
                <w:sz w:val="24"/>
                <w:szCs w:val="24"/>
                <w:lang w:eastAsia="ru-RU"/>
              </w:rPr>
              <w:t>г</w:t>
            </w:r>
            <w:r w:rsidRPr="00DB5B2E">
              <w:rPr>
                <w:rFonts w:ascii="Times New Roman" w:eastAsia="Times New Roman" w:hAnsi="Times New Roman" w:cs="Times New Roman"/>
                <w:sz w:val="24"/>
                <w:szCs w:val="24"/>
                <w:lang w:eastAsia="ru-RU"/>
              </w:rPr>
              <w:t>ской области. Формирование границ.</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особенности ЭГП. Изучить историю формирования территории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«Оре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бургская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ласть»,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w:t>
            </w:r>
          </w:p>
        </w:tc>
      </w:tr>
      <w:tr w:rsidR="00DB5B2E" w:rsidRPr="00DB5B2E" w:rsidTr="00DB5B2E">
        <w:trPr>
          <w:trHeight w:val="992"/>
        </w:trPr>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6</w:t>
            </w:r>
            <w:r w:rsidR="000D190A">
              <w:rPr>
                <w:rFonts w:ascii="Times New Roman" w:eastAsia="Times New Roman" w:hAnsi="Times New Roman" w:cs="Times New Roman"/>
                <w:sz w:val="24"/>
                <w:szCs w:val="24"/>
                <w:lang w:eastAsia="ru-RU"/>
              </w:rPr>
              <w:t>3</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Характеристика населения Оре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бургской области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Изучить состав населения, его размещения.</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«Оре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бургская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ласть»,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П.15-17</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6</w:t>
            </w:r>
            <w:r w:rsidR="000D190A">
              <w:rPr>
                <w:rFonts w:ascii="Times New Roman" w:eastAsia="Times New Roman" w:hAnsi="Times New Roman" w:cs="Times New Roman"/>
                <w:sz w:val="24"/>
                <w:szCs w:val="24"/>
                <w:lang w:eastAsia="ru-RU"/>
              </w:rPr>
              <w:t>4</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Характеристика хозяйства. Пр</w:t>
            </w:r>
            <w:r w:rsidRPr="00DB5B2E">
              <w:rPr>
                <w:rFonts w:ascii="Times New Roman" w:eastAsia="Times New Roman" w:hAnsi="Times New Roman" w:cs="Times New Roman"/>
                <w:sz w:val="24"/>
                <w:szCs w:val="24"/>
                <w:lang w:eastAsia="ru-RU"/>
              </w:rPr>
              <w:t>о</w:t>
            </w:r>
            <w:r w:rsidRPr="00DB5B2E">
              <w:rPr>
                <w:rFonts w:ascii="Times New Roman" w:eastAsia="Times New Roman" w:hAnsi="Times New Roman" w:cs="Times New Roman"/>
                <w:sz w:val="24"/>
                <w:szCs w:val="24"/>
                <w:lang w:eastAsia="ru-RU"/>
              </w:rPr>
              <w:t>мышленность Оренбургской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ласти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Изучить структуру хозя</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ства, определить отрасли специализации промы</w:t>
            </w:r>
            <w:r w:rsidRPr="00DB5B2E">
              <w:rPr>
                <w:rFonts w:ascii="Times New Roman" w:eastAsia="Times New Roman" w:hAnsi="Times New Roman" w:cs="Times New Roman"/>
                <w:sz w:val="24"/>
                <w:szCs w:val="24"/>
                <w:lang w:eastAsia="ru-RU"/>
              </w:rPr>
              <w:t>ш</w:t>
            </w:r>
            <w:r w:rsidRPr="00DB5B2E">
              <w:rPr>
                <w:rFonts w:ascii="Times New Roman" w:eastAsia="Times New Roman" w:hAnsi="Times New Roman" w:cs="Times New Roman"/>
                <w:sz w:val="24"/>
                <w:szCs w:val="24"/>
                <w:lang w:eastAsia="ru-RU"/>
              </w:rPr>
              <w:t>ленности, познакомиться с крупнейшими предпр</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ятиями области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«Оре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бургская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ласть»,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П.19-23</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6</w:t>
            </w:r>
            <w:r w:rsidR="000D190A">
              <w:rPr>
                <w:rFonts w:ascii="Times New Roman" w:eastAsia="Times New Roman" w:hAnsi="Times New Roman" w:cs="Times New Roman"/>
                <w:sz w:val="24"/>
                <w:szCs w:val="24"/>
                <w:lang w:eastAsia="ru-RU"/>
              </w:rPr>
              <w:t>5</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Сельское  хозя</w:t>
            </w:r>
            <w:r w:rsidRPr="00DB5B2E">
              <w:rPr>
                <w:rFonts w:ascii="Times New Roman" w:eastAsia="Times New Roman" w:hAnsi="Times New Roman" w:cs="Times New Roman"/>
                <w:sz w:val="24"/>
                <w:szCs w:val="24"/>
                <w:lang w:eastAsia="ru-RU"/>
              </w:rPr>
              <w:t>й</w:t>
            </w:r>
            <w:r w:rsidRPr="00DB5B2E">
              <w:rPr>
                <w:rFonts w:ascii="Times New Roman" w:eastAsia="Times New Roman" w:hAnsi="Times New Roman" w:cs="Times New Roman"/>
                <w:sz w:val="24"/>
                <w:szCs w:val="24"/>
                <w:lang w:eastAsia="ru-RU"/>
              </w:rPr>
              <w:t>ство Оренбур</w:t>
            </w:r>
            <w:r w:rsidRPr="00DB5B2E">
              <w:rPr>
                <w:rFonts w:ascii="Times New Roman" w:eastAsia="Times New Roman" w:hAnsi="Times New Roman" w:cs="Times New Roman"/>
                <w:sz w:val="24"/>
                <w:szCs w:val="24"/>
                <w:lang w:eastAsia="ru-RU"/>
              </w:rPr>
              <w:t>г</w:t>
            </w:r>
            <w:r w:rsidRPr="00DB5B2E">
              <w:rPr>
                <w:rFonts w:ascii="Times New Roman" w:eastAsia="Times New Roman" w:hAnsi="Times New Roman" w:cs="Times New Roman"/>
                <w:sz w:val="24"/>
                <w:szCs w:val="24"/>
                <w:lang w:eastAsia="ru-RU"/>
              </w:rPr>
              <w:t xml:space="preserve">ское области </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Определить роль с/х в экономике области, опр</w:t>
            </w:r>
            <w:r w:rsidRPr="00DB5B2E">
              <w:rPr>
                <w:rFonts w:ascii="Times New Roman" w:eastAsia="Times New Roman" w:hAnsi="Times New Roman" w:cs="Times New Roman"/>
                <w:sz w:val="24"/>
                <w:szCs w:val="24"/>
                <w:lang w:eastAsia="ru-RU"/>
              </w:rPr>
              <w:t>е</w:t>
            </w:r>
            <w:r w:rsidRPr="00DB5B2E">
              <w:rPr>
                <w:rFonts w:ascii="Times New Roman" w:eastAsia="Times New Roman" w:hAnsi="Times New Roman" w:cs="Times New Roman"/>
                <w:sz w:val="24"/>
                <w:szCs w:val="24"/>
                <w:lang w:eastAsia="ru-RU"/>
              </w:rPr>
              <w:t>делить отрасли специал</w:t>
            </w:r>
            <w:r w:rsidRPr="00DB5B2E">
              <w:rPr>
                <w:rFonts w:ascii="Times New Roman" w:eastAsia="Times New Roman" w:hAnsi="Times New Roman" w:cs="Times New Roman"/>
                <w:sz w:val="24"/>
                <w:szCs w:val="24"/>
                <w:lang w:eastAsia="ru-RU"/>
              </w:rPr>
              <w:t>и</w:t>
            </w:r>
            <w:r w:rsidRPr="00DB5B2E">
              <w:rPr>
                <w:rFonts w:ascii="Times New Roman" w:eastAsia="Times New Roman" w:hAnsi="Times New Roman" w:cs="Times New Roman"/>
                <w:sz w:val="24"/>
                <w:szCs w:val="24"/>
                <w:lang w:eastAsia="ru-RU"/>
              </w:rPr>
              <w:t>зации с/х</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«Оре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бургская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ласть»,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П.24-25</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6</w:t>
            </w:r>
            <w:r w:rsidR="000D190A">
              <w:rPr>
                <w:rFonts w:ascii="Times New Roman" w:eastAsia="Times New Roman" w:hAnsi="Times New Roman" w:cs="Times New Roman"/>
                <w:sz w:val="24"/>
                <w:szCs w:val="24"/>
                <w:lang w:eastAsia="ru-RU"/>
              </w:rPr>
              <w:t>6</w:t>
            </w:r>
          </w:p>
        </w:tc>
        <w:tc>
          <w:tcPr>
            <w:tcW w:w="2126"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Инфраструктура Оренбургской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ласти.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Изучить инфраструктуру Оренбургской области.</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«Оре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бургская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ласть»,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Работа с атл</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сом и ко</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ту</w:t>
            </w:r>
            <w:r w:rsidRPr="00DB5B2E">
              <w:rPr>
                <w:rFonts w:ascii="Times New Roman" w:eastAsia="Times New Roman" w:hAnsi="Times New Roman" w:cs="Times New Roman"/>
                <w:sz w:val="24"/>
                <w:szCs w:val="24"/>
                <w:lang w:eastAsia="ru-RU"/>
              </w:rPr>
              <w:t>р</w:t>
            </w:r>
            <w:r w:rsidRPr="00DB5B2E">
              <w:rPr>
                <w:rFonts w:ascii="Times New Roman" w:eastAsia="Times New Roman" w:hAnsi="Times New Roman" w:cs="Times New Roman"/>
                <w:sz w:val="24"/>
                <w:szCs w:val="24"/>
                <w:lang w:eastAsia="ru-RU"/>
              </w:rPr>
              <w:t>ными карт</w:t>
            </w:r>
            <w:r w:rsidRPr="00DB5B2E">
              <w:rPr>
                <w:rFonts w:ascii="Times New Roman" w:eastAsia="Times New Roman" w:hAnsi="Times New Roman" w:cs="Times New Roman"/>
                <w:sz w:val="24"/>
                <w:szCs w:val="24"/>
                <w:lang w:eastAsia="ru-RU"/>
              </w:rPr>
              <w:t>а</w:t>
            </w:r>
            <w:r w:rsidRPr="00DB5B2E">
              <w:rPr>
                <w:rFonts w:ascii="Times New Roman" w:eastAsia="Times New Roman" w:hAnsi="Times New Roman" w:cs="Times New Roman"/>
                <w:sz w:val="24"/>
                <w:szCs w:val="24"/>
                <w:lang w:eastAsia="ru-RU"/>
              </w:rPr>
              <w:t>ми</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П.26-28</w:t>
            </w:r>
          </w:p>
        </w:tc>
      </w:tr>
      <w:tr w:rsidR="00DB5B2E" w:rsidRPr="00DB5B2E" w:rsidTr="00DB5B2E">
        <w:tc>
          <w:tcPr>
            <w:tcW w:w="11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850"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13"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505" w:type="dxa"/>
          </w:tcPr>
          <w:p w:rsidR="00DB5B2E" w:rsidRPr="00DB5B2E" w:rsidRDefault="000D190A" w:rsidP="00DB5B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67-68</w:t>
            </w:r>
          </w:p>
        </w:tc>
        <w:tc>
          <w:tcPr>
            <w:tcW w:w="2126" w:type="dxa"/>
          </w:tcPr>
          <w:p w:rsidR="00DB5B2E" w:rsidRPr="00DB5B2E" w:rsidRDefault="000D190A" w:rsidP="00DB5B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Итоговые </w:t>
            </w:r>
            <w:r w:rsidR="00DB5B2E" w:rsidRPr="00DB5B2E">
              <w:rPr>
                <w:rFonts w:ascii="Times New Roman" w:eastAsia="Times New Roman" w:hAnsi="Times New Roman" w:cs="Times New Roman"/>
                <w:sz w:val="24"/>
                <w:szCs w:val="24"/>
                <w:lang w:eastAsia="ru-RU"/>
              </w:rPr>
              <w:t xml:space="preserve"> урок</w:t>
            </w:r>
            <w:r>
              <w:rPr>
                <w:rFonts w:ascii="Times New Roman" w:eastAsia="Times New Roman" w:hAnsi="Times New Roman" w:cs="Times New Roman"/>
                <w:sz w:val="24"/>
                <w:szCs w:val="24"/>
                <w:lang w:eastAsia="ru-RU"/>
              </w:rPr>
              <w:t>и</w:t>
            </w:r>
            <w:r w:rsidR="00DB5B2E" w:rsidRPr="00DB5B2E">
              <w:rPr>
                <w:rFonts w:ascii="Times New Roman" w:eastAsia="Times New Roman" w:hAnsi="Times New Roman" w:cs="Times New Roman"/>
                <w:sz w:val="24"/>
                <w:szCs w:val="24"/>
                <w:lang w:eastAsia="ru-RU"/>
              </w:rPr>
              <w:t xml:space="preserve"> по теме: «Геогр</w:t>
            </w:r>
            <w:r w:rsidR="00DB5B2E" w:rsidRPr="00DB5B2E">
              <w:rPr>
                <w:rFonts w:ascii="Times New Roman" w:eastAsia="Times New Roman" w:hAnsi="Times New Roman" w:cs="Times New Roman"/>
                <w:sz w:val="24"/>
                <w:szCs w:val="24"/>
                <w:lang w:eastAsia="ru-RU"/>
              </w:rPr>
              <w:t>а</w:t>
            </w:r>
            <w:r w:rsidR="00DB5B2E" w:rsidRPr="00DB5B2E">
              <w:rPr>
                <w:rFonts w:ascii="Times New Roman" w:eastAsia="Times New Roman" w:hAnsi="Times New Roman" w:cs="Times New Roman"/>
                <w:sz w:val="24"/>
                <w:szCs w:val="24"/>
                <w:lang w:eastAsia="ru-RU"/>
              </w:rPr>
              <w:t>фия Оренбур</w:t>
            </w:r>
            <w:r w:rsidR="00DB5B2E" w:rsidRPr="00DB5B2E">
              <w:rPr>
                <w:rFonts w:ascii="Times New Roman" w:eastAsia="Times New Roman" w:hAnsi="Times New Roman" w:cs="Times New Roman"/>
                <w:sz w:val="24"/>
                <w:szCs w:val="24"/>
                <w:lang w:eastAsia="ru-RU"/>
              </w:rPr>
              <w:t>г</w:t>
            </w:r>
            <w:r w:rsidR="00DB5B2E" w:rsidRPr="00DB5B2E">
              <w:rPr>
                <w:rFonts w:ascii="Times New Roman" w:eastAsia="Times New Roman" w:hAnsi="Times New Roman" w:cs="Times New Roman"/>
                <w:sz w:val="24"/>
                <w:szCs w:val="24"/>
                <w:lang w:eastAsia="ru-RU"/>
              </w:rPr>
              <w:t>ской области»</w:t>
            </w:r>
          </w:p>
        </w:tc>
        <w:tc>
          <w:tcPr>
            <w:tcW w:w="297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Проверка и закрепление знаний.</w:t>
            </w:r>
          </w:p>
        </w:tc>
        <w:tc>
          <w:tcPr>
            <w:tcW w:w="141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1985"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Карта «Оре</w:t>
            </w:r>
            <w:r w:rsidRPr="00DB5B2E">
              <w:rPr>
                <w:rFonts w:ascii="Times New Roman" w:eastAsia="Times New Roman" w:hAnsi="Times New Roman" w:cs="Times New Roman"/>
                <w:sz w:val="24"/>
                <w:szCs w:val="24"/>
                <w:lang w:eastAsia="ru-RU"/>
              </w:rPr>
              <w:t>н</w:t>
            </w:r>
            <w:r w:rsidRPr="00DB5B2E">
              <w:rPr>
                <w:rFonts w:ascii="Times New Roman" w:eastAsia="Times New Roman" w:hAnsi="Times New Roman" w:cs="Times New Roman"/>
                <w:sz w:val="24"/>
                <w:szCs w:val="24"/>
                <w:lang w:eastAsia="ru-RU"/>
              </w:rPr>
              <w:t>бургская о</w:t>
            </w:r>
            <w:r w:rsidRPr="00DB5B2E">
              <w:rPr>
                <w:rFonts w:ascii="Times New Roman" w:eastAsia="Times New Roman" w:hAnsi="Times New Roman" w:cs="Times New Roman"/>
                <w:sz w:val="24"/>
                <w:szCs w:val="24"/>
                <w:lang w:eastAsia="ru-RU"/>
              </w:rPr>
              <w:t>б</w:t>
            </w:r>
            <w:r w:rsidRPr="00DB5B2E">
              <w:rPr>
                <w:rFonts w:ascii="Times New Roman" w:eastAsia="Times New Roman" w:hAnsi="Times New Roman" w:cs="Times New Roman"/>
                <w:sz w:val="24"/>
                <w:szCs w:val="24"/>
                <w:lang w:eastAsia="ru-RU"/>
              </w:rPr>
              <w:t>ласть», атласы</w:t>
            </w:r>
          </w:p>
        </w:tc>
        <w:tc>
          <w:tcPr>
            <w:tcW w:w="1701"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c>
          <w:tcPr>
            <w:tcW w:w="992"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r w:rsidRPr="00DB5B2E">
              <w:rPr>
                <w:rFonts w:ascii="Times New Roman" w:eastAsia="Times New Roman" w:hAnsi="Times New Roman" w:cs="Times New Roman"/>
                <w:sz w:val="24"/>
                <w:szCs w:val="24"/>
                <w:lang w:eastAsia="ru-RU"/>
              </w:rPr>
              <w:t>опрос</w:t>
            </w:r>
          </w:p>
        </w:tc>
        <w:tc>
          <w:tcPr>
            <w:tcW w:w="567" w:type="dxa"/>
          </w:tcPr>
          <w:p w:rsidR="00DB5B2E" w:rsidRPr="00DB5B2E" w:rsidRDefault="00DB5B2E" w:rsidP="00DB5B2E">
            <w:pPr>
              <w:spacing w:after="0" w:line="240" w:lineRule="auto"/>
              <w:rPr>
                <w:rFonts w:ascii="Times New Roman" w:eastAsia="Times New Roman" w:hAnsi="Times New Roman" w:cs="Times New Roman"/>
                <w:sz w:val="24"/>
                <w:szCs w:val="24"/>
                <w:lang w:eastAsia="ru-RU"/>
              </w:rPr>
            </w:pPr>
          </w:p>
        </w:tc>
      </w:tr>
    </w:tbl>
    <w:p w:rsidR="00DB5B2E" w:rsidRDefault="00DB5B2E" w:rsidP="00DB5B2E">
      <w:pPr>
        <w:spacing w:after="0" w:line="240" w:lineRule="auto"/>
        <w:ind w:left="426"/>
        <w:rPr>
          <w:rFonts w:ascii="Times New Roman" w:hAnsi="Times New Roman" w:cs="Times New Roman"/>
          <w:b/>
          <w:sz w:val="24"/>
          <w:szCs w:val="24"/>
        </w:rPr>
        <w:sectPr w:rsidR="00DB5B2E" w:rsidSect="00DB5B2E">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5B2E" w:rsidRPr="00DB5B2E" w:rsidRDefault="00DB5B2E" w:rsidP="00DB5B2E">
      <w:pPr>
        <w:spacing w:after="0" w:line="240" w:lineRule="auto"/>
        <w:ind w:left="426"/>
        <w:rPr>
          <w:rFonts w:ascii="Times New Roman" w:hAnsi="Times New Roman" w:cs="Times New Roman"/>
          <w:b/>
          <w:sz w:val="24"/>
          <w:szCs w:val="24"/>
          <w:u w:val="single"/>
        </w:rPr>
      </w:pPr>
      <w:r w:rsidRPr="00DB5B2E">
        <w:rPr>
          <w:rFonts w:ascii="Times New Roman" w:hAnsi="Times New Roman" w:cs="Times New Roman"/>
          <w:b/>
          <w:sz w:val="24"/>
          <w:szCs w:val="24"/>
          <w:u w:val="single"/>
        </w:rPr>
        <w:lastRenderedPageBreak/>
        <w:t>Приложение 2</w:t>
      </w:r>
    </w:p>
    <w:p w:rsidR="00DB5B2E" w:rsidRDefault="00DB5B2E" w:rsidP="00DB5B2E">
      <w:pPr>
        <w:spacing w:after="0" w:line="240" w:lineRule="auto"/>
        <w:ind w:left="426"/>
        <w:rPr>
          <w:rFonts w:ascii="Times New Roman" w:hAnsi="Times New Roman" w:cs="Times New Roman"/>
          <w:b/>
          <w:sz w:val="24"/>
          <w:szCs w:val="24"/>
        </w:rPr>
      </w:pPr>
    </w:p>
    <w:p w:rsidR="00DB5B2E" w:rsidRPr="008C43CB" w:rsidRDefault="00DB5B2E" w:rsidP="00162085">
      <w:pPr>
        <w:shd w:val="clear" w:color="auto" w:fill="FFFFFF"/>
        <w:spacing w:after="0" w:line="240" w:lineRule="auto"/>
        <w:jc w:val="center"/>
        <w:rPr>
          <w:rFonts w:ascii="Times New Roman" w:eastAsia="Times New Roman" w:hAnsi="Times New Roman" w:cs="Times New Roman"/>
          <w:b/>
          <w:sz w:val="24"/>
          <w:szCs w:val="24"/>
          <w:lang w:eastAsia="ru-RU"/>
        </w:rPr>
      </w:pPr>
      <w:r w:rsidRPr="008C43CB">
        <w:rPr>
          <w:rFonts w:ascii="Times New Roman" w:eastAsia="Times New Roman" w:hAnsi="Times New Roman" w:cs="Times New Roman"/>
          <w:b/>
          <w:sz w:val="24"/>
          <w:szCs w:val="24"/>
          <w:lang w:eastAsia="ru-RU"/>
        </w:rPr>
        <w:t>Положение о системе оценивания в предмете</w:t>
      </w:r>
    </w:p>
    <w:p w:rsidR="00DB5B2E" w:rsidRPr="008C43CB" w:rsidRDefault="001343EB" w:rsidP="00162085">
      <w:pPr>
        <w:spacing w:after="0" w:line="240" w:lineRule="auto"/>
        <w:jc w:val="center"/>
        <w:outlineLvl w:val="1"/>
        <w:rPr>
          <w:rFonts w:ascii="Times New Roman" w:eastAsia="Times New Roman" w:hAnsi="Times New Roman" w:cs="Times New Roman"/>
          <w:b/>
          <w:bCs/>
          <w:sz w:val="24"/>
          <w:szCs w:val="24"/>
          <w:lang w:eastAsia="ru-RU"/>
        </w:rPr>
      </w:pPr>
      <w:hyperlink r:id="rId33" w:anchor="id.4c3e52005345" w:history="1">
        <w:r w:rsidR="00DB5B2E" w:rsidRPr="008C43CB">
          <w:rPr>
            <w:rFonts w:ascii="Times New Roman" w:eastAsia="Times New Roman" w:hAnsi="Times New Roman" w:cs="Times New Roman"/>
            <w:b/>
            <w:bCs/>
            <w:sz w:val="24"/>
            <w:szCs w:val="24"/>
            <w:u w:val="single"/>
            <w:lang w:eastAsia="ru-RU"/>
          </w:rPr>
          <w:t>Устный ответ</w:t>
        </w:r>
      </w:hyperlink>
      <w:hyperlink r:id="rId34" w:anchor="id.4c3e52005345" w:history="1">
        <w:r w:rsidR="00DB5B2E" w:rsidRPr="008C43CB">
          <w:rPr>
            <w:rFonts w:ascii="Times New Roman" w:eastAsia="Times New Roman" w:hAnsi="Times New Roman" w:cs="Times New Roman"/>
            <w:b/>
            <w:bCs/>
            <w:sz w:val="24"/>
            <w:szCs w:val="24"/>
            <w:u w:val="single"/>
            <w:lang w:eastAsia="ru-RU"/>
          </w:rPr>
          <w:t>.</w:t>
        </w:r>
      </w:hyperlink>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Оценка "5" ставится, если ученик: </w:t>
      </w:r>
    </w:p>
    <w:p w:rsidR="00DB5B2E" w:rsidRPr="008C43CB" w:rsidRDefault="00DB5B2E" w:rsidP="00590F98">
      <w:pPr>
        <w:numPr>
          <w:ilvl w:val="0"/>
          <w:numId w:val="40"/>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Показывает глубокое и полное знание и понимание всего объёма программного мат</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риала; полное понимание сущности рассматриваемых понятий, явлений и закономерн</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 xml:space="preserve">стей, теорий, взаимосвязей; </w:t>
      </w:r>
    </w:p>
    <w:p w:rsidR="00DB5B2E" w:rsidRPr="008C43CB" w:rsidRDefault="00DB5B2E" w:rsidP="00590F98">
      <w:pPr>
        <w:numPr>
          <w:ilvl w:val="0"/>
          <w:numId w:val="40"/>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w:t>
      </w:r>
      <w:r w:rsidRPr="008C43CB">
        <w:rPr>
          <w:rFonts w:ascii="Times New Roman" w:eastAsia="Times New Roman" w:hAnsi="Times New Roman" w:cs="Times New Roman"/>
          <w:sz w:val="24"/>
          <w:szCs w:val="24"/>
          <w:lang w:eastAsia="ru-RU"/>
        </w:rPr>
        <w:t>к</w:t>
      </w:r>
      <w:r w:rsidRPr="008C43CB">
        <w:rPr>
          <w:rFonts w:ascii="Times New Roman" w:eastAsia="Times New Roman" w:hAnsi="Times New Roman" w:cs="Times New Roman"/>
          <w:sz w:val="24"/>
          <w:szCs w:val="24"/>
          <w:lang w:eastAsia="ru-RU"/>
        </w:rPr>
        <w:t>тами; самостоятельно и аргументировано делать анализ, обобщения, выводы. Устана</w:t>
      </w:r>
      <w:r w:rsidRPr="008C43CB">
        <w:rPr>
          <w:rFonts w:ascii="Times New Roman" w:eastAsia="Times New Roman" w:hAnsi="Times New Roman" w:cs="Times New Roman"/>
          <w:sz w:val="24"/>
          <w:szCs w:val="24"/>
          <w:lang w:eastAsia="ru-RU"/>
        </w:rPr>
        <w:t>в</w:t>
      </w:r>
      <w:r w:rsidRPr="008C43CB">
        <w:rPr>
          <w:rFonts w:ascii="Times New Roman" w:eastAsia="Times New Roman" w:hAnsi="Times New Roman" w:cs="Times New Roman"/>
          <w:sz w:val="24"/>
          <w:szCs w:val="24"/>
          <w:lang w:eastAsia="ru-RU"/>
        </w:rPr>
        <w:t>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w:t>
      </w:r>
      <w:r w:rsidRPr="008C43CB">
        <w:rPr>
          <w:rFonts w:ascii="Times New Roman" w:eastAsia="Times New Roman" w:hAnsi="Times New Roman" w:cs="Times New Roman"/>
          <w:sz w:val="24"/>
          <w:szCs w:val="24"/>
          <w:lang w:eastAsia="ru-RU"/>
        </w:rPr>
        <w:t>ь</w:t>
      </w:r>
      <w:r w:rsidRPr="008C43CB">
        <w:rPr>
          <w:rFonts w:ascii="Times New Roman" w:eastAsia="Times New Roman" w:hAnsi="Times New Roman" w:cs="Times New Roman"/>
          <w:sz w:val="24"/>
          <w:szCs w:val="24"/>
          <w:lang w:eastAsia="ru-RU"/>
        </w:rPr>
        <w:t>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нятий, законов, теорий; при ответе не повторять дословно текст учебника; излагать м</w:t>
      </w:r>
      <w:r w:rsidRPr="008C43CB">
        <w:rPr>
          <w:rFonts w:ascii="Times New Roman" w:eastAsia="Times New Roman" w:hAnsi="Times New Roman" w:cs="Times New Roman"/>
          <w:sz w:val="24"/>
          <w:szCs w:val="24"/>
          <w:lang w:eastAsia="ru-RU"/>
        </w:rPr>
        <w:t>а</w:t>
      </w:r>
      <w:r w:rsidRPr="008C43CB">
        <w:rPr>
          <w:rFonts w:ascii="Times New Roman" w:eastAsia="Times New Roman" w:hAnsi="Times New Roman" w:cs="Times New Roman"/>
          <w:sz w:val="24"/>
          <w:szCs w:val="24"/>
          <w:lang w:eastAsia="ru-RU"/>
        </w:rPr>
        <w:t>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нять систему условных обозначений при ведении записей, сопровождающих ответ; и</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 xml:space="preserve">пользование для доказательства выводов из наблюдений и опытов; </w:t>
      </w:r>
    </w:p>
    <w:p w:rsidR="00DB5B2E" w:rsidRPr="008C43CB" w:rsidRDefault="00DB5B2E" w:rsidP="00590F98">
      <w:pPr>
        <w:numPr>
          <w:ilvl w:val="0"/>
          <w:numId w:val="40"/>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правляет по требованию учителя; имеет необходимые навыки работы с приборами, че</w:t>
      </w:r>
      <w:r w:rsidRPr="008C43CB">
        <w:rPr>
          <w:rFonts w:ascii="Times New Roman" w:eastAsia="Times New Roman" w:hAnsi="Times New Roman" w:cs="Times New Roman"/>
          <w:sz w:val="24"/>
          <w:szCs w:val="24"/>
          <w:lang w:eastAsia="ru-RU"/>
        </w:rPr>
        <w:t>р</w:t>
      </w:r>
      <w:r w:rsidRPr="008C43CB">
        <w:rPr>
          <w:rFonts w:ascii="Times New Roman" w:eastAsia="Times New Roman" w:hAnsi="Times New Roman" w:cs="Times New Roman"/>
          <w:sz w:val="24"/>
          <w:szCs w:val="24"/>
          <w:lang w:eastAsia="ru-RU"/>
        </w:rPr>
        <w:t>тежами, схемами и графиками, сопутствующими ответу; записи, сопровождающие ответ, соответствуют требованиям</w:t>
      </w:r>
    </w:p>
    <w:p w:rsidR="00DB5B2E" w:rsidRPr="008C43CB" w:rsidRDefault="00DB5B2E" w:rsidP="00590F98">
      <w:pPr>
        <w:numPr>
          <w:ilvl w:val="0"/>
          <w:numId w:val="40"/>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Хорошее знание карты и использование ее, верное решение географических задач.</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Оценка "4" ставится, если ученик: </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Показывает знания всего изученного программного материала. Даёт полный и правил</w:t>
      </w:r>
      <w:r w:rsidRPr="008C43CB">
        <w:rPr>
          <w:rFonts w:ascii="Times New Roman" w:eastAsia="Times New Roman" w:hAnsi="Times New Roman" w:cs="Times New Roman"/>
          <w:sz w:val="24"/>
          <w:szCs w:val="24"/>
          <w:lang w:eastAsia="ru-RU"/>
        </w:rPr>
        <w:t>ь</w:t>
      </w:r>
      <w:r w:rsidRPr="008C43CB">
        <w:rPr>
          <w:rFonts w:ascii="Times New Roman" w:eastAsia="Times New Roman" w:hAnsi="Times New Roman" w:cs="Times New Roman"/>
          <w:sz w:val="24"/>
          <w:szCs w:val="24"/>
          <w:lang w:eastAsia="ru-RU"/>
        </w:rPr>
        <w:t>ный ответ на основе изученных теорий; незначительные ошибки и недочёты при во</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w:t>
      </w:r>
      <w:r w:rsidRPr="008C43CB">
        <w:rPr>
          <w:rFonts w:ascii="Times New Roman" w:eastAsia="Times New Roman" w:hAnsi="Times New Roman" w:cs="Times New Roman"/>
          <w:sz w:val="24"/>
          <w:szCs w:val="24"/>
          <w:lang w:eastAsia="ru-RU"/>
        </w:rPr>
        <w:t>а</w:t>
      </w:r>
      <w:r w:rsidRPr="008C43CB">
        <w:rPr>
          <w:rFonts w:ascii="Times New Roman" w:eastAsia="Times New Roman" w:hAnsi="Times New Roman" w:cs="Times New Roman"/>
          <w:sz w:val="24"/>
          <w:szCs w:val="24"/>
          <w:lang w:eastAsia="ru-RU"/>
        </w:rPr>
        <w:t>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w:t>
      </w:r>
      <w:r w:rsidRPr="008C43CB">
        <w:rPr>
          <w:rFonts w:ascii="Times New Roman" w:eastAsia="Times New Roman" w:hAnsi="Times New Roman" w:cs="Times New Roman"/>
          <w:sz w:val="24"/>
          <w:szCs w:val="24"/>
          <w:lang w:eastAsia="ru-RU"/>
        </w:rPr>
        <w:t>а</w:t>
      </w:r>
      <w:r w:rsidRPr="008C43CB">
        <w:rPr>
          <w:rFonts w:ascii="Times New Roman" w:eastAsia="Times New Roman" w:hAnsi="Times New Roman" w:cs="Times New Roman"/>
          <w:sz w:val="24"/>
          <w:szCs w:val="24"/>
          <w:lang w:eastAsia="ru-RU"/>
        </w:rPr>
        <w:t xml:space="preserve">вильно отвечает на дополнительные вопросы учителя. </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Умеет самостоятельно выделять главные положения в изученном материале; на основ</w:t>
      </w:r>
      <w:r w:rsidRPr="008C43CB">
        <w:rPr>
          <w:rFonts w:ascii="Times New Roman" w:eastAsia="Times New Roman" w:hAnsi="Times New Roman" w:cs="Times New Roman"/>
          <w:sz w:val="24"/>
          <w:szCs w:val="24"/>
          <w:lang w:eastAsia="ru-RU"/>
        </w:rPr>
        <w:t>а</w:t>
      </w:r>
      <w:r w:rsidRPr="008C43CB">
        <w:rPr>
          <w:rFonts w:ascii="Times New Roman" w:eastAsia="Times New Roman" w:hAnsi="Times New Roman" w:cs="Times New Roman"/>
          <w:sz w:val="24"/>
          <w:szCs w:val="24"/>
          <w:lang w:eastAsia="ru-RU"/>
        </w:rPr>
        <w:t>нии фактов и примеров обобщать, делать выводы, устанавливать внутрипредметные св</w:t>
      </w:r>
      <w:r w:rsidRPr="008C43CB">
        <w:rPr>
          <w:rFonts w:ascii="Times New Roman" w:eastAsia="Times New Roman" w:hAnsi="Times New Roman" w:cs="Times New Roman"/>
          <w:sz w:val="24"/>
          <w:szCs w:val="24"/>
          <w:lang w:eastAsia="ru-RU"/>
        </w:rPr>
        <w:t>я</w:t>
      </w:r>
      <w:r w:rsidRPr="008C43CB">
        <w:rPr>
          <w:rFonts w:ascii="Times New Roman" w:eastAsia="Times New Roman" w:hAnsi="Times New Roman" w:cs="Times New Roman"/>
          <w:sz w:val="24"/>
          <w:szCs w:val="24"/>
          <w:lang w:eastAsia="ru-RU"/>
        </w:rPr>
        <w:t xml:space="preserve">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В основном правильно даны определения понятий и использованы научные термины; </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Ответ самостоятельный; </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Наличие неточностей в изложении географического материала; </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Определения понятий неполные, допущены незначительные нарушения последовател</w:t>
      </w:r>
      <w:r w:rsidRPr="008C43CB">
        <w:rPr>
          <w:rFonts w:ascii="Times New Roman" w:eastAsia="Times New Roman" w:hAnsi="Times New Roman" w:cs="Times New Roman"/>
          <w:sz w:val="24"/>
          <w:szCs w:val="24"/>
          <w:lang w:eastAsia="ru-RU"/>
        </w:rPr>
        <w:t>ь</w:t>
      </w:r>
      <w:r w:rsidRPr="008C43CB">
        <w:rPr>
          <w:rFonts w:ascii="Times New Roman" w:eastAsia="Times New Roman" w:hAnsi="Times New Roman" w:cs="Times New Roman"/>
          <w:sz w:val="24"/>
          <w:szCs w:val="24"/>
          <w:lang w:eastAsia="ru-RU"/>
        </w:rPr>
        <w:t>ности изложения, небольшие неточности при использовании научных терминов или в выводах и обобщениях;</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Связное и последовательное изложение; при помощи наводящих вопросов учителя во</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полняются сделанные пропуски;</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lastRenderedPageBreak/>
        <w:t>Наличие конкретных представлений и элементарных реальных понятий изучаемых ге</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графических явлений;</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Понимание основных географических взаимосвязей;</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Знание карты и умение ей пользоваться;</w:t>
      </w:r>
    </w:p>
    <w:p w:rsidR="00DB5B2E" w:rsidRPr="008C43CB" w:rsidRDefault="00DB5B2E" w:rsidP="00590F98">
      <w:pPr>
        <w:numPr>
          <w:ilvl w:val="0"/>
          <w:numId w:val="4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При решении географических задач сделаны второстепенные ошибки. </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 Оценка "3" ставится, если ученик: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Материал излагает несистематизированно, фрагментарно, не всегда последовательно;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Испытывает затруднения в применении знаний, необходимых для решения задач ра</w:t>
      </w:r>
      <w:r w:rsidRPr="008C43CB">
        <w:rPr>
          <w:rFonts w:ascii="Times New Roman" w:eastAsia="Times New Roman" w:hAnsi="Times New Roman" w:cs="Times New Roman"/>
          <w:sz w:val="24"/>
          <w:szCs w:val="24"/>
          <w:lang w:eastAsia="ru-RU"/>
        </w:rPr>
        <w:t>з</w:t>
      </w:r>
      <w:r w:rsidRPr="008C43CB">
        <w:rPr>
          <w:rFonts w:ascii="Times New Roman" w:eastAsia="Times New Roman" w:hAnsi="Times New Roman" w:cs="Times New Roman"/>
          <w:sz w:val="24"/>
          <w:szCs w:val="24"/>
          <w:lang w:eastAsia="ru-RU"/>
        </w:rPr>
        <w:t xml:space="preserve">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Отвечает неполно на вопросы учителя (упуская и основное), или воспроизводит соде</w:t>
      </w:r>
      <w:r w:rsidRPr="008C43CB">
        <w:rPr>
          <w:rFonts w:ascii="Times New Roman" w:eastAsia="Times New Roman" w:hAnsi="Times New Roman" w:cs="Times New Roman"/>
          <w:sz w:val="24"/>
          <w:szCs w:val="24"/>
          <w:lang w:eastAsia="ru-RU"/>
        </w:rPr>
        <w:t>р</w:t>
      </w:r>
      <w:r w:rsidRPr="008C43CB">
        <w:rPr>
          <w:rFonts w:ascii="Times New Roman" w:eastAsia="Times New Roman" w:hAnsi="Times New Roman" w:cs="Times New Roman"/>
          <w:sz w:val="24"/>
          <w:szCs w:val="24"/>
          <w:lang w:eastAsia="ru-RU"/>
        </w:rPr>
        <w:t xml:space="preserve">жание текста учебника, но недостаточно понимает отдельные положения, имеющие важное значение в этом тексте;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Скудны географические представления, преобладают формалистические знания;</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Знание карты недостаточное, показ на ней сбивчивый;</w:t>
      </w:r>
    </w:p>
    <w:p w:rsidR="00DB5B2E" w:rsidRPr="008C43CB" w:rsidRDefault="00DB5B2E" w:rsidP="00590F98">
      <w:pPr>
        <w:numPr>
          <w:ilvl w:val="0"/>
          <w:numId w:val="4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Только при помощи наводящих вопросов ученик улавливает географические связи.</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Оценка "2" ставится, если ученик: </w:t>
      </w:r>
    </w:p>
    <w:p w:rsidR="00DB5B2E" w:rsidRPr="008C43CB" w:rsidRDefault="00DB5B2E" w:rsidP="00590F98">
      <w:pPr>
        <w:numPr>
          <w:ilvl w:val="0"/>
          <w:numId w:val="43"/>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Не усвоил и не раскрыл основное содержание материала; </w:t>
      </w:r>
    </w:p>
    <w:p w:rsidR="00DB5B2E" w:rsidRPr="008C43CB" w:rsidRDefault="00DB5B2E" w:rsidP="00590F98">
      <w:pPr>
        <w:numPr>
          <w:ilvl w:val="0"/>
          <w:numId w:val="43"/>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Не делает выводов и обобщений. </w:t>
      </w:r>
    </w:p>
    <w:p w:rsidR="00DB5B2E" w:rsidRPr="008C43CB" w:rsidRDefault="00DB5B2E" w:rsidP="00590F98">
      <w:pPr>
        <w:numPr>
          <w:ilvl w:val="0"/>
          <w:numId w:val="43"/>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w:t>
      </w:r>
    </w:p>
    <w:p w:rsidR="00DB5B2E" w:rsidRPr="008C43CB" w:rsidRDefault="00DB5B2E" w:rsidP="00590F98">
      <w:pPr>
        <w:numPr>
          <w:ilvl w:val="0"/>
          <w:numId w:val="43"/>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DB5B2E" w:rsidRPr="008C43CB" w:rsidRDefault="00DB5B2E" w:rsidP="00590F98">
      <w:pPr>
        <w:numPr>
          <w:ilvl w:val="0"/>
          <w:numId w:val="43"/>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w:t>
      </w:r>
    </w:p>
    <w:p w:rsidR="00DB5B2E" w:rsidRPr="008C43CB" w:rsidRDefault="00DB5B2E" w:rsidP="00590F98">
      <w:pPr>
        <w:numPr>
          <w:ilvl w:val="0"/>
          <w:numId w:val="43"/>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Имеются грубые ошибки  в использовании карты.</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Оценка "1" ставится, если ученик: </w:t>
      </w:r>
    </w:p>
    <w:p w:rsidR="00DB5B2E" w:rsidRPr="008C43CB" w:rsidRDefault="00DB5B2E" w:rsidP="00590F98">
      <w:pPr>
        <w:numPr>
          <w:ilvl w:val="0"/>
          <w:numId w:val="44"/>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Не может ответить ни на один из поставленных вопросов; </w:t>
      </w:r>
    </w:p>
    <w:p w:rsidR="00DB5B2E" w:rsidRPr="008C43CB" w:rsidRDefault="00DB5B2E" w:rsidP="00590F98">
      <w:pPr>
        <w:numPr>
          <w:ilvl w:val="0"/>
          <w:numId w:val="44"/>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Полностью не усвоил материал. </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w:t>
      </w:r>
      <w:r w:rsidRPr="008C43CB">
        <w:rPr>
          <w:rFonts w:ascii="Times New Roman" w:eastAsia="Times New Roman" w:hAnsi="Times New Roman" w:cs="Times New Roman"/>
          <w:sz w:val="24"/>
          <w:szCs w:val="24"/>
          <w:lang w:eastAsia="ru-RU"/>
        </w:rPr>
        <w:t>т</w:t>
      </w:r>
      <w:r w:rsidRPr="008C43CB">
        <w:rPr>
          <w:rFonts w:ascii="Times New Roman" w:eastAsia="Times New Roman" w:hAnsi="Times New Roman" w:cs="Times New Roman"/>
          <w:sz w:val="24"/>
          <w:szCs w:val="24"/>
          <w:lang w:eastAsia="ru-RU"/>
        </w:rPr>
        <w:t xml:space="preserve">вета, самоанализ, предложение оценки. </w:t>
      </w:r>
    </w:p>
    <w:bookmarkStart w:id="9" w:name="id.fd0ece1735ba"/>
    <w:bookmarkStart w:id="10" w:name="id.e4ef0a94407c"/>
    <w:bookmarkEnd w:id="9"/>
    <w:bookmarkEnd w:id="10"/>
    <w:p w:rsidR="00DB5B2E" w:rsidRPr="008C43CB" w:rsidRDefault="001343EB" w:rsidP="00DB5B2E">
      <w:pPr>
        <w:spacing w:after="0" w:line="240" w:lineRule="auto"/>
        <w:outlineLvl w:val="1"/>
        <w:rPr>
          <w:rFonts w:ascii="Times New Roman" w:eastAsia="Times New Roman" w:hAnsi="Times New Roman" w:cs="Times New Roman"/>
          <w:b/>
          <w:bCs/>
          <w:sz w:val="24"/>
          <w:szCs w:val="24"/>
          <w:lang w:eastAsia="ru-RU"/>
        </w:rPr>
      </w:pPr>
      <w:r w:rsidRPr="008C43CB">
        <w:rPr>
          <w:rFonts w:ascii="Times New Roman" w:eastAsia="Times New Roman" w:hAnsi="Times New Roman" w:cs="Times New Roman"/>
          <w:b/>
          <w:bCs/>
          <w:sz w:val="24"/>
          <w:szCs w:val="24"/>
          <w:lang w:eastAsia="ru-RU"/>
        </w:rPr>
        <w:fldChar w:fldCharType="begin"/>
      </w:r>
      <w:r w:rsidR="00DB5B2E" w:rsidRPr="008C43CB">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Pr="008C43CB">
        <w:rPr>
          <w:rFonts w:ascii="Times New Roman" w:eastAsia="Times New Roman" w:hAnsi="Times New Roman" w:cs="Times New Roman"/>
          <w:b/>
          <w:bCs/>
          <w:sz w:val="24"/>
          <w:szCs w:val="24"/>
          <w:lang w:eastAsia="ru-RU"/>
        </w:rPr>
        <w:fldChar w:fldCharType="separate"/>
      </w:r>
      <w:r w:rsidR="00DB5B2E" w:rsidRPr="008C43CB">
        <w:rPr>
          <w:rFonts w:ascii="Times New Roman" w:eastAsia="Times New Roman" w:hAnsi="Times New Roman" w:cs="Times New Roman"/>
          <w:b/>
          <w:bCs/>
          <w:sz w:val="24"/>
          <w:szCs w:val="24"/>
          <w:u w:val="single"/>
          <w:lang w:eastAsia="ru-RU"/>
        </w:rPr>
        <w:t>Оценка самостоятельных , письменных и контрольных работ.</w:t>
      </w:r>
      <w:r w:rsidRPr="008C43CB">
        <w:rPr>
          <w:rFonts w:ascii="Times New Roman" w:eastAsia="Times New Roman" w:hAnsi="Times New Roman" w:cs="Times New Roman"/>
          <w:b/>
          <w:bCs/>
          <w:sz w:val="24"/>
          <w:szCs w:val="24"/>
          <w:lang w:eastAsia="ru-RU"/>
        </w:rPr>
        <w:fldChar w:fldCharType="end"/>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Оценка "5" ставится, если ученик: </w:t>
      </w:r>
    </w:p>
    <w:p w:rsidR="00DB5B2E" w:rsidRPr="008C43CB" w:rsidRDefault="00DB5B2E" w:rsidP="00590F98">
      <w:pPr>
        <w:numPr>
          <w:ilvl w:val="0"/>
          <w:numId w:val="45"/>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выполнил работу без ошибок и недочетов; </w:t>
      </w:r>
    </w:p>
    <w:p w:rsidR="00DB5B2E" w:rsidRPr="008C43CB" w:rsidRDefault="00DB5B2E" w:rsidP="00590F98">
      <w:pPr>
        <w:numPr>
          <w:ilvl w:val="0"/>
          <w:numId w:val="45"/>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допустил не более одного недочета. </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Оценка "4" ставится, если ученик выполнил работу полностью, но допустил в ней: </w:t>
      </w:r>
    </w:p>
    <w:p w:rsidR="00DB5B2E" w:rsidRPr="008C43CB" w:rsidRDefault="00DB5B2E" w:rsidP="00590F98">
      <w:pPr>
        <w:numPr>
          <w:ilvl w:val="0"/>
          <w:numId w:val="46"/>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не более одной негрубой ошибки и одного недочета; </w:t>
      </w:r>
    </w:p>
    <w:p w:rsidR="00DB5B2E" w:rsidRPr="008C43CB" w:rsidRDefault="00DB5B2E" w:rsidP="00590F98">
      <w:pPr>
        <w:numPr>
          <w:ilvl w:val="0"/>
          <w:numId w:val="46"/>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или не более двух недочетов. </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lastRenderedPageBreak/>
        <w:t>Оценка "3" ставится, если ученик правильно выполнил не менее половины работы или допу</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 xml:space="preserve">тил: </w:t>
      </w:r>
    </w:p>
    <w:p w:rsidR="00DB5B2E" w:rsidRPr="008C43CB" w:rsidRDefault="00DB5B2E" w:rsidP="00590F98">
      <w:pPr>
        <w:numPr>
          <w:ilvl w:val="0"/>
          <w:numId w:val="47"/>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не более двух грубых ошибок; </w:t>
      </w:r>
    </w:p>
    <w:p w:rsidR="00DB5B2E" w:rsidRPr="008C43CB" w:rsidRDefault="00DB5B2E" w:rsidP="00590F98">
      <w:pPr>
        <w:numPr>
          <w:ilvl w:val="0"/>
          <w:numId w:val="47"/>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или не более одной грубой и одной негрубой ошибки и одного недочета; </w:t>
      </w:r>
    </w:p>
    <w:p w:rsidR="00DB5B2E" w:rsidRPr="008C43CB" w:rsidRDefault="00DB5B2E" w:rsidP="00590F98">
      <w:pPr>
        <w:numPr>
          <w:ilvl w:val="0"/>
          <w:numId w:val="47"/>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или не более двух-трех негрубых ошибок; </w:t>
      </w:r>
    </w:p>
    <w:p w:rsidR="00DB5B2E" w:rsidRPr="008C43CB" w:rsidRDefault="00DB5B2E" w:rsidP="00590F98">
      <w:pPr>
        <w:numPr>
          <w:ilvl w:val="0"/>
          <w:numId w:val="47"/>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или одной негрубой ошибки и трех недочетов; </w:t>
      </w:r>
    </w:p>
    <w:p w:rsidR="00DB5B2E" w:rsidRPr="008C43CB" w:rsidRDefault="00DB5B2E" w:rsidP="00590F98">
      <w:pPr>
        <w:numPr>
          <w:ilvl w:val="0"/>
          <w:numId w:val="47"/>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или при отсутствии ошибок, но при наличии четырех-пяти недочетов. </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Оценка "2" ставится, если ученик: </w:t>
      </w:r>
    </w:p>
    <w:p w:rsidR="00DB5B2E" w:rsidRPr="008C43CB" w:rsidRDefault="00DB5B2E" w:rsidP="00590F98">
      <w:pPr>
        <w:numPr>
          <w:ilvl w:val="0"/>
          <w:numId w:val="48"/>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допустил число ошибок и недочетов превосходящее норму, при которой может быть в</w:t>
      </w:r>
      <w:r w:rsidRPr="008C43CB">
        <w:rPr>
          <w:rFonts w:ascii="Times New Roman" w:eastAsia="Times New Roman" w:hAnsi="Times New Roman" w:cs="Times New Roman"/>
          <w:sz w:val="24"/>
          <w:szCs w:val="24"/>
          <w:lang w:eastAsia="ru-RU"/>
        </w:rPr>
        <w:t>ы</w:t>
      </w:r>
      <w:r w:rsidRPr="008C43CB">
        <w:rPr>
          <w:rFonts w:ascii="Times New Roman" w:eastAsia="Times New Roman" w:hAnsi="Times New Roman" w:cs="Times New Roman"/>
          <w:sz w:val="24"/>
          <w:szCs w:val="24"/>
          <w:lang w:eastAsia="ru-RU"/>
        </w:rPr>
        <w:t xml:space="preserve">ставлена оценка "3"; </w:t>
      </w:r>
    </w:p>
    <w:p w:rsidR="00DB5B2E" w:rsidRPr="008C43CB" w:rsidRDefault="00DB5B2E" w:rsidP="00590F98">
      <w:pPr>
        <w:numPr>
          <w:ilvl w:val="0"/>
          <w:numId w:val="48"/>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или если правильно выполнил менее половины работы. </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Оценка "1" ставится, если ученик: </w:t>
      </w:r>
    </w:p>
    <w:p w:rsidR="00DB5B2E" w:rsidRPr="008C43CB" w:rsidRDefault="00DB5B2E" w:rsidP="00590F98">
      <w:pPr>
        <w:numPr>
          <w:ilvl w:val="0"/>
          <w:numId w:val="49"/>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не приступал к выполнению работы; </w:t>
      </w:r>
    </w:p>
    <w:p w:rsidR="00DB5B2E" w:rsidRPr="008C43CB" w:rsidRDefault="00DB5B2E" w:rsidP="00590F98">
      <w:pPr>
        <w:numPr>
          <w:ilvl w:val="0"/>
          <w:numId w:val="49"/>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или правильно выполнил не более 10 % всех заданий. </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Примечание. </w:t>
      </w:r>
    </w:p>
    <w:p w:rsidR="00DB5B2E" w:rsidRPr="008C43CB" w:rsidRDefault="00DB5B2E" w:rsidP="00590F98">
      <w:pPr>
        <w:numPr>
          <w:ilvl w:val="0"/>
          <w:numId w:val="50"/>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Учитель имеет право поставить ученику оценку выше той, которая предусмотрена но</w:t>
      </w:r>
      <w:r w:rsidRPr="008C43CB">
        <w:rPr>
          <w:rFonts w:ascii="Times New Roman" w:eastAsia="Times New Roman" w:hAnsi="Times New Roman" w:cs="Times New Roman"/>
          <w:sz w:val="24"/>
          <w:szCs w:val="24"/>
          <w:lang w:eastAsia="ru-RU"/>
        </w:rPr>
        <w:t>р</w:t>
      </w:r>
      <w:r w:rsidRPr="008C43CB">
        <w:rPr>
          <w:rFonts w:ascii="Times New Roman" w:eastAsia="Times New Roman" w:hAnsi="Times New Roman" w:cs="Times New Roman"/>
          <w:sz w:val="24"/>
          <w:szCs w:val="24"/>
          <w:lang w:eastAsia="ru-RU"/>
        </w:rPr>
        <w:t xml:space="preserve">мами, если учеником оригинально выполнена работа. </w:t>
      </w:r>
    </w:p>
    <w:p w:rsidR="00DB5B2E" w:rsidRPr="008C43CB" w:rsidRDefault="00DB5B2E" w:rsidP="00590F98">
      <w:pPr>
        <w:numPr>
          <w:ilvl w:val="0"/>
          <w:numId w:val="50"/>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Оценки с анализом доводятся до сведения учащихся, как правило, на последующем ур</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 xml:space="preserve">ке, предусматривается работа над ошибками, устранение пробелов. </w:t>
      </w:r>
    </w:p>
    <w:p w:rsidR="00DB5B2E" w:rsidRPr="008C43CB" w:rsidRDefault="00DB5B2E" w:rsidP="00162085">
      <w:pPr>
        <w:spacing w:after="0" w:line="240" w:lineRule="auto"/>
        <w:rPr>
          <w:rFonts w:ascii="Times New Roman" w:eastAsia="Times New Roman" w:hAnsi="Times New Roman" w:cs="Times New Roman"/>
          <w:b/>
          <w:bCs/>
          <w:sz w:val="24"/>
          <w:szCs w:val="24"/>
          <w:lang w:eastAsia="ru-RU"/>
        </w:rPr>
      </w:pPr>
      <w:r w:rsidRPr="008C43CB">
        <w:rPr>
          <w:rFonts w:ascii="Times New Roman" w:eastAsia="Times New Roman" w:hAnsi="Times New Roman" w:cs="Times New Roman"/>
          <w:sz w:val="24"/>
          <w:szCs w:val="24"/>
          <w:lang w:eastAsia="ru-RU"/>
        </w:rPr>
        <w:t>  </w:t>
      </w:r>
      <w:bookmarkStart w:id="11" w:name="id.33cf47a7b1c7"/>
      <w:bookmarkStart w:id="12" w:name="id.7947dd08374d"/>
      <w:bookmarkEnd w:id="11"/>
      <w:bookmarkEnd w:id="12"/>
      <w:r w:rsidR="001343EB" w:rsidRPr="008C43CB">
        <w:rPr>
          <w:rFonts w:ascii="Times New Roman" w:eastAsia="Times New Roman" w:hAnsi="Times New Roman" w:cs="Times New Roman"/>
          <w:b/>
          <w:bCs/>
          <w:sz w:val="24"/>
          <w:szCs w:val="24"/>
          <w:lang w:eastAsia="ru-RU"/>
        </w:rPr>
        <w:fldChar w:fldCharType="begin"/>
      </w:r>
      <w:r w:rsidRPr="008C43CB">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001343EB" w:rsidRPr="008C43CB">
        <w:rPr>
          <w:rFonts w:ascii="Times New Roman" w:eastAsia="Times New Roman" w:hAnsi="Times New Roman" w:cs="Times New Roman"/>
          <w:b/>
          <w:bCs/>
          <w:sz w:val="24"/>
          <w:szCs w:val="24"/>
          <w:lang w:eastAsia="ru-RU"/>
        </w:rPr>
        <w:fldChar w:fldCharType="separate"/>
      </w:r>
      <w:r w:rsidRPr="008C43CB">
        <w:rPr>
          <w:rFonts w:ascii="Times New Roman" w:eastAsia="Times New Roman" w:hAnsi="Times New Roman" w:cs="Times New Roman"/>
          <w:b/>
          <w:bCs/>
          <w:sz w:val="24"/>
          <w:szCs w:val="24"/>
          <w:u w:val="single"/>
          <w:lang w:eastAsia="ru-RU"/>
        </w:rPr>
        <w:t>Критерии выставления оценок за проверочные тесты.</w:t>
      </w:r>
      <w:r w:rsidR="001343EB" w:rsidRPr="008C43CB">
        <w:rPr>
          <w:rFonts w:ascii="Times New Roman" w:eastAsia="Times New Roman" w:hAnsi="Times New Roman" w:cs="Times New Roman"/>
          <w:b/>
          <w:bCs/>
          <w:sz w:val="24"/>
          <w:szCs w:val="24"/>
          <w:lang w:eastAsia="ru-RU"/>
        </w:rPr>
        <w:fldChar w:fldCharType="end"/>
      </w:r>
    </w:p>
    <w:p w:rsidR="00DB5B2E" w:rsidRPr="008C43CB" w:rsidRDefault="00DB5B2E" w:rsidP="00590F98">
      <w:pPr>
        <w:numPr>
          <w:ilvl w:val="0"/>
          <w:numId w:val="51"/>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Критерии выставления оценок за тест, состоящий из 10 вопросов.</w:t>
      </w:r>
    </w:p>
    <w:p w:rsidR="00DB5B2E" w:rsidRPr="008C43CB" w:rsidRDefault="00DB5B2E" w:rsidP="00590F98">
      <w:pPr>
        <w:numPr>
          <w:ilvl w:val="0"/>
          <w:numId w:val="5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Время выполнения работы: 10-15 мин.</w:t>
      </w:r>
    </w:p>
    <w:p w:rsidR="00DB5B2E" w:rsidRPr="008C43CB" w:rsidRDefault="00DB5B2E" w:rsidP="00590F98">
      <w:pPr>
        <w:numPr>
          <w:ilvl w:val="0"/>
          <w:numId w:val="52"/>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Оценка «5» - 10 правильных ответов, «4» - 7-9, «3» - 5-6, «2» - менее 5 правильных отв</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тов.</w:t>
      </w:r>
    </w:p>
    <w:p w:rsidR="00DB5B2E" w:rsidRPr="008C43CB" w:rsidRDefault="00DB5B2E" w:rsidP="00590F98">
      <w:pPr>
        <w:numPr>
          <w:ilvl w:val="0"/>
          <w:numId w:val="53"/>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Критерии выставления оценок за тест, состоящий из 20 вопросов.</w:t>
      </w:r>
    </w:p>
    <w:p w:rsidR="00DB5B2E" w:rsidRPr="008C43CB" w:rsidRDefault="00DB5B2E" w:rsidP="00590F98">
      <w:pPr>
        <w:numPr>
          <w:ilvl w:val="0"/>
          <w:numId w:val="54"/>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Время выполнения работы: 30-40 мин.</w:t>
      </w:r>
    </w:p>
    <w:p w:rsidR="00DB5B2E" w:rsidRPr="008C43CB" w:rsidRDefault="00DB5B2E" w:rsidP="00590F98">
      <w:pPr>
        <w:numPr>
          <w:ilvl w:val="0"/>
          <w:numId w:val="54"/>
        </w:num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Оценка «5» - 18-20 правильных ответов, «4» - 14-17, «3» - 10-13, «2» - менее 10 правил</w:t>
      </w:r>
      <w:r w:rsidRPr="008C43CB">
        <w:rPr>
          <w:rFonts w:ascii="Times New Roman" w:eastAsia="Times New Roman" w:hAnsi="Times New Roman" w:cs="Times New Roman"/>
          <w:sz w:val="24"/>
          <w:szCs w:val="24"/>
          <w:lang w:eastAsia="ru-RU"/>
        </w:rPr>
        <w:t>ь</w:t>
      </w:r>
      <w:r w:rsidRPr="008C43CB">
        <w:rPr>
          <w:rFonts w:ascii="Times New Roman" w:eastAsia="Times New Roman" w:hAnsi="Times New Roman" w:cs="Times New Roman"/>
          <w:sz w:val="24"/>
          <w:szCs w:val="24"/>
          <w:lang w:eastAsia="ru-RU"/>
        </w:rPr>
        <w:t>ных ответов.</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Источник: А.Э. Фромберг – Практические и проверочные работы по географии: 10 класс  / Кн. для учителя – М.: Просвещение, 2010.</w:t>
      </w:r>
    </w:p>
    <w:bookmarkStart w:id="13" w:name="id.3c1597525fb4"/>
    <w:bookmarkEnd w:id="13"/>
    <w:p w:rsidR="00DB5B2E" w:rsidRPr="00162085" w:rsidRDefault="001343EB" w:rsidP="00DB5B2E">
      <w:pPr>
        <w:spacing w:after="0" w:line="240" w:lineRule="auto"/>
        <w:outlineLvl w:val="1"/>
        <w:rPr>
          <w:rFonts w:ascii="Times New Roman" w:eastAsia="Times New Roman" w:hAnsi="Times New Roman" w:cs="Times New Roman"/>
          <w:b/>
          <w:bCs/>
          <w:sz w:val="24"/>
          <w:szCs w:val="24"/>
          <w:u w:val="single"/>
          <w:lang w:eastAsia="ru-RU"/>
        </w:rPr>
      </w:pPr>
      <w:r w:rsidRPr="00162085">
        <w:rPr>
          <w:rFonts w:ascii="Times New Roman" w:eastAsia="Times New Roman" w:hAnsi="Times New Roman" w:cs="Times New Roman"/>
          <w:b/>
          <w:bCs/>
          <w:sz w:val="24"/>
          <w:szCs w:val="24"/>
          <w:u w:val="single"/>
          <w:lang w:eastAsia="ru-RU"/>
        </w:rPr>
        <w:fldChar w:fldCharType="begin"/>
      </w:r>
      <w:r w:rsidR="00DB5B2E" w:rsidRPr="00162085">
        <w:rPr>
          <w:rFonts w:ascii="Times New Roman" w:eastAsia="Times New Roman" w:hAnsi="Times New Roman" w:cs="Times New Roman"/>
          <w:b/>
          <w:bCs/>
          <w:sz w:val="24"/>
          <w:szCs w:val="24"/>
          <w:u w:val="single"/>
          <w:lang w:eastAsia="ru-RU"/>
        </w:rPr>
        <w:instrText xml:space="preserve"> HYPERLINK "http://nsportal.ru/shkola/geografiya/library/rabochie-programmy-i-kalendarno-tematicheskoe-planirovanie-po-geografii-6-" \l "id.4c3e52005345" </w:instrText>
      </w:r>
      <w:r w:rsidRPr="00162085">
        <w:rPr>
          <w:rFonts w:ascii="Times New Roman" w:eastAsia="Times New Roman" w:hAnsi="Times New Roman" w:cs="Times New Roman"/>
          <w:b/>
          <w:bCs/>
          <w:sz w:val="24"/>
          <w:szCs w:val="24"/>
          <w:u w:val="single"/>
          <w:lang w:eastAsia="ru-RU"/>
        </w:rPr>
        <w:fldChar w:fldCharType="separate"/>
      </w:r>
      <w:r w:rsidR="00DB5B2E" w:rsidRPr="00162085">
        <w:rPr>
          <w:rFonts w:ascii="Times New Roman" w:eastAsia="Times New Roman" w:hAnsi="Times New Roman" w:cs="Times New Roman"/>
          <w:b/>
          <w:bCs/>
          <w:sz w:val="24"/>
          <w:szCs w:val="24"/>
          <w:u w:val="single"/>
          <w:lang w:eastAsia="ru-RU"/>
        </w:rPr>
        <w:t>Оценка качества выполнения</w:t>
      </w:r>
      <w:r w:rsidRPr="00162085">
        <w:rPr>
          <w:rFonts w:ascii="Times New Roman" w:eastAsia="Times New Roman" w:hAnsi="Times New Roman" w:cs="Times New Roman"/>
          <w:b/>
          <w:bCs/>
          <w:sz w:val="24"/>
          <w:szCs w:val="24"/>
          <w:u w:val="single"/>
          <w:lang w:eastAsia="ru-RU"/>
        </w:rPr>
        <w:fldChar w:fldCharType="end"/>
      </w:r>
      <w:bookmarkStart w:id="14" w:name="id.e5d8e584000a"/>
      <w:bookmarkEnd w:id="14"/>
      <w:r w:rsidR="00162085" w:rsidRPr="00162085">
        <w:rPr>
          <w:rFonts w:ascii="Times New Roman" w:eastAsia="Times New Roman" w:hAnsi="Times New Roman" w:cs="Times New Roman"/>
          <w:b/>
          <w:bCs/>
          <w:sz w:val="24"/>
          <w:szCs w:val="24"/>
          <w:u w:val="single"/>
          <w:lang w:eastAsia="ru-RU"/>
        </w:rPr>
        <w:t xml:space="preserve"> </w:t>
      </w:r>
      <w:hyperlink r:id="rId35" w:anchor="id.4c3e52005345" w:history="1">
        <w:r w:rsidR="00DB5B2E" w:rsidRPr="00162085">
          <w:rPr>
            <w:rFonts w:ascii="Times New Roman" w:eastAsia="Times New Roman" w:hAnsi="Times New Roman" w:cs="Times New Roman"/>
            <w:b/>
            <w:bCs/>
            <w:sz w:val="24"/>
            <w:szCs w:val="24"/>
            <w:u w:val="single"/>
            <w:lang w:eastAsia="ru-RU"/>
          </w:rPr>
          <w:t>практических и самостоятельных работ по географии.</w:t>
        </w:r>
      </w:hyperlink>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"5"</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Практическая или самостоятельная работа выполнена в полном объеме с соблюдением необх</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димой последовательно сти. Учащиеся работали полностью самостоятельно: подобрали нео</w:t>
      </w:r>
      <w:r w:rsidRPr="008C43CB">
        <w:rPr>
          <w:rFonts w:ascii="Times New Roman" w:eastAsia="Times New Roman" w:hAnsi="Times New Roman" w:cs="Times New Roman"/>
          <w:sz w:val="24"/>
          <w:szCs w:val="24"/>
          <w:lang w:eastAsia="ru-RU"/>
        </w:rPr>
        <w:t>б</w:t>
      </w:r>
      <w:r w:rsidRPr="008C43CB">
        <w:rPr>
          <w:rFonts w:ascii="Times New Roman" w:eastAsia="Times New Roman" w:hAnsi="Times New Roman" w:cs="Times New Roman"/>
          <w:sz w:val="24"/>
          <w:szCs w:val="24"/>
          <w:lang w:eastAsia="ru-RU"/>
        </w:rPr>
        <w:t>ходимые для выполнения предлагаемых работ источники знаний, показали необходимые для проведения практических</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и самостоятельных работ теоретические знания, практические умения и навыки.</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Работа оформлена аккуратно, в оптимальной для фиксации результатов форме.</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Форма фиксации матер</w:t>
      </w:r>
      <w:r>
        <w:rPr>
          <w:rFonts w:ascii="Times New Roman" w:eastAsia="Times New Roman" w:hAnsi="Times New Roman" w:cs="Times New Roman"/>
          <w:sz w:val="24"/>
          <w:szCs w:val="24"/>
          <w:lang w:eastAsia="ru-RU"/>
        </w:rPr>
        <w:t>иалов может быть предложена учи</w:t>
      </w:r>
      <w:r w:rsidRPr="008C43CB">
        <w:rPr>
          <w:rFonts w:ascii="Times New Roman" w:eastAsia="Times New Roman" w:hAnsi="Times New Roman" w:cs="Times New Roman"/>
          <w:sz w:val="24"/>
          <w:szCs w:val="24"/>
          <w:lang w:eastAsia="ru-RU"/>
        </w:rPr>
        <w:t>телем или выбрана самими учащим</w:t>
      </w:r>
      <w:r w:rsidRPr="008C43CB">
        <w:rPr>
          <w:rFonts w:ascii="Times New Roman" w:eastAsia="Times New Roman" w:hAnsi="Times New Roman" w:cs="Times New Roman"/>
          <w:sz w:val="24"/>
          <w:szCs w:val="24"/>
          <w:lang w:eastAsia="ru-RU"/>
        </w:rPr>
        <w:t>и</w:t>
      </w:r>
      <w:r w:rsidRPr="008C43CB">
        <w:rPr>
          <w:rFonts w:ascii="Times New Roman" w:eastAsia="Times New Roman" w:hAnsi="Times New Roman" w:cs="Times New Roman"/>
          <w:sz w:val="24"/>
          <w:szCs w:val="24"/>
          <w:lang w:eastAsia="ru-RU"/>
        </w:rPr>
        <w:t>ся.</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"4"</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Практическая или самос</w:t>
      </w:r>
      <w:r>
        <w:rPr>
          <w:rFonts w:ascii="Times New Roman" w:eastAsia="Times New Roman" w:hAnsi="Times New Roman" w:cs="Times New Roman"/>
          <w:sz w:val="24"/>
          <w:szCs w:val="24"/>
          <w:lang w:eastAsia="ru-RU"/>
        </w:rPr>
        <w:t>тоятельная работа выполнена уча</w:t>
      </w:r>
      <w:r w:rsidRPr="008C43CB">
        <w:rPr>
          <w:rFonts w:ascii="Times New Roman" w:eastAsia="Times New Roman" w:hAnsi="Times New Roman" w:cs="Times New Roman"/>
          <w:sz w:val="24"/>
          <w:szCs w:val="24"/>
          <w:lang w:eastAsia="ru-RU"/>
        </w:rPr>
        <w:t>щимися в полном объеме и самосто</w:t>
      </w:r>
      <w:r w:rsidRPr="008C43CB">
        <w:rPr>
          <w:rFonts w:ascii="Times New Roman" w:eastAsia="Times New Roman" w:hAnsi="Times New Roman" w:cs="Times New Roman"/>
          <w:sz w:val="24"/>
          <w:szCs w:val="24"/>
          <w:lang w:eastAsia="ru-RU"/>
        </w:rPr>
        <w:t>я</w:t>
      </w:r>
      <w:r w:rsidRPr="008C43CB">
        <w:rPr>
          <w:rFonts w:ascii="Times New Roman" w:eastAsia="Times New Roman" w:hAnsi="Times New Roman" w:cs="Times New Roman"/>
          <w:sz w:val="24"/>
          <w:szCs w:val="24"/>
          <w:lang w:eastAsia="ru-RU"/>
        </w:rPr>
        <w:t>тельно.</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Допускается отклонение от необходимой последовательности выполнения, не влияющее н</w:t>
      </w:r>
      <w:r>
        <w:rPr>
          <w:rFonts w:ascii="Times New Roman" w:eastAsia="Times New Roman" w:hAnsi="Times New Roman" w:cs="Times New Roman"/>
          <w:sz w:val="24"/>
          <w:szCs w:val="24"/>
          <w:lang w:eastAsia="ru-RU"/>
        </w:rPr>
        <w:t>а правильность конечного резуль</w:t>
      </w:r>
      <w:r w:rsidRPr="008C43CB">
        <w:rPr>
          <w:rFonts w:ascii="Times New Roman" w:eastAsia="Times New Roman" w:hAnsi="Times New Roman" w:cs="Times New Roman"/>
          <w:sz w:val="24"/>
          <w:szCs w:val="24"/>
          <w:lang w:eastAsia="ru-RU"/>
        </w:rPr>
        <w:t xml:space="preserve">тата (перестановка пунктов </w:t>
      </w:r>
      <w:r>
        <w:rPr>
          <w:rFonts w:ascii="Times New Roman" w:eastAsia="Times New Roman" w:hAnsi="Times New Roman" w:cs="Times New Roman"/>
          <w:sz w:val="24"/>
          <w:szCs w:val="24"/>
          <w:lang w:eastAsia="ru-RU"/>
        </w:rPr>
        <w:t>типового плана при характеристи</w:t>
      </w:r>
      <w:r w:rsidRPr="008C43CB">
        <w:rPr>
          <w:rFonts w:ascii="Times New Roman" w:eastAsia="Times New Roman" w:hAnsi="Times New Roman" w:cs="Times New Roman"/>
          <w:sz w:val="24"/>
          <w:szCs w:val="24"/>
          <w:lang w:eastAsia="ru-RU"/>
        </w:rPr>
        <w:t>ке отдельных территорий или стран и т.д.).</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Использованы указанные учителем источники знаний, включая страницы атласа,</w:t>
      </w:r>
      <w:r>
        <w:rPr>
          <w:rFonts w:ascii="Times New Roman" w:eastAsia="Times New Roman" w:hAnsi="Times New Roman" w:cs="Times New Roman"/>
          <w:sz w:val="24"/>
          <w:szCs w:val="24"/>
          <w:lang w:eastAsia="ru-RU"/>
        </w:rPr>
        <w:t xml:space="preserve"> таблицы из приложения к учебни</w:t>
      </w:r>
      <w:r w:rsidRPr="008C43CB">
        <w:rPr>
          <w:rFonts w:ascii="Times New Roman" w:eastAsia="Times New Roman" w:hAnsi="Times New Roman" w:cs="Times New Roman"/>
          <w:sz w:val="24"/>
          <w:szCs w:val="24"/>
          <w:lang w:eastAsia="ru-RU"/>
        </w:rPr>
        <w:t>ку, страницы из статистических сборников. Работа показала знание о</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новного теоретиче</w:t>
      </w:r>
      <w:r>
        <w:rPr>
          <w:rFonts w:ascii="Times New Roman" w:eastAsia="Times New Roman" w:hAnsi="Times New Roman" w:cs="Times New Roman"/>
          <w:sz w:val="24"/>
          <w:szCs w:val="24"/>
          <w:lang w:eastAsia="ru-RU"/>
        </w:rPr>
        <w:t>ского материала и овладение уме</w:t>
      </w:r>
      <w:r w:rsidRPr="008C43CB">
        <w:rPr>
          <w:rFonts w:ascii="Times New Roman" w:eastAsia="Times New Roman" w:hAnsi="Times New Roman" w:cs="Times New Roman"/>
          <w:sz w:val="24"/>
          <w:szCs w:val="24"/>
          <w:lang w:eastAsia="ru-RU"/>
        </w:rPr>
        <w:t>ниями, необходимыми для самостоятельн</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го выполнения ра боты.</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Допускаются неточности и небрежность в </w:t>
      </w:r>
      <w:r>
        <w:rPr>
          <w:rFonts w:ascii="Times New Roman" w:eastAsia="Times New Roman" w:hAnsi="Times New Roman" w:cs="Times New Roman"/>
          <w:sz w:val="24"/>
          <w:szCs w:val="24"/>
          <w:lang w:eastAsia="ru-RU"/>
        </w:rPr>
        <w:t>оформлении ре</w:t>
      </w:r>
      <w:r w:rsidRPr="008C43CB">
        <w:rPr>
          <w:rFonts w:ascii="Times New Roman" w:eastAsia="Times New Roman" w:hAnsi="Times New Roman" w:cs="Times New Roman"/>
          <w:sz w:val="24"/>
          <w:szCs w:val="24"/>
          <w:lang w:eastAsia="ru-RU"/>
        </w:rPr>
        <w:t>зультатов работы.</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"3"</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lastRenderedPageBreak/>
        <w:t>Практическая работа выполнена и оформлена учащимися с помощью учителя или хо</w:t>
      </w:r>
      <w:r>
        <w:rPr>
          <w:rFonts w:ascii="Times New Roman" w:eastAsia="Times New Roman" w:hAnsi="Times New Roman" w:cs="Times New Roman"/>
          <w:sz w:val="24"/>
          <w:szCs w:val="24"/>
          <w:lang w:eastAsia="ru-RU"/>
        </w:rPr>
        <w:t>рошо по</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готовленных и уже выпол</w:t>
      </w:r>
      <w:r w:rsidRPr="008C43CB">
        <w:rPr>
          <w:rFonts w:ascii="Times New Roman" w:eastAsia="Times New Roman" w:hAnsi="Times New Roman" w:cs="Times New Roman"/>
          <w:sz w:val="24"/>
          <w:szCs w:val="24"/>
          <w:lang w:eastAsia="ru-RU"/>
        </w:rPr>
        <w:t>нивших на "отлично" дан</w:t>
      </w:r>
      <w:r>
        <w:rPr>
          <w:rFonts w:ascii="Times New Roman" w:eastAsia="Times New Roman" w:hAnsi="Times New Roman" w:cs="Times New Roman"/>
          <w:sz w:val="24"/>
          <w:szCs w:val="24"/>
          <w:lang w:eastAsia="ru-RU"/>
        </w:rPr>
        <w:t>ную работу учащихся. На выполне</w:t>
      </w:r>
      <w:r w:rsidRPr="008C43CB">
        <w:rPr>
          <w:rFonts w:ascii="Times New Roman" w:eastAsia="Times New Roman" w:hAnsi="Times New Roman" w:cs="Times New Roman"/>
          <w:sz w:val="24"/>
          <w:szCs w:val="24"/>
          <w:lang w:eastAsia="ru-RU"/>
        </w:rPr>
        <w:t>ние раб</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ты затрачено много времени (можно дать возможность доделать работу дома). Уча</w:t>
      </w:r>
      <w:r>
        <w:rPr>
          <w:rFonts w:ascii="Times New Roman" w:eastAsia="Times New Roman" w:hAnsi="Times New Roman" w:cs="Times New Roman"/>
          <w:sz w:val="24"/>
          <w:szCs w:val="24"/>
          <w:lang w:eastAsia="ru-RU"/>
        </w:rPr>
        <w:t>щиеся пок</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зали знания теоретиче</w:t>
      </w:r>
      <w:r w:rsidRPr="008C43CB">
        <w:rPr>
          <w:rFonts w:ascii="Times New Roman" w:eastAsia="Times New Roman" w:hAnsi="Times New Roman" w:cs="Times New Roman"/>
          <w:sz w:val="24"/>
          <w:szCs w:val="24"/>
          <w:lang w:eastAsia="ru-RU"/>
        </w:rPr>
        <w:t>ского материала, но испы</w:t>
      </w:r>
      <w:r>
        <w:rPr>
          <w:rFonts w:ascii="Times New Roman" w:eastAsia="Times New Roman" w:hAnsi="Times New Roman" w:cs="Times New Roman"/>
          <w:sz w:val="24"/>
          <w:szCs w:val="24"/>
          <w:lang w:eastAsia="ru-RU"/>
        </w:rPr>
        <w:t>тывали затруднения при самостоя</w:t>
      </w:r>
      <w:r w:rsidRPr="008C43CB">
        <w:rPr>
          <w:rFonts w:ascii="Times New Roman" w:eastAsia="Times New Roman" w:hAnsi="Times New Roman" w:cs="Times New Roman"/>
          <w:sz w:val="24"/>
          <w:szCs w:val="24"/>
          <w:lang w:eastAsia="ru-RU"/>
        </w:rPr>
        <w:t>тельной раб</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те с картами атласа, статистическими материала ми, географическими инструментами.</w:t>
      </w:r>
    </w:p>
    <w:p w:rsidR="00DB5B2E" w:rsidRPr="008C43CB" w:rsidRDefault="00DB5B2E" w:rsidP="00DB5B2E">
      <w:pPr>
        <w:spacing w:after="0" w:line="240" w:lineRule="auto"/>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"2"</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Выставляется в том случае, когда учащиеся оказались не подготовленными к выполн</w:t>
      </w:r>
      <w:r>
        <w:rPr>
          <w:rFonts w:ascii="Times New Roman" w:eastAsia="Times New Roman" w:hAnsi="Times New Roman" w:cs="Times New Roman"/>
          <w:sz w:val="24"/>
          <w:szCs w:val="24"/>
          <w:lang w:eastAsia="ru-RU"/>
        </w:rPr>
        <w:t>ению этой работы. Полученные ре</w:t>
      </w:r>
      <w:r w:rsidRPr="008C43CB">
        <w:rPr>
          <w:rFonts w:ascii="Times New Roman" w:eastAsia="Times New Roman" w:hAnsi="Times New Roman" w:cs="Times New Roman"/>
          <w:sz w:val="24"/>
          <w:szCs w:val="24"/>
          <w:lang w:eastAsia="ru-RU"/>
        </w:rPr>
        <w:t>зультаты не позволяют сделать правильных выводов и полно стью ра</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ходятся с поставленной целью. Обнаружено плохое знание теоретического материала и отсу</w:t>
      </w:r>
      <w:r w:rsidRPr="008C43CB">
        <w:rPr>
          <w:rFonts w:ascii="Times New Roman" w:eastAsia="Times New Roman" w:hAnsi="Times New Roman" w:cs="Times New Roman"/>
          <w:sz w:val="24"/>
          <w:szCs w:val="24"/>
          <w:lang w:eastAsia="ru-RU"/>
        </w:rPr>
        <w:t>т</w:t>
      </w:r>
      <w:r w:rsidRPr="008C43CB">
        <w:rPr>
          <w:rFonts w:ascii="Times New Roman" w:eastAsia="Times New Roman" w:hAnsi="Times New Roman" w:cs="Times New Roman"/>
          <w:sz w:val="24"/>
          <w:szCs w:val="24"/>
          <w:lang w:eastAsia="ru-RU"/>
        </w:rPr>
        <w:t>ствие необходимых умений. Руководство и помощь со стороны учителя и хорошо подготовле</w:t>
      </w:r>
      <w:r w:rsidRPr="008C43CB">
        <w:rPr>
          <w:rFonts w:ascii="Times New Roman" w:eastAsia="Times New Roman" w:hAnsi="Times New Roman" w:cs="Times New Roman"/>
          <w:sz w:val="24"/>
          <w:szCs w:val="24"/>
          <w:lang w:eastAsia="ru-RU"/>
        </w:rPr>
        <w:t>н</w:t>
      </w:r>
      <w:r w:rsidRPr="008C43CB">
        <w:rPr>
          <w:rFonts w:ascii="Times New Roman" w:eastAsia="Times New Roman" w:hAnsi="Times New Roman" w:cs="Times New Roman"/>
          <w:sz w:val="24"/>
          <w:szCs w:val="24"/>
          <w:lang w:eastAsia="ru-RU"/>
        </w:rPr>
        <w:t xml:space="preserve">ных учащихся </w:t>
      </w:r>
      <w:r>
        <w:rPr>
          <w:rFonts w:ascii="Times New Roman" w:eastAsia="Times New Roman" w:hAnsi="Times New Roman" w:cs="Times New Roman"/>
          <w:sz w:val="24"/>
          <w:szCs w:val="24"/>
          <w:lang w:eastAsia="ru-RU"/>
        </w:rPr>
        <w:t>неэффективны из-за плохой подго</w:t>
      </w:r>
      <w:r w:rsidRPr="008C43CB">
        <w:rPr>
          <w:rFonts w:ascii="Times New Roman" w:eastAsia="Times New Roman" w:hAnsi="Times New Roman" w:cs="Times New Roman"/>
          <w:sz w:val="24"/>
          <w:szCs w:val="24"/>
          <w:lang w:eastAsia="ru-RU"/>
        </w:rPr>
        <w:t>товки учащегося.</w:t>
      </w:r>
    </w:p>
    <w:bookmarkStart w:id="15" w:name="id.1bd38a1bce88"/>
    <w:bookmarkEnd w:id="15"/>
    <w:p w:rsidR="00DB5B2E" w:rsidRPr="008C43CB" w:rsidRDefault="001343EB" w:rsidP="00DB5B2E">
      <w:pPr>
        <w:spacing w:after="0" w:line="240" w:lineRule="auto"/>
        <w:outlineLvl w:val="1"/>
        <w:rPr>
          <w:rFonts w:ascii="Times New Roman" w:eastAsia="Times New Roman" w:hAnsi="Times New Roman" w:cs="Times New Roman"/>
          <w:b/>
          <w:bCs/>
          <w:sz w:val="24"/>
          <w:szCs w:val="24"/>
          <w:lang w:eastAsia="ru-RU"/>
        </w:rPr>
      </w:pPr>
      <w:r w:rsidRPr="008C43CB">
        <w:rPr>
          <w:rFonts w:ascii="Times New Roman" w:eastAsia="Times New Roman" w:hAnsi="Times New Roman" w:cs="Times New Roman"/>
          <w:b/>
          <w:bCs/>
          <w:sz w:val="24"/>
          <w:szCs w:val="24"/>
          <w:lang w:eastAsia="ru-RU"/>
        </w:rPr>
        <w:fldChar w:fldCharType="begin"/>
      </w:r>
      <w:r w:rsidR="00DB5B2E" w:rsidRPr="008C43CB">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Pr="008C43CB">
        <w:rPr>
          <w:rFonts w:ascii="Times New Roman" w:eastAsia="Times New Roman" w:hAnsi="Times New Roman" w:cs="Times New Roman"/>
          <w:b/>
          <w:bCs/>
          <w:sz w:val="24"/>
          <w:szCs w:val="24"/>
          <w:lang w:eastAsia="ru-RU"/>
        </w:rPr>
        <w:fldChar w:fldCharType="separate"/>
      </w:r>
      <w:r w:rsidR="00DB5B2E" w:rsidRPr="008C43CB">
        <w:rPr>
          <w:rFonts w:ascii="Times New Roman" w:eastAsia="Times New Roman" w:hAnsi="Times New Roman" w:cs="Times New Roman"/>
          <w:b/>
          <w:bCs/>
          <w:sz w:val="24"/>
          <w:szCs w:val="24"/>
          <w:u w:val="single"/>
          <w:lang w:eastAsia="ru-RU"/>
        </w:rPr>
        <w:t>Оценка умений работать с картой и другими источниками географических знаний.</w:t>
      </w:r>
      <w:r w:rsidRPr="008C43CB">
        <w:rPr>
          <w:rFonts w:ascii="Times New Roman" w:eastAsia="Times New Roman" w:hAnsi="Times New Roman" w:cs="Times New Roman"/>
          <w:b/>
          <w:bCs/>
          <w:sz w:val="24"/>
          <w:szCs w:val="24"/>
          <w:lang w:eastAsia="ru-RU"/>
        </w:rPr>
        <w:fldChar w:fldCharType="end"/>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w:t>
      </w:r>
      <w:r w:rsidRPr="008C43CB">
        <w:rPr>
          <w:rFonts w:ascii="Times New Roman" w:eastAsia="Times New Roman" w:hAnsi="Times New Roman" w:cs="Times New Roman"/>
          <w:sz w:val="24"/>
          <w:szCs w:val="24"/>
          <w:lang w:eastAsia="ru-RU"/>
        </w:rPr>
        <w:t>а</w:t>
      </w:r>
      <w:r w:rsidRPr="008C43CB">
        <w:rPr>
          <w:rFonts w:ascii="Times New Roman" w:eastAsia="Times New Roman" w:hAnsi="Times New Roman" w:cs="Times New Roman"/>
          <w:sz w:val="24"/>
          <w:szCs w:val="24"/>
          <w:lang w:eastAsia="ru-RU"/>
        </w:rPr>
        <w:t>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«4» - правильный и полный отбор источников знаний, допускаются неточности в и</w:t>
      </w:r>
      <w:r w:rsidRPr="008C43CB">
        <w:rPr>
          <w:rFonts w:ascii="Times New Roman" w:eastAsia="Times New Roman" w:hAnsi="Times New Roman" w:cs="Times New Roman"/>
          <w:sz w:val="24"/>
          <w:szCs w:val="24"/>
          <w:lang w:eastAsia="ru-RU"/>
        </w:rPr>
        <w:t>с</w:t>
      </w:r>
      <w:r w:rsidRPr="008C43CB">
        <w:rPr>
          <w:rFonts w:ascii="Times New Roman" w:eastAsia="Times New Roman" w:hAnsi="Times New Roman" w:cs="Times New Roman"/>
          <w:sz w:val="24"/>
          <w:szCs w:val="24"/>
          <w:lang w:eastAsia="ru-RU"/>
        </w:rPr>
        <w:t>пользовании карт и других источников знаний, в оформлении результатов.</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«3» - правильное использование основных источников знаний; допускаются неточн</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сти в формулировке выводов; неаккуратное оформление результатов.</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«2»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Отметка «1» - полное неумение использовать карту и источники знаний.</w:t>
      </w:r>
    </w:p>
    <w:bookmarkStart w:id="16" w:name="id.efbf95e5051b"/>
    <w:bookmarkStart w:id="17" w:name="id.62c2637fb7b5"/>
    <w:bookmarkEnd w:id="16"/>
    <w:bookmarkEnd w:id="17"/>
    <w:p w:rsidR="00DB5B2E" w:rsidRPr="008C43CB" w:rsidRDefault="001343EB" w:rsidP="00162085">
      <w:pPr>
        <w:spacing w:after="0" w:line="240" w:lineRule="auto"/>
        <w:jc w:val="both"/>
        <w:outlineLvl w:val="1"/>
        <w:rPr>
          <w:rFonts w:ascii="Times New Roman" w:eastAsia="Times New Roman" w:hAnsi="Times New Roman" w:cs="Times New Roman"/>
          <w:b/>
          <w:bCs/>
          <w:sz w:val="24"/>
          <w:szCs w:val="24"/>
          <w:lang w:eastAsia="ru-RU"/>
        </w:rPr>
      </w:pPr>
      <w:r w:rsidRPr="008C43CB">
        <w:rPr>
          <w:rFonts w:ascii="Times New Roman" w:eastAsia="Times New Roman" w:hAnsi="Times New Roman" w:cs="Times New Roman"/>
          <w:b/>
          <w:bCs/>
          <w:sz w:val="24"/>
          <w:szCs w:val="24"/>
          <w:lang w:eastAsia="ru-RU"/>
        </w:rPr>
        <w:fldChar w:fldCharType="begin"/>
      </w:r>
      <w:r w:rsidR="00DB5B2E" w:rsidRPr="008C43CB">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Pr="008C43CB">
        <w:rPr>
          <w:rFonts w:ascii="Times New Roman" w:eastAsia="Times New Roman" w:hAnsi="Times New Roman" w:cs="Times New Roman"/>
          <w:b/>
          <w:bCs/>
          <w:sz w:val="24"/>
          <w:szCs w:val="24"/>
          <w:lang w:eastAsia="ru-RU"/>
        </w:rPr>
        <w:fldChar w:fldCharType="separate"/>
      </w:r>
      <w:r w:rsidR="00DB5B2E" w:rsidRPr="008C43CB">
        <w:rPr>
          <w:rFonts w:ascii="Times New Roman" w:eastAsia="Times New Roman" w:hAnsi="Times New Roman" w:cs="Times New Roman"/>
          <w:b/>
          <w:bCs/>
          <w:sz w:val="24"/>
          <w:szCs w:val="24"/>
          <w:u w:val="single"/>
          <w:lang w:eastAsia="ru-RU"/>
        </w:rPr>
        <w:t>Требования к выполнению практических работ на контурной карте.</w:t>
      </w:r>
      <w:r w:rsidRPr="008C43CB">
        <w:rPr>
          <w:rFonts w:ascii="Times New Roman" w:eastAsia="Times New Roman" w:hAnsi="Times New Roman" w:cs="Times New Roman"/>
          <w:b/>
          <w:bCs/>
          <w:sz w:val="24"/>
          <w:szCs w:val="24"/>
          <w:lang w:eastAsia="ru-RU"/>
        </w:rPr>
        <w:fldChar w:fldCharType="end"/>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1. Чтобы не перегружать контурную карту, мелкие объекты обозначаются цифрами с посл</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 xml:space="preserve">дующим их пояснением за рамками карты ( в графе: «условные знаки»). </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4. Не копируйте карты атласа, необходимо точно выполнять предложенные вам задания (изб</w:t>
      </w:r>
      <w:r w:rsidRPr="008C43CB">
        <w:rPr>
          <w:rFonts w:ascii="Times New Roman" w:eastAsia="Times New Roman" w:hAnsi="Times New Roman" w:cs="Times New Roman"/>
          <w:sz w:val="24"/>
          <w:szCs w:val="24"/>
          <w:lang w:eastAsia="ru-RU"/>
        </w:rPr>
        <w:t>е</w:t>
      </w:r>
      <w:r w:rsidRPr="008C43CB">
        <w:rPr>
          <w:rFonts w:ascii="Times New Roman" w:eastAsia="Times New Roman" w:hAnsi="Times New Roman" w:cs="Times New Roman"/>
          <w:sz w:val="24"/>
          <w:szCs w:val="24"/>
          <w:lang w:eastAsia="ru-RU"/>
        </w:rPr>
        <w:t>гайте нанесение «лишней информации»: отметка за правильно оформленную работу по пре</w:t>
      </w:r>
      <w:r w:rsidRPr="008C43CB">
        <w:rPr>
          <w:rFonts w:ascii="Times New Roman" w:eastAsia="Times New Roman" w:hAnsi="Times New Roman" w:cs="Times New Roman"/>
          <w:sz w:val="24"/>
          <w:szCs w:val="24"/>
          <w:lang w:eastAsia="ru-RU"/>
        </w:rPr>
        <w:t>д</w:t>
      </w:r>
      <w:r w:rsidRPr="008C43CB">
        <w:rPr>
          <w:rFonts w:ascii="Times New Roman" w:eastAsia="Times New Roman" w:hAnsi="Times New Roman" w:cs="Times New Roman"/>
          <w:sz w:val="24"/>
          <w:szCs w:val="24"/>
          <w:lang w:eastAsia="ru-RU"/>
        </w:rPr>
        <w:t>ложенным заданиям может быть снижена на один балл, в случае добавления в работу излишней информации)</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5. Географические названия объектов подписывайте с заглавной буквы.</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6. Работа должна быть выполнена аккуратно без грамматически ошибок (отметка за работу м</w:t>
      </w:r>
      <w:r w:rsidRPr="008C43CB">
        <w:rPr>
          <w:rFonts w:ascii="Times New Roman" w:eastAsia="Times New Roman" w:hAnsi="Times New Roman" w:cs="Times New Roman"/>
          <w:sz w:val="24"/>
          <w:szCs w:val="24"/>
          <w:lang w:eastAsia="ru-RU"/>
        </w:rPr>
        <w:t>о</w:t>
      </w:r>
      <w:r w:rsidRPr="008C43CB">
        <w:rPr>
          <w:rFonts w:ascii="Times New Roman" w:eastAsia="Times New Roman" w:hAnsi="Times New Roman" w:cs="Times New Roman"/>
          <w:sz w:val="24"/>
          <w:szCs w:val="24"/>
          <w:lang w:eastAsia="ru-RU"/>
        </w:rPr>
        <w:t>жет быть снижена за небрежность и грамматические ошибки на один и более баллов).</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Правила работы с контурной картой.</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1. Подберите материалы для выполнения задания на карте (текстовые карты, статистические материалы, текст учебника), выделите главное.</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2. Проранжируйте показатели по 2-3 уровням – высокие, средние, низкие.</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3. При помощи условных знаков, выбранных вами, выполните задание, условные знаки отобр</w:t>
      </w:r>
      <w:r w:rsidRPr="008C43CB">
        <w:rPr>
          <w:rFonts w:ascii="Times New Roman" w:eastAsia="Times New Roman" w:hAnsi="Times New Roman" w:cs="Times New Roman"/>
          <w:sz w:val="24"/>
          <w:szCs w:val="24"/>
          <w:lang w:eastAsia="ru-RU"/>
        </w:rPr>
        <w:t>а</w:t>
      </w:r>
      <w:r w:rsidRPr="008C43CB">
        <w:rPr>
          <w:rFonts w:ascii="Times New Roman" w:eastAsia="Times New Roman" w:hAnsi="Times New Roman" w:cs="Times New Roman"/>
          <w:sz w:val="24"/>
          <w:szCs w:val="24"/>
          <w:lang w:eastAsia="ru-RU"/>
        </w:rPr>
        <w:t>зите в легенде карты.</w:t>
      </w:r>
    </w:p>
    <w:p w:rsidR="00DB5B2E" w:rsidRPr="008C43CB" w:rsidRDefault="00DB5B2E" w:rsidP="00162085">
      <w:pPr>
        <w:spacing w:after="0" w:line="240" w:lineRule="auto"/>
        <w:jc w:val="both"/>
        <w:rPr>
          <w:rFonts w:ascii="Times New Roman" w:eastAsia="Times New Roman" w:hAnsi="Times New Roman" w:cs="Times New Roman"/>
          <w:sz w:val="24"/>
          <w:szCs w:val="24"/>
          <w:lang w:eastAsia="ru-RU"/>
        </w:rPr>
      </w:pPr>
      <w:r w:rsidRPr="008C43CB">
        <w:rPr>
          <w:rFonts w:ascii="Times New Roman" w:eastAsia="Times New Roman" w:hAnsi="Times New Roman" w:cs="Times New Roman"/>
          <w:sz w:val="24"/>
          <w:szCs w:val="24"/>
          <w:lang w:eastAsia="ru-RU"/>
        </w:rPr>
        <w:t>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w:t>
      </w:r>
      <w:r w:rsidRPr="008C43CB">
        <w:rPr>
          <w:rFonts w:ascii="Times New Roman" w:eastAsia="Times New Roman" w:hAnsi="Times New Roman" w:cs="Times New Roman"/>
          <w:sz w:val="24"/>
          <w:szCs w:val="24"/>
          <w:lang w:eastAsia="ru-RU"/>
        </w:rPr>
        <w:t>у</w:t>
      </w:r>
      <w:r w:rsidRPr="008C43CB">
        <w:rPr>
          <w:rFonts w:ascii="Times New Roman" w:eastAsia="Times New Roman" w:hAnsi="Times New Roman" w:cs="Times New Roman"/>
          <w:sz w:val="24"/>
          <w:szCs w:val="24"/>
          <w:lang w:eastAsia="ru-RU"/>
        </w:rPr>
        <w:t>ров других обозначений; надписи делайте по возможности мелко, но четко.                         5. Над северной рамкой (вверху карты) не забудьте написать назва</w:t>
      </w:r>
      <w:r>
        <w:rPr>
          <w:rFonts w:ascii="Times New Roman" w:eastAsia="Times New Roman" w:hAnsi="Times New Roman" w:cs="Times New Roman"/>
          <w:sz w:val="24"/>
          <w:szCs w:val="24"/>
          <w:lang w:eastAsia="ru-RU"/>
        </w:rPr>
        <w:t xml:space="preserve">ние выполненной работы .     </w:t>
      </w:r>
      <w:r w:rsidRPr="008C43CB">
        <w:rPr>
          <w:rFonts w:ascii="Times New Roman" w:eastAsia="Times New Roman" w:hAnsi="Times New Roman" w:cs="Times New Roman"/>
          <w:sz w:val="24"/>
          <w:szCs w:val="24"/>
          <w:lang w:eastAsia="ru-RU"/>
        </w:rPr>
        <w:t> 6. Не забудьте подписать работу внизу карты!                                                                                       Помните: работать в контурных картах фломастерами и маркерами запрещено</w:t>
      </w:r>
    </w:p>
    <w:p w:rsidR="00DB5B2E" w:rsidRPr="00162085" w:rsidRDefault="00162085" w:rsidP="00162085">
      <w:pPr>
        <w:spacing w:after="0" w:line="240" w:lineRule="auto"/>
        <w:jc w:val="both"/>
        <w:rPr>
          <w:rFonts w:ascii="Times New Roman" w:eastAsia="Times New Roman" w:hAnsi="Times New Roman" w:cs="Times New Roman"/>
          <w:b/>
          <w:sz w:val="24"/>
          <w:szCs w:val="24"/>
          <w:u w:val="single"/>
          <w:lang w:eastAsia="ru-RU"/>
        </w:rPr>
      </w:pPr>
      <w:r w:rsidRPr="00162085">
        <w:rPr>
          <w:rFonts w:ascii="Times New Roman" w:eastAsia="Times New Roman" w:hAnsi="Times New Roman" w:cs="Times New Roman"/>
          <w:b/>
          <w:sz w:val="24"/>
          <w:szCs w:val="24"/>
          <w:u w:val="single"/>
          <w:lang w:eastAsia="ru-RU"/>
        </w:rPr>
        <w:lastRenderedPageBreak/>
        <w:t>Биология</w:t>
      </w:r>
    </w:p>
    <w:p w:rsidR="00162085" w:rsidRDefault="00162085" w:rsidP="00162085">
      <w:pPr>
        <w:spacing w:after="0" w:line="240" w:lineRule="auto"/>
        <w:jc w:val="both"/>
        <w:rPr>
          <w:rFonts w:ascii="Times New Roman" w:eastAsia="Times New Roman" w:hAnsi="Times New Roman" w:cs="Times New Roman"/>
          <w:b/>
          <w:sz w:val="24"/>
          <w:szCs w:val="24"/>
          <w:lang w:eastAsia="ru-RU"/>
        </w:rPr>
      </w:pPr>
      <w:r w:rsidRPr="00162085">
        <w:rPr>
          <w:rFonts w:ascii="Times New Roman" w:eastAsia="Times New Roman" w:hAnsi="Times New Roman" w:cs="Times New Roman"/>
          <w:b/>
          <w:sz w:val="24"/>
          <w:szCs w:val="24"/>
          <w:lang w:eastAsia="ru-RU"/>
        </w:rPr>
        <w:t>9 класс</w:t>
      </w:r>
    </w:p>
    <w:p w:rsidR="00162085" w:rsidRPr="00CB30A6" w:rsidRDefault="00162085" w:rsidP="00162085">
      <w:pPr>
        <w:pStyle w:val="af8"/>
        <w:spacing w:before="0" w:beforeAutospacing="0" w:after="0" w:afterAutospacing="0" w:line="276" w:lineRule="auto"/>
        <w:ind w:firstLine="709"/>
        <w:jc w:val="center"/>
        <w:rPr>
          <w:b/>
          <w:color w:val="000000"/>
        </w:rPr>
      </w:pPr>
      <w:r w:rsidRPr="00CB30A6">
        <w:rPr>
          <w:b/>
          <w:color w:val="000000"/>
        </w:rPr>
        <w:t>2. Пояснительная записка</w:t>
      </w:r>
    </w:p>
    <w:p w:rsidR="00162085" w:rsidRPr="00CB30A6" w:rsidRDefault="00162085" w:rsidP="00162085">
      <w:pPr>
        <w:pStyle w:val="af8"/>
        <w:spacing w:before="0" w:beforeAutospacing="0" w:after="0" w:afterAutospacing="0" w:line="276" w:lineRule="auto"/>
        <w:jc w:val="both"/>
        <w:rPr>
          <w:b/>
          <w:color w:val="000000"/>
        </w:rPr>
      </w:pPr>
      <w:r w:rsidRPr="00CB30A6">
        <w:rPr>
          <w:b/>
          <w:color w:val="000000"/>
        </w:rPr>
        <w:t xml:space="preserve">2.1 </w:t>
      </w:r>
      <w:r>
        <w:rPr>
          <w:b/>
          <w:color w:val="000000"/>
        </w:rPr>
        <w:t>Перечень н</w:t>
      </w:r>
      <w:r w:rsidRPr="00CB30A6">
        <w:rPr>
          <w:b/>
          <w:color w:val="000000"/>
        </w:rPr>
        <w:t>ормативн</w:t>
      </w:r>
      <w:r>
        <w:rPr>
          <w:b/>
          <w:color w:val="000000"/>
        </w:rPr>
        <w:t>ых документов</w:t>
      </w:r>
      <w:r w:rsidRPr="00CB30A6">
        <w:rPr>
          <w:b/>
          <w:color w:val="000000"/>
        </w:rPr>
        <w:t>:</w:t>
      </w:r>
    </w:p>
    <w:p w:rsidR="00162085" w:rsidRPr="00CB30A6" w:rsidRDefault="00162085" w:rsidP="00162085">
      <w:pPr>
        <w:spacing w:after="0"/>
        <w:ind w:firstLine="540"/>
        <w:jc w:val="both"/>
        <w:rPr>
          <w:rFonts w:ascii="Times New Roman" w:hAnsi="Times New Roman" w:cs="Times New Roman"/>
          <w:color w:val="000000"/>
          <w:sz w:val="24"/>
          <w:szCs w:val="24"/>
        </w:rPr>
      </w:pPr>
      <w:r w:rsidRPr="00CB30A6">
        <w:rPr>
          <w:rFonts w:ascii="Times New Roman" w:hAnsi="Times New Roman" w:cs="Times New Roman"/>
          <w:color w:val="000000"/>
          <w:sz w:val="24"/>
          <w:szCs w:val="24"/>
        </w:rPr>
        <w:t>1. Закон РФ «Об образовании в РФ» № 273-ФЗ от 29.12.2012.</w:t>
      </w:r>
    </w:p>
    <w:p w:rsidR="00162085" w:rsidRPr="00CB30A6" w:rsidRDefault="00162085" w:rsidP="00162085">
      <w:pPr>
        <w:pStyle w:val="afb"/>
        <w:spacing w:after="0"/>
        <w:ind w:firstLine="540"/>
        <w:jc w:val="both"/>
        <w:rPr>
          <w:rFonts w:ascii="Times New Roman" w:hAnsi="Times New Roman" w:cs="Times New Roman"/>
          <w:color w:val="000000"/>
          <w:sz w:val="24"/>
          <w:szCs w:val="24"/>
        </w:rPr>
      </w:pPr>
      <w:r w:rsidRPr="00CB30A6">
        <w:rPr>
          <w:rFonts w:ascii="Times New Roman" w:hAnsi="Times New Roman" w:cs="Times New Roman"/>
          <w:color w:val="000000"/>
          <w:sz w:val="24"/>
          <w:szCs w:val="24"/>
        </w:rPr>
        <w:t>2. Федеральный компонент государственных образовательных стандартов начального о</w:t>
      </w:r>
      <w:r w:rsidRPr="00CB30A6">
        <w:rPr>
          <w:rFonts w:ascii="Times New Roman" w:hAnsi="Times New Roman" w:cs="Times New Roman"/>
          <w:color w:val="000000"/>
          <w:sz w:val="24"/>
          <w:szCs w:val="24"/>
        </w:rPr>
        <w:t>б</w:t>
      </w:r>
      <w:r w:rsidRPr="00CB30A6">
        <w:rPr>
          <w:rFonts w:ascii="Times New Roman" w:hAnsi="Times New Roman" w:cs="Times New Roman"/>
          <w:color w:val="000000"/>
          <w:sz w:val="24"/>
          <w:szCs w:val="24"/>
        </w:rPr>
        <w:t xml:space="preserve">щего, основного общего и среднего (полного) общего образования (Приказ Минобразования России от 5 марта </w:t>
      </w:r>
      <w:smartTag w:uri="urn:schemas-microsoft-com:office:smarttags" w:element="metricconverter">
        <w:smartTagPr>
          <w:attr w:name="ProductID" w:val="2004 г"/>
        </w:smartTagPr>
        <w:r w:rsidRPr="00CB30A6">
          <w:rPr>
            <w:rFonts w:ascii="Times New Roman" w:hAnsi="Times New Roman" w:cs="Times New Roman"/>
            <w:color w:val="000000"/>
            <w:sz w:val="24"/>
            <w:szCs w:val="24"/>
          </w:rPr>
          <w:t>2004 г</w:t>
        </w:r>
      </w:smartTag>
      <w:r w:rsidRPr="00CB30A6">
        <w:rPr>
          <w:rFonts w:ascii="Times New Roman" w:hAnsi="Times New Roman" w:cs="Times New Roman"/>
          <w:color w:val="000000"/>
          <w:sz w:val="24"/>
          <w:szCs w:val="24"/>
        </w:rPr>
        <w:t>. № 1089 «Об утверждении федерального компонента государственных образовательных стандартов начального общего, основного общего и среднего (полного) общ</w:t>
      </w:r>
      <w:r w:rsidRPr="00CB30A6">
        <w:rPr>
          <w:rFonts w:ascii="Times New Roman" w:hAnsi="Times New Roman" w:cs="Times New Roman"/>
          <w:color w:val="000000"/>
          <w:sz w:val="24"/>
          <w:szCs w:val="24"/>
        </w:rPr>
        <w:t>е</w:t>
      </w:r>
      <w:r w:rsidRPr="00CB30A6">
        <w:rPr>
          <w:rFonts w:ascii="Times New Roman" w:hAnsi="Times New Roman" w:cs="Times New Roman"/>
          <w:color w:val="000000"/>
          <w:sz w:val="24"/>
          <w:szCs w:val="24"/>
        </w:rPr>
        <w:t>го образования).</w:t>
      </w:r>
    </w:p>
    <w:p w:rsidR="00162085" w:rsidRPr="00CB30A6" w:rsidRDefault="00162085" w:rsidP="00162085">
      <w:pPr>
        <w:pStyle w:val="afb"/>
        <w:spacing w:after="0"/>
        <w:ind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 </w:t>
      </w:r>
      <w:bookmarkStart w:id="18" w:name="_Ref271458102"/>
      <w:r w:rsidRPr="00CB30A6">
        <w:rPr>
          <w:rFonts w:ascii="Times New Roman" w:hAnsi="Times New Roman" w:cs="Times New Roman"/>
          <w:color w:val="000000"/>
          <w:sz w:val="24"/>
          <w:szCs w:val="24"/>
        </w:rPr>
        <w:t>Федеральный компонент государственного стандарта общего образования.</w:t>
      </w:r>
      <w:bookmarkEnd w:id="18"/>
    </w:p>
    <w:p w:rsidR="00162085" w:rsidRPr="00CB30A6" w:rsidRDefault="001343EB" w:rsidP="00162085">
      <w:pPr>
        <w:pStyle w:val="31"/>
        <w:ind w:left="0" w:firstLine="540"/>
        <w:rPr>
          <w:color w:val="000000"/>
        </w:rPr>
      </w:pPr>
      <w:hyperlink r:id="rId36" w:history="1"/>
      <w:r w:rsidR="00162085">
        <w:t xml:space="preserve"> </w:t>
      </w:r>
      <w:r w:rsidR="00162085" w:rsidRPr="00CB30A6">
        <w:rPr>
          <w:color w:val="000000"/>
        </w:rPr>
        <w:t xml:space="preserve">3. Федеральный базисный учебный план (Приказ Минобразования России от 30 августа </w:t>
      </w:r>
      <w:smartTag w:uri="urn:schemas-microsoft-com:office:smarttags" w:element="metricconverter">
        <w:smartTagPr>
          <w:attr w:name="ProductID" w:val="2010 г"/>
        </w:smartTagPr>
        <w:r w:rsidR="00162085" w:rsidRPr="00CB30A6">
          <w:rPr>
            <w:color w:val="000000"/>
          </w:rPr>
          <w:t>2010 г</w:t>
        </w:r>
      </w:smartTag>
      <w:r w:rsidR="00162085" w:rsidRPr="00CB30A6">
        <w:rPr>
          <w:color w:val="000000"/>
        </w:rPr>
        <w:t>. №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w:t>
      </w:r>
      <w:r w:rsidR="00162085" w:rsidRPr="00CB30A6">
        <w:rPr>
          <w:color w:val="000000"/>
        </w:rPr>
        <w:t>о</w:t>
      </w:r>
      <w:r w:rsidR="00162085" w:rsidRPr="00CB30A6">
        <w:rPr>
          <w:color w:val="000000"/>
        </w:rPr>
        <w:t xml:space="preserve">вания, утвержденные приказом Минобразования РФ от 09 марта </w:t>
      </w:r>
      <w:smartTag w:uri="urn:schemas-microsoft-com:office:smarttags" w:element="metricconverter">
        <w:smartTagPr>
          <w:attr w:name="ProductID" w:val="2004 г"/>
        </w:smartTagPr>
        <w:r w:rsidR="00162085" w:rsidRPr="00CB30A6">
          <w:rPr>
            <w:color w:val="000000"/>
          </w:rPr>
          <w:t>2004 г</w:t>
        </w:r>
      </w:smartTag>
      <w:r w:rsidR="00162085" w:rsidRPr="00CB30A6">
        <w:rPr>
          <w:color w:val="000000"/>
        </w:rPr>
        <w:t>. № 1312 «Об утвержд</w:t>
      </w:r>
      <w:r w:rsidR="00162085" w:rsidRPr="00CB30A6">
        <w:rPr>
          <w:color w:val="000000"/>
        </w:rPr>
        <w:t>е</w:t>
      </w:r>
      <w:r w:rsidR="00162085" w:rsidRPr="00CB30A6">
        <w:rPr>
          <w:color w:val="000000"/>
        </w:rPr>
        <w:t>нии федерального базисного учебного плана и примерных учебных планов для образовател</w:t>
      </w:r>
      <w:r w:rsidR="00162085" w:rsidRPr="00CB30A6">
        <w:rPr>
          <w:color w:val="000000"/>
        </w:rPr>
        <w:t>ь</w:t>
      </w:r>
      <w:r w:rsidR="00162085" w:rsidRPr="00CB30A6">
        <w:rPr>
          <w:color w:val="000000"/>
        </w:rPr>
        <w:t xml:space="preserve">ных учреждений РФ, реализующих программы общего образования). </w:t>
      </w:r>
    </w:p>
    <w:p w:rsidR="00162085" w:rsidRPr="00CB30A6" w:rsidRDefault="00162085" w:rsidP="00162085">
      <w:pPr>
        <w:pStyle w:val="31"/>
        <w:ind w:left="0" w:firstLine="540"/>
        <w:rPr>
          <w:color w:val="000000"/>
        </w:rPr>
      </w:pPr>
      <w:r>
        <w:t xml:space="preserve"> </w:t>
      </w:r>
      <w:r w:rsidRPr="00CB30A6">
        <w:rPr>
          <w:color w:val="000000"/>
        </w:rPr>
        <w:t>4. Примерные программы основного и среднего (полного) общего образования (Письмо департамента государственной политики в образовании Минобрнауки РФ от 07.07. 2005 № 03 – 1263 «О примерных программах по учебным предметам федерального базисного учебного пл</w:t>
      </w:r>
      <w:r w:rsidRPr="00CB30A6">
        <w:rPr>
          <w:color w:val="000000"/>
        </w:rPr>
        <w:t>а</w:t>
      </w:r>
      <w:r w:rsidRPr="00CB30A6">
        <w:rPr>
          <w:color w:val="000000"/>
        </w:rPr>
        <w:t>на»).</w:t>
      </w:r>
    </w:p>
    <w:p w:rsidR="00162085" w:rsidRPr="00CB30A6" w:rsidRDefault="00162085" w:rsidP="00162085">
      <w:pPr>
        <w:pStyle w:val="31"/>
        <w:ind w:left="0" w:firstLine="540"/>
        <w:rPr>
          <w:bCs/>
          <w:color w:val="000000"/>
        </w:rPr>
      </w:pPr>
      <w:r>
        <w:t xml:space="preserve"> </w:t>
      </w:r>
      <w:r>
        <w:rPr>
          <w:color w:val="000000"/>
        </w:rPr>
        <w:t xml:space="preserve"> 5</w:t>
      </w:r>
      <w:r w:rsidRPr="00CB30A6">
        <w:rPr>
          <w:color w:val="000000"/>
        </w:rPr>
        <w:t>. 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w:t>
      </w:r>
      <w:bookmarkStart w:id="19" w:name="_Ref271458224"/>
      <w:r w:rsidRPr="00CB30A6">
        <w:rPr>
          <w:color w:val="000000"/>
        </w:rPr>
        <w:t>ый год (Приказ Министерства образования и науки Российской Федерации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w:t>
      </w:r>
      <w:r w:rsidRPr="00CB30A6">
        <w:rPr>
          <w:color w:val="000000"/>
        </w:rPr>
        <w:t>б</w:t>
      </w:r>
      <w:r w:rsidRPr="00CB30A6">
        <w:rPr>
          <w:color w:val="000000"/>
        </w:rPr>
        <w:t>разовательные программы общего образования и имеющих государственную аккредитацию, на 2013/2014 учебный год»).</w:t>
      </w:r>
      <w:bookmarkEnd w:id="19"/>
      <w:r w:rsidRPr="00CB30A6">
        <w:rPr>
          <w:bCs/>
          <w:color w:val="000000"/>
        </w:rPr>
        <w:t xml:space="preserve"> </w:t>
      </w:r>
    </w:p>
    <w:p w:rsidR="00162085" w:rsidRPr="00CB30A6" w:rsidRDefault="00162085" w:rsidP="00162085">
      <w:pPr>
        <w:pStyle w:val="31"/>
        <w:ind w:left="0" w:firstLine="540"/>
        <w:rPr>
          <w:color w:val="000000"/>
        </w:rPr>
      </w:pPr>
      <w:r>
        <w:t xml:space="preserve"> </w:t>
      </w:r>
      <w:r>
        <w:rPr>
          <w:color w:val="000000"/>
        </w:rPr>
        <w:t xml:space="preserve"> </w:t>
      </w:r>
      <w:r w:rsidRPr="00CB30A6">
        <w:rPr>
          <w:color w:val="000000"/>
        </w:rPr>
        <w:t xml:space="preserve">10. Учебный план </w:t>
      </w:r>
      <w:r>
        <w:rPr>
          <w:color w:val="000000"/>
        </w:rPr>
        <w:t>МОБУ «МЕЩЕРЯКОВСКАЯ СОШ» на 2014 -2015</w:t>
      </w:r>
      <w:r w:rsidRPr="00CB30A6">
        <w:rPr>
          <w:color w:val="000000"/>
        </w:rPr>
        <w:t xml:space="preserve"> уч. г. </w:t>
      </w:r>
    </w:p>
    <w:p w:rsidR="00162085" w:rsidRPr="00CB30A6" w:rsidRDefault="00162085" w:rsidP="00162085">
      <w:pPr>
        <w:spacing w:after="0"/>
        <w:jc w:val="both"/>
        <w:rPr>
          <w:rFonts w:ascii="Times New Roman" w:hAnsi="Times New Roman" w:cs="Times New Roman"/>
          <w:b/>
          <w:color w:val="000000"/>
          <w:sz w:val="24"/>
          <w:szCs w:val="24"/>
        </w:rPr>
      </w:pPr>
      <w:r w:rsidRPr="00CB30A6">
        <w:rPr>
          <w:rFonts w:ascii="Times New Roman" w:hAnsi="Times New Roman" w:cs="Times New Roman"/>
          <w:b/>
          <w:color w:val="000000"/>
          <w:sz w:val="24"/>
          <w:szCs w:val="24"/>
        </w:rPr>
        <w:t>2.2 Ведущие целевые установки в предмете:</w:t>
      </w:r>
    </w:p>
    <w:p w:rsidR="00162085" w:rsidRPr="00CB30A6" w:rsidRDefault="00162085" w:rsidP="00590F98">
      <w:pPr>
        <w:pStyle w:val="a5"/>
        <w:numPr>
          <w:ilvl w:val="0"/>
          <w:numId w:val="57"/>
        </w:numPr>
        <w:spacing w:line="276" w:lineRule="auto"/>
        <w:jc w:val="both"/>
        <w:rPr>
          <w:rFonts w:ascii="Times New Roman" w:hAnsi="Times New Roman"/>
          <w:sz w:val="24"/>
          <w:szCs w:val="24"/>
        </w:rPr>
      </w:pPr>
      <w:r w:rsidRPr="00CB30A6">
        <w:rPr>
          <w:rFonts w:ascii="Times New Roman" w:hAnsi="Times New Roman"/>
          <w:sz w:val="24"/>
          <w:szCs w:val="24"/>
        </w:rPr>
        <w:t>формирование целостного представления о мире, основанного на приобретенных знан</w:t>
      </w:r>
      <w:r w:rsidRPr="00CB30A6">
        <w:rPr>
          <w:rFonts w:ascii="Times New Roman" w:hAnsi="Times New Roman"/>
          <w:sz w:val="24"/>
          <w:szCs w:val="24"/>
        </w:rPr>
        <w:t>и</w:t>
      </w:r>
      <w:r w:rsidRPr="00CB30A6">
        <w:rPr>
          <w:rFonts w:ascii="Times New Roman" w:hAnsi="Times New Roman"/>
          <w:sz w:val="24"/>
          <w:szCs w:val="24"/>
        </w:rPr>
        <w:t>ях, умениях и способах деятельности;</w:t>
      </w:r>
    </w:p>
    <w:p w:rsidR="00162085" w:rsidRPr="00CB30A6" w:rsidRDefault="00162085" w:rsidP="00590F98">
      <w:pPr>
        <w:pStyle w:val="a5"/>
        <w:numPr>
          <w:ilvl w:val="0"/>
          <w:numId w:val="57"/>
        </w:numPr>
        <w:spacing w:line="276" w:lineRule="auto"/>
        <w:jc w:val="both"/>
        <w:rPr>
          <w:rFonts w:ascii="Times New Roman" w:hAnsi="Times New Roman"/>
          <w:sz w:val="24"/>
          <w:szCs w:val="24"/>
        </w:rPr>
      </w:pPr>
      <w:r w:rsidRPr="00CB30A6">
        <w:rPr>
          <w:rFonts w:ascii="Times New Roman" w:hAnsi="Times New Roman"/>
          <w:sz w:val="24"/>
          <w:szCs w:val="24"/>
        </w:rPr>
        <w:t>приобретении опыта разнообразной деятельности, познания и самопознания;</w:t>
      </w:r>
    </w:p>
    <w:p w:rsidR="00162085" w:rsidRPr="00CB30A6" w:rsidRDefault="00162085" w:rsidP="00590F98">
      <w:pPr>
        <w:pStyle w:val="a5"/>
        <w:numPr>
          <w:ilvl w:val="0"/>
          <w:numId w:val="57"/>
        </w:numPr>
        <w:spacing w:line="276" w:lineRule="auto"/>
        <w:jc w:val="both"/>
        <w:rPr>
          <w:rFonts w:ascii="Times New Roman" w:hAnsi="Times New Roman"/>
          <w:sz w:val="24"/>
          <w:szCs w:val="24"/>
        </w:rPr>
      </w:pPr>
      <w:r w:rsidRPr="00CB30A6">
        <w:rPr>
          <w:rFonts w:ascii="Times New Roman" w:hAnsi="Times New Roman"/>
          <w:sz w:val="24"/>
          <w:szCs w:val="24"/>
        </w:rPr>
        <w:t>подготовке к осуществлению осознанного выбора индивидуальной образовательной или профессиональной траектории.</w:t>
      </w:r>
    </w:p>
    <w:p w:rsidR="00162085" w:rsidRPr="00CB30A6" w:rsidRDefault="00162085" w:rsidP="00162085">
      <w:pPr>
        <w:spacing w:after="0"/>
        <w:ind w:firstLine="567"/>
        <w:jc w:val="both"/>
        <w:rPr>
          <w:rFonts w:ascii="Times New Roman" w:hAnsi="Times New Roman" w:cs="Times New Roman"/>
          <w:sz w:val="24"/>
          <w:szCs w:val="24"/>
        </w:rPr>
      </w:pPr>
      <w:r w:rsidRPr="00CB30A6">
        <w:rPr>
          <w:rFonts w:ascii="Times New Roman" w:hAnsi="Times New Roman" w:cs="Times New Roman"/>
          <w:sz w:val="24"/>
          <w:szCs w:val="24"/>
        </w:rPr>
        <w:t xml:space="preserve"> Большой вклад в достижение главных целей основного общего образования вносит из</w:t>
      </w:r>
      <w:r w:rsidRPr="00CB30A6">
        <w:rPr>
          <w:rFonts w:ascii="Times New Roman" w:hAnsi="Times New Roman" w:cs="Times New Roman"/>
          <w:sz w:val="24"/>
          <w:szCs w:val="24"/>
        </w:rPr>
        <w:t>у</w:t>
      </w:r>
      <w:r w:rsidRPr="00CB30A6">
        <w:rPr>
          <w:rFonts w:ascii="Times New Roman" w:hAnsi="Times New Roman" w:cs="Times New Roman"/>
          <w:sz w:val="24"/>
          <w:szCs w:val="24"/>
        </w:rPr>
        <w:t>чение химии, которое призвано обеспечить:</w:t>
      </w:r>
    </w:p>
    <w:p w:rsidR="00162085" w:rsidRPr="00CB30A6" w:rsidRDefault="00162085" w:rsidP="00162085">
      <w:pPr>
        <w:spacing w:after="0"/>
        <w:ind w:firstLine="567"/>
        <w:jc w:val="both"/>
        <w:rPr>
          <w:rFonts w:ascii="Times New Roman" w:hAnsi="Times New Roman" w:cs="Times New Roman"/>
          <w:sz w:val="24"/>
          <w:szCs w:val="24"/>
        </w:rPr>
      </w:pPr>
      <w:r w:rsidRPr="00CB30A6">
        <w:rPr>
          <w:rFonts w:ascii="Times New Roman" w:hAnsi="Times New Roman" w:cs="Times New Roman"/>
          <w:sz w:val="24"/>
          <w:szCs w:val="24"/>
        </w:rPr>
        <w:t xml:space="preserve"> 1) формирование системы химических знаний как компонента естественно-научной ка</w:t>
      </w:r>
      <w:r w:rsidRPr="00CB30A6">
        <w:rPr>
          <w:rFonts w:ascii="Times New Roman" w:hAnsi="Times New Roman" w:cs="Times New Roman"/>
          <w:sz w:val="24"/>
          <w:szCs w:val="24"/>
        </w:rPr>
        <w:t>р</w:t>
      </w:r>
      <w:r w:rsidRPr="00CB30A6">
        <w:rPr>
          <w:rFonts w:ascii="Times New Roman" w:hAnsi="Times New Roman" w:cs="Times New Roman"/>
          <w:sz w:val="24"/>
          <w:szCs w:val="24"/>
        </w:rPr>
        <w:t>тины мира;</w:t>
      </w:r>
    </w:p>
    <w:p w:rsidR="00162085" w:rsidRPr="00CB30A6" w:rsidRDefault="00162085" w:rsidP="00162085">
      <w:pPr>
        <w:spacing w:after="0"/>
        <w:ind w:firstLine="567"/>
        <w:jc w:val="both"/>
        <w:rPr>
          <w:rFonts w:ascii="Times New Roman" w:hAnsi="Times New Roman" w:cs="Times New Roman"/>
          <w:sz w:val="24"/>
          <w:szCs w:val="24"/>
        </w:rPr>
      </w:pPr>
      <w:r w:rsidRPr="00CB30A6">
        <w:rPr>
          <w:rFonts w:ascii="Times New Roman" w:hAnsi="Times New Roman" w:cs="Times New Roman"/>
          <w:sz w:val="24"/>
          <w:szCs w:val="24"/>
        </w:rPr>
        <w:t xml:space="preserve"> 2) развитие личности обучающихся, их интеллектуальное и нравственное совершенств</w:t>
      </w:r>
      <w:r w:rsidRPr="00CB30A6">
        <w:rPr>
          <w:rFonts w:ascii="Times New Roman" w:hAnsi="Times New Roman" w:cs="Times New Roman"/>
          <w:sz w:val="24"/>
          <w:szCs w:val="24"/>
        </w:rPr>
        <w:t>о</w:t>
      </w:r>
      <w:r w:rsidRPr="00CB30A6">
        <w:rPr>
          <w:rFonts w:ascii="Times New Roman" w:hAnsi="Times New Roman" w:cs="Times New Roman"/>
          <w:sz w:val="24"/>
          <w:szCs w:val="24"/>
        </w:rPr>
        <w:t>вание, формирование у них гуманистических отношений и экологически целесообразного п</w:t>
      </w:r>
      <w:r w:rsidRPr="00CB30A6">
        <w:rPr>
          <w:rFonts w:ascii="Times New Roman" w:hAnsi="Times New Roman" w:cs="Times New Roman"/>
          <w:sz w:val="24"/>
          <w:szCs w:val="24"/>
        </w:rPr>
        <w:t>о</w:t>
      </w:r>
      <w:r w:rsidRPr="00CB30A6">
        <w:rPr>
          <w:rFonts w:ascii="Times New Roman" w:hAnsi="Times New Roman" w:cs="Times New Roman"/>
          <w:sz w:val="24"/>
          <w:szCs w:val="24"/>
        </w:rPr>
        <w:t>ведения в быту и трудовой деятельности;</w:t>
      </w:r>
    </w:p>
    <w:p w:rsidR="00162085" w:rsidRPr="00CB30A6" w:rsidRDefault="00162085" w:rsidP="00162085">
      <w:pPr>
        <w:spacing w:after="0"/>
        <w:ind w:firstLine="567"/>
        <w:jc w:val="both"/>
        <w:rPr>
          <w:rFonts w:ascii="Times New Roman" w:hAnsi="Times New Roman" w:cs="Times New Roman"/>
          <w:sz w:val="24"/>
          <w:szCs w:val="24"/>
        </w:rPr>
      </w:pPr>
      <w:r w:rsidRPr="00CB30A6">
        <w:rPr>
          <w:rFonts w:ascii="Times New Roman" w:hAnsi="Times New Roman" w:cs="Times New Roman"/>
          <w:sz w:val="24"/>
          <w:szCs w:val="24"/>
        </w:rPr>
        <w:t>3) выработку понимания общественной потребности в развитии химии, а также формир</w:t>
      </w:r>
      <w:r w:rsidRPr="00CB30A6">
        <w:rPr>
          <w:rFonts w:ascii="Times New Roman" w:hAnsi="Times New Roman" w:cs="Times New Roman"/>
          <w:sz w:val="24"/>
          <w:szCs w:val="24"/>
        </w:rPr>
        <w:t>о</w:t>
      </w:r>
      <w:r w:rsidRPr="00CB30A6">
        <w:rPr>
          <w:rFonts w:ascii="Times New Roman" w:hAnsi="Times New Roman" w:cs="Times New Roman"/>
          <w:sz w:val="24"/>
          <w:szCs w:val="24"/>
        </w:rPr>
        <w:t>вание отношения к химии как к возможной области будущей практической деятельности;</w:t>
      </w:r>
    </w:p>
    <w:p w:rsidR="00162085" w:rsidRPr="00CB30A6" w:rsidRDefault="00162085" w:rsidP="00162085">
      <w:pPr>
        <w:spacing w:after="0"/>
        <w:ind w:firstLine="567"/>
        <w:jc w:val="both"/>
        <w:rPr>
          <w:rFonts w:ascii="Times New Roman" w:hAnsi="Times New Roman" w:cs="Times New Roman"/>
          <w:sz w:val="24"/>
          <w:szCs w:val="24"/>
        </w:rPr>
      </w:pPr>
      <w:r w:rsidRPr="00CB30A6">
        <w:rPr>
          <w:rFonts w:ascii="Times New Roman" w:hAnsi="Times New Roman" w:cs="Times New Roman"/>
          <w:sz w:val="24"/>
          <w:szCs w:val="24"/>
        </w:rPr>
        <w:t xml:space="preserve"> 4) формирование умений безопасного обращения с веществами, используемыми в повс</w:t>
      </w:r>
      <w:r w:rsidRPr="00CB30A6">
        <w:rPr>
          <w:rFonts w:ascii="Times New Roman" w:hAnsi="Times New Roman" w:cs="Times New Roman"/>
          <w:sz w:val="24"/>
          <w:szCs w:val="24"/>
        </w:rPr>
        <w:t>е</w:t>
      </w:r>
      <w:r w:rsidRPr="00CB30A6">
        <w:rPr>
          <w:rFonts w:ascii="Times New Roman" w:hAnsi="Times New Roman" w:cs="Times New Roman"/>
          <w:sz w:val="24"/>
          <w:szCs w:val="24"/>
        </w:rPr>
        <w:t>дневной жизни.</w:t>
      </w:r>
    </w:p>
    <w:p w:rsidR="00162085" w:rsidRPr="00CB30A6" w:rsidRDefault="00162085" w:rsidP="00162085">
      <w:pPr>
        <w:pStyle w:val="af8"/>
        <w:spacing w:before="0" w:beforeAutospacing="0" w:after="0" w:afterAutospacing="0" w:line="276" w:lineRule="auto"/>
        <w:jc w:val="both"/>
        <w:rPr>
          <w:color w:val="000000"/>
        </w:rPr>
      </w:pPr>
      <w:r w:rsidRPr="00CB30A6">
        <w:rPr>
          <w:b/>
          <w:color w:val="000000"/>
        </w:rPr>
        <w:t>2.3 Цели обучения предмета</w:t>
      </w:r>
      <w:r w:rsidRPr="00CB30A6">
        <w:rPr>
          <w:color w:val="000000"/>
        </w:rPr>
        <w:t>:</w:t>
      </w:r>
    </w:p>
    <w:p w:rsidR="00162085" w:rsidRPr="00CB30A6" w:rsidRDefault="00162085" w:rsidP="00590F98">
      <w:pPr>
        <w:numPr>
          <w:ilvl w:val="0"/>
          <w:numId w:val="55"/>
        </w:numPr>
        <w:spacing w:after="0" w:line="240" w:lineRule="auto"/>
        <w:jc w:val="both"/>
        <w:rPr>
          <w:rFonts w:ascii="Times New Roman" w:hAnsi="Times New Roman" w:cs="Times New Roman"/>
          <w:sz w:val="24"/>
          <w:szCs w:val="24"/>
        </w:rPr>
      </w:pPr>
      <w:r w:rsidRPr="00CB30A6">
        <w:rPr>
          <w:rFonts w:ascii="Times New Roman" w:hAnsi="Times New Roman" w:cs="Times New Roman"/>
          <w:sz w:val="24"/>
          <w:szCs w:val="24"/>
        </w:rPr>
        <w:lastRenderedPageBreak/>
        <w:t>освоение знаний об основных законах жизни на всех уровнях её организации, знакомс</w:t>
      </w:r>
      <w:r w:rsidRPr="00CB30A6">
        <w:rPr>
          <w:rFonts w:ascii="Times New Roman" w:hAnsi="Times New Roman" w:cs="Times New Roman"/>
          <w:sz w:val="24"/>
          <w:szCs w:val="24"/>
        </w:rPr>
        <w:t>т</w:t>
      </w:r>
      <w:r w:rsidRPr="00CB30A6">
        <w:rPr>
          <w:rFonts w:ascii="Times New Roman" w:hAnsi="Times New Roman" w:cs="Times New Roman"/>
          <w:sz w:val="24"/>
          <w:szCs w:val="24"/>
        </w:rPr>
        <w:t>во с современными достижениями в области биологии, осознание места человека в би</w:t>
      </w:r>
      <w:r w:rsidRPr="00CB30A6">
        <w:rPr>
          <w:rFonts w:ascii="Times New Roman" w:hAnsi="Times New Roman" w:cs="Times New Roman"/>
          <w:sz w:val="24"/>
          <w:szCs w:val="24"/>
        </w:rPr>
        <w:t>о</w:t>
      </w:r>
      <w:r w:rsidRPr="00CB30A6">
        <w:rPr>
          <w:rFonts w:ascii="Times New Roman" w:hAnsi="Times New Roman" w:cs="Times New Roman"/>
          <w:sz w:val="24"/>
          <w:szCs w:val="24"/>
        </w:rPr>
        <w:t>сфере и его ответственности за состояние природы.</w:t>
      </w:r>
    </w:p>
    <w:p w:rsidR="00162085" w:rsidRPr="00CB30A6" w:rsidRDefault="00162085" w:rsidP="00590F98">
      <w:pPr>
        <w:pStyle w:val="Default"/>
        <w:numPr>
          <w:ilvl w:val="0"/>
          <w:numId w:val="55"/>
        </w:numPr>
        <w:jc w:val="both"/>
      </w:pPr>
      <w:r w:rsidRPr="00CB30A6">
        <w:t xml:space="preserve">применение биологических знаний для объяснения процессов и явлений живой природы, использование информации о современных достижениях в области биологии; </w:t>
      </w:r>
    </w:p>
    <w:p w:rsidR="00162085" w:rsidRPr="00CB30A6" w:rsidRDefault="00162085" w:rsidP="00590F98">
      <w:pPr>
        <w:pStyle w:val="Default"/>
        <w:numPr>
          <w:ilvl w:val="0"/>
          <w:numId w:val="55"/>
        </w:numPr>
        <w:jc w:val="both"/>
      </w:pPr>
      <w:r w:rsidRPr="00CB30A6">
        <w:t>овладение умениями работать с биологическими приборами, инструментами, проводить наблюдения за биологическими объектами, биологические эксперименты, сравнивать объекты, формулировать выводы; работать с учебником, другими источниками инфо</w:t>
      </w:r>
      <w:r w:rsidRPr="00CB30A6">
        <w:t>р</w:t>
      </w:r>
      <w:r w:rsidRPr="00CB30A6">
        <w:t xml:space="preserve">мации; </w:t>
      </w:r>
    </w:p>
    <w:p w:rsidR="00162085" w:rsidRPr="00CB30A6" w:rsidRDefault="00162085" w:rsidP="00590F98">
      <w:pPr>
        <w:pStyle w:val="Default"/>
        <w:numPr>
          <w:ilvl w:val="0"/>
          <w:numId w:val="55"/>
        </w:numPr>
        <w:jc w:val="both"/>
      </w:pPr>
      <w:r w:rsidRPr="00CB30A6">
        <w:t>развитие познавательных интересов, интеллектуальных и творческих способностей уч</w:t>
      </w:r>
      <w:r w:rsidRPr="00CB30A6">
        <w:t>а</w:t>
      </w:r>
      <w:r w:rsidRPr="00CB30A6">
        <w:t>щихся, общеучебных навыков и умений (речи, логического мышления, памяти, вним</w:t>
      </w:r>
      <w:r w:rsidRPr="00CB30A6">
        <w:t>а</w:t>
      </w:r>
      <w:r w:rsidRPr="00CB30A6">
        <w:t xml:space="preserve">ния, способности к самообразованию и т.д.); </w:t>
      </w:r>
    </w:p>
    <w:p w:rsidR="00162085" w:rsidRPr="00CB30A6" w:rsidRDefault="00162085" w:rsidP="00590F98">
      <w:pPr>
        <w:pStyle w:val="Default"/>
        <w:numPr>
          <w:ilvl w:val="0"/>
          <w:numId w:val="55"/>
        </w:numPr>
        <w:jc w:val="both"/>
      </w:pPr>
      <w:r w:rsidRPr="00CB30A6">
        <w:t xml:space="preserve">развитие навыков работы в паре, малых группах; развитие способностей самооценки и оценки деятельности других учащихся; </w:t>
      </w:r>
    </w:p>
    <w:p w:rsidR="00162085" w:rsidRPr="00CB30A6" w:rsidRDefault="00162085" w:rsidP="00590F98">
      <w:pPr>
        <w:pStyle w:val="Default"/>
        <w:numPr>
          <w:ilvl w:val="0"/>
          <w:numId w:val="55"/>
        </w:numPr>
        <w:jc w:val="both"/>
      </w:pPr>
      <w:r w:rsidRPr="00CB30A6">
        <w:t xml:space="preserve"> воспитание культуры поведения в природе, позитивного ценностного отношения к ж</w:t>
      </w:r>
      <w:r w:rsidRPr="00CB30A6">
        <w:t>и</w:t>
      </w:r>
      <w:r w:rsidRPr="00CB30A6">
        <w:t xml:space="preserve">вой природе, собственному здоровью и здоровью других людей; </w:t>
      </w:r>
    </w:p>
    <w:p w:rsidR="00162085" w:rsidRPr="00CB30A6" w:rsidRDefault="00162085" w:rsidP="00590F98">
      <w:pPr>
        <w:pStyle w:val="Default"/>
        <w:numPr>
          <w:ilvl w:val="0"/>
          <w:numId w:val="55"/>
        </w:numPr>
        <w:jc w:val="both"/>
      </w:pPr>
      <w:r w:rsidRPr="00CB30A6">
        <w:t>использование приобретѐнных знаний и умений в повседневной жизни для ухода за культурными растениями, домашними животными, заботы о собственном здоровье; оценки последствий своей деятельности по отношению к природной среде; для собл</w:t>
      </w:r>
      <w:r w:rsidRPr="00CB30A6">
        <w:t>ю</w:t>
      </w:r>
      <w:r w:rsidRPr="00CB30A6">
        <w:t xml:space="preserve">дения правил поведения в окружающей среде. </w:t>
      </w:r>
    </w:p>
    <w:p w:rsidR="00162085" w:rsidRPr="00CB30A6" w:rsidRDefault="00162085" w:rsidP="00162085">
      <w:pPr>
        <w:pStyle w:val="af8"/>
        <w:spacing w:before="0" w:beforeAutospacing="0" w:after="0" w:afterAutospacing="0" w:line="276" w:lineRule="auto"/>
        <w:ind w:left="360"/>
        <w:jc w:val="both"/>
        <w:rPr>
          <w:color w:val="000000"/>
        </w:rPr>
      </w:pPr>
      <w:r w:rsidRPr="00CB30A6">
        <w:rPr>
          <w:b/>
          <w:color w:val="000000"/>
        </w:rPr>
        <w:t>2.4 Задачи обучения по предмету</w:t>
      </w:r>
      <w:r w:rsidRPr="00CB30A6">
        <w:rPr>
          <w:color w:val="000000"/>
        </w:rPr>
        <w:t>:</w:t>
      </w:r>
    </w:p>
    <w:p w:rsidR="00162085" w:rsidRPr="00CB30A6" w:rsidRDefault="00162085" w:rsidP="00590F98">
      <w:pPr>
        <w:numPr>
          <w:ilvl w:val="0"/>
          <w:numId w:val="56"/>
        </w:numPr>
        <w:spacing w:after="0" w:line="240" w:lineRule="auto"/>
        <w:jc w:val="both"/>
        <w:rPr>
          <w:rFonts w:ascii="Times New Roman" w:hAnsi="Times New Roman" w:cs="Times New Roman"/>
          <w:sz w:val="24"/>
          <w:szCs w:val="24"/>
        </w:rPr>
      </w:pPr>
      <w:r w:rsidRPr="00CB30A6">
        <w:rPr>
          <w:rFonts w:ascii="Times New Roman" w:hAnsi="Times New Roman" w:cs="Times New Roman"/>
          <w:sz w:val="24"/>
          <w:szCs w:val="24"/>
        </w:rPr>
        <w:t>научить приобретать биологические знания, работать с учебником, цифровыми образов</w:t>
      </w:r>
      <w:r w:rsidRPr="00CB30A6">
        <w:rPr>
          <w:rFonts w:ascii="Times New Roman" w:hAnsi="Times New Roman" w:cs="Times New Roman"/>
          <w:sz w:val="24"/>
          <w:szCs w:val="24"/>
        </w:rPr>
        <w:t>а</w:t>
      </w:r>
      <w:r w:rsidRPr="00CB30A6">
        <w:rPr>
          <w:rFonts w:ascii="Times New Roman" w:hAnsi="Times New Roman" w:cs="Times New Roman"/>
          <w:sz w:val="24"/>
          <w:szCs w:val="24"/>
        </w:rPr>
        <w:t>тельными ресурсами, развивать познавательный интерес к объектам живой природы;</w:t>
      </w:r>
    </w:p>
    <w:p w:rsidR="00162085" w:rsidRPr="00CB30A6" w:rsidRDefault="00162085" w:rsidP="00590F98">
      <w:pPr>
        <w:numPr>
          <w:ilvl w:val="0"/>
          <w:numId w:val="56"/>
        </w:numPr>
        <w:spacing w:after="0" w:line="240" w:lineRule="auto"/>
        <w:jc w:val="both"/>
        <w:rPr>
          <w:rFonts w:ascii="Times New Roman" w:hAnsi="Times New Roman" w:cs="Times New Roman"/>
          <w:sz w:val="24"/>
          <w:szCs w:val="24"/>
        </w:rPr>
      </w:pPr>
      <w:r w:rsidRPr="00CB30A6">
        <w:rPr>
          <w:rFonts w:ascii="Times New Roman" w:hAnsi="Times New Roman" w:cs="Times New Roman"/>
          <w:sz w:val="24"/>
          <w:szCs w:val="24"/>
        </w:rPr>
        <w:t>способствовать формированию общеучебных умений и навыков;</w:t>
      </w:r>
    </w:p>
    <w:p w:rsidR="00162085" w:rsidRPr="00CB30A6" w:rsidRDefault="00162085" w:rsidP="00590F98">
      <w:pPr>
        <w:numPr>
          <w:ilvl w:val="0"/>
          <w:numId w:val="56"/>
        </w:numPr>
        <w:spacing w:after="0" w:line="240" w:lineRule="auto"/>
        <w:jc w:val="both"/>
        <w:rPr>
          <w:rFonts w:ascii="Times New Roman" w:hAnsi="Times New Roman" w:cs="Times New Roman"/>
          <w:sz w:val="24"/>
          <w:szCs w:val="24"/>
        </w:rPr>
      </w:pPr>
      <w:r w:rsidRPr="00CB30A6">
        <w:rPr>
          <w:rFonts w:ascii="Times New Roman" w:hAnsi="Times New Roman" w:cs="Times New Roman"/>
          <w:sz w:val="24"/>
          <w:szCs w:val="24"/>
        </w:rPr>
        <w:t>В каждом разделе биологии также формулируются специфические задачи к данному об</w:t>
      </w:r>
      <w:r w:rsidRPr="00CB30A6">
        <w:rPr>
          <w:rFonts w:ascii="Times New Roman" w:hAnsi="Times New Roman" w:cs="Times New Roman"/>
          <w:sz w:val="24"/>
          <w:szCs w:val="24"/>
        </w:rPr>
        <w:t>ъ</w:t>
      </w:r>
      <w:r w:rsidRPr="00CB30A6">
        <w:rPr>
          <w:rFonts w:ascii="Times New Roman" w:hAnsi="Times New Roman" w:cs="Times New Roman"/>
          <w:sz w:val="24"/>
          <w:szCs w:val="24"/>
        </w:rPr>
        <w:t>ёму знаний</w:t>
      </w:r>
    </w:p>
    <w:p w:rsidR="00162085" w:rsidRPr="00CB30A6" w:rsidRDefault="00162085" w:rsidP="00EE6639">
      <w:pPr>
        <w:spacing w:after="0" w:line="240" w:lineRule="auto"/>
        <w:ind w:left="284"/>
        <w:jc w:val="both"/>
        <w:rPr>
          <w:rFonts w:ascii="Times New Roman" w:hAnsi="Times New Roman" w:cs="Times New Roman"/>
          <w:b/>
          <w:bCs/>
          <w:sz w:val="24"/>
          <w:szCs w:val="24"/>
        </w:rPr>
      </w:pPr>
      <w:r w:rsidRPr="00CB30A6">
        <w:rPr>
          <w:rFonts w:ascii="Times New Roman" w:hAnsi="Times New Roman" w:cs="Times New Roman"/>
          <w:b/>
          <w:bCs/>
          <w:sz w:val="24"/>
          <w:szCs w:val="24"/>
        </w:rPr>
        <w:t>2.5 Общая характеристика учебного предмета</w:t>
      </w:r>
    </w:p>
    <w:p w:rsidR="00162085" w:rsidRPr="00CB30A6" w:rsidRDefault="00162085" w:rsidP="00EE6639">
      <w:pPr>
        <w:shd w:val="clear" w:color="auto" w:fill="FFFFFF"/>
        <w:spacing w:after="0" w:line="240" w:lineRule="auto"/>
        <w:ind w:firstLine="709"/>
        <w:jc w:val="both"/>
        <w:rPr>
          <w:rFonts w:ascii="Times New Roman" w:hAnsi="Times New Roman" w:cs="Times New Roman"/>
          <w:sz w:val="24"/>
          <w:szCs w:val="24"/>
        </w:rPr>
      </w:pPr>
      <w:r w:rsidRPr="00CB30A6">
        <w:rPr>
          <w:rFonts w:ascii="Times New Roman" w:hAnsi="Times New Roman" w:cs="Times New Roman"/>
          <w:sz w:val="24"/>
          <w:szCs w:val="24"/>
        </w:rPr>
        <w:t>Программа предназначена для изучения предмета «Общая биология» в 9 классах общ</w:t>
      </w:r>
      <w:r w:rsidRPr="00CB30A6">
        <w:rPr>
          <w:rFonts w:ascii="Times New Roman" w:hAnsi="Times New Roman" w:cs="Times New Roman"/>
          <w:sz w:val="24"/>
          <w:szCs w:val="24"/>
        </w:rPr>
        <w:t>е</w:t>
      </w:r>
      <w:r w:rsidRPr="00CB30A6">
        <w:rPr>
          <w:rFonts w:ascii="Times New Roman" w:hAnsi="Times New Roman" w:cs="Times New Roman"/>
          <w:sz w:val="24"/>
          <w:szCs w:val="24"/>
        </w:rPr>
        <w:t>образовательных школ и рассчитана на 2 часа классных занятий.</w:t>
      </w:r>
    </w:p>
    <w:p w:rsidR="00162085" w:rsidRPr="00CB30A6" w:rsidRDefault="005B7755" w:rsidP="00EE6639">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курса (68</w:t>
      </w:r>
      <w:r w:rsidR="00162085" w:rsidRPr="00CB30A6">
        <w:rPr>
          <w:rFonts w:ascii="Times New Roman" w:hAnsi="Times New Roman" w:cs="Times New Roman"/>
          <w:sz w:val="24"/>
          <w:szCs w:val="24"/>
        </w:rPr>
        <w:t xml:space="preserve"> часов) полностью включает в себя вопросы программы общеобр</w:t>
      </w:r>
      <w:r w:rsidR="00162085" w:rsidRPr="00CB30A6">
        <w:rPr>
          <w:rFonts w:ascii="Times New Roman" w:hAnsi="Times New Roman" w:cs="Times New Roman"/>
          <w:sz w:val="24"/>
          <w:szCs w:val="24"/>
        </w:rPr>
        <w:t>а</w:t>
      </w:r>
      <w:r w:rsidR="00162085" w:rsidRPr="00CB30A6">
        <w:rPr>
          <w:rFonts w:ascii="Times New Roman" w:hAnsi="Times New Roman" w:cs="Times New Roman"/>
          <w:sz w:val="24"/>
          <w:szCs w:val="24"/>
        </w:rPr>
        <w:t>зовательной школы для 10—11 классов. В ней сохранены все разделы и темы, изучаемые в средней общеобразовательной школе, однако содержание каждого учебного блока упрощено в соответствии с возрастными особенностями учащихся и с учетом образовательного уровня. П</w:t>
      </w:r>
      <w:r w:rsidR="00162085" w:rsidRPr="00CB30A6">
        <w:rPr>
          <w:rFonts w:ascii="Times New Roman" w:hAnsi="Times New Roman" w:cs="Times New Roman"/>
          <w:sz w:val="24"/>
          <w:szCs w:val="24"/>
        </w:rPr>
        <w:t>о</w:t>
      </w:r>
      <w:r w:rsidR="00162085" w:rsidRPr="00CB30A6">
        <w:rPr>
          <w:rFonts w:ascii="Times New Roman" w:hAnsi="Times New Roman" w:cs="Times New Roman"/>
          <w:sz w:val="24"/>
          <w:szCs w:val="24"/>
        </w:rPr>
        <w:t>следовательность изучения материала также способствует интеграции курса в систему биол</w:t>
      </w:r>
      <w:r w:rsidR="00162085" w:rsidRPr="00CB30A6">
        <w:rPr>
          <w:rFonts w:ascii="Times New Roman" w:hAnsi="Times New Roman" w:cs="Times New Roman"/>
          <w:sz w:val="24"/>
          <w:szCs w:val="24"/>
        </w:rPr>
        <w:t>о</w:t>
      </w:r>
      <w:r w:rsidR="00162085" w:rsidRPr="00CB30A6">
        <w:rPr>
          <w:rFonts w:ascii="Times New Roman" w:hAnsi="Times New Roman" w:cs="Times New Roman"/>
          <w:sz w:val="24"/>
          <w:szCs w:val="24"/>
        </w:rPr>
        <w:t>гического образования, завершаемого в 9 классе.</w:t>
      </w:r>
    </w:p>
    <w:p w:rsidR="00162085" w:rsidRPr="00CB30A6" w:rsidRDefault="00162085" w:rsidP="00EE6639">
      <w:pPr>
        <w:shd w:val="clear" w:color="auto" w:fill="FFFFFF"/>
        <w:spacing w:after="0" w:line="240" w:lineRule="auto"/>
        <w:ind w:firstLine="709"/>
        <w:jc w:val="both"/>
        <w:rPr>
          <w:rFonts w:ascii="Times New Roman" w:hAnsi="Times New Roman" w:cs="Times New Roman"/>
          <w:sz w:val="24"/>
          <w:szCs w:val="24"/>
        </w:rPr>
      </w:pPr>
      <w:r w:rsidRPr="00CB30A6">
        <w:rPr>
          <w:rFonts w:ascii="Times New Roman" w:hAnsi="Times New Roman" w:cs="Times New Roman"/>
          <w:sz w:val="24"/>
          <w:szCs w:val="24"/>
        </w:rPr>
        <w:t>Программой предусматривается изучение учащимися теоретических и прикладных о</w:t>
      </w:r>
      <w:r w:rsidRPr="00CB30A6">
        <w:rPr>
          <w:rFonts w:ascii="Times New Roman" w:hAnsi="Times New Roman" w:cs="Times New Roman"/>
          <w:sz w:val="24"/>
          <w:szCs w:val="24"/>
        </w:rPr>
        <w:t>с</w:t>
      </w:r>
      <w:r w:rsidRPr="00CB30A6">
        <w:rPr>
          <w:rFonts w:ascii="Times New Roman" w:hAnsi="Times New Roman" w:cs="Times New Roman"/>
          <w:sz w:val="24"/>
          <w:szCs w:val="24"/>
        </w:rPr>
        <w:t>нов общей биологии. В ней нашли отражение задачи, стоящие в настоящее время перед биол</w:t>
      </w:r>
      <w:r w:rsidRPr="00CB30A6">
        <w:rPr>
          <w:rFonts w:ascii="Times New Roman" w:hAnsi="Times New Roman" w:cs="Times New Roman"/>
          <w:sz w:val="24"/>
          <w:szCs w:val="24"/>
        </w:rPr>
        <w:t>о</w:t>
      </w:r>
      <w:r w:rsidRPr="00CB30A6">
        <w:rPr>
          <w:rFonts w:ascii="Times New Roman" w:hAnsi="Times New Roman" w:cs="Times New Roman"/>
          <w:sz w:val="24"/>
          <w:szCs w:val="24"/>
        </w:rPr>
        <w:t>гической наукой, решение которых направлено на сохранение окружающей природы и здоровья человека. Особое внимание уделено экологическому воспитанию молодежи.</w:t>
      </w:r>
    </w:p>
    <w:p w:rsidR="00162085" w:rsidRPr="00CB30A6" w:rsidRDefault="00162085" w:rsidP="00EE6639">
      <w:pPr>
        <w:shd w:val="clear" w:color="auto" w:fill="FFFFFF"/>
        <w:spacing w:after="0" w:line="240" w:lineRule="auto"/>
        <w:ind w:firstLine="709"/>
        <w:jc w:val="both"/>
        <w:rPr>
          <w:rFonts w:ascii="Times New Roman" w:hAnsi="Times New Roman" w:cs="Times New Roman"/>
          <w:sz w:val="24"/>
          <w:szCs w:val="24"/>
        </w:rPr>
      </w:pPr>
      <w:r w:rsidRPr="00CB30A6">
        <w:rPr>
          <w:rFonts w:ascii="Times New Roman" w:hAnsi="Times New Roman" w:cs="Times New Roman"/>
          <w:sz w:val="24"/>
          <w:szCs w:val="24"/>
        </w:rPr>
        <w:t>Изучение курса «Общая биология» основывается на знаниях учащихся, полученных при изучении биологических дисциплин в младших классах средней школы по специальным пр</w:t>
      </w:r>
      <w:r w:rsidRPr="00CB30A6">
        <w:rPr>
          <w:rFonts w:ascii="Times New Roman" w:hAnsi="Times New Roman" w:cs="Times New Roman"/>
          <w:sz w:val="24"/>
          <w:szCs w:val="24"/>
        </w:rPr>
        <w:t>о</w:t>
      </w:r>
      <w:r w:rsidRPr="00CB30A6">
        <w:rPr>
          <w:rFonts w:ascii="Times New Roman" w:hAnsi="Times New Roman" w:cs="Times New Roman"/>
          <w:sz w:val="24"/>
          <w:szCs w:val="24"/>
        </w:rPr>
        <w:t>граммам, и является продолжением линии освоения биологических дисциплин, начатой в 5 классе учебником «Природоведение» А. А. Плешакова и Н. И. Сонина, учебником «Живой о</w:t>
      </w:r>
      <w:r w:rsidRPr="00CB30A6">
        <w:rPr>
          <w:rFonts w:ascii="Times New Roman" w:hAnsi="Times New Roman" w:cs="Times New Roman"/>
          <w:sz w:val="24"/>
          <w:szCs w:val="24"/>
        </w:rPr>
        <w:t>р</w:t>
      </w:r>
      <w:r w:rsidRPr="00CB30A6">
        <w:rPr>
          <w:rFonts w:ascii="Times New Roman" w:hAnsi="Times New Roman" w:cs="Times New Roman"/>
          <w:sz w:val="24"/>
          <w:szCs w:val="24"/>
        </w:rPr>
        <w:t>ганизм» Н. И. Сонина для учащихся 6 классов и учебником «Биология. Многообразие живых организмов» В. Б. Захарова и Н. И. Сонина для учащихся 7 классов, учебником «Человек» Н.И.Сонина для учащихся 8 классов.</w:t>
      </w:r>
    </w:p>
    <w:p w:rsidR="00162085" w:rsidRPr="00CB30A6" w:rsidRDefault="00162085" w:rsidP="00EE6639">
      <w:pPr>
        <w:spacing w:after="0"/>
        <w:ind w:firstLine="708"/>
        <w:jc w:val="both"/>
        <w:rPr>
          <w:rFonts w:ascii="Times New Roman" w:hAnsi="Times New Roman" w:cs="Times New Roman"/>
          <w:sz w:val="24"/>
          <w:szCs w:val="24"/>
        </w:rPr>
      </w:pPr>
      <w:r w:rsidRPr="00CB30A6">
        <w:rPr>
          <w:rFonts w:ascii="Times New Roman" w:hAnsi="Times New Roman" w:cs="Times New Roman"/>
          <w:sz w:val="24"/>
          <w:szCs w:val="24"/>
        </w:rPr>
        <w:t>Принципы отбора основного и дополнительного содержания связаны с преемственн</w:t>
      </w:r>
      <w:r w:rsidRPr="00CB30A6">
        <w:rPr>
          <w:rFonts w:ascii="Times New Roman" w:hAnsi="Times New Roman" w:cs="Times New Roman"/>
          <w:sz w:val="24"/>
          <w:szCs w:val="24"/>
        </w:rPr>
        <w:t>о</w:t>
      </w:r>
      <w:r w:rsidRPr="00CB30A6">
        <w:rPr>
          <w:rFonts w:ascii="Times New Roman" w:hAnsi="Times New Roman" w:cs="Times New Roman"/>
          <w:sz w:val="24"/>
          <w:szCs w:val="24"/>
        </w:rPr>
        <w:t>стью целей образования на различных ступенях  и уровнях обучения, логикой внутрипредме</w:t>
      </w:r>
      <w:r w:rsidRPr="00CB30A6">
        <w:rPr>
          <w:rFonts w:ascii="Times New Roman" w:hAnsi="Times New Roman" w:cs="Times New Roman"/>
          <w:sz w:val="24"/>
          <w:szCs w:val="24"/>
        </w:rPr>
        <w:t>т</w:t>
      </w:r>
      <w:r w:rsidRPr="00CB30A6">
        <w:rPr>
          <w:rFonts w:ascii="Times New Roman" w:hAnsi="Times New Roman" w:cs="Times New Roman"/>
          <w:sz w:val="24"/>
          <w:szCs w:val="24"/>
        </w:rPr>
        <w:t>ных связей, а также возрастными особенностями развития учащихся.</w:t>
      </w:r>
    </w:p>
    <w:p w:rsidR="00162085" w:rsidRPr="00CB30A6" w:rsidRDefault="00162085" w:rsidP="00EE6639">
      <w:pPr>
        <w:spacing w:after="0"/>
        <w:ind w:firstLine="708"/>
        <w:jc w:val="both"/>
        <w:rPr>
          <w:rFonts w:ascii="Times New Roman" w:hAnsi="Times New Roman" w:cs="Times New Roman"/>
          <w:i/>
          <w:sz w:val="24"/>
          <w:szCs w:val="24"/>
        </w:rPr>
      </w:pPr>
      <w:r w:rsidRPr="00CB30A6">
        <w:rPr>
          <w:rFonts w:ascii="Times New Roman" w:hAnsi="Times New Roman" w:cs="Times New Roman"/>
          <w:sz w:val="24"/>
          <w:szCs w:val="24"/>
        </w:rPr>
        <w:t>Для приобретения практических навыков и повышения уровня знаний в рабочую пр</w:t>
      </w:r>
      <w:r w:rsidRPr="00CB30A6">
        <w:rPr>
          <w:rFonts w:ascii="Times New Roman" w:hAnsi="Times New Roman" w:cs="Times New Roman"/>
          <w:sz w:val="24"/>
          <w:szCs w:val="24"/>
        </w:rPr>
        <w:t>о</w:t>
      </w:r>
      <w:r w:rsidRPr="00CB30A6">
        <w:rPr>
          <w:rFonts w:ascii="Times New Roman" w:hAnsi="Times New Roman" w:cs="Times New Roman"/>
          <w:sz w:val="24"/>
          <w:szCs w:val="24"/>
        </w:rPr>
        <w:t>грамму включены лабораторные и практические работы, предусмотренные Примерной пр</w:t>
      </w:r>
      <w:r w:rsidRPr="00CB30A6">
        <w:rPr>
          <w:rFonts w:ascii="Times New Roman" w:hAnsi="Times New Roman" w:cs="Times New Roman"/>
          <w:sz w:val="24"/>
          <w:szCs w:val="24"/>
        </w:rPr>
        <w:t>о</w:t>
      </w:r>
      <w:r w:rsidRPr="00CB30A6">
        <w:rPr>
          <w:rFonts w:ascii="Times New Roman" w:hAnsi="Times New Roman" w:cs="Times New Roman"/>
          <w:sz w:val="24"/>
          <w:szCs w:val="24"/>
        </w:rPr>
        <w:lastRenderedPageBreak/>
        <w:t xml:space="preserve">граммой. </w:t>
      </w:r>
      <w:r w:rsidRPr="00CB30A6">
        <w:rPr>
          <w:rFonts w:ascii="Times New Roman" w:hAnsi="Times New Roman" w:cs="Times New Roman"/>
          <w:i/>
          <w:sz w:val="24"/>
          <w:szCs w:val="24"/>
        </w:rPr>
        <w:t>Все лабораторные и практические работы выделены в самостоятельные уроки и  подлежат обязательному оцениванию.</w:t>
      </w:r>
    </w:p>
    <w:p w:rsidR="00162085" w:rsidRPr="00CB30A6" w:rsidRDefault="00162085" w:rsidP="00EE6639">
      <w:pPr>
        <w:spacing w:after="0"/>
        <w:ind w:firstLine="708"/>
        <w:jc w:val="both"/>
        <w:rPr>
          <w:rFonts w:ascii="Times New Roman" w:hAnsi="Times New Roman" w:cs="Times New Roman"/>
          <w:sz w:val="24"/>
          <w:szCs w:val="24"/>
        </w:rPr>
      </w:pPr>
      <w:r w:rsidRPr="00CB30A6">
        <w:rPr>
          <w:rFonts w:ascii="Times New Roman" w:hAnsi="Times New Roman" w:cs="Times New Roman"/>
          <w:sz w:val="24"/>
          <w:szCs w:val="24"/>
        </w:rPr>
        <w:t>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w:t>
      </w:r>
      <w:r w:rsidRPr="00CB30A6">
        <w:rPr>
          <w:rFonts w:ascii="Times New Roman" w:hAnsi="Times New Roman" w:cs="Times New Roman"/>
          <w:sz w:val="24"/>
          <w:szCs w:val="24"/>
        </w:rPr>
        <w:t>а</w:t>
      </w:r>
      <w:r w:rsidRPr="00CB30A6">
        <w:rPr>
          <w:rFonts w:ascii="Times New Roman" w:hAnsi="Times New Roman" w:cs="Times New Roman"/>
          <w:sz w:val="24"/>
          <w:szCs w:val="24"/>
        </w:rPr>
        <w:t>точными навыками и психологическими установками к самостоятельному поиску, отбору, ан</w:t>
      </w:r>
      <w:r w:rsidRPr="00CB30A6">
        <w:rPr>
          <w:rFonts w:ascii="Times New Roman" w:hAnsi="Times New Roman" w:cs="Times New Roman"/>
          <w:sz w:val="24"/>
          <w:szCs w:val="24"/>
        </w:rPr>
        <w:t>а</w:t>
      </w:r>
      <w:r w:rsidRPr="00CB30A6">
        <w:rPr>
          <w:rFonts w:ascii="Times New Roman" w:hAnsi="Times New Roman" w:cs="Times New Roman"/>
          <w:sz w:val="24"/>
          <w:szCs w:val="24"/>
        </w:rPr>
        <w:t>лизу и использованию информации. Для текущего тематического контроля и оценки знаний в системе уроков предусмотрены уроки – зачеты. Курс завершают уроки, позволяющие обобщить и систематизировать знания, а также применить умения, приобретенные при изучении биол</w:t>
      </w:r>
      <w:r w:rsidRPr="00CB30A6">
        <w:rPr>
          <w:rFonts w:ascii="Times New Roman" w:hAnsi="Times New Roman" w:cs="Times New Roman"/>
          <w:sz w:val="24"/>
          <w:szCs w:val="24"/>
        </w:rPr>
        <w:t>о</w:t>
      </w:r>
      <w:r w:rsidRPr="00CB30A6">
        <w:rPr>
          <w:rFonts w:ascii="Times New Roman" w:hAnsi="Times New Roman" w:cs="Times New Roman"/>
          <w:sz w:val="24"/>
          <w:szCs w:val="24"/>
        </w:rPr>
        <w:t>гии.</w:t>
      </w:r>
    </w:p>
    <w:p w:rsidR="00162085" w:rsidRPr="00CB30A6" w:rsidRDefault="00162085" w:rsidP="00EE6639">
      <w:pPr>
        <w:spacing w:after="0"/>
        <w:jc w:val="both"/>
        <w:rPr>
          <w:rFonts w:ascii="Times New Roman" w:hAnsi="Times New Roman" w:cs="Times New Roman"/>
          <w:b/>
          <w:sz w:val="24"/>
          <w:szCs w:val="24"/>
        </w:rPr>
      </w:pPr>
      <w:r w:rsidRPr="00CB30A6">
        <w:rPr>
          <w:rFonts w:ascii="Times New Roman" w:hAnsi="Times New Roman" w:cs="Times New Roman"/>
          <w:b/>
          <w:sz w:val="24"/>
          <w:szCs w:val="24"/>
        </w:rPr>
        <w:t>2.6 Общая характеристика учебного процесса</w:t>
      </w:r>
    </w:p>
    <w:p w:rsidR="00162085" w:rsidRPr="00CB30A6" w:rsidRDefault="00162085" w:rsidP="00EE6639">
      <w:pPr>
        <w:shd w:val="clear" w:color="auto" w:fill="FFFFFF"/>
        <w:spacing w:after="0"/>
        <w:ind w:left="5" w:right="77" w:firstLine="341"/>
        <w:jc w:val="both"/>
        <w:rPr>
          <w:rFonts w:ascii="Times New Roman" w:hAnsi="Times New Roman" w:cs="Times New Roman"/>
          <w:sz w:val="24"/>
          <w:szCs w:val="24"/>
        </w:rPr>
      </w:pPr>
      <w:r w:rsidRPr="00CB30A6">
        <w:rPr>
          <w:rFonts w:ascii="Times New Roman" w:hAnsi="Times New Roman" w:cs="Times New Roman"/>
          <w:sz w:val="24"/>
          <w:szCs w:val="24"/>
        </w:rPr>
        <w:t>Для реализации программы используются разные типы уроков, формы  и виды работ, ра</w:t>
      </w:r>
      <w:r w:rsidRPr="00CB30A6">
        <w:rPr>
          <w:rFonts w:ascii="Times New Roman" w:hAnsi="Times New Roman" w:cs="Times New Roman"/>
          <w:sz w:val="24"/>
          <w:szCs w:val="24"/>
        </w:rPr>
        <w:t>з</w:t>
      </w:r>
      <w:r w:rsidRPr="00CB30A6">
        <w:rPr>
          <w:rFonts w:ascii="Times New Roman" w:hAnsi="Times New Roman" w:cs="Times New Roman"/>
          <w:sz w:val="24"/>
          <w:szCs w:val="24"/>
        </w:rPr>
        <w:t>нообразные средства обучения.</w:t>
      </w:r>
    </w:p>
    <w:p w:rsidR="00162085" w:rsidRPr="00CB30A6" w:rsidRDefault="00162085" w:rsidP="00EE6639">
      <w:pPr>
        <w:spacing w:after="0"/>
        <w:ind w:firstLine="284"/>
        <w:rPr>
          <w:rFonts w:ascii="Times New Roman" w:hAnsi="Times New Roman" w:cs="Times New Roman"/>
          <w:b/>
          <w:sz w:val="24"/>
          <w:szCs w:val="24"/>
        </w:rPr>
      </w:pPr>
      <w:r w:rsidRPr="00CB30A6">
        <w:rPr>
          <w:rFonts w:ascii="Times New Roman" w:hAnsi="Times New Roman" w:cs="Times New Roman"/>
          <w:b/>
          <w:sz w:val="24"/>
          <w:szCs w:val="24"/>
        </w:rPr>
        <w:t>Ведущие формы и методы, технологии обучения</w:t>
      </w:r>
    </w:p>
    <w:p w:rsidR="00162085" w:rsidRPr="00CB30A6" w:rsidRDefault="00162085" w:rsidP="00EE6639">
      <w:pPr>
        <w:spacing w:after="0"/>
        <w:rPr>
          <w:rFonts w:ascii="Times New Roman" w:hAnsi="Times New Roman" w:cs="Times New Roman"/>
          <w:sz w:val="24"/>
          <w:szCs w:val="24"/>
        </w:rPr>
      </w:pPr>
      <w:r w:rsidRPr="00CB30A6">
        <w:rPr>
          <w:rFonts w:ascii="Times New Roman" w:hAnsi="Times New Roman" w:cs="Times New Roman"/>
          <w:sz w:val="24"/>
          <w:szCs w:val="24"/>
        </w:rPr>
        <w:t>Формы (типы уроков):</w:t>
      </w:r>
    </w:p>
    <w:p w:rsidR="00162085" w:rsidRPr="00CB30A6" w:rsidRDefault="00162085" w:rsidP="00590F98">
      <w:pPr>
        <w:pStyle w:val="a5"/>
        <w:numPr>
          <w:ilvl w:val="0"/>
          <w:numId w:val="58"/>
        </w:numPr>
        <w:jc w:val="left"/>
        <w:rPr>
          <w:rFonts w:ascii="Times New Roman" w:hAnsi="Times New Roman"/>
          <w:sz w:val="24"/>
          <w:szCs w:val="24"/>
        </w:rPr>
      </w:pPr>
      <w:r w:rsidRPr="00CB30A6">
        <w:rPr>
          <w:rFonts w:ascii="Times New Roman" w:hAnsi="Times New Roman"/>
          <w:sz w:val="24"/>
          <w:szCs w:val="24"/>
        </w:rPr>
        <w:t>комбинированный урок – КУ</w:t>
      </w:r>
    </w:p>
    <w:p w:rsidR="00162085" w:rsidRPr="00CB30A6" w:rsidRDefault="00162085" w:rsidP="00590F98">
      <w:pPr>
        <w:pStyle w:val="a5"/>
        <w:numPr>
          <w:ilvl w:val="0"/>
          <w:numId w:val="58"/>
        </w:numPr>
        <w:jc w:val="left"/>
        <w:rPr>
          <w:rFonts w:ascii="Times New Roman" w:hAnsi="Times New Roman"/>
          <w:sz w:val="24"/>
          <w:szCs w:val="24"/>
        </w:rPr>
      </w:pPr>
      <w:r w:rsidRPr="00CB30A6">
        <w:rPr>
          <w:rFonts w:ascii="Times New Roman" w:hAnsi="Times New Roman"/>
          <w:sz w:val="24"/>
          <w:szCs w:val="24"/>
        </w:rPr>
        <w:t>урок усвоения нового материала - УУНМ</w:t>
      </w:r>
    </w:p>
    <w:p w:rsidR="00162085" w:rsidRPr="00CB30A6" w:rsidRDefault="00162085" w:rsidP="00590F98">
      <w:pPr>
        <w:pStyle w:val="a5"/>
        <w:numPr>
          <w:ilvl w:val="0"/>
          <w:numId w:val="58"/>
        </w:numPr>
        <w:jc w:val="left"/>
        <w:rPr>
          <w:rFonts w:ascii="Times New Roman" w:hAnsi="Times New Roman"/>
          <w:sz w:val="24"/>
          <w:szCs w:val="24"/>
        </w:rPr>
      </w:pPr>
      <w:r w:rsidRPr="00CB30A6">
        <w:rPr>
          <w:rFonts w:ascii="Times New Roman" w:hAnsi="Times New Roman"/>
          <w:sz w:val="24"/>
          <w:szCs w:val="24"/>
        </w:rPr>
        <w:t>Урок закрепления изучаемого материала – УЗИМ</w:t>
      </w:r>
    </w:p>
    <w:p w:rsidR="00162085" w:rsidRPr="00CB30A6" w:rsidRDefault="00162085" w:rsidP="00590F98">
      <w:pPr>
        <w:pStyle w:val="a5"/>
        <w:numPr>
          <w:ilvl w:val="0"/>
          <w:numId w:val="58"/>
        </w:numPr>
        <w:jc w:val="left"/>
        <w:rPr>
          <w:rFonts w:ascii="Times New Roman" w:hAnsi="Times New Roman"/>
          <w:sz w:val="24"/>
          <w:szCs w:val="24"/>
        </w:rPr>
      </w:pPr>
      <w:r w:rsidRPr="00CB30A6">
        <w:rPr>
          <w:rFonts w:ascii="Times New Roman" w:hAnsi="Times New Roman"/>
          <w:sz w:val="24"/>
          <w:szCs w:val="24"/>
        </w:rPr>
        <w:t>Урок повторения изученного материала – УПИМ</w:t>
      </w:r>
    </w:p>
    <w:p w:rsidR="00162085" w:rsidRPr="00CB30A6" w:rsidRDefault="00162085" w:rsidP="00590F98">
      <w:pPr>
        <w:pStyle w:val="a5"/>
        <w:numPr>
          <w:ilvl w:val="0"/>
          <w:numId w:val="58"/>
        </w:numPr>
        <w:jc w:val="left"/>
        <w:rPr>
          <w:rFonts w:ascii="Times New Roman" w:hAnsi="Times New Roman"/>
          <w:sz w:val="24"/>
          <w:szCs w:val="24"/>
        </w:rPr>
      </w:pPr>
      <w:r w:rsidRPr="00CB30A6">
        <w:rPr>
          <w:rFonts w:ascii="Times New Roman" w:hAnsi="Times New Roman"/>
          <w:sz w:val="24"/>
          <w:szCs w:val="24"/>
        </w:rPr>
        <w:t>Урок систематизации и обобщения материала – УСОМ</w:t>
      </w:r>
    </w:p>
    <w:p w:rsidR="00162085" w:rsidRPr="00CB30A6" w:rsidRDefault="00162085" w:rsidP="00590F98">
      <w:pPr>
        <w:pStyle w:val="a5"/>
        <w:numPr>
          <w:ilvl w:val="0"/>
          <w:numId w:val="58"/>
        </w:numPr>
        <w:jc w:val="left"/>
        <w:rPr>
          <w:rFonts w:ascii="Times New Roman" w:hAnsi="Times New Roman"/>
          <w:sz w:val="24"/>
          <w:szCs w:val="24"/>
        </w:rPr>
      </w:pPr>
      <w:r w:rsidRPr="00CB30A6">
        <w:rPr>
          <w:rFonts w:ascii="Times New Roman" w:hAnsi="Times New Roman"/>
          <w:sz w:val="24"/>
          <w:szCs w:val="24"/>
        </w:rPr>
        <w:t>Урок проверки и оценки знаний учащихся - УПОУ</w:t>
      </w:r>
    </w:p>
    <w:p w:rsidR="00162085" w:rsidRPr="00CB30A6" w:rsidRDefault="00162085" w:rsidP="00EE6639">
      <w:pPr>
        <w:pStyle w:val="a5"/>
        <w:ind w:left="0"/>
        <w:jc w:val="left"/>
        <w:rPr>
          <w:rFonts w:ascii="Times New Roman" w:hAnsi="Times New Roman"/>
          <w:sz w:val="24"/>
          <w:szCs w:val="24"/>
        </w:rPr>
      </w:pPr>
      <w:r w:rsidRPr="00CB30A6">
        <w:rPr>
          <w:rFonts w:ascii="Times New Roman" w:hAnsi="Times New Roman"/>
          <w:sz w:val="24"/>
          <w:szCs w:val="24"/>
        </w:rPr>
        <w:t xml:space="preserve">Виды уроков: </w:t>
      </w:r>
    </w:p>
    <w:p w:rsidR="00162085" w:rsidRPr="00CB30A6" w:rsidRDefault="00162085" w:rsidP="00590F98">
      <w:pPr>
        <w:pStyle w:val="a5"/>
        <w:numPr>
          <w:ilvl w:val="0"/>
          <w:numId w:val="59"/>
        </w:numPr>
        <w:jc w:val="left"/>
        <w:rPr>
          <w:rFonts w:ascii="Times New Roman" w:hAnsi="Times New Roman"/>
          <w:sz w:val="24"/>
          <w:szCs w:val="24"/>
        </w:rPr>
      </w:pPr>
      <w:r w:rsidRPr="00CB30A6">
        <w:rPr>
          <w:rFonts w:ascii="Times New Roman" w:hAnsi="Times New Roman"/>
          <w:sz w:val="24"/>
          <w:szCs w:val="24"/>
        </w:rPr>
        <w:t>традиционные,</w:t>
      </w:r>
    </w:p>
    <w:p w:rsidR="00162085" w:rsidRPr="00CB30A6" w:rsidRDefault="00162085" w:rsidP="00590F98">
      <w:pPr>
        <w:pStyle w:val="a5"/>
        <w:numPr>
          <w:ilvl w:val="0"/>
          <w:numId w:val="59"/>
        </w:numPr>
        <w:jc w:val="left"/>
        <w:rPr>
          <w:rFonts w:ascii="Times New Roman" w:hAnsi="Times New Roman"/>
          <w:sz w:val="24"/>
          <w:szCs w:val="24"/>
        </w:rPr>
      </w:pPr>
      <w:r w:rsidRPr="00CB30A6">
        <w:rPr>
          <w:rFonts w:ascii="Times New Roman" w:hAnsi="Times New Roman"/>
          <w:sz w:val="24"/>
          <w:szCs w:val="24"/>
        </w:rPr>
        <w:t>самостоятельная работа</w:t>
      </w:r>
    </w:p>
    <w:p w:rsidR="00162085" w:rsidRPr="00CB30A6" w:rsidRDefault="00162085" w:rsidP="00590F98">
      <w:pPr>
        <w:pStyle w:val="a5"/>
        <w:numPr>
          <w:ilvl w:val="0"/>
          <w:numId w:val="59"/>
        </w:numPr>
        <w:jc w:val="left"/>
        <w:rPr>
          <w:rFonts w:ascii="Times New Roman" w:hAnsi="Times New Roman"/>
          <w:sz w:val="24"/>
          <w:szCs w:val="24"/>
        </w:rPr>
      </w:pPr>
      <w:r w:rsidRPr="00CB30A6">
        <w:rPr>
          <w:rFonts w:ascii="Times New Roman" w:hAnsi="Times New Roman"/>
          <w:sz w:val="24"/>
          <w:szCs w:val="24"/>
        </w:rPr>
        <w:t>экскурсии</w:t>
      </w:r>
    </w:p>
    <w:p w:rsidR="00162085" w:rsidRPr="00CB30A6" w:rsidRDefault="00162085" w:rsidP="00590F98">
      <w:pPr>
        <w:pStyle w:val="a5"/>
        <w:numPr>
          <w:ilvl w:val="0"/>
          <w:numId w:val="59"/>
        </w:numPr>
        <w:jc w:val="left"/>
        <w:rPr>
          <w:rFonts w:ascii="Times New Roman" w:hAnsi="Times New Roman"/>
          <w:sz w:val="24"/>
          <w:szCs w:val="24"/>
        </w:rPr>
      </w:pPr>
      <w:r w:rsidRPr="00CB30A6">
        <w:rPr>
          <w:rFonts w:ascii="Times New Roman" w:hAnsi="Times New Roman"/>
          <w:sz w:val="24"/>
          <w:szCs w:val="24"/>
        </w:rPr>
        <w:t>наблюдения</w:t>
      </w:r>
    </w:p>
    <w:p w:rsidR="00162085" w:rsidRPr="00CB30A6" w:rsidRDefault="00162085" w:rsidP="00590F98">
      <w:pPr>
        <w:pStyle w:val="a5"/>
        <w:numPr>
          <w:ilvl w:val="0"/>
          <w:numId w:val="59"/>
        </w:numPr>
        <w:jc w:val="left"/>
        <w:rPr>
          <w:rFonts w:ascii="Times New Roman" w:hAnsi="Times New Roman"/>
          <w:sz w:val="24"/>
          <w:szCs w:val="24"/>
        </w:rPr>
      </w:pPr>
      <w:r w:rsidRPr="00CB30A6">
        <w:rPr>
          <w:rFonts w:ascii="Times New Roman" w:hAnsi="Times New Roman"/>
          <w:sz w:val="24"/>
          <w:szCs w:val="24"/>
        </w:rPr>
        <w:t>интерактивные уроки.</w:t>
      </w:r>
    </w:p>
    <w:p w:rsidR="00162085" w:rsidRPr="00CB30A6" w:rsidRDefault="00162085" w:rsidP="00EE6639">
      <w:pPr>
        <w:pStyle w:val="a5"/>
        <w:ind w:left="360"/>
        <w:jc w:val="left"/>
        <w:rPr>
          <w:rFonts w:ascii="Times New Roman" w:hAnsi="Times New Roman"/>
          <w:sz w:val="24"/>
          <w:szCs w:val="24"/>
        </w:rPr>
      </w:pPr>
      <w:r w:rsidRPr="00CB30A6">
        <w:rPr>
          <w:rFonts w:ascii="Times New Roman" w:hAnsi="Times New Roman"/>
          <w:sz w:val="24"/>
          <w:szCs w:val="24"/>
        </w:rPr>
        <w:t>Методы обучения: словесные, наглядные, практические</w:t>
      </w:r>
    </w:p>
    <w:p w:rsidR="00162085" w:rsidRPr="00CB30A6" w:rsidRDefault="00162085" w:rsidP="00162085">
      <w:pPr>
        <w:pStyle w:val="a5"/>
        <w:ind w:left="0" w:firstLine="360"/>
        <w:jc w:val="both"/>
        <w:rPr>
          <w:rFonts w:ascii="Times New Roman" w:hAnsi="Times New Roman"/>
          <w:sz w:val="24"/>
          <w:szCs w:val="24"/>
        </w:rPr>
      </w:pPr>
      <w:r w:rsidRPr="00CB30A6">
        <w:rPr>
          <w:rFonts w:ascii="Times New Roman" w:hAnsi="Times New Roman"/>
          <w:sz w:val="24"/>
          <w:szCs w:val="24"/>
        </w:rPr>
        <w:t>Технологии обучения: традиционная, ИКТ-технология, технология проблемного обучения, технология критического мышления, игровые технологии.</w:t>
      </w:r>
    </w:p>
    <w:p w:rsidR="00162085" w:rsidRPr="00CB30A6" w:rsidRDefault="00162085" w:rsidP="00162085">
      <w:pPr>
        <w:pStyle w:val="a5"/>
        <w:ind w:left="0" w:firstLine="360"/>
        <w:jc w:val="both"/>
        <w:rPr>
          <w:rFonts w:ascii="Times New Roman" w:hAnsi="Times New Roman"/>
          <w:sz w:val="24"/>
          <w:szCs w:val="24"/>
        </w:rPr>
      </w:pPr>
      <w:r w:rsidRPr="00CB30A6">
        <w:rPr>
          <w:rFonts w:ascii="Times New Roman" w:hAnsi="Times New Roman"/>
          <w:sz w:val="24"/>
          <w:szCs w:val="24"/>
        </w:rPr>
        <w:t>Формы (способы, средства проверки) оценки учебных результатов: устный опрос, тестир</w:t>
      </w:r>
      <w:r w:rsidRPr="00CB30A6">
        <w:rPr>
          <w:rFonts w:ascii="Times New Roman" w:hAnsi="Times New Roman"/>
          <w:sz w:val="24"/>
          <w:szCs w:val="24"/>
        </w:rPr>
        <w:t>о</w:t>
      </w:r>
      <w:r w:rsidRPr="00CB30A6">
        <w:rPr>
          <w:rFonts w:ascii="Times New Roman" w:hAnsi="Times New Roman"/>
          <w:sz w:val="24"/>
          <w:szCs w:val="24"/>
        </w:rPr>
        <w:t>вание, оценка плана, лабораторной работы, самостоятельной и контрольной работы.</w:t>
      </w:r>
    </w:p>
    <w:p w:rsidR="00162085" w:rsidRPr="00CB30A6" w:rsidRDefault="00162085" w:rsidP="00EE6639">
      <w:pPr>
        <w:spacing w:after="0"/>
        <w:ind w:left="360"/>
        <w:jc w:val="both"/>
        <w:rPr>
          <w:rFonts w:ascii="Times New Roman" w:hAnsi="Times New Roman" w:cs="Times New Roman"/>
          <w:b/>
          <w:sz w:val="24"/>
          <w:szCs w:val="24"/>
        </w:rPr>
      </w:pPr>
      <w:r w:rsidRPr="00CB30A6">
        <w:rPr>
          <w:rFonts w:ascii="Times New Roman" w:hAnsi="Times New Roman" w:cs="Times New Roman"/>
          <w:b/>
          <w:sz w:val="24"/>
          <w:szCs w:val="24"/>
        </w:rPr>
        <w:t>2.7  Обоснование выбора УМК</w:t>
      </w:r>
    </w:p>
    <w:p w:rsidR="00162085" w:rsidRPr="00CB30A6" w:rsidRDefault="00162085" w:rsidP="00EE6639">
      <w:pPr>
        <w:pStyle w:val="a5"/>
        <w:ind w:left="0" w:firstLine="491"/>
        <w:jc w:val="both"/>
        <w:rPr>
          <w:rFonts w:ascii="Times New Roman" w:hAnsi="Times New Roman"/>
          <w:color w:val="000000"/>
          <w:sz w:val="24"/>
          <w:szCs w:val="24"/>
        </w:rPr>
      </w:pPr>
      <w:r w:rsidRPr="00CB30A6">
        <w:rPr>
          <w:rFonts w:ascii="Times New Roman" w:hAnsi="Times New Roman"/>
          <w:bCs/>
          <w:color w:val="000000"/>
          <w:sz w:val="24"/>
          <w:szCs w:val="24"/>
        </w:rPr>
        <w:t>Преподавание данного курса осуществляется с использованием у</w:t>
      </w:r>
      <w:r w:rsidRPr="00CB30A6">
        <w:rPr>
          <w:rFonts w:ascii="Times New Roman" w:hAnsi="Times New Roman"/>
          <w:color w:val="000000"/>
          <w:sz w:val="24"/>
          <w:szCs w:val="24"/>
        </w:rPr>
        <w:t>чебно-методический ко</w:t>
      </w:r>
      <w:r w:rsidRPr="00CB30A6">
        <w:rPr>
          <w:rFonts w:ascii="Times New Roman" w:hAnsi="Times New Roman"/>
          <w:color w:val="000000"/>
          <w:sz w:val="24"/>
          <w:szCs w:val="24"/>
        </w:rPr>
        <w:t>м</w:t>
      </w:r>
      <w:r w:rsidRPr="00CB30A6">
        <w:rPr>
          <w:rFonts w:ascii="Times New Roman" w:hAnsi="Times New Roman"/>
          <w:color w:val="000000"/>
          <w:sz w:val="24"/>
          <w:szCs w:val="24"/>
        </w:rPr>
        <w:t>плекта  под редакцией Сонина Н.И., так как содержание учебника и методических материалов  соответствует федеральному компоненту государственного стандарта основного общего обр</w:t>
      </w:r>
      <w:r w:rsidRPr="00CB30A6">
        <w:rPr>
          <w:rFonts w:ascii="Times New Roman" w:hAnsi="Times New Roman"/>
          <w:color w:val="000000"/>
          <w:sz w:val="24"/>
          <w:szCs w:val="24"/>
        </w:rPr>
        <w:t>а</w:t>
      </w:r>
      <w:r w:rsidRPr="00CB30A6">
        <w:rPr>
          <w:rFonts w:ascii="Times New Roman" w:hAnsi="Times New Roman"/>
          <w:color w:val="000000"/>
          <w:sz w:val="24"/>
          <w:szCs w:val="24"/>
        </w:rPr>
        <w:t xml:space="preserve">зования по биологии, примерной образовательной программе основного общего образования по биологии, учебник включен в Федеральный перечень учебников на 2013 – 2014 учебный год. </w:t>
      </w:r>
    </w:p>
    <w:p w:rsidR="00162085" w:rsidRPr="00CB30A6" w:rsidRDefault="00162085" w:rsidP="00EE6639">
      <w:pPr>
        <w:pStyle w:val="a5"/>
        <w:ind w:left="0" w:firstLine="851"/>
        <w:jc w:val="both"/>
        <w:rPr>
          <w:rFonts w:ascii="Times New Roman" w:hAnsi="Times New Roman"/>
          <w:color w:val="000000"/>
          <w:sz w:val="24"/>
          <w:szCs w:val="24"/>
        </w:rPr>
      </w:pPr>
      <w:r w:rsidRPr="00CB30A6">
        <w:rPr>
          <w:rFonts w:ascii="Times New Roman" w:hAnsi="Times New Roman"/>
          <w:color w:val="000000"/>
          <w:sz w:val="24"/>
          <w:szCs w:val="24"/>
        </w:rPr>
        <w:t>Учебник адресован учащимся 9 класса общеобразовательных учреждений. Совреме</w:t>
      </w:r>
      <w:r w:rsidRPr="00CB30A6">
        <w:rPr>
          <w:rFonts w:ascii="Times New Roman" w:hAnsi="Times New Roman"/>
          <w:color w:val="000000"/>
          <w:sz w:val="24"/>
          <w:szCs w:val="24"/>
        </w:rPr>
        <w:t>н</w:t>
      </w:r>
      <w:r w:rsidRPr="00CB30A6">
        <w:rPr>
          <w:rFonts w:ascii="Times New Roman" w:hAnsi="Times New Roman"/>
          <w:color w:val="000000"/>
          <w:sz w:val="24"/>
          <w:szCs w:val="24"/>
        </w:rPr>
        <w:t>ное оформление учебника, разнообразные вопросы и задания, наряду с основным материалом включён дополнительный, есть возможность параллельной работы с другими пособиями, вх</w:t>
      </w:r>
      <w:r w:rsidRPr="00CB30A6">
        <w:rPr>
          <w:rFonts w:ascii="Times New Roman" w:hAnsi="Times New Roman"/>
          <w:color w:val="000000"/>
          <w:sz w:val="24"/>
          <w:szCs w:val="24"/>
        </w:rPr>
        <w:t>о</w:t>
      </w:r>
      <w:r w:rsidRPr="00CB30A6">
        <w:rPr>
          <w:rFonts w:ascii="Times New Roman" w:hAnsi="Times New Roman"/>
          <w:color w:val="000000"/>
          <w:sz w:val="24"/>
          <w:szCs w:val="24"/>
        </w:rPr>
        <w:t>дящими в УМК, и с электронным учебным изданием способствует эффективному усвоению учебного материала.</w:t>
      </w:r>
    </w:p>
    <w:p w:rsidR="00162085" w:rsidRPr="00CB30A6" w:rsidRDefault="00162085" w:rsidP="00EE6639">
      <w:pPr>
        <w:spacing w:after="0"/>
        <w:ind w:firstLine="709"/>
        <w:jc w:val="both"/>
        <w:rPr>
          <w:rFonts w:ascii="Times New Roman" w:hAnsi="Times New Roman" w:cs="Times New Roman"/>
          <w:sz w:val="24"/>
          <w:szCs w:val="24"/>
        </w:rPr>
      </w:pPr>
      <w:r w:rsidRPr="00CB30A6">
        <w:rPr>
          <w:rFonts w:ascii="Times New Roman" w:hAnsi="Times New Roman" w:cs="Times New Roman"/>
          <w:sz w:val="24"/>
          <w:szCs w:val="24"/>
        </w:rPr>
        <w:t>При организации учебно-познавательной деятельности предполагается работа с рабочей тетрадью: Сонин Н. И. Биология. Общие закономерности. 9 класс. Рабочая тетрадь к учебнику «Биология. Общие закономерности». М.: Дрофа, 2011. В тетрадь включены вопросы и задания, в том числе в форме, познавательных задач, таблиц, схем, немых рисунков. Работа с немыми рисунками позволит диагностировать сформированность умения узнавать (распознавать) би</w:t>
      </w:r>
      <w:r w:rsidRPr="00CB30A6">
        <w:rPr>
          <w:rFonts w:ascii="Times New Roman" w:hAnsi="Times New Roman" w:cs="Times New Roman"/>
          <w:sz w:val="24"/>
          <w:szCs w:val="24"/>
        </w:rPr>
        <w:t>о</w:t>
      </w:r>
      <w:r w:rsidRPr="00CB30A6">
        <w:rPr>
          <w:rFonts w:ascii="Times New Roman" w:hAnsi="Times New Roman" w:cs="Times New Roman"/>
          <w:sz w:val="24"/>
          <w:szCs w:val="24"/>
        </w:rPr>
        <w:t>логические объекты, а также их органы и другие структурные компоненты. Эти задания выпо</w:t>
      </w:r>
      <w:r w:rsidRPr="00CB30A6">
        <w:rPr>
          <w:rFonts w:ascii="Times New Roman" w:hAnsi="Times New Roman" w:cs="Times New Roman"/>
          <w:sz w:val="24"/>
          <w:szCs w:val="24"/>
        </w:rPr>
        <w:t>л</w:t>
      </w:r>
      <w:r w:rsidRPr="00CB30A6">
        <w:rPr>
          <w:rFonts w:ascii="Times New Roman" w:hAnsi="Times New Roman" w:cs="Times New Roman"/>
          <w:sz w:val="24"/>
          <w:szCs w:val="24"/>
        </w:rPr>
        <w:lastRenderedPageBreak/>
        <w:t>няются по ходу урока. Познавательные задачи, требующие от ученика размышлений или отр</w:t>
      </w:r>
      <w:r w:rsidRPr="00CB30A6">
        <w:rPr>
          <w:rFonts w:ascii="Times New Roman" w:hAnsi="Times New Roman" w:cs="Times New Roman"/>
          <w:sz w:val="24"/>
          <w:szCs w:val="24"/>
        </w:rPr>
        <w:t>а</w:t>
      </w:r>
      <w:r w:rsidRPr="00CB30A6">
        <w:rPr>
          <w:rFonts w:ascii="Times New Roman" w:hAnsi="Times New Roman" w:cs="Times New Roman"/>
          <w:sz w:val="24"/>
          <w:szCs w:val="24"/>
        </w:rPr>
        <w:t>ботки навыков сравнения, сопоставления, выполняются в качестве домашнего задания.</w:t>
      </w:r>
    </w:p>
    <w:p w:rsidR="00162085" w:rsidRPr="00CB30A6" w:rsidRDefault="00162085" w:rsidP="00EE6639">
      <w:pPr>
        <w:spacing w:after="0"/>
        <w:ind w:firstLine="709"/>
        <w:jc w:val="both"/>
        <w:rPr>
          <w:rFonts w:ascii="Times New Roman" w:hAnsi="Times New Roman" w:cs="Times New Roman"/>
          <w:sz w:val="24"/>
          <w:szCs w:val="24"/>
        </w:rPr>
      </w:pPr>
      <w:r w:rsidRPr="00CB30A6">
        <w:rPr>
          <w:rFonts w:ascii="Times New Roman" w:hAnsi="Times New Roman" w:cs="Times New Roman"/>
          <w:sz w:val="24"/>
          <w:szCs w:val="24"/>
        </w:rPr>
        <w:t>Для информационной компьютерной поддержки учебного процесса предполагается и</w:t>
      </w:r>
      <w:r w:rsidRPr="00CB30A6">
        <w:rPr>
          <w:rFonts w:ascii="Times New Roman" w:hAnsi="Times New Roman" w:cs="Times New Roman"/>
          <w:sz w:val="24"/>
          <w:szCs w:val="24"/>
        </w:rPr>
        <w:t>с</w:t>
      </w:r>
      <w:r w:rsidRPr="00CB30A6">
        <w:rPr>
          <w:rFonts w:ascii="Times New Roman" w:hAnsi="Times New Roman" w:cs="Times New Roman"/>
          <w:sz w:val="24"/>
          <w:szCs w:val="24"/>
        </w:rPr>
        <w:t>пользование следующих программно-педагогических средств и средств Internet, реализуемых с помощью компьютера:</w:t>
      </w:r>
    </w:p>
    <w:p w:rsidR="00162085" w:rsidRPr="00CB30A6" w:rsidRDefault="00162085" w:rsidP="00590F98">
      <w:pPr>
        <w:numPr>
          <w:ilvl w:val="0"/>
          <w:numId w:val="64"/>
        </w:numPr>
        <w:spacing w:after="0" w:line="240" w:lineRule="auto"/>
        <w:jc w:val="both"/>
        <w:rPr>
          <w:rFonts w:ascii="Times New Roman" w:hAnsi="Times New Roman" w:cs="Times New Roman"/>
          <w:sz w:val="24"/>
          <w:szCs w:val="24"/>
        </w:rPr>
      </w:pPr>
      <w:r w:rsidRPr="00CB30A6">
        <w:rPr>
          <w:rFonts w:ascii="Times New Roman" w:hAnsi="Times New Roman" w:cs="Times New Roman"/>
          <w:sz w:val="24"/>
          <w:szCs w:val="24"/>
        </w:rPr>
        <w:t>учебное электронное издание «Лабораторный практикум. Биология. 6-11 классы» (издател</w:t>
      </w:r>
      <w:r w:rsidRPr="00CB30A6">
        <w:rPr>
          <w:rFonts w:ascii="Times New Roman" w:hAnsi="Times New Roman" w:cs="Times New Roman"/>
          <w:sz w:val="24"/>
          <w:szCs w:val="24"/>
        </w:rPr>
        <w:t>ь</w:t>
      </w:r>
      <w:r w:rsidRPr="00CB30A6">
        <w:rPr>
          <w:rFonts w:ascii="Times New Roman" w:hAnsi="Times New Roman" w:cs="Times New Roman"/>
          <w:sz w:val="24"/>
          <w:szCs w:val="24"/>
        </w:rPr>
        <w:t>ство «Республиканский мультимедийный центр»);</w:t>
      </w:r>
    </w:p>
    <w:p w:rsidR="00162085" w:rsidRPr="00CB30A6" w:rsidRDefault="00162085" w:rsidP="00590F98">
      <w:pPr>
        <w:numPr>
          <w:ilvl w:val="0"/>
          <w:numId w:val="64"/>
        </w:numPr>
        <w:spacing w:after="0" w:line="240" w:lineRule="auto"/>
        <w:jc w:val="both"/>
        <w:rPr>
          <w:rFonts w:ascii="Times New Roman" w:hAnsi="Times New Roman" w:cs="Times New Roman"/>
          <w:sz w:val="24"/>
          <w:szCs w:val="24"/>
        </w:rPr>
      </w:pPr>
      <w:r w:rsidRPr="00CB30A6">
        <w:rPr>
          <w:rFonts w:ascii="Times New Roman" w:hAnsi="Times New Roman" w:cs="Times New Roman"/>
          <w:sz w:val="24"/>
          <w:szCs w:val="24"/>
        </w:rPr>
        <w:t>справочник «Готовимся к ЕГЭ. Версия 2.0» (издательство «Просвещение-МЕДИА»);</w:t>
      </w:r>
    </w:p>
    <w:p w:rsidR="00162085" w:rsidRPr="00CB30A6" w:rsidRDefault="00162085" w:rsidP="00590F98">
      <w:pPr>
        <w:numPr>
          <w:ilvl w:val="0"/>
          <w:numId w:val="64"/>
        </w:numPr>
        <w:spacing w:after="0" w:line="240" w:lineRule="auto"/>
        <w:jc w:val="both"/>
        <w:rPr>
          <w:rFonts w:ascii="Times New Roman" w:hAnsi="Times New Roman" w:cs="Times New Roman"/>
          <w:sz w:val="24"/>
          <w:szCs w:val="24"/>
        </w:rPr>
      </w:pPr>
      <w:r w:rsidRPr="00CB30A6">
        <w:rPr>
          <w:rFonts w:ascii="Times New Roman" w:hAnsi="Times New Roman" w:cs="Times New Roman"/>
          <w:sz w:val="24"/>
          <w:szCs w:val="24"/>
        </w:rPr>
        <w:t>образовательный комплекс «1С: Школа. Основы общей биологии. 9 класс» (издательство «1С»);</w:t>
      </w:r>
    </w:p>
    <w:p w:rsidR="00162085" w:rsidRPr="00CB30A6" w:rsidRDefault="00162085" w:rsidP="00590F98">
      <w:pPr>
        <w:numPr>
          <w:ilvl w:val="0"/>
          <w:numId w:val="64"/>
        </w:numPr>
        <w:spacing w:after="0" w:line="240" w:lineRule="auto"/>
        <w:jc w:val="both"/>
        <w:rPr>
          <w:rFonts w:ascii="Times New Roman" w:hAnsi="Times New Roman" w:cs="Times New Roman"/>
          <w:sz w:val="24"/>
          <w:szCs w:val="24"/>
        </w:rPr>
      </w:pPr>
      <w:r w:rsidRPr="00CB30A6">
        <w:rPr>
          <w:rFonts w:ascii="Times New Roman" w:hAnsi="Times New Roman" w:cs="Times New Roman"/>
          <w:sz w:val="24"/>
          <w:szCs w:val="24"/>
        </w:rPr>
        <w:t>интерактивные контрольные измерительные материалы «Сдаем ЕГЭ. 2014 г.» (издательство «1С»);</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hAnsi="Times New Roman" w:cs="Times New Roman"/>
          <w:sz w:val="24"/>
          <w:szCs w:val="24"/>
        </w:rPr>
      </w:pPr>
      <w:r w:rsidRPr="00CB30A6">
        <w:rPr>
          <w:rFonts w:ascii="Times New Roman" w:eastAsia="Calibri" w:hAnsi="Times New Roman" w:cs="Times New Roman"/>
          <w:sz w:val="24"/>
          <w:szCs w:val="24"/>
        </w:rPr>
        <w:t>Единая коллекция цифровых образовательных ресурсов  </w:t>
      </w:r>
      <w:hyperlink r:id="rId37" w:tgtFrame="_blank" w:history="1">
        <w:r w:rsidRPr="00CB30A6">
          <w:rPr>
            <w:rFonts w:ascii="Times New Roman" w:eastAsia="Calibri" w:hAnsi="Times New Roman" w:cs="Times New Roman"/>
            <w:sz w:val="24"/>
            <w:szCs w:val="24"/>
          </w:rPr>
          <w:t>http://school-collection.edu.ru</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Федеральный центр информационно-образовательных ресурсов (ФЦИОР)  </w:t>
      </w:r>
      <w:hyperlink r:id="rId38" w:tgtFrame="_blank" w:history="1">
        <w:r w:rsidRPr="00CB30A6">
          <w:rPr>
            <w:rFonts w:ascii="Times New Roman" w:eastAsia="Calibri" w:hAnsi="Times New Roman" w:cs="Times New Roman"/>
            <w:sz w:val="24"/>
            <w:szCs w:val="24"/>
          </w:rPr>
          <w:t>http://fcior.edu.ru</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Газета «Биология» издательского дома Первое сентября  </w:t>
      </w:r>
      <w:hyperlink r:id="rId39" w:tgtFrame="_blank" w:history="1">
        <w:r w:rsidRPr="00CB30A6">
          <w:rPr>
            <w:rFonts w:ascii="Times New Roman" w:eastAsia="Calibri" w:hAnsi="Times New Roman" w:cs="Times New Roman"/>
            <w:sz w:val="24"/>
            <w:szCs w:val="24"/>
          </w:rPr>
          <w:t>http://bio.1september.ru</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Открытый колледж: Биология  </w:t>
      </w:r>
      <w:hyperlink r:id="rId40" w:history="1">
        <w:r w:rsidRPr="00CB30A6">
          <w:rPr>
            <w:rFonts w:ascii="Times New Roman" w:eastAsia="Calibri" w:hAnsi="Times New Roman" w:cs="Times New Roman"/>
            <w:sz w:val="24"/>
            <w:szCs w:val="24"/>
          </w:rPr>
          <w:t>http://college.ru/biologiya</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Вся биология  </w:t>
      </w:r>
      <w:hyperlink r:id="rId41" w:tgtFrame="_blank" w:history="1">
        <w:r w:rsidRPr="00CB30A6">
          <w:rPr>
            <w:rFonts w:ascii="Times New Roman" w:eastAsia="Calibri" w:hAnsi="Times New Roman" w:cs="Times New Roman"/>
            <w:sz w:val="24"/>
            <w:szCs w:val="24"/>
          </w:rPr>
          <w:t>http://www.sbio.info</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Государственный Дарвиновский музей  </w:t>
      </w:r>
      <w:hyperlink r:id="rId42" w:tgtFrame="_blank" w:history="1">
        <w:r w:rsidRPr="00CB30A6">
          <w:rPr>
            <w:rFonts w:ascii="Times New Roman" w:eastAsia="Calibri" w:hAnsi="Times New Roman" w:cs="Times New Roman"/>
            <w:sz w:val="24"/>
            <w:szCs w:val="24"/>
          </w:rPr>
          <w:t>http://www.darwin.museum.ru</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 xml:space="preserve">Анатомия человека в иллюстрациях </w:t>
      </w:r>
      <w:hyperlink r:id="rId43" w:history="1">
        <w:r w:rsidRPr="00CB30A6">
          <w:rPr>
            <w:rFonts w:ascii="Times New Roman" w:eastAsia="Calibri" w:hAnsi="Times New Roman" w:cs="Times New Roman"/>
            <w:sz w:val="24"/>
            <w:szCs w:val="24"/>
          </w:rPr>
          <w:t>http://www.anatomus.ru</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Животные </w:t>
      </w:r>
      <w:hyperlink r:id="rId44" w:tgtFrame="_blank" w:history="1">
        <w:r w:rsidRPr="00CB30A6">
          <w:rPr>
            <w:rFonts w:ascii="Times New Roman" w:eastAsia="Calibri" w:hAnsi="Times New Roman" w:cs="Times New Roman"/>
            <w:sz w:val="24"/>
            <w:szCs w:val="24"/>
          </w:rPr>
          <w:t>http://www.theanimalworld.ru</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Анатомия человека – атлас  </w:t>
      </w:r>
      <w:hyperlink r:id="rId45" w:history="1">
        <w:r w:rsidRPr="00CB30A6">
          <w:rPr>
            <w:rFonts w:ascii="Times New Roman" w:eastAsia="Calibri" w:hAnsi="Times New Roman" w:cs="Times New Roman"/>
            <w:sz w:val="24"/>
            <w:szCs w:val="24"/>
          </w:rPr>
          <w:t>http://www.anatomcom.ru</w:t>
        </w:r>
      </w:hyperlink>
      <w:r w:rsidRPr="00CB30A6">
        <w:rPr>
          <w:rFonts w:ascii="Times New Roman" w:eastAsia="Calibri" w:hAnsi="Times New Roman" w:cs="Times New Roman"/>
          <w:sz w:val="24"/>
          <w:szCs w:val="24"/>
        </w:rPr>
        <w:t>;</w:t>
      </w:r>
    </w:p>
    <w:p w:rsidR="00162085" w:rsidRPr="00CB30A6" w:rsidRDefault="00162085" w:rsidP="00590F98">
      <w:pPr>
        <w:widowControl w:val="0"/>
        <w:numPr>
          <w:ilvl w:val="0"/>
          <w:numId w:val="63"/>
        </w:numPr>
        <w:autoSpaceDE w:val="0"/>
        <w:autoSpaceDN w:val="0"/>
        <w:adjustRightInd w:val="0"/>
        <w:spacing w:after="0" w:line="240" w:lineRule="auto"/>
        <w:jc w:val="both"/>
        <w:rPr>
          <w:rFonts w:ascii="Times New Roman" w:eastAsia="Calibri" w:hAnsi="Times New Roman" w:cs="Times New Roman"/>
          <w:sz w:val="24"/>
          <w:szCs w:val="24"/>
        </w:rPr>
      </w:pPr>
      <w:r w:rsidRPr="00CB30A6">
        <w:rPr>
          <w:rFonts w:ascii="Times New Roman" w:eastAsia="Calibri" w:hAnsi="Times New Roman" w:cs="Times New Roman"/>
          <w:sz w:val="24"/>
          <w:szCs w:val="24"/>
        </w:rPr>
        <w:t>Всероссийская олимпиада школьников</w:t>
      </w:r>
      <w:hyperlink r:id="rId46" w:history="1"/>
      <w:r w:rsidRPr="00CB30A6">
        <w:rPr>
          <w:rFonts w:ascii="Times New Roman" w:eastAsia="Calibri" w:hAnsi="Times New Roman" w:cs="Times New Roman"/>
          <w:sz w:val="24"/>
          <w:szCs w:val="24"/>
        </w:rPr>
        <w:t xml:space="preserve">  </w:t>
      </w:r>
      <w:hyperlink r:id="rId47" w:history="1">
        <w:r w:rsidRPr="00CB30A6">
          <w:rPr>
            <w:rFonts w:ascii="Times New Roman" w:eastAsia="Calibri" w:hAnsi="Times New Roman" w:cs="Times New Roman"/>
            <w:sz w:val="24"/>
            <w:szCs w:val="24"/>
          </w:rPr>
          <w:t>http://rosolymp.ru</w:t>
        </w:r>
      </w:hyperlink>
      <w:r w:rsidRPr="00CB30A6">
        <w:rPr>
          <w:rFonts w:ascii="Times New Roman" w:eastAsia="Calibri" w:hAnsi="Times New Roman" w:cs="Times New Roman"/>
          <w:sz w:val="24"/>
          <w:szCs w:val="24"/>
        </w:rPr>
        <w:t>;</w:t>
      </w:r>
    </w:p>
    <w:p w:rsidR="00162085" w:rsidRPr="00CB30A6" w:rsidRDefault="00162085" w:rsidP="00590F98">
      <w:pPr>
        <w:pStyle w:val="a5"/>
        <w:numPr>
          <w:ilvl w:val="1"/>
          <w:numId w:val="60"/>
        </w:numPr>
        <w:spacing w:line="276" w:lineRule="auto"/>
        <w:jc w:val="both"/>
        <w:rPr>
          <w:rFonts w:ascii="Times New Roman" w:hAnsi="Times New Roman"/>
          <w:b/>
          <w:sz w:val="24"/>
          <w:szCs w:val="24"/>
        </w:rPr>
      </w:pPr>
      <w:r w:rsidRPr="00CB30A6">
        <w:rPr>
          <w:rFonts w:ascii="Times New Roman" w:hAnsi="Times New Roman"/>
          <w:b/>
          <w:sz w:val="24"/>
          <w:szCs w:val="24"/>
        </w:rPr>
        <w:t xml:space="preserve"> Описание места учебного предмета в учебном плане</w:t>
      </w:r>
    </w:p>
    <w:p w:rsidR="00162085" w:rsidRPr="00CB30A6" w:rsidRDefault="00162085" w:rsidP="00EE6639">
      <w:pPr>
        <w:spacing w:after="0"/>
        <w:jc w:val="both"/>
        <w:rPr>
          <w:rFonts w:ascii="Times New Roman" w:hAnsi="Times New Roman" w:cs="Times New Roman"/>
          <w:color w:val="000000"/>
          <w:sz w:val="24"/>
          <w:szCs w:val="24"/>
        </w:rPr>
      </w:pPr>
      <w:r w:rsidRPr="00CB30A6">
        <w:rPr>
          <w:rFonts w:ascii="Times New Roman" w:hAnsi="Times New Roman" w:cs="Times New Roman"/>
          <w:color w:val="000000"/>
          <w:sz w:val="24"/>
          <w:szCs w:val="24"/>
        </w:rPr>
        <w:t>Срок реализации программы: 1 год. Федеральный базисный учебный план для ОУ Российской Федерации отводит в 9 классе на изучени</w:t>
      </w:r>
      <w:r w:rsidR="005B7755">
        <w:rPr>
          <w:rFonts w:ascii="Times New Roman" w:hAnsi="Times New Roman" w:cs="Times New Roman"/>
          <w:color w:val="000000"/>
          <w:sz w:val="24"/>
          <w:szCs w:val="24"/>
        </w:rPr>
        <w:t>е биологии на базисном уровне 68</w:t>
      </w:r>
      <w:r w:rsidRPr="00CB30A6">
        <w:rPr>
          <w:rFonts w:ascii="Times New Roman" w:hAnsi="Times New Roman" w:cs="Times New Roman"/>
          <w:color w:val="000000"/>
          <w:sz w:val="24"/>
          <w:szCs w:val="24"/>
        </w:rPr>
        <w:t xml:space="preserve"> часов, из расчета 2  часа в неделю.</w:t>
      </w:r>
    </w:p>
    <w:p w:rsidR="00162085" w:rsidRPr="00CB30A6" w:rsidRDefault="00162085" w:rsidP="00EE6639">
      <w:pPr>
        <w:spacing w:after="0"/>
        <w:jc w:val="both"/>
        <w:rPr>
          <w:rFonts w:ascii="Times New Roman" w:hAnsi="Times New Roman" w:cs="Times New Roman"/>
          <w:color w:val="000000"/>
          <w:sz w:val="24"/>
          <w:szCs w:val="24"/>
        </w:rPr>
      </w:pPr>
      <w:r w:rsidRPr="00CB30A6">
        <w:rPr>
          <w:rFonts w:ascii="Times New Roman" w:hAnsi="Times New Roman" w:cs="Times New Roman"/>
          <w:color w:val="000000"/>
          <w:sz w:val="24"/>
          <w:szCs w:val="24"/>
        </w:rPr>
        <w:t xml:space="preserve"> При изучении биологии в 9 кл. 11 лабораторных работ, которые являются составными частями комбинированных уроков и оцениваются по усмотрению учителя, 4 контрольные работы.</w:t>
      </w:r>
    </w:p>
    <w:p w:rsidR="00162085" w:rsidRPr="00CB30A6" w:rsidRDefault="00162085" w:rsidP="00590F98">
      <w:pPr>
        <w:pStyle w:val="a5"/>
        <w:numPr>
          <w:ilvl w:val="1"/>
          <w:numId w:val="60"/>
        </w:numPr>
        <w:spacing w:line="276" w:lineRule="auto"/>
        <w:jc w:val="both"/>
        <w:rPr>
          <w:rFonts w:ascii="Times New Roman" w:hAnsi="Times New Roman"/>
          <w:b/>
          <w:sz w:val="24"/>
          <w:szCs w:val="24"/>
        </w:rPr>
      </w:pPr>
      <w:r w:rsidRPr="00CB30A6">
        <w:rPr>
          <w:rFonts w:ascii="Times New Roman" w:hAnsi="Times New Roman"/>
          <w:b/>
          <w:sz w:val="24"/>
          <w:szCs w:val="24"/>
        </w:rPr>
        <w:t xml:space="preserve"> Результаты освоения конкретного учебного предмета:</w:t>
      </w:r>
    </w:p>
    <w:p w:rsidR="00162085" w:rsidRPr="00CB30A6" w:rsidRDefault="00162085" w:rsidP="00EE6639">
      <w:pPr>
        <w:shd w:val="clear" w:color="auto" w:fill="FFFFFF"/>
        <w:spacing w:after="0"/>
        <w:ind w:firstLine="360"/>
        <w:jc w:val="both"/>
        <w:rPr>
          <w:rFonts w:ascii="Times New Roman" w:hAnsi="Times New Roman" w:cs="Times New Roman"/>
          <w:b/>
          <w:bCs/>
          <w:iCs/>
          <w:sz w:val="24"/>
          <w:szCs w:val="24"/>
        </w:rPr>
      </w:pPr>
      <w:r w:rsidRPr="00CB30A6">
        <w:rPr>
          <w:rFonts w:ascii="Times New Roman" w:hAnsi="Times New Roman" w:cs="Times New Roman"/>
          <w:b/>
          <w:bCs/>
          <w:iCs/>
          <w:sz w:val="24"/>
          <w:szCs w:val="24"/>
        </w:rPr>
        <w:t>учащиеся должны знать:</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место человека в системе органического мира, черты сходства человека и животных — фа</w:t>
      </w:r>
      <w:r w:rsidRPr="00CB30A6">
        <w:rPr>
          <w:rFonts w:ascii="Times New Roman" w:hAnsi="Times New Roman" w:cs="Times New Roman"/>
          <w:bCs/>
          <w:iCs/>
          <w:sz w:val="24"/>
          <w:szCs w:val="24"/>
        </w:rPr>
        <w:t>к</w:t>
      </w:r>
      <w:r w:rsidRPr="00CB30A6">
        <w:rPr>
          <w:rFonts w:ascii="Times New Roman" w:hAnsi="Times New Roman" w:cs="Times New Roman"/>
          <w:bCs/>
          <w:iCs/>
          <w:sz w:val="24"/>
          <w:szCs w:val="24"/>
        </w:rPr>
        <w:t>торы антропосоциогенеза;</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основные черты древнейшего, древнего и ископаемого человека, человека современного т</w:t>
      </w:r>
      <w:r w:rsidRPr="00CB30A6">
        <w:rPr>
          <w:rFonts w:ascii="Times New Roman" w:hAnsi="Times New Roman" w:cs="Times New Roman"/>
          <w:bCs/>
          <w:iCs/>
          <w:sz w:val="24"/>
          <w:szCs w:val="24"/>
        </w:rPr>
        <w:t>и</w:t>
      </w:r>
      <w:r w:rsidRPr="00CB30A6">
        <w:rPr>
          <w:rFonts w:ascii="Times New Roman" w:hAnsi="Times New Roman" w:cs="Times New Roman"/>
          <w:bCs/>
          <w:iCs/>
          <w:sz w:val="24"/>
          <w:szCs w:val="24"/>
        </w:rPr>
        <w:t>па, единство человеческих рас;</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науки, изучающие организм человека;</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особенности строения органов и систем, функционирования, расположения органов;</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нервно-гуморальная регуляция деятельности организма человека;</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внутренняя среда организма, иммунитет;</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обмен веществ и энергии;</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развитие организма человека;</w:t>
      </w:r>
    </w:p>
    <w:p w:rsidR="00162085" w:rsidRPr="00CB30A6" w:rsidRDefault="00162085" w:rsidP="00590F98">
      <w:pPr>
        <w:numPr>
          <w:ilvl w:val="0"/>
          <w:numId w:val="61"/>
        </w:numPr>
        <w:shd w:val="clear" w:color="auto" w:fill="FFFFFF"/>
        <w:spacing w:after="0" w:line="240" w:lineRule="auto"/>
        <w:jc w:val="both"/>
        <w:rPr>
          <w:rFonts w:ascii="Times New Roman" w:hAnsi="Times New Roman" w:cs="Times New Roman"/>
          <w:bCs/>
          <w:iCs/>
          <w:sz w:val="24"/>
          <w:szCs w:val="24"/>
        </w:rPr>
      </w:pPr>
      <w:r w:rsidRPr="00CB30A6">
        <w:rPr>
          <w:rFonts w:ascii="Times New Roman" w:hAnsi="Times New Roman" w:cs="Times New Roman"/>
          <w:bCs/>
          <w:iCs/>
          <w:sz w:val="24"/>
          <w:szCs w:val="24"/>
        </w:rPr>
        <w:t>вредное влияние алкоголя, курения, наркотических веществ на организм человека;</w:t>
      </w:r>
    </w:p>
    <w:p w:rsidR="00162085" w:rsidRPr="00CB30A6" w:rsidRDefault="00162085" w:rsidP="00EE6639">
      <w:pPr>
        <w:shd w:val="clear" w:color="auto" w:fill="FFFFFF"/>
        <w:spacing w:after="0"/>
        <w:ind w:firstLine="360"/>
        <w:rPr>
          <w:rFonts w:ascii="Times New Roman" w:hAnsi="Times New Roman" w:cs="Times New Roman"/>
          <w:b/>
          <w:bCs/>
          <w:iCs/>
          <w:sz w:val="24"/>
          <w:szCs w:val="24"/>
        </w:rPr>
      </w:pPr>
      <w:r w:rsidRPr="00CB30A6">
        <w:rPr>
          <w:rFonts w:ascii="Times New Roman" w:hAnsi="Times New Roman" w:cs="Times New Roman"/>
          <w:b/>
          <w:bCs/>
          <w:iCs/>
          <w:sz w:val="24"/>
          <w:szCs w:val="24"/>
        </w:rPr>
        <w:t>учащиеся должны уметь:</w:t>
      </w:r>
    </w:p>
    <w:p w:rsidR="00162085" w:rsidRPr="00CB30A6" w:rsidRDefault="00162085" w:rsidP="00590F98">
      <w:pPr>
        <w:numPr>
          <w:ilvl w:val="0"/>
          <w:numId w:val="62"/>
        </w:numPr>
        <w:shd w:val="clear" w:color="auto" w:fill="FFFFFF"/>
        <w:spacing w:after="0" w:line="240" w:lineRule="auto"/>
        <w:rPr>
          <w:rFonts w:ascii="Times New Roman" w:hAnsi="Times New Roman" w:cs="Times New Roman"/>
          <w:bCs/>
          <w:iCs/>
          <w:sz w:val="24"/>
          <w:szCs w:val="24"/>
        </w:rPr>
      </w:pPr>
      <w:r w:rsidRPr="00CB30A6">
        <w:rPr>
          <w:rFonts w:ascii="Times New Roman" w:hAnsi="Times New Roman" w:cs="Times New Roman"/>
          <w:bCs/>
          <w:iCs/>
          <w:sz w:val="24"/>
          <w:szCs w:val="24"/>
        </w:rPr>
        <w:t>распознавать изученные органы и системы органов на таблицах;</w:t>
      </w:r>
    </w:p>
    <w:p w:rsidR="00162085" w:rsidRPr="00CB30A6" w:rsidRDefault="00162085" w:rsidP="00590F98">
      <w:pPr>
        <w:numPr>
          <w:ilvl w:val="0"/>
          <w:numId w:val="62"/>
        </w:numPr>
        <w:shd w:val="clear" w:color="auto" w:fill="FFFFFF"/>
        <w:spacing w:after="0" w:line="240" w:lineRule="auto"/>
        <w:rPr>
          <w:rFonts w:ascii="Times New Roman" w:hAnsi="Times New Roman" w:cs="Times New Roman"/>
          <w:bCs/>
          <w:iCs/>
          <w:sz w:val="24"/>
          <w:szCs w:val="24"/>
        </w:rPr>
      </w:pPr>
      <w:r w:rsidRPr="00CB30A6">
        <w:rPr>
          <w:rFonts w:ascii="Times New Roman" w:hAnsi="Times New Roman" w:cs="Times New Roman"/>
          <w:bCs/>
          <w:iCs/>
          <w:sz w:val="24"/>
          <w:szCs w:val="24"/>
        </w:rPr>
        <w:t>оказывать доврачебную помощь при травмах, тепловых, солнечных ударах, обморожениях, кровотечениях.</w:t>
      </w:r>
    </w:p>
    <w:p w:rsidR="00162085" w:rsidRPr="00CB30A6" w:rsidRDefault="00162085" w:rsidP="00B6037C">
      <w:pPr>
        <w:spacing w:after="0"/>
        <w:ind w:firstLine="360"/>
        <w:jc w:val="both"/>
        <w:rPr>
          <w:rFonts w:ascii="Times New Roman" w:hAnsi="Times New Roman"/>
          <w:b/>
          <w:sz w:val="24"/>
          <w:szCs w:val="24"/>
        </w:rPr>
      </w:pPr>
      <w:r w:rsidRPr="00CB30A6">
        <w:rPr>
          <w:rFonts w:ascii="Times New Roman" w:hAnsi="Times New Roman" w:cs="Times New Roman"/>
          <w:sz w:val="24"/>
          <w:szCs w:val="24"/>
        </w:rPr>
        <w:t>Результаты изучения учебного предмета «Биология» приведены в разделе «Требования к уровню подготовки выпускников», который полностью соответствует стандарту. Требования направлены на  реализацию деятельностного, практико-ориентированного и личностно орие</w:t>
      </w:r>
      <w:r w:rsidRPr="00CB30A6">
        <w:rPr>
          <w:rFonts w:ascii="Times New Roman" w:hAnsi="Times New Roman" w:cs="Times New Roman"/>
          <w:sz w:val="24"/>
          <w:szCs w:val="24"/>
        </w:rPr>
        <w:t>н</w:t>
      </w:r>
      <w:r w:rsidRPr="00CB30A6">
        <w:rPr>
          <w:rFonts w:ascii="Times New Roman" w:hAnsi="Times New Roman" w:cs="Times New Roman"/>
          <w:sz w:val="24"/>
          <w:szCs w:val="24"/>
        </w:rPr>
        <w:t xml:space="preserve">тированного подходов: освоение учащимися интеллектуальной и практической деятельности; </w:t>
      </w:r>
      <w:r w:rsidRPr="00CB30A6">
        <w:rPr>
          <w:rFonts w:ascii="Times New Roman" w:hAnsi="Times New Roman" w:cs="Times New Roman"/>
          <w:sz w:val="24"/>
          <w:szCs w:val="24"/>
        </w:rPr>
        <w:lastRenderedPageBreak/>
        <w:t>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w:t>
      </w:r>
      <w:r w:rsidRPr="00CB30A6">
        <w:rPr>
          <w:rFonts w:ascii="Times New Roman" w:hAnsi="Times New Roman" w:cs="Times New Roman"/>
          <w:sz w:val="24"/>
          <w:szCs w:val="24"/>
        </w:rPr>
        <w:t>т</w:t>
      </w:r>
      <w:r w:rsidRPr="00CB30A6">
        <w:rPr>
          <w:rFonts w:ascii="Times New Roman" w:hAnsi="Times New Roman" w:cs="Times New Roman"/>
          <w:sz w:val="24"/>
          <w:szCs w:val="24"/>
        </w:rPr>
        <w:t>венного здоровья.</w:t>
      </w:r>
    </w:p>
    <w:p w:rsidR="00162085" w:rsidRDefault="00162085" w:rsidP="00EE6639">
      <w:pPr>
        <w:spacing w:after="0"/>
        <w:jc w:val="both"/>
        <w:rPr>
          <w:rFonts w:ascii="Times New Roman" w:hAnsi="Times New Roman" w:cs="Times New Roman"/>
          <w:b/>
          <w:sz w:val="24"/>
          <w:szCs w:val="24"/>
        </w:rPr>
      </w:pPr>
      <w:r w:rsidRPr="00CB30A6">
        <w:rPr>
          <w:rFonts w:ascii="Times New Roman" w:hAnsi="Times New Roman" w:cs="Times New Roman"/>
          <w:b/>
          <w:sz w:val="24"/>
          <w:szCs w:val="24"/>
        </w:rPr>
        <w:t>3. Содержание учебного предмета</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Введение (1 час).</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Место курса «Общая биология» в системе естественнонаучных дисциплин, а также в биологических науках. Цели и задачи курса. Значение предмета для понимания единства всего живого, взаимосвязи всех частей биосферы Земли.</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Раздел 1. Эволюция живого мира на Земле (21 час).</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Тема 1.1. Многообразие живого мира. Основные свойства живых организмов (2 ч</w:t>
      </w:r>
      <w:r w:rsidRPr="007408A6">
        <w:rPr>
          <w:rFonts w:ascii="Times New Roman" w:hAnsi="Times New Roman" w:cs="Times New Roman"/>
          <w:b/>
          <w:sz w:val="24"/>
          <w:szCs w:val="24"/>
        </w:rPr>
        <w:t>а</w:t>
      </w:r>
      <w:r w:rsidRPr="007408A6">
        <w:rPr>
          <w:rFonts w:ascii="Times New Roman" w:hAnsi="Times New Roman" w:cs="Times New Roman"/>
          <w:b/>
          <w:sz w:val="24"/>
          <w:szCs w:val="24"/>
        </w:rPr>
        <w:t>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w:t>
      </w:r>
      <w:r w:rsidRPr="007408A6">
        <w:rPr>
          <w:rFonts w:ascii="Times New Roman" w:hAnsi="Times New Roman" w:cs="Times New Roman"/>
          <w:sz w:val="24"/>
          <w:szCs w:val="24"/>
        </w:rPr>
        <w:t>ю</w:t>
      </w:r>
      <w:r w:rsidRPr="007408A6">
        <w:rPr>
          <w:rFonts w:ascii="Times New Roman" w:hAnsi="Times New Roman" w:cs="Times New Roman"/>
          <w:sz w:val="24"/>
          <w:szCs w:val="24"/>
        </w:rPr>
        <w:t>щих Землю. Обмен веществ и саморегуляция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w:t>
      </w:r>
      <w:r w:rsidRPr="007408A6">
        <w:rPr>
          <w:rFonts w:ascii="Times New Roman" w:hAnsi="Times New Roman" w:cs="Times New Roman"/>
          <w:sz w:val="24"/>
          <w:szCs w:val="24"/>
        </w:rPr>
        <w:t>ч</w:t>
      </w:r>
      <w:r w:rsidRPr="007408A6">
        <w:rPr>
          <w:rFonts w:ascii="Times New Roman" w:hAnsi="Times New Roman" w:cs="Times New Roman"/>
          <w:sz w:val="24"/>
          <w:szCs w:val="24"/>
        </w:rPr>
        <w:t>ность процессов жизнедеятельности; биологические ритмы и их значение. Дискретность жив</w:t>
      </w:r>
      <w:r w:rsidRPr="007408A6">
        <w:rPr>
          <w:rFonts w:ascii="Times New Roman" w:hAnsi="Times New Roman" w:cs="Times New Roman"/>
          <w:sz w:val="24"/>
          <w:szCs w:val="24"/>
        </w:rPr>
        <w:t>о</w:t>
      </w:r>
      <w:r w:rsidRPr="007408A6">
        <w:rPr>
          <w:rFonts w:ascii="Times New Roman" w:hAnsi="Times New Roman" w:cs="Times New Roman"/>
          <w:sz w:val="24"/>
          <w:szCs w:val="24"/>
        </w:rPr>
        <w:t>го вещества и взаимоотношение части и целого в биосистемах. Энергозависимость живых орг</w:t>
      </w:r>
      <w:r w:rsidRPr="007408A6">
        <w:rPr>
          <w:rFonts w:ascii="Times New Roman" w:hAnsi="Times New Roman" w:cs="Times New Roman"/>
          <w:sz w:val="24"/>
          <w:szCs w:val="24"/>
        </w:rPr>
        <w:t>а</w:t>
      </w:r>
      <w:r w:rsidRPr="007408A6">
        <w:rPr>
          <w:rFonts w:ascii="Times New Roman" w:hAnsi="Times New Roman" w:cs="Times New Roman"/>
          <w:sz w:val="24"/>
          <w:szCs w:val="24"/>
        </w:rPr>
        <w:t>низмов; формы потребления энергии.</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Царства живой природы; краткая характеристика естественной системы классификации живых организмов. Видовое разнообразие.</w:t>
      </w:r>
    </w:p>
    <w:p w:rsidR="00B6037C" w:rsidRPr="007408A6" w:rsidRDefault="00B6037C" w:rsidP="00B6037C">
      <w:pPr>
        <w:shd w:val="clear" w:color="auto" w:fill="FFFFFF"/>
        <w:tabs>
          <w:tab w:val="left" w:pos="0"/>
          <w:tab w:val="left" w:pos="283"/>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Демонстрация схем структуры царств живой природы.</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w:t>
      </w:r>
      <w:r w:rsidRPr="007408A6">
        <w:rPr>
          <w:rFonts w:ascii="Times New Roman" w:hAnsi="Times New Roman" w:cs="Times New Roman"/>
          <w:b/>
          <w:bCs/>
          <w:sz w:val="24"/>
          <w:szCs w:val="24"/>
        </w:rPr>
        <w:t>1.2</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Развитие биологии в додарвиновский период</w:t>
      </w:r>
      <w:r w:rsidRPr="007408A6">
        <w:rPr>
          <w:rFonts w:ascii="Times New Roman" w:hAnsi="Times New Roman" w:cs="Times New Roman"/>
          <w:b/>
          <w:sz w:val="24"/>
          <w:szCs w:val="24"/>
        </w:rPr>
        <w:t xml:space="preserve"> (2 </w:t>
      </w:r>
      <w:r w:rsidRPr="007408A6">
        <w:rPr>
          <w:rFonts w:ascii="Times New Roman" w:hAnsi="Times New Roman" w:cs="Times New Roman"/>
          <w:b/>
          <w:iCs/>
          <w:sz w:val="24"/>
          <w:szCs w:val="24"/>
        </w:rPr>
        <w:t>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Развитие биологии в додарвиновский период. Господство в науке представлений об «и</w:t>
      </w:r>
      <w:r w:rsidRPr="007408A6">
        <w:rPr>
          <w:rFonts w:ascii="Times New Roman" w:hAnsi="Times New Roman" w:cs="Times New Roman"/>
          <w:sz w:val="24"/>
          <w:szCs w:val="24"/>
        </w:rPr>
        <w:t>з</w:t>
      </w:r>
      <w:r w:rsidRPr="007408A6">
        <w:rPr>
          <w:rFonts w:ascii="Times New Roman" w:hAnsi="Times New Roman" w:cs="Times New Roman"/>
          <w:sz w:val="24"/>
          <w:szCs w:val="24"/>
        </w:rPr>
        <w:t xml:space="preserve">начальной целесообразности» и неизменности живой природы. </w:t>
      </w:r>
      <w:r w:rsidRPr="007408A6">
        <w:rPr>
          <w:rFonts w:ascii="Times New Roman" w:hAnsi="Times New Roman" w:cs="Times New Roman"/>
          <w:i/>
          <w:iCs/>
          <w:sz w:val="24"/>
          <w:szCs w:val="24"/>
        </w:rPr>
        <w:t>Работы К. Линнея по систем</w:t>
      </w:r>
      <w:r w:rsidRPr="007408A6">
        <w:rPr>
          <w:rFonts w:ascii="Times New Roman" w:hAnsi="Times New Roman" w:cs="Times New Roman"/>
          <w:i/>
          <w:iCs/>
          <w:sz w:val="24"/>
          <w:szCs w:val="24"/>
        </w:rPr>
        <w:t>а</w:t>
      </w:r>
      <w:r w:rsidRPr="007408A6">
        <w:rPr>
          <w:rFonts w:ascii="Times New Roman" w:hAnsi="Times New Roman" w:cs="Times New Roman"/>
          <w:i/>
          <w:iCs/>
          <w:sz w:val="24"/>
          <w:szCs w:val="24"/>
        </w:rPr>
        <w:t>тике растений и животных. Эволюционная теория Ж. Б. Ламарка</w:t>
      </w:r>
      <w:r w:rsidRPr="007408A6">
        <w:rPr>
          <w:rStyle w:val="aff"/>
          <w:rFonts w:ascii="Times New Roman" w:hAnsi="Times New Roman" w:cs="Times New Roman"/>
          <w:i/>
          <w:iCs/>
          <w:sz w:val="24"/>
          <w:szCs w:val="24"/>
        </w:rPr>
        <w:footnoteReference w:id="1"/>
      </w:r>
      <w:r w:rsidRPr="007408A6">
        <w:rPr>
          <w:rFonts w:ascii="Times New Roman" w:hAnsi="Times New Roman" w:cs="Times New Roman"/>
          <w:i/>
          <w:iCs/>
          <w:sz w:val="24"/>
          <w:szCs w:val="24"/>
        </w:rPr>
        <w:t>.</w:t>
      </w:r>
    </w:p>
    <w:p w:rsidR="00B6037C" w:rsidRPr="007408A6" w:rsidRDefault="00B6037C" w:rsidP="00B6037C">
      <w:pPr>
        <w:shd w:val="clear" w:color="auto" w:fill="FFFFFF"/>
        <w:tabs>
          <w:tab w:val="left" w:pos="283"/>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Демонстрация. Биографии ученых, внесших вклад в развитие эволюционных идей. Жизнь и деятельность Ж. Б. Ламарка.</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1.3. </w:t>
      </w:r>
      <w:r w:rsidRPr="007408A6">
        <w:rPr>
          <w:rFonts w:ascii="Times New Roman" w:hAnsi="Times New Roman" w:cs="Times New Roman"/>
          <w:b/>
          <w:bCs/>
          <w:sz w:val="24"/>
          <w:szCs w:val="24"/>
        </w:rPr>
        <w:t>Теория Ч. Дарвина о происхождении видов путем</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 xml:space="preserve">естественного отбора </w:t>
      </w:r>
      <w:r w:rsidRPr="007408A6">
        <w:rPr>
          <w:rFonts w:ascii="Times New Roman" w:hAnsi="Times New Roman" w:cs="Times New Roman"/>
          <w:b/>
          <w:iCs/>
          <w:sz w:val="24"/>
          <w:szCs w:val="24"/>
        </w:rPr>
        <w:t>(5 часов).</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Предпосылки возникновения учения Ч. Дарвина: достижения в области естественных наук, экспедиционный материал Ч. Дарвина. Учение Ч. Дарвина об искусственном отборе.</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Учение Ч. Дарвина о естественном отборе. Вид — элементарная эволюционная единица. Всеобщая индивидуальная изменчивость и избыточная численность потомства. Борьба за сущ</w:t>
      </w:r>
      <w:r w:rsidRPr="007408A6">
        <w:rPr>
          <w:rFonts w:ascii="Times New Roman" w:hAnsi="Times New Roman" w:cs="Times New Roman"/>
          <w:sz w:val="24"/>
          <w:szCs w:val="24"/>
        </w:rPr>
        <w:t>е</w:t>
      </w:r>
      <w:r w:rsidRPr="007408A6">
        <w:rPr>
          <w:rFonts w:ascii="Times New Roman" w:hAnsi="Times New Roman" w:cs="Times New Roman"/>
          <w:sz w:val="24"/>
          <w:szCs w:val="24"/>
        </w:rPr>
        <w:t>ствование и естественный отбор.</w:t>
      </w:r>
    </w:p>
    <w:p w:rsidR="00B6037C" w:rsidRPr="007408A6" w:rsidRDefault="00B6037C" w:rsidP="00B6037C">
      <w:pPr>
        <w:shd w:val="clear" w:color="auto" w:fill="FFFFFF"/>
        <w:tabs>
          <w:tab w:val="left" w:pos="278"/>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Демонстрация. Биография Ч. Дарвина. Маршрут и конкретные находки Ч. Дарв</w:t>
      </w:r>
      <w:r w:rsidRPr="007408A6">
        <w:rPr>
          <w:rFonts w:ascii="Times New Roman" w:hAnsi="Times New Roman" w:cs="Times New Roman"/>
          <w:sz w:val="24"/>
          <w:szCs w:val="24"/>
        </w:rPr>
        <w:t>и</w:t>
      </w:r>
      <w:r w:rsidRPr="007408A6">
        <w:rPr>
          <w:rFonts w:ascii="Times New Roman" w:hAnsi="Times New Roman" w:cs="Times New Roman"/>
          <w:sz w:val="24"/>
          <w:szCs w:val="24"/>
        </w:rPr>
        <w:t>на во время путешествия на корабле «Бигль».</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w:t>
      </w:r>
      <w:r w:rsidRPr="007408A6">
        <w:rPr>
          <w:rFonts w:ascii="Times New Roman" w:hAnsi="Times New Roman" w:cs="Times New Roman"/>
          <w:b/>
          <w:bCs/>
          <w:sz w:val="24"/>
          <w:szCs w:val="24"/>
        </w:rPr>
        <w:t>1.4</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Приспособленность организмов</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к условиям внешней среды как результат действия</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 xml:space="preserve">естественного отбора </w:t>
      </w:r>
      <w:r w:rsidRPr="007408A6">
        <w:rPr>
          <w:rFonts w:ascii="Times New Roman" w:hAnsi="Times New Roman" w:cs="Times New Roman"/>
          <w:b/>
          <w:iCs/>
          <w:sz w:val="24"/>
          <w:szCs w:val="24"/>
        </w:rPr>
        <w:t>(2 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i/>
          <w:sz w:val="24"/>
          <w:szCs w:val="24"/>
        </w:rPr>
      </w:pPr>
      <w:r w:rsidRPr="007408A6">
        <w:rPr>
          <w:rFonts w:ascii="Times New Roman" w:hAnsi="Times New Roman" w:cs="Times New Roman"/>
          <w:i/>
          <w:sz w:val="24"/>
          <w:szCs w:val="24"/>
        </w:rPr>
        <w:t>Приспособительные особенности строения, окраски тела и поведения животных. З</w:t>
      </w:r>
      <w:r w:rsidRPr="007408A6">
        <w:rPr>
          <w:rFonts w:ascii="Times New Roman" w:hAnsi="Times New Roman" w:cs="Times New Roman"/>
          <w:i/>
          <w:sz w:val="24"/>
          <w:szCs w:val="24"/>
        </w:rPr>
        <w:t>а</w:t>
      </w:r>
      <w:r w:rsidRPr="007408A6">
        <w:rPr>
          <w:rFonts w:ascii="Times New Roman" w:hAnsi="Times New Roman" w:cs="Times New Roman"/>
          <w:i/>
          <w:sz w:val="24"/>
          <w:szCs w:val="24"/>
        </w:rPr>
        <w:t>бота о потомстве. Физиологические адаптации.</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1.5. </w:t>
      </w:r>
      <w:r w:rsidRPr="007408A6">
        <w:rPr>
          <w:rFonts w:ascii="Times New Roman" w:hAnsi="Times New Roman" w:cs="Times New Roman"/>
          <w:b/>
          <w:bCs/>
          <w:sz w:val="24"/>
          <w:szCs w:val="24"/>
        </w:rPr>
        <w:t xml:space="preserve">Микроэволюция </w:t>
      </w:r>
      <w:r w:rsidRPr="007408A6">
        <w:rPr>
          <w:rFonts w:ascii="Times New Roman" w:hAnsi="Times New Roman" w:cs="Times New Roman"/>
          <w:b/>
          <w:sz w:val="24"/>
          <w:szCs w:val="24"/>
        </w:rPr>
        <w:t xml:space="preserve">(2 </w:t>
      </w:r>
      <w:r w:rsidRPr="007408A6">
        <w:rPr>
          <w:rFonts w:ascii="Times New Roman" w:hAnsi="Times New Roman" w:cs="Times New Roman"/>
          <w:b/>
          <w:iCs/>
          <w:sz w:val="24"/>
          <w:szCs w:val="24"/>
        </w:rPr>
        <w:t>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Вид как генетически изолированная система; репродуктивная изоляция и ее механизмы. Популяционная структура вида; экологические и генетические характеристики популяций. П</w:t>
      </w:r>
      <w:r w:rsidRPr="007408A6">
        <w:rPr>
          <w:rFonts w:ascii="Times New Roman" w:hAnsi="Times New Roman" w:cs="Times New Roman"/>
          <w:sz w:val="24"/>
          <w:szCs w:val="24"/>
        </w:rPr>
        <w:t>о</w:t>
      </w:r>
      <w:r w:rsidRPr="007408A6">
        <w:rPr>
          <w:rFonts w:ascii="Times New Roman" w:hAnsi="Times New Roman" w:cs="Times New Roman"/>
          <w:sz w:val="24"/>
          <w:szCs w:val="24"/>
        </w:rPr>
        <w:t>пуляция — элементарная эволюционная единица. Пути и скорость видообразования; географ</w:t>
      </w:r>
      <w:r w:rsidRPr="007408A6">
        <w:rPr>
          <w:rFonts w:ascii="Times New Roman" w:hAnsi="Times New Roman" w:cs="Times New Roman"/>
          <w:sz w:val="24"/>
          <w:szCs w:val="24"/>
        </w:rPr>
        <w:t>и</w:t>
      </w:r>
      <w:r w:rsidRPr="007408A6">
        <w:rPr>
          <w:rFonts w:ascii="Times New Roman" w:hAnsi="Times New Roman" w:cs="Times New Roman"/>
          <w:sz w:val="24"/>
          <w:szCs w:val="24"/>
        </w:rPr>
        <w:t>ческое и экологическое видообразование.</w:t>
      </w:r>
    </w:p>
    <w:p w:rsidR="00B6037C" w:rsidRPr="007408A6" w:rsidRDefault="00B6037C" w:rsidP="00B6037C">
      <w:pPr>
        <w:widowControl w:val="0"/>
        <w:numPr>
          <w:ilvl w:val="0"/>
          <w:numId w:val="102"/>
        </w:numPr>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Демонстрация схем, иллюстрирующих процесс географического видообразования; живых растений и животных, гербариев и коллекций, показывающих индивидуальную изме</w:t>
      </w:r>
      <w:r w:rsidRPr="007408A6">
        <w:rPr>
          <w:rFonts w:ascii="Times New Roman" w:hAnsi="Times New Roman" w:cs="Times New Roman"/>
          <w:sz w:val="24"/>
          <w:szCs w:val="24"/>
        </w:rPr>
        <w:t>н</w:t>
      </w:r>
      <w:r w:rsidRPr="007408A6">
        <w:rPr>
          <w:rFonts w:ascii="Times New Roman" w:hAnsi="Times New Roman" w:cs="Times New Roman"/>
          <w:sz w:val="24"/>
          <w:szCs w:val="24"/>
        </w:rPr>
        <w:t>чивость и разнообразие сортов культурных растений и пород домашних животных, а также р</w:t>
      </w:r>
      <w:r w:rsidRPr="007408A6">
        <w:rPr>
          <w:rFonts w:ascii="Times New Roman" w:hAnsi="Times New Roman" w:cs="Times New Roman"/>
          <w:sz w:val="24"/>
          <w:szCs w:val="24"/>
        </w:rPr>
        <w:t>е</w:t>
      </w:r>
      <w:r w:rsidRPr="007408A6">
        <w:rPr>
          <w:rFonts w:ascii="Times New Roman" w:hAnsi="Times New Roman" w:cs="Times New Roman"/>
          <w:sz w:val="24"/>
          <w:szCs w:val="24"/>
        </w:rPr>
        <w:t>зультаты приспособленности организмов к среде обитания и результаты видообразования.</w:t>
      </w:r>
    </w:p>
    <w:p w:rsidR="00B6037C" w:rsidRPr="007408A6" w:rsidRDefault="00B6037C" w:rsidP="00B6037C">
      <w:pPr>
        <w:widowControl w:val="0"/>
        <w:numPr>
          <w:ilvl w:val="0"/>
          <w:numId w:val="103"/>
        </w:numPr>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lastRenderedPageBreak/>
        <w:t>Лабораторные и практические работы.</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Изучение приспособленности организмов к среде обитания.</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Изучение изменчивости, критериев вида, результатов искусственного отбора на сортах культурных растений.</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1.6. </w:t>
      </w:r>
      <w:r w:rsidRPr="007408A6">
        <w:rPr>
          <w:rFonts w:ascii="Times New Roman" w:hAnsi="Times New Roman" w:cs="Times New Roman"/>
          <w:b/>
          <w:bCs/>
          <w:sz w:val="24"/>
          <w:szCs w:val="24"/>
        </w:rPr>
        <w:t xml:space="preserve">Биологические </w:t>
      </w:r>
      <w:r w:rsidRPr="007408A6">
        <w:rPr>
          <w:rFonts w:ascii="Times New Roman" w:hAnsi="Times New Roman" w:cs="Times New Roman"/>
          <w:b/>
          <w:sz w:val="24"/>
          <w:szCs w:val="24"/>
        </w:rPr>
        <w:t xml:space="preserve">последствия </w:t>
      </w:r>
      <w:r w:rsidRPr="007408A6">
        <w:rPr>
          <w:rFonts w:ascii="Times New Roman" w:hAnsi="Times New Roman" w:cs="Times New Roman"/>
          <w:b/>
          <w:bCs/>
          <w:sz w:val="24"/>
          <w:szCs w:val="24"/>
        </w:rPr>
        <w:t>адаптации.</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 xml:space="preserve">Макроэволюция </w:t>
      </w:r>
      <w:r w:rsidRPr="007408A6">
        <w:rPr>
          <w:rFonts w:ascii="Times New Roman" w:hAnsi="Times New Roman" w:cs="Times New Roman"/>
          <w:b/>
          <w:sz w:val="24"/>
          <w:szCs w:val="24"/>
        </w:rPr>
        <w:t xml:space="preserve">(3 </w:t>
      </w:r>
      <w:r w:rsidRPr="007408A6">
        <w:rPr>
          <w:rFonts w:ascii="Times New Roman" w:hAnsi="Times New Roman" w:cs="Times New Roman"/>
          <w:b/>
          <w:iCs/>
          <w:sz w:val="24"/>
          <w:szCs w:val="24"/>
        </w:rPr>
        <w:t>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Главные направления эволюционного процесса. Биологический прогресс и биологич</w:t>
      </w:r>
      <w:r w:rsidRPr="007408A6">
        <w:rPr>
          <w:rFonts w:ascii="Times New Roman" w:hAnsi="Times New Roman" w:cs="Times New Roman"/>
          <w:sz w:val="24"/>
          <w:szCs w:val="24"/>
        </w:rPr>
        <w:t>е</w:t>
      </w:r>
      <w:r w:rsidRPr="007408A6">
        <w:rPr>
          <w:rFonts w:ascii="Times New Roman" w:hAnsi="Times New Roman" w:cs="Times New Roman"/>
          <w:sz w:val="24"/>
          <w:szCs w:val="24"/>
        </w:rPr>
        <w:t xml:space="preserve">ский регресс (А. Н. Северцов). Пути достижения биологического прогресса. </w:t>
      </w:r>
      <w:r w:rsidRPr="007408A6">
        <w:rPr>
          <w:rFonts w:ascii="Times New Roman" w:hAnsi="Times New Roman" w:cs="Times New Roman"/>
          <w:i/>
          <w:iCs/>
          <w:sz w:val="24"/>
          <w:szCs w:val="24"/>
        </w:rPr>
        <w:t>Основные закон</w:t>
      </w:r>
      <w:r w:rsidRPr="007408A6">
        <w:rPr>
          <w:rFonts w:ascii="Times New Roman" w:hAnsi="Times New Roman" w:cs="Times New Roman"/>
          <w:i/>
          <w:iCs/>
          <w:sz w:val="24"/>
          <w:szCs w:val="24"/>
        </w:rPr>
        <w:t>о</w:t>
      </w:r>
      <w:r w:rsidRPr="007408A6">
        <w:rPr>
          <w:rFonts w:ascii="Times New Roman" w:hAnsi="Times New Roman" w:cs="Times New Roman"/>
          <w:i/>
          <w:iCs/>
          <w:sz w:val="24"/>
          <w:szCs w:val="24"/>
        </w:rPr>
        <w:t>мерности эволюции: дивергенция, конвергенция, параллелизм, правила эволюции групп органи</w:t>
      </w:r>
      <w:r w:rsidRPr="007408A6">
        <w:rPr>
          <w:rFonts w:ascii="Times New Roman" w:hAnsi="Times New Roman" w:cs="Times New Roman"/>
          <w:i/>
          <w:iCs/>
          <w:sz w:val="24"/>
          <w:szCs w:val="24"/>
        </w:rPr>
        <w:t>з</w:t>
      </w:r>
      <w:r w:rsidRPr="007408A6">
        <w:rPr>
          <w:rFonts w:ascii="Times New Roman" w:hAnsi="Times New Roman" w:cs="Times New Roman"/>
          <w:i/>
          <w:iCs/>
          <w:sz w:val="24"/>
          <w:szCs w:val="24"/>
        </w:rPr>
        <w:t>мов.</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Результаты эволюции: многообразие видов, органическая целесообразность, постепе</w:t>
      </w:r>
      <w:r w:rsidRPr="007408A6">
        <w:rPr>
          <w:rFonts w:ascii="Times New Roman" w:hAnsi="Times New Roman" w:cs="Times New Roman"/>
          <w:sz w:val="24"/>
          <w:szCs w:val="24"/>
        </w:rPr>
        <w:t>н</w:t>
      </w:r>
      <w:r w:rsidRPr="007408A6">
        <w:rPr>
          <w:rFonts w:ascii="Times New Roman" w:hAnsi="Times New Roman" w:cs="Times New Roman"/>
          <w:sz w:val="24"/>
          <w:szCs w:val="24"/>
        </w:rPr>
        <w:t>ное усложнение организации.</w:t>
      </w:r>
    </w:p>
    <w:p w:rsidR="00B6037C" w:rsidRPr="007408A6" w:rsidRDefault="00B6037C" w:rsidP="00B6037C">
      <w:pPr>
        <w:shd w:val="clear" w:color="auto" w:fill="FFFFFF"/>
        <w:tabs>
          <w:tab w:val="left" w:pos="274"/>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Демонстрация примеров гомологичных и аналогичных органов, их строения и происхождения в онтогенезе; схемы соотношения путей прогрессивной биологической эвол</w:t>
      </w:r>
      <w:r w:rsidRPr="007408A6">
        <w:rPr>
          <w:rFonts w:ascii="Times New Roman" w:hAnsi="Times New Roman" w:cs="Times New Roman"/>
          <w:sz w:val="24"/>
          <w:szCs w:val="24"/>
        </w:rPr>
        <w:t>ю</w:t>
      </w:r>
      <w:r w:rsidRPr="007408A6">
        <w:rPr>
          <w:rFonts w:ascii="Times New Roman" w:hAnsi="Times New Roman" w:cs="Times New Roman"/>
          <w:sz w:val="24"/>
          <w:szCs w:val="24"/>
        </w:rPr>
        <w:t>ции;  материалов, характеризующих представителей животных и растений, внесенных в Кра</w:t>
      </w:r>
      <w:r w:rsidRPr="007408A6">
        <w:rPr>
          <w:rFonts w:ascii="Times New Roman" w:hAnsi="Times New Roman" w:cs="Times New Roman"/>
          <w:sz w:val="24"/>
          <w:szCs w:val="24"/>
        </w:rPr>
        <w:t>с</w:t>
      </w:r>
      <w:r w:rsidRPr="007408A6">
        <w:rPr>
          <w:rFonts w:ascii="Times New Roman" w:hAnsi="Times New Roman" w:cs="Times New Roman"/>
          <w:sz w:val="24"/>
          <w:szCs w:val="24"/>
        </w:rPr>
        <w:t>ную книгу и находящихся под охраной государства.</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w:t>
      </w:r>
      <w:r w:rsidRPr="007408A6">
        <w:rPr>
          <w:rFonts w:ascii="Times New Roman" w:hAnsi="Times New Roman" w:cs="Times New Roman"/>
          <w:b/>
          <w:bCs/>
          <w:sz w:val="24"/>
          <w:szCs w:val="24"/>
        </w:rPr>
        <w:t>1.7</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 xml:space="preserve">Возникновение жизни на </w:t>
      </w:r>
      <w:r w:rsidRPr="007408A6">
        <w:rPr>
          <w:rFonts w:ascii="Times New Roman" w:hAnsi="Times New Roman" w:cs="Times New Roman"/>
          <w:b/>
          <w:sz w:val="24"/>
          <w:szCs w:val="24"/>
        </w:rPr>
        <w:t xml:space="preserve">Земле </w:t>
      </w:r>
      <w:r w:rsidRPr="007408A6">
        <w:rPr>
          <w:rFonts w:ascii="Times New Roman" w:hAnsi="Times New Roman" w:cs="Times New Roman"/>
          <w:b/>
          <w:iCs/>
          <w:sz w:val="24"/>
          <w:szCs w:val="24"/>
        </w:rPr>
        <w:t>(2 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Органический мир как результат эволюции. Возникновение и развитие жизни на Земле. Химический, предбиологический (теория академика А. И. Опарина), биологический и социал</w:t>
      </w:r>
      <w:r w:rsidRPr="007408A6">
        <w:rPr>
          <w:rFonts w:ascii="Times New Roman" w:hAnsi="Times New Roman" w:cs="Times New Roman"/>
          <w:sz w:val="24"/>
          <w:szCs w:val="24"/>
        </w:rPr>
        <w:t>ь</w:t>
      </w:r>
      <w:r w:rsidRPr="007408A6">
        <w:rPr>
          <w:rFonts w:ascii="Times New Roman" w:hAnsi="Times New Roman" w:cs="Times New Roman"/>
          <w:sz w:val="24"/>
          <w:szCs w:val="24"/>
        </w:rPr>
        <w:t>ный этапы развития живой материи.</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Филогенетические связи в живой природе; естественная классификация живых органи</w:t>
      </w:r>
      <w:r w:rsidRPr="007408A6">
        <w:rPr>
          <w:rFonts w:ascii="Times New Roman" w:hAnsi="Times New Roman" w:cs="Times New Roman"/>
          <w:sz w:val="24"/>
          <w:szCs w:val="24"/>
        </w:rPr>
        <w:t>з</w:t>
      </w:r>
      <w:r w:rsidRPr="007408A6">
        <w:rPr>
          <w:rFonts w:ascii="Times New Roman" w:hAnsi="Times New Roman" w:cs="Times New Roman"/>
          <w:sz w:val="24"/>
          <w:szCs w:val="24"/>
        </w:rPr>
        <w:t>мов.</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Демонстрация схем возникновения одноклеточных эукариот, многоклеточных о</w:t>
      </w:r>
      <w:r w:rsidRPr="007408A6">
        <w:rPr>
          <w:rFonts w:ascii="Times New Roman" w:hAnsi="Times New Roman" w:cs="Times New Roman"/>
          <w:sz w:val="24"/>
          <w:szCs w:val="24"/>
        </w:rPr>
        <w:t>р</w:t>
      </w:r>
      <w:r w:rsidRPr="007408A6">
        <w:rPr>
          <w:rFonts w:ascii="Times New Roman" w:hAnsi="Times New Roman" w:cs="Times New Roman"/>
          <w:sz w:val="24"/>
          <w:szCs w:val="24"/>
        </w:rPr>
        <w:t>ганизмов, развития царств растений и животных.</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w:t>
      </w:r>
      <w:r w:rsidRPr="007408A6">
        <w:rPr>
          <w:rFonts w:ascii="Times New Roman" w:hAnsi="Times New Roman" w:cs="Times New Roman"/>
          <w:b/>
          <w:bCs/>
          <w:sz w:val="24"/>
          <w:szCs w:val="24"/>
        </w:rPr>
        <w:t>1.8</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 xml:space="preserve">Развитие жизни на </w:t>
      </w:r>
      <w:r w:rsidRPr="007408A6">
        <w:rPr>
          <w:rFonts w:ascii="Times New Roman" w:hAnsi="Times New Roman" w:cs="Times New Roman"/>
          <w:b/>
          <w:sz w:val="24"/>
          <w:szCs w:val="24"/>
        </w:rPr>
        <w:t xml:space="preserve">Земле (3 </w:t>
      </w:r>
      <w:r w:rsidRPr="007408A6">
        <w:rPr>
          <w:rFonts w:ascii="Times New Roman" w:hAnsi="Times New Roman" w:cs="Times New Roman"/>
          <w:b/>
          <w:iCs/>
          <w:sz w:val="24"/>
          <w:szCs w:val="24"/>
        </w:rPr>
        <w:t>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Развитие жизни на Земле в архейскую и протерозойскую эры. Первые следы жизни на Земле. Появление всех современных типов беспозвоночных животных. Первые хордовые. Ра</w:t>
      </w:r>
      <w:r w:rsidRPr="007408A6">
        <w:rPr>
          <w:rFonts w:ascii="Times New Roman" w:hAnsi="Times New Roman" w:cs="Times New Roman"/>
          <w:sz w:val="24"/>
          <w:szCs w:val="24"/>
        </w:rPr>
        <w:t>з</w:t>
      </w:r>
      <w:r w:rsidRPr="007408A6">
        <w:rPr>
          <w:rFonts w:ascii="Times New Roman" w:hAnsi="Times New Roman" w:cs="Times New Roman"/>
          <w:sz w:val="24"/>
          <w:szCs w:val="24"/>
        </w:rPr>
        <w:t>витие водных растений.</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Развитие жизни на Земле в палеозойскую эру. Появление и эволюция сухопутных раст</w:t>
      </w:r>
      <w:r w:rsidRPr="007408A6">
        <w:rPr>
          <w:rFonts w:ascii="Times New Roman" w:hAnsi="Times New Roman" w:cs="Times New Roman"/>
          <w:sz w:val="24"/>
          <w:szCs w:val="24"/>
        </w:rPr>
        <w:t>е</w:t>
      </w:r>
      <w:r w:rsidRPr="007408A6">
        <w:rPr>
          <w:rFonts w:ascii="Times New Roman" w:hAnsi="Times New Roman" w:cs="Times New Roman"/>
          <w:sz w:val="24"/>
          <w:szCs w:val="24"/>
        </w:rPr>
        <w:t>ний. Папоротники, семенные папоротники, голосеменные растения. Возникновение позвоно</w:t>
      </w:r>
      <w:r w:rsidRPr="007408A6">
        <w:rPr>
          <w:rFonts w:ascii="Times New Roman" w:hAnsi="Times New Roman" w:cs="Times New Roman"/>
          <w:sz w:val="24"/>
          <w:szCs w:val="24"/>
        </w:rPr>
        <w:t>ч</w:t>
      </w:r>
      <w:r w:rsidRPr="007408A6">
        <w:rPr>
          <w:rFonts w:ascii="Times New Roman" w:hAnsi="Times New Roman" w:cs="Times New Roman"/>
          <w:sz w:val="24"/>
          <w:szCs w:val="24"/>
        </w:rPr>
        <w:t>ных: рыбы, земноводные, пресмыкающиеся.</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Развитие жизни на Земле в мезозойскую и кайнозойскую эры. Появление и распростр</w:t>
      </w:r>
      <w:r w:rsidRPr="007408A6">
        <w:rPr>
          <w:rFonts w:ascii="Times New Roman" w:hAnsi="Times New Roman" w:cs="Times New Roman"/>
          <w:sz w:val="24"/>
          <w:szCs w:val="24"/>
        </w:rPr>
        <w:t>а</w:t>
      </w:r>
      <w:r w:rsidRPr="007408A6">
        <w:rPr>
          <w:rFonts w:ascii="Times New Roman" w:hAnsi="Times New Roman" w:cs="Times New Roman"/>
          <w:sz w:val="24"/>
          <w:szCs w:val="24"/>
        </w:rPr>
        <w:t>нение покрытосеменных растений. Возникновение птиц и млекопитающих. Появление и разв</w:t>
      </w:r>
      <w:r w:rsidRPr="007408A6">
        <w:rPr>
          <w:rFonts w:ascii="Times New Roman" w:hAnsi="Times New Roman" w:cs="Times New Roman"/>
          <w:sz w:val="24"/>
          <w:szCs w:val="24"/>
        </w:rPr>
        <w:t>и</w:t>
      </w:r>
      <w:r w:rsidRPr="007408A6">
        <w:rPr>
          <w:rFonts w:ascii="Times New Roman" w:hAnsi="Times New Roman" w:cs="Times New Roman"/>
          <w:sz w:val="24"/>
          <w:szCs w:val="24"/>
        </w:rPr>
        <w:t>тие приматов.</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Происхождение человека. Место человека в живой природе. Систематическое полож</w:t>
      </w:r>
      <w:r w:rsidRPr="007408A6">
        <w:rPr>
          <w:rFonts w:ascii="Times New Roman" w:hAnsi="Times New Roman" w:cs="Times New Roman"/>
          <w:sz w:val="24"/>
          <w:szCs w:val="24"/>
        </w:rPr>
        <w:t>е</w:t>
      </w:r>
      <w:r w:rsidRPr="007408A6">
        <w:rPr>
          <w:rFonts w:ascii="Times New Roman" w:hAnsi="Times New Roman" w:cs="Times New Roman"/>
          <w:sz w:val="24"/>
          <w:szCs w:val="24"/>
        </w:rPr>
        <w:t xml:space="preserve">ние вида </w:t>
      </w:r>
      <w:r w:rsidRPr="007408A6">
        <w:rPr>
          <w:rFonts w:ascii="Times New Roman" w:hAnsi="Times New Roman" w:cs="Times New Roman"/>
          <w:sz w:val="24"/>
          <w:szCs w:val="24"/>
          <w:lang w:val="en-US"/>
        </w:rPr>
        <w:t>Homo</w:t>
      </w:r>
      <w:r w:rsidRPr="007408A6">
        <w:rPr>
          <w:rFonts w:ascii="Times New Roman" w:hAnsi="Times New Roman" w:cs="Times New Roman"/>
          <w:sz w:val="24"/>
          <w:szCs w:val="24"/>
        </w:rPr>
        <w:t xml:space="preserve"> </w:t>
      </w:r>
      <w:r w:rsidRPr="007408A6">
        <w:rPr>
          <w:rFonts w:ascii="Times New Roman" w:hAnsi="Times New Roman" w:cs="Times New Roman"/>
          <w:sz w:val="24"/>
          <w:szCs w:val="24"/>
          <w:lang w:val="en-US"/>
        </w:rPr>
        <w:t>sapiens</w:t>
      </w:r>
      <w:r w:rsidRPr="007408A6">
        <w:rPr>
          <w:rFonts w:ascii="Times New Roman" w:hAnsi="Times New Roman" w:cs="Times New Roman"/>
          <w:sz w:val="24"/>
          <w:szCs w:val="24"/>
        </w:rPr>
        <w:t xml:space="preserve"> в системе животного мира. Признаки и свойства человека, позволяющие отнести его к различным систематическим группам царства животных. Стадии эволюции чел</w:t>
      </w:r>
      <w:r w:rsidRPr="007408A6">
        <w:rPr>
          <w:rFonts w:ascii="Times New Roman" w:hAnsi="Times New Roman" w:cs="Times New Roman"/>
          <w:sz w:val="24"/>
          <w:szCs w:val="24"/>
        </w:rPr>
        <w:t>о</w:t>
      </w:r>
      <w:r w:rsidRPr="007408A6">
        <w:rPr>
          <w:rFonts w:ascii="Times New Roman" w:hAnsi="Times New Roman" w:cs="Times New Roman"/>
          <w:sz w:val="24"/>
          <w:szCs w:val="24"/>
        </w:rPr>
        <w:t>века: древнейший человек, древний человек, первые современные люди.</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 xml:space="preserve">Свойства человека как биологического вида. Популяционная структура вида </w:t>
      </w:r>
      <w:r w:rsidRPr="007408A6">
        <w:rPr>
          <w:rFonts w:ascii="Times New Roman" w:hAnsi="Times New Roman" w:cs="Times New Roman"/>
          <w:sz w:val="24"/>
          <w:szCs w:val="24"/>
          <w:lang w:val="en-US"/>
        </w:rPr>
        <w:t>Homo</w:t>
      </w:r>
      <w:r w:rsidRPr="007408A6">
        <w:rPr>
          <w:rFonts w:ascii="Times New Roman" w:hAnsi="Times New Roman" w:cs="Times New Roman"/>
          <w:sz w:val="24"/>
          <w:szCs w:val="24"/>
        </w:rPr>
        <w:t xml:space="preserve"> </w:t>
      </w:r>
      <w:r w:rsidRPr="007408A6">
        <w:rPr>
          <w:rFonts w:ascii="Times New Roman" w:hAnsi="Times New Roman" w:cs="Times New Roman"/>
          <w:sz w:val="24"/>
          <w:szCs w:val="24"/>
          <w:lang w:val="en-US"/>
        </w:rPr>
        <w:t>sap</w:t>
      </w:r>
      <w:r w:rsidRPr="007408A6">
        <w:rPr>
          <w:rFonts w:ascii="Times New Roman" w:hAnsi="Times New Roman" w:cs="Times New Roman"/>
          <w:sz w:val="24"/>
          <w:szCs w:val="24"/>
          <w:lang w:val="en-US"/>
        </w:rPr>
        <w:t>i</w:t>
      </w:r>
      <w:r w:rsidRPr="007408A6">
        <w:rPr>
          <w:rFonts w:ascii="Times New Roman" w:hAnsi="Times New Roman" w:cs="Times New Roman"/>
          <w:sz w:val="24"/>
          <w:szCs w:val="24"/>
          <w:lang w:val="en-US"/>
        </w:rPr>
        <w:t>ens</w:t>
      </w:r>
      <w:r w:rsidRPr="007408A6">
        <w:rPr>
          <w:rFonts w:ascii="Times New Roman" w:hAnsi="Times New Roman" w:cs="Times New Roman"/>
          <w:sz w:val="24"/>
          <w:szCs w:val="24"/>
        </w:rPr>
        <w:t>; человеческие расы; расообразование; единство происхождения рас. Антинаучная сущность расизма.</w:t>
      </w:r>
    </w:p>
    <w:p w:rsidR="00B6037C" w:rsidRPr="007408A6" w:rsidRDefault="00B6037C" w:rsidP="00B6037C">
      <w:pPr>
        <w:shd w:val="clear" w:color="auto" w:fill="FFFFFF"/>
        <w:tabs>
          <w:tab w:val="left" w:pos="302"/>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Демонстрация репродукций картин 3. Буриана, отражающих фауну и флору ра</w:t>
      </w:r>
      <w:r w:rsidRPr="007408A6">
        <w:rPr>
          <w:rFonts w:ascii="Times New Roman" w:hAnsi="Times New Roman" w:cs="Times New Roman"/>
          <w:sz w:val="24"/>
          <w:szCs w:val="24"/>
        </w:rPr>
        <w:t>з</w:t>
      </w:r>
      <w:r w:rsidRPr="007408A6">
        <w:rPr>
          <w:rFonts w:ascii="Times New Roman" w:hAnsi="Times New Roman" w:cs="Times New Roman"/>
          <w:sz w:val="24"/>
          <w:szCs w:val="24"/>
        </w:rPr>
        <w:t>личных эр и периодов; схем развития царств живой природы; окаменелостей, отпечатков раст</w:t>
      </w:r>
      <w:r w:rsidRPr="007408A6">
        <w:rPr>
          <w:rFonts w:ascii="Times New Roman" w:hAnsi="Times New Roman" w:cs="Times New Roman"/>
          <w:sz w:val="24"/>
          <w:szCs w:val="24"/>
        </w:rPr>
        <w:t>е</w:t>
      </w:r>
      <w:r w:rsidRPr="007408A6">
        <w:rPr>
          <w:rFonts w:ascii="Times New Roman" w:hAnsi="Times New Roman" w:cs="Times New Roman"/>
          <w:sz w:val="24"/>
          <w:szCs w:val="24"/>
        </w:rPr>
        <w:t>ний в древних породах. Модели скелетов человека и позвоночных животных.</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Основные понятия. Биология. Жизнь. Основные отличия живых организмов от объектов неживой природы. Уровни организации живой материи. Объекты и методы изучения в биологии. Многообразие живого мира. Эволюция. Вид, популяция; их критерии. Борьба за существование. Естественный отбор как результат борьбы за существование в конкретных у</w:t>
      </w:r>
      <w:r w:rsidRPr="007408A6">
        <w:rPr>
          <w:rFonts w:ascii="Times New Roman" w:hAnsi="Times New Roman" w:cs="Times New Roman"/>
          <w:sz w:val="24"/>
          <w:szCs w:val="24"/>
        </w:rPr>
        <w:t>с</w:t>
      </w:r>
      <w:r w:rsidRPr="007408A6">
        <w:rPr>
          <w:rFonts w:ascii="Times New Roman" w:hAnsi="Times New Roman" w:cs="Times New Roman"/>
          <w:sz w:val="24"/>
          <w:szCs w:val="24"/>
        </w:rPr>
        <w:t>ловиях среды обитания. «Волны жизни». Макроэволюция. Биологический прогресс и биолог</w:t>
      </w:r>
      <w:r w:rsidRPr="007408A6">
        <w:rPr>
          <w:rFonts w:ascii="Times New Roman" w:hAnsi="Times New Roman" w:cs="Times New Roman"/>
          <w:sz w:val="24"/>
          <w:szCs w:val="24"/>
        </w:rPr>
        <w:t>и</w:t>
      </w:r>
      <w:r w:rsidRPr="007408A6">
        <w:rPr>
          <w:rFonts w:ascii="Times New Roman" w:hAnsi="Times New Roman" w:cs="Times New Roman"/>
          <w:sz w:val="24"/>
          <w:szCs w:val="24"/>
        </w:rPr>
        <w:t>ческий регресс. Пути достижения биологического прогресса; ароморфозы, идиоадаптации, о</w:t>
      </w:r>
      <w:r w:rsidRPr="007408A6">
        <w:rPr>
          <w:rFonts w:ascii="Times New Roman" w:hAnsi="Times New Roman" w:cs="Times New Roman"/>
          <w:sz w:val="24"/>
          <w:szCs w:val="24"/>
        </w:rPr>
        <w:t>б</w:t>
      </w:r>
      <w:r w:rsidRPr="007408A6">
        <w:rPr>
          <w:rFonts w:ascii="Times New Roman" w:hAnsi="Times New Roman" w:cs="Times New Roman"/>
          <w:sz w:val="24"/>
          <w:szCs w:val="24"/>
        </w:rPr>
        <w:t xml:space="preserve">щая дегенерация. Теория академика А. И. Опарина о происхождении жизни на Земле. Развитие животных и растений в различные периоды существования Земли. Постепенное усложнение организации и приспособление к условиям среды живых организмов в процессе эволюции. </w:t>
      </w:r>
      <w:r w:rsidRPr="007408A6">
        <w:rPr>
          <w:rFonts w:ascii="Times New Roman" w:hAnsi="Times New Roman" w:cs="Times New Roman"/>
          <w:sz w:val="24"/>
          <w:szCs w:val="24"/>
        </w:rPr>
        <w:lastRenderedPageBreak/>
        <w:t>Происхождение человека. Движущие силы антропогенеза. Роль труда в процессе превращения обезьяны в человека. Человеческие расы, их единство. Критика расизма.</w:t>
      </w:r>
    </w:p>
    <w:p w:rsidR="00B6037C" w:rsidRPr="007408A6" w:rsidRDefault="00B6037C" w:rsidP="00B6037C">
      <w:pPr>
        <w:shd w:val="clear" w:color="auto" w:fill="FFFFFF"/>
        <w:tabs>
          <w:tab w:val="left" w:pos="288"/>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Умения. Объяснять с материалистических позиций процесс возникновения жизни на Земле как естественное событие в цепи эволюционных преобразований материи в целом.</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Объяснять основные свойства живых организмов, в том числе процессы метаболизма, саморегуляцию; понятие гомеостаза как результат эволюции живой материи.</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Использовать текст учебника и других учебных пособий для составления таблиц, отр</w:t>
      </w:r>
      <w:r w:rsidRPr="007408A6">
        <w:rPr>
          <w:rFonts w:ascii="Times New Roman" w:hAnsi="Times New Roman" w:cs="Times New Roman"/>
          <w:sz w:val="24"/>
          <w:szCs w:val="24"/>
        </w:rPr>
        <w:t>а</w:t>
      </w:r>
      <w:r w:rsidRPr="007408A6">
        <w:rPr>
          <w:rFonts w:ascii="Times New Roman" w:hAnsi="Times New Roman" w:cs="Times New Roman"/>
          <w:sz w:val="24"/>
          <w:szCs w:val="24"/>
        </w:rPr>
        <w:t>жающих этапы развития жизни на Земле, становления человека. Использовать текст учебника для работы с натуральными объектами. Давать аргументированную критику расизма.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Межпредметные связи. Неорганическая химия. Кислород, водород, углерод, азот, сера, фосфор и другие элементы периодической системы Д. И. Менделеева, их основные сво</w:t>
      </w:r>
      <w:r w:rsidRPr="007408A6">
        <w:rPr>
          <w:rFonts w:ascii="Times New Roman" w:hAnsi="Times New Roman" w:cs="Times New Roman"/>
          <w:sz w:val="24"/>
          <w:szCs w:val="24"/>
        </w:rPr>
        <w:t>й</w:t>
      </w:r>
      <w:r w:rsidRPr="007408A6">
        <w:rPr>
          <w:rFonts w:ascii="Times New Roman" w:hAnsi="Times New Roman" w:cs="Times New Roman"/>
          <w:sz w:val="24"/>
          <w:szCs w:val="24"/>
        </w:rPr>
        <w:t>ства. Органическая химия. Основные группы органических соединений. Физика. Ионизиру</w:t>
      </w:r>
      <w:r w:rsidRPr="007408A6">
        <w:rPr>
          <w:rFonts w:ascii="Times New Roman" w:hAnsi="Times New Roman" w:cs="Times New Roman"/>
          <w:sz w:val="24"/>
          <w:szCs w:val="24"/>
        </w:rPr>
        <w:t>ю</w:t>
      </w:r>
      <w:r w:rsidRPr="007408A6">
        <w:rPr>
          <w:rFonts w:ascii="Times New Roman" w:hAnsi="Times New Roman" w:cs="Times New Roman"/>
          <w:sz w:val="24"/>
          <w:szCs w:val="24"/>
        </w:rPr>
        <w:t>щее излучение; понятие о дозе излучения и биологической защите. Астрономия. Организация планетных систем. Солнечная система; ее структура. Место планеты Земля в Солнечной сист</w:t>
      </w:r>
      <w:r w:rsidRPr="007408A6">
        <w:rPr>
          <w:rFonts w:ascii="Times New Roman" w:hAnsi="Times New Roman" w:cs="Times New Roman"/>
          <w:sz w:val="24"/>
          <w:szCs w:val="24"/>
        </w:rPr>
        <w:t>е</w:t>
      </w:r>
      <w:r w:rsidRPr="007408A6">
        <w:rPr>
          <w:rFonts w:ascii="Times New Roman" w:hAnsi="Times New Roman" w:cs="Times New Roman"/>
          <w:sz w:val="24"/>
          <w:szCs w:val="24"/>
        </w:rPr>
        <w:t xml:space="preserve">ме. История. Культура Западной Европы конца </w:t>
      </w:r>
      <w:r w:rsidRPr="007408A6">
        <w:rPr>
          <w:rFonts w:ascii="Times New Roman" w:hAnsi="Times New Roman" w:cs="Times New Roman"/>
          <w:sz w:val="24"/>
          <w:szCs w:val="24"/>
          <w:lang w:val="en-US"/>
        </w:rPr>
        <w:t>XV</w:t>
      </w:r>
      <w:r w:rsidRPr="007408A6">
        <w:rPr>
          <w:rFonts w:ascii="Times New Roman" w:hAnsi="Times New Roman" w:cs="Times New Roman"/>
          <w:sz w:val="24"/>
          <w:szCs w:val="24"/>
        </w:rPr>
        <w:t xml:space="preserve"> — первой половины </w:t>
      </w:r>
      <w:r w:rsidRPr="007408A6">
        <w:rPr>
          <w:rFonts w:ascii="Times New Roman" w:hAnsi="Times New Roman" w:cs="Times New Roman"/>
          <w:sz w:val="24"/>
          <w:szCs w:val="24"/>
          <w:lang w:val="en-US"/>
        </w:rPr>
        <w:t>XVII</w:t>
      </w:r>
      <w:r w:rsidRPr="007408A6">
        <w:rPr>
          <w:rFonts w:ascii="Times New Roman" w:hAnsi="Times New Roman" w:cs="Times New Roman"/>
          <w:sz w:val="24"/>
          <w:szCs w:val="24"/>
        </w:rPr>
        <w:t xml:space="preserve"> в. Культура пе</w:t>
      </w:r>
      <w:r w:rsidRPr="007408A6">
        <w:rPr>
          <w:rFonts w:ascii="Times New Roman" w:hAnsi="Times New Roman" w:cs="Times New Roman"/>
          <w:sz w:val="24"/>
          <w:szCs w:val="24"/>
        </w:rPr>
        <w:t>р</w:t>
      </w:r>
      <w:r w:rsidRPr="007408A6">
        <w:rPr>
          <w:rFonts w:ascii="Times New Roman" w:hAnsi="Times New Roman" w:cs="Times New Roman"/>
          <w:sz w:val="24"/>
          <w:szCs w:val="24"/>
        </w:rPr>
        <w:t>вого периода новой истории. Великие географические открытия. Экономическая география з</w:t>
      </w:r>
      <w:r w:rsidRPr="007408A6">
        <w:rPr>
          <w:rFonts w:ascii="Times New Roman" w:hAnsi="Times New Roman" w:cs="Times New Roman"/>
          <w:sz w:val="24"/>
          <w:szCs w:val="24"/>
        </w:rPr>
        <w:t>а</w:t>
      </w:r>
      <w:r w:rsidRPr="007408A6">
        <w:rPr>
          <w:rFonts w:ascii="Times New Roman" w:hAnsi="Times New Roman" w:cs="Times New Roman"/>
          <w:sz w:val="24"/>
          <w:szCs w:val="24"/>
        </w:rPr>
        <w:t>рубежных стран. Население мира. География населения мира. Физическая география. История континентов.</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Раздел 2. </w:t>
      </w:r>
      <w:r w:rsidRPr="007408A6">
        <w:rPr>
          <w:rFonts w:ascii="Times New Roman" w:hAnsi="Times New Roman" w:cs="Times New Roman"/>
          <w:b/>
          <w:bCs/>
          <w:sz w:val="24"/>
          <w:szCs w:val="24"/>
        </w:rPr>
        <w:t>Структурная организация живых организмов</w:t>
      </w:r>
      <w:r w:rsidRPr="007408A6">
        <w:rPr>
          <w:rFonts w:ascii="Times New Roman" w:hAnsi="Times New Roman" w:cs="Times New Roman"/>
          <w:b/>
          <w:sz w:val="24"/>
          <w:szCs w:val="24"/>
        </w:rPr>
        <w:t xml:space="preserve"> </w:t>
      </w:r>
      <w:r w:rsidRPr="007408A6">
        <w:rPr>
          <w:rFonts w:ascii="Times New Roman" w:hAnsi="Times New Roman" w:cs="Times New Roman"/>
          <w:b/>
          <w:iCs/>
          <w:sz w:val="24"/>
          <w:szCs w:val="24"/>
        </w:rPr>
        <w:t>(10 часов).</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w:t>
      </w:r>
      <w:r w:rsidRPr="007408A6">
        <w:rPr>
          <w:rFonts w:ascii="Times New Roman" w:hAnsi="Times New Roman" w:cs="Times New Roman"/>
          <w:b/>
          <w:bCs/>
          <w:sz w:val="24"/>
          <w:szCs w:val="24"/>
        </w:rPr>
        <w:t>2.1</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 xml:space="preserve">Химическая организация клетки </w:t>
      </w:r>
      <w:r w:rsidRPr="007408A6">
        <w:rPr>
          <w:rFonts w:ascii="Times New Roman" w:hAnsi="Times New Roman" w:cs="Times New Roman"/>
          <w:b/>
          <w:iCs/>
          <w:sz w:val="24"/>
          <w:szCs w:val="24"/>
        </w:rPr>
        <w:t>(2 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Элементный состав клетки. Распространенность элементов, их вклад в образование ж</w:t>
      </w:r>
      <w:r w:rsidRPr="007408A6">
        <w:rPr>
          <w:rFonts w:ascii="Times New Roman" w:hAnsi="Times New Roman" w:cs="Times New Roman"/>
          <w:sz w:val="24"/>
          <w:szCs w:val="24"/>
        </w:rPr>
        <w:t>и</w:t>
      </w:r>
      <w:r w:rsidRPr="007408A6">
        <w:rPr>
          <w:rFonts w:ascii="Times New Roman" w:hAnsi="Times New Roman" w:cs="Times New Roman"/>
          <w:sz w:val="24"/>
          <w:szCs w:val="24"/>
        </w:rPr>
        <w:t>вой материи и объектов неживой природы. Макроэлементы, микроэлементы; их вклад в образ</w:t>
      </w:r>
      <w:r w:rsidRPr="007408A6">
        <w:rPr>
          <w:rFonts w:ascii="Times New Roman" w:hAnsi="Times New Roman" w:cs="Times New Roman"/>
          <w:sz w:val="24"/>
          <w:szCs w:val="24"/>
        </w:rPr>
        <w:t>о</w:t>
      </w:r>
      <w:r w:rsidRPr="007408A6">
        <w:rPr>
          <w:rFonts w:ascii="Times New Roman" w:hAnsi="Times New Roman" w:cs="Times New Roman"/>
          <w:sz w:val="24"/>
          <w:szCs w:val="24"/>
        </w:rPr>
        <w:t>вание неорганических и органических молекул живого вещества.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Неорганические молекулы живого вещества: вода; химические свойства и биологическая роль. Соли неорганических кислот, их вклад в обеспечение процессов жизнедеятельности и поддержание гомеостаза. Роль катионов и анионов в обеспечении процессов жизнедеятельн</w:t>
      </w:r>
      <w:r w:rsidRPr="007408A6">
        <w:rPr>
          <w:rFonts w:ascii="Times New Roman" w:hAnsi="Times New Roman" w:cs="Times New Roman"/>
          <w:sz w:val="24"/>
          <w:szCs w:val="24"/>
        </w:rPr>
        <w:t>о</w:t>
      </w:r>
      <w:r w:rsidRPr="007408A6">
        <w:rPr>
          <w:rFonts w:ascii="Times New Roman" w:hAnsi="Times New Roman" w:cs="Times New Roman"/>
          <w:sz w:val="24"/>
          <w:szCs w:val="24"/>
        </w:rPr>
        <w:t>сти. Осмос и осмотическое давление; осмотическое поступление молекул в клетку.</w:t>
      </w:r>
    </w:p>
    <w:p w:rsidR="00B6037C" w:rsidRPr="007408A6" w:rsidRDefault="001343EB" w:rsidP="00B6037C">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line id="_x0000_s1035" style="position:absolute;left:0;text-align:left;z-index:251663360;mso-position-horizontal-relative:margin" from="-45.35pt,291.1pt" to="-45.35pt,534.95pt" o:allowincell="f" strokeweight=".7pt">
            <w10:wrap anchorx="margin"/>
          </v:line>
        </w:pict>
      </w:r>
      <w:r w:rsidR="00B6037C" w:rsidRPr="007408A6">
        <w:rPr>
          <w:rFonts w:ascii="Times New Roman" w:hAnsi="Times New Roman" w:cs="Times New Roman"/>
          <w:sz w:val="24"/>
          <w:szCs w:val="24"/>
        </w:rPr>
        <w:t>Органические молекулы. Биологические полимеры — белки; структурная организация. Функции белковых молекул. Углеводы. Строение и биологическая роль. Жиры — основной структурный компонент клеточных мембран и источник энергии. ДНК — молекулы наследс</w:t>
      </w:r>
      <w:r w:rsidR="00B6037C" w:rsidRPr="007408A6">
        <w:rPr>
          <w:rFonts w:ascii="Times New Roman" w:hAnsi="Times New Roman" w:cs="Times New Roman"/>
          <w:sz w:val="24"/>
          <w:szCs w:val="24"/>
        </w:rPr>
        <w:t>т</w:t>
      </w:r>
      <w:r w:rsidR="00B6037C" w:rsidRPr="007408A6">
        <w:rPr>
          <w:rFonts w:ascii="Times New Roman" w:hAnsi="Times New Roman" w:cs="Times New Roman"/>
          <w:sz w:val="24"/>
          <w:szCs w:val="24"/>
        </w:rPr>
        <w:t>венности. Редупликация ДНК, передача наследственной информации из поколения в покол</w:t>
      </w:r>
      <w:r w:rsidR="00B6037C" w:rsidRPr="007408A6">
        <w:rPr>
          <w:rFonts w:ascii="Times New Roman" w:hAnsi="Times New Roman" w:cs="Times New Roman"/>
          <w:sz w:val="24"/>
          <w:szCs w:val="24"/>
        </w:rPr>
        <w:t>е</w:t>
      </w:r>
      <w:r w:rsidR="00B6037C" w:rsidRPr="007408A6">
        <w:rPr>
          <w:rFonts w:ascii="Times New Roman" w:hAnsi="Times New Roman" w:cs="Times New Roman"/>
          <w:sz w:val="24"/>
          <w:szCs w:val="24"/>
        </w:rPr>
        <w:t>ние. Передача наследственной информации из ядра в цитоплазму; транскрипция. РНК, структ</w:t>
      </w:r>
      <w:r w:rsidR="00B6037C" w:rsidRPr="007408A6">
        <w:rPr>
          <w:rFonts w:ascii="Times New Roman" w:hAnsi="Times New Roman" w:cs="Times New Roman"/>
          <w:sz w:val="24"/>
          <w:szCs w:val="24"/>
        </w:rPr>
        <w:t>у</w:t>
      </w:r>
      <w:r w:rsidR="00B6037C" w:rsidRPr="007408A6">
        <w:rPr>
          <w:rFonts w:ascii="Times New Roman" w:hAnsi="Times New Roman" w:cs="Times New Roman"/>
          <w:sz w:val="24"/>
          <w:szCs w:val="24"/>
        </w:rPr>
        <w:t>ра и функции. Информационные, транспортные, рибосомальные РНК.</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 Демонстрация объемных моделей структурной организации биологических полим</w:t>
      </w:r>
      <w:r w:rsidRPr="007408A6">
        <w:rPr>
          <w:rFonts w:ascii="Times New Roman" w:hAnsi="Times New Roman" w:cs="Times New Roman"/>
          <w:sz w:val="24"/>
          <w:szCs w:val="24"/>
        </w:rPr>
        <w:t>е</w:t>
      </w:r>
      <w:r w:rsidRPr="007408A6">
        <w:rPr>
          <w:rFonts w:ascii="Times New Roman" w:hAnsi="Times New Roman" w:cs="Times New Roman"/>
          <w:sz w:val="24"/>
          <w:szCs w:val="24"/>
        </w:rPr>
        <w:t>ров: белков и нуклеиновых кислот; их сравнение с моделями искусственных полимеров (пол</w:t>
      </w:r>
      <w:r w:rsidRPr="007408A6">
        <w:rPr>
          <w:rFonts w:ascii="Times New Roman" w:hAnsi="Times New Roman" w:cs="Times New Roman"/>
          <w:sz w:val="24"/>
          <w:szCs w:val="24"/>
        </w:rPr>
        <w:t>и</w:t>
      </w:r>
      <w:r w:rsidRPr="007408A6">
        <w:rPr>
          <w:rFonts w:ascii="Times New Roman" w:hAnsi="Times New Roman" w:cs="Times New Roman"/>
          <w:sz w:val="24"/>
          <w:szCs w:val="24"/>
        </w:rPr>
        <w:t>винилхлорид).</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2.2. </w:t>
      </w:r>
      <w:r w:rsidRPr="007408A6">
        <w:rPr>
          <w:rFonts w:ascii="Times New Roman" w:hAnsi="Times New Roman" w:cs="Times New Roman"/>
          <w:b/>
          <w:bCs/>
          <w:sz w:val="24"/>
          <w:szCs w:val="24"/>
        </w:rPr>
        <w:t>Обмен веществ и преобразование энергии в клетке</w:t>
      </w:r>
      <w:r w:rsidRPr="007408A6">
        <w:rPr>
          <w:rFonts w:ascii="Times New Roman" w:hAnsi="Times New Roman" w:cs="Times New Roman"/>
          <w:b/>
          <w:sz w:val="24"/>
          <w:szCs w:val="24"/>
        </w:rPr>
        <w:t xml:space="preserve"> (3 </w:t>
      </w:r>
      <w:r w:rsidRPr="007408A6">
        <w:rPr>
          <w:rFonts w:ascii="Times New Roman" w:hAnsi="Times New Roman" w:cs="Times New Roman"/>
          <w:b/>
          <w:iCs/>
          <w:sz w:val="24"/>
          <w:szCs w:val="24"/>
        </w:rPr>
        <w:t>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Обмен веществ и превращение энергии в клетке. Транспорт веществ через клеточную мембрану. Пино- и фагоцитоз. Внутриклеточное пищеварение и накопление энергии; расще</w:t>
      </w:r>
      <w:r w:rsidRPr="007408A6">
        <w:rPr>
          <w:rFonts w:ascii="Times New Roman" w:hAnsi="Times New Roman" w:cs="Times New Roman"/>
          <w:sz w:val="24"/>
          <w:szCs w:val="24"/>
        </w:rPr>
        <w:t>п</w:t>
      </w:r>
      <w:r w:rsidRPr="007408A6">
        <w:rPr>
          <w:rFonts w:ascii="Times New Roman" w:hAnsi="Times New Roman" w:cs="Times New Roman"/>
          <w:sz w:val="24"/>
          <w:szCs w:val="24"/>
        </w:rPr>
        <w:t>ление глюкозы. Биосинтез белков, жиров и углеводов в клетке.</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2.3. </w:t>
      </w:r>
      <w:r w:rsidRPr="007408A6">
        <w:rPr>
          <w:rFonts w:ascii="Times New Roman" w:hAnsi="Times New Roman" w:cs="Times New Roman"/>
          <w:b/>
          <w:bCs/>
          <w:sz w:val="24"/>
          <w:szCs w:val="24"/>
        </w:rPr>
        <w:t xml:space="preserve">Строение и функции клеток </w:t>
      </w:r>
      <w:r w:rsidRPr="007408A6">
        <w:rPr>
          <w:rFonts w:ascii="Times New Roman" w:hAnsi="Times New Roman" w:cs="Times New Roman"/>
          <w:b/>
          <w:sz w:val="24"/>
          <w:szCs w:val="24"/>
        </w:rPr>
        <w:t xml:space="preserve">(5 </w:t>
      </w:r>
      <w:r w:rsidRPr="007408A6">
        <w:rPr>
          <w:rFonts w:ascii="Times New Roman" w:hAnsi="Times New Roman" w:cs="Times New Roman"/>
          <w:b/>
          <w:iCs/>
          <w:sz w:val="24"/>
          <w:szCs w:val="24"/>
        </w:rPr>
        <w:t>часов).</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sz w:val="24"/>
          <w:szCs w:val="24"/>
        </w:rPr>
        <w:t>Прокариотические клетки; форма и размеры. Строение цитоплазмы бактериальной кле</w:t>
      </w:r>
      <w:r w:rsidRPr="007408A6">
        <w:rPr>
          <w:rFonts w:ascii="Times New Roman" w:hAnsi="Times New Roman" w:cs="Times New Roman"/>
          <w:sz w:val="24"/>
          <w:szCs w:val="24"/>
        </w:rPr>
        <w:t>т</w:t>
      </w:r>
      <w:r w:rsidRPr="007408A6">
        <w:rPr>
          <w:rFonts w:ascii="Times New Roman" w:hAnsi="Times New Roman" w:cs="Times New Roman"/>
          <w:sz w:val="24"/>
          <w:szCs w:val="24"/>
        </w:rPr>
        <w:t>ки; организация метаболизма у прокариот. Генетический аппарат бактерий. Спорообразование. Размножение. Место и роль прокариот в биоценозах.</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Эукариотическая клетка. Цитоплазма эукариотической клетки. Органеллы цитоплазмы, их структура и функции. Цитоскелет. Включения, значение и роль в метаболизме клеток. Кл</w:t>
      </w:r>
      <w:r w:rsidRPr="007408A6">
        <w:rPr>
          <w:rFonts w:ascii="Times New Roman" w:hAnsi="Times New Roman" w:cs="Times New Roman"/>
          <w:sz w:val="24"/>
          <w:szCs w:val="24"/>
        </w:rPr>
        <w:t>е</w:t>
      </w:r>
      <w:r w:rsidRPr="007408A6">
        <w:rPr>
          <w:rFonts w:ascii="Times New Roman" w:hAnsi="Times New Roman" w:cs="Times New Roman"/>
          <w:sz w:val="24"/>
          <w:szCs w:val="24"/>
        </w:rPr>
        <w:t>точное ядро — центр управления жизнедеятельностью клетки. Структуры клеточного ядра: ядерная оболочка, хроматин (гетерохроматин), ядрышко. Особенности строения растительной клетки.</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 xml:space="preserve">Деление клеток. Клетки в многоклеточном организме. </w:t>
      </w:r>
      <w:r w:rsidRPr="007408A6">
        <w:rPr>
          <w:rFonts w:ascii="Times New Roman" w:hAnsi="Times New Roman" w:cs="Times New Roman"/>
          <w:i/>
          <w:iCs/>
          <w:sz w:val="24"/>
          <w:szCs w:val="24"/>
        </w:rPr>
        <w:t>Понятие о дифференцировке кл</w:t>
      </w:r>
      <w:r w:rsidRPr="007408A6">
        <w:rPr>
          <w:rFonts w:ascii="Times New Roman" w:hAnsi="Times New Roman" w:cs="Times New Roman"/>
          <w:i/>
          <w:iCs/>
          <w:sz w:val="24"/>
          <w:szCs w:val="24"/>
        </w:rPr>
        <w:t>е</w:t>
      </w:r>
      <w:r w:rsidRPr="007408A6">
        <w:rPr>
          <w:rFonts w:ascii="Times New Roman" w:hAnsi="Times New Roman" w:cs="Times New Roman"/>
          <w:i/>
          <w:iCs/>
          <w:sz w:val="24"/>
          <w:szCs w:val="24"/>
        </w:rPr>
        <w:t xml:space="preserve">ток многоклеточного организма. Митотический цикл: интерфаза, редупликация ДНК; митоз, фазы митотического деления и преобразования хромосом; </w:t>
      </w:r>
      <w:r w:rsidRPr="007408A6">
        <w:rPr>
          <w:rFonts w:ascii="Times New Roman" w:hAnsi="Times New Roman" w:cs="Times New Roman"/>
          <w:sz w:val="24"/>
          <w:szCs w:val="24"/>
        </w:rPr>
        <w:t xml:space="preserve">биологический смысл и значение </w:t>
      </w:r>
      <w:r w:rsidRPr="007408A6">
        <w:rPr>
          <w:rFonts w:ascii="Times New Roman" w:hAnsi="Times New Roman" w:cs="Times New Roman"/>
          <w:sz w:val="24"/>
          <w:szCs w:val="24"/>
        </w:rPr>
        <w:lastRenderedPageBreak/>
        <w:t>митоза (бесполое размножение, рост, восполнение клеточных потерь в физиологических и п</w:t>
      </w:r>
      <w:r w:rsidRPr="007408A6">
        <w:rPr>
          <w:rFonts w:ascii="Times New Roman" w:hAnsi="Times New Roman" w:cs="Times New Roman"/>
          <w:sz w:val="24"/>
          <w:szCs w:val="24"/>
        </w:rPr>
        <w:t>а</w:t>
      </w:r>
      <w:r w:rsidRPr="007408A6">
        <w:rPr>
          <w:rFonts w:ascii="Times New Roman" w:hAnsi="Times New Roman" w:cs="Times New Roman"/>
          <w:sz w:val="24"/>
          <w:szCs w:val="24"/>
        </w:rPr>
        <w:t>тологических условиях).</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i/>
          <w:iCs/>
          <w:sz w:val="24"/>
          <w:szCs w:val="24"/>
        </w:rPr>
        <w:t>Клеточная теория строения организмов.</w:t>
      </w:r>
    </w:p>
    <w:p w:rsidR="00B6037C" w:rsidRPr="007408A6" w:rsidRDefault="00B6037C" w:rsidP="00B6037C">
      <w:pPr>
        <w:widowControl w:val="0"/>
        <w:numPr>
          <w:ilvl w:val="0"/>
          <w:numId w:val="104"/>
        </w:numPr>
        <w:shd w:val="clear" w:color="auto" w:fill="FFFFFF"/>
        <w:tabs>
          <w:tab w:val="left" w:pos="346"/>
        </w:tabs>
        <w:autoSpaceDE w:val="0"/>
        <w:autoSpaceDN w:val="0"/>
        <w:adjustRightInd w:val="0"/>
        <w:spacing w:after="0" w:line="240" w:lineRule="auto"/>
        <w:ind w:firstLine="709"/>
        <w:jc w:val="both"/>
        <w:rPr>
          <w:rFonts w:ascii="Times New Roman" w:hAnsi="Times New Roman" w:cs="Times New Roman"/>
          <w:b/>
          <w:bCs/>
          <w:sz w:val="24"/>
          <w:szCs w:val="24"/>
        </w:rPr>
      </w:pPr>
      <w:r w:rsidRPr="007408A6">
        <w:rPr>
          <w:rFonts w:ascii="Times New Roman" w:hAnsi="Times New Roman" w:cs="Times New Roman"/>
          <w:sz w:val="24"/>
          <w:szCs w:val="24"/>
        </w:rPr>
        <w:t>Демонстрация. Принципиальные схемы устройства светового и электронного микр</w:t>
      </w:r>
      <w:r w:rsidRPr="007408A6">
        <w:rPr>
          <w:rFonts w:ascii="Times New Roman" w:hAnsi="Times New Roman" w:cs="Times New Roman"/>
          <w:sz w:val="24"/>
          <w:szCs w:val="24"/>
        </w:rPr>
        <w:t>о</w:t>
      </w:r>
      <w:r w:rsidRPr="007408A6">
        <w:rPr>
          <w:rFonts w:ascii="Times New Roman" w:hAnsi="Times New Roman" w:cs="Times New Roman"/>
          <w:sz w:val="24"/>
          <w:szCs w:val="24"/>
        </w:rPr>
        <w:t>скопа. Схемы, иллюстрирующие методы препаративной биохимии и иммунологии. Модели клетки. Схемы строения органоидов растительной и животной клеток. Микропрепараты клеток растений, животных и одноклеточных грибов. Фигуры митотического деления в клетках к</w:t>
      </w:r>
      <w:r w:rsidRPr="007408A6">
        <w:rPr>
          <w:rFonts w:ascii="Times New Roman" w:hAnsi="Times New Roman" w:cs="Times New Roman"/>
          <w:sz w:val="24"/>
          <w:szCs w:val="24"/>
        </w:rPr>
        <w:t>о</w:t>
      </w:r>
      <w:r w:rsidRPr="007408A6">
        <w:rPr>
          <w:rFonts w:ascii="Times New Roman" w:hAnsi="Times New Roman" w:cs="Times New Roman"/>
          <w:sz w:val="24"/>
          <w:szCs w:val="24"/>
        </w:rPr>
        <w:t>решка лука под микроскопом и на схеме. Материалы, рассказывающие о биографиях ученых, внесших вклад в развитие клеточной теории.</w:t>
      </w:r>
    </w:p>
    <w:p w:rsidR="00B6037C" w:rsidRPr="007408A6" w:rsidRDefault="00B6037C" w:rsidP="00B6037C">
      <w:pPr>
        <w:widowControl w:val="0"/>
        <w:numPr>
          <w:ilvl w:val="0"/>
          <w:numId w:val="105"/>
        </w:numPr>
        <w:shd w:val="clear" w:color="auto" w:fill="FFFFFF"/>
        <w:tabs>
          <w:tab w:val="left" w:pos="346"/>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Лабораторная работа.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Изучение строения растительной и животной клеток под микроскопом.</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Основные понятия. Органические и неорганические вещества, образующие стру</w:t>
      </w:r>
      <w:r w:rsidRPr="007408A6">
        <w:rPr>
          <w:rFonts w:ascii="Times New Roman" w:hAnsi="Times New Roman" w:cs="Times New Roman"/>
          <w:sz w:val="24"/>
          <w:szCs w:val="24"/>
        </w:rPr>
        <w:t>к</w:t>
      </w:r>
      <w:r w:rsidRPr="007408A6">
        <w:rPr>
          <w:rFonts w:ascii="Times New Roman" w:hAnsi="Times New Roman" w:cs="Times New Roman"/>
          <w:sz w:val="24"/>
          <w:szCs w:val="24"/>
        </w:rPr>
        <w:t>турные компоненты клеток. Прокариоты: бактерии и синезеленые водоросли (цианобактерии). Эукариотическая клетка; многообразие эукариот; клетки одноклеточных и многоклеточных о</w:t>
      </w:r>
      <w:r w:rsidRPr="007408A6">
        <w:rPr>
          <w:rFonts w:ascii="Times New Roman" w:hAnsi="Times New Roman" w:cs="Times New Roman"/>
          <w:sz w:val="24"/>
          <w:szCs w:val="24"/>
        </w:rPr>
        <w:t>р</w:t>
      </w:r>
      <w:r w:rsidRPr="007408A6">
        <w:rPr>
          <w:rFonts w:ascii="Times New Roman" w:hAnsi="Times New Roman" w:cs="Times New Roman"/>
          <w:sz w:val="24"/>
          <w:szCs w:val="24"/>
        </w:rPr>
        <w:t>ганизмов. Особенности растительной и животной клеток. Ядро и цитоплазма — главные с</w:t>
      </w:r>
      <w:r w:rsidRPr="007408A6">
        <w:rPr>
          <w:rFonts w:ascii="Times New Roman" w:hAnsi="Times New Roman" w:cs="Times New Roman"/>
          <w:sz w:val="24"/>
          <w:szCs w:val="24"/>
        </w:rPr>
        <w:t>о</w:t>
      </w:r>
      <w:r w:rsidRPr="007408A6">
        <w:rPr>
          <w:rFonts w:ascii="Times New Roman" w:hAnsi="Times New Roman" w:cs="Times New Roman"/>
          <w:sz w:val="24"/>
          <w:szCs w:val="24"/>
        </w:rPr>
        <w:t>ставные части клетки. Органоиды цитоплазмы. Включения. Хромосомы. Кариотип. Митотич</w:t>
      </w:r>
      <w:r w:rsidRPr="007408A6">
        <w:rPr>
          <w:rFonts w:ascii="Times New Roman" w:hAnsi="Times New Roman" w:cs="Times New Roman"/>
          <w:sz w:val="24"/>
          <w:szCs w:val="24"/>
        </w:rPr>
        <w:t>е</w:t>
      </w:r>
      <w:r w:rsidRPr="007408A6">
        <w:rPr>
          <w:rFonts w:ascii="Times New Roman" w:hAnsi="Times New Roman" w:cs="Times New Roman"/>
          <w:sz w:val="24"/>
          <w:szCs w:val="24"/>
        </w:rPr>
        <w:t>ский цикл; митоз. Биологический смысл митоза. Положения клеточной теории строения орг</w:t>
      </w:r>
      <w:r w:rsidRPr="007408A6">
        <w:rPr>
          <w:rFonts w:ascii="Times New Roman" w:hAnsi="Times New Roman" w:cs="Times New Roman"/>
          <w:sz w:val="24"/>
          <w:szCs w:val="24"/>
        </w:rPr>
        <w:t>а</w:t>
      </w:r>
      <w:r w:rsidRPr="007408A6">
        <w:rPr>
          <w:rFonts w:ascii="Times New Roman" w:hAnsi="Times New Roman" w:cs="Times New Roman"/>
          <w:sz w:val="24"/>
          <w:szCs w:val="24"/>
        </w:rPr>
        <w:t>низмов.</w:t>
      </w:r>
    </w:p>
    <w:p w:rsidR="00B6037C" w:rsidRPr="007408A6" w:rsidRDefault="00B6037C" w:rsidP="00B6037C">
      <w:pPr>
        <w:widowControl w:val="0"/>
        <w:numPr>
          <w:ilvl w:val="0"/>
          <w:numId w:val="106"/>
        </w:numPr>
        <w:shd w:val="clear" w:color="auto" w:fill="FFFFFF"/>
        <w:tabs>
          <w:tab w:val="left" w:pos="288"/>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Умения. Объяснять рисунки и схемы, представленные в учебнике. Самостоятельно составлять схемы процессов, протекающих в клетке, и «привязывать» отдельные их этапы к различным клеточным структурам. Иллюстрировать ответ простейшими схемами и рисунками клеточных структур. Работать с микроскопом и изготовлять простейшие препараты для микр</w:t>
      </w:r>
      <w:r w:rsidRPr="007408A6">
        <w:rPr>
          <w:rFonts w:ascii="Times New Roman" w:hAnsi="Times New Roman" w:cs="Times New Roman"/>
          <w:sz w:val="24"/>
          <w:szCs w:val="24"/>
        </w:rPr>
        <w:t>о</w:t>
      </w:r>
      <w:r w:rsidRPr="007408A6">
        <w:rPr>
          <w:rFonts w:ascii="Times New Roman" w:hAnsi="Times New Roman" w:cs="Times New Roman"/>
          <w:sz w:val="24"/>
          <w:szCs w:val="24"/>
        </w:rPr>
        <w:t>скопического исследования.</w:t>
      </w:r>
    </w:p>
    <w:p w:rsidR="00B6037C" w:rsidRPr="007408A6" w:rsidRDefault="00B6037C" w:rsidP="00B6037C">
      <w:pPr>
        <w:widowControl w:val="0"/>
        <w:numPr>
          <w:ilvl w:val="0"/>
          <w:numId w:val="106"/>
        </w:numPr>
        <w:shd w:val="clear" w:color="auto" w:fill="FFFFFF"/>
        <w:tabs>
          <w:tab w:val="left" w:pos="288"/>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Межпредметные связи. Неорганическая химия. Химические связи. Строение вещес</w:t>
      </w:r>
      <w:r w:rsidRPr="007408A6">
        <w:rPr>
          <w:rFonts w:ascii="Times New Roman" w:hAnsi="Times New Roman" w:cs="Times New Roman"/>
          <w:sz w:val="24"/>
          <w:szCs w:val="24"/>
        </w:rPr>
        <w:t>т</w:t>
      </w:r>
      <w:r w:rsidRPr="007408A6">
        <w:rPr>
          <w:rFonts w:ascii="Times New Roman" w:hAnsi="Times New Roman" w:cs="Times New Roman"/>
          <w:sz w:val="24"/>
          <w:szCs w:val="24"/>
        </w:rPr>
        <w:t>ва. Окислительно-восстановительные реакции. Органическая химия. Принципы организации органических соединений. Углеводы, жиры, белки, нуклеиновые кислоты. Физика. Свойства жидкостей, тепловые явления. Законы термодинамики.</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Раздел 3. </w:t>
      </w:r>
      <w:r w:rsidRPr="007408A6">
        <w:rPr>
          <w:rFonts w:ascii="Times New Roman" w:hAnsi="Times New Roman" w:cs="Times New Roman"/>
          <w:b/>
          <w:bCs/>
          <w:sz w:val="24"/>
          <w:szCs w:val="24"/>
        </w:rPr>
        <w:t xml:space="preserve">Размножение и индивидуальное развитие организмов (5 </w:t>
      </w:r>
      <w:r w:rsidRPr="007408A6">
        <w:rPr>
          <w:rFonts w:ascii="Times New Roman" w:hAnsi="Times New Roman" w:cs="Times New Roman"/>
          <w:b/>
          <w:bCs/>
          <w:iCs/>
          <w:sz w:val="24"/>
          <w:szCs w:val="24"/>
        </w:rPr>
        <w:t>часов).</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w:t>
      </w:r>
      <w:r w:rsidRPr="007408A6">
        <w:rPr>
          <w:rFonts w:ascii="Times New Roman" w:hAnsi="Times New Roman" w:cs="Times New Roman"/>
          <w:b/>
          <w:bCs/>
          <w:sz w:val="24"/>
          <w:szCs w:val="24"/>
        </w:rPr>
        <w:t>3.1</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 xml:space="preserve">Размножение организмов </w:t>
      </w:r>
      <w:r w:rsidRPr="007408A6">
        <w:rPr>
          <w:rFonts w:ascii="Times New Roman" w:hAnsi="Times New Roman" w:cs="Times New Roman"/>
          <w:b/>
          <w:iCs/>
          <w:sz w:val="24"/>
          <w:szCs w:val="24"/>
        </w:rPr>
        <w:t>(2 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Сущность и формы размножения организмов. Бесполое размножение растений и живо</w:t>
      </w:r>
      <w:r w:rsidRPr="007408A6">
        <w:rPr>
          <w:rFonts w:ascii="Times New Roman" w:hAnsi="Times New Roman" w:cs="Times New Roman"/>
          <w:sz w:val="24"/>
          <w:szCs w:val="24"/>
        </w:rPr>
        <w:t>т</w:t>
      </w:r>
      <w:r w:rsidRPr="007408A6">
        <w:rPr>
          <w:rFonts w:ascii="Times New Roman" w:hAnsi="Times New Roman" w:cs="Times New Roman"/>
          <w:sz w:val="24"/>
          <w:szCs w:val="24"/>
        </w:rPr>
        <w:t xml:space="preserve">ных. Половое размножение животных и растений; образование половых клеток, осеменение и оплодотворение. Биологическое значение полового размножения. </w:t>
      </w:r>
      <w:r w:rsidRPr="007408A6">
        <w:rPr>
          <w:rFonts w:ascii="Times New Roman" w:hAnsi="Times New Roman" w:cs="Times New Roman"/>
          <w:i/>
          <w:iCs/>
          <w:sz w:val="24"/>
          <w:szCs w:val="24"/>
        </w:rPr>
        <w:t>Гаметогенез. Периоды обр</w:t>
      </w:r>
      <w:r w:rsidRPr="007408A6">
        <w:rPr>
          <w:rFonts w:ascii="Times New Roman" w:hAnsi="Times New Roman" w:cs="Times New Roman"/>
          <w:i/>
          <w:iCs/>
          <w:sz w:val="24"/>
          <w:szCs w:val="24"/>
        </w:rPr>
        <w:t>а</w:t>
      </w:r>
      <w:r w:rsidRPr="007408A6">
        <w:rPr>
          <w:rFonts w:ascii="Times New Roman" w:hAnsi="Times New Roman" w:cs="Times New Roman"/>
          <w:i/>
          <w:iCs/>
          <w:sz w:val="24"/>
          <w:szCs w:val="24"/>
        </w:rPr>
        <w:t>зования половых клеток: размножение, рост, созревание (мейоз) и формирование половых кл</w:t>
      </w:r>
      <w:r w:rsidRPr="007408A6">
        <w:rPr>
          <w:rFonts w:ascii="Times New Roman" w:hAnsi="Times New Roman" w:cs="Times New Roman"/>
          <w:i/>
          <w:iCs/>
          <w:sz w:val="24"/>
          <w:szCs w:val="24"/>
        </w:rPr>
        <w:t>е</w:t>
      </w:r>
      <w:r w:rsidRPr="007408A6">
        <w:rPr>
          <w:rFonts w:ascii="Times New Roman" w:hAnsi="Times New Roman" w:cs="Times New Roman"/>
          <w:i/>
          <w:iCs/>
          <w:sz w:val="24"/>
          <w:szCs w:val="24"/>
        </w:rPr>
        <w:t xml:space="preserve">ток. Особенности сперматогенеза и овогенеза. </w:t>
      </w:r>
      <w:r w:rsidRPr="007408A6">
        <w:rPr>
          <w:rFonts w:ascii="Times New Roman" w:hAnsi="Times New Roman" w:cs="Times New Roman"/>
          <w:sz w:val="24"/>
          <w:szCs w:val="24"/>
        </w:rPr>
        <w:t>Оплодотворение.</w:t>
      </w:r>
    </w:p>
    <w:p w:rsidR="00B6037C" w:rsidRPr="007408A6" w:rsidRDefault="00B6037C" w:rsidP="00B6037C">
      <w:pPr>
        <w:shd w:val="clear" w:color="auto" w:fill="FFFFFF"/>
        <w:tabs>
          <w:tab w:val="left" w:pos="274"/>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Демонстрация плакатов, иллюстрирующих способы вегетативного размножения плодовых деревьев и овощных культур; микропрепаратов яйцеклеток; фотографий, отража</w:t>
      </w:r>
      <w:r w:rsidRPr="007408A6">
        <w:rPr>
          <w:rFonts w:ascii="Times New Roman" w:hAnsi="Times New Roman" w:cs="Times New Roman"/>
          <w:sz w:val="24"/>
          <w:szCs w:val="24"/>
        </w:rPr>
        <w:t>ю</w:t>
      </w:r>
      <w:r w:rsidRPr="007408A6">
        <w:rPr>
          <w:rFonts w:ascii="Times New Roman" w:hAnsi="Times New Roman" w:cs="Times New Roman"/>
          <w:sz w:val="24"/>
          <w:szCs w:val="24"/>
        </w:rPr>
        <w:t>щих разнообразие потомства у одной пары родителей.</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3.2. </w:t>
      </w:r>
      <w:r w:rsidRPr="007408A6">
        <w:rPr>
          <w:rFonts w:ascii="Times New Roman" w:hAnsi="Times New Roman" w:cs="Times New Roman"/>
          <w:b/>
          <w:bCs/>
          <w:sz w:val="24"/>
          <w:szCs w:val="24"/>
        </w:rPr>
        <w:t>Индивидуальное развитие организмов (онтогенез)</w:t>
      </w:r>
      <w:r w:rsidRPr="007408A6">
        <w:rPr>
          <w:rFonts w:ascii="Times New Roman" w:hAnsi="Times New Roman" w:cs="Times New Roman"/>
          <w:b/>
          <w:sz w:val="24"/>
          <w:szCs w:val="24"/>
        </w:rPr>
        <w:t xml:space="preserve"> (3 </w:t>
      </w:r>
      <w:r w:rsidRPr="007408A6">
        <w:rPr>
          <w:rFonts w:ascii="Times New Roman" w:hAnsi="Times New Roman" w:cs="Times New Roman"/>
          <w:b/>
          <w:iCs/>
          <w:sz w:val="24"/>
          <w:szCs w:val="24"/>
        </w:rPr>
        <w:t>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 xml:space="preserve">Эмбриональный период развития. </w:t>
      </w:r>
      <w:r w:rsidRPr="007408A6">
        <w:rPr>
          <w:rFonts w:ascii="Times New Roman" w:hAnsi="Times New Roman" w:cs="Times New Roman"/>
          <w:i/>
          <w:iCs/>
          <w:sz w:val="24"/>
          <w:szCs w:val="24"/>
        </w:rPr>
        <w:t xml:space="preserve">Основные закономерности дробления; образование однослойного зародыша </w:t>
      </w:r>
      <w:r w:rsidRPr="007408A6">
        <w:rPr>
          <w:rFonts w:ascii="Times New Roman" w:hAnsi="Times New Roman" w:cs="Times New Roman"/>
          <w:sz w:val="24"/>
          <w:szCs w:val="24"/>
        </w:rPr>
        <w:t xml:space="preserve">— </w:t>
      </w:r>
      <w:r w:rsidRPr="007408A6">
        <w:rPr>
          <w:rFonts w:ascii="Times New Roman" w:hAnsi="Times New Roman" w:cs="Times New Roman"/>
          <w:i/>
          <w:iCs/>
          <w:sz w:val="24"/>
          <w:szCs w:val="24"/>
        </w:rPr>
        <w:t xml:space="preserve">бластулы. Гаструляция; закономерности образования двуслойного зародыша </w:t>
      </w:r>
      <w:r w:rsidRPr="007408A6">
        <w:rPr>
          <w:rFonts w:ascii="Times New Roman" w:hAnsi="Times New Roman" w:cs="Times New Roman"/>
          <w:sz w:val="24"/>
          <w:szCs w:val="24"/>
        </w:rPr>
        <w:t xml:space="preserve">— </w:t>
      </w:r>
      <w:r w:rsidRPr="007408A6">
        <w:rPr>
          <w:rFonts w:ascii="Times New Roman" w:hAnsi="Times New Roman" w:cs="Times New Roman"/>
          <w:i/>
          <w:iCs/>
          <w:sz w:val="24"/>
          <w:szCs w:val="24"/>
        </w:rPr>
        <w:t>гаструлы. Первичный органогенез и дальнейшая дифференцировка тканей, орг</w:t>
      </w:r>
      <w:r w:rsidRPr="007408A6">
        <w:rPr>
          <w:rFonts w:ascii="Times New Roman" w:hAnsi="Times New Roman" w:cs="Times New Roman"/>
          <w:i/>
          <w:iCs/>
          <w:sz w:val="24"/>
          <w:szCs w:val="24"/>
        </w:rPr>
        <w:t>а</w:t>
      </w:r>
      <w:r w:rsidRPr="007408A6">
        <w:rPr>
          <w:rFonts w:ascii="Times New Roman" w:hAnsi="Times New Roman" w:cs="Times New Roman"/>
          <w:i/>
          <w:iCs/>
          <w:sz w:val="24"/>
          <w:szCs w:val="24"/>
        </w:rPr>
        <w:t xml:space="preserve">нов и систем. </w:t>
      </w:r>
      <w:r w:rsidRPr="007408A6">
        <w:rPr>
          <w:rFonts w:ascii="Times New Roman" w:hAnsi="Times New Roman" w:cs="Times New Roman"/>
          <w:sz w:val="24"/>
          <w:szCs w:val="24"/>
        </w:rPr>
        <w:t>Постэмбриональный период развития. Формы постэмбрионального периода ра</w:t>
      </w:r>
      <w:r w:rsidRPr="007408A6">
        <w:rPr>
          <w:rFonts w:ascii="Times New Roman" w:hAnsi="Times New Roman" w:cs="Times New Roman"/>
          <w:sz w:val="24"/>
          <w:szCs w:val="24"/>
        </w:rPr>
        <w:t>з</w:t>
      </w:r>
      <w:r w:rsidRPr="007408A6">
        <w:rPr>
          <w:rFonts w:ascii="Times New Roman" w:hAnsi="Times New Roman" w:cs="Times New Roman"/>
          <w:sz w:val="24"/>
          <w:szCs w:val="24"/>
        </w:rPr>
        <w:t>вития. Непрямое развитие; полный и неполный метаморфоз. Биологический смысл развития с метаморфозом. Прямое развитие. Старение.</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Общие закономерности развития. Биогенетический закон.</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i/>
          <w:iCs/>
          <w:sz w:val="24"/>
          <w:szCs w:val="24"/>
        </w:rPr>
        <w:t>Сходство зародышей и эмбриональная дивергенция признаков {закон К. Бэра). Биоген</w:t>
      </w:r>
      <w:r w:rsidRPr="007408A6">
        <w:rPr>
          <w:rFonts w:ascii="Times New Roman" w:hAnsi="Times New Roman" w:cs="Times New Roman"/>
          <w:i/>
          <w:iCs/>
          <w:sz w:val="24"/>
          <w:szCs w:val="24"/>
        </w:rPr>
        <w:t>е</w:t>
      </w:r>
      <w:r w:rsidRPr="007408A6">
        <w:rPr>
          <w:rFonts w:ascii="Times New Roman" w:hAnsi="Times New Roman" w:cs="Times New Roman"/>
          <w:i/>
          <w:iCs/>
          <w:sz w:val="24"/>
          <w:szCs w:val="24"/>
        </w:rPr>
        <w:t>тический закон (Э. Геккелъ и К. Мюллер). Работы А. Н. Северцова об эмбриональной изменч</w:t>
      </w:r>
      <w:r w:rsidRPr="007408A6">
        <w:rPr>
          <w:rFonts w:ascii="Times New Roman" w:hAnsi="Times New Roman" w:cs="Times New Roman"/>
          <w:i/>
          <w:iCs/>
          <w:sz w:val="24"/>
          <w:szCs w:val="24"/>
        </w:rPr>
        <w:t>и</w:t>
      </w:r>
      <w:r w:rsidRPr="007408A6">
        <w:rPr>
          <w:rFonts w:ascii="Times New Roman" w:hAnsi="Times New Roman" w:cs="Times New Roman"/>
          <w:i/>
          <w:iCs/>
          <w:sz w:val="24"/>
          <w:szCs w:val="24"/>
        </w:rPr>
        <w:t>вости.</w:t>
      </w:r>
    </w:p>
    <w:p w:rsidR="00B6037C" w:rsidRPr="007408A6" w:rsidRDefault="00B6037C" w:rsidP="00B6037C">
      <w:pPr>
        <w:widowControl w:val="0"/>
        <w:numPr>
          <w:ilvl w:val="0"/>
          <w:numId w:val="104"/>
        </w:numPr>
        <w:shd w:val="clear" w:color="auto" w:fill="FFFFFF"/>
        <w:tabs>
          <w:tab w:val="left" w:pos="274"/>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Демонстрация таблиц, иллюстрирующих процесс метаморфоза у членистоногих, п</w:t>
      </w:r>
      <w:r w:rsidRPr="007408A6">
        <w:rPr>
          <w:rFonts w:ascii="Times New Roman" w:hAnsi="Times New Roman" w:cs="Times New Roman"/>
          <w:sz w:val="24"/>
          <w:szCs w:val="24"/>
        </w:rPr>
        <w:t>о</w:t>
      </w:r>
      <w:r w:rsidRPr="007408A6">
        <w:rPr>
          <w:rFonts w:ascii="Times New Roman" w:hAnsi="Times New Roman" w:cs="Times New Roman"/>
          <w:sz w:val="24"/>
          <w:szCs w:val="24"/>
        </w:rPr>
        <w:t>звоночных (жесткокрылых и чешуйчатокрылых, амфибий); таблиц, отражающих сходство з</w:t>
      </w:r>
      <w:r w:rsidRPr="007408A6">
        <w:rPr>
          <w:rFonts w:ascii="Times New Roman" w:hAnsi="Times New Roman" w:cs="Times New Roman"/>
          <w:sz w:val="24"/>
          <w:szCs w:val="24"/>
        </w:rPr>
        <w:t>а</w:t>
      </w:r>
      <w:r w:rsidRPr="007408A6">
        <w:rPr>
          <w:rFonts w:ascii="Times New Roman" w:hAnsi="Times New Roman" w:cs="Times New Roman"/>
          <w:sz w:val="24"/>
          <w:szCs w:val="24"/>
        </w:rPr>
        <w:t>родышей позвоночных животных, а также схем преобразования органов и тканей в филогенезе.</w:t>
      </w:r>
    </w:p>
    <w:p w:rsidR="00B6037C" w:rsidRPr="007408A6" w:rsidRDefault="00B6037C" w:rsidP="00B6037C">
      <w:pPr>
        <w:widowControl w:val="0"/>
        <w:numPr>
          <w:ilvl w:val="0"/>
          <w:numId w:val="104"/>
        </w:numPr>
        <w:shd w:val="clear" w:color="auto" w:fill="FFFFFF"/>
        <w:tabs>
          <w:tab w:val="left" w:pos="274"/>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Основные понятия. Многообразие форм и распространенность бесполого размнож</w:t>
      </w:r>
      <w:r w:rsidRPr="007408A6">
        <w:rPr>
          <w:rFonts w:ascii="Times New Roman" w:hAnsi="Times New Roman" w:cs="Times New Roman"/>
          <w:sz w:val="24"/>
          <w:szCs w:val="24"/>
        </w:rPr>
        <w:t>е</w:t>
      </w:r>
      <w:r w:rsidRPr="007408A6">
        <w:rPr>
          <w:rFonts w:ascii="Times New Roman" w:hAnsi="Times New Roman" w:cs="Times New Roman"/>
          <w:sz w:val="24"/>
          <w:szCs w:val="24"/>
        </w:rPr>
        <w:lastRenderedPageBreak/>
        <w:t>ния. Биологическое значение бесполого размножения. Половое размножение и его биологич</w:t>
      </w:r>
      <w:r w:rsidRPr="007408A6">
        <w:rPr>
          <w:rFonts w:ascii="Times New Roman" w:hAnsi="Times New Roman" w:cs="Times New Roman"/>
          <w:sz w:val="24"/>
          <w:szCs w:val="24"/>
        </w:rPr>
        <w:t>е</w:t>
      </w:r>
      <w:r w:rsidRPr="007408A6">
        <w:rPr>
          <w:rFonts w:ascii="Times New Roman" w:hAnsi="Times New Roman" w:cs="Times New Roman"/>
          <w:sz w:val="24"/>
          <w:szCs w:val="24"/>
        </w:rPr>
        <w:t>ское значение. Гаметогенез; мейоз и его биологическое значение. Оплодотворение.</w:t>
      </w:r>
    </w:p>
    <w:p w:rsidR="00B6037C" w:rsidRPr="007408A6" w:rsidRDefault="00B6037C" w:rsidP="00B6037C">
      <w:pPr>
        <w:widowControl w:val="0"/>
        <w:numPr>
          <w:ilvl w:val="0"/>
          <w:numId w:val="102"/>
        </w:numPr>
        <w:shd w:val="clear" w:color="auto" w:fill="FFFFFF"/>
        <w:tabs>
          <w:tab w:val="left" w:pos="283"/>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Умения. Объяснять процесс мейоза и другие этапы образования половых клеток, и</w:t>
      </w:r>
      <w:r w:rsidRPr="007408A6">
        <w:rPr>
          <w:rFonts w:ascii="Times New Roman" w:hAnsi="Times New Roman" w:cs="Times New Roman"/>
          <w:sz w:val="24"/>
          <w:szCs w:val="24"/>
        </w:rPr>
        <w:t>с</w:t>
      </w:r>
      <w:r w:rsidRPr="007408A6">
        <w:rPr>
          <w:rFonts w:ascii="Times New Roman" w:hAnsi="Times New Roman" w:cs="Times New Roman"/>
          <w:sz w:val="24"/>
          <w:szCs w:val="24"/>
        </w:rPr>
        <w:t>пользуя схемы и рисунки из учебника. Характеризовать сущность бесполого и полового ра</w:t>
      </w:r>
      <w:r w:rsidRPr="007408A6">
        <w:rPr>
          <w:rFonts w:ascii="Times New Roman" w:hAnsi="Times New Roman" w:cs="Times New Roman"/>
          <w:sz w:val="24"/>
          <w:szCs w:val="24"/>
        </w:rPr>
        <w:t>з</w:t>
      </w:r>
      <w:r w:rsidRPr="007408A6">
        <w:rPr>
          <w:rFonts w:ascii="Times New Roman" w:hAnsi="Times New Roman" w:cs="Times New Roman"/>
          <w:sz w:val="24"/>
          <w:szCs w:val="24"/>
        </w:rPr>
        <w:t>множения.</w:t>
      </w:r>
    </w:p>
    <w:p w:rsidR="00B6037C" w:rsidRPr="007408A6" w:rsidRDefault="00B6037C" w:rsidP="00B6037C">
      <w:pPr>
        <w:widowControl w:val="0"/>
        <w:numPr>
          <w:ilvl w:val="0"/>
          <w:numId w:val="102"/>
        </w:numPr>
        <w:shd w:val="clear" w:color="auto" w:fill="FFFFFF"/>
        <w:tabs>
          <w:tab w:val="left" w:pos="283"/>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Межпредметные связи. Неорганическая химия. Охрана природы от воздействия отх</w:t>
      </w:r>
      <w:r w:rsidRPr="007408A6">
        <w:rPr>
          <w:rFonts w:ascii="Times New Roman" w:hAnsi="Times New Roman" w:cs="Times New Roman"/>
          <w:sz w:val="24"/>
          <w:szCs w:val="24"/>
        </w:rPr>
        <w:t>о</w:t>
      </w:r>
      <w:r w:rsidRPr="007408A6">
        <w:rPr>
          <w:rFonts w:ascii="Times New Roman" w:hAnsi="Times New Roman" w:cs="Times New Roman"/>
          <w:sz w:val="24"/>
          <w:szCs w:val="24"/>
        </w:rPr>
        <w:t>дов химических производств. Физика. Электромагнитное поле. Ионизирующее излучение, п</w:t>
      </w:r>
      <w:r w:rsidRPr="007408A6">
        <w:rPr>
          <w:rFonts w:ascii="Times New Roman" w:hAnsi="Times New Roman" w:cs="Times New Roman"/>
          <w:sz w:val="24"/>
          <w:szCs w:val="24"/>
        </w:rPr>
        <w:t>о</w:t>
      </w:r>
      <w:r w:rsidRPr="007408A6">
        <w:rPr>
          <w:rFonts w:ascii="Times New Roman" w:hAnsi="Times New Roman" w:cs="Times New Roman"/>
          <w:sz w:val="24"/>
          <w:szCs w:val="24"/>
        </w:rPr>
        <w:t>нятие о дозе излучения и биологической защите.</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Раздел 4. </w:t>
      </w:r>
      <w:r w:rsidRPr="007408A6">
        <w:rPr>
          <w:rFonts w:ascii="Times New Roman" w:hAnsi="Times New Roman" w:cs="Times New Roman"/>
          <w:b/>
          <w:bCs/>
          <w:sz w:val="24"/>
          <w:szCs w:val="24"/>
        </w:rPr>
        <w:t>Наследственность и изменчивость организмов</w:t>
      </w:r>
      <w:r w:rsidRPr="007408A6">
        <w:rPr>
          <w:rFonts w:ascii="Times New Roman" w:hAnsi="Times New Roman" w:cs="Times New Roman"/>
          <w:b/>
          <w:sz w:val="24"/>
          <w:szCs w:val="24"/>
        </w:rPr>
        <w:t xml:space="preserve"> </w:t>
      </w:r>
      <w:r w:rsidR="005B7755">
        <w:rPr>
          <w:rFonts w:ascii="Times New Roman" w:hAnsi="Times New Roman" w:cs="Times New Roman"/>
          <w:b/>
          <w:iCs/>
          <w:sz w:val="24"/>
          <w:szCs w:val="24"/>
        </w:rPr>
        <w:t>(19</w:t>
      </w:r>
      <w:r w:rsidRPr="007408A6">
        <w:rPr>
          <w:rFonts w:ascii="Times New Roman" w:hAnsi="Times New Roman" w:cs="Times New Roman"/>
          <w:b/>
          <w:iCs/>
          <w:sz w:val="24"/>
          <w:szCs w:val="24"/>
        </w:rPr>
        <w:t xml:space="preserve"> часов).</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w:t>
      </w:r>
      <w:r w:rsidRPr="007408A6">
        <w:rPr>
          <w:rFonts w:ascii="Times New Roman" w:hAnsi="Times New Roman" w:cs="Times New Roman"/>
          <w:b/>
          <w:bCs/>
          <w:sz w:val="24"/>
          <w:szCs w:val="24"/>
        </w:rPr>
        <w:t>4.1</w:t>
      </w:r>
      <w:r w:rsidRPr="007408A6">
        <w:rPr>
          <w:rFonts w:ascii="Times New Roman" w:hAnsi="Times New Roman" w:cs="Times New Roman"/>
          <w:b/>
          <w:sz w:val="24"/>
          <w:szCs w:val="24"/>
        </w:rPr>
        <w:t xml:space="preserve">. </w:t>
      </w:r>
      <w:r w:rsidRPr="007408A6">
        <w:rPr>
          <w:rFonts w:ascii="Times New Roman" w:hAnsi="Times New Roman" w:cs="Times New Roman"/>
          <w:b/>
          <w:bCs/>
          <w:sz w:val="24"/>
          <w:szCs w:val="24"/>
        </w:rPr>
        <w:t>Закономерности наследования признаков</w:t>
      </w:r>
      <w:r w:rsidRPr="007408A6">
        <w:rPr>
          <w:rFonts w:ascii="Times New Roman" w:hAnsi="Times New Roman" w:cs="Times New Roman"/>
          <w:b/>
          <w:sz w:val="24"/>
          <w:szCs w:val="24"/>
        </w:rPr>
        <w:t xml:space="preserve"> </w:t>
      </w:r>
      <w:r w:rsidR="005B7755">
        <w:rPr>
          <w:rFonts w:ascii="Times New Roman" w:hAnsi="Times New Roman" w:cs="Times New Roman"/>
          <w:b/>
          <w:iCs/>
          <w:sz w:val="24"/>
          <w:szCs w:val="24"/>
        </w:rPr>
        <w:t>(9</w:t>
      </w:r>
      <w:r w:rsidRPr="007408A6">
        <w:rPr>
          <w:rFonts w:ascii="Times New Roman" w:hAnsi="Times New Roman" w:cs="Times New Roman"/>
          <w:b/>
          <w:iCs/>
          <w:sz w:val="24"/>
          <w:szCs w:val="24"/>
        </w:rPr>
        <w:t xml:space="preserve"> часов).</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Открытие Г. Менделем закономерностей наследования признаков. Гибридологический метод изучения наследственности.</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i/>
          <w:iCs/>
          <w:sz w:val="24"/>
          <w:szCs w:val="24"/>
        </w:rPr>
        <w:t>Генетическое определение пола.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Генотип как целостная система. Взаимодействие аллельных и неаллельных генов в опр</w:t>
      </w:r>
      <w:r w:rsidRPr="007408A6">
        <w:rPr>
          <w:rFonts w:ascii="Times New Roman" w:hAnsi="Times New Roman" w:cs="Times New Roman"/>
          <w:sz w:val="24"/>
          <w:szCs w:val="24"/>
        </w:rPr>
        <w:t>е</w:t>
      </w:r>
      <w:r w:rsidRPr="007408A6">
        <w:rPr>
          <w:rFonts w:ascii="Times New Roman" w:hAnsi="Times New Roman" w:cs="Times New Roman"/>
          <w:sz w:val="24"/>
          <w:szCs w:val="24"/>
        </w:rPr>
        <w:t>делении признаков.</w:t>
      </w:r>
    </w:p>
    <w:p w:rsidR="00B6037C" w:rsidRPr="007408A6" w:rsidRDefault="00B6037C" w:rsidP="00B6037C">
      <w:pPr>
        <w:widowControl w:val="0"/>
        <w:numPr>
          <w:ilvl w:val="0"/>
          <w:numId w:val="106"/>
        </w:numPr>
        <w:shd w:val="clear" w:color="auto" w:fill="FFFFFF"/>
        <w:tabs>
          <w:tab w:val="left" w:pos="293"/>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Демонстрация. Карты хромосом человека. Родословные выдающихся представителей культуры. Хромосомные аномалии человека и их фенотипические проявления.</w:t>
      </w:r>
    </w:p>
    <w:p w:rsidR="00B6037C" w:rsidRPr="007408A6" w:rsidRDefault="00B6037C" w:rsidP="00B6037C">
      <w:pPr>
        <w:widowControl w:val="0"/>
        <w:numPr>
          <w:ilvl w:val="0"/>
          <w:numId w:val="107"/>
        </w:numPr>
        <w:shd w:val="clear" w:color="auto" w:fill="FFFFFF"/>
        <w:tabs>
          <w:tab w:val="left" w:pos="293"/>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Лабораторная работа.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Решение генетических задач и составление родословных.</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4.2. </w:t>
      </w:r>
      <w:r w:rsidRPr="007408A6">
        <w:rPr>
          <w:rFonts w:ascii="Times New Roman" w:hAnsi="Times New Roman" w:cs="Times New Roman"/>
          <w:b/>
          <w:bCs/>
          <w:sz w:val="24"/>
          <w:szCs w:val="24"/>
        </w:rPr>
        <w:t xml:space="preserve">Закономерности изменчивости </w:t>
      </w:r>
      <w:r w:rsidRPr="007408A6">
        <w:rPr>
          <w:rFonts w:ascii="Times New Roman" w:hAnsi="Times New Roman" w:cs="Times New Roman"/>
          <w:b/>
          <w:iCs/>
          <w:sz w:val="24"/>
          <w:szCs w:val="24"/>
        </w:rPr>
        <w:t>(6 часов).</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Основные формы изменчивости. Генотипическая изменчивость. Мутации. Значение м</w:t>
      </w:r>
      <w:r w:rsidRPr="007408A6">
        <w:rPr>
          <w:rFonts w:ascii="Times New Roman" w:hAnsi="Times New Roman" w:cs="Times New Roman"/>
          <w:sz w:val="24"/>
          <w:szCs w:val="24"/>
        </w:rPr>
        <w:t>у</w:t>
      </w:r>
      <w:r w:rsidRPr="007408A6">
        <w:rPr>
          <w:rFonts w:ascii="Times New Roman" w:hAnsi="Times New Roman" w:cs="Times New Roman"/>
          <w:sz w:val="24"/>
          <w:szCs w:val="24"/>
        </w:rPr>
        <w:t>таций для практики сельского хозяйства и биотехнологии. Комбинативная изменчивость. Эв</w:t>
      </w:r>
      <w:r w:rsidRPr="007408A6">
        <w:rPr>
          <w:rFonts w:ascii="Times New Roman" w:hAnsi="Times New Roman" w:cs="Times New Roman"/>
          <w:sz w:val="24"/>
          <w:szCs w:val="24"/>
        </w:rPr>
        <w:t>о</w:t>
      </w:r>
      <w:r w:rsidRPr="007408A6">
        <w:rPr>
          <w:rFonts w:ascii="Times New Roman" w:hAnsi="Times New Roman" w:cs="Times New Roman"/>
          <w:sz w:val="24"/>
          <w:szCs w:val="24"/>
        </w:rPr>
        <w:t>люционное значение комбинативной изменчивости.</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Фенотипическая, или модификационная, изменчивость. Роль условий внешней среды в развитии и проявлении признаков и свойств.</w:t>
      </w:r>
    </w:p>
    <w:p w:rsidR="00B6037C" w:rsidRPr="007408A6" w:rsidRDefault="00B6037C" w:rsidP="00B6037C">
      <w:pPr>
        <w:widowControl w:val="0"/>
        <w:numPr>
          <w:ilvl w:val="0"/>
          <w:numId w:val="102"/>
        </w:numPr>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Демонстрация. Примеры модификационной изменчивости.</w:t>
      </w:r>
    </w:p>
    <w:p w:rsidR="00B6037C" w:rsidRPr="007408A6" w:rsidRDefault="00B6037C" w:rsidP="00B6037C">
      <w:pPr>
        <w:widowControl w:val="0"/>
        <w:numPr>
          <w:ilvl w:val="0"/>
          <w:numId w:val="103"/>
        </w:numPr>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Лабораторная работа.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Изучение изменчивости.</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Построение вариационной кривой (размеры листьев растений, антропометрические да</w:t>
      </w:r>
      <w:r w:rsidRPr="007408A6">
        <w:rPr>
          <w:rFonts w:ascii="Times New Roman" w:hAnsi="Times New Roman" w:cs="Times New Roman"/>
          <w:sz w:val="24"/>
          <w:szCs w:val="24"/>
        </w:rPr>
        <w:t>н</w:t>
      </w:r>
      <w:r w:rsidRPr="007408A6">
        <w:rPr>
          <w:rFonts w:ascii="Times New Roman" w:hAnsi="Times New Roman" w:cs="Times New Roman"/>
          <w:sz w:val="24"/>
          <w:szCs w:val="24"/>
        </w:rPr>
        <w:t>ные учащихся).</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4.3. </w:t>
      </w:r>
      <w:r w:rsidRPr="007408A6">
        <w:rPr>
          <w:rFonts w:ascii="Times New Roman" w:hAnsi="Times New Roman" w:cs="Times New Roman"/>
          <w:b/>
          <w:bCs/>
          <w:sz w:val="24"/>
          <w:szCs w:val="24"/>
        </w:rPr>
        <w:t>Селекция растений, животных и микроорганизмов</w:t>
      </w:r>
      <w:r w:rsidRPr="007408A6">
        <w:rPr>
          <w:rFonts w:ascii="Times New Roman" w:hAnsi="Times New Roman" w:cs="Times New Roman"/>
          <w:b/>
          <w:sz w:val="24"/>
          <w:szCs w:val="24"/>
        </w:rPr>
        <w:t xml:space="preserve"> </w:t>
      </w:r>
      <w:r w:rsidRPr="007408A6">
        <w:rPr>
          <w:rFonts w:ascii="Times New Roman" w:hAnsi="Times New Roman" w:cs="Times New Roman"/>
          <w:b/>
          <w:iCs/>
          <w:sz w:val="24"/>
          <w:szCs w:val="24"/>
        </w:rPr>
        <w:t>(4 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i/>
          <w:iCs/>
          <w:sz w:val="24"/>
          <w:szCs w:val="24"/>
        </w:rPr>
        <w:t xml:space="preserve">Центры происхождения и многообразия культурных растений. </w:t>
      </w:r>
      <w:r w:rsidRPr="007408A6">
        <w:rPr>
          <w:rFonts w:ascii="Times New Roman" w:hAnsi="Times New Roman" w:cs="Times New Roman"/>
          <w:sz w:val="24"/>
          <w:szCs w:val="24"/>
        </w:rPr>
        <w:t>Сорт, порода, штамм. Методы селекции растений и животных. Достижения и основные направления современной с</w:t>
      </w:r>
      <w:r w:rsidRPr="007408A6">
        <w:rPr>
          <w:rFonts w:ascii="Times New Roman" w:hAnsi="Times New Roman" w:cs="Times New Roman"/>
          <w:sz w:val="24"/>
          <w:szCs w:val="24"/>
        </w:rPr>
        <w:t>е</w:t>
      </w:r>
      <w:r w:rsidRPr="007408A6">
        <w:rPr>
          <w:rFonts w:ascii="Times New Roman" w:hAnsi="Times New Roman" w:cs="Times New Roman"/>
          <w:sz w:val="24"/>
          <w:szCs w:val="24"/>
        </w:rPr>
        <w:t>лекции. Значение селекции для развития сельскохозяйственного производства, медицинской, микробиологической и других отраслей промышленности.</w:t>
      </w:r>
    </w:p>
    <w:p w:rsidR="00B6037C" w:rsidRPr="007408A6" w:rsidRDefault="00B6037C" w:rsidP="00B6037C">
      <w:pPr>
        <w:widowControl w:val="0"/>
        <w:numPr>
          <w:ilvl w:val="0"/>
          <w:numId w:val="102"/>
        </w:numPr>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Демонстрация. Сравнительный анализ пород домашних животных и сортов культу</w:t>
      </w:r>
      <w:r w:rsidRPr="007408A6">
        <w:rPr>
          <w:rFonts w:ascii="Times New Roman" w:hAnsi="Times New Roman" w:cs="Times New Roman"/>
          <w:sz w:val="24"/>
          <w:szCs w:val="24"/>
        </w:rPr>
        <w:t>р</w:t>
      </w:r>
      <w:r w:rsidRPr="007408A6">
        <w:rPr>
          <w:rFonts w:ascii="Times New Roman" w:hAnsi="Times New Roman" w:cs="Times New Roman"/>
          <w:sz w:val="24"/>
          <w:szCs w:val="24"/>
        </w:rPr>
        <w:t>ных растений и их диких предков. Коллекции и препараты сортов культурных растений, отл</w:t>
      </w:r>
      <w:r w:rsidRPr="007408A6">
        <w:rPr>
          <w:rFonts w:ascii="Times New Roman" w:hAnsi="Times New Roman" w:cs="Times New Roman"/>
          <w:sz w:val="24"/>
          <w:szCs w:val="24"/>
        </w:rPr>
        <w:t>и</w:t>
      </w:r>
      <w:r w:rsidRPr="007408A6">
        <w:rPr>
          <w:rFonts w:ascii="Times New Roman" w:hAnsi="Times New Roman" w:cs="Times New Roman"/>
          <w:sz w:val="24"/>
          <w:szCs w:val="24"/>
        </w:rPr>
        <w:t>чающихся наибольшей плодовитостью.</w:t>
      </w:r>
    </w:p>
    <w:p w:rsidR="00B6037C" w:rsidRPr="007408A6" w:rsidRDefault="00B6037C" w:rsidP="00B6037C">
      <w:pPr>
        <w:widowControl w:val="0"/>
        <w:numPr>
          <w:ilvl w:val="0"/>
          <w:numId w:val="102"/>
        </w:numPr>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Основные понятия. Ген. Генотип как система взаимодействующих генов организма. Признак, свойство, фенотип. Генетическое определение пола у животных и растений. Насле</w:t>
      </w:r>
      <w:r w:rsidRPr="007408A6">
        <w:rPr>
          <w:rFonts w:ascii="Times New Roman" w:hAnsi="Times New Roman" w:cs="Times New Roman"/>
          <w:sz w:val="24"/>
          <w:szCs w:val="24"/>
        </w:rPr>
        <w:t>д</w:t>
      </w:r>
      <w:r w:rsidRPr="007408A6">
        <w:rPr>
          <w:rFonts w:ascii="Times New Roman" w:hAnsi="Times New Roman" w:cs="Times New Roman"/>
          <w:sz w:val="24"/>
          <w:szCs w:val="24"/>
        </w:rPr>
        <w:t>ственная и ненаследственная изменчивость. Мутационная и комбинативная изменчивость. М</w:t>
      </w:r>
      <w:r w:rsidRPr="007408A6">
        <w:rPr>
          <w:rFonts w:ascii="Times New Roman" w:hAnsi="Times New Roman" w:cs="Times New Roman"/>
          <w:sz w:val="24"/>
          <w:szCs w:val="24"/>
        </w:rPr>
        <w:t>о</w:t>
      </w:r>
      <w:r w:rsidRPr="007408A6">
        <w:rPr>
          <w:rFonts w:ascii="Times New Roman" w:hAnsi="Times New Roman" w:cs="Times New Roman"/>
          <w:sz w:val="24"/>
          <w:szCs w:val="24"/>
        </w:rPr>
        <w:t>дификации; норма реакции. Селекция; гибридизация и отбор. Гетерозис и полиплоидия, их зн</w:t>
      </w:r>
      <w:r w:rsidRPr="007408A6">
        <w:rPr>
          <w:rFonts w:ascii="Times New Roman" w:hAnsi="Times New Roman" w:cs="Times New Roman"/>
          <w:sz w:val="24"/>
          <w:szCs w:val="24"/>
        </w:rPr>
        <w:t>а</w:t>
      </w:r>
      <w:r w:rsidRPr="007408A6">
        <w:rPr>
          <w:rFonts w:ascii="Times New Roman" w:hAnsi="Times New Roman" w:cs="Times New Roman"/>
          <w:sz w:val="24"/>
          <w:szCs w:val="24"/>
        </w:rPr>
        <w:t>чение. Сорт, порода, штамм.</w:t>
      </w:r>
    </w:p>
    <w:p w:rsidR="00B6037C" w:rsidRPr="007408A6" w:rsidRDefault="00B6037C" w:rsidP="00B6037C">
      <w:pPr>
        <w:widowControl w:val="0"/>
        <w:numPr>
          <w:ilvl w:val="0"/>
          <w:numId w:val="108"/>
        </w:numPr>
        <w:shd w:val="clear" w:color="auto" w:fill="FFFFFF"/>
        <w:tabs>
          <w:tab w:val="left" w:pos="283"/>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Умения. Объяснять механизмы передачи признаков и свойств из поколения в покол</w:t>
      </w:r>
      <w:r w:rsidRPr="007408A6">
        <w:rPr>
          <w:rFonts w:ascii="Times New Roman" w:hAnsi="Times New Roman" w:cs="Times New Roman"/>
          <w:sz w:val="24"/>
          <w:szCs w:val="24"/>
        </w:rPr>
        <w:t>е</w:t>
      </w:r>
      <w:r w:rsidRPr="007408A6">
        <w:rPr>
          <w:rFonts w:ascii="Times New Roman" w:hAnsi="Times New Roman" w:cs="Times New Roman"/>
          <w:sz w:val="24"/>
          <w:szCs w:val="24"/>
        </w:rPr>
        <w:t>ние, а также возникновение отличий от родительских форм у потомков. Составлять простейшие родословные и решать генетические задачи. Понимать необходимость развития теоретической генетики и практической селекции для повышения эффективности сельскохозяйственного пр</w:t>
      </w:r>
      <w:r w:rsidRPr="007408A6">
        <w:rPr>
          <w:rFonts w:ascii="Times New Roman" w:hAnsi="Times New Roman" w:cs="Times New Roman"/>
          <w:sz w:val="24"/>
          <w:szCs w:val="24"/>
        </w:rPr>
        <w:t>о</w:t>
      </w:r>
      <w:r w:rsidRPr="007408A6">
        <w:rPr>
          <w:rFonts w:ascii="Times New Roman" w:hAnsi="Times New Roman" w:cs="Times New Roman"/>
          <w:sz w:val="24"/>
          <w:szCs w:val="24"/>
        </w:rPr>
        <w:t>изводства и снижения себестоимости продовольствия.</w:t>
      </w:r>
    </w:p>
    <w:p w:rsidR="00B6037C" w:rsidRPr="007408A6" w:rsidRDefault="00B6037C" w:rsidP="00B6037C">
      <w:pPr>
        <w:widowControl w:val="0"/>
        <w:numPr>
          <w:ilvl w:val="0"/>
          <w:numId w:val="108"/>
        </w:numPr>
        <w:shd w:val="clear" w:color="auto" w:fill="FFFFFF"/>
        <w:tabs>
          <w:tab w:val="left" w:pos="283"/>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Межпредметные связи. Неорганическая химия. Охрана природы от воздействия отх</w:t>
      </w:r>
      <w:r w:rsidRPr="007408A6">
        <w:rPr>
          <w:rFonts w:ascii="Times New Roman" w:hAnsi="Times New Roman" w:cs="Times New Roman"/>
          <w:sz w:val="24"/>
          <w:szCs w:val="24"/>
        </w:rPr>
        <w:t>о</w:t>
      </w:r>
      <w:r w:rsidRPr="007408A6">
        <w:rPr>
          <w:rFonts w:ascii="Times New Roman" w:hAnsi="Times New Roman" w:cs="Times New Roman"/>
          <w:sz w:val="24"/>
          <w:szCs w:val="24"/>
        </w:rPr>
        <w:t>дов химических производств. Органическая химия. Строение и функции органических молекул: белки, нуклеиновые кислоты (ДНК, РНК). Физика. Дискретность электрического заряда. Осн</w:t>
      </w:r>
      <w:r w:rsidRPr="007408A6">
        <w:rPr>
          <w:rFonts w:ascii="Times New Roman" w:hAnsi="Times New Roman" w:cs="Times New Roman"/>
          <w:sz w:val="24"/>
          <w:szCs w:val="24"/>
        </w:rPr>
        <w:t>о</w:t>
      </w:r>
      <w:r w:rsidRPr="007408A6">
        <w:rPr>
          <w:rFonts w:ascii="Times New Roman" w:hAnsi="Times New Roman" w:cs="Times New Roman"/>
          <w:sz w:val="24"/>
          <w:szCs w:val="24"/>
        </w:rPr>
        <w:t xml:space="preserve">вы молекулярно-кинетической теории. Рентгеновское излучение. Понятие о дозе излучения и </w:t>
      </w:r>
      <w:r w:rsidRPr="007408A6">
        <w:rPr>
          <w:rFonts w:ascii="Times New Roman" w:hAnsi="Times New Roman" w:cs="Times New Roman"/>
          <w:sz w:val="24"/>
          <w:szCs w:val="24"/>
        </w:rPr>
        <w:lastRenderedPageBreak/>
        <w:t>биологической защите.</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Раздел 5. </w:t>
      </w:r>
      <w:r w:rsidRPr="007408A6">
        <w:rPr>
          <w:rFonts w:ascii="Times New Roman" w:hAnsi="Times New Roman" w:cs="Times New Roman"/>
          <w:b/>
          <w:bCs/>
          <w:sz w:val="24"/>
          <w:szCs w:val="24"/>
        </w:rPr>
        <w:t xml:space="preserve">Взаимоотношения организма и среды. Основы экологии (5 </w:t>
      </w:r>
      <w:r w:rsidRPr="007408A6">
        <w:rPr>
          <w:rFonts w:ascii="Times New Roman" w:hAnsi="Times New Roman" w:cs="Times New Roman"/>
          <w:b/>
          <w:bCs/>
          <w:iCs/>
          <w:sz w:val="24"/>
          <w:szCs w:val="24"/>
        </w:rPr>
        <w:t>часов).</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5.1. </w:t>
      </w:r>
      <w:r w:rsidRPr="007408A6">
        <w:rPr>
          <w:rFonts w:ascii="Times New Roman" w:hAnsi="Times New Roman" w:cs="Times New Roman"/>
          <w:b/>
          <w:bCs/>
          <w:sz w:val="24"/>
          <w:szCs w:val="24"/>
        </w:rPr>
        <w:t xml:space="preserve">Биосфера, ее структура и функции </w:t>
      </w:r>
      <w:r w:rsidRPr="007408A6">
        <w:rPr>
          <w:rFonts w:ascii="Times New Roman" w:hAnsi="Times New Roman" w:cs="Times New Roman"/>
          <w:b/>
          <w:sz w:val="24"/>
          <w:szCs w:val="24"/>
        </w:rPr>
        <w:t xml:space="preserve">(3 </w:t>
      </w:r>
      <w:r w:rsidRPr="007408A6">
        <w:rPr>
          <w:rFonts w:ascii="Times New Roman" w:hAnsi="Times New Roman" w:cs="Times New Roman"/>
          <w:b/>
          <w:iCs/>
          <w:sz w:val="24"/>
          <w:szCs w:val="24"/>
        </w:rPr>
        <w:t>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 xml:space="preserve">Биосфера — живая оболочка планеты. Структура биосферы. </w:t>
      </w:r>
      <w:r w:rsidRPr="007408A6">
        <w:rPr>
          <w:rFonts w:ascii="Times New Roman" w:hAnsi="Times New Roman" w:cs="Times New Roman"/>
          <w:i/>
          <w:iCs/>
          <w:sz w:val="24"/>
          <w:szCs w:val="24"/>
        </w:rPr>
        <w:t>Компоненты биосферы: живое вещество, видовой состав, разнообразие и вклад в биомассу; биокосное и косное вещ</w:t>
      </w:r>
      <w:r w:rsidRPr="007408A6">
        <w:rPr>
          <w:rFonts w:ascii="Times New Roman" w:hAnsi="Times New Roman" w:cs="Times New Roman"/>
          <w:i/>
          <w:iCs/>
          <w:sz w:val="24"/>
          <w:szCs w:val="24"/>
        </w:rPr>
        <w:t>е</w:t>
      </w:r>
      <w:r w:rsidRPr="007408A6">
        <w:rPr>
          <w:rFonts w:ascii="Times New Roman" w:hAnsi="Times New Roman" w:cs="Times New Roman"/>
          <w:i/>
          <w:iCs/>
          <w:sz w:val="24"/>
          <w:szCs w:val="24"/>
        </w:rPr>
        <w:t xml:space="preserve">ство биосферы </w:t>
      </w:r>
      <w:r w:rsidRPr="007408A6">
        <w:rPr>
          <w:rFonts w:ascii="Times New Roman" w:hAnsi="Times New Roman" w:cs="Times New Roman"/>
          <w:sz w:val="24"/>
          <w:szCs w:val="24"/>
        </w:rPr>
        <w:t xml:space="preserve">(Б. </w:t>
      </w:r>
      <w:r w:rsidRPr="007408A6">
        <w:rPr>
          <w:rFonts w:ascii="Times New Roman" w:hAnsi="Times New Roman" w:cs="Times New Roman"/>
          <w:i/>
          <w:iCs/>
          <w:sz w:val="24"/>
          <w:szCs w:val="24"/>
        </w:rPr>
        <w:t xml:space="preserve">И. Вернадский). </w:t>
      </w:r>
      <w:r w:rsidRPr="007408A6">
        <w:rPr>
          <w:rFonts w:ascii="Times New Roman" w:hAnsi="Times New Roman" w:cs="Times New Roman"/>
          <w:sz w:val="24"/>
          <w:szCs w:val="24"/>
        </w:rPr>
        <w:t>Круговорот веществ в природе. Естественные сообщества живых организмов. Биогеоценозы. Компоненты биогеоценозов: продуценты, консументы, р</w:t>
      </w:r>
      <w:r w:rsidRPr="007408A6">
        <w:rPr>
          <w:rFonts w:ascii="Times New Roman" w:hAnsi="Times New Roman" w:cs="Times New Roman"/>
          <w:sz w:val="24"/>
          <w:szCs w:val="24"/>
        </w:rPr>
        <w:t>е</w:t>
      </w:r>
      <w:r w:rsidRPr="007408A6">
        <w:rPr>
          <w:rFonts w:ascii="Times New Roman" w:hAnsi="Times New Roman" w:cs="Times New Roman"/>
          <w:sz w:val="24"/>
          <w:szCs w:val="24"/>
        </w:rPr>
        <w:t>дуценты. Биоценозы: видовое разнообразие, плотность популяций, биомасса.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Абиотические факторы среды. Роль температуры, освещенности, влажности и других факторов в жизнедеятельности сообществ. Интенсивность действия фактора среды; огранич</w:t>
      </w:r>
      <w:r w:rsidRPr="007408A6">
        <w:rPr>
          <w:rFonts w:ascii="Times New Roman" w:hAnsi="Times New Roman" w:cs="Times New Roman"/>
          <w:sz w:val="24"/>
          <w:szCs w:val="24"/>
        </w:rPr>
        <w:t>и</w:t>
      </w:r>
      <w:r w:rsidRPr="007408A6">
        <w:rPr>
          <w:rFonts w:ascii="Times New Roman" w:hAnsi="Times New Roman" w:cs="Times New Roman"/>
          <w:sz w:val="24"/>
          <w:szCs w:val="24"/>
        </w:rPr>
        <w:t>вающий фактор. Взаимодействие факторов среды, пределы выносливости. Биотические факт</w:t>
      </w:r>
      <w:r w:rsidRPr="007408A6">
        <w:rPr>
          <w:rFonts w:ascii="Times New Roman" w:hAnsi="Times New Roman" w:cs="Times New Roman"/>
          <w:sz w:val="24"/>
          <w:szCs w:val="24"/>
        </w:rPr>
        <w:t>о</w:t>
      </w:r>
      <w:r w:rsidRPr="007408A6">
        <w:rPr>
          <w:rFonts w:ascii="Times New Roman" w:hAnsi="Times New Roman" w:cs="Times New Roman"/>
          <w:sz w:val="24"/>
          <w:szCs w:val="24"/>
        </w:rPr>
        <w:t xml:space="preserve">ры среды. Цепи и сети питания. </w:t>
      </w:r>
      <w:r w:rsidRPr="007408A6">
        <w:rPr>
          <w:rFonts w:ascii="Times New Roman" w:hAnsi="Times New Roman" w:cs="Times New Roman"/>
          <w:i/>
          <w:iCs/>
          <w:sz w:val="24"/>
          <w:szCs w:val="24"/>
        </w:rPr>
        <w:t xml:space="preserve">Экологические пирамиды: чисел, биомассы, энергии. </w:t>
      </w:r>
      <w:r w:rsidRPr="007408A6">
        <w:rPr>
          <w:rFonts w:ascii="Times New Roman" w:hAnsi="Times New Roman" w:cs="Times New Roman"/>
          <w:sz w:val="24"/>
          <w:szCs w:val="24"/>
        </w:rPr>
        <w:t>Смена биоценозов. Причины смены биоценозов; формирование новых сообществ.</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Формы взаимоотношений между организмами. Позитивные отношения — симбиоз: м</w:t>
      </w:r>
      <w:r w:rsidRPr="007408A6">
        <w:rPr>
          <w:rFonts w:ascii="Times New Roman" w:hAnsi="Times New Roman" w:cs="Times New Roman"/>
          <w:sz w:val="24"/>
          <w:szCs w:val="24"/>
        </w:rPr>
        <w:t>у</w:t>
      </w:r>
      <w:r w:rsidRPr="007408A6">
        <w:rPr>
          <w:rFonts w:ascii="Times New Roman" w:hAnsi="Times New Roman" w:cs="Times New Roman"/>
          <w:sz w:val="24"/>
          <w:szCs w:val="24"/>
        </w:rPr>
        <w:t>туализм, кооперация, комменсализм. Антибиотические отношения: хищничество, паразитизм, конкуренция. Нейтральные отношения — нейтрализм.</w:t>
      </w:r>
    </w:p>
    <w:p w:rsidR="00B6037C" w:rsidRPr="007408A6" w:rsidRDefault="00B6037C" w:rsidP="00B6037C">
      <w:pPr>
        <w:shd w:val="clear" w:color="auto" w:fill="FFFFFF"/>
        <w:tabs>
          <w:tab w:val="left" w:pos="288"/>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Демонстрация: а) схем, иллюстрирующих структуру биосферы и характеризу</w:t>
      </w:r>
      <w:r w:rsidRPr="007408A6">
        <w:rPr>
          <w:rFonts w:ascii="Times New Roman" w:hAnsi="Times New Roman" w:cs="Times New Roman"/>
          <w:sz w:val="24"/>
          <w:szCs w:val="24"/>
        </w:rPr>
        <w:t>ю</w:t>
      </w:r>
      <w:r w:rsidRPr="007408A6">
        <w:rPr>
          <w:rFonts w:ascii="Times New Roman" w:hAnsi="Times New Roman" w:cs="Times New Roman"/>
          <w:sz w:val="24"/>
          <w:szCs w:val="24"/>
        </w:rPr>
        <w:t>щих отдельные ее составные части, таблиц видового состава и разнообразия живых организмов биосферы; схем круговорота веществ в природе; б) карт, отражающих геологическую историю материков; распространенности основных биомов суши; в) диафильмов и кинофильма «Би</w:t>
      </w:r>
      <w:r w:rsidRPr="007408A6">
        <w:rPr>
          <w:rFonts w:ascii="Times New Roman" w:hAnsi="Times New Roman" w:cs="Times New Roman"/>
          <w:sz w:val="24"/>
          <w:szCs w:val="24"/>
        </w:rPr>
        <w:t>о</w:t>
      </w:r>
      <w:r w:rsidRPr="007408A6">
        <w:rPr>
          <w:rFonts w:ascii="Times New Roman" w:hAnsi="Times New Roman" w:cs="Times New Roman"/>
          <w:sz w:val="24"/>
          <w:szCs w:val="24"/>
        </w:rPr>
        <w:t>сфера»; г) примеров симбиоза представителей различных царств живой природы.</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Тема 5.2. </w:t>
      </w:r>
      <w:r w:rsidRPr="007408A6">
        <w:rPr>
          <w:rFonts w:ascii="Times New Roman" w:hAnsi="Times New Roman" w:cs="Times New Roman"/>
          <w:b/>
          <w:bCs/>
          <w:sz w:val="24"/>
          <w:szCs w:val="24"/>
        </w:rPr>
        <w:t xml:space="preserve">Биосфера и человек </w:t>
      </w:r>
      <w:r w:rsidRPr="007408A6">
        <w:rPr>
          <w:rFonts w:ascii="Times New Roman" w:hAnsi="Times New Roman" w:cs="Times New Roman"/>
          <w:b/>
          <w:sz w:val="24"/>
          <w:szCs w:val="24"/>
        </w:rPr>
        <w:t xml:space="preserve">(2 </w:t>
      </w:r>
      <w:r w:rsidRPr="007408A6">
        <w:rPr>
          <w:rFonts w:ascii="Times New Roman" w:hAnsi="Times New Roman" w:cs="Times New Roman"/>
          <w:b/>
          <w:iCs/>
          <w:sz w:val="24"/>
          <w:szCs w:val="24"/>
        </w:rPr>
        <w:t>часа).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Природные ресурсы и их использование.</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Антропогенные факторы воздействия на биоценозы (роль человека в природе); после</w:t>
      </w:r>
      <w:r w:rsidRPr="007408A6">
        <w:rPr>
          <w:rFonts w:ascii="Times New Roman" w:hAnsi="Times New Roman" w:cs="Times New Roman"/>
          <w:sz w:val="24"/>
          <w:szCs w:val="24"/>
        </w:rPr>
        <w:t>д</w:t>
      </w:r>
      <w:r w:rsidRPr="007408A6">
        <w:rPr>
          <w:rFonts w:ascii="Times New Roman" w:hAnsi="Times New Roman" w:cs="Times New Roman"/>
          <w:sz w:val="24"/>
          <w:szCs w:val="24"/>
        </w:rPr>
        <w:t>ствия хозяйственной деятельности человека. Проблемы рационального природопользования, охраны природы: защита от загрязнений, сохранение эталонов и па</w:t>
      </w:r>
      <w:r w:rsidRPr="007408A6">
        <w:rPr>
          <w:rFonts w:ascii="Times New Roman" w:hAnsi="Times New Roman" w:cs="Times New Roman"/>
          <w:sz w:val="24"/>
          <w:szCs w:val="24"/>
        </w:rPr>
        <w:softHyphen/>
        <w:t>мятников природы, обесп</w:t>
      </w:r>
      <w:r w:rsidRPr="007408A6">
        <w:rPr>
          <w:rFonts w:ascii="Times New Roman" w:hAnsi="Times New Roman" w:cs="Times New Roman"/>
          <w:sz w:val="24"/>
          <w:szCs w:val="24"/>
        </w:rPr>
        <w:t>е</w:t>
      </w:r>
      <w:r w:rsidRPr="007408A6">
        <w:rPr>
          <w:rFonts w:ascii="Times New Roman" w:hAnsi="Times New Roman" w:cs="Times New Roman"/>
          <w:sz w:val="24"/>
          <w:szCs w:val="24"/>
        </w:rPr>
        <w:t>чение природными ресурсами населения планеты.</w:t>
      </w:r>
    </w:p>
    <w:p w:rsidR="00B6037C" w:rsidRPr="007408A6" w:rsidRDefault="00B6037C" w:rsidP="00B6037C">
      <w:pPr>
        <w:widowControl w:val="0"/>
        <w:numPr>
          <w:ilvl w:val="0"/>
          <w:numId w:val="108"/>
        </w:numPr>
        <w:shd w:val="clear" w:color="auto" w:fill="FFFFFF"/>
        <w:tabs>
          <w:tab w:val="left" w:pos="283"/>
        </w:tabs>
        <w:autoSpaceDE w:val="0"/>
        <w:autoSpaceDN w:val="0"/>
        <w:adjustRightInd w:val="0"/>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Демонстрация карт заповедных территорий нашей страны.</w:t>
      </w:r>
    </w:p>
    <w:p w:rsidR="00B6037C" w:rsidRPr="007408A6" w:rsidRDefault="00B6037C" w:rsidP="00B6037C">
      <w:pPr>
        <w:shd w:val="clear" w:color="auto" w:fill="FFFFFF"/>
        <w:tabs>
          <w:tab w:val="left" w:pos="283"/>
        </w:tabs>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Основные понятия. Биосфера. Биомасса Земли. Биологическая продуктивность. Живое вещество и его функции. Биологический круговорот веществ в природе. Экология. Внешняя среда. Экологические факторы. Абиотические, биотические и антропогенные факт</w:t>
      </w:r>
      <w:r w:rsidRPr="007408A6">
        <w:rPr>
          <w:rFonts w:ascii="Times New Roman" w:hAnsi="Times New Roman" w:cs="Times New Roman"/>
          <w:sz w:val="24"/>
          <w:szCs w:val="24"/>
        </w:rPr>
        <w:t>о</w:t>
      </w:r>
      <w:r w:rsidRPr="007408A6">
        <w:rPr>
          <w:rFonts w:ascii="Times New Roman" w:hAnsi="Times New Roman" w:cs="Times New Roman"/>
          <w:sz w:val="24"/>
          <w:szCs w:val="24"/>
        </w:rPr>
        <w:t>ры. Экологические системы: биогеоценоз, биоценоз, агроценоз. Продуценты, консументы, р</w:t>
      </w:r>
      <w:r w:rsidRPr="007408A6">
        <w:rPr>
          <w:rFonts w:ascii="Times New Roman" w:hAnsi="Times New Roman" w:cs="Times New Roman"/>
          <w:sz w:val="24"/>
          <w:szCs w:val="24"/>
        </w:rPr>
        <w:t>е</w:t>
      </w:r>
      <w:r w:rsidRPr="007408A6">
        <w:rPr>
          <w:rFonts w:ascii="Times New Roman" w:hAnsi="Times New Roman" w:cs="Times New Roman"/>
          <w:sz w:val="24"/>
          <w:szCs w:val="24"/>
        </w:rPr>
        <w:t>дуценты. Саморегуляция, смена биоценозов и восстановление биоценозов. Воздействие челов</w:t>
      </w:r>
      <w:r w:rsidRPr="007408A6">
        <w:rPr>
          <w:rFonts w:ascii="Times New Roman" w:hAnsi="Times New Roman" w:cs="Times New Roman"/>
          <w:sz w:val="24"/>
          <w:szCs w:val="24"/>
        </w:rPr>
        <w:t>е</w:t>
      </w:r>
      <w:r w:rsidRPr="007408A6">
        <w:rPr>
          <w:rFonts w:ascii="Times New Roman" w:hAnsi="Times New Roman" w:cs="Times New Roman"/>
          <w:sz w:val="24"/>
          <w:szCs w:val="24"/>
        </w:rPr>
        <w:t>ка на биосферу. Охрана природы; биологический и социальный смысл сохранения видового разнообразия биоценозов. Рациональное природопользование; неисчерпаемые и исчерпаемые ресурсы. Заповедники, заказники, парки. Красная книга. Бионика.</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r w:rsidRPr="007408A6">
        <w:rPr>
          <w:rFonts w:ascii="Times New Roman" w:hAnsi="Times New Roman" w:cs="Times New Roman"/>
          <w:sz w:val="24"/>
          <w:szCs w:val="24"/>
        </w:rPr>
        <w:tab/>
        <w:t>Умения. Выявлять признаки приспособленности видов к совместному существ</w:t>
      </w:r>
      <w:r w:rsidRPr="007408A6">
        <w:rPr>
          <w:rFonts w:ascii="Times New Roman" w:hAnsi="Times New Roman" w:cs="Times New Roman"/>
          <w:sz w:val="24"/>
          <w:szCs w:val="24"/>
        </w:rPr>
        <w:t>о</w:t>
      </w:r>
      <w:r w:rsidRPr="007408A6">
        <w:rPr>
          <w:rFonts w:ascii="Times New Roman" w:hAnsi="Times New Roman" w:cs="Times New Roman"/>
          <w:sz w:val="24"/>
          <w:szCs w:val="24"/>
        </w:rPr>
        <w:t>ванию в экологических системах. Анализировать видовой состав биоценозов. Выделять отдел</w:t>
      </w:r>
      <w:r w:rsidRPr="007408A6">
        <w:rPr>
          <w:rFonts w:ascii="Times New Roman" w:hAnsi="Times New Roman" w:cs="Times New Roman"/>
          <w:sz w:val="24"/>
          <w:szCs w:val="24"/>
        </w:rPr>
        <w:t>ь</w:t>
      </w:r>
      <w:r w:rsidRPr="007408A6">
        <w:rPr>
          <w:rFonts w:ascii="Times New Roman" w:hAnsi="Times New Roman" w:cs="Times New Roman"/>
          <w:sz w:val="24"/>
          <w:szCs w:val="24"/>
        </w:rPr>
        <w:t>ные формы взаимоотношений в биоценозах; характеризовать пищевые сети в конкретных усл</w:t>
      </w:r>
      <w:r w:rsidRPr="007408A6">
        <w:rPr>
          <w:rFonts w:ascii="Times New Roman" w:hAnsi="Times New Roman" w:cs="Times New Roman"/>
          <w:sz w:val="24"/>
          <w:szCs w:val="24"/>
        </w:rPr>
        <w:t>о</w:t>
      </w:r>
      <w:r w:rsidRPr="007408A6">
        <w:rPr>
          <w:rFonts w:ascii="Times New Roman" w:hAnsi="Times New Roman" w:cs="Times New Roman"/>
          <w:sz w:val="24"/>
          <w:szCs w:val="24"/>
        </w:rPr>
        <w:t>виях обитания.</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Применять на практике сведения об экологических закономерностях в промышленности и сельском хозяйстве для правильной организации лесоводства, рыбоводства и т. д., а также для решения всего комплекса задач охраны окружающей среды и рационального природопользов</w:t>
      </w:r>
      <w:r w:rsidRPr="007408A6">
        <w:rPr>
          <w:rFonts w:ascii="Times New Roman" w:hAnsi="Times New Roman" w:cs="Times New Roman"/>
          <w:sz w:val="24"/>
          <w:szCs w:val="24"/>
        </w:rPr>
        <w:t>а</w:t>
      </w:r>
      <w:r w:rsidRPr="007408A6">
        <w:rPr>
          <w:rFonts w:ascii="Times New Roman" w:hAnsi="Times New Roman" w:cs="Times New Roman"/>
          <w:sz w:val="24"/>
          <w:szCs w:val="24"/>
        </w:rPr>
        <w:t>ния.</w:t>
      </w:r>
    </w:p>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 Межпредметные связи. Неорганическая химия. Кислород, сера, азот, фосфор, углерод, их химические свойства. Охрана природы от воздействия отходов химических производств. Физическая география. Климат Земли, климатическая зональность. Физика. Понятие о дозе и</w:t>
      </w:r>
      <w:r w:rsidRPr="007408A6">
        <w:rPr>
          <w:rFonts w:ascii="Times New Roman" w:hAnsi="Times New Roman" w:cs="Times New Roman"/>
          <w:sz w:val="24"/>
          <w:szCs w:val="24"/>
        </w:rPr>
        <w:t>з</w:t>
      </w:r>
      <w:r w:rsidRPr="007408A6">
        <w:rPr>
          <w:rFonts w:ascii="Times New Roman" w:hAnsi="Times New Roman" w:cs="Times New Roman"/>
          <w:sz w:val="24"/>
          <w:szCs w:val="24"/>
        </w:rPr>
        <w:t>лучения и биологической защите.</w:t>
      </w:r>
    </w:p>
    <w:p w:rsidR="00B6037C" w:rsidRPr="007408A6" w:rsidRDefault="00B6037C" w:rsidP="00B6037C">
      <w:pPr>
        <w:shd w:val="clear" w:color="auto" w:fill="FFFFFF"/>
        <w:spacing w:after="0" w:line="240" w:lineRule="auto"/>
        <w:ind w:firstLine="709"/>
        <w:jc w:val="both"/>
        <w:rPr>
          <w:rFonts w:ascii="Times New Roman" w:hAnsi="Times New Roman" w:cs="Times New Roman"/>
          <w:b/>
          <w:iCs/>
          <w:sz w:val="24"/>
          <w:szCs w:val="24"/>
        </w:rPr>
      </w:pPr>
      <w:r w:rsidRPr="007408A6">
        <w:rPr>
          <w:rFonts w:ascii="Times New Roman" w:hAnsi="Times New Roman" w:cs="Times New Roman"/>
          <w:b/>
          <w:bCs/>
          <w:sz w:val="24"/>
          <w:szCs w:val="24"/>
        </w:rPr>
        <w:t xml:space="preserve">Заключение </w:t>
      </w:r>
      <w:r w:rsidRPr="007408A6">
        <w:rPr>
          <w:rFonts w:ascii="Times New Roman" w:hAnsi="Times New Roman" w:cs="Times New Roman"/>
          <w:b/>
          <w:sz w:val="24"/>
          <w:szCs w:val="24"/>
        </w:rPr>
        <w:t xml:space="preserve">(1 </w:t>
      </w:r>
      <w:r w:rsidRPr="007408A6">
        <w:rPr>
          <w:rFonts w:ascii="Times New Roman" w:hAnsi="Times New Roman" w:cs="Times New Roman"/>
          <w:b/>
          <w:iCs/>
          <w:sz w:val="24"/>
          <w:szCs w:val="24"/>
        </w:rPr>
        <w:t>час).</w:t>
      </w:r>
    </w:p>
    <w:p w:rsidR="00B6037C" w:rsidRPr="007408A6" w:rsidRDefault="00B6037C" w:rsidP="00B6037C">
      <w:pPr>
        <w:shd w:val="clear" w:color="auto" w:fill="FFFFFF"/>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Р</w:t>
      </w:r>
      <w:r w:rsidR="005B7755">
        <w:rPr>
          <w:rFonts w:ascii="Times New Roman" w:hAnsi="Times New Roman" w:cs="Times New Roman"/>
          <w:b/>
          <w:sz w:val="24"/>
          <w:szCs w:val="24"/>
        </w:rPr>
        <w:t>езервное время — 6</w:t>
      </w:r>
      <w:r w:rsidRPr="007408A6">
        <w:rPr>
          <w:rFonts w:ascii="Times New Roman" w:hAnsi="Times New Roman" w:cs="Times New Roman"/>
          <w:b/>
          <w:sz w:val="24"/>
          <w:szCs w:val="24"/>
        </w:rPr>
        <w:t xml:space="preserve"> часов.</w:t>
      </w:r>
    </w:p>
    <w:p w:rsidR="00B6037C" w:rsidRPr="007408A6" w:rsidRDefault="00B6037C" w:rsidP="00B6037C">
      <w:pPr>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Резервные часы распределяются следующим образом:</w:t>
      </w:r>
    </w:p>
    <w:p w:rsidR="00B6037C" w:rsidRPr="007408A6" w:rsidRDefault="00B6037C" w:rsidP="00B6037C">
      <w:pPr>
        <w:spacing w:after="0" w:line="240" w:lineRule="auto"/>
        <w:ind w:left="709" w:firstLine="709"/>
        <w:jc w:val="both"/>
        <w:rPr>
          <w:rFonts w:ascii="Times New Roman" w:hAnsi="Times New Roman" w:cs="Times New Roman"/>
          <w:sz w:val="24"/>
          <w:szCs w:val="24"/>
        </w:rPr>
      </w:pPr>
      <w:r w:rsidRPr="007408A6">
        <w:rPr>
          <w:rFonts w:ascii="Times New Roman" w:hAnsi="Times New Roman" w:cs="Times New Roman"/>
          <w:sz w:val="24"/>
          <w:szCs w:val="24"/>
        </w:rPr>
        <w:lastRenderedPageBreak/>
        <w:t>1 час на изучение темы 1.6. «Биологические последствия адаптации. Макроэв</w:t>
      </w:r>
      <w:r w:rsidRPr="007408A6">
        <w:rPr>
          <w:rFonts w:ascii="Times New Roman" w:hAnsi="Times New Roman" w:cs="Times New Roman"/>
          <w:sz w:val="24"/>
          <w:szCs w:val="24"/>
        </w:rPr>
        <w:t>о</w:t>
      </w:r>
      <w:r w:rsidRPr="007408A6">
        <w:rPr>
          <w:rFonts w:ascii="Times New Roman" w:hAnsi="Times New Roman" w:cs="Times New Roman"/>
          <w:sz w:val="24"/>
          <w:szCs w:val="24"/>
        </w:rPr>
        <w:t xml:space="preserve">люция»; </w:t>
      </w:r>
    </w:p>
    <w:p w:rsidR="00B6037C" w:rsidRPr="007408A6" w:rsidRDefault="00B6037C" w:rsidP="00B6037C">
      <w:pPr>
        <w:spacing w:after="0" w:line="240" w:lineRule="auto"/>
        <w:ind w:left="709" w:firstLine="709"/>
        <w:jc w:val="both"/>
        <w:rPr>
          <w:rFonts w:ascii="Times New Roman" w:hAnsi="Times New Roman" w:cs="Times New Roman"/>
          <w:sz w:val="24"/>
          <w:szCs w:val="24"/>
        </w:rPr>
      </w:pPr>
      <w:r w:rsidRPr="007408A6">
        <w:rPr>
          <w:rFonts w:ascii="Times New Roman" w:hAnsi="Times New Roman" w:cs="Times New Roman"/>
          <w:sz w:val="24"/>
          <w:szCs w:val="24"/>
        </w:rPr>
        <w:t xml:space="preserve">2 часа на изучение темы 1.8. «Развитие жизни на Земле»; </w:t>
      </w:r>
    </w:p>
    <w:p w:rsidR="00B6037C" w:rsidRPr="007408A6" w:rsidRDefault="00B6037C" w:rsidP="00B6037C">
      <w:pPr>
        <w:spacing w:after="0" w:line="240" w:lineRule="auto"/>
        <w:ind w:left="709" w:firstLine="709"/>
        <w:jc w:val="both"/>
        <w:rPr>
          <w:rFonts w:ascii="Times New Roman" w:hAnsi="Times New Roman" w:cs="Times New Roman"/>
          <w:sz w:val="24"/>
          <w:szCs w:val="24"/>
        </w:rPr>
      </w:pPr>
      <w:r w:rsidRPr="007408A6">
        <w:rPr>
          <w:rFonts w:ascii="Times New Roman" w:hAnsi="Times New Roman" w:cs="Times New Roman"/>
          <w:sz w:val="24"/>
          <w:szCs w:val="24"/>
        </w:rPr>
        <w:t>1 час на изучение темы 2.1. «Химическая организация клетки»;</w:t>
      </w:r>
    </w:p>
    <w:p w:rsidR="00B6037C" w:rsidRPr="007408A6" w:rsidRDefault="00B6037C" w:rsidP="00B6037C">
      <w:pPr>
        <w:spacing w:after="0" w:line="240" w:lineRule="auto"/>
        <w:ind w:left="709" w:firstLine="709"/>
        <w:jc w:val="both"/>
        <w:rPr>
          <w:rFonts w:ascii="Times New Roman" w:hAnsi="Times New Roman" w:cs="Times New Roman"/>
          <w:sz w:val="24"/>
          <w:szCs w:val="24"/>
        </w:rPr>
      </w:pPr>
      <w:r w:rsidRPr="007408A6">
        <w:rPr>
          <w:rFonts w:ascii="Times New Roman" w:hAnsi="Times New Roman" w:cs="Times New Roman"/>
          <w:sz w:val="24"/>
          <w:szCs w:val="24"/>
        </w:rPr>
        <w:t xml:space="preserve">1час на изучение темы 2.3. «Структура и функции клеток»; </w:t>
      </w:r>
    </w:p>
    <w:p w:rsidR="00B6037C" w:rsidRPr="007408A6" w:rsidRDefault="00B6037C" w:rsidP="00B6037C">
      <w:pPr>
        <w:spacing w:after="0" w:line="240" w:lineRule="auto"/>
        <w:ind w:left="709" w:firstLine="709"/>
        <w:jc w:val="both"/>
        <w:rPr>
          <w:rFonts w:ascii="Times New Roman" w:hAnsi="Times New Roman" w:cs="Times New Roman"/>
          <w:sz w:val="24"/>
          <w:szCs w:val="24"/>
        </w:rPr>
      </w:pPr>
      <w:r w:rsidRPr="007408A6">
        <w:rPr>
          <w:rFonts w:ascii="Times New Roman" w:hAnsi="Times New Roman" w:cs="Times New Roman"/>
          <w:sz w:val="24"/>
          <w:szCs w:val="24"/>
        </w:rPr>
        <w:t>1 час на изучение темы 5.1. «Биосфера, ее структура и функции»;</w:t>
      </w:r>
    </w:p>
    <w:p w:rsidR="00B6037C" w:rsidRPr="007408A6" w:rsidRDefault="005B7755" w:rsidP="00B6037C">
      <w:pPr>
        <w:spacing w:after="0" w:line="240" w:lineRule="auto"/>
        <w:ind w:left="709" w:firstLine="709"/>
        <w:jc w:val="both"/>
        <w:rPr>
          <w:rFonts w:ascii="Times New Roman" w:hAnsi="Times New Roman" w:cs="Times New Roman"/>
          <w:sz w:val="24"/>
          <w:szCs w:val="24"/>
          <w:vertAlign w:val="superscript"/>
        </w:rPr>
      </w:pPr>
      <w:r>
        <w:rPr>
          <w:rFonts w:ascii="Times New Roman" w:hAnsi="Times New Roman" w:cs="Times New Roman"/>
          <w:sz w:val="24"/>
          <w:szCs w:val="24"/>
        </w:rPr>
        <w:t>1 час</w:t>
      </w:r>
      <w:r w:rsidR="00B6037C" w:rsidRPr="007408A6">
        <w:rPr>
          <w:rFonts w:ascii="Times New Roman" w:hAnsi="Times New Roman" w:cs="Times New Roman"/>
          <w:sz w:val="24"/>
          <w:szCs w:val="24"/>
        </w:rPr>
        <w:t xml:space="preserve"> на изучение темы 5.2. «Биосфера и человек».</w:t>
      </w:r>
    </w:p>
    <w:p w:rsidR="00B6037C" w:rsidRPr="007408A6" w:rsidRDefault="00B6037C" w:rsidP="00B6037C">
      <w:pPr>
        <w:spacing w:after="0" w:line="240" w:lineRule="auto"/>
        <w:jc w:val="both"/>
        <w:rPr>
          <w:rFonts w:ascii="Times New Roman" w:hAnsi="Times New Roman" w:cs="Times New Roman"/>
          <w:b/>
          <w:sz w:val="24"/>
          <w:szCs w:val="24"/>
        </w:rPr>
      </w:pPr>
      <w:r w:rsidRPr="007408A6">
        <w:rPr>
          <w:rFonts w:ascii="Times New Roman" w:hAnsi="Times New Roman" w:cs="Times New Roman"/>
          <w:sz w:val="24"/>
          <w:szCs w:val="24"/>
        </w:rPr>
        <w:t xml:space="preserve">            </w:t>
      </w:r>
      <w:r w:rsidRPr="007408A6">
        <w:rPr>
          <w:rFonts w:ascii="Times New Roman" w:hAnsi="Times New Roman" w:cs="Times New Roman"/>
          <w:b/>
          <w:sz w:val="24"/>
          <w:szCs w:val="24"/>
        </w:rPr>
        <w:t>4. Тематическое планирование</w:t>
      </w:r>
    </w:p>
    <w:p w:rsidR="00B6037C" w:rsidRPr="007408A6" w:rsidRDefault="00B6037C" w:rsidP="00B6037C">
      <w:pPr>
        <w:spacing w:line="240" w:lineRule="auto"/>
        <w:ind w:firstLine="709"/>
        <w:jc w:val="both"/>
        <w:rPr>
          <w:rFonts w:ascii="Times New Roman" w:hAnsi="Times New Roman" w:cs="Times New Roman"/>
          <w:b/>
          <w:sz w:val="24"/>
          <w:szCs w:val="24"/>
        </w:rPr>
      </w:pPr>
    </w:p>
    <w:tbl>
      <w:tblPr>
        <w:tblW w:w="10350" w:type="dxa"/>
        <w:jc w:val="center"/>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3637"/>
        <w:gridCol w:w="993"/>
        <w:gridCol w:w="2551"/>
        <w:gridCol w:w="2269"/>
      </w:tblGrid>
      <w:tr w:rsidR="00B6037C" w:rsidRPr="007408A6" w:rsidTr="00B6037C">
        <w:trPr>
          <w:jc w:val="center"/>
        </w:trPr>
        <w:tc>
          <w:tcPr>
            <w:tcW w:w="900" w:type="dxa"/>
            <w:vAlign w:val="center"/>
          </w:tcPr>
          <w:p w:rsidR="00B6037C" w:rsidRPr="007408A6" w:rsidRDefault="00B6037C" w:rsidP="00B6037C">
            <w:pPr>
              <w:shd w:val="clear" w:color="auto" w:fill="FFFFFF"/>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Тема</w:t>
            </w:r>
          </w:p>
        </w:tc>
        <w:tc>
          <w:tcPr>
            <w:tcW w:w="3637" w:type="dxa"/>
            <w:vAlign w:val="center"/>
          </w:tcPr>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Наименование</w:t>
            </w:r>
          </w:p>
        </w:tc>
        <w:tc>
          <w:tcPr>
            <w:tcW w:w="993" w:type="dxa"/>
            <w:vAlign w:val="center"/>
          </w:tcPr>
          <w:p w:rsidR="00B6037C" w:rsidRPr="007408A6" w:rsidRDefault="00B6037C" w:rsidP="00B6037C">
            <w:pPr>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Часов</w:t>
            </w:r>
          </w:p>
        </w:tc>
        <w:tc>
          <w:tcPr>
            <w:tcW w:w="2551" w:type="dxa"/>
            <w:vAlign w:val="center"/>
          </w:tcPr>
          <w:p w:rsidR="00B6037C" w:rsidRPr="007408A6" w:rsidRDefault="00B6037C" w:rsidP="00B6037C">
            <w:pPr>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 xml:space="preserve">Практическая </w:t>
            </w:r>
          </w:p>
          <w:p w:rsidR="00B6037C" w:rsidRPr="007408A6" w:rsidRDefault="00B6037C" w:rsidP="00B6037C">
            <w:pPr>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работа</w:t>
            </w:r>
          </w:p>
        </w:tc>
        <w:tc>
          <w:tcPr>
            <w:tcW w:w="2269" w:type="dxa"/>
            <w:vAlign w:val="center"/>
          </w:tcPr>
          <w:p w:rsidR="00B6037C" w:rsidRPr="007408A6" w:rsidRDefault="00B6037C" w:rsidP="00B6037C">
            <w:pPr>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 xml:space="preserve">Лабораторная </w:t>
            </w:r>
          </w:p>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работа</w:t>
            </w:r>
          </w:p>
        </w:tc>
      </w:tr>
      <w:tr w:rsidR="00B6037C" w:rsidRPr="007408A6" w:rsidTr="00B6037C">
        <w:trPr>
          <w:jc w:val="center"/>
        </w:trPr>
        <w:tc>
          <w:tcPr>
            <w:tcW w:w="10350" w:type="dxa"/>
            <w:gridSpan w:val="5"/>
          </w:tcPr>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ВВЕДЕНИЕ (1 ЧАС)</w:t>
            </w:r>
          </w:p>
        </w:tc>
      </w:tr>
      <w:tr w:rsidR="00B6037C" w:rsidRPr="007408A6" w:rsidTr="00B6037C">
        <w:trPr>
          <w:jc w:val="center"/>
        </w:trPr>
        <w:tc>
          <w:tcPr>
            <w:tcW w:w="10350" w:type="dxa"/>
            <w:gridSpan w:val="5"/>
          </w:tcPr>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РАЗДЕЛ 1. ЭВОЛЮЦИЯ ЖИВОГО МИРА НА ЗЕМЛЕ (21 ЧАС + 3 ЧАСА ИЗ Р</w:t>
            </w:r>
            <w:r w:rsidRPr="007408A6">
              <w:rPr>
                <w:rFonts w:ascii="Times New Roman" w:hAnsi="Times New Roman" w:cs="Times New Roman"/>
                <w:b/>
                <w:sz w:val="24"/>
                <w:szCs w:val="24"/>
              </w:rPr>
              <w:t>Е</w:t>
            </w:r>
            <w:r w:rsidRPr="007408A6">
              <w:rPr>
                <w:rFonts w:ascii="Times New Roman" w:hAnsi="Times New Roman" w:cs="Times New Roman"/>
                <w:b/>
                <w:sz w:val="24"/>
                <w:szCs w:val="24"/>
              </w:rPr>
              <w:t>ЗЕРВА)</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1.1.</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Многообразие живого мира. О</w:t>
            </w:r>
            <w:r w:rsidRPr="007408A6">
              <w:rPr>
                <w:rFonts w:ascii="Times New Roman" w:hAnsi="Times New Roman" w:cs="Times New Roman"/>
                <w:sz w:val="24"/>
                <w:szCs w:val="24"/>
              </w:rPr>
              <w:t>с</w:t>
            </w:r>
            <w:r w:rsidRPr="007408A6">
              <w:rPr>
                <w:rFonts w:ascii="Times New Roman" w:hAnsi="Times New Roman" w:cs="Times New Roman"/>
                <w:sz w:val="24"/>
                <w:szCs w:val="24"/>
              </w:rPr>
              <w:t>новные свойства живых орг</w:t>
            </w:r>
            <w:r w:rsidRPr="007408A6">
              <w:rPr>
                <w:rFonts w:ascii="Times New Roman" w:hAnsi="Times New Roman" w:cs="Times New Roman"/>
                <w:sz w:val="24"/>
                <w:szCs w:val="24"/>
              </w:rPr>
              <w:t>а</w:t>
            </w:r>
            <w:r w:rsidRPr="007408A6">
              <w:rPr>
                <w:rFonts w:ascii="Times New Roman" w:hAnsi="Times New Roman" w:cs="Times New Roman"/>
                <w:sz w:val="24"/>
                <w:szCs w:val="24"/>
              </w:rPr>
              <w:t>низмов</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2</w:t>
            </w:r>
          </w:p>
        </w:tc>
        <w:tc>
          <w:tcPr>
            <w:tcW w:w="2551"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1.2</w:t>
            </w:r>
            <w:r w:rsidRPr="007408A6">
              <w:rPr>
                <w:rFonts w:ascii="Times New Roman" w:hAnsi="Times New Roman" w:cs="Times New Roman"/>
                <w:sz w:val="24"/>
                <w:szCs w:val="24"/>
              </w:rPr>
              <w:t>.</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Развитие биологии в додарв</w:t>
            </w:r>
            <w:r w:rsidRPr="007408A6">
              <w:rPr>
                <w:rFonts w:ascii="Times New Roman" w:hAnsi="Times New Roman" w:cs="Times New Roman"/>
                <w:bCs/>
                <w:sz w:val="24"/>
                <w:szCs w:val="24"/>
              </w:rPr>
              <w:t>и</w:t>
            </w:r>
            <w:r w:rsidRPr="007408A6">
              <w:rPr>
                <w:rFonts w:ascii="Times New Roman" w:hAnsi="Times New Roman" w:cs="Times New Roman"/>
                <w:bCs/>
                <w:sz w:val="24"/>
                <w:szCs w:val="24"/>
              </w:rPr>
              <w:t>новский период</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2</w:t>
            </w:r>
          </w:p>
        </w:tc>
        <w:tc>
          <w:tcPr>
            <w:tcW w:w="2551"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1.3.</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Теория Ч. Дарвина о происхо</w:t>
            </w:r>
            <w:r w:rsidRPr="007408A6">
              <w:rPr>
                <w:rFonts w:ascii="Times New Roman" w:hAnsi="Times New Roman" w:cs="Times New Roman"/>
                <w:bCs/>
                <w:sz w:val="24"/>
                <w:szCs w:val="24"/>
              </w:rPr>
              <w:t>ж</w:t>
            </w:r>
            <w:r w:rsidRPr="007408A6">
              <w:rPr>
                <w:rFonts w:ascii="Times New Roman" w:hAnsi="Times New Roman" w:cs="Times New Roman"/>
                <w:bCs/>
                <w:sz w:val="24"/>
                <w:szCs w:val="24"/>
              </w:rPr>
              <w:t>дении видов путем</w:t>
            </w:r>
            <w:r w:rsidRPr="007408A6">
              <w:rPr>
                <w:rFonts w:ascii="Times New Roman" w:hAnsi="Times New Roman" w:cs="Times New Roman"/>
                <w:sz w:val="24"/>
                <w:szCs w:val="24"/>
              </w:rPr>
              <w:t xml:space="preserve"> </w:t>
            </w:r>
            <w:r w:rsidRPr="007408A6">
              <w:rPr>
                <w:rFonts w:ascii="Times New Roman" w:hAnsi="Times New Roman" w:cs="Times New Roman"/>
                <w:bCs/>
                <w:sz w:val="24"/>
                <w:szCs w:val="24"/>
              </w:rPr>
              <w:t>естественн</w:t>
            </w:r>
            <w:r w:rsidRPr="007408A6">
              <w:rPr>
                <w:rFonts w:ascii="Times New Roman" w:hAnsi="Times New Roman" w:cs="Times New Roman"/>
                <w:bCs/>
                <w:sz w:val="24"/>
                <w:szCs w:val="24"/>
              </w:rPr>
              <w:t>о</w:t>
            </w:r>
            <w:r w:rsidRPr="007408A6">
              <w:rPr>
                <w:rFonts w:ascii="Times New Roman" w:hAnsi="Times New Roman" w:cs="Times New Roman"/>
                <w:bCs/>
                <w:sz w:val="24"/>
                <w:szCs w:val="24"/>
              </w:rPr>
              <w:t xml:space="preserve">го отбора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iCs/>
                <w:sz w:val="24"/>
                <w:szCs w:val="24"/>
              </w:rPr>
              <w:t>5</w:t>
            </w:r>
          </w:p>
        </w:tc>
        <w:tc>
          <w:tcPr>
            <w:tcW w:w="2551"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1.4</w:t>
            </w:r>
            <w:r w:rsidRPr="007408A6">
              <w:rPr>
                <w:rFonts w:ascii="Times New Roman" w:hAnsi="Times New Roman" w:cs="Times New Roman"/>
                <w:sz w:val="24"/>
                <w:szCs w:val="24"/>
              </w:rPr>
              <w:t>.</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Приспособленность организмов</w:t>
            </w:r>
            <w:r w:rsidRPr="007408A6">
              <w:rPr>
                <w:rFonts w:ascii="Times New Roman" w:hAnsi="Times New Roman" w:cs="Times New Roman"/>
                <w:sz w:val="24"/>
                <w:szCs w:val="24"/>
              </w:rPr>
              <w:t xml:space="preserve"> </w:t>
            </w:r>
            <w:r w:rsidRPr="007408A6">
              <w:rPr>
                <w:rFonts w:ascii="Times New Roman" w:hAnsi="Times New Roman" w:cs="Times New Roman"/>
                <w:bCs/>
                <w:sz w:val="24"/>
                <w:szCs w:val="24"/>
              </w:rPr>
              <w:t>к условиям внешней среды как результат действия</w:t>
            </w:r>
            <w:r w:rsidRPr="007408A6">
              <w:rPr>
                <w:rFonts w:ascii="Times New Roman" w:hAnsi="Times New Roman" w:cs="Times New Roman"/>
                <w:sz w:val="24"/>
                <w:szCs w:val="24"/>
              </w:rPr>
              <w:t xml:space="preserve"> </w:t>
            </w:r>
            <w:r w:rsidRPr="007408A6">
              <w:rPr>
                <w:rFonts w:ascii="Times New Roman" w:hAnsi="Times New Roman" w:cs="Times New Roman"/>
                <w:bCs/>
                <w:sz w:val="24"/>
                <w:szCs w:val="24"/>
              </w:rPr>
              <w:t>естественн</w:t>
            </w:r>
            <w:r w:rsidRPr="007408A6">
              <w:rPr>
                <w:rFonts w:ascii="Times New Roman" w:hAnsi="Times New Roman" w:cs="Times New Roman"/>
                <w:bCs/>
                <w:sz w:val="24"/>
                <w:szCs w:val="24"/>
              </w:rPr>
              <w:t>о</w:t>
            </w:r>
            <w:r w:rsidRPr="007408A6">
              <w:rPr>
                <w:rFonts w:ascii="Times New Roman" w:hAnsi="Times New Roman" w:cs="Times New Roman"/>
                <w:bCs/>
                <w:sz w:val="24"/>
                <w:szCs w:val="24"/>
              </w:rPr>
              <w:t xml:space="preserve">го отбора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iCs/>
                <w:sz w:val="24"/>
                <w:szCs w:val="24"/>
              </w:rPr>
              <w:t>2</w:t>
            </w:r>
          </w:p>
        </w:tc>
        <w:tc>
          <w:tcPr>
            <w:tcW w:w="2551" w:type="dxa"/>
          </w:tcPr>
          <w:p w:rsidR="00B6037C" w:rsidRPr="007408A6" w:rsidRDefault="00B6037C" w:rsidP="00B6037C">
            <w:pPr>
              <w:tabs>
                <w:tab w:val="left" w:pos="283"/>
                <w:tab w:val="left" w:pos="424"/>
              </w:tabs>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1. Изучение присп</w:t>
            </w:r>
            <w:r w:rsidRPr="007408A6">
              <w:rPr>
                <w:rFonts w:ascii="Times New Roman" w:hAnsi="Times New Roman" w:cs="Times New Roman"/>
                <w:sz w:val="24"/>
                <w:szCs w:val="24"/>
              </w:rPr>
              <w:t>о</w:t>
            </w:r>
            <w:r w:rsidRPr="007408A6">
              <w:rPr>
                <w:rFonts w:ascii="Times New Roman" w:hAnsi="Times New Roman" w:cs="Times New Roman"/>
                <w:sz w:val="24"/>
                <w:szCs w:val="24"/>
              </w:rPr>
              <w:t>соб</w:t>
            </w:r>
            <w:r w:rsidRPr="007408A6">
              <w:rPr>
                <w:rFonts w:ascii="Times New Roman" w:hAnsi="Times New Roman" w:cs="Times New Roman"/>
                <w:sz w:val="24"/>
                <w:szCs w:val="24"/>
              </w:rPr>
              <w:softHyphen/>
              <w:t>ленности органи</w:t>
            </w:r>
            <w:r w:rsidRPr="007408A6">
              <w:rPr>
                <w:rFonts w:ascii="Times New Roman" w:hAnsi="Times New Roman" w:cs="Times New Roman"/>
                <w:sz w:val="24"/>
                <w:szCs w:val="24"/>
              </w:rPr>
              <w:t>з</w:t>
            </w:r>
            <w:r w:rsidRPr="007408A6">
              <w:rPr>
                <w:rFonts w:ascii="Times New Roman" w:hAnsi="Times New Roman" w:cs="Times New Roman"/>
                <w:sz w:val="24"/>
                <w:szCs w:val="24"/>
              </w:rPr>
              <w:t>мов к среде обитания</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1.5.</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 xml:space="preserve">Микроэволюция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2</w:t>
            </w:r>
          </w:p>
        </w:tc>
        <w:tc>
          <w:tcPr>
            <w:tcW w:w="2551" w:type="dxa"/>
          </w:tcPr>
          <w:p w:rsidR="00B6037C" w:rsidRPr="007408A6" w:rsidRDefault="00B6037C" w:rsidP="00B6037C">
            <w:pPr>
              <w:tabs>
                <w:tab w:val="left" w:pos="283"/>
                <w:tab w:val="left" w:pos="424"/>
              </w:tabs>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2. Изучение критериев вида на сортах кул</w:t>
            </w:r>
            <w:r w:rsidRPr="007408A6">
              <w:rPr>
                <w:rFonts w:ascii="Times New Roman" w:hAnsi="Times New Roman" w:cs="Times New Roman"/>
                <w:sz w:val="24"/>
                <w:szCs w:val="24"/>
              </w:rPr>
              <w:t>ь</w:t>
            </w:r>
            <w:r w:rsidRPr="007408A6">
              <w:rPr>
                <w:rFonts w:ascii="Times New Roman" w:hAnsi="Times New Roman" w:cs="Times New Roman"/>
                <w:sz w:val="24"/>
                <w:szCs w:val="24"/>
              </w:rPr>
              <w:t>турных растений</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1.6.</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 xml:space="preserve">Биологические </w:t>
            </w:r>
            <w:r w:rsidRPr="007408A6">
              <w:rPr>
                <w:rFonts w:ascii="Times New Roman" w:hAnsi="Times New Roman" w:cs="Times New Roman"/>
                <w:sz w:val="24"/>
                <w:szCs w:val="24"/>
              </w:rPr>
              <w:t xml:space="preserve">последствия </w:t>
            </w:r>
            <w:r w:rsidRPr="007408A6">
              <w:rPr>
                <w:rFonts w:ascii="Times New Roman" w:hAnsi="Times New Roman" w:cs="Times New Roman"/>
                <w:bCs/>
                <w:sz w:val="24"/>
                <w:szCs w:val="24"/>
              </w:rPr>
              <w:t>адаптации.</w:t>
            </w:r>
            <w:r w:rsidRPr="007408A6">
              <w:rPr>
                <w:rFonts w:ascii="Times New Roman" w:hAnsi="Times New Roman" w:cs="Times New Roman"/>
                <w:sz w:val="24"/>
                <w:szCs w:val="24"/>
              </w:rPr>
              <w:t xml:space="preserve"> </w:t>
            </w:r>
            <w:r w:rsidRPr="007408A6">
              <w:rPr>
                <w:rFonts w:ascii="Times New Roman" w:hAnsi="Times New Roman" w:cs="Times New Roman"/>
                <w:bCs/>
                <w:sz w:val="24"/>
                <w:szCs w:val="24"/>
              </w:rPr>
              <w:t xml:space="preserve">Макроэволюция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3+1</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1.7</w:t>
            </w:r>
            <w:r w:rsidRPr="007408A6">
              <w:rPr>
                <w:rFonts w:ascii="Times New Roman" w:hAnsi="Times New Roman" w:cs="Times New Roman"/>
                <w:sz w:val="24"/>
                <w:szCs w:val="24"/>
              </w:rPr>
              <w:t>.</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 xml:space="preserve">Возникновение жизни на </w:t>
            </w:r>
            <w:r w:rsidRPr="007408A6">
              <w:rPr>
                <w:rFonts w:ascii="Times New Roman" w:hAnsi="Times New Roman" w:cs="Times New Roman"/>
                <w:sz w:val="24"/>
                <w:szCs w:val="24"/>
              </w:rPr>
              <w:t xml:space="preserve">Земле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iCs/>
                <w:sz w:val="24"/>
                <w:szCs w:val="24"/>
              </w:rPr>
              <w:t>2</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1.8</w:t>
            </w:r>
            <w:r w:rsidRPr="007408A6">
              <w:rPr>
                <w:rFonts w:ascii="Times New Roman" w:hAnsi="Times New Roman" w:cs="Times New Roman"/>
                <w:sz w:val="24"/>
                <w:szCs w:val="24"/>
              </w:rPr>
              <w:t>.</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 xml:space="preserve">Развитие жизни на </w:t>
            </w:r>
            <w:r w:rsidRPr="007408A6">
              <w:rPr>
                <w:rFonts w:ascii="Times New Roman" w:hAnsi="Times New Roman" w:cs="Times New Roman"/>
                <w:sz w:val="24"/>
                <w:szCs w:val="24"/>
              </w:rPr>
              <w:t xml:space="preserve">Земле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3+2</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10350" w:type="dxa"/>
            <w:gridSpan w:val="5"/>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РАЗДЕЛ 2. </w:t>
            </w:r>
            <w:r w:rsidRPr="007408A6">
              <w:rPr>
                <w:rFonts w:ascii="Times New Roman" w:hAnsi="Times New Roman" w:cs="Times New Roman"/>
                <w:b/>
                <w:bCs/>
                <w:sz w:val="24"/>
                <w:szCs w:val="24"/>
              </w:rPr>
              <w:t>СТРУКТУРНАЯ ОРГАНИЗАЦИЯ ЖИВЫХ ОРГАНИЗМОВ</w:t>
            </w:r>
            <w:r w:rsidRPr="007408A6">
              <w:rPr>
                <w:rFonts w:ascii="Times New Roman" w:hAnsi="Times New Roman" w:cs="Times New Roman"/>
                <w:b/>
                <w:sz w:val="24"/>
                <w:szCs w:val="24"/>
              </w:rPr>
              <w:t xml:space="preserve">                                                       </w:t>
            </w:r>
          </w:p>
          <w:p w:rsidR="00B6037C" w:rsidRPr="007408A6" w:rsidRDefault="00B6037C" w:rsidP="00B6037C">
            <w:pPr>
              <w:tabs>
                <w:tab w:val="left" w:pos="283"/>
                <w:tab w:val="left" w:pos="424"/>
              </w:tabs>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 xml:space="preserve">     </w:t>
            </w:r>
            <w:r w:rsidRPr="007408A6">
              <w:rPr>
                <w:rFonts w:ascii="Times New Roman" w:hAnsi="Times New Roman" w:cs="Times New Roman"/>
                <w:b/>
                <w:iCs/>
                <w:sz w:val="24"/>
                <w:szCs w:val="24"/>
              </w:rPr>
              <w:t>(10 ЧАСОВ + 2 ЧАСА ИЗ РЕЗЕРВА)</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2.1</w:t>
            </w:r>
            <w:r w:rsidRPr="007408A6">
              <w:rPr>
                <w:rFonts w:ascii="Times New Roman" w:hAnsi="Times New Roman" w:cs="Times New Roman"/>
                <w:sz w:val="24"/>
                <w:szCs w:val="24"/>
              </w:rPr>
              <w:t>.</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 xml:space="preserve">Химическая организация клетки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iCs/>
                <w:sz w:val="24"/>
                <w:szCs w:val="24"/>
              </w:rPr>
              <w:t>2+1</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2.2.</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Обмен веществ и преобразов</w:t>
            </w:r>
            <w:r w:rsidRPr="007408A6">
              <w:rPr>
                <w:rFonts w:ascii="Times New Roman" w:hAnsi="Times New Roman" w:cs="Times New Roman"/>
                <w:bCs/>
                <w:sz w:val="24"/>
                <w:szCs w:val="24"/>
              </w:rPr>
              <w:t>а</w:t>
            </w:r>
            <w:r w:rsidRPr="007408A6">
              <w:rPr>
                <w:rFonts w:ascii="Times New Roman" w:hAnsi="Times New Roman" w:cs="Times New Roman"/>
                <w:bCs/>
                <w:sz w:val="24"/>
                <w:szCs w:val="24"/>
              </w:rPr>
              <w:t>ние энергии в клетке</w:t>
            </w:r>
            <w:r w:rsidRPr="007408A6">
              <w:rPr>
                <w:rFonts w:ascii="Times New Roman" w:hAnsi="Times New Roman" w:cs="Times New Roman"/>
                <w:sz w:val="24"/>
                <w:szCs w:val="24"/>
              </w:rPr>
              <w:t xml:space="preserve">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3</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2.3.</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 xml:space="preserve">Строение и функции клеток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5+1</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1. Изучение стро</w:t>
            </w:r>
            <w:r w:rsidRPr="007408A6">
              <w:rPr>
                <w:rFonts w:ascii="Times New Roman" w:hAnsi="Times New Roman" w:cs="Times New Roman"/>
                <w:sz w:val="24"/>
                <w:szCs w:val="24"/>
              </w:rPr>
              <w:t>е</w:t>
            </w:r>
            <w:r w:rsidRPr="007408A6">
              <w:rPr>
                <w:rFonts w:ascii="Times New Roman" w:hAnsi="Times New Roman" w:cs="Times New Roman"/>
                <w:sz w:val="24"/>
                <w:szCs w:val="24"/>
              </w:rPr>
              <w:lastRenderedPageBreak/>
              <w:t>ния растительной и животной клетки под микроскопом</w:t>
            </w:r>
          </w:p>
        </w:tc>
      </w:tr>
      <w:tr w:rsidR="00B6037C" w:rsidRPr="007408A6" w:rsidTr="00B6037C">
        <w:trPr>
          <w:jc w:val="center"/>
        </w:trPr>
        <w:tc>
          <w:tcPr>
            <w:tcW w:w="10350" w:type="dxa"/>
            <w:gridSpan w:val="5"/>
          </w:tcPr>
          <w:p w:rsidR="00B6037C" w:rsidRPr="007408A6" w:rsidRDefault="00B6037C" w:rsidP="00B6037C">
            <w:pPr>
              <w:tabs>
                <w:tab w:val="left" w:pos="283"/>
                <w:tab w:val="left" w:pos="424"/>
              </w:tabs>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lastRenderedPageBreak/>
              <w:t xml:space="preserve">РАЗДЕЛ 3. </w:t>
            </w:r>
            <w:r w:rsidRPr="007408A6">
              <w:rPr>
                <w:rFonts w:ascii="Times New Roman" w:hAnsi="Times New Roman" w:cs="Times New Roman"/>
                <w:b/>
                <w:bCs/>
                <w:sz w:val="24"/>
                <w:szCs w:val="24"/>
              </w:rPr>
              <w:t xml:space="preserve">РАЗМНОЖЕНИЕ И ИНДИВИДУАЛЬНОЕ РАЗВИТИЕ ОРГАНИЗМОВ (5 </w:t>
            </w:r>
            <w:r w:rsidRPr="007408A6">
              <w:rPr>
                <w:rFonts w:ascii="Times New Roman" w:hAnsi="Times New Roman" w:cs="Times New Roman"/>
                <w:b/>
                <w:bCs/>
                <w:iCs/>
                <w:sz w:val="24"/>
                <w:szCs w:val="24"/>
              </w:rPr>
              <w:t>Ч</w:t>
            </w:r>
            <w:r w:rsidRPr="007408A6">
              <w:rPr>
                <w:rFonts w:ascii="Times New Roman" w:hAnsi="Times New Roman" w:cs="Times New Roman"/>
                <w:b/>
                <w:bCs/>
                <w:iCs/>
                <w:sz w:val="24"/>
                <w:szCs w:val="24"/>
              </w:rPr>
              <w:t>А</w:t>
            </w:r>
            <w:r w:rsidRPr="007408A6">
              <w:rPr>
                <w:rFonts w:ascii="Times New Roman" w:hAnsi="Times New Roman" w:cs="Times New Roman"/>
                <w:b/>
                <w:bCs/>
                <w:iCs/>
                <w:sz w:val="24"/>
                <w:szCs w:val="24"/>
              </w:rPr>
              <w:t>СОВ)</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3.1</w:t>
            </w:r>
            <w:r w:rsidRPr="007408A6">
              <w:rPr>
                <w:rFonts w:ascii="Times New Roman" w:hAnsi="Times New Roman" w:cs="Times New Roman"/>
                <w:sz w:val="24"/>
                <w:szCs w:val="24"/>
              </w:rPr>
              <w:t>.</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 xml:space="preserve">Размножение организмов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iCs/>
                <w:sz w:val="24"/>
                <w:szCs w:val="24"/>
              </w:rPr>
              <w:t>2</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3.2.</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Индивидуальное развитие орг</w:t>
            </w:r>
            <w:r w:rsidRPr="007408A6">
              <w:rPr>
                <w:rFonts w:ascii="Times New Roman" w:hAnsi="Times New Roman" w:cs="Times New Roman"/>
                <w:bCs/>
                <w:sz w:val="24"/>
                <w:szCs w:val="24"/>
              </w:rPr>
              <w:t>а</w:t>
            </w:r>
            <w:r w:rsidRPr="007408A6">
              <w:rPr>
                <w:rFonts w:ascii="Times New Roman" w:hAnsi="Times New Roman" w:cs="Times New Roman"/>
                <w:bCs/>
                <w:sz w:val="24"/>
                <w:szCs w:val="24"/>
              </w:rPr>
              <w:t>низмов (онтогенез)</w:t>
            </w:r>
            <w:r w:rsidRPr="007408A6">
              <w:rPr>
                <w:rFonts w:ascii="Times New Roman" w:hAnsi="Times New Roman" w:cs="Times New Roman"/>
                <w:sz w:val="24"/>
                <w:szCs w:val="24"/>
              </w:rPr>
              <w:t xml:space="preserve">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3</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10350" w:type="dxa"/>
            <w:gridSpan w:val="5"/>
          </w:tcPr>
          <w:p w:rsidR="00B6037C" w:rsidRPr="007408A6" w:rsidRDefault="00B6037C" w:rsidP="00B6037C">
            <w:pPr>
              <w:tabs>
                <w:tab w:val="left" w:pos="283"/>
                <w:tab w:val="left" w:pos="424"/>
              </w:tabs>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 xml:space="preserve">РАЗДЕЛ 4. </w:t>
            </w:r>
            <w:r w:rsidRPr="007408A6">
              <w:rPr>
                <w:rFonts w:ascii="Times New Roman" w:hAnsi="Times New Roman" w:cs="Times New Roman"/>
                <w:b/>
                <w:bCs/>
                <w:sz w:val="24"/>
                <w:szCs w:val="24"/>
              </w:rPr>
              <w:t>НАСЛЕДСТВЕННОСТЬ И ИЗМЕНЧИВОСТЬ ОРГАНИЗМОВ</w:t>
            </w:r>
            <w:r w:rsidRPr="007408A6">
              <w:rPr>
                <w:rFonts w:ascii="Times New Roman" w:hAnsi="Times New Roman" w:cs="Times New Roman"/>
                <w:b/>
                <w:sz w:val="24"/>
                <w:szCs w:val="24"/>
              </w:rPr>
              <w:t xml:space="preserve"> </w:t>
            </w:r>
            <w:r w:rsidR="005B7755">
              <w:rPr>
                <w:rFonts w:ascii="Times New Roman" w:hAnsi="Times New Roman" w:cs="Times New Roman"/>
                <w:b/>
                <w:iCs/>
                <w:sz w:val="24"/>
                <w:szCs w:val="24"/>
              </w:rPr>
              <w:t>(19</w:t>
            </w:r>
            <w:r w:rsidRPr="007408A6">
              <w:rPr>
                <w:rFonts w:ascii="Times New Roman" w:hAnsi="Times New Roman" w:cs="Times New Roman"/>
                <w:b/>
                <w:iCs/>
                <w:sz w:val="24"/>
                <w:szCs w:val="24"/>
              </w:rPr>
              <w:t xml:space="preserve"> ЧАСОВ)</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4.1</w:t>
            </w:r>
            <w:r w:rsidRPr="007408A6">
              <w:rPr>
                <w:rFonts w:ascii="Times New Roman" w:hAnsi="Times New Roman" w:cs="Times New Roman"/>
                <w:sz w:val="24"/>
                <w:szCs w:val="24"/>
              </w:rPr>
              <w:t>.</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Закономерности наследования признаков</w:t>
            </w:r>
          </w:p>
        </w:tc>
        <w:tc>
          <w:tcPr>
            <w:tcW w:w="993" w:type="dxa"/>
          </w:tcPr>
          <w:p w:rsidR="00B6037C" w:rsidRPr="007408A6" w:rsidRDefault="005B7755" w:rsidP="00B6037C">
            <w:pPr>
              <w:spacing w:line="240" w:lineRule="auto"/>
              <w:jc w:val="both"/>
              <w:rPr>
                <w:rFonts w:ascii="Times New Roman" w:hAnsi="Times New Roman" w:cs="Times New Roman"/>
                <w:sz w:val="24"/>
                <w:szCs w:val="24"/>
              </w:rPr>
            </w:pPr>
            <w:r>
              <w:rPr>
                <w:rFonts w:ascii="Times New Roman" w:hAnsi="Times New Roman" w:cs="Times New Roman"/>
                <w:iCs/>
                <w:sz w:val="24"/>
                <w:szCs w:val="24"/>
              </w:rPr>
              <w:t>9</w:t>
            </w:r>
          </w:p>
        </w:tc>
        <w:tc>
          <w:tcPr>
            <w:tcW w:w="2551" w:type="dxa"/>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tabs>
                <w:tab w:val="left" w:pos="283"/>
                <w:tab w:val="left" w:pos="424"/>
              </w:tabs>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2. Решение генет</w:t>
            </w:r>
            <w:r w:rsidRPr="007408A6">
              <w:rPr>
                <w:rFonts w:ascii="Times New Roman" w:hAnsi="Times New Roman" w:cs="Times New Roman"/>
                <w:sz w:val="24"/>
                <w:szCs w:val="24"/>
              </w:rPr>
              <w:t>и</w:t>
            </w:r>
            <w:r w:rsidRPr="007408A6">
              <w:rPr>
                <w:rFonts w:ascii="Times New Roman" w:hAnsi="Times New Roman" w:cs="Times New Roman"/>
                <w:sz w:val="24"/>
                <w:szCs w:val="24"/>
              </w:rPr>
              <w:t>ческих задач и ан</w:t>
            </w:r>
            <w:r w:rsidRPr="007408A6">
              <w:rPr>
                <w:rFonts w:ascii="Times New Roman" w:hAnsi="Times New Roman" w:cs="Times New Roman"/>
                <w:sz w:val="24"/>
                <w:szCs w:val="24"/>
              </w:rPr>
              <w:t>а</w:t>
            </w:r>
            <w:r w:rsidRPr="007408A6">
              <w:rPr>
                <w:rFonts w:ascii="Times New Roman" w:hAnsi="Times New Roman" w:cs="Times New Roman"/>
                <w:sz w:val="24"/>
                <w:szCs w:val="24"/>
              </w:rPr>
              <w:t>лиз составленных родословных</w:t>
            </w:r>
          </w:p>
        </w:tc>
      </w:tr>
      <w:tr w:rsidR="00B6037C" w:rsidRPr="007408A6" w:rsidTr="00B6037C">
        <w:trPr>
          <w:jc w:val="center"/>
        </w:trPr>
        <w:tc>
          <w:tcPr>
            <w:tcW w:w="900" w:type="dxa"/>
            <w:vAlign w:val="center"/>
          </w:tcPr>
          <w:p w:rsidR="00B6037C" w:rsidRPr="007408A6" w:rsidRDefault="00B6037C" w:rsidP="00B6037C">
            <w:pPr>
              <w:shd w:val="clear" w:color="auto" w:fill="FFFFFF"/>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Тема</w:t>
            </w:r>
          </w:p>
        </w:tc>
        <w:tc>
          <w:tcPr>
            <w:tcW w:w="3637" w:type="dxa"/>
            <w:vAlign w:val="center"/>
          </w:tcPr>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Наименование</w:t>
            </w:r>
          </w:p>
        </w:tc>
        <w:tc>
          <w:tcPr>
            <w:tcW w:w="993" w:type="dxa"/>
            <w:vAlign w:val="center"/>
          </w:tcPr>
          <w:p w:rsidR="00B6037C" w:rsidRPr="007408A6" w:rsidRDefault="00B6037C" w:rsidP="00B6037C">
            <w:pPr>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Часов</w:t>
            </w:r>
          </w:p>
        </w:tc>
        <w:tc>
          <w:tcPr>
            <w:tcW w:w="2551" w:type="dxa"/>
            <w:vAlign w:val="center"/>
          </w:tcPr>
          <w:p w:rsidR="00B6037C" w:rsidRPr="007408A6" w:rsidRDefault="00B6037C" w:rsidP="00B6037C">
            <w:pPr>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 xml:space="preserve">Практическая </w:t>
            </w:r>
          </w:p>
          <w:p w:rsidR="00B6037C" w:rsidRPr="007408A6" w:rsidRDefault="00B6037C" w:rsidP="00B6037C">
            <w:pPr>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работа</w:t>
            </w:r>
          </w:p>
        </w:tc>
        <w:tc>
          <w:tcPr>
            <w:tcW w:w="2269" w:type="dxa"/>
            <w:vAlign w:val="center"/>
          </w:tcPr>
          <w:p w:rsidR="00B6037C" w:rsidRPr="007408A6" w:rsidRDefault="00B6037C" w:rsidP="00B6037C">
            <w:pPr>
              <w:spacing w:line="240" w:lineRule="auto"/>
              <w:jc w:val="both"/>
              <w:rPr>
                <w:rFonts w:ascii="Times New Roman" w:hAnsi="Times New Roman" w:cs="Times New Roman"/>
                <w:b/>
                <w:sz w:val="24"/>
                <w:szCs w:val="24"/>
              </w:rPr>
            </w:pPr>
            <w:r w:rsidRPr="007408A6">
              <w:rPr>
                <w:rFonts w:ascii="Times New Roman" w:hAnsi="Times New Roman" w:cs="Times New Roman"/>
                <w:b/>
                <w:sz w:val="24"/>
                <w:szCs w:val="24"/>
              </w:rPr>
              <w:t xml:space="preserve">Лабораторная </w:t>
            </w:r>
          </w:p>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работа</w:t>
            </w:r>
          </w:p>
        </w:tc>
      </w:tr>
      <w:tr w:rsidR="00B6037C" w:rsidRPr="007408A6" w:rsidTr="00B6037C">
        <w:trPr>
          <w:jc w:val="center"/>
        </w:trPr>
        <w:tc>
          <w:tcPr>
            <w:tcW w:w="900" w:type="dxa"/>
            <w:vMerge w:val="restart"/>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4.2.</w:t>
            </w:r>
          </w:p>
        </w:tc>
        <w:tc>
          <w:tcPr>
            <w:tcW w:w="3637" w:type="dxa"/>
            <w:vMerge w:val="restart"/>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 xml:space="preserve">Закономерности изменчивости </w:t>
            </w:r>
          </w:p>
        </w:tc>
        <w:tc>
          <w:tcPr>
            <w:tcW w:w="993" w:type="dxa"/>
            <w:vMerge w:val="restart"/>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iCs/>
                <w:sz w:val="24"/>
                <w:szCs w:val="24"/>
              </w:rPr>
              <w:t>6</w:t>
            </w:r>
          </w:p>
        </w:tc>
        <w:tc>
          <w:tcPr>
            <w:tcW w:w="2551" w:type="dxa"/>
          </w:tcPr>
          <w:p w:rsidR="00B6037C" w:rsidRPr="007408A6" w:rsidRDefault="00B6037C" w:rsidP="00B6037C">
            <w:pPr>
              <w:tabs>
                <w:tab w:val="left" w:pos="283"/>
                <w:tab w:val="left" w:pos="424"/>
              </w:tabs>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3. Изучение изменч</w:t>
            </w:r>
            <w:r w:rsidRPr="007408A6">
              <w:rPr>
                <w:rFonts w:ascii="Times New Roman" w:hAnsi="Times New Roman" w:cs="Times New Roman"/>
                <w:sz w:val="24"/>
                <w:szCs w:val="24"/>
              </w:rPr>
              <w:t>и</w:t>
            </w:r>
            <w:r w:rsidRPr="007408A6">
              <w:rPr>
                <w:rFonts w:ascii="Times New Roman" w:hAnsi="Times New Roman" w:cs="Times New Roman"/>
                <w:sz w:val="24"/>
                <w:szCs w:val="24"/>
              </w:rPr>
              <w:t>вости</w:t>
            </w:r>
          </w:p>
        </w:tc>
        <w:tc>
          <w:tcPr>
            <w:tcW w:w="2269" w:type="dxa"/>
            <w:vMerge w:val="restart"/>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vMerge/>
          </w:tcPr>
          <w:p w:rsidR="00B6037C" w:rsidRPr="007408A6" w:rsidRDefault="00B6037C" w:rsidP="00B6037C">
            <w:pPr>
              <w:shd w:val="clear" w:color="auto" w:fill="FFFFFF"/>
              <w:spacing w:line="240" w:lineRule="auto"/>
              <w:ind w:firstLine="709"/>
              <w:jc w:val="both"/>
              <w:rPr>
                <w:rFonts w:ascii="Times New Roman" w:hAnsi="Times New Roman" w:cs="Times New Roman"/>
                <w:sz w:val="24"/>
                <w:szCs w:val="24"/>
              </w:rPr>
            </w:pPr>
          </w:p>
        </w:tc>
        <w:tc>
          <w:tcPr>
            <w:tcW w:w="3637" w:type="dxa"/>
            <w:vMerge/>
          </w:tcPr>
          <w:p w:rsidR="00B6037C" w:rsidRPr="007408A6" w:rsidRDefault="00B6037C" w:rsidP="00B6037C">
            <w:pPr>
              <w:spacing w:line="240" w:lineRule="auto"/>
              <w:ind w:firstLine="709"/>
              <w:jc w:val="both"/>
              <w:rPr>
                <w:rFonts w:ascii="Times New Roman" w:hAnsi="Times New Roman" w:cs="Times New Roman"/>
                <w:bCs/>
                <w:sz w:val="24"/>
                <w:szCs w:val="24"/>
              </w:rPr>
            </w:pPr>
          </w:p>
        </w:tc>
        <w:tc>
          <w:tcPr>
            <w:tcW w:w="993" w:type="dxa"/>
            <w:vMerge/>
          </w:tcPr>
          <w:p w:rsidR="00B6037C" w:rsidRPr="007408A6" w:rsidRDefault="00B6037C" w:rsidP="00B6037C">
            <w:pPr>
              <w:spacing w:line="240" w:lineRule="auto"/>
              <w:ind w:firstLine="709"/>
              <w:jc w:val="both"/>
              <w:rPr>
                <w:rFonts w:ascii="Times New Roman" w:hAnsi="Times New Roman" w:cs="Times New Roman"/>
                <w:iCs/>
                <w:sz w:val="24"/>
                <w:szCs w:val="24"/>
              </w:rPr>
            </w:pPr>
          </w:p>
        </w:tc>
        <w:tc>
          <w:tcPr>
            <w:tcW w:w="2551" w:type="dxa"/>
          </w:tcPr>
          <w:p w:rsidR="00B6037C" w:rsidRPr="007408A6" w:rsidRDefault="00B6037C" w:rsidP="00B6037C">
            <w:pPr>
              <w:tabs>
                <w:tab w:val="left" w:pos="283"/>
                <w:tab w:val="left" w:pos="424"/>
              </w:tabs>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4. Построение вари</w:t>
            </w:r>
            <w:r w:rsidRPr="007408A6">
              <w:rPr>
                <w:rFonts w:ascii="Times New Roman" w:hAnsi="Times New Roman" w:cs="Times New Roman"/>
                <w:sz w:val="24"/>
                <w:szCs w:val="24"/>
              </w:rPr>
              <w:t>а</w:t>
            </w:r>
            <w:r w:rsidRPr="007408A6">
              <w:rPr>
                <w:rFonts w:ascii="Times New Roman" w:hAnsi="Times New Roman" w:cs="Times New Roman"/>
                <w:sz w:val="24"/>
                <w:szCs w:val="24"/>
              </w:rPr>
              <w:t>ционного ряда и кр</w:t>
            </w:r>
            <w:r w:rsidRPr="007408A6">
              <w:rPr>
                <w:rFonts w:ascii="Times New Roman" w:hAnsi="Times New Roman" w:cs="Times New Roman"/>
                <w:sz w:val="24"/>
                <w:szCs w:val="24"/>
              </w:rPr>
              <w:t>и</w:t>
            </w:r>
            <w:r w:rsidRPr="007408A6">
              <w:rPr>
                <w:rFonts w:ascii="Times New Roman" w:hAnsi="Times New Roman" w:cs="Times New Roman"/>
                <w:sz w:val="24"/>
                <w:szCs w:val="24"/>
              </w:rPr>
              <w:t>вой</w:t>
            </w:r>
          </w:p>
        </w:tc>
        <w:tc>
          <w:tcPr>
            <w:tcW w:w="2269" w:type="dxa"/>
            <w:vMerge/>
          </w:tcPr>
          <w:p w:rsidR="00B6037C" w:rsidRPr="007408A6" w:rsidRDefault="00B6037C" w:rsidP="00B6037C">
            <w:pPr>
              <w:tabs>
                <w:tab w:val="left" w:pos="283"/>
                <w:tab w:val="left" w:pos="424"/>
              </w:tabs>
              <w:spacing w:line="240" w:lineRule="auto"/>
              <w:ind w:firstLine="709"/>
              <w:jc w:val="both"/>
              <w:rPr>
                <w:rFonts w:ascii="Times New Roman" w:hAnsi="Times New Roman" w:cs="Times New Roman"/>
                <w:sz w:val="24"/>
                <w:szCs w:val="24"/>
              </w:rPr>
            </w:pP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4.3.</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Селекция растений, животных и микроорганизмов</w:t>
            </w:r>
            <w:r w:rsidRPr="007408A6">
              <w:rPr>
                <w:rFonts w:ascii="Times New Roman" w:hAnsi="Times New Roman" w:cs="Times New Roman"/>
                <w:sz w:val="24"/>
                <w:szCs w:val="24"/>
              </w:rPr>
              <w:t xml:space="preserve">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iCs/>
                <w:sz w:val="24"/>
                <w:szCs w:val="24"/>
              </w:rPr>
              <w:t>4</w:t>
            </w:r>
          </w:p>
        </w:tc>
        <w:tc>
          <w:tcPr>
            <w:tcW w:w="2551"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10350" w:type="dxa"/>
            <w:gridSpan w:val="5"/>
          </w:tcPr>
          <w:p w:rsidR="00B6037C" w:rsidRPr="007408A6" w:rsidRDefault="00B6037C" w:rsidP="00B6037C">
            <w:pPr>
              <w:spacing w:line="240" w:lineRule="auto"/>
              <w:jc w:val="both"/>
              <w:rPr>
                <w:rFonts w:ascii="Times New Roman" w:hAnsi="Times New Roman" w:cs="Times New Roman"/>
                <w:b/>
                <w:bCs/>
                <w:sz w:val="24"/>
                <w:szCs w:val="24"/>
              </w:rPr>
            </w:pPr>
            <w:r w:rsidRPr="007408A6">
              <w:rPr>
                <w:rFonts w:ascii="Times New Roman" w:hAnsi="Times New Roman" w:cs="Times New Roman"/>
                <w:b/>
                <w:sz w:val="24"/>
                <w:szCs w:val="24"/>
              </w:rPr>
              <w:t xml:space="preserve">РАЗДЕЛ 5. </w:t>
            </w:r>
            <w:r w:rsidRPr="007408A6">
              <w:rPr>
                <w:rFonts w:ascii="Times New Roman" w:hAnsi="Times New Roman" w:cs="Times New Roman"/>
                <w:b/>
                <w:bCs/>
                <w:sz w:val="24"/>
                <w:szCs w:val="24"/>
              </w:rPr>
              <w:t xml:space="preserve">ВЗАИМООТНОШЕНИЯ ОРГАНИЗМА И СРЕДЫ. ОСНОВЫ ЭКОЛОГИИ                                 </w:t>
            </w:r>
          </w:p>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bCs/>
                <w:sz w:val="24"/>
                <w:szCs w:val="24"/>
              </w:rPr>
              <w:t xml:space="preserve">  (5 </w:t>
            </w:r>
            <w:r w:rsidR="005B7755">
              <w:rPr>
                <w:rFonts w:ascii="Times New Roman" w:hAnsi="Times New Roman" w:cs="Times New Roman"/>
                <w:b/>
                <w:bCs/>
                <w:iCs/>
                <w:sz w:val="24"/>
                <w:szCs w:val="24"/>
              </w:rPr>
              <w:t>ЧАСОВ + 1 ЧАС</w:t>
            </w:r>
            <w:r w:rsidRPr="007408A6">
              <w:rPr>
                <w:rFonts w:ascii="Times New Roman" w:hAnsi="Times New Roman" w:cs="Times New Roman"/>
                <w:b/>
                <w:bCs/>
                <w:iCs/>
                <w:sz w:val="24"/>
                <w:szCs w:val="24"/>
              </w:rPr>
              <w:t xml:space="preserve"> ИЗ РЕЗЕРВА )</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5.1.</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Биосфера, ее структура и фун</w:t>
            </w:r>
            <w:r w:rsidRPr="007408A6">
              <w:rPr>
                <w:rFonts w:ascii="Times New Roman" w:hAnsi="Times New Roman" w:cs="Times New Roman"/>
                <w:bCs/>
                <w:sz w:val="24"/>
                <w:szCs w:val="24"/>
              </w:rPr>
              <w:t>к</w:t>
            </w:r>
            <w:r w:rsidRPr="007408A6">
              <w:rPr>
                <w:rFonts w:ascii="Times New Roman" w:hAnsi="Times New Roman" w:cs="Times New Roman"/>
                <w:bCs/>
                <w:sz w:val="24"/>
                <w:szCs w:val="24"/>
              </w:rPr>
              <w:t xml:space="preserve">ции </w:t>
            </w:r>
          </w:p>
        </w:tc>
        <w:tc>
          <w:tcPr>
            <w:tcW w:w="993"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3+1</w:t>
            </w:r>
          </w:p>
        </w:tc>
        <w:tc>
          <w:tcPr>
            <w:tcW w:w="2551"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900" w:type="dxa"/>
          </w:tcPr>
          <w:p w:rsidR="00B6037C" w:rsidRPr="007408A6" w:rsidRDefault="00B6037C" w:rsidP="00B6037C">
            <w:pPr>
              <w:shd w:val="clear" w:color="auto" w:fill="FFFFFF"/>
              <w:spacing w:line="240" w:lineRule="auto"/>
              <w:jc w:val="both"/>
              <w:rPr>
                <w:rFonts w:ascii="Times New Roman" w:hAnsi="Times New Roman" w:cs="Times New Roman"/>
                <w:sz w:val="24"/>
                <w:szCs w:val="24"/>
              </w:rPr>
            </w:pPr>
            <w:r w:rsidRPr="007408A6">
              <w:rPr>
                <w:rFonts w:ascii="Times New Roman" w:hAnsi="Times New Roman" w:cs="Times New Roman"/>
                <w:sz w:val="24"/>
                <w:szCs w:val="24"/>
              </w:rPr>
              <w:t>5.2.</w:t>
            </w:r>
          </w:p>
        </w:tc>
        <w:tc>
          <w:tcPr>
            <w:tcW w:w="3637" w:type="dxa"/>
          </w:tcPr>
          <w:p w:rsidR="00B6037C" w:rsidRPr="007408A6" w:rsidRDefault="00B6037C" w:rsidP="00B6037C">
            <w:pPr>
              <w:spacing w:line="240" w:lineRule="auto"/>
              <w:jc w:val="both"/>
              <w:rPr>
                <w:rFonts w:ascii="Times New Roman" w:hAnsi="Times New Roman" w:cs="Times New Roman"/>
                <w:sz w:val="24"/>
                <w:szCs w:val="24"/>
              </w:rPr>
            </w:pPr>
            <w:r w:rsidRPr="007408A6">
              <w:rPr>
                <w:rFonts w:ascii="Times New Roman" w:hAnsi="Times New Roman" w:cs="Times New Roman"/>
                <w:bCs/>
                <w:sz w:val="24"/>
                <w:szCs w:val="24"/>
              </w:rPr>
              <w:t>Биосфера и человек</w:t>
            </w:r>
          </w:p>
        </w:tc>
        <w:tc>
          <w:tcPr>
            <w:tcW w:w="993" w:type="dxa"/>
          </w:tcPr>
          <w:p w:rsidR="00B6037C" w:rsidRPr="007408A6" w:rsidRDefault="005B7755" w:rsidP="00B6037C">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c>
          <w:tcPr>
            <w:tcW w:w="2269" w:type="dxa"/>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sz w:val="24"/>
                <w:szCs w:val="24"/>
              </w:rPr>
              <w:t>-</w:t>
            </w:r>
          </w:p>
        </w:tc>
      </w:tr>
      <w:tr w:rsidR="00B6037C" w:rsidRPr="007408A6" w:rsidTr="00B6037C">
        <w:trPr>
          <w:jc w:val="center"/>
        </w:trPr>
        <w:tc>
          <w:tcPr>
            <w:tcW w:w="10350" w:type="dxa"/>
            <w:gridSpan w:val="5"/>
          </w:tcPr>
          <w:p w:rsidR="00B6037C" w:rsidRPr="007408A6" w:rsidRDefault="00B6037C" w:rsidP="00B6037C">
            <w:pPr>
              <w:spacing w:line="240" w:lineRule="auto"/>
              <w:ind w:firstLine="709"/>
              <w:jc w:val="both"/>
              <w:rPr>
                <w:rFonts w:ascii="Times New Roman" w:hAnsi="Times New Roman" w:cs="Times New Roman"/>
                <w:sz w:val="24"/>
                <w:szCs w:val="24"/>
              </w:rPr>
            </w:pPr>
            <w:r w:rsidRPr="007408A6">
              <w:rPr>
                <w:rFonts w:ascii="Times New Roman" w:hAnsi="Times New Roman" w:cs="Times New Roman"/>
                <w:b/>
                <w:bCs/>
                <w:sz w:val="24"/>
                <w:szCs w:val="24"/>
              </w:rPr>
              <w:t xml:space="preserve">ЗАКЛЮЧЕНИЕ </w:t>
            </w:r>
            <w:r w:rsidRPr="007408A6">
              <w:rPr>
                <w:rFonts w:ascii="Times New Roman" w:hAnsi="Times New Roman" w:cs="Times New Roman"/>
                <w:b/>
                <w:sz w:val="24"/>
                <w:szCs w:val="24"/>
              </w:rPr>
              <w:t xml:space="preserve">(1 </w:t>
            </w:r>
            <w:r w:rsidRPr="007408A6">
              <w:rPr>
                <w:rFonts w:ascii="Times New Roman" w:hAnsi="Times New Roman" w:cs="Times New Roman"/>
                <w:b/>
                <w:iCs/>
                <w:sz w:val="24"/>
                <w:szCs w:val="24"/>
              </w:rPr>
              <w:t>ЧАС)</w:t>
            </w:r>
          </w:p>
        </w:tc>
      </w:tr>
      <w:tr w:rsidR="00B6037C" w:rsidRPr="007408A6" w:rsidTr="00B6037C">
        <w:trPr>
          <w:jc w:val="center"/>
        </w:trPr>
        <w:tc>
          <w:tcPr>
            <w:tcW w:w="4537" w:type="dxa"/>
            <w:gridSpan w:val="2"/>
          </w:tcPr>
          <w:p w:rsidR="00B6037C" w:rsidRPr="007408A6" w:rsidRDefault="00B6037C" w:rsidP="00B6037C">
            <w:pPr>
              <w:spacing w:line="240" w:lineRule="auto"/>
              <w:ind w:firstLine="709"/>
              <w:jc w:val="both"/>
              <w:rPr>
                <w:rFonts w:ascii="Times New Roman" w:hAnsi="Times New Roman" w:cs="Times New Roman"/>
                <w:b/>
                <w:bCs/>
                <w:sz w:val="24"/>
                <w:szCs w:val="24"/>
              </w:rPr>
            </w:pPr>
            <w:r w:rsidRPr="007408A6">
              <w:rPr>
                <w:rFonts w:ascii="Times New Roman" w:hAnsi="Times New Roman" w:cs="Times New Roman"/>
                <w:b/>
                <w:bCs/>
                <w:sz w:val="24"/>
                <w:szCs w:val="24"/>
              </w:rPr>
              <w:t>Итого:</w:t>
            </w:r>
          </w:p>
        </w:tc>
        <w:tc>
          <w:tcPr>
            <w:tcW w:w="993" w:type="dxa"/>
          </w:tcPr>
          <w:p w:rsidR="00B6037C" w:rsidRPr="007408A6" w:rsidRDefault="005B7755" w:rsidP="00B6037C">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rPr>
              <w:t>68</w:t>
            </w:r>
          </w:p>
        </w:tc>
        <w:tc>
          <w:tcPr>
            <w:tcW w:w="2551" w:type="dxa"/>
          </w:tcPr>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4</w:t>
            </w:r>
          </w:p>
        </w:tc>
        <w:tc>
          <w:tcPr>
            <w:tcW w:w="2269" w:type="dxa"/>
          </w:tcPr>
          <w:p w:rsidR="00B6037C" w:rsidRPr="007408A6" w:rsidRDefault="00B6037C" w:rsidP="00B6037C">
            <w:pPr>
              <w:spacing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2</w:t>
            </w:r>
          </w:p>
        </w:tc>
      </w:tr>
    </w:tbl>
    <w:p w:rsidR="00B6037C" w:rsidRPr="007408A6" w:rsidRDefault="00B6037C" w:rsidP="00B6037C">
      <w:pPr>
        <w:shd w:val="clear" w:color="auto" w:fill="FFFFFF"/>
        <w:spacing w:after="0" w:line="240" w:lineRule="auto"/>
        <w:ind w:firstLine="709"/>
        <w:jc w:val="both"/>
        <w:rPr>
          <w:rFonts w:ascii="Times New Roman" w:hAnsi="Times New Roman" w:cs="Times New Roman"/>
          <w:sz w:val="24"/>
          <w:szCs w:val="24"/>
        </w:rPr>
      </w:pPr>
    </w:p>
    <w:p w:rsidR="00B6037C" w:rsidRPr="007408A6" w:rsidRDefault="00B6037C" w:rsidP="00B6037C">
      <w:pPr>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5. Учебно-методическое и материально-техническое обеспечение образовательного процесса</w:t>
      </w:r>
    </w:p>
    <w:p w:rsidR="00B6037C" w:rsidRPr="007408A6" w:rsidRDefault="00B6037C" w:rsidP="00B6037C">
      <w:pPr>
        <w:pStyle w:val="a5"/>
        <w:ind w:left="360" w:firstLine="709"/>
        <w:jc w:val="both"/>
        <w:rPr>
          <w:rFonts w:ascii="Times New Roman" w:hAnsi="Times New Roman"/>
          <w:color w:val="000000"/>
          <w:sz w:val="24"/>
          <w:szCs w:val="24"/>
        </w:rPr>
      </w:pPr>
      <w:r w:rsidRPr="007408A6">
        <w:rPr>
          <w:rFonts w:ascii="Times New Roman" w:hAnsi="Times New Roman"/>
          <w:color w:val="000000"/>
          <w:sz w:val="24"/>
          <w:szCs w:val="24"/>
        </w:rPr>
        <w:t>Литература для учителя:</w:t>
      </w:r>
    </w:p>
    <w:p w:rsidR="00B6037C" w:rsidRPr="007408A6" w:rsidRDefault="00B6037C" w:rsidP="00B6037C">
      <w:pPr>
        <w:pStyle w:val="a5"/>
        <w:numPr>
          <w:ilvl w:val="0"/>
          <w:numId w:val="109"/>
        </w:numPr>
        <w:spacing w:after="200"/>
        <w:jc w:val="both"/>
        <w:rPr>
          <w:rFonts w:ascii="Times New Roman" w:hAnsi="Times New Roman"/>
          <w:sz w:val="24"/>
          <w:szCs w:val="24"/>
        </w:rPr>
      </w:pPr>
      <w:r w:rsidRPr="007408A6">
        <w:rPr>
          <w:rFonts w:ascii="Times New Roman" w:hAnsi="Times New Roman"/>
          <w:sz w:val="24"/>
          <w:szCs w:val="24"/>
        </w:rPr>
        <w:t xml:space="preserve">«Программы для общеобразовательных учреждений. Биология 6-11 классы» Н.И. Сонин  М. «Дрофа» 2011г </w:t>
      </w:r>
    </w:p>
    <w:p w:rsidR="00B6037C" w:rsidRPr="007408A6" w:rsidRDefault="00B6037C" w:rsidP="00B6037C">
      <w:pPr>
        <w:pStyle w:val="a5"/>
        <w:numPr>
          <w:ilvl w:val="0"/>
          <w:numId w:val="109"/>
        </w:numPr>
        <w:jc w:val="both"/>
        <w:rPr>
          <w:rFonts w:ascii="Times New Roman" w:hAnsi="Times New Roman"/>
          <w:sz w:val="24"/>
          <w:szCs w:val="24"/>
        </w:rPr>
      </w:pPr>
      <w:r w:rsidRPr="007408A6">
        <w:rPr>
          <w:rFonts w:ascii="Times New Roman" w:hAnsi="Times New Roman"/>
          <w:sz w:val="24"/>
          <w:szCs w:val="24"/>
        </w:rPr>
        <w:t>Мультимедийное приложение к уч-ку В.И.Сивоглазова. Дрофа. 2011.</w:t>
      </w:r>
    </w:p>
    <w:p w:rsidR="00B6037C" w:rsidRPr="007408A6" w:rsidRDefault="00B6037C" w:rsidP="00B6037C">
      <w:pPr>
        <w:pStyle w:val="a5"/>
        <w:numPr>
          <w:ilvl w:val="0"/>
          <w:numId w:val="109"/>
        </w:numPr>
        <w:jc w:val="both"/>
        <w:rPr>
          <w:rFonts w:ascii="Times New Roman" w:hAnsi="Times New Roman"/>
          <w:color w:val="000000"/>
          <w:sz w:val="24"/>
          <w:szCs w:val="24"/>
        </w:rPr>
      </w:pPr>
      <w:r w:rsidRPr="007408A6">
        <w:rPr>
          <w:rFonts w:ascii="Times New Roman" w:hAnsi="Times New Roman"/>
          <w:color w:val="000000"/>
          <w:sz w:val="24"/>
          <w:szCs w:val="24"/>
        </w:rPr>
        <w:t>Сонин Н.И. и др. Биология. Общие закономерности. 9 кл. Методическое пособие к уче</w:t>
      </w:r>
      <w:r w:rsidRPr="007408A6">
        <w:rPr>
          <w:rFonts w:ascii="Times New Roman" w:hAnsi="Times New Roman"/>
          <w:color w:val="000000"/>
          <w:sz w:val="24"/>
          <w:szCs w:val="24"/>
        </w:rPr>
        <w:t>б</w:t>
      </w:r>
      <w:r w:rsidRPr="007408A6">
        <w:rPr>
          <w:rFonts w:ascii="Times New Roman" w:hAnsi="Times New Roman"/>
          <w:color w:val="000000"/>
          <w:sz w:val="24"/>
          <w:szCs w:val="24"/>
        </w:rPr>
        <w:t xml:space="preserve">нику Мамонтова С.Г. – М.: Дрофа, 2008 г. </w:t>
      </w:r>
    </w:p>
    <w:p w:rsidR="00B6037C" w:rsidRPr="007408A6" w:rsidRDefault="00B6037C" w:rsidP="00B6037C">
      <w:pPr>
        <w:pStyle w:val="a5"/>
        <w:numPr>
          <w:ilvl w:val="0"/>
          <w:numId w:val="109"/>
        </w:numPr>
        <w:spacing w:after="200"/>
        <w:jc w:val="both"/>
        <w:rPr>
          <w:rFonts w:ascii="Times New Roman" w:hAnsi="Times New Roman"/>
          <w:color w:val="000000"/>
          <w:sz w:val="24"/>
          <w:szCs w:val="24"/>
        </w:rPr>
      </w:pPr>
      <w:r w:rsidRPr="007408A6">
        <w:rPr>
          <w:rFonts w:ascii="Times New Roman" w:hAnsi="Times New Roman"/>
          <w:color w:val="000000"/>
          <w:sz w:val="24"/>
          <w:szCs w:val="24"/>
        </w:rPr>
        <w:lastRenderedPageBreak/>
        <w:t>Биология. Общие закономерности. 9 класс. [Электронный ресурс] М:, Дрофа, 2008 г.(ЦОР)</w:t>
      </w:r>
    </w:p>
    <w:p w:rsidR="00B6037C" w:rsidRPr="007408A6" w:rsidRDefault="00B6037C" w:rsidP="00B6037C">
      <w:pPr>
        <w:pStyle w:val="a5"/>
        <w:ind w:left="360" w:firstLine="709"/>
        <w:jc w:val="both"/>
        <w:rPr>
          <w:rFonts w:ascii="Times New Roman" w:hAnsi="Times New Roman"/>
          <w:color w:val="000000"/>
          <w:sz w:val="24"/>
          <w:szCs w:val="24"/>
        </w:rPr>
      </w:pPr>
      <w:r w:rsidRPr="007408A6">
        <w:rPr>
          <w:rFonts w:ascii="Times New Roman" w:hAnsi="Times New Roman"/>
          <w:color w:val="000000"/>
          <w:sz w:val="24"/>
          <w:szCs w:val="24"/>
        </w:rPr>
        <w:t>Литература для учащихся:</w:t>
      </w:r>
    </w:p>
    <w:p w:rsidR="00B6037C" w:rsidRPr="007408A6" w:rsidRDefault="00B6037C" w:rsidP="00B6037C">
      <w:pPr>
        <w:pStyle w:val="a5"/>
        <w:numPr>
          <w:ilvl w:val="0"/>
          <w:numId w:val="110"/>
        </w:numPr>
        <w:spacing w:after="200"/>
        <w:jc w:val="both"/>
        <w:rPr>
          <w:rFonts w:ascii="Times New Roman" w:hAnsi="Times New Roman"/>
          <w:sz w:val="24"/>
          <w:szCs w:val="24"/>
        </w:rPr>
      </w:pPr>
      <w:r w:rsidRPr="007408A6">
        <w:rPr>
          <w:rFonts w:ascii="Times New Roman" w:hAnsi="Times New Roman"/>
          <w:sz w:val="24"/>
          <w:szCs w:val="24"/>
        </w:rPr>
        <w:t>Учебник «Биология. Общие закономерности» С.Г. Мамонтов, В.Б. Захаров, Н.И. Сонин М. «Дрофа» 2009г</w:t>
      </w:r>
    </w:p>
    <w:p w:rsidR="00B6037C" w:rsidRPr="007408A6" w:rsidRDefault="00B6037C" w:rsidP="00B6037C">
      <w:pPr>
        <w:pStyle w:val="a5"/>
        <w:numPr>
          <w:ilvl w:val="0"/>
          <w:numId w:val="110"/>
        </w:numPr>
        <w:jc w:val="both"/>
        <w:rPr>
          <w:rFonts w:ascii="Times New Roman" w:hAnsi="Times New Roman"/>
          <w:sz w:val="24"/>
          <w:szCs w:val="24"/>
        </w:rPr>
      </w:pPr>
      <w:r w:rsidRPr="007408A6">
        <w:rPr>
          <w:rFonts w:ascii="Times New Roman" w:hAnsi="Times New Roman"/>
          <w:sz w:val="24"/>
          <w:szCs w:val="24"/>
        </w:rPr>
        <w:t>Биология. Общие закономерности. Рабочая тетрадь к учебнику. А.Ю. Цибулевский, В.Б.Захаров, Н.И. Сонин. М.: Дрофа 2009</w:t>
      </w:r>
    </w:p>
    <w:p w:rsidR="00B6037C" w:rsidRPr="007408A6" w:rsidRDefault="00B6037C" w:rsidP="00B6037C">
      <w:pPr>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Интернет-ресурсы:</w:t>
      </w:r>
    </w:p>
    <w:p w:rsidR="00B6037C" w:rsidRPr="00B6037C" w:rsidRDefault="001343EB" w:rsidP="00B6037C">
      <w:pPr>
        <w:spacing w:after="0" w:line="240" w:lineRule="auto"/>
        <w:ind w:firstLine="709"/>
        <w:jc w:val="both"/>
        <w:rPr>
          <w:rFonts w:ascii="Times New Roman" w:hAnsi="Times New Roman" w:cs="Times New Roman"/>
          <w:sz w:val="24"/>
          <w:szCs w:val="24"/>
        </w:rPr>
      </w:pPr>
      <w:hyperlink r:id="rId48" w:anchor="_blank" w:history="1">
        <w:r w:rsidR="00B6037C" w:rsidRPr="00B6037C">
          <w:rPr>
            <w:rStyle w:val="a7"/>
            <w:rFonts w:ascii="Times New Roman" w:hAnsi="Times New Roman" w:cs="Times New Roman"/>
            <w:color w:val="auto"/>
            <w:sz w:val="24"/>
            <w:szCs w:val="24"/>
          </w:rPr>
          <w:t>http://</w:t>
        </w:r>
      </w:hyperlink>
      <w:hyperlink r:id="rId49" w:anchor="_blank" w:history="1">
        <w:r w:rsidR="00B6037C" w:rsidRPr="00B6037C">
          <w:rPr>
            <w:rStyle w:val="a7"/>
            <w:rFonts w:ascii="Times New Roman" w:hAnsi="Times New Roman" w:cs="Times New Roman"/>
            <w:color w:val="auto"/>
            <w:sz w:val="24"/>
            <w:szCs w:val="24"/>
          </w:rPr>
          <w:t>www</w:t>
        </w:r>
      </w:hyperlink>
      <w:hyperlink r:id="rId50" w:anchor="_blank" w:history="1">
        <w:r w:rsidR="00B6037C" w:rsidRPr="00B6037C">
          <w:rPr>
            <w:rStyle w:val="a7"/>
            <w:rFonts w:ascii="Times New Roman" w:hAnsi="Times New Roman" w:cs="Times New Roman"/>
            <w:color w:val="auto"/>
            <w:sz w:val="24"/>
            <w:szCs w:val="24"/>
          </w:rPr>
          <w:t>.</w:t>
        </w:r>
      </w:hyperlink>
      <w:hyperlink r:id="rId51" w:anchor="_blank" w:history="1">
        <w:r w:rsidR="00B6037C" w:rsidRPr="00B6037C">
          <w:rPr>
            <w:rStyle w:val="a7"/>
            <w:rFonts w:ascii="Times New Roman" w:hAnsi="Times New Roman" w:cs="Times New Roman"/>
            <w:color w:val="auto"/>
            <w:sz w:val="24"/>
            <w:szCs w:val="24"/>
          </w:rPr>
          <w:t>mon</w:t>
        </w:r>
      </w:hyperlink>
      <w:hyperlink r:id="rId52" w:anchor="_blank" w:history="1">
        <w:r w:rsidR="00B6037C" w:rsidRPr="00B6037C">
          <w:rPr>
            <w:rStyle w:val="a7"/>
            <w:rFonts w:ascii="Times New Roman" w:hAnsi="Times New Roman" w:cs="Times New Roman"/>
            <w:color w:val="auto"/>
            <w:sz w:val="24"/>
            <w:szCs w:val="24"/>
          </w:rPr>
          <w:t>.</w:t>
        </w:r>
      </w:hyperlink>
      <w:hyperlink r:id="rId53" w:anchor="_blank" w:history="1">
        <w:r w:rsidR="00B6037C" w:rsidRPr="00B6037C">
          <w:rPr>
            <w:rStyle w:val="a7"/>
            <w:rFonts w:ascii="Times New Roman" w:hAnsi="Times New Roman" w:cs="Times New Roman"/>
            <w:color w:val="auto"/>
            <w:sz w:val="24"/>
            <w:szCs w:val="24"/>
          </w:rPr>
          <w:t>gov.ru</w:t>
        </w:r>
      </w:hyperlink>
      <w:r w:rsidR="00B6037C" w:rsidRPr="00B6037C">
        <w:rPr>
          <w:rFonts w:ascii="Times New Roman" w:hAnsi="Times New Roman" w:cs="Times New Roman"/>
          <w:sz w:val="24"/>
          <w:szCs w:val="24"/>
        </w:rPr>
        <w:t xml:space="preserve"> Министерство образования и науки</w:t>
      </w:r>
    </w:p>
    <w:p w:rsidR="00B6037C" w:rsidRPr="00B6037C" w:rsidRDefault="001343EB" w:rsidP="00B6037C">
      <w:pPr>
        <w:spacing w:after="0" w:line="240" w:lineRule="auto"/>
        <w:ind w:firstLine="709"/>
        <w:jc w:val="both"/>
        <w:rPr>
          <w:rFonts w:ascii="Times New Roman" w:hAnsi="Times New Roman" w:cs="Times New Roman"/>
          <w:sz w:val="24"/>
          <w:szCs w:val="24"/>
        </w:rPr>
      </w:pPr>
      <w:hyperlink r:id="rId54" w:anchor="_blank" w:history="1">
        <w:r w:rsidR="00B6037C" w:rsidRPr="00B6037C">
          <w:rPr>
            <w:rStyle w:val="a7"/>
            <w:rFonts w:ascii="Times New Roman" w:hAnsi="Times New Roman" w:cs="Times New Roman"/>
            <w:color w:val="auto"/>
            <w:sz w:val="24"/>
            <w:szCs w:val="24"/>
          </w:rPr>
          <w:t>http://www.fipi.ru</w:t>
        </w:r>
      </w:hyperlink>
      <w:r w:rsidR="00B6037C" w:rsidRPr="00B6037C">
        <w:rPr>
          <w:rFonts w:ascii="Times New Roman" w:hAnsi="Times New Roman" w:cs="Times New Roman"/>
          <w:sz w:val="24"/>
          <w:szCs w:val="24"/>
        </w:rPr>
        <w:t xml:space="preserve"> Портал ФИПИ – Федеральный институт педагогических измерений</w:t>
      </w:r>
    </w:p>
    <w:p w:rsidR="00B6037C" w:rsidRPr="00B6037C" w:rsidRDefault="001343EB" w:rsidP="00B6037C">
      <w:pPr>
        <w:spacing w:after="0" w:line="240" w:lineRule="auto"/>
        <w:ind w:firstLine="709"/>
        <w:jc w:val="both"/>
        <w:rPr>
          <w:rFonts w:ascii="Times New Roman" w:hAnsi="Times New Roman" w:cs="Times New Roman"/>
          <w:sz w:val="24"/>
          <w:szCs w:val="24"/>
        </w:rPr>
      </w:pPr>
      <w:hyperlink r:id="rId55" w:anchor="_blank" w:history="1">
        <w:r w:rsidR="00B6037C" w:rsidRPr="00B6037C">
          <w:rPr>
            <w:rStyle w:val="a7"/>
            <w:rFonts w:ascii="Times New Roman" w:hAnsi="Times New Roman" w:cs="Times New Roman"/>
            <w:color w:val="auto"/>
            <w:sz w:val="24"/>
            <w:szCs w:val="24"/>
          </w:rPr>
          <w:t>http://</w:t>
        </w:r>
      </w:hyperlink>
      <w:hyperlink r:id="rId56" w:anchor="_blank" w:history="1">
        <w:r w:rsidR="00B6037C" w:rsidRPr="00B6037C">
          <w:rPr>
            <w:rStyle w:val="a7"/>
            <w:rFonts w:ascii="Times New Roman" w:hAnsi="Times New Roman" w:cs="Times New Roman"/>
            <w:color w:val="auto"/>
            <w:sz w:val="24"/>
            <w:szCs w:val="24"/>
          </w:rPr>
          <w:t>www</w:t>
        </w:r>
      </w:hyperlink>
      <w:hyperlink r:id="rId57" w:anchor="_blank" w:history="1">
        <w:r w:rsidR="00B6037C" w:rsidRPr="00B6037C">
          <w:rPr>
            <w:rStyle w:val="a7"/>
            <w:rFonts w:ascii="Times New Roman" w:hAnsi="Times New Roman" w:cs="Times New Roman"/>
            <w:color w:val="auto"/>
            <w:sz w:val="24"/>
            <w:szCs w:val="24"/>
          </w:rPr>
          <w:t>.</w:t>
        </w:r>
      </w:hyperlink>
      <w:hyperlink r:id="rId58" w:anchor="_blank" w:history="1">
        <w:r w:rsidR="00B6037C" w:rsidRPr="00B6037C">
          <w:rPr>
            <w:rStyle w:val="a7"/>
            <w:rFonts w:ascii="Times New Roman" w:hAnsi="Times New Roman" w:cs="Times New Roman"/>
            <w:color w:val="auto"/>
            <w:sz w:val="24"/>
            <w:szCs w:val="24"/>
          </w:rPr>
          <w:t>ege</w:t>
        </w:r>
      </w:hyperlink>
      <w:hyperlink r:id="rId59" w:anchor="_blank" w:history="1">
        <w:r w:rsidR="00B6037C" w:rsidRPr="00B6037C">
          <w:rPr>
            <w:rStyle w:val="a7"/>
            <w:rFonts w:ascii="Times New Roman" w:hAnsi="Times New Roman" w:cs="Times New Roman"/>
            <w:color w:val="auto"/>
            <w:sz w:val="24"/>
            <w:szCs w:val="24"/>
          </w:rPr>
          <w:t>.</w:t>
        </w:r>
      </w:hyperlink>
      <w:hyperlink r:id="rId60" w:anchor="_blank" w:history="1">
        <w:r w:rsidR="00B6037C" w:rsidRPr="00B6037C">
          <w:rPr>
            <w:rStyle w:val="a7"/>
            <w:rFonts w:ascii="Times New Roman" w:hAnsi="Times New Roman" w:cs="Times New Roman"/>
            <w:color w:val="auto"/>
            <w:sz w:val="24"/>
            <w:szCs w:val="24"/>
          </w:rPr>
          <w:t>edu</w:t>
        </w:r>
      </w:hyperlink>
      <w:hyperlink r:id="rId61" w:anchor="_blank" w:history="1">
        <w:r w:rsidR="00B6037C" w:rsidRPr="00B6037C">
          <w:rPr>
            <w:rStyle w:val="a7"/>
            <w:rFonts w:ascii="Times New Roman" w:hAnsi="Times New Roman" w:cs="Times New Roman"/>
            <w:color w:val="auto"/>
            <w:sz w:val="24"/>
            <w:szCs w:val="24"/>
          </w:rPr>
          <w:t>.</w:t>
        </w:r>
      </w:hyperlink>
      <w:hyperlink r:id="rId62" w:anchor="_blank" w:history="1">
        <w:r w:rsidR="00B6037C" w:rsidRPr="00B6037C">
          <w:rPr>
            <w:rStyle w:val="a7"/>
            <w:rFonts w:ascii="Times New Roman" w:hAnsi="Times New Roman" w:cs="Times New Roman"/>
            <w:color w:val="auto"/>
            <w:sz w:val="24"/>
            <w:szCs w:val="24"/>
          </w:rPr>
          <w:t>ru</w:t>
        </w:r>
      </w:hyperlink>
      <w:r w:rsidR="00B6037C" w:rsidRPr="00B6037C">
        <w:rPr>
          <w:rFonts w:ascii="Times New Roman" w:hAnsi="Times New Roman" w:cs="Times New Roman"/>
          <w:sz w:val="24"/>
          <w:szCs w:val="24"/>
        </w:rPr>
        <w:t xml:space="preserve"> Портал ЕГЭ (информационной поддержки ЕГЭ)</w:t>
      </w:r>
    </w:p>
    <w:p w:rsidR="00B6037C" w:rsidRPr="00B6037C" w:rsidRDefault="001343EB" w:rsidP="00B6037C">
      <w:pPr>
        <w:spacing w:after="0" w:line="240" w:lineRule="auto"/>
        <w:ind w:firstLine="709"/>
        <w:jc w:val="both"/>
        <w:rPr>
          <w:rFonts w:ascii="Times New Roman" w:hAnsi="Times New Roman" w:cs="Times New Roman"/>
          <w:sz w:val="24"/>
          <w:szCs w:val="24"/>
        </w:rPr>
      </w:pPr>
      <w:hyperlink r:id="rId63" w:anchor="_blank" w:history="1">
        <w:r w:rsidR="00B6037C" w:rsidRPr="00B6037C">
          <w:rPr>
            <w:rStyle w:val="a7"/>
            <w:rFonts w:ascii="Times New Roman" w:hAnsi="Times New Roman" w:cs="Times New Roman"/>
            <w:color w:val="auto"/>
            <w:sz w:val="24"/>
            <w:szCs w:val="24"/>
          </w:rPr>
          <w:t>http://</w:t>
        </w:r>
      </w:hyperlink>
      <w:hyperlink r:id="rId64" w:anchor="_blank" w:history="1">
        <w:r w:rsidR="00B6037C" w:rsidRPr="00B6037C">
          <w:rPr>
            <w:rStyle w:val="a7"/>
            <w:rFonts w:ascii="Times New Roman" w:hAnsi="Times New Roman" w:cs="Times New Roman"/>
            <w:color w:val="auto"/>
            <w:sz w:val="24"/>
            <w:szCs w:val="24"/>
          </w:rPr>
          <w:t>www</w:t>
        </w:r>
      </w:hyperlink>
      <w:hyperlink r:id="rId65" w:anchor="_blank" w:history="1">
        <w:r w:rsidR="00B6037C" w:rsidRPr="00B6037C">
          <w:rPr>
            <w:rStyle w:val="a7"/>
            <w:rFonts w:ascii="Times New Roman" w:hAnsi="Times New Roman" w:cs="Times New Roman"/>
            <w:color w:val="auto"/>
            <w:sz w:val="24"/>
            <w:szCs w:val="24"/>
          </w:rPr>
          <w:t>.</w:t>
        </w:r>
      </w:hyperlink>
      <w:hyperlink r:id="rId66" w:anchor="_blank" w:history="1">
        <w:r w:rsidR="00B6037C" w:rsidRPr="00B6037C">
          <w:rPr>
            <w:rStyle w:val="a7"/>
            <w:rFonts w:ascii="Times New Roman" w:hAnsi="Times New Roman" w:cs="Times New Roman"/>
            <w:color w:val="auto"/>
            <w:sz w:val="24"/>
            <w:szCs w:val="24"/>
          </w:rPr>
          <w:t>probaege.edu.ru</w:t>
        </w:r>
      </w:hyperlink>
      <w:r w:rsidR="00B6037C" w:rsidRPr="00B6037C">
        <w:rPr>
          <w:rFonts w:ascii="Times New Roman" w:hAnsi="Times New Roman" w:cs="Times New Roman"/>
          <w:sz w:val="24"/>
          <w:szCs w:val="24"/>
        </w:rPr>
        <w:t xml:space="preserve"> Портал Единый экзамен</w:t>
      </w:r>
    </w:p>
    <w:p w:rsidR="00B6037C" w:rsidRPr="00B6037C" w:rsidRDefault="001343EB" w:rsidP="00B6037C">
      <w:pPr>
        <w:spacing w:after="0" w:line="240" w:lineRule="auto"/>
        <w:ind w:firstLine="709"/>
        <w:jc w:val="both"/>
        <w:rPr>
          <w:rFonts w:ascii="Times New Roman" w:hAnsi="Times New Roman" w:cs="Times New Roman"/>
          <w:sz w:val="24"/>
          <w:szCs w:val="24"/>
        </w:rPr>
      </w:pPr>
      <w:hyperlink r:id="rId67" w:anchor="_blank" w:history="1">
        <w:r w:rsidR="00B6037C" w:rsidRPr="00B6037C">
          <w:rPr>
            <w:rStyle w:val="a7"/>
            <w:rFonts w:ascii="Times New Roman" w:hAnsi="Times New Roman" w:cs="Times New Roman"/>
            <w:color w:val="auto"/>
            <w:sz w:val="24"/>
            <w:szCs w:val="24"/>
          </w:rPr>
          <w:t>http://edu.ru/index.php</w:t>
        </w:r>
      </w:hyperlink>
      <w:r w:rsidR="00B6037C" w:rsidRPr="00B6037C">
        <w:rPr>
          <w:rFonts w:ascii="Times New Roman" w:hAnsi="Times New Roman" w:cs="Times New Roman"/>
          <w:sz w:val="24"/>
          <w:szCs w:val="24"/>
        </w:rPr>
        <w:t xml:space="preserve"> Федеральный портал «Российское образование»</w:t>
      </w:r>
    </w:p>
    <w:p w:rsidR="00B6037C" w:rsidRPr="00B6037C" w:rsidRDefault="001343EB" w:rsidP="00B6037C">
      <w:pPr>
        <w:spacing w:after="0" w:line="240" w:lineRule="auto"/>
        <w:ind w:firstLine="709"/>
        <w:jc w:val="both"/>
        <w:rPr>
          <w:rFonts w:ascii="Times New Roman" w:hAnsi="Times New Roman" w:cs="Times New Roman"/>
          <w:bCs/>
          <w:sz w:val="24"/>
          <w:szCs w:val="24"/>
        </w:rPr>
      </w:pPr>
      <w:hyperlink r:id="rId68" w:anchor="_blank" w:history="1">
        <w:r w:rsidR="00B6037C" w:rsidRPr="00B6037C">
          <w:rPr>
            <w:rStyle w:val="a7"/>
            <w:rFonts w:ascii="Times New Roman" w:hAnsi="Times New Roman" w:cs="Times New Roman"/>
            <w:color w:val="auto"/>
            <w:sz w:val="24"/>
            <w:szCs w:val="24"/>
          </w:rPr>
          <w:t>http://www.infomarker.ru/top8.html</w:t>
        </w:r>
      </w:hyperlink>
      <w:r w:rsidR="00B6037C" w:rsidRPr="00B6037C">
        <w:rPr>
          <w:rFonts w:ascii="Times New Roman" w:hAnsi="Times New Roman" w:cs="Times New Roman"/>
          <w:sz w:val="24"/>
          <w:szCs w:val="24"/>
        </w:rPr>
        <w:t xml:space="preserve"> </w:t>
      </w:r>
      <w:r w:rsidR="00B6037C" w:rsidRPr="00B6037C">
        <w:rPr>
          <w:rFonts w:ascii="Times New Roman" w:hAnsi="Times New Roman" w:cs="Times New Roman"/>
          <w:bCs/>
          <w:sz w:val="24"/>
          <w:szCs w:val="24"/>
          <w:lang w:val="en-US"/>
        </w:rPr>
        <w:t>RUSTEST</w:t>
      </w:r>
      <w:r w:rsidR="00B6037C" w:rsidRPr="00B6037C">
        <w:rPr>
          <w:rFonts w:ascii="Times New Roman" w:hAnsi="Times New Roman" w:cs="Times New Roman"/>
          <w:bCs/>
          <w:sz w:val="24"/>
          <w:szCs w:val="24"/>
        </w:rPr>
        <w:t>.</w:t>
      </w:r>
      <w:r w:rsidR="00B6037C" w:rsidRPr="00B6037C">
        <w:rPr>
          <w:rFonts w:ascii="Times New Roman" w:hAnsi="Times New Roman" w:cs="Times New Roman"/>
          <w:bCs/>
          <w:sz w:val="24"/>
          <w:szCs w:val="24"/>
          <w:lang w:val="en-US"/>
        </w:rPr>
        <w:t>RU</w:t>
      </w:r>
      <w:r w:rsidR="00B6037C" w:rsidRPr="00B6037C">
        <w:rPr>
          <w:rFonts w:ascii="Times New Roman" w:hAnsi="Times New Roman" w:cs="Times New Roman"/>
          <w:bCs/>
          <w:sz w:val="24"/>
          <w:szCs w:val="24"/>
        </w:rPr>
        <w:t xml:space="preserve"> - федеральный центр тестирования.</w:t>
      </w:r>
    </w:p>
    <w:p w:rsidR="00B6037C" w:rsidRPr="007408A6" w:rsidRDefault="001343EB" w:rsidP="00B6037C">
      <w:pPr>
        <w:spacing w:after="0" w:line="240" w:lineRule="auto"/>
        <w:ind w:firstLine="709"/>
        <w:jc w:val="both"/>
        <w:rPr>
          <w:rFonts w:ascii="Times New Roman" w:hAnsi="Times New Roman" w:cs="Times New Roman"/>
          <w:sz w:val="24"/>
          <w:szCs w:val="24"/>
        </w:rPr>
      </w:pPr>
      <w:hyperlink r:id="rId69" w:anchor="_blank" w:history="1">
        <w:r w:rsidR="00B6037C" w:rsidRPr="00B6037C">
          <w:rPr>
            <w:rStyle w:val="a7"/>
            <w:rFonts w:ascii="Times New Roman" w:hAnsi="Times New Roman" w:cs="Times New Roman"/>
            <w:color w:val="auto"/>
            <w:sz w:val="24"/>
            <w:szCs w:val="24"/>
          </w:rPr>
          <w:t>http://</w:t>
        </w:r>
      </w:hyperlink>
      <w:hyperlink r:id="rId70" w:anchor="_blank" w:history="1">
        <w:r w:rsidR="00B6037C" w:rsidRPr="00B6037C">
          <w:rPr>
            <w:rStyle w:val="a7"/>
            <w:rFonts w:ascii="Times New Roman" w:hAnsi="Times New Roman" w:cs="Times New Roman"/>
            <w:color w:val="auto"/>
            <w:sz w:val="24"/>
            <w:szCs w:val="24"/>
          </w:rPr>
          <w:t>www</w:t>
        </w:r>
      </w:hyperlink>
      <w:hyperlink r:id="rId71" w:anchor="_blank" w:history="1">
        <w:r w:rsidR="00B6037C" w:rsidRPr="00B6037C">
          <w:rPr>
            <w:rStyle w:val="a7"/>
            <w:rFonts w:ascii="Times New Roman" w:hAnsi="Times New Roman" w:cs="Times New Roman"/>
            <w:color w:val="auto"/>
            <w:sz w:val="24"/>
            <w:szCs w:val="24"/>
          </w:rPr>
          <w:t>.</w:t>
        </w:r>
      </w:hyperlink>
      <w:hyperlink r:id="rId72" w:anchor="_blank" w:history="1">
        <w:r w:rsidR="00B6037C" w:rsidRPr="00B6037C">
          <w:rPr>
            <w:rStyle w:val="a7"/>
            <w:rFonts w:ascii="Times New Roman" w:hAnsi="Times New Roman" w:cs="Times New Roman"/>
            <w:color w:val="auto"/>
            <w:sz w:val="24"/>
            <w:szCs w:val="24"/>
          </w:rPr>
          <w:t>pedsovet.org</w:t>
        </w:r>
      </w:hyperlink>
      <w:r w:rsidR="00B6037C" w:rsidRPr="007408A6">
        <w:rPr>
          <w:rFonts w:ascii="Times New Roman" w:hAnsi="Times New Roman" w:cs="Times New Roman"/>
          <w:sz w:val="24"/>
          <w:szCs w:val="24"/>
        </w:rPr>
        <w:t xml:space="preserve"> Всероссийский Интернет-Педсовет.</w:t>
      </w:r>
    </w:p>
    <w:p w:rsidR="00B6037C" w:rsidRPr="007408A6" w:rsidRDefault="00B6037C" w:rsidP="00B6037C">
      <w:pPr>
        <w:spacing w:after="0" w:line="240" w:lineRule="auto"/>
        <w:ind w:firstLine="709"/>
        <w:jc w:val="both"/>
        <w:rPr>
          <w:rFonts w:ascii="Times New Roman" w:hAnsi="Times New Roman" w:cs="Times New Roman"/>
          <w:color w:val="000000"/>
          <w:sz w:val="24"/>
          <w:szCs w:val="24"/>
        </w:rPr>
      </w:pPr>
      <w:r w:rsidRPr="007408A6">
        <w:rPr>
          <w:rFonts w:ascii="Times New Roman" w:hAnsi="Times New Roman" w:cs="Times New Roman"/>
          <w:b/>
          <w:sz w:val="24"/>
          <w:szCs w:val="24"/>
        </w:rPr>
        <w:t xml:space="preserve">6.  </w:t>
      </w:r>
      <w:r w:rsidRPr="007408A6">
        <w:rPr>
          <w:rFonts w:ascii="Times New Roman" w:hAnsi="Times New Roman" w:cs="Times New Roman"/>
          <w:b/>
          <w:bCs/>
          <w:iCs/>
          <w:sz w:val="24"/>
          <w:szCs w:val="24"/>
        </w:rPr>
        <w:t>Требования к уровню подготовки учащихся 9 класса</w:t>
      </w:r>
    </w:p>
    <w:p w:rsidR="00B6037C" w:rsidRPr="007408A6" w:rsidRDefault="00B6037C" w:rsidP="00B6037C">
      <w:pPr>
        <w:spacing w:after="0" w:line="240" w:lineRule="auto"/>
        <w:ind w:firstLine="709"/>
        <w:jc w:val="both"/>
        <w:rPr>
          <w:rFonts w:ascii="Times New Roman" w:hAnsi="Times New Roman" w:cs="Times New Roman"/>
          <w:b/>
          <w:bCs/>
          <w:i/>
          <w:iCs/>
          <w:sz w:val="24"/>
          <w:szCs w:val="24"/>
        </w:rPr>
      </w:pPr>
      <w:r w:rsidRPr="007408A6">
        <w:rPr>
          <w:rFonts w:ascii="Times New Roman" w:hAnsi="Times New Roman" w:cs="Times New Roman"/>
          <w:b/>
          <w:bCs/>
          <w:i/>
          <w:iCs/>
          <w:sz w:val="24"/>
          <w:szCs w:val="24"/>
        </w:rPr>
        <w:t>В результате изучения биологии ученик должен</w:t>
      </w:r>
    </w:p>
    <w:p w:rsidR="00B6037C" w:rsidRPr="007408A6" w:rsidRDefault="00B6037C" w:rsidP="00B6037C">
      <w:pPr>
        <w:spacing w:after="0" w:line="240" w:lineRule="auto"/>
        <w:ind w:firstLine="709"/>
        <w:jc w:val="both"/>
        <w:rPr>
          <w:rFonts w:ascii="Times New Roman" w:hAnsi="Times New Roman" w:cs="Times New Roman"/>
          <w:b/>
          <w:sz w:val="24"/>
          <w:szCs w:val="24"/>
        </w:rPr>
      </w:pPr>
      <w:r w:rsidRPr="007408A6">
        <w:rPr>
          <w:rFonts w:ascii="Times New Roman" w:hAnsi="Times New Roman" w:cs="Times New Roman"/>
          <w:b/>
          <w:sz w:val="24"/>
          <w:szCs w:val="24"/>
        </w:rPr>
        <w:t>знать/понимать</w:t>
      </w:r>
    </w:p>
    <w:p w:rsidR="00B6037C" w:rsidRPr="007408A6" w:rsidRDefault="00B6037C" w:rsidP="00B6037C">
      <w:pPr>
        <w:numPr>
          <w:ilvl w:val="0"/>
          <w:numId w:val="70"/>
        </w:numPr>
        <w:tabs>
          <w:tab w:val="clear" w:pos="567"/>
          <w:tab w:val="num" w:pos="851"/>
          <w:tab w:val="left" w:pos="1134"/>
        </w:tabs>
        <w:overflowPunct w:val="0"/>
        <w:autoSpaceDE w:val="0"/>
        <w:autoSpaceDN w:val="0"/>
        <w:adjustRightInd w:val="0"/>
        <w:spacing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b/>
          <w:bCs/>
          <w:i/>
          <w:iCs/>
          <w:sz w:val="24"/>
          <w:szCs w:val="24"/>
        </w:rPr>
        <w:t>признаки биологических объектов</w:t>
      </w:r>
      <w:r w:rsidRPr="007408A6">
        <w:rPr>
          <w:rFonts w:ascii="Times New Roman" w:hAnsi="Times New Roman" w:cs="Times New Roman"/>
          <w:sz w:val="24"/>
          <w:szCs w:val="24"/>
        </w:rPr>
        <w:t>: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B6037C" w:rsidRPr="007408A6" w:rsidRDefault="00B6037C" w:rsidP="00B6037C">
      <w:pPr>
        <w:numPr>
          <w:ilvl w:val="0"/>
          <w:numId w:val="70"/>
        </w:numPr>
        <w:tabs>
          <w:tab w:val="clear" w:pos="567"/>
          <w:tab w:val="num" w:pos="851"/>
          <w:tab w:val="left" w:pos="1134"/>
        </w:tabs>
        <w:overflowPunct w:val="0"/>
        <w:autoSpaceDE w:val="0"/>
        <w:autoSpaceDN w:val="0"/>
        <w:adjustRightInd w:val="0"/>
        <w:spacing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b/>
          <w:bCs/>
          <w:i/>
          <w:iCs/>
          <w:sz w:val="24"/>
          <w:szCs w:val="24"/>
        </w:rPr>
        <w:t>сущность биологических процессов</w:t>
      </w:r>
      <w:r w:rsidRPr="007408A6">
        <w:rPr>
          <w:rFonts w:ascii="Times New Roman" w:hAnsi="Times New Roman" w:cs="Times New Roman"/>
          <w:sz w:val="24"/>
          <w:szCs w:val="24"/>
        </w:rPr>
        <w:t>: обмен веществ и превращения эне</w:t>
      </w:r>
      <w:r w:rsidRPr="007408A6">
        <w:rPr>
          <w:rFonts w:ascii="Times New Roman" w:hAnsi="Times New Roman" w:cs="Times New Roman"/>
          <w:sz w:val="24"/>
          <w:szCs w:val="24"/>
        </w:rPr>
        <w:t>р</w:t>
      </w:r>
      <w:r w:rsidRPr="007408A6">
        <w:rPr>
          <w:rFonts w:ascii="Times New Roman" w:hAnsi="Times New Roman" w:cs="Times New Roman"/>
          <w:sz w:val="24"/>
          <w:szCs w:val="24"/>
        </w:rPr>
        <w:t>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w:t>
      </w:r>
      <w:r w:rsidRPr="007408A6">
        <w:rPr>
          <w:rFonts w:ascii="Times New Roman" w:hAnsi="Times New Roman" w:cs="Times New Roman"/>
          <w:sz w:val="24"/>
          <w:szCs w:val="24"/>
        </w:rPr>
        <w:t>и</w:t>
      </w:r>
      <w:r w:rsidRPr="007408A6">
        <w:rPr>
          <w:rFonts w:ascii="Times New Roman" w:hAnsi="Times New Roman" w:cs="Times New Roman"/>
          <w:sz w:val="24"/>
          <w:szCs w:val="24"/>
        </w:rPr>
        <w:t>мость, круговорот веществ и превращения энергии в экосистемах;</w:t>
      </w:r>
    </w:p>
    <w:p w:rsidR="00B6037C" w:rsidRPr="007408A6" w:rsidRDefault="00B6037C" w:rsidP="00B6037C">
      <w:pPr>
        <w:numPr>
          <w:ilvl w:val="0"/>
          <w:numId w:val="70"/>
        </w:numPr>
        <w:tabs>
          <w:tab w:val="clear" w:pos="567"/>
          <w:tab w:val="num" w:pos="851"/>
          <w:tab w:val="left" w:pos="1134"/>
        </w:tabs>
        <w:overflowPunct w:val="0"/>
        <w:autoSpaceDE w:val="0"/>
        <w:autoSpaceDN w:val="0"/>
        <w:adjustRightInd w:val="0"/>
        <w:spacing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sz w:val="24"/>
          <w:szCs w:val="24"/>
        </w:rPr>
        <w:t>особенности  организма человека, его строения, жизнедеятельности, вы</w:t>
      </w:r>
      <w:r w:rsidRPr="007408A6">
        <w:rPr>
          <w:rFonts w:ascii="Times New Roman" w:hAnsi="Times New Roman" w:cs="Times New Roman"/>
          <w:sz w:val="24"/>
          <w:szCs w:val="24"/>
        </w:rPr>
        <w:t>с</w:t>
      </w:r>
      <w:r w:rsidRPr="007408A6">
        <w:rPr>
          <w:rFonts w:ascii="Times New Roman" w:hAnsi="Times New Roman" w:cs="Times New Roman"/>
          <w:sz w:val="24"/>
          <w:szCs w:val="24"/>
        </w:rPr>
        <w:t>шей нервной деятельности и поведения;</w:t>
      </w:r>
    </w:p>
    <w:p w:rsidR="00B6037C" w:rsidRPr="007408A6" w:rsidRDefault="00B6037C" w:rsidP="009035D6">
      <w:pPr>
        <w:spacing w:after="0" w:line="240" w:lineRule="auto"/>
        <w:ind w:firstLine="709"/>
        <w:jc w:val="both"/>
        <w:rPr>
          <w:rFonts w:ascii="Times New Roman" w:hAnsi="Times New Roman" w:cs="Times New Roman"/>
          <w:sz w:val="24"/>
          <w:szCs w:val="24"/>
        </w:rPr>
      </w:pPr>
      <w:r w:rsidRPr="007408A6">
        <w:rPr>
          <w:rFonts w:ascii="Times New Roman" w:hAnsi="Times New Roman" w:cs="Times New Roman"/>
          <w:b/>
          <w:bCs/>
          <w:sz w:val="24"/>
          <w:szCs w:val="24"/>
        </w:rPr>
        <w:t>уметь</w:t>
      </w:r>
    </w:p>
    <w:p w:rsidR="00B6037C" w:rsidRPr="007408A6" w:rsidRDefault="00B6037C" w:rsidP="00B6037C">
      <w:pPr>
        <w:numPr>
          <w:ilvl w:val="0"/>
          <w:numId w:val="70"/>
        </w:numPr>
        <w:tabs>
          <w:tab w:val="clear" w:pos="567"/>
          <w:tab w:val="num" w:pos="851"/>
        </w:tabs>
        <w:spacing w:after="0" w:line="240" w:lineRule="auto"/>
        <w:ind w:left="851" w:firstLine="709"/>
        <w:jc w:val="both"/>
        <w:rPr>
          <w:rFonts w:ascii="Times New Roman" w:hAnsi="Times New Roman" w:cs="Times New Roman"/>
          <w:b/>
          <w:sz w:val="24"/>
          <w:szCs w:val="24"/>
        </w:rPr>
      </w:pPr>
      <w:r w:rsidRPr="007408A6">
        <w:rPr>
          <w:rFonts w:ascii="Times New Roman" w:hAnsi="Times New Roman" w:cs="Times New Roman"/>
          <w:b/>
          <w:bCs/>
          <w:i/>
          <w:sz w:val="24"/>
          <w:szCs w:val="24"/>
        </w:rPr>
        <w:t xml:space="preserve">объяснять: </w:t>
      </w:r>
      <w:r w:rsidRPr="007408A6">
        <w:rPr>
          <w:rFonts w:ascii="Times New Roman" w:hAnsi="Times New Roman" w:cs="Times New Roman"/>
          <w:sz w:val="24"/>
          <w:szCs w:val="24"/>
        </w:rPr>
        <w:t>роль биологии в формировании современной естественнон</w:t>
      </w:r>
      <w:r w:rsidRPr="007408A6">
        <w:rPr>
          <w:rFonts w:ascii="Times New Roman" w:hAnsi="Times New Roman" w:cs="Times New Roman"/>
          <w:sz w:val="24"/>
          <w:szCs w:val="24"/>
        </w:rPr>
        <w:t>а</w:t>
      </w:r>
      <w:r w:rsidRPr="007408A6">
        <w:rPr>
          <w:rFonts w:ascii="Times New Roman" w:hAnsi="Times New Roman" w:cs="Times New Roman"/>
          <w:sz w:val="24"/>
          <w:szCs w:val="24"/>
        </w:rPr>
        <w:t>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w:t>
      </w:r>
      <w:r w:rsidRPr="007408A6">
        <w:rPr>
          <w:rFonts w:ascii="Times New Roman" w:hAnsi="Times New Roman" w:cs="Times New Roman"/>
          <w:sz w:val="24"/>
          <w:szCs w:val="24"/>
        </w:rPr>
        <w:t>е</w:t>
      </w:r>
      <w:r w:rsidRPr="007408A6">
        <w:rPr>
          <w:rFonts w:ascii="Times New Roman" w:hAnsi="Times New Roman" w:cs="Times New Roman"/>
          <w:sz w:val="24"/>
          <w:szCs w:val="24"/>
        </w:rPr>
        <w:t>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w:t>
      </w:r>
      <w:r w:rsidRPr="007408A6">
        <w:rPr>
          <w:rFonts w:ascii="Times New Roman" w:hAnsi="Times New Roman" w:cs="Times New Roman"/>
          <w:sz w:val="24"/>
          <w:szCs w:val="24"/>
        </w:rPr>
        <w:t>б</w:t>
      </w:r>
      <w:r w:rsidRPr="007408A6">
        <w:rPr>
          <w:rFonts w:ascii="Times New Roman" w:hAnsi="Times New Roman" w:cs="Times New Roman"/>
          <w:sz w:val="24"/>
          <w:szCs w:val="24"/>
        </w:rPr>
        <w:t>разия в сохранении биосферы; необходимость защиты окружающей среды; родство ч</w:t>
      </w:r>
      <w:r w:rsidRPr="007408A6">
        <w:rPr>
          <w:rFonts w:ascii="Times New Roman" w:hAnsi="Times New Roman" w:cs="Times New Roman"/>
          <w:sz w:val="24"/>
          <w:szCs w:val="24"/>
        </w:rPr>
        <w:t>е</w:t>
      </w:r>
      <w:r w:rsidRPr="007408A6">
        <w:rPr>
          <w:rFonts w:ascii="Times New Roman" w:hAnsi="Times New Roman" w:cs="Times New Roman"/>
          <w:sz w:val="24"/>
          <w:szCs w:val="24"/>
        </w:rPr>
        <w:t>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w:t>
      </w:r>
      <w:r w:rsidRPr="007408A6">
        <w:rPr>
          <w:rFonts w:ascii="Times New Roman" w:hAnsi="Times New Roman" w:cs="Times New Roman"/>
          <w:sz w:val="24"/>
          <w:szCs w:val="24"/>
        </w:rPr>
        <w:t>у</w:t>
      </w:r>
      <w:r w:rsidRPr="007408A6">
        <w:rPr>
          <w:rFonts w:ascii="Times New Roman" w:hAnsi="Times New Roman" w:cs="Times New Roman"/>
          <w:sz w:val="24"/>
          <w:szCs w:val="24"/>
        </w:rPr>
        <w:t>жающей среды; причины наследственности и изменчивости, проявления наследстве</w:t>
      </w:r>
      <w:r w:rsidRPr="007408A6">
        <w:rPr>
          <w:rFonts w:ascii="Times New Roman" w:hAnsi="Times New Roman" w:cs="Times New Roman"/>
          <w:sz w:val="24"/>
          <w:szCs w:val="24"/>
        </w:rPr>
        <w:t>н</w:t>
      </w:r>
      <w:r w:rsidRPr="007408A6">
        <w:rPr>
          <w:rFonts w:ascii="Times New Roman" w:hAnsi="Times New Roman" w:cs="Times New Roman"/>
          <w:sz w:val="24"/>
          <w:szCs w:val="24"/>
        </w:rPr>
        <w:t xml:space="preserve">ных заболеваний, иммунитета у человека; роль гормонов и витаминов в организме; </w:t>
      </w:r>
    </w:p>
    <w:p w:rsidR="00B6037C" w:rsidRPr="007408A6" w:rsidRDefault="00B6037C" w:rsidP="00B6037C">
      <w:pPr>
        <w:numPr>
          <w:ilvl w:val="0"/>
          <w:numId w:val="70"/>
        </w:numPr>
        <w:tabs>
          <w:tab w:val="clear" w:pos="567"/>
          <w:tab w:val="num" w:pos="851"/>
        </w:tabs>
        <w:spacing w:after="0" w:line="240" w:lineRule="auto"/>
        <w:ind w:left="851" w:firstLine="709"/>
        <w:jc w:val="both"/>
        <w:rPr>
          <w:rFonts w:ascii="Times New Roman" w:hAnsi="Times New Roman" w:cs="Times New Roman"/>
          <w:sz w:val="24"/>
          <w:szCs w:val="24"/>
        </w:rPr>
      </w:pPr>
      <w:r w:rsidRPr="007408A6">
        <w:rPr>
          <w:rFonts w:ascii="Times New Roman" w:hAnsi="Times New Roman" w:cs="Times New Roman"/>
          <w:b/>
          <w:bCs/>
          <w:i/>
          <w:sz w:val="24"/>
          <w:szCs w:val="24"/>
        </w:rPr>
        <w:t xml:space="preserve">изучать  биологические объекты и процессы: </w:t>
      </w:r>
      <w:r w:rsidRPr="007408A6">
        <w:rPr>
          <w:rFonts w:ascii="Times New Roman" w:hAnsi="Times New Roman" w:cs="Times New Roman"/>
          <w:sz w:val="24"/>
          <w:szCs w:val="24"/>
        </w:rPr>
        <w:t>ставить биологические эксперименты, описывать и объяснять результаты опытов; наблюдать за ростом и ра</w:t>
      </w:r>
      <w:r w:rsidRPr="007408A6">
        <w:rPr>
          <w:rFonts w:ascii="Times New Roman" w:hAnsi="Times New Roman" w:cs="Times New Roman"/>
          <w:sz w:val="24"/>
          <w:szCs w:val="24"/>
        </w:rPr>
        <w:t>з</w:t>
      </w:r>
      <w:r w:rsidRPr="007408A6">
        <w:rPr>
          <w:rFonts w:ascii="Times New Roman" w:hAnsi="Times New Roman" w:cs="Times New Roman"/>
          <w:sz w:val="24"/>
          <w:szCs w:val="24"/>
        </w:rPr>
        <w:t>витием растений и животных, поведением животных, сезонными изменениями в пр</w:t>
      </w:r>
      <w:r w:rsidRPr="007408A6">
        <w:rPr>
          <w:rFonts w:ascii="Times New Roman" w:hAnsi="Times New Roman" w:cs="Times New Roman"/>
          <w:sz w:val="24"/>
          <w:szCs w:val="24"/>
        </w:rPr>
        <w:t>и</w:t>
      </w:r>
      <w:r w:rsidRPr="007408A6">
        <w:rPr>
          <w:rFonts w:ascii="Times New Roman" w:hAnsi="Times New Roman" w:cs="Times New Roman"/>
          <w:sz w:val="24"/>
          <w:szCs w:val="24"/>
        </w:rPr>
        <w:t>роде; рассматривать на готовых микропрепаратах и описывать биологические объекты;</w:t>
      </w:r>
    </w:p>
    <w:p w:rsidR="00B6037C" w:rsidRPr="007408A6" w:rsidRDefault="00B6037C" w:rsidP="00B6037C">
      <w:pPr>
        <w:numPr>
          <w:ilvl w:val="0"/>
          <w:numId w:val="70"/>
        </w:numPr>
        <w:tabs>
          <w:tab w:val="clear" w:pos="567"/>
          <w:tab w:val="num" w:pos="851"/>
        </w:tabs>
        <w:overflowPunct w:val="0"/>
        <w:autoSpaceDE w:val="0"/>
        <w:autoSpaceDN w:val="0"/>
        <w:adjustRightInd w:val="0"/>
        <w:spacing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b/>
          <w:bCs/>
          <w:i/>
          <w:iCs/>
          <w:sz w:val="24"/>
          <w:szCs w:val="24"/>
        </w:rPr>
        <w:t>распознавать и описывать:</w:t>
      </w:r>
      <w:r w:rsidRPr="007408A6">
        <w:rPr>
          <w:rFonts w:ascii="Times New Roman" w:hAnsi="Times New Roman" w:cs="Times New Roman"/>
          <w:sz w:val="24"/>
          <w:szCs w:val="24"/>
        </w:rPr>
        <w:t xml:space="preserve">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w:t>
      </w:r>
      <w:r w:rsidRPr="007408A6">
        <w:rPr>
          <w:rFonts w:ascii="Times New Roman" w:hAnsi="Times New Roman" w:cs="Times New Roman"/>
          <w:sz w:val="24"/>
          <w:szCs w:val="24"/>
        </w:rPr>
        <w:t>т</w:t>
      </w:r>
      <w:r w:rsidRPr="007408A6">
        <w:rPr>
          <w:rFonts w:ascii="Times New Roman" w:hAnsi="Times New Roman" w:cs="Times New Roman"/>
          <w:sz w:val="24"/>
          <w:szCs w:val="24"/>
        </w:rPr>
        <w:t>ных своей местности, культурные растения и домашних животных, съедобные и ядов</w:t>
      </w:r>
      <w:r w:rsidRPr="007408A6">
        <w:rPr>
          <w:rFonts w:ascii="Times New Roman" w:hAnsi="Times New Roman" w:cs="Times New Roman"/>
          <w:sz w:val="24"/>
          <w:szCs w:val="24"/>
        </w:rPr>
        <w:t>и</w:t>
      </w:r>
      <w:r w:rsidRPr="007408A6">
        <w:rPr>
          <w:rFonts w:ascii="Times New Roman" w:hAnsi="Times New Roman" w:cs="Times New Roman"/>
          <w:sz w:val="24"/>
          <w:szCs w:val="24"/>
        </w:rPr>
        <w:t xml:space="preserve">тые грибы, опасные для человека растения и животные; </w:t>
      </w:r>
    </w:p>
    <w:p w:rsidR="00B6037C" w:rsidRPr="007408A6" w:rsidRDefault="00B6037C" w:rsidP="00B6037C">
      <w:pPr>
        <w:numPr>
          <w:ilvl w:val="0"/>
          <w:numId w:val="70"/>
        </w:numPr>
        <w:tabs>
          <w:tab w:val="clear" w:pos="567"/>
          <w:tab w:val="num" w:pos="851"/>
        </w:tabs>
        <w:overflowPunct w:val="0"/>
        <w:autoSpaceDE w:val="0"/>
        <w:autoSpaceDN w:val="0"/>
        <w:adjustRightInd w:val="0"/>
        <w:spacing w:before="60"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b/>
          <w:bCs/>
          <w:i/>
          <w:iCs/>
          <w:sz w:val="24"/>
          <w:szCs w:val="24"/>
        </w:rPr>
        <w:t>выявлять</w:t>
      </w:r>
      <w:r w:rsidRPr="007408A6">
        <w:rPr>
          <w:rFonts w:ascii="Times New Roman" w:hAnsi="Times New Roman" w:cs="Times New Roman"/>
          <w:sz w:val="24"/>
          <w:szCs w:val="24"/>
        </w:rPr>
        <w:t xml:space="preserve"> изменчивость организмов, приспособления организмов к среде обитания, типы взаимодействия разных видов в экосистеме;</w:t>
      </w:r>
    </w:p>
    <w:p w:rsidR="00B6037C" w:rsidRPr="007408A6" w:rsidRDefault="00B6037C" w:rsidP="00B6037C">
      <w:pPr>
        <w:numPr>
          <w:ilvl w:val="0"/>
          <w:numId w:val="70"/>
        </w:numPr>
        <w:tabs>
          <w:tab w:val="clear" w:pos="567"/>
          <w:tab w:val="num" w:pos="851"/>
        </w:tabs>
        <w:overflowPunct w:val="0"/>
        <w:autoSpaceDE w:val="0"/>
        <w:autoSpaceDN w:val="0"/>
        <w:adjustRightInd w:val="0"/>
        <w:spacing w:before="60"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b/>
          <w:bCs/>
          <w:i/>
          <w:iCs/>
          <w:sz w:val="24"/>
          <w:szCs w:val="24"/>
        </w:rPr>
        <w:lastRenderedPageBreak/>
        <w:t>сравнивать</w:t>
      </w:r>
      <w:r w:rsidRPr="007408A6">
        <w:rPr>
          <w:rFonts w:ascii="Times New Roman" w:hAnsi="Times New Roman" w:cs="Times New Roman"/>
          <w:sz w:val="24"/>
          <w:szCs w:val="24"/>
        </w:rPr>
        <w:t xml:space="preserve"> биологические объекты (клетки, ткани, органы и системы о</w:t>
      </w:r>
      <w:r w:rsidRPr="007408A6">
        <w:rPr>
          <w:rFonts w:ascii="Times New Roman" w:hAnsi="Times New Roman" w:cs="Times New Roman"/>
          <w:sz w:val="24"/>
          <w:szCs w:val="24"/>
        </w:rPr>
        <w:t>р</w:t>
      </w:r>
      <w:r w:rsidRPr="007408A6">
        <w:rPr>
          <w:rFonts w:ascii="Times New Roman" w:hAnsi="Times New Roman" w:cs="Times New Roman"/>
          <w:sz w:val="24"/>
          <w:szCs w:val="24"/>
        </w:rPr>
        <w:t>ганов, организмы, представителей отдельных систематических групп) и делать выводы на основе сравнения;</w:t>
      </w:r>
    </w:p>
    <w:p w:rsidR="00B6037C" w:rsidRPr="007408A6" w:rsidRDefault="00B6037C" w:rsidP="00B6037C">
      <w:pPr>
        <w:numPr>
          <w:ilvl w:val="0"/>
          <w:numId w:val="70"/>
        </w:numPr>
        <w:tabs>
          <w:tab w:val="clear" w:pos="567"/>
          <w:tab w:val="num" w:pos="851"/>
        </w:tabs>
        <w:overflowPunct w:val="0"/>
        <w:autoSpaceDE w:val="0"/>
        <w:autoSpaceDN w:val="0"/>
        <w:adjustRightInd w:val="0"/>
        <w:spacing w:before="60"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b/>
          <w:bCs/>
          <w:i/>
          <w:iCs/>
          <w:sz w:val="24"/>
          <w:szCs w:val="24"/>
        </w:rPr>
        <w:t>определять</w:t>
      </w:r>
      <w:r w:rsidRPr="007408A6">
        <w:rPr>
          <w:rFonts w:ascii="Times New Roman" w:hAnsi="Times New Roman" w:cs="Times New Roman"/>
          <w:sz w:val="24"/>
          <w:szCs w:val="24"/>
        </w:rPr>
        <w:t xml:space="preserve"> принадлежность биологических объектов к определенной си</w:t>
      </w:r>
      <w:r w:rsidRPr="007408A6">
        <w:rPr>
          <w:rFonts w:ascii="Times New Roman" w:hAnsi="Times New Roman" w:cs="Times New Roman"/>
          <w:sz w:val="24"/>
          <w:szCs w:val="24"/>
        </w:rPr>
        <w:t>с</w:t>
      </w:r>
      <w:r w:rsidRPr="007408A6">
        <w:rPr>
          <w:rFonts w:ascii="Times New Roman" w:hAnsi="Times New Roman" w:cs="Times New Roman"/>
          <w:sz w:val="24"/>
          <w:szCs w:val="24"/>
        </w:rPr>
        <w:t>тематической группе (классификация);</w:t>
      </w:r>
    </w:p>
    <w:p w:rsidR="00B6037C" w:rsidRPr="007408A6" w:rsidRDefault="00B6037C" w:rsidP="00B6037C">
      <w:pPr>
        <w:numPr>
          <w:ilvl w:val="0"/>
          <w:numId w:val="70"/>
        </w:numPr>
        <w:tabs>
          <w:tab w:val="clear" w:pos="567"/>
          <w:tab w:val="num" w:pos="851"/>
        </w:tabs>
        <w:overflowPunct w:val="0"/>
        <w:autoSpaceDE w:val="0"/>
        <w:autoSpaceDN w:val="0"/>
        <w:adjustRightInd w:val="0"/>
        <w:spacing w:before="60"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b/>
          <w:bCs/>
          <w:i/>
          <w:iCs/>
          <w:sz w:val="24"/>
          <w:szCs w:val="24"/>
        </w:rPr>
        <w:t>анализировать и оценивать</w:t>
      </w:r>
      <w:r w:rsidRPr="007408A6">
        <w:rPr>
          <w:rFonts w:ascii="Times New Roman" w:hAnsi="Times New Roman" w:cs="Times New Roman"/>
          <w:sz w:val="24"/>
          <w:szCs w:val="24"/>
        </w:rPr>
        <w:t xml:space="preserve"> воздействие факторов окружающей среды, факторов риска на здоровье, последствий деятельности человека в экосистемах, вли</w:t>
      </w:r>
      <w:r w:rsidRPr="007408A6">
        <w:rPr>
          <w:rFonts w:ascii="Times New Roman" w:hAnsi="Times New Roman" w:cs="Times New Roman"/>
          <w:sz w:val="24"/>
          <w:szCs w:val="24"/>
        </w:rPr>
        <w:t>я</w:t>
      </w:r>
      <w:r w:rsidRPr="007408A6">
        <w:rPr>
          <w:rFonts w:ascii="Times New Roman" w:hAnsi="Times New Roman" w:cs="Times New Roman"/>
          <w:sz w:val="24"/>
          <w:szCs w:val="24"/>
        </w:rPr>
        <w:t>ние собственных поступков на живые организмы и экосистемы;</w:t>
      </w:r>
    </w:p>
    <w:p w:rsidR="00B6037C" w:rsidRPr="007408A6" w:rsidRDefault="00B6037C" w:rsidP="00B6037C">
      <w:pPr>
        <w:numPr>
          <w:ilvl w:val="0"/>
          <w:numId w:val="70"/>
        </w:numPr>
        <w:tabs>
          <w:tab w:val="clear" w:pos="567"/>
          <w:tab w:val="num" w:pos="851"/>
        </w:tabs>
        <w:overflowPunct w:val="0"/>
        <w:autoSpaceDE w:val="0"/>
        <w:autoSpaceDN w:val="0"/>
        <w:adjustRightInd w:val="0"/>
        <w:spacing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b/>
          <w:bCs/>
          <w:i/>
          <w:iCs/>
          <w:sz w:val="24"/>
          <w:szCs w:val="24"/>
        </w:rPr>
        <w:t>проводить самостоятельный поиск биологической информации:</w:t>
      </w:r>
      <w:r w:rsidRPr="007408A6">
        <w:rPr>
          <w:rFonts w:ascii="Times New Roman" w:hAnsi="Times New Roman" w:cs="Times New Roman"/>
          <w:sz w:val="24"/>
          <w:szCs w:val="24"/>
        </w:rPr>
        <w:t xml:space="preserve"> нах</w:t>
      </w:r>
      <w:r w:rsidRPr="007408A6">
        <w:rPr>
          <w:rFonts w:ascii="Times New Roman" w:hAnsi="Times New Roman" w:cs="Times New Roman"/>
          <w:sz w:val="24"/>
          <w:szCs w:val="24"/>
        </w:rPr>
        <w:t>о</w:t>
      </w:r>
      <w:r w:rsidRPr="007408A6">
        <w:rPr>
          <w:rFonts w:ascii="Times New Roman" w:hAnsi="Times New Roman" w:cs="Times New Roman"/>
          <w:sz w:val="24"/>
          <w:szCs w:val="24"/>
        </w:rPr>
        <w:t>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w:t>
      </w:r>
      <w:r w:rsidRPr="007408A6">
        <w:rPr>
          <w:rFonts w:ascii="Times New Roman" w:hAnsi="Times New Roman" w:cs="Times New Roman"/>
          <w:sz w:val="24"/>
          <w:szCs w:val="24"/>
        </w:rPr>
        <w:t>ч</w:t>
      </w:r>
      <w:r w:rsidRPr="007408A6">
        <w:rPr>
          <w:rFonts w:ascii="Times New Roman" w:hAnsi="Times New Roman" w:cs="Times New Roman"/>
          <w:sz w:val="24"/>
          <w:szCs w:val="24"/>
        </w:rPr>
        <w:t>ных источниках необходимую информацию о живых организмах (в том числе с испол</w:t>
      </w:r>
      <w:r w:rsidRPr="007408A6">
        <w:rPr>
          <w:rFonts w:ascii="Times New Roman" w:hAnsi="Times New Roman" w:cs="Times New Roman"/>
          <w:sz w:val="24"/>
          <w:szCs w:val="24"/>
        </w:rPr>
        <w:t>ь</w:t>
      </w:r>
      <w:r w:rsidRPr="007408A6">
        <w:rPr>
          <w:rFonts w:ascii="Times New Roman" w:hAnsi="Times New Roman" w:cs="Times New Roman"/>
          <w:sz w:val="24"/>
          <w:szCs w:val="24"/>
        </w:rPr>
        <w:t>зованием информационных технологий);</w:t>
      </w:r>
    </w:p>
    <w:p w:rsidR="00B6037C" w:rsidRPr="007408A6" w:rsidRDefault="00B6037C" w:rsidP="009035D6">
      <w:pPr>
        <w:spacing w:after="0" w:line="240" w:lineRule="auto"/>
        <w:ind w:left="567" w:firstLine="709"/>
        <w:jc w:val="both"/>
        <w:rPr>
          <w:rFonts w:ascii="Times New Roman" w:hAnsi="Times New Roman" w:cs="Times New Roman"/>
          <w:bCs/>
          <w:sz w:val="24"/>
          <w:szCs w:val="24"/>
        </w:rPr>
      </w:pPr>
      <w:r w:rsidRPr="007408A6">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7408A6">
        <w:rPr>
          <w:rFonts w:ascii="Times New Roman" w:hAnsi="Times New Roman" w:cs="Times New Roman"/>
          <w:bCs/>
          <w:sz w:val="24"/>
          <w:szCs w:val="24"/>
        </w:rPr>
        <w:t>для:</w:t>
      </w:r>
    </w:p>
    <w:p w:rsidR="00B6037C" w:rsidRPr="007408A6" w:rsidRDefault="00B6037C" w:rsidP="00B6037C">
      <w:pPr>
        <w:numPr>
          <w:ilvl w:val="0"/>
          <w:numId w:val="70"/>
        </w:numPr>
        <w:tabs>
          <w:tab w:val="clear" w:pos="567"/>
          <w:tab w:val="num" w:pos="851"/>
        </w:tabs>
        <w:overflowPunct w:val="0"/>
        <w:autoSpaceDE w:val="0"/>
        <w:autoSpaceDN w:val="0"/>
        <w:adjustRightInd w:val="0"/>
        <w:spacing w:before="60"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sz w:val="24"/>
          <w:szCs w:val="24"/>
        </w:rPr>
        <w:t>соблюдения мер профилактики заболеваний, вызываемых растениями, ж</w:t>
      </w:r>
      <w:r w:rsidRPr="007408A6">
        <w:rPr>
          <w:rFonts w:ascii="Times New Roman" w:hAnsi="Times New Roman" w:cs="Times New Roman"/>
          <w:sz w:val="24"/>
          <w:szCs w:val="24"/>
        </w:rPr>
        <w:t>и</w:t>
      </w:r>
      <w:r w:rsidRPr="007408A6">
        <w:rPr>
          <w:rFonts w:ascii="Times New Roman" w:hAnsi="Times New Roman" w:cs="Times New Roman"/>
          <w:sz w:val="24"/>
          <w:szCs w:val="24"/>
        </w:rPr>
        <w:t>вотными, бактериями, грибами и вирусами;  травматизма, стрессов, ВИЧ-инфекции, вредных привычек (курение, алкоголизм, наркомания); нарушения осанки, зрения, сл</w:t>
      </w:r>
      <w:r w:rsidRPr="007408A6">
        <w:rPr>
          <w:rFonts w:ascii="Times New Roman" w:hAnsi="Times New Roman" w:cs="Times New Roman"/>
          <w:sz w:val="24"/>
          <w:szCs w:val="24"/>
        </w:rPr>
        <w:t>у</w:t>
      </w:r>
      <w:r w:rsidRPr="007408A6">
        <w:rPr>
          <w:rFonts w:ascii="Times New Roman" w:hAnsi="Times New Roman" w:cs="Times New Roman"/>
          <w:sz w:val="24"/>
          <w:szCs w:val="24"/>
        </w:rPr>
        <w:t>ха, инфекционных и простудных заболеваний;</w:t>
      </w:r>
    </w:p>
    <w:p w:rsidR="00B6037C" w:rsidRPr="007408A6" w:rsidRDefault="00B6037C" w:rsidP="00B6037C">
      <w:pPr>
        <w:numPr>
          <w:ilvl w:val="0"/>
          <w:numId w:val="70"/>
        </w:numPr>
        <w:tabs>
          <w:tab w:val="clear" w:pos="567"/>
          <w:tab w:val="num" w:pos="851"/>
        </w:tabs>
        <w:overflowPunct w:val="0"/>
        <w:autoSpaceDE w:val="0"/>
        <w:autoSpaceDN w:val="0"/>
        <w:adjustRightInd w:val="0"/>
        <w:spacing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sz w:val="24"/>
          <w:szCs w:val="24"/>
        </w:rPr>
        <w:t>оказания первой помощи при отравлении ядовитыми грибами, растениями, укусах животных; при простудных заболеваниях, ожогах, обморожениях, травмах, сп</w:t>
      </w:r>
      <w:r w:rsidRPr="007408A6">
        <w:rPr>
          <w:rFonts w:ascii="Times New Roman" w:hAnsi="Times New Roman" w:cs="Times New Roman"/>
          <w:sz w:val="24"/>
          <w:szCs w:val="24"/>
        </w:rPr>
        <w:t>а</w:t>
      </w:r>
      <w:r w:rsidRPr="007408A6">
        <w:rPr>
          <w:rFonts w:ascii="Times New Roman" w:hAnsi="Times New Roman" w:cs="Times New Roman"/>
          <w:sz w:val="24"/>
          <w:szCs w:val="24"/>
        </w:rPr>
        <w:t>сении утопающего;</w:t>
      </w:r>
    </w:p>
    <w:p w:rsidR="00B6037C" w:rsidRPr="007408A6" w:rsidRDefault="00B6037C" w:rsidP="00B6037C">
      <w:pPr>
        <w:numPr>
          <w:ilvl w:val="0"/>
          <w:numId w:val="70"/>
        </w:numPr>
        <w:tabs>
          <w:tab w:val="clear" w:pos="567"/>
          <w:tab w:val="num" w:pos="851"/>
        </w:tabs>
        <w:overflowPunct w:val="0"/>
        <w:autoSpaceDE w:val="0"/>
        <w:autoSpaceDN w:val="0"/>
        <w:adjustRightInd w:val="0"/>
        <w:spacing w:before="60"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sz w:val="24"/>
          <w:szCs w:val="24"/>
        </w:rPr>
        <w:t>рациональной организации труда и отдыха, соблюдения правил поведения в окружающей среде;</w:t>
      </w:r>
    </w:p>
    <w:p w:rsidR="00B6037C" w:rsidRPr="007408A6" w:rsidRDefault="00B6037C" w:rsidP="00B6037C">
      <w:pPr>
        <w:numPr>
          <w:ilvl w:val="0"/>
          <w:numId w:val="70"/>
        </w:numPr>
        <w:tabs>
          <w:tab w:val="clear" w:pos="567"/>
          <w:tab w:val="num" w:pos="851"/>
        </w:tabs>
        <w:overflowPunct w:val="0"/>
        <w:autoSpaceDE w:val="0"/>
        <w:autoSpaceDN w:val="0"/>
        <w:adjustRightInd w:val="0"/>
        <w:spacing w:before="60"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sz w:val="24"/>
          <w:szCs w:val="24"/>
        </w:rPr>
        <w:t>выращивания и размножения культурных растений и домашних животных, ухода за ними;</w:t>
      </w:r>
    </w:p>
    <w:p w:rsidR="00B6037C" w:rsidRPr="007408A6" w:rsidRDefault="00B6037C" w:rsidP="00B6037C">
      <w:pPr>
        <w:numPr>
          <w:ilvl w:val="0"/>
          <w:numId w:val="70"/>
        </w:numPr>
        <w:tabs>
          <w:tab w:val="clear" w:pos="567"/>
          <w:tab w:val="num" w:pos="851"/>
        </w:tabs>
        <w:overflowPunct w:val="0"/>
        <w:autoSpaceDE w:val="0"/>
        <w:autoSpaceDN w:val="0"/>
        <w:adjustRightInd w:val="0"/>
        <w:spacing w:before="60" w:after="0" w:line="240" w:lineRule="auto"/>
        <w:ind w:left="851" w:firstLine="709"/>
        <w:jc w:val="both"/>
        <w:textAlignment w:val="baseline"/>
        <w:rPr>
          <w:rFonts w:ascii="Times New Roman" w:hAnsi="Times New Roman" w:cs="Times New Roman"/>
          <w:sz w:val="24"/>
          <w:szCs w:val="24"/>
        </w:rPr>
      </w:pPr>
      <w:r w:rsidRPr="007408A6">
        <w:rPr>
          <w:rFonts w:ascii="Times New Roman" w:hAnsi="Times New Roman" w:cs="Times New Roman"/>
          <w:sz w:val="24"/>
          <w:szCs w:val="24"/>
        </w:rPr>
        <w:t>проведения наблюдений за состоянием собственного организма.</w:t>
      </w: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rPr>
      </w:pPr>
    </w:p>
    <w:p w:rsidR="00EE6639" w:rsidRDefault="00EE6639" w:rsidP="00EE6639">
      <w:pPr>
        <w:spacing w:after="0"/>
        <w:jc w:val="both"/>
        <w:rPr>
          <w:rFonts w:ascii="Times New Roman" w:hAnsi="Times New Roman" w:cs="Times New Roman"/>
          <w:b/>
          <w:sz w:val="24"/>
          <w:szCs w:val="24"/>
          <w:u w:val="single"/>
        </w:rPr>
        <w:sectPr w:rsidR="00EE6639"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E6639" w:rsidRPr="00EE6639" w:rsidRDefault="00EE6639" w:rsidP="00EE6639">
      <w:pPr>
        <w:spacing w:after="0"/>
        <w:jc w:val="both"/>
        <w:rPr>
          <w:rFonts w:ascii="Times New Roman" w:hAnsi="Times New Roman" w:cs="Times New Roman"/>
          <w:b/>
          <w:sz w:val="24"/>
          <w:szCs w:val="24"/>
          <w:u w:val="single"/>
        </w:rPr>
      </w:pPr>
      <w:r w:rsidRPr="00EE6639">
        <w:rPr>
          <w:rFonts w:ascii="Times New Roman" w:hAnsi="Times New Roman" w:cs="Times New Roman"/>
          <w:b/>
          <w:sz w:val="24"/>
          <w:szCs w:val="24"/>
          <w:u w:val="single"/>
        </w:rPr>
        <w:lastRenderedPageBreak/>
        <w:t>Приложение 1</w:t>
      </w:r>
    </w:p>
    <w:p w:rsidR="00EE6639" w:rsidRDefault="00EE6639" w:rsidP="00EE6639">
      <w:pPr>
        <w:spacing w:after="0"/>
        <w:jc w:val="both"/>
        <w:rPr>
          <w:rFonts w:ascii="Times New Roman" w:hAnsi="Times New Roman" w:cs="Times New Roman"/>
          <w:b/>
          <w:sz w:val="24"/>
          <w:szCs w:val="24"/>
        </w:rPr>
      </w:pPr>
    </w:p>
    <w:p w:rsidR="00EE6639" w:rsidRPr="00EE6639" w:rsidRDefault="00EE6639" w:rsidP="00EE6639">
      <w:pPr>
        <w:jc w:val="center"/>
        <w:outlineLvl w:val="0"/>
        <w:rPr>
          <w:rFonts w:ascii="Times New Roman" w:hAnsi="Times New Roman" w:cs="Times New Roman"/>
          <w:b/>
          <w:sz w:val="24"/>
          <w:szCs w:val="24"/>
        </w:rPr>
      </w:pPr>
      <w:r w:rsidRPr="00EE6639">
        <w:rPr>
          <w:rFonts w:ascii="Times New Roman" w:hAnsi="Times New Roman" w:cs="Times New Roman"/>
          <w:b/>
          <w:sz w:val="24"/>
          <w:szCs w:val="24"/>
        </w:rPr>
        <w:t>УЧЕБНО - ТЕМАТИЧЕСКОЕ ПЛАНИРОВАНИЕ УРОКОВ БИОЛОГИИ В 9 КЛАССЕ</w:t>
      </w:r>
    </w:p>
    <w:tbl>
      <w:tblPr>
        <w:tblW w:w="15445" w:type="dxa"/>
        <w:jc w:val="center"/>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0"/>
        <w:gridCol w:w="432"/>
        <w:gridCol w:w="1929"/>
        <w:gridCol w:w="479"/>
        <w:gridCol w:w="1259"/>
        <w:gridCol w:w="2268"/>
        <w:gridCol w:w="1404"/>
        <w:gridCol w:w="3798"/>
        <w:gridCol w:w="1559"/>
        <w:gridCol w:w="992"/>
        <w:gridCol w:w="745"/>
      </w:tblGrid>
      <w:tr w:rsidR="00EE6639" w:rsidRPr="00EE6639" w:rsidTr="00A07398">
        <w:trPr>
          <w:trHeight w:val="20"/>
          <w:jc w:val="center"/>
        </w:trPr>
        <w:tc>
          <w:tcPr>
            <w:tcW w:w="580" w:type="dxa"/>
            <w:vMerge w:val="restart"/>
            <w:shd w:val="clear" w:color="auto" w:fill="auto"/>
            <w:vAlign w:val="center"/>
          </w:tcPr>
          <w:p w:rsidR="00EE6639" w:rsidRPr="003120D8" w:rsidRDefault="00EE6639" w:rsidP="00EE6639">
            <w:pPr>
              <w:pStyle w:val="3"/>
              <w:spacing w:before="0"/>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w:t>
            </w:r>
          </w:p>
        </w:tc>
        <w:tc>
          <w:tcPr>
            <w:tcW w:w="432" w:type="dxa"/>
            <w:vMerge w:val="restart"/>
            <w:shd w:val="clear" w:color="auto" w:fill="auto"/>
            <w:vAlign w:val="center"/>
          </w:tcPr>
          <w:p w:rsidR="00EE6639" w:rsidRPr="003120D8" w:rsidRDefault="00EE6639" w:rsidP="00EE6639">
            <w:pPr>
              <w:pStyle w:val="3"/>
              <w:spacing w:before="0"/>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w:t>
            </w:r>
          </w:p>
        </w:tc>
        <w:tc>
          <w:tcPr>
            <w:tcW w:w="1929" w:type="dxa"/>
            <w:vMerge w:val="restart"/>
            <w:shd w:val="clear" w:color="auto" w:fill="auto"/>
            <w:vAlign w:val="center"/>
            <w:hideMark/>
          </w:tcPr>
          <w:p w:rsidR="00EE6639" w:rsidRPr="003120D8" w:rsidRDefault="00EE6639" w:rsidP="00EE6639">
            <w:pPr>
              <w:pStyle w:val="3"/>
              <w:spacing w:before="0"/>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Тема урока</w:t>
            </w:r>
          </w:p>
        </w:tc>
        <w:tc>
          <w:tcPr>
            <w:tcW w:w="479" w:type="dxa"/>
            <w:vMerge w:val="restart"/>
            <w:shd w:val="clear" w:color="auto" w:fill="auto"/>
            <w:textDirection w:val="btLr"/>
            <w:vAlign w:val="center"/>
          </w:tcPr>
          <w:p w:rsidR="00EE6639" w:rsidRPr="003120D8" w:rsidRDefault="00EE6639" w:rsidP="00EE6639">
            <w:pPr>
              <w:pStyle w:val="3"/>
              <w:spacing w:before="0"/>
              <w:ind w:left="113" w:right="113"/>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Часов</w:t>
            </w:r>
          </w:p>
        </w:tc>
        <w:tc>
          <w:tcPr>
            <w:tcW w:w="1259" w:type="dxa"/>
            <w:vMerge w:val="restart"/>
            <w:shd w:val="clear" w:color="auto" w:fill="auto"/>
            <w:vAlign w:val="center"/>
          </w:tcPr>
          <w:p w:rsidR="00EE6639" w:rsidRPr="003120D8" w:rsidRDefault="00EE6639" w:rsidP="00EE6639">
            <w:pPr>
              <w:pStyle w:val="3"/>
              <w:spacing w:before="0"/>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Тип      урока</w:t>
            </w:r>
          </w:p>
        </w:tc>
        <w:tc>
          <w:tcPr>
            <w:tcW w:w="2268" w:type="dxa"/>
            <w:vMerge w:val="restart"/>
            <w:shd w:val="clear" w:color="auto" w:fill="auto"/>
            <w:vAlign w:val="center"/>
          </w:tcPr>
          <w:p w:rsidR="00EE6639" w:rsidRPr="003120D8" w:rsidRDefault="00EE6639" w:rsidP="00EE6639">
            <w:pPr>
              <w:pStyle w:val="3"/>
              <w:spacing w:before="0"/>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Элементы мин</w:t>
            </w:r>
            <w:r w:rsidRPr="003120D8">
              <w:rPr>
                <w:rFonts w:ascii="Times New Roman" w:hAnsi="Times New Roman" w:cs="Times New Roman"/>
                <w:b w:val="0"/>
                <w:color w:val="auto"/>
                <w:sz w:val="24"/>
                <w:szCs w:val="24"/>
              </w:rPr>
              <w:t>и</w:t>
            </w:r>
            <w:r w:rsidRPr="003120D8">
              <w:rPr>
                <w:rFonts w:ascii="Times New Roman" w:hAnsi="Times New Roman" w:cs="Times New Roman"/>
                <w:b w:val="0"/>
                <w:color w:val="auto"/>
                <w:sz w:val="24"/>
                <w:szCs w:val="24"/>
              </w:rPr>
              <w:t>мального содерж</w:t>
            </w:r>
            <w:r w:rsidRPr="003120D8">
              <w:rPr>
                <w:rFonts w:ascii="Times New Roman" w:hAnsi="Times New Roman" w:cs="Times New Roman"/>
                <w:b w:val="0"/>
                <w:color w:val="auto"/>
                <w:sz w:val="24"/>
                <w:szCs w:val="24"/>
              </w:rPr>
              <w:t>а</w:t>
            </w:r>
            <w:r w:rsidRPr="003120D8">
              <w:rPr>
                <w:rFonts w:ascii="Times New Roman" w:hAnsi="Times New Roman" w:cs="Times New Roman"/>
                <w:b w:val="0"/>
                <w:color w:val="auto"/>
                <w:sz w:val="24"/>
                <w:szCs w:val="24"/>
              </w:rPr>
              <w:t xml:space="preserve">ния урока </w:t>
            </w:r>
          </w:p>
        </w:tc>
        <w:tc>
          <w:tcPr>
            <w:tcW w:w="1404" w:type="dxa"/>
            <w:vMerge w:val="restart"/>
            <w:shd w:val="clear" w:color="auto" w:fill="auto"/>
            <w:vAlign w:val="center"/>
          </w:tcPr>
          <w:p w:rsidR="00EE6639" w:rsidRPr="003120D8" w:rsidRDefault="00EE6639" w:rsidP="00EE6639">
            <w:pPr>
              <w:pStyle w:val="3"/>
              <w:spacing w:before="0"/>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Вид                  контроля</w:t>
            </w:r>
          </w:p>
        </w:tc>
        <w:tc>
          <w:tcPr>
            <w:tcW w:w="3798" w:type="dxa"/>
            <w:vMerge w:val="restart"/>
            <w:shd w:val="clear" w:color="auto" w:fill="auto"/>
            <w:vAlign w:val="center"/>
          </w:tcPr>
          <w:p w:rsidR="00EE6639" w:rsidRPr="003120D8" w:rsidRDefault="00EE6639" w:rsidP="00EE6639">
            <w:pPr>
              <w:pStyle w:val="3"/>
              <w:spacing w:before="0"/>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 xml:space="preserve">Требования к уровню подготовки обучающихся </w:t>
            </w:r>
          </w:p>
          <w:p w:rsidR="00EE6639" w:rsidRPr="003120D8" w:rsidRDefault="00EE6639" w:rsidP="00EE6639">
            <w:pPr>
              <w:pStyle w:val="3"/>
              <w:spacing w:before="0"/>
              <w:rPr>
                <w:rFonts w:ascii="Times New Roman" w:hAnsi="Times New Roman" w:cs="Times New Roman"/>
                <w:b w:val="0"/>
                <w:color w:val="auto"/>
                <w:sz w:val="24"/>
                <w:szCs w:val="24"/>
              </w:rPr>
            </w:pPr>
          </w:p>
        </w:tc>
        <w:tc>
          <w:tcPr>
            <w:tcW w:w="1559" w:type="dxa"/>
            <w:vMerge w:val="restart"/>
            <w:shd w:val="clear" w:color="auto" w:fill="auto"/>
            <w:vAlign w:val="center"/>
          </w:tcPr>
          <w:p w:rsidR="00EE6639" w:rsidRPr="003120D8" w:rsidRDefault="00EE6639" w:rsidP="00EE6639">
            <w:pPr>
              <w:pStyle w:val="3"/>
              <w:spacing w:before="0"/>
              <w:rPr>
                <w:rFonts w:ascii="Times New Roman" w:hAnsi="Times New Roman" w:cs="Times New Roman"/>
                <w:b w:val="0"/>
                <w:color w:val="auto"/>
                <w:sz w:val="24"/>
                <w:szCs w:val="24"/>
              </w:rPr>
            </w:pPr>
            <w:r w:rsidRPr="003120D8">
              <w:rPr>
                <w:rFonts w:ascii="Times New Roman" w:hAnsi="Times New Roman" w:cs="Times New Roman"/>
                <w:b w:val="0"/>
                <w:color w:val="auto"/>
                <w:sz w:val="24"/>
                <w:szCs w:val="24"/>
              </w:rPr>
              <w:t>Домашнее задание</w:t>
            </w:r>
          </w:p>
        </w:tc>
        <w:tc>
          <w:tcPr>
            <w:tcW w:w="1737" w:type="dxa"/>
            <w:gridSpan w:val="2"/>
            <w:shd w:val="clear" w:color="auto" w:fill="auto"/>
            <w:vAlign w:val="center"/>
          </w:tcPr>
          <w:p w:rsidR="00EE6639" w:rsidRPr="003120D8" w:rsidRDefault="00EE6639" w:rsidP="00EE6639">
            <w:pPr>
              <w:jc w:val="center"/>
              <w:rPr>
                <w:rFonts w:ascii="Times New Roman" w:hAnsi="Times New Roman" w:cs="Times New Roman"/>
                <w:sz w:val="24"/>
                <w:szCs w:val="24"/>
              </w:rPr>
            </w:pPr>
            <w:r w:rsidRPr="003120D8">
              <w:rPr>
                <w:rFonts w:ascii="Times New Roman" w:hAnsi="Times New Roman" w:cs="Times New Roman"/>
                <w:sz w:val="24"/>
                <w:szCs w:val="24"/>
              </w:rPr>
              <w:t>Дата                    проведения урока</w:t>
            </w:r>
          </w:p>
        </w:tc>
      </w:tr>
      <w:tr w:rsidR="00EE6639" w:rsidRPr="00EE6639" w:rsidTr="00A07398">
        <w:trPr>
          <w:trHeight w:val="20"/>
          <w:jc w:val="center"/>
        </w:trPr>
        <w:tc>
          <w:tcPr>
            <w:tcW w:w="580" w:type="dxa"/>
            <w:vMerge/>
            <w:shd w:val="clear" w:color="auto" w:fill="auto"/>
            <w:vAlign w:val="center"/>
          </w:tcPr>
          <w:p w:rsidR="00EE6639" w:rsidRPr="003120D8"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vMerge/>
            <w:shd w:val="clear" w:color="auto" w:fill="auto"/>
            <w:vAlign w:val="center"/>
          </w:tcPr>
          <w:p w:rsidR="00EE6639" w:rsidRPr="003120D8"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1929" w:type="dxa"/>
            <w:vMerge/>
            <w:shd w:val="clear" w:color="auto" w:fill="auto"/>
            <w:vAlign w:val="center"/>
            <w:hideMark/>
          </w:tcPr>
          <w:p w:rsidR="00EE6639" w:rsidRPr="003120D8" w:rsidRDefault="00EE6639" w:rsidP="00EE6639">
            <w:pPr>
              <w:jc w:val="center"/>
              <w:rPr>
                <w:rFonts w:ascii="Times New Roman" w:hAnsi="Times New Roman" w:cs="Times New Roman"/>
                <w:sz w:val="24"/>
                <w:szCs w:val="24"/>
              </w:rPr>
            </w:pPr>
          </w:p>
        </w:tc>
        <w:tc>
          <w:tcPr>
            <w:tcW w:w="479" w:type="dxa"/>
            <w:vMerge/>
            <w:shd w:val="clear" w:color="auto" w:fill="auto"/>
            <w:vAlign w:val="center"/>
          </w:tcPr>
          <w:p w:rsidR="00EE6639" w:rsidRPr="003120D8" w:rsidRDefault="00EE6639" w:rsidP="00EE6639">
            <w:pPr>
              <w:jc w:val="center"/>
              <w:rPr>
                <w:rFonts w:ascii="Times New Roman" w:hAnsi="Times New Roman" w:cs="Times New Roman"/>
                <w:sz w:val="24"/>
                <w:szCs w:val="24"/>
              </w:rPr>
            </w:pPr>
          </w:p>
        </w:tc>
        <w:tc>
          <w:tcPr>
            <w:tcW w:w="1259" w:type="dxa"/>
            <w:vMerge/>
            <w:shd w:val="clear" w:color="auto" w:fill="auto"/>
            <w:vAlign w:val="center"/>
          </w:tcPr>
          <w:p w:rsidR="00EE6639" w:rsidRPr="003120D8" w:rsidRDefault="00EE6639" w:rsidP="00EE6639">
            <w:pPr>
              <w:jc w:val="center"/>
              <w:rPr>
                <w:rFonts w:ascii="Times New Roman" w:hAnsi="Times New Roman" w:cs="Times New Roman"/>
                <w:sz w:val="24"/>
                <w:szCs w:val="24"/>
              </w:rPr>
            </w:pPr>
          </w:p>
        </w:tc>
        <w:tc>
          <w:tcPr>
            <w:tcW w:w="2268" w:type="dxa"/>
            <w:vMerge/>
            <w:shd w:val="clear" w:color="auto" w:fill="auto"/>
            <w:vAlign w:val="center"/>
          </w:tcPr>
          <w:p w:rsidR="00EE6639" w:rsidRPr="003120D8" w:rsidRDefault="00EE6639" w:rsidP="00EE6639">
            <w:pPr>
              <w:jc w:val="center"/>
              <w:rPr>
                <w:rFonts w:ascii="Times New Roman" w:hAnsi="Times New Roman" w:cs="Times New Roman"/>
                <w:sz w:val="24"/>
                <w:szCs w:val="24"/>
              </w:rPr>
            </w:pPr>
          </w:p>
        </w:tc>
        <w:tc>
          <w:tcPr>
            <w:tcW w:w="1404" w:type="dxa"/>
            <w:vMerge/>
            <w:shd w:val="clear" w:color="auto" w:fill="auto"/>
            <w:vAlign w:val="center"/>
          </w:tcPr>
          <w:p w:rsidR="00EE6639" w:rsidRPr="003120D8" w:rsidRDefault="00EE6639" w:rsidP="00EE6639">
            <w:pPr>
              <w:jc w:val="center"/>
              <w:rPr>
                <w:rFonts w:ascii="Times New Roman" w:hAnsi="Times New Roman" w:cs="Times New Roman"/>
                <w:sz w:val="24"/>
                <w:szCs w:val="24"/>
              </w:rPr>
            </w:pPr>
          </w:p>
        </w:tc>
        <w:tc>
          <w:tcPr>
            <w:tcW w:w="3798" w:type="dxa"/>
            <w:vMerge/>
            <w:shd w:val="clear" w:color="auto" w:fill="auto"/>
            <w:vAlign w:val="center"/>
          </w:tcPr>
          <w:p w:rsidR="00EE6639" w:rsidRPr="003120D8" w:rsidRDefault="00EE6639" w:rsidP="00EE6639">
            <w:pPr>
              <w:jc w:val="center"/>
              <w:rPr>
                <w:rFonts w:ascii="Times New Roman" w:hAnsi="Times New Roman" w:cs="Times New Roman"/>
                <w:sz w:val="24"/>
                <w:szCs w:val="24"/>
              </w:rPr>
            </w:pPr>
          </w:p>
        </w:tc>
        <w:tc>
          <w:tcPr>
            <w:tcW w:w="1559" w:type="dxa"/>
            <w:vMerge/>
            <w:shd w:val="clear" w:color="auto" w:fill="auto"/>
            <w:vAlign w:val="center"/>
          </w:tcPr>
          <w:p w:rsidR="00EE6639" w:rsidRPr="003120D8" w:rsidRDefault="00EE6639" w:rsidP="00EE6639">
            <w:pPr>
              <w:jc w:val="center"/>
              <w:rPr>
                <w:rFonts w:ascii="Times New Roman" w:hAnsi="Times New Roman" w:cs="Times New Roman"/>
                <w:sz w:val="24"/>
                <w:szCs w:val="24"/>
              </w:rPr>
            </w:pPr>
          </w:p>
        </w:tc>
        <w:tc>
          <w:tcPr>
            <w:tcW w:w="992" w:type="dxa"/>
            <w:shd w:val="clear" w:color="auto" w:fill="auto"/>
            <w:vAlign w:val="center"/>
          </w:tcPr>
          <w:p w:rsidR="00EE6639" w:rsidRPr="003120D8" w:rsidRDefault="00EE6639" w:rsidP="00EE6639">
            <w:pPr>
              <w:jc w:val="center"/>
              <w:rPr>
                <w:rFonts w:ascii="Times New Roman" w:hAnsi="Times New Roman" w:cs="Times New Roman"/>
                <w:sz w:val="24"/>
                <w:szCs w:val="24"/>
              </w:rPr>
            </w:pPr>
            <w:r w:rsidRPr="003120D8">
              <w:rPr>
                <w:rFonts w:ascii="Times New Roman" w:hAnsi="Times New Roman" w:cs="Times New Roman"/>
                <w:sz w:val="24"/>
                <w:szCs w:val="24"/>
              </w:rPr>
              <w:t>План</w:t>
            </w:r>
          </w:p>
        </w:tc>
        <w:tc>
          <w:tcPr>
            <w:tcW w:w="745" w:type="dxa"/>
            <w:shd w:val="clear" w:color="auto" w:fill="auto"/>
            <w:vAlign w:val="center"/>
          </w:tcPr>
          <w:p w:rsidR="00EE6639" w:rsidRPr="003120D8" w:rsidRDefault="00EE6639" w:rsidP="00EE6639">
            <w:pPr>
              <w:jc w:val="center"/>
              <w:rPr>
                <w:rFonts w:ascii="Times New Roman" w:hAnsi="Times New Roman" w:cs="Times New Roman"/>
                <w:sz w:val="24"/>
                <w:szCs w:val="24"/>
              </w:rPr>
            </w:pPr>
            <w:r w:rsidRPr="003120D8">
              <w:rPr>
                <w:rFonts w:ascii="Times New Roman" w:hAnsi="Times New Roman" w:cs="Times New Roman"/>
                <w:sz w:val="24"/>
                <w:szCs w:val="24"/>
              </w:rPr>
              <w:t>Факт</w:t>
            </w: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b/>
                <w:sz w:val="24"/>
                <w:szCs w:val="24"/>
              </w:rPr>
            </w:pPr>
            <w:r w:rsidRPr="00EE6639">
              <w:rPr>
                <w:rFonts w:ascii="Times New Roman" w:hAnsi="Times New Roman" w:cs="Times New Roman"/>
                <w:b/>
                <w:sz w:val="24"/>
                <w:szCs w:val="24"/>
              </w:rPr>
              <w:t>ВВЕДЕНИЕ (1 ЧАС)</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Style w:val="FontStyle15"/>
                <w:rFonts w:ascii="Times New Roman" w:hAnsi="Times New Roman" w:cs="Times New Roman"/>
                <w:sz w:val="24"/>
                <w:szCs w:val="24"/>
              </w:rPr>
              <w:t>Биология как наука о живой природе. Роль биологии в практической дея</w:t>
            </w:r>
            <w:r w:rsidRPr="00EE6639">
              <w:rPr>
                <w:rStyle w:val="FontStyle15"/>
                <w:rFonts w:ascii="Times New Roman" w:hAnsi="Times New Roman" w:cs="Times New Roman"/>
                <w:sz w:val="24"/>
                <w:szCs w:val="24"/>
              </w:rPr>
              <w:softHyphen/>
              <w:t>тельности людей.</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Вводный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pStyle w:val="af"/>
              <w:rPr>
                <w:rFonts w:ascii="Times New Roman" w:hAnsi="Times New Roman"/>
                <w:sz w:val="24"/>
                <w:szCs w:val="24"/>
              </w:rPr>
            </w:pPr>
            <w:r w:rsidRPr="00EE6639">
              <w:rPr>
                <w:rFonts w:ascii="Times New Roman" w:hAnsi="Times New Roman"/>
                <w:sz w:val="24"/>
                <w:szCs w:val="24"/>
              </w:rPr>
              <w:t>Место курса в си</w:t>
            </w:r>
            <w:r w:rsidRPr="00EE6639">
              <w:rPr>
                <w:rFonts w:ascii="Times New Roman" w:hAnsi="Times New Roman"/>
                <w:sz w:val="24"/>
                <w:szCs w:val="24"/>
              </w:rPr>
              <w:t>с</w:t>
            </w:r>
            <w:r w:rsidRPr="00EE6639">
              <w:rPr>
                <w:rFonts w:ascii="Times New Roman" w:hAnsi="Times New Roman"/>
                <w:sz w:val="24"/>
                <w:szCs w:val="24"/>
              </w:rPr>
              <w:t>теме естественн</w:t>
            </w:r>
            <w:r w:rsidRPr="00EE6639">
              <w:rPr>
                <w:rFonts w:ascii="Times New Roman" w:hAnsi="Times New Roman"/>
                <w:sz w:val="24"/>
                <w:szCs w:val="24"/>
              </w:rPr>
              <w:t>о</w:t>
            </w:r>
            <w:r w:rsidRPr="00EE6639">
              <w:rPr>
                <w:rFonts w:ascii="Times New Roman" w:hAnsi="Times New Roman"/>
                <w:sz w:val="24"/>
                <w:szCs w:val="24"/>
              </w:rPr>
              <w:t>науч-</w:t>
            </w:r>
          </w:p>
          <w:p w:rsidR="00EE6639" w:rsidRPr="00EE6639" w:rsidRDefault="00EE6639" w:rsidP="00EE6639">
            <w:pPr>
              <w:pStyle w:val="af"/>
              <w:rPr>
                <w:rStyle w:val="FontStyle15"/>
                <w:rFonts w:ascii="Times New Roman" w:hAnsi="Times New Roman" w:cs="Times New Roman"/>
                <w:b w:val="0"/>
                <w:sz w:val="24"/>
                <w:szCs w:val="24"/>
              </w:rPr>
            </w:pPr>
            <w:r w:rsidRPr="00EE6639">
              <w:rPr>
                <w:rFonts w:ascii="Times New Roman" w:hAnsi="Times New Roman"/>
                <w:sz w:val="24"/>
                <w:szCs w:val="24"/>
              </w:rPr>
              <w:t>ных дисциплин, а также в биологич</w:t>
            </w:r>
            <w:r w:rsidRPr="00EE6639">
              <w:rPr>
                <w:rFonts w:ascii="Times New Roman" w:hAnsi="Times New Roman"/>
                <w:sz w:val="24"/>
                <w:szCs w:val="24"/>
              </w:rPr>
              <w:t>е</w:t>
            </w:r>
            <w:r w:rsidRPr="00EE6639">
              <w:rPr>
                <w:rFonts w:ascii="Times New Roman" w:hAnsi="Times New Roman"/>
                <w:sz w:val="24"/>
                <w:szCs w:val="24"/>
              </w:rPr>
              <w:t>ских науках.</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5"/>
                <w:rFonts w:ascii="Times New Roman" w:hAnsi="Times New Roman" w:cs="Times New Roman"/>
                <w:sz w:val="24"/>
                <w:szCs w:val="24"/>
              </w:rPr>
              <w:t>Задания со сво</w:t>
            </w:r>
            <w:r w:rsidRPr="00EE6639">
              <w:rPr>
                <w:rStyle w:val="FontStyle15"/>
                <w:rFonts w:ascii="Times New Roman" w:hAnsi="Times New Roman" w:cs="Times New Roman"/>
                <w:sz w:val="24"/>
                <w:szCs w:val="24"/>
              </w:rPr>
              <w:softHyphen/>
              <w:t>бодным кратким и разверн</w:t>
            </w:r>
            <w:r w:rsidRPr="00EE6639">
              <w:rPr>
                <w:rStyle w:val="FontStyle15"/>
                <w:rFonts w:ascii="Times New Roman" w:hAnsi="Times New Roman" w:cs="Times New Roman"/>
                <w:sz w:val="24"/>
                <w:szCs w:val="24"/>
              </w:rPr>
              <w:t>у</w:t>
            </w:r>
            <w:r w:rsidRPr="00EE6639">
              <w:rPr>
                <w:rStyle w:val="FontStyle15"/>
                <w:rFonts w:ascii="Times New Roman" w:hAnsi="Times New Roman" w:cs="Times New Roman"/>
                <w:sz w:val="24"/>
                <w:szCs w:val="24"/>
              </w:rPr>
              <w:t>тым отв</w:t>
            </w:r>
            <w:r w:rsidRPr="00EE6639">
              <w:rPr>
                <w:rStyle w:val="FontStyle15"/>
                <w:rFonts w:ascii="Times New Roman" w:hAnsi="Times New Roman" w:cs="Times New Roman"/>
                <w:sz w:val="24"/>
                <w:szCs w:val="24"/>
              </w:rPr>
              <w:t>е</w:t>
            </w:r>
            <w:r w:rsidRPr="00EE6639">
              <w:rPr>
                <w:rStyle w:val="FontStyle15"/>
                <w:rFonts w:ascii="Times New Roman" w:hAnsi="Times New Roman" w:cs="Times New Roman"/>
                <w:sz w:val="24"/>
                <w:szCs w:val="24"/>
              </w:rPr>
              <w:t>том.</w:t>
            </w:r>
          </w:p>
        </w:tc>
        <w:tc>
          <w:tcPr>
            <w:tcW w:w="3798" w:type="dxa"/>
            <w:shd w:val="clear" w:color="auto" w:fill="auto"/>
          </w:tcPr>
          <w:p w:rsidR="00EE6639" w:rsidRPr="00EE6639" w:rsidRDefault="00EE6639" w:rsidP="00EE6639">
            <w:pPr>
              <w:pStyle w:val="Style5"/>
              <w:widowControl/>
              <w:spacing w:line="240" w:lineRule="auto"/>
              <w:ind w:left="53" w:hanging="53"/>
              <w:rPr>
                <w:rStyle w:val="FontStyle19"/>
                <w:rFonts w:ascii="Times New Roman" w:hAnsi="Times New Roman" w:cs="Times New Roman"/>
                <w:b w:val="0"/>
                <w:i w:val="0"/>
                <w:sz w:val="24"/>
                <w:szCs w:val="24"/>
              </w:rPr>
            </w:pPr>
            <w:r w:rsidRPr="00EE6639">
              <w:rPr>
                <w:rStyle w:val="FontStyle19"/>
                <w:rFonts w:ascii="Times New Roman" w:hAnsi="Times New Roman" w:cs="Times New Roman"/>
                <w:sz w:val="24"/>
                <w:szCs w:val="24"/>
              </w:rPr>
              <w:t>Давать определение терми</w:t>
            </w:r>
            <w:r w:rsidRPr="00EE6639">
              <w:rPr>
                <w:rStyle w:val="FontStyle19"/>
                <w:rFonts w:ascii="Times New Roman" w:hAnsi="Times New Roman" w:cs="Times New Roman"/>
                <w:sz w:val="24"/>
                <w:szCs w:val="24"/>
              </w:rPr>
              <w:softHyphen/>
              <w:t>ну</w:t>
            </w:r>
          </w:p>
          <w:p w:rsidR="00EE6639" w:rsidRPr="00EE6639" w:rsidRDefault="00EE6639" w:rsidP="00EE6639">
            <w:pPr>
              <w:pStyle w:val="Style4"/>
              <w:widowControl/>
              <w:rPr>
                <w:rStyle w:val="FontStyle16"/>
                <w:rFonts w:ascii="Times New Roman" w:hAnsi="Times New Roman" w:cs="Times New Roman"/>
                <w:iCs/>
                <w:sz w:val="24"/>
                <w:szCs w:val="24"/>
              </w:rPr>
            </w:pPr>
            <w:r w:rsidRPr="00EE6639">
              <w:rPr>
                <w:rStyle w:val="FontStyle14"/>
                <w:rFonts w:ascii="Times New Roman" w:hAnsi="Times New Roman" w:cs="Times New Roman"/>
                <w:sz w:val="24"/>
                <w:szCs w:val="24"/>
              </w:rPr>
              <w:t xml:space="preserve">«биология». </w:t>
            </w:r>
            <w:r w:rsidRPr="00EE6639">
              <w:rPr>
                <w:rStyle w:val="FontStyle19"/>
                <w:rFonts w:ascii="Times New Roman" w:hAnsi="Times New Roman" w:cs="Times New Roman"/>
                <w:sz w:val="24"/>
                <w:szCs w:val="24"/>
              </w:rPr>
              <w:t>Приводить примеры п</w:t>
            </w:r>
            <w:r w:rsidRPr="00EE6639">
              <w:rPr>
                <w:rStyle w:val="FontStyle16"/>
                <w:rFonts w:ascii="Times New Roman" w:hAnsi="Times New Roman" w:cs="Times New Roman"/>
                <w:sz w:val="24"/>
                <w:szCs w:val="24"/>
              </w:rPr>
              <w:t>рактического применения до</w:t>
            </w:r>
            <w:r w:rsidRPr="00EE6639">
              <w:rPr>
                <w:rStyle w:val="FontStyle16"/>
                <w:rFonts w:ascii="Times New Roman" w:hAnsi="Times New Roman" w:cs="Times New Roman"/>
                <w:sz w:val="24"/>
                <w:szCs w:val="24"/>
              </w:rPr>
              <w:t>с</w:t>
            </w:r>
            <w:r w:rsidRPr="00EE6639">
              <w:rPr>
                <w:rStyle w:val="FontStyle16"/>
                <w:rFonts w:ascii="Times New Roman" w:hAnsi="Times New Roman" w:cs="Times New Roman"/>
                <w:sz w:val="24"/>
                <w:szCs w:val="24"/>
              </w:rPr>
              <w:t>тижений современной био</w:t>
            </w:r>
            <w:r w:rsidRPr="00EE6639">
              <w:rPr>
                <w:rStyle w:val="FontStyle16"/>
                <w:rFonts w:ascii="Times New Roman" w:hAnsi="Times New Roman" w:cs="Times New Roman"/>
                <w:sz w:val="24"/>
                <w:szCs w:val="24"/>
              </w:rPr>
              <w:softHyphen/>
              <w:t>логии; дифференциации и интегра</w:t>
            </w:r>
            <w:r w:rsidRPr="00EE6639">
              <w:rPr>
                <w:rStyle w:val="FontStyle16"/>
                <w:rFonts w:ascii="Times New Roman" w:hAnsi="Times New Roman" w:cs="Times New Roman"/>
                <w:sz w:val="24"/>
                <w:szCs w:val="24"/>
              </w:rPr>
              <w:softHyphen/>
              <w:t>ции биологических наук.</w:t>
            </w:r>
          </w:p>
          <w:p w:rsidR="00EE6639" w:rsidRPr="00EE6639" w:rsidRDefault="00EE6639" w:rsidP="00EE6639">
            <w:pPr>
              <w:pStyle w:val="Style4"/>
              <w:widowControl/>
              <w:rPr>
                <w:rStyle w:val="FontStyle16"/>
                <w:rFonts w:ascii="Times New Roman" w:hAnsi="Times New Roman" w:cs="Times New Roman"/>
                <w:sz w:val="24"/>
                <w:szCs w:val="24"/>
              </w:rPr>
            </w:pPr>
            <w:r w:rsidRPr="00EE6639">
              <w:rPr>
                <w:rStyle w:val="FontStyle16"/>
                <w:rFonts w:ascii="Times New Roman" w:hAnsi="Times New Roman" w:cs="Times New Roman"/>
                <w:sz w:val="24"/>
                <w:szCs w:val="24"/>
              </w:rPr>
              <w:t>В</w:t>
            </w:r>
            <w:r w:rsidRPr="00EE6639">
              <w:rPr>
                <w:rStyle w:val="FontStyle19"/>
                <w:rFonts w:ascii="Times New Roman" w:hAnsi="Times New Roman" w:cs="Times New Roman"/>
                <w:sz w:val="24"/>
                <w:szCs w:val="24"/>
              </w:rPr>
              <w:t xml:space="preserve">ыделять </w:t>
            </w:r>
            <w:r w:rsidRPr="00EE6639">
              <w:rPr>
                <w:rStyle w:val="FontStyle16"/>
                <w:rFonts w:ascii="Times New Roman" w:hAnsi="Times New Roman" w:cs="Times New Roman"/>
                <w:sz w:val="24"/>
                <w:szCs w:val="24"/>
              </w:rPr>
              <w:t>предмет изучения би</w:t>
            </w:r>
            <w:r w:rsidRPr="00EE6639">
              <w:rPr>
                <w:rStyle w:val="FontStyle16"/>
                <w:rFonts w:ascii="Times New Roman" w:hAnsi="Times New Roman" w:cs="Times New Roman"/>
                <w:sz w:val="24"/>
                <w:szCs w:val="24"/>
              </w:rPr>
              <w:t>о</w:t>
            </w:r>
            <w:r w:rsidRPr="00EE6639">
              <w:rPr>
                <w:rStyle w:val="FontStyle16"/>
                <w:rFonts w:ascii="Times New Roman" w:hAnsi="Times New Roman" w:cs="Times New Roman"/>
                <w:sz w:val="24"/>
                <w:szCs w:val="24"/>
              </w:rPr>
              <w:t xml:space="preserve">логии. </w:t>
            </w:r>
            <w:r w:rsidRPr="00EE6639">
              <w:rPr>
                <w:rStyle w:val="FontStyle19"/>
                <w:rFonts w:ascii="Times New Roman" w:hAnsi="Times New Roman" w:cs="Times New Roman"/>
                <w:sz w:val="24"/>
                <w:szCs w:val="24"/>
              </w:rPr>
              <w:t xml:space="preserve">Характеризовать </w:t>
            </w:r>
            <w:r w:rsidRPr="00EE6639">
              <w:rPr>
                <w:rStyle w:val="FontStyle16"/>
                <w:rFonts w:ascii="Times New Roman" w:hAnsi="Times New Roman" w:cs="Times New Roman"/>
                <w:sz w:val="24"/>
                <w:szCs w:val="24"/>
              </w:rPr>
              <w:t>биол</w:t>
            </w:r>
            <w:r w:rsidRPr="00EE6639">
              <w:rPr>
                <w:rStyle w:val="FontStyle16"/>
                <w:rFonts w:ascii="Times New Roman" w:hAnsi="Times New Roman" w:cs="Times New Roman"/>
                <w:sz w:val="24"/>
                <w:szCs w:val="24"/>
              </w:rPr>
              <w:t>о</w:t>
            </w:r>
            <w:r w:rsidRPr="00EE6639">
              <w:rPr>
                <w:rStyle w:val="FontStyle16"/>
                <w:rFonts w:ascii="Times New Roman" w:hAnsi="Times New Roman" w:cs="Times New Roman"/>
                <w:sz w:val="24"/>
                <w:szCs w:val="24"/>
              </w:rPr>
              <w:t xml:space="preserve">гию как комплексную науку. </w:t>
            </w:r>
            <w:r w:rsidRPr="00EE6639">
              <w:rPr>
                <w:rStyle w:val="FontStyle19"/>
                <w:rFonts w:ascii="Times New Roman" w:hAnsi="Times New Roman" w:cs="Times New Roman"/>
                <w:sz w:val="24"/>
                <w:szCs w:val="24"/>
              </w:rPr>
              <w:t>Об</w:t>
            </w:r>
            <w:r w:rsidRPr="00EE6639">
              <w:rPr>
                <w:rStyle w:val="FontStyle19"/>
                <w:rFonts w:ascii="Times New Roman" w:hAnsi="Times New Roman" w:cs="Times New Roman"/>
                <w:sz w:val="24"/>
                <w:szCs w:val="24"/>
              </w:rPr>
              <w:t>ъ</w:t>
            </w:r>
            <w:r w:rsidRPr="00EE6639">
              <w:rPr>
                <w:rStyle w:val="FontStyle19"/>
                <w:rFonts w:ascii="Times New Roman" w:hAnsi="Times New Roman" w:cs="Times New Roman"/>
                <w:sz w:val="24"/>
                <w:szCs w:val="24"/>
              </w:rPr>
              <w:t xml:space="preserve">яснять </w:t>
            </w:r>
            <w:r w:rsidRPr="00EE6639">
              <w:rPr>
                <w:rStyle w:val="FontStyle16"/>
                <w:rFonts w:ascii="Times New Roman" w:hAnsi="Times New Roman" w:cs="Times New Roman"/>
                <w:sz w:val="24"/>
                <w:szCs w:val="24"/>
              </w:rPr>
              <w:t>роль биологии в форм</w:t>
            </w:r>
            <w:r w:rsidRPr="00EE6639">
              <w:rPr>
                <w:rStyle w:val="FontStyle16"/>
                <w:rFonts w:ascii="Times New Roman" w:hAnsi="Times New Roman" w:cs="Times New Roman"/>
                <w:sz w:val="24"/>
                <w:szCs w:val="24"/>
              </w:rPr>
              <w:t>и</w:t>
            </w:r>
            <w:r w:rsidRPr="00EE6639">
              <w:rPr>
                <w:rStyle w:val="FontStyle16"/>
                <w:rFonts w:ascii="Times New Roman" w:hAnsi="Times New Roman" w:cs="Times New Roman"/>
                <w:sz w:val="24"/>
                <w:szCs w:val="24"/>
              </w:rPr>
              <w:t>ровании современной естестве</w:t>
            </w:r>
            <w:r w:rsidRPr="00EE6639">
              <w:rPr>
                <w:rStyle w:val="FontStyle16"/>
                <w:rFonts w:ascii="Times New Roman" w:hAnsi="Times New Roman" w:cs="Times New Roman"/>
                <w:sz w:val="24"/>
                <w:szCs w:val="24"/>
              </w:rPr>
              <w:t>н</w:t>
            </w:r>
            <w:r w:rsidRPr="00EE6639">
              <w:rPr>
                <w:rStyle w:val="FontStyle16"/>
                <w:rFonts w:ascii="Times New Roman" w:hAnsi="Times New Roman" w:cs="Times New Roman"/>
                <w:sz w:val="24"/>
                <w:szCs w:val="24"/>
              </w:rPr>
              <w:t>нонаучной картины мира в пра</w:t>
            </w:r>
            <w:r w:rsidRPr="00EE6639">
              <w:rPr>
                <w:rStyle w:val="FontStyle16"/>
                <w:rFonts w:ascii="Times New Roman" w:hAnsi="Times New Roman" w:cs="Times New Roman"/>
                <w:sz w:val="24"/>
                <w:szCs w:val="24"/>
              </w:rPr>
              <w:t>к</w:t>
            </w:r>
            <w:r w:rsidRPr="00EE6639">
              <w:rPr>
                <w:rStyle w:val="FontStyle16"/>
                <w:rFonts w:ascii="Times New Roman" w:hAnsi="Times New Roman" w:cs="Times New Roman"/>
                <w:sz w:val="24"/>
                <w:szCs w:val="24"/>
              </w:rPr>
              <w:t>тической деятельно</w:t>
            </w:r>
            <w:r w:rsidRPr="00EE6639">
              <w:rPr>
                <w:rStyle w:val="FontStyle16"/>
                <w:rFonts w:ascii="Times New Roman" w:hAnsi="Times New Roman" w:cs="Times New Roman"/>
                <w:sz w:val="24"/>
                <w:szCs w:val="24"/>
              </w:rPr>
              <w:softHyphen/>
              <w:t xml:space="preserve">сти людей. </w:t>
            </w:r>
          </w:p>
          <w:p w:rsidR="00EE6639" w:rsidRPr="00EE6639" w:rsidRDefault="00EE6639" w:rsidP="00EE6639">
            <w:pPr>
              <w:pStyle w:val="Style4"/>
              <w:widowControl/>
              <w:rPr>
                <w:rFonts w:ascii="Times New Roman" w:hAnsi="Times New Roman" w:cs="Times New Roman"/>
              </w:rPr>
            </w:pPr>
            <w:r w:rsidRPr="00EE6639">
              <w:rPr>
                <w:rStyle w:val="FontStyle19"/>
                <w:rFonts w:ascii="Times New Roman" w:hAnsi="Times New Roman" w:cs="Times New Roman"/>
                <w:sz w:val="24"/>
                <w:szCs w:val="24"/>
              </w:rPr>
              <w:t xml:space="preserve">Высказывать свое мнение </w:t>
            </w:r>
            <w:r w:rsidRPr="00EE6639">
              <w:rPr>
                <w:rStyle w:val="FontStyle16"/>
                <w:rFonts w:ascii="Times New Roman" w:hAnsi="Times New Roman" w:cs="Times New Roman"/>
                <w:sz w:val="24"/>
                <w:szCs w:val="24"/>
              </w:rPr>
              <w:t>об у</w:t>
            </w:r>
            <w:r w:rsidRPr="00EE6639">
              <w:rPr>
                <w:rStyle w:val="FontStyle16"/>
                <w:rFonts w:ascii="Times New Roman" w:hAnsi="Times New Roman" w:cs="Times New Roman"/>
                <w:sz w:val="24"/>
                <w:szCs w:val="24"/>
              </w:rPr>
              <w:t>т</w:t>
            </w:r>
            <w:r w:rsidRPr="00EE6639">
              <w:rPr>
                <w:rStyle w:val="FontStyle16"/>
                <w:rFonts w:ascii="Times New Roman" w:hAnsi="Times New Roman" w:cs="Times New Roman"/>
                <w:sz w:val="24"/>
                <w:szCs w:val="24"/>
              </w:rPr>
              <w:t>верждении, что значение биол</w:t>
            </w:r>
            <w:r w:rsidRPr="00EE6639">
              <w:rPr>
                <w:rStyle w:val="FontStyle16"/>
                <w:rFonts w:ascii="Times New Roman" w:hAnsi="Times New Roman" w:cs="Times New Roman"/>
                <w:sz w:val="24"/>
                <w:szCs w:val="24"/>
              </w:rPr>
              <w:t>о</w:t>
            </w:r>
            <w:r w:rsidRPr="00EE6639">
              <w:rPr>
                <w:rStyle w:val="FontStyle16"/>
                <w:rFonts w:ascii="Times New Roman" w:hAnsi="Times New Roman" w:cs="Times New Roman"/>
                <w:sz w:val="24"/>
                <w:szCs w:val="24"/>
              </w:rPr>
              <w:t>гических знаний в совре</w:t>
            </w:r>
            <w:r w:rsidRPr="00EE6639">
              <w:rPr>
                <w:rStyle w:val="FontStyle16"/>
                <w:rFonts w:ascii="Times New Roman" w:hAnsi="Times New Roman" w:cs="Times New Roman"/>
                <w:sz w:val="24"/>
                <w:szCs w:val="24"/>
              </w:rPr>
              <w:softHyphen/>
              <w:t>менном обществе возрастает.</w:t>
            </w:r>
          </w:p>
        </w:tc>
        <w:tc>
          <w:tcPr>
            <w:tcW w:w="1559" w:type="dxa"/>
            <w:shd w:val="clear" w:color="auto" w:fill="auto"/>
          </w:tcPr>
          <w:p w:rsidR="00EE6639" w:rsidRPr="00EE6639" w:rsidRDefault="00EE6639" w:rsidP="00EE6639">
            <w:pPr>
              <w:pStyle w:val="Style7"/>
              <w:widowControl/>
              <w:spacing w:line="240" w:lineRule="auto"/>
              <w:jc w:val="left"/>
              <w:rPr>
                <w:rFonts w:ascii="Times New Roman" w:hAnsi="Times New Roman" w:cs="Times New Roman"/>
                <w:bCs/>
              </w:rPr>
            </w:pPr>
            <w:r w:rsidRPr="00EE6639">
              <w:rPr>
                <w:rStyle w:val="FontStyle15"/>
                <w:rFonts w:ascii="Times New Roman" w:hAnsi="Times New Roman" w:cs="Times New Roman"/>
                <w:sz w:val="24"/>
                <w:szCs w:val="24"/>
                <w:lang w:val="en-US"/>
              </w:rPr>
              <w:t>c</w:t>
            </w:r>
            <w:r w:rsidRPr="00EE6639">
              <w:rPr>
                <w:rStyle w:val="FontStyle15"/>
                <w:rFonts w:ascii="Times New Roman" w:hAnsi="Times New Roman" w:cs="Times New Roman"/>
                <w:sz w:val="24"/>
                <w:szCs w:val="24"/>
              </w:rPr>
              <w:t>.3-5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РАЗДЕЛ 1. ЭВОЛЮЦИЯ ЖИВОГО МИРА НА ЗЕМЛЕ (21 ЧАС + 3 ЧАСА ИЗ РЕЗЕРВА)</w:t>
            </w: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1.1. МНОГООБРАЗИЕ ЖИВОГО МИРА. ОСНОВНЫЕ СВОЙСТВА ЖИВЫХ ОРГАНИЗМОВ (2 ЧАСА)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Многообразие живого мира. </w:t>
            </w:r>
            <w:r w:rsidRPr="00EE6639">
              <w:rPr>
                <w:rFonts w:ascii="Times New Roman" w:hAnsi="Times New Roman" w:cs="Times New Roman"/>
                <w:sz w:val="24"/>
                <w:szCs w:val="24"/>
              </w:rPr>
              <w:lastRenderedPageBreak/>
              <w:t>Уровни орган</w:t>
            </w:r>
            <w:r w:rsidRPr="00EE6639">
              <w:rPr>
                <w:rFonts w:ascii="Times New Roman" w:hAnsi="Times New Roman" w:cs="Times New Roman"/>
                <w:sz w:val="24"/>
                <w:szCs w:val="24"/>
              </w:rPr>
              <w:t>и</w:t>
            </w:r>
            <w:r w:rsidRPr="00EE6639">
              <w:rPr>
                <w:rFonts w:ascii="Times New Roman" w:hAnsi="Times New Roman" w:cs="Times New Roman"/>
                <w:sz w:val="24"/>
                <w:szCs w:val="24"/>
              </w:rPr>
              <w:t>зации и осно</w:t>
            </w:r>
            <w:r w:rsidRPr="00EE6639">
              <w:rPr>
                <w:rFonts w:ascii="Times New Roman" w:hAnsi="Times New Roman" w:cs="Times New Roman"/>
                <w:sz w:val="24"/>
                <w:szCs w:val="24"/>
              </w:rPr>
              <w:t>в</w:t>
            </w:r>
            <w:r w:rsidRPr="00EE6639">
              <w:rPr>
                <w:rFonts w:ascii="Times New Roman" w:hAnsi="Times New Roman" w:cs="Times New Roman"/>
                <w:sz w:val="24"/>
                <w:szCs w:val="24"/>
              </w:rPr>
              <w:t>ные свойства живых органи</w:t>
            </w:r>
            <w:r w:rsidRPr="00EE6639">
              <w:rPr>
                <w:rFonts w:ascii="Times New Roman" w:hAnsi="Times New Roman" w:cs="Times New Roman"/>
                <w:sz w:val="24"/>
                <w:szCs w:val="24"/>
              </w:rPr>
              <w:t>з</w:t>
            </w:r>
            <w:r w:rsidRPr="00EE6639">
              <w:rPr>
                <w:rFonts w:ascii="Times New Roman" w:hAnsi="Times New Roman" w:cs="Times New Roman"/>
                <w:sz w:val="24"/>
                <w:szCs w:val="24"/>
              </w:rPr>
              <w:t>мов.</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lastRenderedPageBreak/>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lastRenderedPageBreak/>
              <w:t>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pStyle w:val="Style5"/>
              <w:widowControl/>
              <w:spacing w:line="240" w:lineRule="auto"/>
              <w:rPr>
                <w:rStyle w:val="FontStyle16"/>
                <w:rFonts w:ascii="Times New Roman" w:hAnsi="Times New Roman" w:cs="Times New Roman"/>
                <w:sz w:val="24"/>
                <w:szCs w:val="24"/>
              </w:rPr>
            </w:pPr>
            <w:r w:rsidRPr="00EE6639">
              <w:rPr>
                <w:rFonts w:ascii="Times New Roman" w:hAnsi="Times New Roman" w:cs="Times New Roman"/>
              </w:rPr>
              <w:lastRenderedPageBreak/>
              <w:t xml:space="preserve">Основные понятия: Жизнь , открытая </w:t>
            </w:r>
            <w:r w:rsidRPr="00EE6639">
              <w:rPr>
                <w:rFonts w:ascii="Times New Roman" w:hAnsi="Times New Roman" w:cs="Times New Roman"/>
              </w:rPr>
              <w:lastRenderedPageBreak/>
              <w:t>система Наследс</w:t>
            </w:r>
            <w:r w:rsidRPr="00EE6639">
              <w:rPr>
                <w:rFonts w:ascii="Times New Roman" w:hAnsi="Times New Roman" w:cs="Times New Roman"/>
              </w:rPr>
              <w:t>т</w:t>
            </w:r>
            <w:r w:rsidRPr="00EE6639">
              <w:rPr>
                <w:rFonts w:ascii="Times New Roman" w:hAnsi="Times New Roman" w:cs="Times New Roman"/>
              </w:rPr>
              <w:t>венность изменч</w:t>
            </w:r>
            <w:r w:rsidRPr="00EE6639">
              <w:rPr>
                <w:rFonts w:ascii="Times New Roman" w:hAnsi="Times New Roman" w:cs="Times New Roman"/>
              </w:rPr>
              <w:t>и</w:t>
            </w:r>
            <w:r w:rsidRPr="00EE6639">
              <w:rPr>
                <w:rFonts w:ascii="Times New Roman" w:hAnsi="Times New Roman" w:cs="Times New Roman"/>
              </w:rPr>
              <w:t>вость. Отличител</w:t>
            </w:r>
            <w:r w:rsidRPr="00EE6639">
              <w:rPr>
                <w:rFonts w:ascii="Times New Roman" w:hAnsi="Times New Roman" w:cs="Times New Roman"/>
              </w:rPr>
              <w:t>ь</w:t>
            </w:r>
            <w:r w:rsidRPr="00EE6639">
              <w:rPr>
                <w:rFonts w:ascii="Times New Roman" w:hAnsi="Times New Roman" w:cs="Times New Roman"/>
              </w:rPr>
              <w:t>ные особенности живых организмов от неживых</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Задания гл.1 в р</w:t>
            </w:r>
            <w:r w:rsidRPr="00EE6639">
              <w:rPr>
                <w:rFonts w:ascii="Times New Roman" w:hAnsi="Times New Roman" w:cs="Times New Roman"/>
                <w:sz w:val="24"/>
                <w:szCs w:val="24"/>
              </w:rPr>
              <w:t>а</w:t>
            </w:r>
            <w:r w:rsidRPr="00EE6639">
              <w:rPr>
                <w:rFonts w:ascii="Times New Roman" w:hAnsi="Times New Roman" w:cs="Times New Roman"/>
                <w:sz w:val="24"/>
                <w:szCs w:val="24"/>
              </w:rPr>
              <w:lastRenderedPageBreak/>
              <w:t>бочей те</w:t>
            </w:r>
            <w:r w:rsidRPr="00EE6639">
              <w:rPr>
                <w:rFonts w:ascii="Times New Roman" w:hAnsi="Times New Roman" w:cs="Times New Roman"/>
                <w:sz w:val="24"/>
                <w:szCs w:val="24"/>
              </w:rPr>
              <w:t>т</w:t>
            </w:r>
            <w:r w:rsidRPr="00EE6639">
              <w:rPr>
                <w:rFonts w:ascii="Times New Roman" w:hAnsi="Times New Roman" w:cs="Times New Roman"/>
                <w:sz w:val="24"/>
                <w:szCs w:val="24"/>
              </w:rPr>
              <w:t>ради.</w:t>
            </w:r>
          </w:p>
          <w:p w:rsidR="00EE6639" w:rsidRPr="00EE6639" w:rsidRDefault="00EE6639" w:rsidP="00EE6639">
            <w:pPr>
              <w:pStyle w:val="Style7"/>
              <w:widowControl/>
              <w:spacing w:line="240" w:lineRule="auto"/>
              <w:jc w:val="left"/>
              <w:rPr>
                <w:rFonts w:ascii="Times New Roman" w:hAnsi="Times New Roman" w:cs="Times New Roman"/>
                <w:bCs/>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xml:space="preserve">Давать определение понятию </w:t>
            </w:r>
            <w:r w:rsidRPr="00EE6639">
              <w:rPr>
                <w:rFonts w:ascii="Times New Roman" w:hAnsi="Times New Roman" w:cs="Times New Roman"/>
                <w:sz w:val="24"/>
                <w:szCs w:val="24"/>
              </w:rPr>
              <w:lastRenderedPageBreak/>
              <w:t>«жизнь».</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свойства живого. Разл</w:t>
            </w:r>
            <w:r w:rsidRPr="00EE6639">
              <w:rPr>
                <w:rFonts w:ascii="Times New Roman" w:hAnsi="Times New Roman" w:cs="Times New Roman"/>
                <w:sz w:val="24"/>
                <w:szCs w:val="24"/>
              </w:rPr>
              <w:t>и</w:t>
            </w:r>
            <w:r w:rsidRPr="00EE6639">
              <w:rPr>
                <w:rFonts w:ascii="Times New Roman" w:hAnsi="Times New Roman" w:cs="Times New Roman"/>
                <w:sz w:val="24"/>
                <w:szCs w:val="24"/>
              </w:rPr>
              <w:t>чать процессы обмена у живых организмов и в неживой природе.</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Выделять особенности развития живых организмов.</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Доказывать, что живые орга</w:t>
            </w:r>
            <w:r w:rsidRPr="00EE6639">
              <w:rPr>
                <w:rFonts w:ascii="Times New Roman" w:hAnsi="Times New Roman" w:cs="Times New Roman"/>
                <w:sz w:val="24"/>
                <w:szCs w:val="24"/>
              </w:rPr>
              <w:softHyphen/>
              <w:t>низмы - открытые системы.</w:t>
            </w:r>
          </w:p>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pStyle w:val="Style7"/>
              <w:widowControl/>
              <w:spacing w:line="240" w:lineRule="auto"/>
              <w:ind w:left="26" w:hanging="26"/>
              <w:jc w:val="left"/>
              <w:rPr>
                <w:rStyle w:val="FontStyle12"/>
                <w:rFonts w:ascii="Times New Roman" w:hAnsi="Times New Roman" w:cs="Times New Roman"/>
                <w:b w:val="0"/>
                <w:sz w:val="24"/>
                <w:szCs w:val="24"/>
              </w:rPr>
            </w:pPr>
            <w:r w:rsidRPr="00EE6639">
              <w:rPr>
                <w:rStyle w:val="FontStyle15"/>
                <w:rFonts w:ascii="Times New Roman" w:hAnsi="Times New Roman" w:cs="Times New Roman"/>
                <w:sz w:val="24"/>
                <w:szCs w:val="24"/>
                <w:lang w:val="en-US"/>
              </w:rPr>
              <w:lastRenderedPageBreak/>
              <w:t>c</w:t>
            </w:r>
            <w:r w:rsidRPr="00EE6639">
              <w:rPr>
                <w:rStyle w:val="FontStyle15"/>
                <w:rFonts w:ascii="Times New Roman" w:hAnsi="Times New Roman" w:cs="Times New Roman"/>
                <w:sz w:val="24"/>
                <w:szCs w:val="24"/>
              </w:rPr>
              <w:t>.</w:t>
            </w:r>
            <w:r w:rsidRPr="00EE6639">
              <w:rPr>
                <w:rStyle w:val="FontStyle12"/>
                <w:rFonts w:ascii="Times New Roman" w:hAnsi="Times New Roman" w:cs="Times New Roman"/>
                <w:sz w:val="24"/>
                <w:szCs w:val="24"/>
              </w:rPr>
              <w:t>7-11, те</w:t>
            </w:r>
            <w:r w:rsidRPr="00EE6639">
              <w:rPr>
                <w:rStyle w:val="FontStyle12"/>
                <w:rFonts w:ascii="Times New Roman" w:hAnsi="Times New Roman" w:cs="Times New Roman"/>
                <w:sz w:val="24"/>
                <w:szCs w:val="24"/>
              </w:rPr>
              <w:t>р</w:t>
            </w:r>
            <w:r w:rsidRPr="00EE6639">
              <w:rPr>
                <w:rStyle w:val="FontStyle12"/>
                <w:rFonts w:ascii="Times New Roman" w:hAnsi="Times New Roman" w:cs="Times New Roman"/>
                <w:sz w:val="24"/>
                <w:szCs w:val="24"/>
              </w:rPr>
              <w:t xml:space="preserve">мины </w:t>
            </w:r>
            <w:r w:rsidRPr="00EE6639">
              <w:rPr>
                <w:rStyle w:val="FontStyle12"/>
                <w:rFonts w:ascii="Times New Roman" w:hAnsi="Times New Roman" w:cs="Times New Roman"/>
                <w:sz w:val="24"/>
                <w:szCs w:val="24"/>
              </w:rPr>
              <w:lastRenderedPageBreak/>
              <w:t>учить, с.11 выполнить задания.</w:t>
            </w:r>
          </w:p>
          <w:p w:rsidR="00EE6639" w:rsidRPr="00EE6639" w:rsidRDefault="00EE6639" w:rsidP="00EE6639">
            <w:pPr>
              <w:rPr>
                <w:rFonts w:ascii="Times New Roman" w:hAnsi="Times New Roman" w:cs="Times New Roman"/>
                <w:b/>
                <w:sz w:val="24"/>
                <w:szCs w:val="24"/>
              </w:rPr>
            </w:pP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Естественная   клас</w:t>
            </w:r>
            <w:r w:rsidRPr="00EE6639">
              <w:rPr>
                <w:rFonts w:ascii="Times New Roman" w:hAnsi="Times New Roman" w:cs="Times New Roman"/>
                <w:sz w:val="24"/>
                <w:szCs w:val="24"/>
              </w:rPr>
              <w:softHyphen/>
              <w:t>сификация    живых органи</w:t>
            </w:r>
            <w:r w:rsidRPr="00EE6639">
              <w:rPr>
                <w:rFonts w:ascii="Times New Roman" w:hAnsi="Times New Roman" w:cs="Times New Roman"/>
                <w:sz w:val="24"/>
                <w:szCs w:val="24"/>
              </w:rPr>
              <w:t>з</w:t>
            </w:r>
            <w:r w:rsidRPr="00EE6639">
              <w:rPr>
                <w:rFonts w:ascii="Times New Roman" w:hAnsi="Times New Roman" w:cs="Times New Roman"/>
                <w:sz w:val="24"/>
                <w:szCs w:val="24"/>
              </w:rPr>
              <w:t>мов.    Видоо</w:t>
            </w:r>
            <w:r w:rsidRPr="00EE6639">
              <w:rPr>
                <w:rFonts w:ascii="Times New Roman" w:hAnsi="Times New Roman" w:cs="Times New Roman"/>
                <w:sz w:val="24"/>
                <w:szCs w:val="24"/>
              </w:rPr>
              <w:t>б</w:t>
            </w:r>
            <w:r w:rsidRPr="00EE6639">
              <w:rPr>
                <w:rFonts w:ascii="Times New Roman" w:hAnsi="Times New Roman" w:cs="Times New Roman"/>
                <w:sz w:val="24"/>
                <w:szCs w:val="24"/>
              </w:rPr>
              <w:t>разование. В</w:t>
            </w:r>
            <w:r w:rsidRPr="00EE6639">
              <w:rPr>
                <w:rFonts w:ascii="Times New Roman" w:hAnsi="Times New Roman" w:cs="Times New Roman"/>
                <w:sz w:val="24"/>
                <w:szCs w:val="24"/>
              </w:rPr>
              <w:t>и</w:t>
            </w:r>
            <w:r w:rsidRPr="00EE6639">
              <w:rPr>
                <w:rFonts w:ascii="Times New Roman" w:hAnsi="Times New Roman" w:cs="Times New Roman"/>
                <w:sz w:val="24"/>
                <w:szCs w:val="24"/>
              </w:rPr>
              <w:t>до</w:t>
            </w:r>
            <w:r w:rsidRPr="00EE6639">
              <w:rPr>
                <w:rFonts w:ascii="Times New Roman" w:hAnsi="Times New Roman" w:cs="Times New Roman"/>
                <w:sz w:val="24"/>
                <w:szCs w:val="24"/>
              </w:rPr>
              <w:softHyphen/>
              <w:t>вое разноо</w:t>
            </w:r>
            <w:r w:rsidRPr="00EE6639">
              <w:rPr>
                <w:rFonts w:ascii="Times New Roman" w:hAnsi="Times New Roman" w:cs="Times New Roman"/>
                <w:sz w:val="24"/>
                <w:szCs w:val="24"/>
              </w:rPr>
              <w:t>б</w:t>
            </w:r>
            <w:r w:rsidRPr="00EE6639">
              <w:rPr>
                <w:rFonts w:ascii="Times New Roman" w:hAnsi="Times New Roman" w:cs="Times New Roman"/>
                <w:sz w:val="24"/>
                <w:szCs w:val="24"/>
              </w:rPr>
              <w:t>разие.</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Понятия : таксон , система , иерархия. Уровни организ</w:t>
            </w:r>
            <w:r w:rsidRPr="00EE6639">
              <w:rPr>
                <w:rFonts w:ascii="Times New Roman" w:hAnsi="Times New Roman" w:cs="Times New Roman"/>
                <w:sz w:val="24"/>
                <w:szCs w:val="24"/>
              </w:rPr>
              <w:t>а</w:t>
            </w:r>
            <w:r w:rsidRPr="00EE6639">
              <w:rPr>
                <w:rFonts w:ascii="Times New Roman" w:hAnsi="Times New Roman" w:cs="Times New Roman"/>
                <w:sz w:val="24"/>
                <w:szCs w:val="24"/>
              </w:rPr>
              <w:t>ции. Видовое ра</w:t>
            </w:r>
            <w:r w:rsidRPr="00EE6639">
              <w:rPr>
                <w:rFonts w:ascii="Times New Roman" w:hAnsi="Times New Roman" w:cs="Times New Roman"/>
                <w:sz w:val="24"/>
                <w:szCs w:val="24"/>
              </w:rPr>
              <w:t>з</w:t>
            </w:r>
            <w:r w:rsidRPr="00EE6639">
              <w:rPr>
                <w:rFonts w:ascii="Times New Roman" w:hAnsi="Times New Roman" w:cs="Times New Roman"/>
                <w:sz w:val="24"/>
                <w:szCs w:val="24"/>
              </w:rPr>
              <w:t>нообразие.</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5"/>
                <w:rFonts w:ascii="Times New Roman" w:hAnsi="Times New Roman" w:cs="Times New Roman"/>
                <w:sz w:val="24"/>
                <w:szCs w:val="24"/>
              </w:rPr>
              <w:t>Задания со сво</w:t>
            </w:r>
            <w:r w:rsidRPr="00EE6639">
              <w:rPr>
                <w:rStyle w:val="FontStyle15"/>
                <w:rFonts w:ascii="Times New Roman" w:hAnsi="Times New Roman" w:cs="Times New Roman"/>
                <w:sz w:val="24"/>
                <w:szCs w:val="24"/>
              </w:rPr>
              <w:softHyphen/>
              <w:t>бодным кратким и разверн</w:t>
            </w:r>
            <w:r w:rsidRPr="00EE6639">
              <w:rPr>
                <w:rStyle w:val="FontStyle15"/>
                <w:rFonts w:ascii="Times New Roman" w:hAnsi="Times New Roman" w:cs="Times New Roman"/>
                <w:sz w:val="24"/>
                <w:szCs w:val="24"/>
              </w:rPr>
              <w:t>у</w:t>
            </w:r>
            <w:r w:rsidRPr="00EE6639">
              <w:rPr>
                <w:rStyle w:val="FontStyle15"/>
                <w:rFonts w:ascii="Times New Roman" w:hAnsi="Times New Roman" w:cs="Times New Roman"/>
                <w:sz w:val="24"/>
                <w:szCs w:val="24"/>
              </w:rPr>
              <w:t>тым отв</w:t>
            </w:r>
            <w:r w:rsidRPr="00EE6639">
              <w:rPr>
                <w:rStyle w:val="FontStyle15"/>
                <w:rFonts w:ascii="Times New Roman" w:hAnsi="Times New Roman" w:cs="Times New Roman"/>
                <w:sz w:val="24"/>
                <w:szCs w:val="24"/>
              </w:rPr>
              <w:t>е</w:t>
            </w:r>
            <w:r w:rsidRPr="00EE6639">
              <w:rPr>
                <w:rStyle w:val="FontStyle15"/>
                <w:rFonts w:ascii="Times New Roman" w:hAnsi="Times New Roman" w:cs="Times New Roman"/>
                <w:sz w:val="24"/>
                <w:szCs w:val="24"/>
              </w:rPr>
              <w:t>том.</w:t>
            </w: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термину «таксон». Называть уровни орг</w:t>
            </w:r>
            <w:r w:rsidRPr="00EE6639">
              <w:rPr>
                <w:rFonts w:ascii="Times New Roman" w:hAnsi="Times New Roman" w:cs="Times New Roman"/>
                <w:sz w:val="24"/>
                <w:szCs w:val="24"/>
              </w:rPr>
              <w:t>а</w:t>
            </w:r>
            <w:r w:rsidRPr="00EE6639">
              <w:rPr>
                <w:rFonts w:ascii="Times New Roman" w:hAnsi="Times New Roman" w:cs="Times New Roman"/>
                <w:sz w:val="24"/>
                <w:szCs w:val="24"/>
              </w:rPr>
              <w:t>низации жизни и эле</w:t>
            </w:r>
            <w:r w:rsidRPr="00EE6639">
              <w:rPr>
                <w:rFonts w:ascii="Times New Roman" w:hAnsi="Times New Roman" w:cs="Times New Roman"/>
                <w:sz w:val="24"/>
                <w:szCs w:val="24"/>
              </w:rPr>
              <w:softHyphen/>
              <w:t>менты, обр</w:t>
            </w:r>
            <w:r w:rsidRPr="00EE6639">
              <w:rPr>
                <w:rFonts w:ascii="Times New Roman" w:hAnsi="Times New Roman" w:cs="Times New Roman"/>
                <w:sz w:val="24"/>
                <w:szCs w:val="24"/>
              </w:rPr>
              <w:t>а</w:t>
            </w:r>
            <w:r w:rsidRPr="00EE6639">
              <w:rPr>
                <w:rFonts w:ascii="Times New Roman" w:hAnsi="Times New Roman" w:cs="Times New Roman"/>
                <w:sz w:val="24"/>
                <w:szCs w:val="24"/>
              </w:rPr>
              <w:t>зующие уровень; царства живой приро</w:t>
            </w:r>
            <w:r w:rsidRPr="00EE6639">
              <w:rPr>
                <w:rFonts w:ascii="Times New Roman" w:hAnsi="Times New Roman" w:cs="Times New Roman"/>
                <w:sz w:val="24"/>
                <w:szCs w:val="24"/>
              </w:rPr>
              <w:softHyphen/>
              <w:t>ды; таксономические еди</w:t>
            </w:r>
            <w:r w:rsidRPr="00EE6639">
              <w:rPr>
                <w:rFonts w:ascii="Times New Roman" w:hAnsi="Times New Roman" w:cs="Times New Roman"/>
                <w:sz w:val="24"/>
                <w:szCs w:val="24"/>
              </w:rPr>
              <w:softHyphen/>
              <w:t>ницы. Характеризовать естестве</w:t>
            </w:r>
            <w:r w:rsidRPr="00EE6639">
              <w:rPr>
                <w:rFonts w:ascii="Times New Roman" w:hAnsi="Times New Roman" w:cs="Times New Roman"/>
                <w:sz w:val="24"/>
                <w:szCs w:val="24"/>
              </w:rPr>
              <w:t>н</w:t>
            </w:r>
            <w:r w:rsidRPr="00EE6639">
              <w:rPr>
                <w:rFonts w:ascii="Times New Roman" w:hAnsi="Times New Roman" w:cs="Times New Roman"/>
                <w:sz w:val="24"/>
                <w:szCs w:val="24"/>
              </w:rPr>
              <w:t>ную систему классификации ж</w:t>
            </w:r>
            <w:r w:rsidRPr="00EE6639">
              <w:rPr>
                <w:rFonts w:ascii="Times New Roman" w:hAnsi="Times New Roman" w:cs="Times New Roman"/>
                <w:sz w:val="24"/>
                <w:szCs w:val="24"/>
              </w:rPr>
              <w:t>и</w:t>
            </w:r>
            <w:r w:rsidRPr="00EE6639">
              <w:rPr>
                <w:rFonts w:ascii="Times New Roman" w:hAnsi="Times New Roman" w:cs="Times New Roman"/>
                <w:sz w:val="24"/>
                <w:szCs w:val="24"/>
              </w:rPr>
              <w:t>вых ор</w:t>
            </w:r>
            <w:r w:rsidRPr="00EE6639">
              <w:rPr>
                <w:rFonts w:ascii="Times New Roman" w:hAnsi="Times New Roman" w:cs="Times New Roman"/>
                <w:sz w:val="24"/>
                <w:szCs w:val="24"/>
              </w:rPr>
              <w:softHyphen/>
              <w:t>ганизмов. Определять пр</w:t>
            </w:r>
            <w:r w:rsidRPr="00EE6639">
              <w:rPr>
                <w:rFonts w:ascii="Times New Roman" w:hAnsi="Times New Roman" w:cs="Times New Roman"/>
                <w:sz w:val="24"/>
                <w:szCs w:val="24"/>
              </w:rPr>
              <w:t>и</w:t>
            </w:r>
            <w:r w:rsidRPr="00EE6639">
              <w:rPr>
                <w:rFonts w:ascii="Times New Roman" w:hAnsi="Times New Roman" w:cs="Times New Roman"/>
                <w:sz w:val="24"/>
                <w:szCs w:val="24"/>
              </w:rPr>
              <w:t>надлежность биологических об</w:t>
            </w:r>
            <w:r w:rsidRPr="00EE6639">
              <w:rPr>
                <w:rFonts w:ascii="Times New Roman" w:hAnsi="Times New Roman" w:cs="Times New Roman"/>
                <w:sz w:val="24"/>
                <w:szCs w:val="24"/>
              </w:rPr>
              <w:t>ъ</w:t>
            </w:r>
            <w:r w:rsidRPr="00EE6639">
              <w:rPr>
                <w:rFonts w:ascii="Times New Roman" w:hAnsi="Times New Roman" w:cs="Times New Roman"/>
                <w:sz w:val="24"/>
                <w:szCs w:val="24"/>
              </w:rPr>
              <w:t>ектов к опреде</w:t>
            </w:r>
            <w:r w:rsidRPr="00EE6639">
              <w:rPr>
                <w:rFonts w:ascii="Times New Roman" w:hAnsi="Times New Roman" w:cs="Times New Roman"/>
                <w:sz w:val="24"/>
                <w:szCs w:val="24"/>
              </w:rPr>
              <w:softHyphen/>
              <w:t>ленной системат</w:t>
            </w:r>
            <w:r w:rsidRPr="00EE6639">
              <w:rPr>
                <w:rFonts w:ascii="Times New Roman" w:hAnsi="Times New Roman" w:cs="Times New Roman"/>
                <w:sz w:val="24"/>
                <w:szCs w:val="24"/>
              </w:rPr>
              <w:t>и</w:t>
            </w:r>
            <w:r w:rsidRPr="00EE6639">
              <w:rPr>
                <w:rFonts w:ascii="Times New Roman" w:hAnsi="Times New Roman" w:cs="Times New Roman"/>
                <w:sz w:val="24"/>
                <w:szCs w:val="24"/>
              </w:rPr>
              <w:t>ческой группе.</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2"/>
                <w:rFonts w:ascii="Times New Roman" w:hAnsi="Times New Roman" w:cs="Times New Roman"/>
                <w:sz w:val="24"/>
                <w:szCs w:val="24"/>
              </w:rPr>
              <w:t>с.12, ко</w:t>
            </w:r>
            <w:r w:rsidRPr="00EE6639">
              <w:rPr>
                <w:rStyle w:val="FontStyle12"/>
                <w:rFonts w:ascii="Times New Roman" w:hAnsi="Times New Roman" w:cs="Times New Roman"/>
                <w:sz w:val="24"/>
                <w:szCs w:val="24"/>
              </w:rPr>
              <w:t>н</w:t>
            </w:r>
            <w:r w:rsidRPr="00EE6639">
              <w:rPr>
                <w:rStyle w:val="FontStyle12"/>
                <w:rFonts w:ascii="Times New Roman" w:hAnsi="Times New Roman" w:cs="Times New Roman"/>
                <w:sz w:val="24"/>
                <w:szCs w:val="24"/>
              </w:rPr>
              <w:t>спект</w:t>
            </w:r>
            <w:r w:rsidRPr="00EE6639">
              <w:rPr>
                <w:rFonts w:ascii="Times New Roman" w:hAnsi="Times New Roman" w:cs="Times New Roman"/>
                <w:sz w:val="24"/>
                <w:szCs w:val="24"/>
              </w:rPr>
              <w:t>,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учить, п</w:t>
            </w:r>
            <w:r w:rsidRPr="00EE6639">
              <w:rPr>
                <w:rStyle w:val="FontStyle12"/>
                <w:rFonts w:ascii="Times New Roman" w:hAnsi="Times New Roman" w:cs="Times New Roman"/>
                <w:sz w:val="24"/>
                <w:szCs w:val="24"/>
              </w:rPr>
              <w:t>одгот</w:t>
            </w:r>
            <w:r w:rsidRPr="00EE6639">
              <w:rPr>
                <w:rStyle w:val="FontStyle12"/>
                <w:rFonts w:ascii="Times New Roman" w:hAnsi="Times New Roman" w:cs="Times New Roman"/>
                <w:sz w:val="24"/>
                <w:szCs w:val="24"/>
              </w:rPr>
              <w:t>о</w:t>
            </w:r>
            <w:r w:rsidRPr="00EE6639">
              <w:rPr>
                <w:rStyle w:val="FontStyle12"/>
                <w:rFonts w:ascii="Times New Roman" w:hAnsi="Times New Roman" w:cs="Times New Roman"/>
                <w:sz w:val="24"/>
                <w:szCs w:val="24"/>
              </w:rPr>
              <w:t>вить   сооб</w:t>
            </w:r>
            <w:r w:rsidRPr="00EE6639">
              <w:rPr>
                <w:rStyle w:val="FontStyle12"/>
                <w:rFonts w:ascii="Times New Roman" w:hAnsi="Times New Roman" w:cs="Times New Roman"/>
                <w:sz w:val="24"/>
                <w:szCs w:val="24"/>
              </w:rPr>
              <w:softHyphen/>
              <w:t>щения   о   К.Линнее.</w:t>
            </w:r>
          </w:p>
          <w:p w:rsidR="00EE6639" w:rsidRPr="00EE6639" w:rsidRDefault="00EE6639" w:rsidP="00EE6639">
            <w:pPr>
              <w:rPr>
                <w:rFonts w:ascii="Times New Roman" w:hAnsi="Times New Roman" w:cs="Times New Roman"/>
                <w:sz w:val="24"/>
                <w:szCs w:val="24"/>
              </w:rPr>
            </w:pP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1.2. РАЗВИТИЕ БИОЛОГИИ В ДОДАРВИНОВСКИЙ ПЕРИОД (2 ЧАСА)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Становление систематики. Работы К.Линнея.</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Жизнь и деятел</w:t>
            </w:r>
            <w:r w:rsidRPr="00EE6639">
              <w:rPr>
                <w:rFonts w:ascii="Times New Roman" w:hAnsi="Times New Roman" w:cs="Times New Roman"/>
                <w:sz w:val="24"/>
                <w:szCs w:val="24"/>
              </w:rPr>
              <w:t>ь</w:t>
            </w:r>
            <w:r w:rsidRPr="00EE6639">
              <w:rPr>
                <w:rFonts w:ascii="Times New Roman" w:hAnsi="Times New Roman" w:cs="Times New Roman"/>
                <w:sz w:val="24"/>
                <w:szCs w:val="24"/>
              </w:rPr>
              <w:t>ность К.Линнея.   Эле</w:t>
            </w:r>
            <w:r w:rsidRPr="00EE6639">
              <w:rPr>
                <w:rFonts w:ascii="Times New Roman" w:hAnsi="Times New Roman" w:cs="Times New Roman"/>
                <w:sz w:val="24"/>
                <w:szCs w:val="24"/>
              </w:rPr>
              <w:softHyphen/>
              <w:t>менты, обр</w:t>
            </w:r>
            <w:r w:rsidRPr="00EE6639">
              <w:rPr>
                <w:rFonts w:ascii="Times New Roman" w:hAnsi="Times New Roman" w:cs="Times New Roman"/>
                <w:sz w:val="24"/>
                <w:szCs w:val="24"/>
              </w:rPr>
              <w:t>а</w:t>
            </w:r>
            <w:r w:rsidRPr="00EE6639">
              <w:rPr>
                <w:rFonts w:ascii="Times New Roman" w:hAnsi="Times New Roman" w:cs="Times New Roman"/>
                <w:sz w:val="24"/>
                <w:szCs w:val="24"/>
              </w:rPr>
              <w:t xml:space="preserve">зующие уровень; основные царства </w:t>
            </w:r>
            <w:r w:rsidRPr="00EE6639">
              <w:rPr>
                <w:rFonts w:ascii="Times New Roman" w:hAnsi="Times New Roman" w:cs="Times New Roman"/>
                <w:sz w:val="24"/>
                <w:szCs w:val="24"/>
              </w:rPr>
              <w:lastRenderedPageBreak/>
              <w:t>живой приро</w:t>
            </w:r>
            <w:r w:rsidRPr="00EE6639">
              <w:rPr>
                <w:rFonts w:ascii="Times New Roman" w:hAnsi="Times New Roman" w:cs="Times New Roman"/>
                <w:sz w:val="24"/>
                <w:szCs w:val="24"/>
              </w:rPr>
              <w:softHyphen/>
              <w:t>ды; основные таксон</w:t>
            </w:r>
            <w:r w:rsidRPr="00EE6639">
              <w:rPr>
                <w:rFonts w:ascii="Times New Roman" w:hAnsi="Times New Roman" w:cs="Times New Roman"/>
                <w:sz w:val="24"/>
                <w:szCs w:val="24"/>
              </w:rPr>
              <w:t>о</w:t>
            </w:r>
            <w:r w:rsidRPr="00EE6639">
              <w:rPr>
                <w:rFonts w:ascii="Times New Roman" w:hAnsi="Times New Roman" w:cs="Times New Roman"/>
                <w:sz w:val="24"/>
                <w:szCs w:val="24"/>
              </w:rPr>
              <w:t>мические еди</w:t>
            </w:r>
            <w:r w:rsidRPr="00EE6639">
              <w:rPr>
                <w:rFonts w:ascii="Times New Roman" w:hAnsi="Times New Roman" w:cs="Times New Roman"/>
                <w:sz w:val="24"/>
                <w:szCs w:val="24"/>
              </w:rPr>
              <w:softHyphen/>
              <w:t>ницы.</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Естественная си</w:t>
            </w:r>
            <w:r w:rsidRPr="00EE6639">
              <w:rPr>
                <w:rFonts w:ascii="Times New Roman" w:hAnsi="Times New Roman" w:cs="Times New Roman"/>
                <w:sz w:val="24"/>
                <w:szCs w:val="24"/>
              </w:rPr>
              <w:t>с</w:t>
            </w:r>
            <w:r w:rsidRPr="00EE6639">
              <w:rPr>
                <w:rFonts w:ascii="Times New Roman" w:hAnsi="Times New Roman" w:cs="Times New Roman"/>
                <w:sz w:val="24"/>
                <w:szCs w:val="24"/>
              </w:rPr>
              <w:t>тема классифик</w:t>
            </w:r>
            <w:r w:rsidRPr="00EE6639">
              <w:rPr>
                <w:rFonts w:ascii="Times New Roman" w:hAnsi="Times New Roman" w:cs="Times New Roman"/>
                <w:sz w:val="24"/>
                <w:szCs w:val="24"/>
              </w:rPr>
              <w:t>а</w:t>
            </w:r>
            <w:r w:rsidRPr="00EE6639">
              <w:rPr>
                <w:rFonts w:ascii="Times New Roman" w:hAnsi="Times New Roman" w:cs="Times New Roman"/>
                <w:sz w:val="24"/>
                <w:szCs w:val="24"/>
              </w:rPr>
              <w:t>ции живых ор</w:t>
            </w:r>
            <w:r w:rsidRPr="00EE6639">
              <w:rPr>
                <w:rFonts w:ascii="Times New Roman" w:hAnsi="Times New Roman" w:cs="Times New Roman"/>
                <w:sz w:val="24"/>
                <w:szCs w:val="24"/>
              </w:rPr>
              <w:softHyphen/>
              <w:t>ганизмов.</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Задания § 1 в рабочей тетради.</w:t>
            </w:r>
          </w:p>
          <w:p w:rsidR="00EE6639" w:rsidRPr="00EE6639" w:rsidRDefault="00EE6639" w:rsidP="00EE6639">
            <w:pPr>
              <w:rPr>
                <w:rFonts w:ascii="Times New Roman" w:hAnsi="Times New Roman" w:cs="Times New Roman"/>
                <w:sz w:val="24"/>
                <w:szCs w:val="24"/>
              </w:rPr>
            </w:pPr>
          </w:p>
        </w:tc>
        <w:tc>
          <w:tcPr>
            <w:tcW w:w="379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термину «таксон». Называть уровни орг</w:t>
            </w:r>
            <w:r w:rsidRPr="00EE6639">
              <w:rPr>
                <w:rFonts w:ascii="Times New Roman" w:hAnsi="Times New Roman" w:cs="Times New Roman"/>
                <w:sz w:val="24"/>
                <w:szCs w:val="24"/>
              </w:rPr>
              <w:t>а</w:t>
            </w:r>
            <w:r w:rsidRPr="00EE6639">
              <w:rPr>
                <w:rFonts w:ascii="Times New Roman" w:hAnsi="Times New Roman" w:cs="Times New Roman"/>
                <w:sz w:val="24"/>
                <w:szCs w:val="24"/>
              </w:rPr>
              <w:t>низации жизни и эле</w:t>
            </w:r>
            <w:r w:rsidRPr="00EE6639">
              <w:rPr>
                <w:rFonts w:ascii="Times New Roman" w:hAnsi="Times New Roman" w:cs="Times New Roman"/>
                <w:sz w:val="24"/>
                <w:szCs w:val="24"/>
              </w:rPr>
              <w:softHyphen/>
              <w:t>менты, обр</w:t>
            </w:r>
            <w:r w:rsidRPr="00EE6639">
              <w:rPr>
                <w:rFonts w:ascii="Times New Roman" w:hAnsi="Times New Roman" w:cs="Times New Roman"/>
                <w:sz w:val="24"/>
                <w:szCs w:val="24"/>
              </w:rPr>
              <w:t>а</w:t>
            </w:r>
            <w:r w:rsidRPr="00EE6639">
              <w:rPr>
                <w:rFonts w:ascii="Times New Roman" w:hAnsi="Times New Roman" w:cs="Times New Roman"/>
                <w:sz w:val="24"/>
                <w:szCs w:val="24"/>
              </w:rPr>
              <w:t>зующие уровень; основные царс</w:t>
            </w:r>
            <w:r w:rsidRPr="00EE6639">
              <w:rPr>
                <w:rFonts w:ascii="Times New Roman" w:hAnsi="Times New Roman" w:cs="Times New Roman"/>
                <w:sz w:val="24"/>
                <w:szCs w:val="24"/>
              </w:rPr>
              <w:t>т</w:t>
            </w:r>
            <w:r w:rsidRPr="00EE6639">
              <w:rPr>
                <w:rFonts w:ascii="Times New Roman" w:hAnsi="Times New Roman" w:cs="Times New Roman"/>
                <w:sz w:val="24"/>
                <w:szCs w:val="24"/>
              </w:rPr>
              <w:t>ва живой приро</w:t>
            </w:r>
            <w:r w:rsidRPr="00EE6639">
              <w:rPr>
                <w:rFonts w:ascii="Times New Roman" w:hAnsi="Times New Roman" w:cs="Times New Roman"/>
                <w:sz w:val="24"/>
                <w:szCs w:val="24"/>
              </w:rPr>
              <w:softHyphen/>
              <w:t>ды; основные та</w:t>
            </w:r>
            <w:r w:rsidRPr="00EE6639">
              <w:rPr>
                <w:rFonts w:ascii="Times New Roman" w:hAnsi="Times New Roman" w:cs="Times New Roman"/>
                <w:sz w:val="24"/>
                <w:szCs w:val="24"/>
              </w:rPr>
              <w:t>к</w:t>
            </w:r>
            <w:r w:rsidRPr="00EE6639">
              <w:rPr>
                <w:rFonts w:ascii="Times New Roman" w:hAnsi="Times New Roman" w:cs="Times New Roman"/>
                <w:sz w:val="24"/>
                <w:szCs w:val="24"/>
              </w:rPr>
              <w:lastRenderedPageBreak/>
              <w:t>сономические еди</w:t>
            </w:r>
            <w:r w:rsidRPr="00EE6639">
              <w:rPr>
                <w:rFonts w:ascii="Times New Roman" w:hAnsi="Times New Roman" w:cs="Times New Roman"/>
                <w:sz w:val="24"/>
                <w:szCs w:val="24"/>
              </w:rPr>
              <w:softHyphen/>
              <w:t>ницы.</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естественную систему классификации живых ор</w:t>
            </w:r>
            <w:r w:rsidRPr="00EE6639">
              <w:rPr>
                <w:rFonts w:ascii="Times New Roman" w:hAnsi="Times New Roman" w:cs="Times New Roman"/>
                <w:sz w:val="24"/>
                <w:szCs w:val="24"/>
              </w:rPr>
              <w:softHyphen/>
              <w:t>ганизмов. Определять прина</w:t>
            </w:r>
            <w:r w:rsidRPr="00EE6639">
              <w:rPr>
                <w:rFonts w:ascii="Times New Roman" w:hAnsi="Times New Roman" w:cs="Times New Roman"/>
                <w:sz w:val="24"/>
                <w:szCs w:val="24"/>
              </w:rPr>
              <w:t>д</w:t>
            </w:r>
            <w:r w:rsidRPr="00EE6639">
              <w:rPr>
                <w:rFonts w:ascii="Times New Roman" w:hAnsi="Times New Roman" w:cs="Times New Roman"/>
                <w:sz w:val="24"/>
                <w:szCs w:val="24"/>
              </w:rPr>
              <w:t>лежность биологических объектов к опреде</w:t>
            </w:r>
            <w:r w:rsidRPr="00EE6639">
              <w:rPr>
                <w:rFonts w:ascii="Times New Roman" w:hAnsi="Times New Roman" w:cs="Times New Roman"/>
                <w:sz w:val="24"/>
                <w:szCs w:val="24"/>
              </w:rPr>
              <w:softHyphen/>
              <w:t>ленной систематической группе.</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2"/>
                <w:rFonts w:ascii="Times New Roman" w:hAnsi="Times New Roman" w:cs="Times New Roman"/>
                <w:sz w:val="24"/>
                <w:szCs w:val="24"/>
              </w:rPr>
              <w:lastRenderedPageBreak/>
              <w:t xml:space="preserve">§ </w:t>
            </w:r>
            <w:r w:rsidRPr="00EE6639">
              <w:rPr>
                <w:rFonts w:ascii="Times New Roman" w:hAnsi="Times New Roman" w:cs="Times New Roman"/>
                <w:sz w:val="24"/>
                <w:szCs w:val="24"/>
              </w:rPr>
              <w:t xml:space="preserve">1, термины учить, с.14 выполнить задания, подготовить   </w:t>
            </w:r>
            <w:r w:rsidRPr="00EE6639">
              <w:rPr>
                <w:rFonts w:ascii="Times New Roman" w:hAnsi="Times New Roman" w:cs="Times New Roman"/>
                <w:sz w:val="24"/>
                <w:szCs w:val="24"/>
              </w:rPr>
              <w:lastRenderedPageBreak/>
              <w:t>сооб</w:t>
            </w:r>
            <w:r w:rsidRPr="00EE6639">
              <w:rPr>
                <w:rFonts w:ascii="Times New Roman" w:hAnsi="Times New Roman" w:cs="Times New Roman"/>
                <w:sz w:val="24"/>
                <w:szCs w:val="24"/>
              </w:rPr>
              <w:softHyphen/>
              <w:t>щение о Ж.Б.Ламарке.</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Эволюционная теория Ж. Б. Ламарка.</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Жизнь и деятел</w:t>
            </w:r>
            <w:r w:rsidRPr="00EE6639">
              <w:rPr>
                <w:rFonts w:ascii="Times New Roman" w:hAnsi="Times New Roman" w:cs="Times New Roman"/>
                <w:sz w:val="24"/>
                <w:szCs w:val="24"/>
              </w:rPr>
              <w:t>ь</w:t>
            </w:r>
            <w:r w:rsidRPr="00EE6639">
              <w:rPr>
                <w:rFonts w:ascii="Times New Roman" w:hAnsi="Times New Roman" w:cs="Times New Roman"/>
                <w:sz w:val="24"/>
                <w:szCs w:val="24"/>
              </w:rPr>
              <w:t xml:space="preserve">ность Ж.Б.Ламарка. </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 в рабочей тетради.</w:t>
            </w:r>
          </w:p>
          <w:p w:rsidR="00EE6639" w:rsidRPr="00EE6639" w:rsidRDefault="00EE6639" w:rsidP="00EE6639">
            <w:pPr>
              <w:rPr>
                <w:rFonts w:ascii="Times New Roman" w:hAnsi="Times New Roman" w:cs="Times New Roman"/>
                <w:sz w:val="24"/>
                <w:szCs w:val="24"/>
              </w:rPr>
            </w:pPr>
          </w:p>
        </w:tc>
        <w:tc>
          <w:tcPr>
            <w:tcW w:w="3798" w:type="dxa"/>
            <w:vMerge/>
            <w:shd w:val="clear" w:color="auto" w:fill="auto"/>
          </w:tcPr>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2"/>
                <w:rFonts w:ascii="Times New Roman" w:hAnsi="Times New Roman" w:cs="Times New Roman"/>
                <w:sz w:val="24"/>
                <w:szCs w:val="24"/>
              </w:rPr>
              <w:t xml:space="preserve">§ </w:t>
            </w:r>
            <w:r w:rsidRPr="00EE6639">
              <w:rPr>
                <w:rFonts w:ascii="Times New Roman" w:hAnsi="Times New Roman" w:cs="Times New Roman"/>
                <w:sz w:val="24"/>
                <w:szCs w:val="24"/>
              </w:rPr>
              <w:t>2, термины учить, с.17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1.3. ТЕОРИЯ Ч.ДАРВИНА О ПРОИСХОЖДЕНИИ ВИДОВ ПУТЕМ ЕСТЕСТВЕННОГО ОТБОРА (5 ЧАСОВ)</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Научные и с</w:t>
            </w:r>
            <w:r w:rsidRPr="00EE6639">
              <w:rPr>
                <w:rFonts w:ascii="Times New Roman" w:hAnsi="Times New Roman" w:cs="Times New Roman"/>
                <w:sz w:val="24"/>
                <w:szCs w:val="24"/>
              </w:rPr>
              <w:t>о</w:t>
            </w:r>
            <w:r w:rsidRPr="00EE6639">
              <w:rPr>
                <w:rFonts w:ascii="Times New Roman" w:hAnsi="Times New Roman" w:cs="Times New Roman"/>
                <w:sz w:val="24"/>
                <w:szCs w:val="24"/>
              </w:rPr>
              <w:t>циально-экономические предпосылки возникновения теории Ч.Дарвина.</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p w:rsidR="00EE6639" w:rsidRPr="00EE6639" w:rsidRDefault="00EE6639" w:rsidP="00EE6639">
            <w:pPr>
              <w:rPr>
                <w:rFonts w:ascii="Times New Roman" w:hAnsi="Times New Roman" w:cs="Times New Roman"/>
                <w:sz w:val="24"/>
                <w:szCs w:val="24"/>
              </w:rPr>
            </w:pPr>
          </w:p>
        </w:tc>
        <w:tc>
          <w:tcPr>
            <w:tcW w:w="226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Понятия : эвол</w:t>
            </w:r>
            <w:r w:rsidRPr="00EE6639">
              <w:rPr>
                <w:rFonts w:ascii="Times New Roman" w:hAnsi="Times New Roman" w:cs="Times New Roman"/>
                <w:sz w:val="24"/>
                <w:szCs w:val="24"/>
              </w:rPr>
              <w:t>ю</w:t>
            </w:r>
            <w:r w:rsidRPr="00EE6639">
              <w:rPr>
                <w:rFonts w:ascii="Times New Roman" w:hAnsi="Times New Roman" w:cs="Times New Roman"/>
                <w:sz w:val="24"/>
                <w:szCs w:val="24"/>
              </w:rPr>
              <w:t>ция. Искусстве</w:t>
            </w:r>
            <w:r w:rsidRPr="00EE6639">
              <w:rPr>
                <w:rFonts w:ascii="Times New Roman" w:hAnsi="Times New Roman" w:cs="Times New Roman"/>
                <w:sz w:val="24"/>
                <w:szCs w:val="24"/>
              </w:rPr>
              <w:t>н</w:t>
            </w:r>
            <w:r w:rsidRPr="00EE6639">
              <w:rPr>
                <w:rFonts w:ascii="Times New Roman" w:hAnsi="Times New Roman" w:cs="Times New Roman"/>
                <w:sz w:val="24"/>
                <w:szCs w:val="24"/>
              </w:rPr>
              <w:t>ный отбор. Пре</w:t>
            </w:r>
            <w:r w:rsidRPr="00EE6639">
              <w:rPr>
                <w:rFonts w:ascii="Times New Roman" w:hAnsi="Times New Roman" w:cs="Times New Roman"/>
                <w:sz w:val="24"/>
                <w:szCs w:val="24"/>
              </w:rPr>
              <w:t>д</w:t>
            </w:r>
            <w:r w:rsidRPr="00EE6639">
              <w:rPr>
                <w:rFonts w:ascii="Times New Roman" w:hAnsi="Times New Roman" w:cs="Times New Roman"/>
                <w:sz w:val="24"/>
                <w:szCs w:val="24"/>
              </w:rPr>
              <w:t>посылки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учения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Ч.Дарвина в обла</w:t>
            </w:r>
            <w:r w:rsidRPr="00EE6639">
              <w:rPr>
                <w:rFonts w:ascii="Times New Roman" w:hAnsi="Times New Roman" w:cs="Times New Roman"/>
                <w:sz w:val="24"/>
                <w:szCs w:val="24"/>
              </w:rPr>
              <w:t>с</w:t>
            </w:r>
            <w:r w:rsidRPr="00EE6639">
              <w:rPr>
                <w:rFonts w:ascii="Times New Roman" w:hAnsi="Times New Roman" w:cs="Times New Roman"/>
                <w:sz w:val="24"/>
                <w:szCs w:val="24"/>
              </w:rPr>
              <w:t>ти естественных наук.</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Учение Ч. Дарвина об искусственном отборе, объяснение эволюции живых организмов.     </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 в рабочей тетради.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поня</w:t>
            </w:r>
            <w:r w:rsidRPr="00EE6639">
              <w:rPr>
                <w:rFonts w:ascii="Times New Roman" w:hAnsi="Times New Roman" w:cs="Times New Roman"/>
                <w:sz w:val="24"/>
                <w:szCs w:val="24"/>
              </w:rPr>
              <w:softHyphen/>
              <w:t>тию «эволюция». Выявлять и опис</w:t>
            </w:r>
            <w:r w:rsidRPr="00EE6639">
              <w:rPr>
                <w:rFonts w:ascii="Times New Roman" w:hAnsi="Times New Roman" w:cs="Times New Roman"/>
                <w:sz w:val="24"/>
                <w:szCs w:val="24"/>
              </w:rPr>
              <w:t>ы</w:t>
            </w:r>
            <w:r w:rsidRPr="00EE6639">
              <w:rPr>
                <w:rFonts w:ascii="Times New Roman" w:hAnsi="Times New Roman" w:cs="Times New Roman"/>
                <w:sz w:val="24"/>
                <w:szCs w:val="24"/>
              </w:rPr>
              <w:t>вать предпосылки учения Ч.Дарвина. Приводить примеры научных фактов, которые были собраны Ч. Дарвином. Объяснять причину многообразия домашних животных и культурных растений. Раскрывать сущность поня</w:t>
            </w:r>
            <w:r w:rsidRPr="00EE6639">
              <w:rPr>
                <w:rFonts w:ascii="Times New Roman" w:hAnsi="Times New Roman" w:cs="Times New Roman"/>
                <w:sz w:val="24"/>
                <w:szCs w:val="24"/>
              </w:rPr>
              <w:softHyphen/>
              <w:t>тий «теория», «научный факт».</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Выделять отличия в эволюцио</w:t>
            </w:r>
            <w:r w:rsidRPr="00EE6639">
              <w:rPr>
                <w:rFonts w:ascii="Times New Roman" w:hAnsi="Times New Roman" w:cs="Times New Roman"/>
                <w:sz w:val="24"/>
                <w:szCs w:val="24"/>
              </w:rPr>
              <w:t>н</w:t>
            </w:r>
            <w:r w:rsidRPr="00EE6639">
              <w:rPr>
                <w:rFonts w:ascii="Times New Roman" w:hAnsi="Times New Roman" w:cs="Times New Roman"/>
                <w:sz w:val="24"/>
                <w:szCs w:val="24"/>
              </w:rPr>
              <w:t>ных взглядах Ч.Дарвина и Ж.Б.Ламарка.</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2"/>
                <w:rFonts w:ascii="Times New Roman" w:hAnsi="Times New Roman" w:cs="Times New Roman"/>
                <w:sz w:val="24"/>
                <w:szCs w:val="24"/>
              </w:rPr>
              <w:t xml:space="preserve">§ </w:t>
            </w:r>
            <w:r w:rsidRPr="00EE6639">
              <w:rPr>
                <w:rFonts w:ascii="Times New Roman" w:hAnsi="Times New Roman" w:cs="Times New Roman"/>
                <w:sz w:val="24"/>
                <w:szCs w:val="24"/>
              </w:rPr>
              <w:t>3, термины учить, с. 20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Учение Ч. Да</w:t>
            </w:r>
            <w:r w:rsidRPr="00EE6639">
              <w:rPr>
                <w:rFonts w:ascii="Times New Roman" w:hAnsi="Times New Roman" w:cs="Times New Roman"/>
                <w:sz w:val="24"/>
                <w:szCs w:val="24"/>
              </w:rPr>
              <w:t>р</w:t>
            </w:r>
            <w:r w:rsidRPr="00EE6639">
              <w:rPr>
                <w:rFonts w:ascii="Times New Roman" w:hAnsi="Times New Roman" w:cs="Times New Roman"/>
                <w:sz w:val="24"/>
                <w:szCs w:val="24"/>
              </w:rPr>
              <w:lastRenderedPageBreak/>
              <w:t>вина об иску</w:t>
            </w:r>
            <w:r w:rsidRPr="00EE6639">
              <w:rPr>
                <w:rFonts w:ascii="Times New Roman" w:hAnsi="Times New Roman" w:cs="Times New Roman"/>
                <w:sz w:val="24"/>
                <w:szCs w:val="24"/>
              </w:rPr>
              <w:t>с</w:t>
            </w:r>
            <w:r w:rsidRPr="00EE6639">
              <w:rPr>
                <w:rFonts w:ascii="Times New Roman" w:hAnsi="Times New Roman" w:cs="Times New Roman"/>
                <w:sz w:val="24"/>
                <w:szCs w:val="24"/>
              </w:rPr>
              <w:t>ственном отб</w:t>
            </w:r>
            <w:r w:rsidRPr="00EE6639">
              <w:rPr>
                <w:rFonts w:ascii="Times New Roman" w:hAnsi="Times New Roman" w:cs="Times New Roman"/>
                <w:sz w:val="24"/>
                <w:szCs w:val="24"/>
              </w:rPr>
              <w:t>о</w:t>
            </w:r>
            <w:r w:rsidRPr="00EE6639">
              <w:rPr>
                <w:rFonts w:ascii="Times New Roman" w:hAnsi="Times New Roman" w:cs="Times New Roman"/>
                <w:sz w:val="24"/>
                <w:szCs w:val="24"/>
              </w:rPr>
              <w:t>ре.</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lastRenderedPageBreak/>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lastRenderedPageBreak/>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vMerge/>
            <w:shd w:val="clear" w:color="auto" w:fill="auto"/>
          </w:tcPr>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Задания § 4 </w:t>
            </w:r>
            <w:r w:rsidRPr="00EE6639">
              <w:rPr>
                <w:rFonts w:ascii="Times New Roman" w:hAnsi="Times New Roman" w:cs="Times New Roman"/>
                <w:sz w:val="24"/>
                <w:szCs w:val="24"/>
              </w:rPr>
              <w:lastRenderedPageBreak/>
              <w:t>в рабочей тетради.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Давать  определения поня</w:t>
            </w:r>
            <w:r w:rsidRPr="00EE6639">
              <w:rPr>
                <w:rFonts w:ascii="Times New Roman" w:hAnsi="Times New Roman" w:cs="Times New Roman"/>
                <w:sz w:val="24"/>
                <w:szCs w:val="24"/>
              </w:rPr>
              <w:softHyphen/>
              <w:t xml:space="preserve">тиям </w:t>
            </w:r>
            <w:r w:rsidRPr="00EE6639">
              <w:rPr>
                <w:rFonts w:ascii="Times New Roman" w:hAnsi="Times New Roman" w:cs="Times New Roman"/>
                <w:sz w:val="24"/>
                <w:szCs w:val="24"/>
              </w:rPr>
              <w:lastRenderedPageBreak/>
              <w:t>«наследственная изменчивость», «борьба за существова</w:t>
            </w:r>
            <w:r w:rsidRPr="00EE6639">
              <w:rPr>
                <w:rFonts w:ascii="Times New Roman" w:hAnsi="Times New Roman" w:cs="Times New Roman"/>
                <w:sz w:val="24"/>
                <w:szCs w:val="24"/>
              </w:rPr>
              <w:softHyphen/>
              <w:t>ние». Наз</w:t>
            </w:r>
            <w:r w:rsidRPr="00EE6639">
              <w:rPr>
                <w:rFonts w:ascii="Times New Roman" w:hAnsi="Times New Roman" w:cs="Times New Roman"/>
                <w:sz w:val="24"/>
                <w:szCs w:val="24"/>
              </w:rPr>
              <w:t>ы</w:t>
            </w:r>
            <w:r w:rsidRPr="00EE6639">
              <w:rPr>
                <w:rFonts w:ascii="Times New Roman" w:hAnsi="Times New Roman" w:cs="Times New Roman"/>
                <w:sz w:val="24"/>
                <w:szCs w:val="24"/>
              </w:rPr>
              <w:t>вать основные положения эволю</w:t>
            </w:r>
            <w:r w:rsidRPr="00EE6639">
              <w:rPr>
                <w:rFonts w:ascii="Times New Roman" w:hAnsi="Times New Roman" w:cs="Times New Roman"/>
                <w:sz w:val="24"/>
                <w:szCs w:val="24"/>
              </w:rPr>
              <w:softHyphen/>
              <w:t>ционного учения. Ч.Дарвина; движущие силы эволюции; формы борьбы за существо</w:t>
            </w:r>
            <w:r w:rsidRPr="00EE6639">
              <w:rPr>
                <w:rFonts w:ascii="Times New Roman" w:hAnsi="Times New Roman" w:cs="Times New Roman"/>
                <w:sz w:val="24"/>
                <w:szCs w:val="24"/>
              </w:rPr>
              <w:softHyphen/>
              <w:t>вание и пр</w:t>
            </w:r>
            <w:r w:rsidRPr="00EE6639">
              <w:rPr>
                <w:rFonts w:ascii="Times New Roman" w:hAnsi="Times New Roman" w:cs="Times New Roman"/>
                <w:sz w:val="24"/>
                <w:szCs w:val="24"/>
              </w:rPr>
              <w:t>и</w:t>
            </w:r>
            <w:r w:rsidRPr="00EE6639">
              <w:rPr>
                <w:rFonts w:ascii="Times New Roman" w:hAnsi="Times New Roman" w:cs="Times New Roman"/>
                <w:sz w:val="24"/>
                <w:szCs w:val="24"/>
              </w:rPr>
              <w:t>водить примеры проявления. Х</w:t>
            </w:r>
            <w:r w:rsidRPr="00EE6639">
              <w:rPr>
                <w:rFonts w:ascii="Times New Roman" w:hAnsi="Times New Roman" w:cs="Times New Roman"/>
                <w:sz w:val="24"/>
                <w:szCs w:val="24"/>
              </w:rPr>
              <w:t>а</w:t>
            </w:r>
            <w:r w:rsidRPr="00EE6639">
              <w:rPr>
                <w:rFonts w:ascii="Times New Roman" w:hAnsi="Times New Roman" w:cs="Times New Roman"/>
                <w:sz w:val="24"/>
                <w:szCs w:val="24"/>
              </w:rPr>
              <w:t>рактеризовать сущность борьбы за существование.</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2"/>
                <w:rFonts w:ascii="Times New Roman" w:hAnsi="Times New Roman" w:cs="Times New Roman"/>
                <w:sz w:val="24"/>
                <w:szCs w:val="24"/>
              </w:rPr>
              <w:lastRenderedPageBreak/>
              <w:t xml:space="preserve">§ </w:t>
            </w:r>
            <w:r w:rsidRPr="00EE6639">
              <w:rPr>
                <w:rFonts w:ascii="Times New Roman" w:hAnsi="Times New Roman" w:cs="Times New Roman"/>
                <w:sz w:val="24"/>
                <w:szCs w:val="24"/>
              </w:rPr>
              <w:t xml:space="preserve">4, термины </w:t>
            </w:r>
            <w:r w:rsidRPr="00EE6639">
              <w:rPr>
                <w:rFonts w:ascii="Times New Roman" w:hAnsi="Times New Roman" w:cs="Times New Roman"/>
                <w:sz w:val="24"/>
                <w:szCs w:val="24"/>
              </w:rPr>
              <w:lastRenderedPageBreak/>
              <w:t>учить, с. 24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hideMark/>
          </w:tcPr>
          <w:p w:rsidR="00EE6639" w:rsidRPr="00EE6639" w:rsidRDefault="00EE6639" w:rsidP="00EE6639">
            <w:pPr>
              <w:pStyle w:val="af"/>
              <w:rPr>
                <w:rFonts w:ascii="Times New Roman" w:hAnsi="Times New Roman"/>
                <w:sz w:val="24"/>
                <w:szCs w:val="24"/>
              </w:rPr>
            </w:pPr>
            <w:r w:rsidRPr="00EE6639">
              <w:rPr>
                <w:rFonts w:ascii="Times New Roman" w:hAnsi="Times New Roman"/>
                <w:sz w:val="24"/>
                <w:szCs w:val="24"/>
              </w:rPr>
              <w:t>Учение Ч. Да</w:t>
            </w:r>
            <w:r w:rsidRPr="00EE6639">
              <w:rPr>
                <w:rFonts w:ascii="Times New Roman" w:hAnsi="Times New Roman"/>
                <w:sz w:val="24"/>
                <w:szCs w:val="24"/>
              </w:rPr>
              <w:t>р</w:t>
            </w:r>
            <w:r w:rsidRPr="00EE6639">
              <w:rPr>
                <w:rFonts w:ascii="Times New Roman" w:hAnsi="Times New Roman"/>
                <w:sz w:val="24"/>
                <w:szCs w:val="24"/>
              </w:rPr>
              <w:t>вина о естес</w:t>
            </w:r>
            <w:r w:rsidRPr="00EE6639">
              <w:rPr>
                <w:rFonts w:ascii="Times New Roman" w:hAnsi="Times New Roman"/>
                <w:sz w:val="24"/>
                <w:szCs w:val="24"/>
              </w:rPr>
              <w:t>т</w:t>
            </w:r>
            <w:r w:rsidRPr="00EE6639">
              <w:rPr>
                <w:rFonts w:ascii="Times New Roman" w:hAnsi="Times New Roman"/>
                <w:sz w:val="24"/>
                <w:szCs w:val="24"/>
              </w:rPr>
              <w:t xml:space="preserve">венном отборе.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Понятия наследс</w:t>
            </w:r>
            <w:r w:rsidRPr="00EE6639">
              <w:rPr>
                <w:rFonts w:ascii="Times New Roman" w:hAnsi="Times New Roman" w:cs="Times New Roman"/>
                <w:sz w:val="24"/>
                <w:szCs w:val="24"/>
              </w:rPr>
              <w:t>т</w:t>
            </w:r>
            <w:r w:rsidRPr="00EE6639">
              <w:rPr>
                <w:rFonts w:ascii="Times New Roman" w:hAnsi="Times New Roman" w:cs="Times New Roman"/>
                <w:sz w:val="24"/>
                <w:szCs w:val="24"/>
              </w:rPr>
              <w:t>венная изменч</w:t>
            </w:r>
            <w:r w:rsidRPr="00EE6639">
              <w:rPr>
                <w:rFonts w:ascii="Times New Roman" w:hAnsi="Times New Roman" w:cs="Times New Roman"/>
                <w:sz w:val="24"/>
                <w:szCs w:val="24"/>
              </w:rPr>
              <w:t>и</w:t>
            </w:r>
            <w:r w:rsidRPr="00EE6639">
              <w:rPr>
                <w:rFonts w:ascii="Times New Roman" w:hAnsi="Times New Roman" w:cs="Times New Roman"/>
                <w:sz w:val="24"/>
                <w:szCs w:val="24"/>
              </w:rPr>
              <w:t>вость , борьба за существование, е</w:t>
            </w:r>
            <w:r w:rsidRPr="00EE6639">
              <w:rPr>
                <w:rFonts w:ascii="Times New Roman" w:hAnsi="Times New Roman" w:cs="Times New Roman"/>
                <w:sz w:val="24"/>
                <w:szCs w:val="24"/>
              </w:rPr>
              <w:t>с</w:t>
            </w:r>
            <w:r w:rsidRPr="00EE6639">
              <w:rPr>
                <w:rFonts w:ascii="Times New Roman" w:hAnsi="Times New Roman" w:cs="Times New Roman"/>
                <w:sz w:val="24"/>
                <w:szCs w:val="24"/>
              </w:rPr>
              <w:t>тественный отбор. Закономерности.</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5 в рабочей тетради.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определения  поня</w:t>
            </w:r>
            <w:r w:rsidRPr="00EE6639">
              <w:rPr>
                <w:rFonts w:ascii="Times New Roman" w:hAnsi="Times New Roman" w:cs="Times New Roman"/>
                <w:sz w:val="24"/>
                <w:szCs w:val="24"/>
              </w:rPr>
              <w:softHyphen/>
              <w:t>тию «естественный отбор». Называть движущие силы эво</w:t>
            </w:r>
            <w:r w:rsidRPr="00EE6639">
              <w:rPr>
                <w:rFonts w:ascii="Times New Roman" w:hAnsi="Times New Roman" w:cs="Times New Roman"/>
                <w:sz w:val="24"/>
                <w:szCs w:val="24"/>
              </w:rPr>
              <w:softHyphen/>
              <w:t>люции. Хара</w:t>
            </w:r>
            <w:r w:rsidRPr="00EE6639">
              <w:rPr>
                <w:rFonts w:ascii="Times New Roman" w:hAnsi="Times New Roman" w:cs="Times New Roman"/>
                <w:sz w:val="24"/>
                <w:szCs w:val="24"/>
              </w:rPr>
              <w:t>к</w:t>
            </w:r>
            <w:r w:rsidRPr="00EE6639">
              <w:rPr>
                <w:rFonts w:ascii="Times New Roman" w:hAnsi="Times New Roman" w:cs="Times New Roman"/>
                <w:sz w:val="24"/>
                <w:szCs w:val="24"/>
              </w:rPr>
              <w:t>теризовать сущность естественн</w:t>
            </w:r>
            <w:r w:rsidRPr="00EE6639">
              <w:rPr>
                <w:rFonts w:ascii="Times New Roman" w:hAnsi="Times New Roman" w:cs="Times New Roman"/>
                <w:sz w:val="24"/>
                <w:szCs w:val="24"/>
              </w:rPr>
              <w:t>о</w:t>
            </w:r>
            <w:r w:rsidRPr="00EE6639">
              <w:rPr>
                <w:rFonts w:ascii="Times New Roman" w:hAnsi="Times New Roman" w:cs="Times New Roman"/>
                <w:sz w:val="24"/>
                <w:szCs w:val="24"/>
              </w:rPr>
              <w:t>го отбора. Устанавливать взаим</w:t>
            </w:r>
            <w:r w:rsidRPr="00EE6639">
              <w:rPr>
                <w:rFonts w:ascii="Times New Roman" w:hAnsi="Times New Roman" w:cs="Times New Roman"/>
                <w:sz w:val="24"/>
                <w:szCs w:val="24"/>
              </w:rPr>
              <w:t>о</w:t>
            </w:r>
            <w:r w:rsidRPr="00EE6639">
              <w:rPr>
                <w:rFonts w:ascii="Times New Roman" w:hAnsi="Times New Roman" w:cs="Times New Roman"/>
                <w:sz w:val="24"/>
                <w:szCs w:val="24"/>
              </w:rPr>
              <w:t>связь между движущими силами эво</w:t>
            </w:r>
            <w:r w:rsidRPr="00EE6639">
              <w:rPr>
                <w:rFonts w:ascii="Times New Roman" w:hAnsi="Times New Roman" w:cs="Times New Roman"/>
                <w:sz w:val="24"/>
                <w:szCs w:val="24"/>
              </w:rPr>
              <w:softHyphen/>
              <w:t>люции. Сравнивать по пре</w:t>
            </w:r>
            <w:r w:rsidRPr="00EE6639">
              <w:rPr>
                <w:rFonts w:ascii="Times New Roman" w:hAnsi="Times New Roman" w:cs="Times New Roman"/>
                <w:sz w:val="24"/>
                <w:szCs w:val="24"/>
              </w:rPr>
              <w:t>д</w:t>
            </w:r>
            <w:r w:rsidRPr="00EE6639">
              <w:rPr>
                <w:rFonts w:ascii="Times New Roman" w:hAnsi="Times New Roman" w:cs="Times New Roman"/>
                <w:sz w:val="24"/>
                <w:szCs w:val="24"/>
              </w:rPr>
              <w:t>ложен</w:t>
            </w:r>
            <w:r w:rsidRPr="00EE6639">
              <w:rPr>
                <w:rFonts w:ascii="Times New Roman" w:hAnsi="Times New Roman" w:cs="Times New Roman"/>
                <w:sz w:val="24"/>
                <w:szCs w:val="24"/>
              </w:rPr>
              <w:softHyphen/>
              <w:t>ным критериям естестве</w:t>
            </w:r>
            <w:r w:rsidRPr="00EE6639">
              <w:rPr>
                <w:rFonts w:ascii="Times New Roman" w:hAnsi="Times New Roman" w:cs="Times New Roman"/>
                <w:sz w:val="24"/>
                <w:szCs w:val="24"/>
              </w:rPr>
              <w:t>н</w:t>
            </w:r>
            <w:r w:rsidRPr="00EE6639">
              <w:rPr>
                <w:rFonts w:ascii="Times New Roman" w:hAnsi="Times New Roman" w:cs="Times New Roman"/>
                <w:sz w:val="24"/>
                <w:szCs w:val="24"/>
              </w:rPr>
              <w:t>ный и искусственный отборы.</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2"/>
                <w:rFonts w:ascii="Times New Roman" w:hAnsi="Times New Roman" w:cs="Times New Roman"/>
                <w:sz w:val="24"/>
                <w:szCs w:val="24"/>
              </w:rPr>
              <w:t xml:space="preserve">§ </w:t>
            </w:r>
            <w:r w:rsidRPr="00EE6639">
              <w:rPr>
                <w:rFonts w:ascii="Times New Roman" w:hAnsi="Times New Roman" w:cs="Times New Roman"/>
                <w:sz w:val="24"/>
                <w:szCs w:val="24"/>
              </w:rPr>
              <w:t>5, термины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4.</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Всеобщая инд</w:t>
            </w:r>
            <w:r w:rsidRPr="00EE6639">
              <w:rPr>
                <w:rFonts w:ascii="Times New Roman" w:hAnsi="Times New Roman" w:cs="Times New Roman"/>
                <w:sz w:val="24"/>
                <w:szCs w:val="24"/>
              </w:rPr>
              <w:t>и</w:t>
            </w:r>
            <w:r w:rsidRPr="00EE6639">
              <w:rPr>
                <w:rFonts w:ascii="Times New Roman" w:hAnsi="Times New Roman" w:cs="Times New Roman"/>
                <w:sz w:val="24"/>
                <w:szCs w:val="24"/>
              </w:rPr>
              <w:t>видуальная и</w:t>
            </w:r>
            <w:r w:rsidRPr="00EE6639">
              <w:rPr>
                <w:rFonts w:ascii="Times New Roman" w:hAnsi="Times New Roman" w:cs="Times New Roman"/>
                <w:sz w:val="24"/>
                <w:szCs w:val="24"/>
              </w:rPr>
              <w:t>з</w:t>
            </w:r>
            <w:r w:rsidRPr="00EE6639">
              <w:rPr>
                <w:rFonts w:ascii="Times New Roman" w:hAnsi="Times New Roman" w:cs="Times New Roman"/>
                <w:sz w:val="24"/>
                <w:szCs w:val="24"/>
              </w:rPr>
              <w:t>менчивость и избыточная численность п</w:t>
            </w:r>
            <w:r w:rsidRPr="00EE6639">
              <w:rPr>
                <w:rFonts w:ascii="Times New Roman" w:hAnsi="Times New Roman" w:cs="Times New Roman"/>
                <w:sz w:val="24"/>
                <w:szCs w:val="24"/>
              </w:rPr>
              <w:t>о</w:t>
            </w:r>
            <w:r w:rsidRPr="00EE6639">
              <w:rPr>
                <w:rFonts w:ascii="Times New Roman" w:hAnsi="Times New Roman" w:cs="Times New Roman"/>
                <w:sz w:val="24"/>
                <w:szCs w:val="24"/>
              </w:rPr>
              <w:t>томства.</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Формы естестве</w:t>
            </w:r>
            <w:r w:rsidRPr="00EE6639">
              <w:rPr>
                <w:rFonts w:ascii="Times New Roman" w:hAnsi="Times New Roman" w:cs="Times New Roman"/>
                <w:sz w:val="24"/>
                <w:szCs w:val="24"/>
              </w:rPr>
              <w:t>н</w:t>
            </w:r>
            <w:r w:rsidRPr="00EE6639">
              <w:rPr>
                <w:rFonts w:ascii="Times New Roman" w:hAnsi="Times New Roman" w:cs="Times New Roman"/>
                <w:sz w:val="24"/>
                <w:szCs w:val="24"/>
              </w:rPr>
              <w:t>ного отбора : ст</w:t>
            </w:r>
            <w:r w:rsidRPr="00EE6639">
              <w:rPr>
                <w:rFonts w:ascii="Times New Roman" w:hAnsi="Times New Roman" w:cs="Times New Roman"/>
                <w:sz w:val="24"/>
                <w:szCs w:val="24"/>
              </w:rPr>
              <w:t>а</w:t>
            </w:r>
            <w:r w:rsidRPr="00EE6639">
              <w:rPr>
                <w:rFonts w:ascii="Times New Roman" w:hAnsi="Times New Roman" w:cs="Times New Roman"/>
                <w:sz w:val="24"/>
                <w:szCs w:val="24"/>
              </w:rPr>
              <w:t>билизирующий и движущий.</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5 в рабочей тетради.</w:t>
            </w:r>
          </w:p>
          <w:p w:rsidR="00EE6639" w:rsidRPr="00EE6639" w:rsidRDefault="00EE6639" w:rsidP="00EE6639">
            <w:pPr>
              <w:rPr>
                <w:rFonts w:ascii="Times New Roman" w:hAnsi="Times New Roman" w:cs="Times New Roman"/>
                <w:sz w:val="24"/>
                <w:szCs w:val="24"/>
              </w:rPr>
            </w:pPr>
          </w:p>
        </w:tc>
        <w:tc>
          <w:tcPr>
            <w:tcW w:w="379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факторы внешней ср</w:t>
            </w:r>
            <w:r w:rsidRPr="00EE6639">
              <w:rPr>
                <w:rFonts w:ascii="Times New Roman" w:hAnsi="Times New Roman" w:cs="Times New Roman"/>
                <w:sz w:val="24"/>
                <w:szCs w:val="24"/>
              </w:rPr>
              <w:t>е</w:t>
            </w:r>
            <w:r w:rsidRPr="00EE6639">
              <w:rPr>
                <w:rFonts w:ascii="Times New Roman" w:hAnsi="Times New Roman" w:cs="Times New Roman"/>
                <w:sz w:val="24"/>
                <w:szCs w:val="24"/>
              </w:rPr>
              <w:t>ды, приводящие к отбору. Прив</w:t>
            </w:r>
            <w:r w:rsidRPr="00EE6639">
              <w:rPr>
                <w:rFonts w:ascii="Times New Roman" w:hAnsi="Times New Roman" w:cs="Times New Roman"/>
                <w:sz w:val="24"/>
                <w:szCs w:val="24"/>
              </w:rPr>
              <w:t>о</w:t>
            </w:r>
            <w:r w:rsidRPr="00EE6639">
              <w:rPr>
                <w:rFonts w:ascii="Times New Roman" w:hAnsi="Times New Roman" w:cs="Times New Roman"/>
                <w:sz w:val="24"/>
                <w:szCs w:val="24"/>
              </w:rPr>
              <w:t>дить примеры стабилизирующего отбора; движущей формы естес</w:t>
            </w:r>
            <w:r w:rsidRPr="00EE6639">
              <w:rPr>
                <w:rFonts w:ascii="Times New Roman" w:hAnsi="Times New Roman" w:cs="Times New Roman"/>
                <w:sz w:val="24"/>
                <w:szCs w:val="24"/>
              </w:rPr>
              <w:t>т</w:t>
            </w:r>
            <w:r w:rsidRPr="00EE6639">
              <w:rPr>
                <w:rFonts w:ascii="Times New Roman" w:hAnsi="Times New Roman" w:cs="Times New Roman"/>
                <w:sz w:val="24"/>
                <w:szCs w:val="24"/>
              </w:rPr>
              <w:t>вен</w:t>
            </w:r>
            <w:r w:rsidRPr="00EE6639">
              <w:rPr>
                <w:rFonts w:ascii="Times New Roman" w:hAnsi="Times New Roman" w:cs="Times New Roman"/>
                <w:sz w:val="24"/>
                <w:szCs w:val="24"/>
              </w:rPr>
              <w:softHyphen/>
              <w:t>ного отбора. Характеризовать формы ес</w:t>
            </w:r>
            <w:r w:rsidRPr="00EE6639">
              <w:rPr>
                <w:rFonts w:ascii="Times New Roman" w:hAnsi="Times New Roman" w:cs="Times New Roman"/>
                <w:sz w:val="24"/>
                <w:szCs w:val="24"/>
              </w:rPr>
              <w:softHyphen/>
              <w:t>тественного отбора. В</w:t>
            </w:r>
            <w:r w:rsidRPr="00EE6639">
              <w:rPr>
                <w:rFonts w:ascii="Times New Roman" w:hAnsi="Times New Roman" w:cs="Times New Roman"/>
                <w:sz w:val="24"/>
                <w:szCs w:val="24"/>
              </w:rPr>
              <w:t>ы</w:t>
            </w:r>
            <w:r w:rsidRPr="00EE6639">
              <w:rPr>
                <w:rFonts w:ascii="Times New Roman" w:hAnsi="Times New Roman" w:cs="Times New Roman"/>
                <w:sz w:val="24"/>
                <w:szCs w:val="24"/>
              </w:rPr>
              <w:t>делять различие между стабил</w:t>
            </w:r>
            <w:r w:rsidRPr="00EE6639">
              <w:rPr>
                <w:rFonts w:ascii="Times New Roman" w:hAnsi="Times New Roman" w:cs="Times New Roman"/>
                <w:sz w:val="24"/>
                <w:szCs w:val="24"/>
              </w:rPr>
              <w:t>и</w:t>
            </w:r>
            <w:r w:rsidRPr="00EE6639">
              <w:rPr>
                <w:rFonts w:ascii="Times New Roman" w:hAnsi="Times New Roman" w:cs="Times New Roman"/>
                <w:sz w:val="24"/>
                <w:szCs w:val="24"/>
              </w:rPr>
              <w:t>зирующей и движущей формами естественного отбора.</w:t>
            </w:r>
          </w:p>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2"/>
                <w:rFonts w:ascii="Times New Roman" w:hAnsi="Times New Roman" w:cs="Times New Roman"/>
                <w:sz w:val="24"/>
                <w:szCs w:val="24"/>
              </w:rPr>
              <w:t xml:space="preserve">§ </w:t>
            </w:r>
            <w:r w:rsidRPr="00EE6639">
              <w:rPr>
                <w:rFonts w:ascii="Times New Roman" w:hAnsi="Times New Roman" w:cs="Times New Roman"/>
                <w:sz w:val="24"/>
                <w:szCs w:val="24"/>
              </w:rPr>
              <w:t>5, термины повторить, с. 28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5.</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Формы естес</w:t>
            </w:r>
            <w:r w:rsidRPr="00EE6639">
              <w:rPr>
                <w:rFonts w:ascii="Times New Roman" w:hAnsi="Times New Roman" w:cs="Times New Roman"/>
                <w:sz w:val="24"/>
                <w:szCs w:val="24"/>
              </w:rPr>
              <w:t>т</w:t>
            </w:r>
            <w:r w:rsidRPr="00EE6639">
              <w:rPr>
                <w:rFonts w:ascii="Times New Roman" w:hAnsi="Times New Roman" w:cs="Times New Roman"/>
                <w:sz w:val="24"/>
                <w:szCs w:val="24"/>
              </w:rPr>
              <w:t>венного отбора.</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Формы естестве</w:t>
            </w:r>
            <w:r w:rsidRPr="00EE6639">
              <w:rPr>
                <w:rFonts w:ascii="Times New Roman" w:hAnsi="Times New Roman" w:cs="Times New Roman"/>
                <w:sz w:val="24"/>
                <w:szCs w:val="24"/>
              </w:rPr>
              <w:t>н</w:t>
            </w:r>
            <w:r w:rsidRPr="00EE6639">
              <w:rPr>
                <w:rFonts w:ascii="Times New Roman" w:hAnsi="Times New Roman" w:cs="Times New Roman"/>
                <w:sz w:val="24"/>
                <w:szCs w:val="24"/>
              </w:rPr>
              <w:t>ного отбора : ст</w:t>
            </w:r>
            <w:r w:rsidRPr="00EE6639">
              <w:rPr>
                <w:rFonts w:ascii="Times New Roman" w:hAnsi="Times New Roman" w:cs="Times New Roman"/>
                <w:sz w:val="24"/>
                <w:szCs w:val="24"/>
              </w:rPr>
              <w:t>а</w:t>
            </w:r>
            <w:r w:rsidRPr="00EE6639">
              <w:rPr>
                <w:rFonts w:ascii="Times New Roman" w:hAnsi="Times New Roman" w:cs="Times New Roman"/>
                <w:sz w:val="24"/>
                <w:szCs w:val="24"/>
              </w:rPr>
              <w:t>билизирующий и движущий.</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6 в рабочей тетради.</w:t>
            </w:r>
          </w:p>
          <w:p w:rsidR="00EE6639" w:rsidRPr="00EE6639" w:rsidRDefault="00EE6639" w:rsidP="00EE6639">
            <w:pPr>
              <w:rPr>
                <w:rFonts w:ascii="Times New Roman" w:hAnsi="Times New Roman" w:cs="Times New Roman"/>
                <w:sz w:val="24"/>
                <w:szCs w:val="24"/>
              </w:rPr>
            </w:pPr>
          </w:p>
        </w:tc>
        <w:tc>
          <w:tcPr>
            <w:tcW w:w="3798" w:type="dxa"/>
            <w:vMerge/>
            <w:shd w:val="clear" w:color="auto" w:fill="auto"/>
          </w:tcPr>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Style w:val="FontStyle12"/>
                <w:rFonts w:ascii="Times New Roman" w:hAnsi="Times New Roman" w:cs="Times New Roman"/>
                <w:sz w:val="24"/>
                <w:szCs w:val="24"/>
              </w:rPr>
              <w:t xml:space="preserve">§ </w:t>
            </w:r>
            <w:r w:rsidRPr="00EE6639">
              <w:rPr>
                <w:rFonts w:ascii="Times New Roman" w:hAnsi="Times New Roman" w:cs="Times New Roman"/>
                <w:sz w:val="24"/>
                <w:szCs w:val="24"/>
              </w:rPr>
              <w:t>6, термины учить, с. 34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lastRenderedPageBreak/>
              <w:t>ТЕМА 1.4. ПРИСПОСОБЛЕННОСТЬ ОРГАНИЗМОВ К УСЛОВИЯМ ВНЕШНЕЙ СРЕДЫ КАК РЕЗУЛЬТАТ ДЕЙСТВИЯ ЕСТЕС</w:t>
            </w:r>
            <w:r w:rsidRPr="00EE6639">
              <w:rPr>
                <w:rFonts w:ascii="Times New Roman" w:hAnsi="Times New Roman" w:cs="Times New Roman"/>
                <w:b/>
                <w:sz w:val="24"/>
                <w:szCs w:val="24"/>
              </w:rPr>
              <w:t>Т</w:t>
            </w:r>
            <w:r w:rsidRPr="00EE6639">
              <w:rPr>
                <w:rFonts w:ascii="Times New Roman" w:hAnsi="Times New Roman" w:cs="Times New Roman"/>
                <w:b/>
                <w:sz w:val="24"/>
                <w:szCs w:val="24"/>
              </w:rPr>
              <w:t>ВЕННОГО ОТБОРА (2 ЧАСА)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Приспособ</w:t>
            </w:r>
            <w:r w:rsidRPr="00EE6639">
              <w:rPr>
                <w:rFonts w:ascii="Times New Roman" w:hAnsi="Times New Roman" w:cs="Times New Roman"/>
                <w:sz w:val="24"/>
                <w:szCs w:val="24"/>
              </w:rPr>
              <w:t>и</w:t>
            </w:r>
            <w:r w:rsidRPr="00EE6639">
              <w:rPr>
                <w:rFonts w:ascii="Times New Roman" w:hAnsi="Times New Roman" w:cs="Times New Roman"/>
                <w:sz w:val="24"/>
                <w:szCs w:val="24"/>
              </w:rPr>
              <w:t>тельные ос</w:t>
            </w:r>
            <w:r w:rsidRPr="00EE6639">
              <w:rPr>
                <w:rFonts w:ascii="Times New Roman" w:hAnsi="Times New Roman" w:cs="Times New Roman"/>
                <w:sz w:val="24"/>
                <w:szCs w:val="24"/>
              </w:rPr>
              <w:t>о</w:t>
            </w:r>
            <w:r w:rsidRPr="00EE6639">
              <w:rPr>
                <w:rFonts w:ascii="Times New Roman" w:hAnsi="Times New Roman" w:cs="Times New Roman"/>
                <w:sz w:val="24"/>
                <w:szCs w:val="24"/>
              </w:rPr>
              <w:t>бенности стро</w:t>
            </w:r>
            <w:r w:rsidRPr="00EE6639">
              <w:rPr>
                <w:rFonts w:ascii="Times New Roman" w:hAnsi="Times New Roman" w:cs="Times New Roman"/>
                <w:sz w:val="24"/>
                <w:szCs w:val="24"/>
              </w:rPr>
              <w:t>е</w:t>
            </w:r>
            <w:r w:rsidRPr="00EE6639">
              <w:rPr>
                <w:rFonts w:ascii="Times New Roman" w:hAnsi="Times New Roman" w:cs="Times New Roman"/>
                <w:sz w:val="24"/>
                <w:szCs w:val="24"/>
              </w:rPr>
              <w:t>ния, окраски т</w:t>
            </w:r>
            <w:r w:rsidRPr="00EE6639">
              <w:rPr>
                <w:rFonts w:ascii="Times New Roman" w:hAnsi="Times New Roman" w:cs="Times New Roman"/>
                <w:sz w:val="24"/>
                <w:szCs w:val="24"/>
              </w:rPr>
              <w:t>е</w:t>
            </w:r>
            <w:r w:rsidRPr="00EE6639">
              <w:rPr>
                <w:rFonts w:ascii="Times New Roman" w:hAnsi="Times New Roman" w:cs="Times New Roman"/>
                <w:sz w:val="24"/>
                <w:szCs w:val="24"/>
              </w:rPr>
              <w:t>ла и поведения животных. З</w:t>
            </w:r>
            <w:r w:rsidRPr="00EE6639">
              <w:rPr>
                <w:rFonts w:ascii="Times New Roman" w:hAnsi="Times New Roman" w:cs="Times New Roman"/>
                <w:sz w:val="24"/>
                <w:szCs w:val="24"/>
              </w:rPr>
              <w:t>а</w:t>
            </w:r>
            <w:r w:rsidRPr="00EE6639">
              <w:rPr>
                <w:rFonts w:ascii="Times New Roman" w:hAnsi="Times New Roman" w:cs="Times New Roman"/>
                <w:sz w:val="24"/>
                <w:szCs w:val="24"/>
              </w:rPr>
              <w:t>бота о потомс</w:t>
            </w:r>
            <w:r w:rsidRPr="00EE6639">
              <w:rPr>
                <w:rFonts w:ascii="Times New Roman" w:hAnsi="Times New Roman" w:cs="Times New Roman"/>
                <w:sz w:val="24"/>
                <w:szCs w:val="24"/>
              </w:rPr>
              <w:t>т</w:t>
            </w:r>
            <w:r w:rsidRPr="00EE6639">
              <w:rPr>
                <w:rFonts w:ascii="Times New Roman" w:hAnsi="Times New Roman" w:cs="Times New Roman"/>
                <w:sz w:val="24"/>
                <w:szCs w:val="24"/>
              </w:rPr>
              <w:t>ве. Физиолог</w:t>
            </w:r>
            <w:r w:rsidRPr="00EE6639">
              <w:rPr>
                <w:rFonts w:ascii="Times New Roman" w:hAnsi="Times New Roman" w:cs="Times New Roman"/>
                <w:sz w:val="24"/>
                <w:szCs w:val="24"/>
              </w:rPr>
              <w:t>и</w:t>
            </w:r>
            <w:r w:rsidRPr="00EE6639">
              <w:rPr>
                <w:rFonts w:ascii="Times New Roman" w:hAnsi="Times New Roman" w:cs="Times New Roman"/>
                <w:sz w:val="24"/>
                <w:szCs w:val="24"/>
              </w:rPr>
              <w:t>ческие адапт</w:t>
            </w:r>
            <w:r w:rsidRPr="00EE6639">
              <w:rPr>
                <w:rFonts w:ascii="Times New Roman" w:hAnsi="Times New Roman" w:cs="Times New Roman"/>
                <w:sz w:val="24"/>
                <w:szCs w:val="24"/>
              </w:rPr>
              <w:t>а</w:t>
            </w:r>
            <w:r w:rsidRPr="00EE6639">
              <w:rPr>
                <w:rFonts w:ascii="Times New Roman" w:hAnsi="Times New Roman" w:cs="Times New Roman"/>
                <w:sz w:val="24"/>
                <w:szCs w:val="24"/>
              </w:rPr>
              <w:t>ции.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Понятия: присп</w:t>
            </w:r>
            <w:r w:rsidRPr="00EE6639">
              <w:rPr>
                <w:rFonts w:ascii="Times New Roman" w:hAnsi="Times New Roman" w:cs="Times New Roman"/>
                <w:sz w:val="24"/>
                <w:szCs w:val="24"/>
              </w:rPr>
              <w:t>о</w:t>
            </w:r>
            <w:r w:rsidRPr="00EE6639">
              <w:rPr>
                <w:rFonts w:ascii="Times New Roman" w:hAnsi="Times New Roman" w:cs="Times New Roman"/>
                <w:sz w:val="24"/>
                <w:szCs w:val="24"/>
              </w:rPr>
              <w:t>собленность вида ,мимикрия, пред</w:t>
            </w:r>
            <w:r w:rsidRPr="00EE6639">
              <w:rPr>
                <w:rFonts w:ascii="Times New Roman" w:hAnsi="Times New Roman" w:cs="Times New Roman"/>
                <w:sz w:val="24"/>
                <w:szCs w:val="24"/>
              </w:rPr>
              <w:t>у</w:t>
            </w:r>
            <w:r w:rsidRPr="00EE6639">
              <w:rPr>
                <w:rFonts w:ascii="Times New Roman" w:hAnsi="Times New Roman" w:cs="Times New Roman"/>
                <w:sz w:val="24"/>
                <w:szCs w:val="24"/>
              </w:rPr>
              <w:t>преждающая  окр</w:t>
            </w:r>
            <w:r w:rsidRPr="00EE6639">
              <w:rPr>
                <w:rFonts w:ascii="Times New Roman" w:hAnsi="Times New Roman" w:cs="Times New Roman"/>
                <w:sz w:val="24"/>
                <w:szCs w:val="24"/>
              </w:rPr>
              <w:t>а</w:t>
            </w:r>
            <w:r w:rsidRPr="00EE6639">
              <w:rPr>
                <w:rFonts w:ascii="Times New Roman" w:hAnsi="Times New Roman" w:cs="Times New Roman"/>
                <w:sz w:val="24"/>
                <w:szCs w:val="24"/>
              </w:rPr>
              <w:t>ска.</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7-9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Раскрывать содержание по</w:t>
            </w:r>
            <w:r w:rsidRPr="00EE6639">
              <w:rPr>
                <w:rFonts w:ascii="Times New Roman" w:hAnsi="Times New Roman" w:cs="Times New Roman"/>
                <w:sz w:val="24"/>
                <w:szCs w:val="24"/>
              </w:rPr>
              <w:softHyphen/>
              <w:t>нятия «приспособленность ви</w:t>
            </w:r>
            <w:r w:rsidRPr="00EE6639">
              <w:rPr>
                <w:rFonts w:ascii="Times New Roman" w:hAnsi="Times New Roman" w:cs="Times New Roman"/>
                <w:sz w:val="24"/>
                <w:szCs w:val="24"/>
              </w:rPr>
              <w:softHyphen/>
              <w:t>да». Наз</w:t>
            </w:r>
            <w:r w:rsidRPr="00EE6639">
              <w:rPr>
                <w:rFonts w:ascii="Times New Roman" w:hAnsi="Times New Roman" w:cs="Times New Roman"/>
                <w:sz w:val="24"/>
                <w:szCs w:val="24"/>
              </w:rPr>
              <w:t>ы</w:t>
            </w:r>
            <w:r w:rsidRPr="00EE6639">
              <w:rPr>
                <w:rFonts w:ascii="Times New Roman" w:hAnsi="Times New Roman" w:cs="Times New Roman"/>
                <w:sz w:val="24"/>
                <w:szCs w:val="24"/>
              </w:rPr>
              <w:t>вать основные типы приспособл</w:t>
            </w:r>
            <w:r w:rsidRPr="00EE6639">
              <w:rPr>
                <w:rFonts w:ascii="Times New Roman" w:hAnsi="Times New Roman" w:cs="Times New Roman"/>
                <w:sz w:val="24"/>
                <w:szCs w:val="24"/>
              </w:rPr>
              <w:t>е</w:t>
            </w:r>
            <w:r w:rsidRPr="00EE6639">
              <w:rPr>
                <w:rFonts w:ascii="Times New Roman" w:hAnsi="Times New Roman" w:cs="Times New Roman"/>
                <w:sz w:val="24"/>
                <w:szCs w:val="24"/>
              </w:rPr>
              <w:t>ний организмов к ок</w:t>
            </w:r>
            <w:r w:rsidRPr="00EE6639">
              <w:rPr>
                <w:rFonts w:ascii="Times New Roman" w:hAnsi="Times New Roman" w:cs="Times New Roman"/>
                <w:sz w:val="24"/>
                <w:szCs w:val="24"/>
              </w:rPr>
              <w:softHyphen/>
              <w:t>ружающей среде. Приводить примеры пр</w:t>
            </w:r>
            <w:r w:rsidRPr="00EE6639">
              <w:rPr>
                <w:rFonts w:ascii="Times New Roman" w:hAnsi="Times New Roman" w:cs="Times New Roman"/>
                <w:sz w:val="24"/>
                <w:szCs w:val="24"/>
              </w:rPr>
              <w:t>и</w:t>
            </w:r>
            <w:r w:rsidRPr="00EE6639">
              <w:rPr>
                <w:rFonts w:ascii="Times New Roman" w:hAnsi="Times New Roman" w:cs="Times New Roman"/>
                <w:sz w:val="24"/>
                <w:szCs w:val="24"/>
              </w:rPr>
              <w:t>спо</w:t>
            </w:r>
            <w:r w:rsidRPr="00EE6639">
              <w:rPr>
                <w:rFonts w:ascii="Times New Roman" w:hAnsi="Times New Roman" w:cs="Times New Roman"/>
                <w:sz w:val="24"/>
                <w:szCs w:val="24"/>
              </w:rPr>
              <w:softHyphen/>
              <w:t>собленности организмов к ср</w:t>
            </w:r>
            <w:r w:rsidRPr="00EE6639">
              <w:rPr>
                <w:rFonts w:ascii="Times New Roman" w:hAnsi="Times New Roman" w:cs="Times New Roman"/>
                <w:sz w:val="24"/>
                <w:szCs w:val="24"/>
              </w:rPr>
              <w:t>е</w:t>
            </w:r>
            <w:r w:rsidRPr="00EE6639">
              <w:rPr>
                <w:rFonts w:ascii="Times New Roman" w:hAnsi="Times New Roman" w:cs="Times New Roman"/>
                <w:sz w:val="24"/>
                <w:szCs w:val="24"/>
              </w:rPr>
              <w:t>де обитания. Объяснять относ</w:t>
            </w:r>
            <w:r w:rsidRPr="00EE6639">
              <w:rPr>
                <w:rFonts w:ascii="Times New Roman" w:hAnsi="Times New Roman" w:cs="Times New Roman"/>
                <w:sz w:val="24"/>
                <w:szCs w:val="24"/>
              </w:rPr>
              <w:t>и</w:t>
            </w:r>
            <w:r w:rsidRPr="00EE6639">
              <w:rPr>
                <w:rFonts w:ascii="Times New Roman" w:hAnsi="Times New Roman" w:cs="Times New Roman"/>
                <w:sz w:val="24"/>
                <w:szCs w:val="24"/>
              </w:rPr>
              <w:t>тельный характер    приспособ</w:t>
            </w:r>
            <w:r w:rsidRPr="00EE6639">
              <w:rPr>
                <w:rFonts w:ascii="Times New Roman" w:hAnsi="Times New Roman" w:cs="Times New Roman"/>
                <w:sz w:val="24"/>
                <w:szCs w:val="24"/>
              </w:rPr>
              <w:t>и</w:t>
            </w:r>
            <w:r w:rsidRPr="00EE6639">
              <w:rPr>
                <w:rFonts w:ascii="Times New Roman" w:hAnsi="Times New Roman" w:cs="Times New Roman"/>
                <w:sz w:val="24"/>
                <w:szCs w:val="24"/>
              </w:rPr>
              <w:t>тельных признаков у организмов.</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7-9,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Практическая работа №1 «Изучение пр</w:t>
            </w:r>
            <w:r w:rsidRPr="00EE6639">
              <w:rPr>
                <w:rFonts w:ascii="Times New Roman" w:hAnsi="Times New Roman" w:cs="Times New Roman"/>
                <w:sz w:val="24"/>
                <w:szCs w:val="24"/>
              </w:rPr>
              <w:t>и</w:t>
            </w:r>
            <w:r w:rsidRPr="00EE6639">
              <w:rPr>
                <w:rFonts w:ascii="Times New Roman" w:hAnsi="Times New Roman" w:cs="Times New Roman"/>
                <w:sz w:val="24"/>
                <w:szCs w:val="24"/>
              </w:rPr>
              <w:t>способ</w:t>
            </w:r>
            <w:r w:rsidRPr="00EE6639">
              <w:rPr>
                <w:rFonts w:ascii="Times New Roman" w:hAnsi="Times New Roman" w:cs="Times New Roman"/>
                <w:sz w:val="24"/>
                <w:szCs w:val="24"/>
              </w:rPr>
              <w:softHyphen/>
              <w:t>ленности организмов к среде обит</w:t>
            </w:r>
            <w:r w:rsidRPr="00EE6639">
              <w:rPr>
                <w:rFonts w:ascii="Times New Roman" w:hAnsi="Times New Roman" w:cs="Times New Roman"/>
                <w:sz w:val="24"/>
                <w:szCs w:val="24"/>
              </w:rPr>
              <w:t>а</w:t>
            </w:r>
            <w:r w:rsidRPr="00EE6639">
              <w:rPr>
                <w:rFonts w:ascii="Times New Roman" w:hAnsi="Times New Roman" w:cs="Times New Roman"/>
                <w:sz w:val="24"/>
                <w:szCs w:val="24"/>
              </w:rPr>
              <w:t xml:space="preserve">ния».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Урок ко</w:t>
            </w:r>
            <w:r w:rsidRPr="00EE6639">
              <w:rPr>
                <w:rFonts w:ascii="Times New Roman" w:hAnsi="Times New Roman" w:cs="Times New Roman"/>
                <w:sz w:val="24"/>
                <w:szCs w:val="24"/>
              </w:rPr>
              <w:t>м</w:t>
            </w:r>
            <w:r w:rsidRPr="00EE6639">
              <w:rPr>
                <w:rFonts w:ascii="Times New Roman" w:hAnsi="Times New Roman" w:cs="Times New Roman"/>
                <w:sz w:val="24"/>
                <w:szCs w:val="24"/>
              </w:rPr>
              <w:t>плексн</w:t>
            </w:r>
            <w:r w:rsidRPr="00EE6639">
              <w:rPr>
                <w:rFonts w:ascii="Times New Roman" w:hAnsi="Times New Roman" w:cs="Times New Roman"/>
                <w:sz w:val="24"/>
                <w:szCs w:val="24"/>
              </w:rPr>
              <w:t>о</w:t>
            </w:r>
            <w:r w:rsidRPr="00EE6639">
              <w:rPr>
                <w:rFonts w:ascii="Times New Roman" w:hAnsi="Times New Roman" w:cs="Times New Roman"/>
                <w:sz w:val="24"/>
                <w:szCs w:val="24"/>
              </w:rPr>
              <w:t>го прим</w:t>
            </w:r>
            <w:r w:rsidRPr="00EE6639">
              <w:rPr>
                <w:rFonts w:ascii="Times New Roman" w:hAnsi="Times New Roman" w:cs="Times New Roman"/>
                <w:sz w:val="24"/>
                <w:szCs w:val="24"/>
              </w:rPr>
              <w:t>е</w:t>
            </w:r>
            <w:r w:rsidRPr="00EE6639">
              <w:rPr>
                <w:rFonts w:ascii="Times New Roman" w:hAnsi="Times New Roman" w:cs="Times New Roman"/>
                <w:sz w:val="24"/>
                <w:szCs w:val="24"/>
              </w:rPr>
              <w:t>нения знаний</w:t>
            </w:r>
          </w:p>
        </w:tc>
        <w:tc>
          <w:tcPr>
            <w:tcW w:w="2268" w:type="dxa"/>
            <w:shd w:val="clear" w:color="auto" w:fill="auto"/>
          </w:tcPr>
          <w:p w:rsidR="00EE6639" w:rsidRPr="00EE6639" w:rsidRDefault="00EE6639" w:rsidP="00EE6639">
            <w:pPr>
              <w:spacing w:before="240"/>
              <w:rPr>
                <w:rFonts w:ascii="Times New Roman" w:hAnsi="Times New Roman" w:cs="Times New Roman"/>
                <w:sz w:val="24"/>
                <w:szCs w:val="24"/>
              </w:rPr>
            </w:pPr>
            <w:r w:rsidRPr="00EE6639">
              <w:rPr>
                <w:rFonts w:ascii="Times New Roman" w:hAnsi="Times New Roman" w:cs="Times New Roman"/>
                <w:sz w:val="24"/>
                <w:szCs w:val="24"/>
              </w:rPr>
              <w:t>Адаптация (пр</w:t>
            </w:r>
            <w:r w:rsidRPr="00EE6639">
              <w:rPr>
                <w:rFonts w:ascii="Times New Roman" w:hAnsi="Times New Roman" w:cs="Times New Roman"/>
                <w:sz w:val="24"/>
                <w:szCs w:val="24"/>
              </w:rPr>
              <w:t>и</w:t>
            </w:r>
            <w:r w:rsidRPr="00EE6639">
              <w:rPr>
                <w:rFonts w:ascii="Times New Roman" w:hAnsi="Times New Roman" w:cs="Times New Roman"/>
                <w:sz w:val="24"/>
                <w:szCs w:val="24"/>
              </w:rPr>
              <w:t>способлен-ность вида к условиям окружающей ср</w:t>
            </w:r>
            <w:r w:rsidRPr="00EE6639">
              <w:rPr>
                <w:rFonts w:ascii="Times New Roman" w:hAnsi="Times New Roman" w:cs="Times New Roman"/>
                <w:sz w:val="24"/>
                <w:szCs w:val="24"/>
              </w:rPr>
              <w:t>е</w:t>
            </w:r>
            <w:r w:rsidRPr="00EE6639">
              <w:rPr>
                <w:rFonts w:ascii="Times New Roman" w:hAnsi="Times New Roman" w:cs="Times New Roman"/>
                <w:sz w:val="24"/>
                <w:szCs w:val="24"/>
              </w:rPr>
              <w:t xml:space="preserve">ды.          </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Выполн</w:t>
            </w:r>
            <w:r w:rsidRPr="00EE6639">
              <w:rPr>
                <w:rFonts w:ascii="Times New Roman" w:hAnsi="Times New Roman" w:cs="Times New Roman"/>
                <w:sz w:val="24"/>
                <w:szCs w:val="24"/>
              </w:rPr>
              <w:t>е</w:t>
            </w:r>
            <w:r w:rsidRPr="00EE6639">
              <w:rPr>
                <w:rFonts w:ascii="Times New Roman" w:hAnsi="Times New Roman" w:cs="Times New Roman"/>
                <w:sz w:val="24"/>
                <w:szCs w:val="24"/>
              </w:rPr>
              <w:t>ние пра</w:t>
            </w:r>
            <w:r w:rsidRPr="00EE6639">
              <w:rPr>
                <w:rFonts w:ascii="Times New Roman" w:hAnsi="Times New Roman" w:cs="Times New Roman"/>
                <w:sz w:val="24"/>
                <w:szCs w:val="24"/>
              </w:rPr>
              <w:t>к</w:t>
            </w:r>
            <w:r w:rsidRPr="00EE6639">
              <w:rPr>
                <w:rFonts w:ascii="Times New Roman" w:hAnsi="Times New Roman" w:cs="Times New Roman"/>
                <w:sz w:val="24"/>
                <w:szCs w:val="24"/>
              </w:rPr>
              <w:t>тической работы № 1  и выв</w:t>
            </w:r>
            <w:r w:rsidRPr="00EE6639">
              <w:rPr>
                <w:rFonts w:ascii="Times New Roman" w:hAnsi="Times New Roman" w:cs="Times New Roman"/>
                <w:sz w:val="24"/>
                <w:szCs w:val="24"/>
              </w:rPr>
              <w:t>о</w:t>
            </w:r>
            <w:r w:rsidRPr="00EE6639">
              <w:rPr>
                <w:rFonts w:ascii="Times New Roman" w:hAnsi="Times New Roman" w:cs="Times New Roman"/>
                <w:sz w:val="24"/>
                <w:szCs w:val="24"/>
              </w:rPr>
              <w:t>ды по ней.</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Выявлять и описывать раз</w:t>
            </w:r>
            <w:r w:rsidRPr="00EE6639">
              <w:rPr>
                <w:rFonts w:ascii="Times New Roman" w:hAnsi="Times New Roman" w:cs="Times New Roman"/>
                <w:sz w:val="24"/>
                <w:szCs w:val="24"/>
              </w:rPr>
              <w:softHyphen/>
              <w:t>ные способы приспособленно</w:t>
            </w:r>
            <w:r w:rsidRPr="00EE6639">
              <w:rPr>
                <w:rFonts w:ascii="Times New Roman" w:hAnsi="Times New Roman" w:cs="Times New Roman"/>
                <w:sz w:val="24"/>
                <w:szCs w:val="24"/>
              </w:rPr>
              <w:softHyphen/>
              <w:t>сти ж</w:t>
            </w:r>
            <w:r w:rsidRPr="00EE6639">
              <w:rPr>
                <w:rFonts w:ascii="Times New Roman" w:hAnsi="Times New Roman" w:cs="Times New Roman"/>
                <w:sz w:val="24"/>
                <w:szCs w:val="24"/>
              </w:rPr>
              <w:t>и</w:t>
            </w:r>
            <w:r w:rsidRPr="00EE6639">
              <w:rPr>
                <w:rFonts w:ascii="Times New Roman" w:hAnsi="Times New Roman" w:cs="Times New Roman"/>
                <w:sz w:val="24"/>
                <w:szCs w:val="24"/>
              </w:rPr>
              <w:t>вых организмов к среде обитания. Выявлять относительность пр</w:t>
            </w:r>
            <w:r w:rsidRPr="00EE6639">
              <w:rPr>
                <w:rFonts w:ascii="Times New Roman" w:hAnsi="Times New Roman" w:cs="Times New Roman"/>
                <w:sz w:val="24"/>
                <w:szCs w:val="24"/>
              </w:rPr>
              <w:t>и</w:t>
            </w:r>
            <w:r w:rsidRPr="00EE6639">
              <w:rPr>
                <w:rFonts w:ascii="Times New Roman" w:hAnsi="Times New Roman" w:cs="Times New Roman"/>
                <w:sz w:val="24"/>
                <w:szCs w:val="24"/>
              </w:rPr>
              <w:t>способлений.</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7-9,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повт</w:t>
            </w:r>
            <w:r w:rsidRPr="00EE6639">
              <w:rPr>
                <w:rFonts w:ascii="Times New Roman" w:hAnsi="Times New Roman" w:cs="Times New Roman"/>
                <w:sz w:val="24"/>
                <w:szCs w:val="24"/>
              </w:rPr>
              <w:t>о</w:t>
            </w:r>
            <w:r w:rsidRPr="00EE6639">
              <w:rPr>
                <w:rFonts w:ascii="Times New Roman" w:hAnsi="Times New Roman" w:cs="Times New Roman"/>
                <w:sz w:val="24"/>
                <w:szCs w:val="24"/>
              </w:rPr>
              <w:t>рить, с.44, 49,52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p w:rsidR="00EE6639" w:rsidRPr="00EE6639" w:rsidRDefault="00EE6639" w:rsidP="00EE6639">
            <w:pPr>
              <w:rPr>
                <w:rFonts w:ascii="Times New Roman" w:hAnsi="Times New Roman" w:cs="Times New Roman"/>
                <w:sz w:val="24"/>
                <w:szCs w:val="24"/>
              </w:rPr>
            </w:pP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1.5. МИКРОЭВОЛЮЦИЯ (2 ЧАСА)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Вид, его крит</w:t>
            </w:r>
            <w:r w:rsidRPr="00EE6639">
              <w:rPr>
                <w:rFonts w:ascii="Times New Roman" w:hAnsi="Times New Roman" w:cs="Times New Roman"/>
                <w:sz w:val="24"/>
                <w:szCs w:val="24"/>
              </w:rPr>
              <w:t>е</w:t>
            </w:r>
            <w:r w:rsidRPr="00EE6639">
              <w:rPr>
                <w:rFonts w:ascii="Times New Roman" w:hAnsi="Times New Roman" w:cs="Times New Roman"/>
                <w:sz w:val="24"/>
                <w:szCs w:val="24"/>
              </w:rPr>
              <w:t>рии и структура. Практическая  работа № 2 «Изучение кр</w:t>
            </w:r>
            <w:r w:rsidRPr="00EE6639">
              <w:rPr>
                <w:rFonts w:ascii="Times New Roman" w:hAnsi="Times New Roman" w:cs="Times New Roman"/>
                <w:sz w:val="24"/>
                <w:szCs w:val="24"/>
              </w:rPr>
              <w:t>и</w:t>
            </w:r>
            <w:r w:rsidRPr="00EE6639">
              <w:rPr>
                <w:rFonts w:ascii="Times New Roman" w:hAnsi="Times New Roman" w:cs="Times New Roman"/>
                <w:sz w:val="24"/>
                <w:szCs w:val="24"/>
              </w:rPr>
              <w:t xml:space="preserve">териев вида на </w:t>
            </w:r>
            <w:r w:rsidRPr="00EE6639">
              <w:rPr>
                <w:rFonts w:ascii="Times New Roman" w:hAnsi="Times New Roman" w:cs="Times New Roman"/>
                <w:sz w:val="24"/>
                <w:szCs w:val="24"/>
              </w:rPr>
              <w:lastRenderedPageBreak/>
              <w:t>сортах культу</w:t>
            </w:r>
            <w:r w:rsidRPr="00EE6639">
              <w:rPr>
                <w:rFonts w:ascii="Times New Roman" w:hAnsi="Times New Roman" w:cs="Times New Roman"/>
                <w:sz w:val="24"/>
                <w:szCs w:val="24"/>
              </w:rPr>
              <w:t>р</w:t>
            </w:r>
            <w:r w:rsidRPr="00EE6639">
              <w:rPr>
                <w:rFonts w:ascii="Times New Roman" w:hAnsi="Times New Roman" w:cs="Times New Roman"/>
                <w:sz w:val="24"/>
                <w:szCs w:val="24"/>
              </w:rPr>
              <w:t xml:space="preserve">ных растений».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lastRenderedPageBreak/>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Урок ко</w:t>
            </w:r>
            <w:r w:rsidRPr="00EE6639">
              <w:rPr>
                <w:rFonts w:ascii="Times New Roman" w:hAnsi="Times New Roman" w:cs="Times New Roman"/>
                <w:sz w:val="24"/>
                <w:szCs w:val="24"/>
              </w:rPr>
              <w:t>м</w:t>
            </w:r>
            <w:r w:rsidRPr="00EE6639">
              <w:rPr>
                <w:rFonts w:ascii="Times New Roman" w:hAnsi="Times New Roman" w:cs="Times New Roman"/>
                <w:sz w:val="24"/>
                <w:szCs w:val="24"/>
              </w:rPr>
              <w:t>плексн</w:t>
            </w:r>
            <w:r w:rsidRPr="00EE6639">
              <w:rPr>
                <w:rFonts w:ascii="Times New Roman" w:hAnsi="Times New Roman" w:cs="Times New Roman"/>
                <w:sz w:val="24"/>
                <w:szCs w:val="24"/>
              </w:rPr>
              <w:t>о</w:t>
            </w:r>
            <w:r w:rsidRPr="00EE6639">
              <w:rPr>
                <w:rFonts w:ascii="Times New Roman" w:hAnsi="Times New Roman" w:cs="Times New Roman"/>
                <w:sz w:val="24"/>
                <w:szCs w:val="24"/>
              </w:rPr>
              <w:t>го прим</w:t>
            </w:r>
            <w:r w:rsidRPr="00EE6639">
              <w:rPr>
                <w:rFonts w:ascii="Times New Roman" w:hAnsi="Times New Roman" w:cs="Times New Roman"/>
                <w:sz w:val="24"/>
                <w:szCs w:val="24"/>
              </w:rPr>
              <w:t>е</w:t>
            </w:r>
            <w:r w:rsidRPr="00EE6639">
              <w:rPr>
                <w:rFonts w:ascii="Times New Roman" w:hAnsi="Times New Roman" w:cs="Times New Roman"/>
                <w:sz w:val="24"/>
                <w:szCs w:val="24"/>
              </w:rPr>
              <w:t xml:space="preserve">нения </w:t>
            </w:r>
            <w:r w:rsidRPr="00EE6639">
              <w:rPr>
                <w:rFonts w:ascii="Times New Roman" w:hAnsi="Times New Roman" w:cs="Times New Roman"/>
                <w:sz w:val="24"/>
                <w:szCs w:val="24"/>
              </w:rPr>
              <w:lastRenderedPageBreak/>
              <w:t>знаний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Основные понятия: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Вид, виды двойн</w:t>
            </w:r>
            <w:r w:rsidRPr="00EE6639">
              <w:rPr>
                <w:rFonts w:ascii="Times New Roman" w:hAnsi="Times New Roman" w:cs="Times New Roman"/>
                <w:sz w:val="24"/>
                <w:szCs w:val="24"/>
              </w:rPr>
              <w:t>и</w:t>
            </w:r>
            <w:r w:rsidRPr="00EE6639">
              <w:rPr>
                <w:rFonts w:ascii="Times New Roman" w:hAnsi="Times New Roman" w:cs="Times New Roman"/>
                <w:sz w:val="24"/>
                <w:szCs w:val="24"/>
              </w:rPr>
              <w:t>ки,  ареал,</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Критерии вида.</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Выполн</w:t>
            </w:r>
            <w:r w:rsidRPr="00EE6639">
              <w:rPr>
                <w:rFonts w:ascii="Times New Roman" w:hAnsi="Times New Roman" w:cs="Times New Roman"/>
                <w:sz w:val="24"/>
                <w:szCs w:val="24"/>
              </w:rPr>
              <w:t>е</w:t>
            </w:r>
            <w:r w:rsidRPr="00EE6639">
              <w:rPr>
                <w:rFonts w:ascii="Times New Roman" w:hAnsi="Times New Roman" w:cs="Times New Roman"/>
                <w:sz w:val="24"/>
                <w:szCs w:val="24"/>
              </w:rPr>
              <w:t>ние пра</w:t>
            </w:r>
            <w:r w:rsidRPr="00EE6639">
              <w:rPr>
                <w:rFonts w:ascii="Times New Roman" w:hAnsi="Times New Roman" w:cs="Times New Roman"/>
                <w:sz w:val="24"/>
                <w:szCs w:val="24"/>
              </w:rPr>
              <w:t>к</w:t>
            </w:r>
            <w:r w:rsidRPr="00EE6639">
              <w:rPr>
                <w:rFonts w:ascii="Times New Roman" w:hAnsi="Times New Roman" w:cs="Times New Roman"/>
                <w:sz w:val="24"/>
                <w:szCs w:val="24"/>
              </w:rPr>
              <w:t xml:space="preserve">тической работы № 2 и выводы </w:t>
            </w:r>
            <w:r w:rsidRPr="00EE6639">
              <w:rPr>
                <w:rFonts w:ascii="Times New Roman" w:hAnsi="Times New Roman" w:cs="Times New Roman"/>
                <w:sz w:val="24"/>
                <w:szCs w:val="24"/>
              </w:rPr>
              <w:lastRenderedPageBreak/>
              <w:t>по ней.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10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Приводить  примеры  видов ж</w:t>
            </w:r>
            <w:r w:rsidRPr="00EE6639">
              <w:rPr>
                <w:rFonts w:ascii="Times New Roman" w:hAnsi="Times New Roman" w:cs="Times New Roman"/>
                <w:sz w:val="24"/>
                <w:szCs w:val="24"/>
              </w:rPr>
              <w:t>и</w:t>
            </w:r>
            <w:r w:rsidRPr="00EE6639">
              <w:rPr>
                <w:rFonts w:ascii="Times New Roman" w:hAnsi="Times New Roman" w:cs="Times New Roman"/>
                <w:sz w:val="24"/>
                <w:szCs w:val="24"/>
              </w:rPr>
              <w:t>вотных и растений.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Перечислять критерии вида.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о</w:t>
            </w:r>
            <w:r w:rsidRPr="00EE6639">
              <w:rPr>
                <w:rFonts w:ascii="Times New Roman" w:hAnsi="Times New Roman" w:cs="Times New Roman"/>
                <w:sz w:val="24"/>
                <w:szCs w:val="24"/>
              </w:rPr>
              <w:t>п</w:t>
            </w:r>
            <w:r w:rsidRPr="00EE6639">
              <w:rPr>
                <w:rFonts w:ascii="Times New Roman" w:hAnsi="Times New Roman" w:cs="Times New Roman"/>
                <w:sz w:val="24"/>
                <w:szCs w:val="24"/>
              </w:rPr>
              <w:lastRenderedPageBreak/>
              <w:t xml:space="preserve">ределения понятия «вид».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критерии вида.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Доказывать необходимость сов</w:t>
            </w:r>
            <w:r w:rsidRPr="00EE6639">
              <w:rPr>
                <w:rFonts w:ascii="Times New Roman" w:hAnsi="Times New Roman" w:cs="Times New Roman"/>
                <w:sz w:val="24"/>
                <w:szCs w:val="24"/>
              </w:rPr>
              <w:t>о</w:t>
            </w:r>
            <w:r w:rsidRPr="00EE6639">
              <w:rPr>
                <w:rFonts w:ascii="Times New Roman" w:hAnsi="Times New Roman" w:cs="Times New Roman"/>
                <w:sz w:val="24"/>
                <w:szCs w:val="24"/>
              </w:rPr>
              <w:t>купности критериев для со</w:t>
            </w:r>
            <w:r w:rsidRPr="00EE6639">
              <w:rPr>
                <w:rFonts w:ascii="Times New Roman" w:hAnsi="Times New Roman" w:cs="Times New Roman"/>
                <w:sz w:val="24"/>
                <w:szCs w:val="24"/>
              </w:rPr>
              <w:softHyphen/>
              <w:t>хранения целостности и единст</w:t>
            </w:r>
            <w:r w:rsidRPr="00EE6639">
              <w:rPr>
                <w:rFonts w:ascii="Times New Roman" w:hAnsi="Times New Roman" w:cs="Times New Roman"/>
                <w:sz w:val="24"/>
                <w:szCs w:val="24"/>
              </w:rPr>
              <w:softHyphen/>
              <w:t>ва вида.</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10,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с.55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Эволюционная роль мутаций.</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Эволюционная роль мутаций. Ген, генофонд.</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11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признаки популяций.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практическ</w:t>
            </w:r>
            <w:r w:rsidRPr="00EE6639">
              <w:rPr>
                <w:rFonts w:ascii="Times New Roman" w:hAnsi="Times New Roman" w:cs="Times New Roman"/>
                <w:sz w:val="24"/>
                <w:szCs w:val="24"/>
              </w:rPr>
              <w:t>о</w:t>
            </w:r>
            <w:r w:rsidRPr="00EE6639">
              <w:rPr>
                <w:rFonts w:ascii="Times New Roman" w:hAnsi="Times New Roman" w:cs="Times New Roman"/>
                <w:sz w:val="24"/>
                <w:szCs w:val="24"/>
              </w:rPr>
              <w:t>го значения изучения популяций.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опр</w:t>
            </w:r>
            <w:r w:rsidRPr="00EE6639">
              <w:rPr>
                <w:rFonts w:ascii="Times New Roman" w:hAnsi="Times New Roman" w:cs="Times New Roman"/>
                <w:sz w:val="24"/>
                <w:szCs w:val="24"/>
              </w:rPr>
              <w:t>е</w:t>
            </w:r>
            <w:r w:rsidRPr="00EE6639">
              <w:rPr>
                <w:rFonts w:ascii="Times New Roman" w:hAnsi="Times New Roman" w:cs="Times New Roman"/>
                <w:sz w:val="24"/>
                <w:szCs w:val="24"/>
              </w:rPr>
              <w:t>деления понятия «популяция», «микроэволюция».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Отличать понятия «вид» и «поп</w:t>
            </w:r>
            <w:r w:rsidRPr="00EE6639">
              <w:rPr>
                <w:rFonts w:ascii="Times New Roman" w:hAnsi="Times New Roman" w:cs="Times New Roman"/>
                <w:sz w:val="24"/>
                <w:szCs w:val="24"/>
              </w:rPr>
              <w:t>у</w:t>
            </w:r>
            <w:r w:rsidRPr="00EE6639">
              <w:rPr>
                <w:rFonts w:ascii="Times New Roman" w:hAnsi="Times New Roman" w:cs="Times New Roman"/>
                <w:sz w:val="24"/>
                <w:szCs w:val="24"/>
              </w:rPr>
              <w:t>ляция».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различ</w:t>
            </w:r>
            <w:r w:rsidRPr="00EE6639">
              <w:rPr>
                <w:rFonts w:ascii="Times New Roman" w:hAnsi="Times New Roman" w:cs="Times New Roman"/>
                <w:sz w:val="24"/>
                <w:szCs w:val="24"/>
              </w:rPr>
              <w:softHyphen/>
              <w:t>ных видов изоляции.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Описывать сущность и этапы ге</w:t>
            </w:r>
            <w:r w:rsidRPr="00EE6639">
              <w:rPr>
                <w:rFonts w:ascii="Times New Roman" w:hAnsi="Times New Roman" w:cs="Times New Roman"/>
                <w:sz w:val="24"/>
                <w:szCs w:val="24"/>
              </w:rPr>
              <w:t>о</w:t>
            </w:r>
            <w:r w:rsidRPr="00EE6639">
              <w:rPr>
                <w:rFonts w:ascii="Times New Roman" w:hAnsi="Times New Roman" w:cs="Times New Roman"/>
                <w:sz w:val="24"/>
                <w:szCs w:val="24"/>
              </w:rPr>
              <w:t>графиче</w:t>
            </w:r>
            <w:r w:rsidRPr="00EE6639">
              <w:rPr>
                <w:rFonts w:ascii="Times New Roman" w:hAnsi="Times New Roman" w:cs="Times New Roman"/>
                <w:sz w:val="24"/>
                <w:szCs w:val="24"/>
              </w:rPr>
              <w:softHyphen/>
              <w:t>ского видообразования; сущность экологического ви</w:t>
            </w:r>
            <w:r w:rsidRPr="00EE6639">
              <w:rPr>
                <w:rFonts w:ascii="Times New Roman" w:hAnsi="Times New Roman" w:cs="Times New Roman"/>
                <w:sz w:val="24"/>
                <w:szCs w:val="24"/>
              </w:rPr>
              <w:softHyphen/>
              <w:t>дообразования.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Доказывать зависимость ви</w:t>
            </w:r>
            <w:r w:rsidRPr="00EE6639">
              <w:rPr>
                <w:rFonts w:ascii="Times New Roman" w:hAnsi="Times New Roman" w:cs="Times New Roman"/>
                <w:sz w:val="24"/>
                <w:szCs w:val="24"/>
              </w:rPr>
              <w:softHyphen/>
              <w:t>дового разнообразия от условий жизни.</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11,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с.58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1.6. БИОЛОГИЧЕСКИЕ ПОСЛЕДСТВИЯ АДАПТАЦИИ. МАКРОЭВОЛЮЦИЯ (3 ЧАСА+1 ЧАС ИЗ РЕЗЕРВА)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Главные н</w:t>
            </w:r>
            <w:r w:rsidRPr="00EE6639">
              <w:rPr>
                <w:rFonts w:ascii="Times New Roman" w:hAnsi="Times New Roman" w:cs="Times New Roman"/>
                <w:sz w:val="24"/>
                <w:szCs w:val="24"/>
              </w:rPr>
              <w:t>а</w:t>
            </w:r>
            <w:r w:rsidRPr="00EE6639">
              <w:rPr>
                <w:rFonts w:ascii="Times New Roman" w:hAnsi="Times New Roman" w:cs="Times New Roman"/>
                <w:sz w:val="24"/>
                <w:szCs w:val="24"/>
              </w:rPr>
              <w:t>правления эв</w:t>
            </w:r>
            <w:r w:rsidRPr="00EE6639">
              <w:rPr>
                <w:rFonts w:ascii="Times New Roman" w:hAnsi="Times New Roman" w:cs="Times New Roman"/>
                <w:sz w:val="24"/>
                <w:szCs w:val="24"/>
              </w:rPr>
              <w:t>о</w:t>
            </w:r>
            <w:r w:rsidRPr="00EE6639">
              <w:rPr>
                <w:rFonts w:ascii="Times New Roman" w:hAnsi="Times New Roman" w:cs="Times New Roman"/>
                <w:sz w:val="24"/>
                <w:szCs w:val="24"/>
              </w:rPr>
              <w:t>люции.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Макроэволюция. Ароморфоз, идио</w:t>
            </w:r>
            <w:r w:rsidRPr="00EE6639">
              <w:rPr>
                <w:rFonts w:ascii="Times New Roman" w:hAnsi="Times New Roman" w:cs="Times New Roman"/>
                <w:sz w:val="24"/>
                <w:szCs w:val="24"/>
              </w:rPr>
              <w:t>а</w:t>
            </w:r>
            <w:r w:rsidRPr="00EE6639">
              <w:rPr>
                <w:rFonts w:ascii="Times New Roman" w:hAnsi="Times New Roman" w:cs="Times New Roman"/>
                <w:sz w:val="24"/>
                <w:szCs w:val="24"/>
              </w:rPr>
              <w:t>даптация, общая дегенерация</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12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определения поня</w:t>
            </w:r>
            <w:r w:rsidRPr="00EE6639">
              <w:rPr>
                <w:rFonts w:ascii="Times New Roman" w:hAnsi="Times New Roman" w:cs="Times New Roman"/>
                <w:sz w:val="24"/>
                <w:szCs w:val="24"/>
              </w:rPr>
              <w:softHyphen/>
              <w:t>тиям «биологический   про</w:t>
            </w:r>
            <w:r w:rsidRPr="00EE6639">
              <w:rPr>
                <w:rFonts w:ascii="Times New Roman" w:hAnsi="Times New Roman" w:cs="Times New Roman"/>
                <w:sz w:val="24"/>
                <w:szCs w:val="24"/>
              </w:rPr>
              <w:softHyphen/>
              <w:t xml:space="preserve">гресс», «биологический регресс».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Раскрывать сущность эволюцио</w:t>
            </w:r>
            <w:r w:rsidRPr="00EE6639">
              <w:rPr>
                <w:rFonts w:ascii="Times New Roman" w:hAnsi="Times New Roman" w:cs="Times New Roman"/>
                <w:sz w:val="24"/>
                <w:szCs w:val="24"/>
              </w:rPr>
              <w:t>н</w:t>
            </w:r>
            <w:r w:rsidRPr="00EE6639">
              <w:rPr>
                <w:rFonts w:ascii="Times New Roman" w:hAnsi="Times New Roman" w:cs="Times New Roman"/>
                <w:sz w:val="24"/>
                <w:szCs w:val="24"/>
              </w:rPr>
              <w:t>ных изменений, обеспечивающих движение группы организмов в том или ином эволюционном н</w:t>
            </w:r>
            <w:r w:rsidRPr="00EE6639">
              <w:rPr>
                <w:rFonts w:ascii="Times New Roman" w:hAnsi="Times New Roman" w:cs="Times New Roman"/>
                <w:sz w:val="24"/>
                <w:szCs w:val="24"/>
              </w:rPr>
              <w:t>а</w:t>
            </w:r>
            <w:r w:rsidRPr="00EE6639">
              <w:rPr>
                <w:rFonts w:ascii="Times New Roman" w:hAnsi="Times New Roman" w:cs="Times New Roman"/>
                <w:sz w:val="24"/>
                <w:szCs w:val="24"/>
              </w:rPr>
              <w:t>правлении.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Различать понятия «микроэвол</w:t>
            </w:r>
            <w:r w:rsidRPr="00EE6639">
              <w:rPr>
                <w:rFonts w:ascii="Times New Roman" w:hAnsi="Times New Roman" w:cs="Times New Roman"/>
                <w:sz w:val="24"/>
                <w:szCs w:val="24"/>
              </w:rPr>
              <w:t>ю</w:t>
            </w:r>
            <w:r w:rsidRPr="00EE6639">
              <w:rPr>
                <w:rFonts w:ascii="Times New Roman" w:hAnsi="Times New Roman" w:cs="Times New Roman"/>
                <w:sz w:val="24"/>
                <w:szCs w:val="24"/>
              </w:rPr>
              <w:t>ция» и «макроэволюция».</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12, с. 59 термины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Главные н</w:t>
            </w:r>
            <w:r w:rsidRPr="00EE6639">
              <w:rPr>
                <w:rFonts w:ascii="Times New Roman" w:hAnsi="Times New Roman" w:cs="Times New Roman"/>
                <w:sz w:val="24"/>
                <w:szCs w:val="24"/>
              </w:rPr>
              <w:t>а</w:t>
            </w:r>
            <w:r w:rsidRPr="00EE6639">
              <w:rPr>
                <w:rFonts w:ascii="Times New Roman" w:hAnsi="Times New Roman" w:cs="Times New Roman"/>
                <w:sz w:val="24"/>
                <w:szCs w:val="24"/>
              </w:rPr>
              <w:t>правления эв</w:t>
            </w:r>
            <w:r w:rsidRPr="00EE6639">
              <w:rPr>
                <w:rFonts w:ascii="Times New Roman" w:hAnsi="Times New Roman" w:cs="Times New Roman"/>
                <w:sz w:val="24"/>
                <w:szCs w:val="24"/>
              </w:rPr>
              <w:t>о</w:t>
            </w:r>
            <w:r w:rsidRPr="00EE6639">
              <w:rPr>
                <w:rFonts w:ascii="Times New Roman" w:hAnsi="Times New Roman" w:cs="Times New Roman"/>
                <w:sz w:val="24"/>
                <w:szCs w:val="24"/>
              </w:rPr>
              <w:t>люции.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Дивергенция, ко</w:t>
            </w:r>
            <w:r w:rsidRPr="00EE6639">
              <w:rPr>
                <w:rFonts w:ascii="Times New Roman" w:hAnsi="Times New Roman" w:cs="Times New Roman"/>
                <w:sz w:val="24"/>
                <w:szCs w:val="24"/>
              </w:rPr>
              <w:t>н</w:t>
            </w:r>
            <w:r w:rsidRPr="00EE6639">
              <w:rPr>
                <w:rFonts w:ascii="Times New Roman" w:hAnsi="Times New Roman" w:cs="Times New Roman"/>
                <w:sz w:val="24"/>
                <w:szCs w:val="24"/>
              </w:rPr>
              <w:t>вергенция</w:t>
            </w:r>
          </w:p>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12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vMerge/>
            <w:shd w:val="clear" w:color="auto" w:fill="auto"/>
          </w:tcPr>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12,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повт</w:t>
            </w:r>
            <w:r w:rsidRPr="00EE6639">
              <w:rPr>
                <w:rFonts w:ascii="Times New Roman" w:hAnsi="Times New Roman" w:cs="Times New Roman"/>
                <w:sz w:val="24"/>
                <w:szCs w:val="24"/>
              </w:rPr>
              <w:t>о</w:t>
            </w:r>
            <w:r w:rsidRPr="00EE6639">
              <w:rPr>
                <w:rFonts w:ascii="Times New Roman" w:hAnsi="Times New Roman" w:cs="Times New Roman"/>
                <w:sz w:val="24"/>
                <w:szCs w:val="24"/>
              </w:rPr>
              <w:t>рить, с.66 выполнить задания.</w:t>
            </w:r>
          </w:p>
          <w:p w:rsidR="00EE6639" w:rsidRPr="00EE6639" w:rsidRDefault="00EE6639" w:rsidP="00EE6639">
            <w:pPr>
              <w:jc w:val="center"/>
              <w:rPr>
                <w:rFonts w:ascii="Times New Roman" w:hAnsi="Times New Roman" w:cs="Times New Roman"/>
                <w:sz w:val="24"/>
                <w:szCs w:val="24"/>
              </w:rPr>
            </w:pP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Общие закон</w:t>
            </w:r>
            <w:r w:rsidRPr="00EE6639">
              <w:rPr>
                <w:rFonts w:ascii="Times New Roman" w:hAnsi="Times New Roman" w:cs="Times New Roman"/>
                <w:sz w:val="24"/>
                <w:szCs w:val="24"/>
              </w:rPr>
              <w:t>о</w:t>
            </w:r>
            <w:r w:rsidRPr="00EE6639">
              <w:rPr>
                <w:rFonts w:ascii="Times New Roman" w:hAnsi="Times New Roman" w:cs="Times New Roman"/>
                <w:sz w:val="24"/>
                <w:szCs w:val="24"/>
              </w:rPr>
              <w:t>мерности би</w:t>
            </w:r>
            <w:r w:rsidRPr="00EE6639">
              <w:rPr>
                <w:rFonts w:ascii="Times New Roman" w:hAnsi="Times New Roman" w:cs="Times New Roman"/>
                <w:sz w:val="24"/>
                <w:szCs w:val="24"/>
              </w:rPr>
              <w:t>о</w:t>
            </w:r>
            <w:r w:rsidRPr="00EE6639">
              <w:rPr>
                <w:rFonts w:ascii="Times New Roman" w:hAnsi="Times New Roman" w:cs="Times New Roman"/>
                <w:sz w:val="24"/>
                <w:szCs w:val="24"/>
              </w:rPr>
              <w:t>логической эв</w:t>
            </w:r>
            <w:r w:rsidRPr="00EE6639">
              <w:rPr>
                <w:rFonts w:ascii="Times New Roman" w:hAnsi="Times New Roman" w:cs="Times New Roman"/>
                <w:sz w:val="24"/>
                <w:szCs w:val="24"/>
              </w:rPr>
              <w:t>о</w:t>
            </w:r>
            <w:r w:rsidRPr="00EE6639">
              <w:rPr>
                <w:rFonts w:ascii="Times New Roman" w:hAnsi="Times New Roman" w:cs="Times New Roman"/>
                <w:sz w:val="24"/>
                <w:szCs w:val="24"/>
              </w:rPr>
              <w:t>люции.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Поня</w:t>
            </w:r>
            <w:r w:rsidRPr="00EE6639">
              <w:rPr>
                <w:rFonts w:ascii="Times New Roman" w:hAnsi="Times New Roman" w:cs="Times New Roman"/>
                <w:sz w:val="24"/>
                <w:szCs w:val="24"/>
              </w:rPr>
              <w:softHyphen/>
              <w:t>тия «аромо</w:t>
            </w:r>
            <w:r w:rsidRPr="00EE6639">
              <w:rPr>
                <w:rFonts w:ascii="Times New Roman" w:hAnsi="Times New Roman" w:cs="Times New Roman"/>
                <w:sz w:val="24"/>
                <w:szCs w:val="24"/>
              </w:rPr>
              <w:t>р</w:t>
            </w:r>
            <w:r w:rsidRPr="00EE6639">
              <w:rPr>
                <w:rFonts w:ascii="Times New Roman" w:hAnsi="Times New Roman" w:cs="Times New Roman"/>
                <w:sz w:val="24"/>
                <w:szCs w:val="24"/>
              </w:rPr>
              <w:t>фоз», «идиоадап</w:t>
            </w:r>
            <w:r w:rsidRPr="00EE6639">
              <w:rPr>
                <w:rFonts w:ascii="Times New Roman" w:hAnsi="Times New Roman" w:cs="Times New Roman"/>
                <w:sz w:val="24"/>
                <w:szCs w:val="24"/>
              </w:rPr>
              <w:softHyphen/>
              <w:t>тация», «общая д</w:t>
            </w:r>
            <w:r w:rsidRPr="00EE6639">
              <w:rPr>
                <w:rFonts w:ascii="Times New Roman" w:hAnsi="Times New Roman" w:cs="Times New Roman"/>
                <w:sz w:val="24"/>
                <w:szCs w:val="24"/>
              </w:rPr>
              <w:t>е</w:t>
            </w:r>
            <w:r w:rsidRPr="00EE6639">
              <w:rPr>
                <w:rFonts w:ascii="Times New Roman" w:hAnsi="Times New Roman" w:cs="Times New Roman"/>
                <w:sz w:val="24"/>
                <w:szCs w:val="24"/>
              </w:rPr>
              <w:t>генерация». Осно</w:t>
            </w:r>
            <w:r w:rsidRPr="00EE6639">
              <w:rPr>
                <w:rFonts w:ascii="Times New Roman" w:hAnsi="Times New Roman" w:cs="Times New Roman"/>
                <w:sz w:val="24"/>
                <w:szCs w:val="24"/>
              </w:rPr>
              <w:t>в</w:t>
            </w:r>
            <w:r w:rsidRPr="00EE6639">
              <w:rPr>
                <w:rFonts w:ascii="Times New Roman" w:hAnsi="Times New Roman" w:cs="Times New Roman"/>
                <w:sz w:val="24"/>
                <w:szCs w:val="24"/>
              </w:rPr>
              <w:t>ные направления эволюции.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Понятия «микр</w:t>
            </w:r>
            <w:r w:rsidRPr="00EE6639">
              <w:rPr>
                <w:rFonts w:ascii="Times New Roman" w:hAnsi="Times New Roman" w:cs="Times New Roman"/>
                <w:sz w:val="24"/>
                <w:szCs w:val="24"/>
              </w:rPr>
              <w:t>о</w:t>
            </w:r>
            <w:r w:rsidRPr="00EE6639">
              <w:rPr>
                <w:rFonts w:ascii="Times New Roman" w:hAnsi="Times New Roman" w:cs="Times New Roman"/>
                <w:sz w:val="24"/>
                <w:szCs w:val="24"/>
              </w:rPr>
              <w:t>эволюция» и «ма</w:t>
            </w:r>
            <w:r w:rsidRPr="00EE6639">
              <w:rPr>
                <w:rFonts w:ascii="Times New Roman" w:hAnsi="Times New Roman" w:cs="Times New Roman"/>
                <w:sz w:val="24"/>
                <w:szCs w:val="24"/>
              </w:rPr>
              <w:t>к</w:t>
            </w:r>
            <w:r w:rsidRPr="00EE6639">
              <w:rPr>
                <w:rFonts w:ascii="Times New Roman" w:hAnsi="Times New Roman" w:cs="Times New Roman"/>
                <w:sz w:val="24"/>
                <w:szCs w:val="24"/>
              </w:rPr>
              <w:t>роэволюция».</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13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определения поня</w:t>
            </w:r>
            <w:r w:rsidRPr="00EE6639">
              <w:rPr>
                <w:rFonts w:ascii="Times New Roman" w:hAnsi="Times New Roman" w:cs="Times New Roman"/>
                <w:sz w:val="24"/>
                <w:szCs w:val="24"/>
              </w:rPr>
              <w:softHyphen/>
              <w:t>тиям «ароморфоз», «идиоадап</w:t>
            </w:r>
            <w:r w:rsidRPr="00EE6639">
              <w:rPr>
                <w:rFonts w:ascii="Times New Roman" w:hAnsi="Times New Roman" w:cs="Times New Roman"/>
                <w:sz w:val="24"/>
                <w:szCs w:val="24"/>
              </w:rPr>
              <w:softHyphen/>
              <w:t>тация», «общая дегенерация». Называть основные направления эволюции. Описывать проявления основных направлений эволюции. Прив</w:t>
            </w:r>
            <w:r w:rsidRPr="00EE6639">
              <w:rPr>
                <w:rFonts w:ascii="Times New Roman" w:hAnsi="Times New Roman" w:cs="Times New Roman"/>
                <w:sz w:val="24"/>
                <w:szCs w:val="24"/>
              </w:rPr>
              <w:t>о</w:t>
            </w:r>
            <w:r w:rsidRPr="00EE6639">
              <w:rPr>
                <w:rFonts w:ascii="Times New Roman" w:hAnsi="Times New Roman" w:cs="Times New Roman"/>
                <w:sz w:val="24"/>
                <w:szCs w:val="24"/>
              </w:rPr>
              <w:t>дить примеры ароморфозов и идиоадаптаций. Отличать прим</w:t>
            </w:r>
            <w:r w:rsidRPr="00EE6639">
              <w:rPr>
                <w:rFonts w:ascii="Times New Roman" w:hAnsi="Times New Roman" w:cs="Times New Roman"/>
                <w:sz w:val="24"/>
                <w:szCs w:val="24"/>
              </w:rPr>
              <w:t>е</w:t>
            </w:r>
            <w:r w:rsidRPr="00EE6639">
              <w:rPr>
                <w:rFonts w:ascii="Times New Roman" w:hAnsi="Times New Roman" w:cs="Times New Roman"/>
                <w:sz w:val="24"/>
                <w:szCs w:val="24"/>
              </w:rPr>
              <w:t>ры проявле</w:t>
            </w:r>
            <w:r w:rsidRPr="00EE6639">
              <w:rPr>
                <w:rFonts w:ascii="Times New Roman" w:hAnsi="Times New Roman" w:cs="Times New Roman"/>
                <w:sz w:val="24"/>
                <w:szCs w:val="24"/>
              </w:rPr>
              <w:softHyphen/>
              <w:t>ния направлений эв</w:t>
            </w:r>
            <w:r w:rsidRPr="00EE6639">
              <w:rPr>
                <w:rFonts w:ascii="Times New Roman" w:hAnsi="Times New Roman" w:cs="Times New Roman"/>
                <w:sz w:val="24"/>
                <w:szCs w:val="24"/>
              </w:rPr>
              <w:t>о</w:t>
            </w:r>
            <w:r w:rsidRPr="00EE6639">
              <w:rPr>
                <w:rFonts w:ascii="Times New Roman" w:hAnsi="Times New Roman" w:cs="Times New Roman"/>
                <w:sz w:val="24"/>
                <w:szCs w:val="24"/>
              </w:rPr>
              <w:t>люции. Объяснять сущность би</w:t>
            </w:r>
            <w:r w:rsidRPr="00EE6639">
              <w:rPr>
                <w:rFonts w:ascii="Times New Roman" w:hAnsi="Times New Roman" w:cs="Times New Roman"/>
                <w:sz w:val="24"/>
                <w:szCs w:val="24"/>
              </w:rPr>
              <w:t>о</w:t>
            </w:r>
            <w:r w:rsidRPr="00EE6639">
              <w:rPr>
                <w:rFonts w:ascii="Times New Roman" w:hAnsi="Times New Roman" w:cs="Times New Roman"/>
                <w:sz w:val="24"/>
                <w:szCs w:val="24"/>
              </w:rPr>
              <w:t>логического процесса эволюции на современном уровне.</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Различать понятия «микроэвол</w:t>
            </w:r>
            <w:r w:rsidRPr="00EE6639">
              <w:rPr>
                <w:rFonts w:ascii="Times New Roman" w:hAnsi="Times New Roman" w:cs="Times New Roman"/>
                <w:sz w:val="24"/>
                <w:szCs w:val="24"/>
              </w:rPr>
              <w:t>ю</w:t>
            </w:r>
            <w:r w:rsidRPr="00EE6639">
              <w:rPr>
                <w:rFonts w:ascii="Times New Roman" w:hAnsi="Times New Roman" w:cs="Times New Roman"/>
                <w:sz w:val="24"/>
                <w:szCs w:val="24"/>
              </w:rPr>
              <w:t>ция» и «макроэволюция». Объя</w:t>
            </w:r>
            <w:r w:rsidRPr="00EE6639">
              <w:rPr>
                <w:rFonts w:ascii="Times New Roman" w:hAnsi="Times New Roman" w:cs="Times New Roman"/>
                <w:sz w:val="24"/>
                <w:szCs w:val="24"/>
              </w:rPr>
              <w:t>с</w:t>
            </w:r>
            <w:r w:rsidRPr="00EE6639">
              <w:rPr>
                <w:rFonts w:ascii="Times New Roman" w:hAnsi="Times New Roman" w:cs="Times New Roman"/>
                <w:sz w:val="24"/>
                <w:szCs w:val="24"/>
              </w:rPr>
              <w:t>нять роль биологии в формирова</w:t>
            </w:r>
            <w:r w:rsidRPr="00EE6639">
              <w:rPr>
                <w:rFonts w:ascii="Times New Roman" w:hAnsi="Times New Roman" w:cs="Times New Roman"/>
                <w:sz w:val="24"/>
                <w:szCs w:val="24"/>
              </w:rPr>
              <w:softHyphen/>
              <w:t>нии современной естественно</w:t>
            </w:r>
            <w:r w:rsidRPr="00EE6639">
              <w:rPr>
                <w:rFonts w:ascii="Times New Roman" w:hAnsi="Times New Roman" w:cs="Times New Roman"/>
                <w:sz w:val="24"/>
                <w:szCs w:val="24"/>
              </w:rPr>
              <w:softHyphen/>
            </w:r>
            <w:r w:rsidRPr="00EE6639">
              <w:rPr>
                <w:rFonts w:ascii="Times New Roman" w:hAnsi="Times New Roman" w:cs="Times New Roman"/>
                <w:sz w:val="24"/>
                <w:szCs w:val="24"/>
              </w:rPr>
              <w:lastRenderedPageBreak/>
              <w:t>научной картины мира; сущность биологического процесса эвол</w:t>
            </w:r>
            <w:r w:rsidRPr="00EE6639">
              <w:rPr>
                <w:rFonts w:ascii="Times New Roman" w:hAnsi="Times New Roman" w:cs="Times New Roman"/>
                <w:sz w:val="24"/>
                <w:szCs w:val="24"/>
              </w:rPr>
              <w:t>ю</w:t>
            </w:r>
            <w:r w:rsidRPr="00EE6639">
              <w:rPr>
                <w:rFonts w:ascii="Times New Roman" w:hAnsi="Times New Roman" w:cs="Times New Roman"/>
                <w:sz w:val="24"/>
                <w:szCs w:val="24"/>
              </w:rPr>
              <w:t>ции на современном уровне.</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13,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4.</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Результаты эв</w:t>
            </w:r>
            <w:r w:rsidRPr="00EE6639">
              <w:rPr>
                <w:rFonts w:ascii="Times New Roman" w:hAnsi="Times New Roman" w:cs="Times New Roman"/>
                <w:sz w:val="24"/>
                <w:szCs w:val="24"/>
              </w:rPr>
              <w:t>о</w:t>
            </w:r>
            <w:r w:rsidRPr="00EE6639">
              <w:rPr>
                <w:rFonts w:ascii="Times New Roman" w:hAnsi="Times New Roman" w:cs="Times New Roman"/>
                <w:sz w:val="24"/>
                <w:szCs w:val="24"/>
              </w:rPr>
              <w:t>люции.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vMerge/>
            <w:shd w:val="clear" w:color="auto" w:fill="auto"/>
          </w:tcPr>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13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vMerge/>
            <w:shd w:val="clear" w:color="auto" w:fill="auto"/>
          </w:tcPr>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§13,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повт</w:t>
            </w:r>
            <w:r w:rsidRPr="00EE6639">
              <w:rPr>
                <w:rFonts w:ascii="Times New Roman" w:hAnsi="Times New Roman" w:cs="Times New Roman"/>
                <w:sz w:val="24"/>
                <w:szCs w:val="24"/>
              </w:rPr>
              <w:t>о</w:t>
            </w:r>
            <w:r w:rsidRPr="00EE6639">
              <w:rPr>
                <w:rFonts w:ascii="Times New Roman" w:hAnsi="Times New Roman" w:cs="Times New Roman"/>
                <w:sz w:val="24"/>
                <w:szCs w:val="24"/>
              </w:rPr>
              <w:t>рить, с. 70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Современные пред</w:t>
            </w:r>
            <w:r w:rsidRPr="00EE6639">
              <w:rPr>
                <w:rFonts w:ascii="Times New Roman" w:hAnsi="Times New Roman" w:cs="Times New Roman"/>
                <w:sz w:val="24"/>
                <w:szCs w:val="24"/>
              </w:rPr>
              <w:softHyphen/>
              <w:t>ставления о проис</w:t>
            </w:r>
            <w:r w:rsidRPr="00EE6639">
              <w:rPr>
                <w:rFonts w:ascii="Times New Roman" w:hAnsi="Times New Roman" w:cs="Times New Roman"/>
                <w:sz w:val="24"/>
                <w:szCs w:val="24"/>
              </w:rPr>
              <w:softHyphen/>
              <w:t>хождении жизни.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14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ну «г</w:t>
            </w:r>
            <w:r w:rsidRPr="00EE6639">
              <w:rPr>
                <w:rFonts w:ascii="Times New Roman" w:hAnsi="Times New Roman" w:cs="Times New Roman"/>
                <w:sz w:val="24"/>
                <w:szCs w:val="24"/>
              </w:rPr>
              <w:t>и</w:t>
            </w:r>
            <w:r w:rsidRPr="00EE6639">
              <w:rPr>
                <w:rFonts w:ascii="Times New Roman" w:hAnsi="Times New Roman" w:cs="Times New Roman"/>
                <w:sz w:val="24"/>
                <w:szCs w:val="24"/>
              </w:rPr>
              <w:t xml:space="preserve">потеза».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этапы развития жиз</w:t>
            </w:r>
            <w:r w:rsidRPr="00EE6639">
              <w:rPr>
                <w:rFonts w:ascii="Times New Roman" w:hAnsi="Times New Roman" w:cs="Times New Roman"/>
                <w:sz w:val="24"/>
                <w:szCs w:val="24"/>
              </w:rPr>
              <w:softHyphen/>
              <w:t>ни.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основные пре</w:t>
            </w:r>
            <w:r w:rsidRPr="00EE6639">
              <w:rPr>
                <w:rFonts w:ascii="Times New Roman" w:hAnsi="Times New Roman" w:cs="Times New Roman"/>
                <w:sz w:val="24"/>
                <w:szCs w:val="24"/>
              </w:rPr>
              <w:t>д</w:t>
            </w:r>
            <w:r w:rsidRPr="00EE6639">
              <w:rPr>
                <w:rFonts w:ascii="Times New Roman" w:hAnsi="Times New Roman" w:cs="Times New Roman"/>
                <w:sz w:val="24"/>
                <w:szCs w:val="24"/>
              </w:rPr>
              <w:t>ставления о возникновении жи</w:t>
            </w:r>
            <w:r w:rsidRPr="00EE6639">
              <w:rPr>
                <w:rFonts w:ascii="Times New Roman" w:hAnsi="Times New Roman" w:cs="Times New Roman"/>
                <w:sz w:val="24"/>
                <w:szCs w:val="24"/>
              </w:rPr>
              <w:t>з</w:t>
            </w:r>
            <w:r w:rsidRPr="00EE6639">
              <w:rPr>
                <w:rFonts w:ascii="Times New Roman" w:hAnsi="Times New Roman" w:cs="Times New Roman"/>
                <w:sz w:val="24"/>
                <w:szCs w:val="24"/>
              </w:rPr>
              <w:t>ни.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роль биологии в фо</w:t>
            </w:r>
            <w:r w:rsidRPr="00EE6639">
              <w:rPr>
                <w:rFonts w:ascii="Times New Roman" w:hAnsi="Times New Roman" w:cs="Times New Roman"/>
                <w:sz w:val="24"/>
                <w:szCs w:val="24"/>
              </w:rPr>
              <w:t>р</w:t>
            </w:r>
            <w:r w:rsidRPr="00EE6639">
              <w:rPr>
                <w:rFonts w:ascii="Times New Roman" w:hAnsi="Times New Roman" w:cs="Times New Roman"/>
                <w:sz w:val="24"/>
                <w:szCs w:val="24"/>
              </w:rPr>
              <w:t>мировании современной естес</w:t>
            </w:r>
            <w:r w:rsidRPr="00EE6639">
              <w:rPr>
                <w:rFonts w:ascii="Times New Roman" w:hAnsi="Times New Roman" w:cs="Times New Roman"/>
                <w:sz w:val="24"/>
                <w:szCs w:val="24"/>
              </w:rPr>
              <w:t>т</w:t>
            </w:r>
            <w:r w:rsidRPr="00EE6639">
              <w:rPr>
                <w:rFonts w:ascii="Times New Roman" w:hAnsi="Times New Roman" w:cs="Times New Roman"/>
                <w:sz w:val="24"/>
                <w:szCs w:val="24"/>
              </w:rPr>
              <w:t>веннонаучной картины мира.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Выделять наиболее сложную пр</w:t>
            </w:r>
            <w:r w:rsidRPr="00EE6639">
              <w:rPr>
                <w:rFonts w:ascii="Times New Roman" w:hAnsi="Times New Roman" w:cs="Times New Roman"/>
                <w:sz w:val="24"/>
                <w:szCs w:val="24"/>
              </w:rPr>
              <w:t>о</w:t>
            </w:r>
            <w:r w:rsidRPr="00EE6639">
              <w:rPr>
                <w:rFonts w:ascii="Times New Roman" w:hAnsi="Times New Roman" w:cs="Times New Roman"/>
                <w:sz w:val="24"/>
                <w:szCs w:val="24"/>
              </w:rPr>
              <w:t>блему в вопросе происхож</w:t>
            </w:r>
            <w:r w:rsidRPr="00EE6639">
              <w:rPr>
                <w:rFonts w:ascii="Times New Roman" w:hAnsi="Times New Roman" w:cs="Times New Roman"/>
                <w:sz w:val="24"/>
                <w:szCs w:val="24"/>
              </w:rPr>
              <w:softHyphen/>
              <w:t>дения жизни.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Высказывать свою точку зрения о сложности вопроса возникновения жизни.</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14,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с.73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Начальные эт</w:t>
            </w:r>
            <w:r w:rsidRPr="00EE6639">
              <w:rPr>
                <w:rFonts w:ascii="Times New Roman" w:hAnsi="Times New Roman" w:cs="Times New Roman"/>
                <w:sz w:val="24"/>
                <w:szCs w:val="24"/>
              </w:rPr>
              <w:t>а</w:t>
            </w:r>
            <w:r w:rsidRPr="00EE6639">
              <w:rPr>
                <w:rFonts w:ascii="Times New Roman" w:hAnsi="Times New Roman" w:cs="Times New Roman"/>
                <w:sz w:val="24"/>
                <w:szCs w:val="24"/>
              </w:rPr>
              <w:t>пы развития жизни.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Органический мир как результат эв</w:t>
            </w:r>
            <w:r w:rsidRPr="00EE6639">
              <w:rPr>
                <w:rFonts w:ascii="Times New Roman" w:hAnsi="Times New Roman" w:cs="Times New Roman"/>
                <w:sz w:val="24"/>
                <w:szCs w:val="24"/>
              </w:rPr>
              <w:t>о</w:t>
            </w:r>
            <w:r w:rsidRPr="00EE6639">
              <w:rPr>
                <w:rFonts w:ascii="Times New Roman" w:hAnsi="Times New Roman" w:cs="Times New Roman"/>
                <w:sz w:val="24"/>
                <w:szCs w:val="24"/>
              </w:rPr>
              <w:t>люции. Прокари</w:t>
            </w:r>
            <w:r w:rsidRPr="00EE6639">
              <w:rPr>
                <w:rFonts w:ascii="Times New Roman" w:hAnsi="Times New Roman" w:cs="Times New Roman"/>
                <w:sz w:val="24"/>
                <w:szCs w:val="24"/>
              </w:rPr>
              <w:t>о</w:t>
            </w:r>
            <w:r w:rsidRPr="00EE6639">
              <w:rPr>
                <w:rFonts w:ascii="Times New Roman" w:hAnsi="Times New Roman" w:cs="Times New Roman"/>
                <w:sz w:val="24"/>
                <w:szCs w:val="24"/>
              </w:rPr>
              <w:t>ты, эукариоты, многоклеточные организмы</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15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определения основ</w:t>
            </w:r>
            <w:r w:rsidRPr="00EE6639">
              <w:rPr>
                <w:rFonts w:ascii="Times New Roman" w:hAnsi="Times New Roman" w:cs="Times New Roman"/>
                <w:sz w:val="24"/>
                <w:szCs w:val="24"/>
              </w:rPr>
              <w:softHyphen/>
              <w:t>ным понятиям «автотрофы», «гетер</w:t>
            </w:r>
            <w:r w:rsidRPr="00EE6639">
              <w:rPr>
                <w:rFonts w:ascii="Times New Roman" w:hAnsi="Times New Roman" w:cs="Times New Roman"/>
                <w:sz w:val="24"/>
                <w:szCs w:val="24"/>
              </w:rPr>
              <w:t>о</w:t>
            </w:r>
            <w:r w:rsidRPr="00EE6639">
              <w:rPr>
                <w:rFonts w:ascii="Times New Roman" w:hAnsi="Times New Roman" w:cs="Times New Roman"/>
                <w:sz w:val="24"/>
                <w:szCs w:val="24"/>
              </w:rPr>
              <w:t>трофы», «аэробы», «ана</w:t>
            </w:r>
            <w:r w:rsidRPr="00EE6639">
              <w:rPr>
                <w:rFonts w:ascii="Times New Roman" w:hAnsi="Times New Roman" w:cs="Times New Roman"/>
                <w:sz w:val="24"/>
                <w:szCs w:val="24"/>
              </w:rPr>
              <w:softHyphen/>
              <w:t xml:space="preserve">эробы», «прокариоты», «эукариоты». </w:t>
            </w:r>
          </w:p>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15,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с.77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lastRenderedPageBreak/>
              <w:t>ТЕМА 1.8. РАЗВИТИЕ ЖИЗНИ НА ЗЕМЛЕ (3 ЧАСА + 2 ЧАСА ИЗ РЕЗЕРВА)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lang w:val="en-US"/>
              </w:rPr>
              <w:t>1</w:t>
            </w:r>
            <w:r w:rsidRPr="00EE6639">
              <w:rPr>
                <w:rFonts w:ascii="Times New Roman" w:hAnsi="Times New Roman" w:cs="Times New Roman"/>
                <w:sz w:val="24"/>
                <w:szCs w:val="24"/>
              </w:rPr>
              <w:t>.</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Жизнь в архе</w:t>
            </w:r>
            <w:r w:rsidRPr="00EE6639">
              <w:rPr>
                <w:rFonts w:ascii="Times New Roman" w:hAnsi="Times New Roman" w:cs="Times New Roman"/>
                <w:sz w:val="24"/>
                <w:szCs w:val="24"/>
              </w:rPr>
              <w:t>й</w:t>
            </w:r>
            <w:r w:rsidRPr="00EE6639">
              <w:rPr>
                <w:rFonts w:ascii="Times New Roman" w:hAnsi="Times New Roman" w:cs="Times New Roman"/>
                <w:sz w:val="24"/>
                <w:szCs w:val="24"/>
              </w:rPr>
              <w:t>скую и протер</w:t>
            </w:r>
            <w:r w:rsidRPr="00EE6639">
              <w:rPr>
                <w:rFonts w:ascii="Times New Roman" w:hAnsi="Times New Roman" w:cs="Times New Roman"/>
                <w:sz w:val="24"/>
                <w:szCs w:val="24"/>
              </w:rPr>
              <w:t>о</w:t>
            </w:r>
            <w:r w:rsidRPr="00EE6639">
              <w:rPr>
                <w:rFonts w:ascii="Times New Roman" w:hAnsi="Times New Roman" w:cs="Times New Roman"/>
                <w:sz w:val="24"/>
                <w:szCs w:val="24"/>
              </w:rPr>
              <w:t>зойскую эры.</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Первые живые о</w:t>
            </w:r>
            <w:r w:rsidRPr="00EE6639">
              <w:rPr>
                <w:rFonts w:ascii="Times New Roman" w:hAnsi="Times New Roman" w:cs="Times New Roman"/>
                <w:sz w:val="24"/>
                <w:szCs w:val="24"/>
              </w:rPr>
              <w:t>р</w:t>
            </w:r>
            <w:r w:rsidRPr="00EE6639">
              <w:rPr>
                <w:rFonts w:ascii="Times New Roman" w:hAnsi="Times New Roman" w:cs="Times New Roman"/>
                <w:sz w:val="24"/>
                <w:szCs w:val="24"/>
              </w:rPr>
              <w:t>ганизмы, половой процесс, многокл</w:t>
            </w:r>
            <w:r w:rsidRPr="00EE6639">
              <w:rPr>
                <w:rFonts w:ascii="Times New Roman" w:hAnsi="Times New Roman" w:cs="Times New Roman"/>
                <w:sz w:val="24"/>
                <w:szCs w:val="24"/>
              </w:rPr>
              <w:t>е</w:t>
            </w:r>
            <w:r w:rsidRPr="00EE6639">
              <w:rPr>
                <w:rFonts w:ascii="Times New Roman" w:hAnsi="Times New Roman" w:cs="Times New Roman"/>
                <w:sz w:val="24"/>
                <w:szCs w:val="24"/>
              </w:rPr>
              <w:t>точность.</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16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ну «ароморфоз». Приводить примеры растений и животных, существ</w:t>
            </w:r>
            <w:r w:rsidRPr="00EE6639">
              <w:rPr>
                <w:rFonts w:ascii="Times New Roman" w:hAnsi="Times New Roman" w:cs="Times New Roman"/>
                <w:sz w:val="24"/>
                <w:szCs w:val="24"/>
              </w:rPr>
              <w:t>о</w:t>
            </w:r>
            <w:r w:rsidRPr="00EE6639">
              <w:rPr>
                <w:rFonts w:ascii="Times New Roman" w:hAnsi="Times New Roman" w:cs="Times New Roman"/>
                <w:sz w:val="24"/>
                <w:szCs w:val="24"/>
              </w:rPr>
              <w:t>вавших в протерозое; ароморф</w:t>
            </w:r>
            <w:r w:rsidRPr="00EE6639">
              <w:rPr>
                <w:rFonts w:ascii="Times New Roman" w:hAnsi="Times New Roman" w:cs="Times New Roman"/>
                <w:sz w:val="24"/>
                <w:szCs w:val="24"/>
              </w:rPr>
              <w:t>о</w:t>
            </w:r>
            <w:r w:rsidRPr="00EE6639">
              <w:rPr>
                <w:rFonts w:ascii="Times New Roman" w:hAnsi="Times New Roman" w:cs="Times New Roman"/>
                <w:sz w:val="24"/>
                <w:szCs w:val="24"/>
              </w:rPr>
              <w:t>зов у растений и животных в пр</w:t>
            </w:r>
            <w:r w:rsidRPr="00EE6639">
              <w:rPr>
                <w:rFonts w:ascii="Times New Roman" w:hAnsi="Times New Roman" w:cs="Times New Roman"/>
                <w:sz w:val="24"/>
                <w:szCs w:val="24"/>
              </w:rPr>
              <w:t>о</w:t>
            </w:r>
            <w:r w:rsidRPr="00EE6639">
              <w:rPr>
                <w:rFonts w:ascii="Times New Roman" w:hAnsi="Times New Roman" w:cs="Times New Roman"/>
                <w:sz w:val="24"/>
                <w:szCs w:val="24"/>
              </w:rPr>
              <w:t>терозое.</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причины появле</w:t>
            </w:r>
            <w:r w:rsidRPr="00EE6639">
              <w:rPr>
                <w:rFonts w:ascii="Times New Roman" w:hAnsi="Times New Roman" w:cs="Times New Roman"/>
                <w:sz w:val="24"/>
                <w:szCs w:val="24"/>
              </w:rPr>
              <w:softHyphen/>
              <w:t>ния и процветания отдельных групп о</w:t>
            </w:r>
            <w:r w:rsidRPr="00EE6639">
              <w:rPr>
                <w:rFonts w:ascii="Times New Roman" w:hAnsi="Times New Roman" w:cs="Times New Roman"/>
                <w:sz w:val="24"/>
                <w:szCs w:val="24"/>
              </w:rPr>
              <w:t>р</w:t>
            </w:r>
            <w:r w:rsidRPr="00EE6639">
              <w:rPr>
                <w:rFonts w:ascii="Times New Roman" w:hAnsi="Times New Roman" w:cs="Times New Roman"/>
                <w:sz w:val="24"/>
                <w:szCs w:val="24"/>
              </w:rPr>
              <w:t>ганизмов и причины их вымир</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16,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 81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Жизнь в пале</w:t>
            </w:r>
            <w:r w:rsidRPr="00EE6639">
              <w:rPr>
                <w:rFonts w:ascii="Times New Roman" w:hAnsi="Times New Roman" w:cs="Times New Roman"/>
                <w:sz w:val="24"/>
                <w:szCs w:val="24"/>
              </w:rPr>
              <w:t>о</w:t>
            </w:r>
            <w:r w:rsidRPr="00EE6639">
              <w:rPr>
                <w:rFonts w:ascii="Times New Roman" w:hAnsi="Times New Roman" w:cs="Times New Roman"/>
                <w:sz w:val="24"/>
                <w:szCs w:val="24"/>
              </w:rPr>
              <w:t>зойскую эру.</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Растения и живо</w:t>
            </w:r>
            <w:r w:rsidRPr="00EE6639">
              <w:rPr>
                <w:rFonts w:ascii="Times New Roman" w:hAnsi="Times New Roman" w:cs="Times New Roman"/>
                <w:sz w:val="24"/>
                <w:szCs w:val="24"/>
              </w:rPr>
              <w:t>т</w:t>
            </w:r>
            <w:r w:rsidRPr="00EE6639">
              <w:rPr>
                <w:rFonts w:ascii="Times New Roman" w:hAnsi="Times New Roman" w:cs="Times New Roman"/>
                <w:sz w:val="24"/>
                <w:szCs w:val="24"/>
              </w:rPr>
              <w:t>ные палеозоя, ар</w:t>
            </w:r>
            <w:r w:rsidRPr="00EE6639">
              <w:rPr>
                <w:rFonts w:ascii="Times New Roman" w:hAnsi="Times New Roman" w:cs="Times New Roman"/>
                <w:sz w:val="24"/>
                <w:szCs w:val="24"/>
              </w:rPr>
              <w:t>о</w:t>
            </w:r>
            <w:r w:rsidRPr="00EE6639">
              <w:rPr>
                <w:rFonts w:ascii="Times New Roman" w:hAnsi="Times New Roman" w:cs="Times New Roman"/>
                <w:sz w:val="24"/>
                <w:szCs w:val="24"/>
              </w:rPr>
              <w:t>морфозы.</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17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ну «ароморфоз». Приводить примеры растений и животных, существ</w:t>
            </w:r>
            <w:r w:rsidRPr="00EE6639">
              <w:rPr>
                <w:rFonts w:ascii="Times New Roman" w:hAnsi="Times New Roman" w:cs="Times New Roman"/>
                <w:sz w:val="24"/>
                <w:szCs w:val="24"/>
              </w:rPr>
              <w:t>о</w:t>
            </w:r>
            <w:r w:rsidRPr="00EE6639">
              <w:rPr>
                <w:rFonts w:ascii="Times New Roman" w:hAnsi="Times New Roman" w:cs="Times New Roman"/>
                <w:sz w:val="24"/>
                <w:szCs w:val="24"/>
              </w:rPr>
              <w:t>вавших в па</w:t>
            </w:r>
            <w:r w:rsidRPr="00EE6639">
              <w:rPr>
                <w:rFonts w:ascii="Times New Roman" w:hAnsi="Times New Roman" w:cs="Times New Roman"/>
                <w:sz w:val="24"/>
                <w:szCs w:val="24"/>
              </w:rPr>
              <w:softHyphen/>
              <w:t>леозое; ароморфозов у растений и животных в па</w:t>
            </w:r>
            <w:r w:rsidRPr="00EE6639">
              <w:rPr>
                <w:rFonts w:ascii="Times New Roman" w:hAnsi="Times New Roman" w:cs="Times New Roman"/>
                <w:sz w:val="24"/>
                <w:szCs w:val="24"/>
              </w:rPr>
              <w:softHyphen/>
              <w:t>леозое. Называть приспособления раст</w:t>
            </w:r>
            <w:r w:rsidRPr="00EE6639">
              <w:rPr>
                <w:rFonts w:ascii="Times New Roman" w:hAnsi="Times New Roman" w:cs="Times New Roman"/>
                <w:sz w:val="24"/>
                <w:szCs w:val="24"/>
              </w:rPr>
              <w:t>е</w:t>
            </w:r>
            <w:r w:rsidRPr="00EE6639">
              <w:rPr>
                <w:rFonts w:ascii="Times New Roman" w:hAnsi="Times New Roman" w:cs="Times New Roman"/>
                <w:sz w:val="24"/>
                <w:szCs w:val="24"/>
              </w:rPr>
              <w:t>ний и животных в связи с вых</w:t>
            </w:r>
            <w:r w:rsidRPr="00EE6639">
              <w:rPr>
                <w:rFonts w:ascii="Times New Roman" w:hAnsi="Times New Roman" w:cs="Times New Roman"/>
                <w:sz w:val="24"/>
                <w:szCs w:val="24"/>
              </w:rPr>
              <w:t>о</w:t>
            </w:r>
            <w:r w:rsidRPr="00EE6639">
              <w:rPr>
                <w:rFonts w:ascii="Times New Roman" w:hAnsi="Times New Roman" w:cs="Times New Roman"/>
                <w:sz w:val="24"/>
                <w:szCs w:val="24"/>
              </w:rPr>
              <w:t>дом на сушу. Объяснять причины появле</w:t>
            </w:r>
            <w:r w:rsidRPr="00EE6639">
              <w:rPr>
                <w:rFonts w:ascii="Times New Roman" w:hAnsi="Times New Roman" w:cs="Times New Roman"/>
                <w:sz w:val="24"/>
                <w:szCs w:val="24"/>
              </w:rPr>
              <w:softHyphen/>
              <w:t>ния,  процветания и вым</w:t>
            </w:r>
            <w:r w:rsidRPr="00EE6639">
              <w:rPr>
                <w:rFonts w:ascii="Times New Roman" w:hAnsi="Times New Roman" w:cs="Times New Roman"/>
                <w:sz w:val="24"/>
                <w:szCs w:val="24"/>
              </w:rPr>
              <w:t>и</w:t>
            </w:r>
            <w:r w:rsidRPr="00EE6639">
              <w:rPr>
                <w:rFonts w:ascii="Times New Roman" w:hAnsi="Times New Roman" w:cs="Times New Roman"/>
                <w:sz w:val="24"/>
                <w:szCs w:val="24"/>
              </w:rPr>
              <w:t>рания отдельных групп органи</w:t>
            </w:r>
            <w:r w:rsidRPr="00EE6639">
              <w:rPr>
                <w:rFonts w:ascii="Times New Roman" w:hAnsi="Times New Roman" w:cs="Times New Roman"/>
                <w:sz w:val="24"/>
                <w:szCs w:val="24"/>
              </w:rPr>
              <w:t>з</w:t>
            </w:r>
            <w:r w:rsidRPr="00EE6639">
              <w:rPr>
                <w:rFonts w:ascii="Times New Roman" w:hAnsi="Times New Roman" w:cs="Times New Roman"/>
                <w:sz w:val="24"/>
                <w:szCs w:val="24"/>
              </w:rPr>
              <w:t>мов.</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17,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с.88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Жизнь в мез</w:t>
            </w:r>
            <w:r w:rsidRPr="00EE6639">
              <w:rPr>
                <w:rFonts w:ascii="Times New Roman" w:hAnsi="Times New Roman" w:cs="Times New Roman"/>
                <w:sz w:val="24"/>
                <w:szCs w:val="24"/>
              </w:rPr>
              <w:t>о</w:t>
            </w:r>
            <w:r w:rsidRPr="00EE6639">
              <w:rPr>
                <w:rFonts w:ascii="Times New Roman" w:hAnsi="Times New Roman" w:cs="Times New Roman"/>
                <w:sz w:val="24"/>
                <w:szCs w:val="24"/>
              </w:rPr>
              <w:t>зойскую и ка</w:t>
            </w:r>
            <w:r w:rsidRPr="00EE6639">
              <w:rPr>
                <w:rFonts w:ascii="Times New Roman" w:hAnsi="Times New Roman" w:cs="Times New Roman"/>
                <w:sz w:val="24"/>
                <w:szCs w:val="24"/>
              </w:rPr>
              <w:t>й</w:t>
            </w:r>
            <w:r w:rsidRPr="00EE6639">
              <w:rPr>
                <w:rFonts w:ascii="Times New Roman" w:hAnsi="Times New Roman" w:cs="Times New Roman"/>
                <w:sz w:val="24"/>
                <w:szCs w:val="24"/>
              </w:rPr>
              <w:t>нозойскую эры.</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Растения и живо</w:t>
            </w:r>
            <w:r w:rsidRPr="00EE6639">
              <w:rPr>
                <w:rFonts w:ascii="Times New Roman" w:hAnsi="Times New Roman" w:cs="Times New Roman"/>
                <w:sz w:val="24"/>
                <w:szCs w:val="24"/>
              </w:rPr>
              <w:t>т</w:t>
            </w:r>
            <w:r w:rsidRPr="00EE6639">
              <w:rPr>
                <w:rFonts w:ascii="Times New Roman" w:hAnsi="Times New Roman" w:cs="Times New Roman"/>
                <w:sz w:val="24"/>
                <w:szCs w:val="24"/>
              </w:rPr>
              <w:t>ные мезозоя и ка</w:t>
            </w:r>
            <w:r w:rsidRPr="00EE6639">
              <w:rPr>
                <w:rFonts w:ascii="Times New Roman" w:hAnsi="Times New Roman" w:cs="Times New Roman"/>
                <w:sz w:val="24"/>
                <w:szCs w:val="24"/>
              </w:rPr>
              <w:t>й</w:t>
            </w:r>
            <w:r w:rsidRPr="00EE6639">
              <w:rPr>
                <w:rFonts w:ascii="Times New Roman" w:hAnsi="Times New Roman" w:cs="Times New Roman"/>
                <w:sz w:val="24"/>
                <w:szCs w:val="24"/>
              </w:rPr>
              <w:t>нозоя.</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18, 19 в р</w:t>
            </w:r>
            <w:r w:rsidRPr="00EE6639">
              <w:rPr>
                <w:rFonts w:ascii="Times New Roman" w:hAnsi="Times New Roman" w:cs="Times New Roman"/>
                <w:sz w:val="24"/>
                <w:szCs w:val="24"/>
              </w:rPr>
              <w:t>а</w:t>
            </w:r>
            <w:r w:rsidRPr="00EE6639">
              <w:rPr>
                <w:rFonts w:ascii="Times New Roman" w:hAnsi="Times New Roman" w:cs="Times New Roman"/>
                <w:sz w:val="24"/>
                <w:szCs w:val="24"/>
              </w:rPr>
              <w:t>бочей те</w:t>
            </w:r>
            <w:r w:rsidRPr="00EE6639">
              <w:rPr>
                <w:rFonts w:ascii="Times New Roman" w:hAnsi="Times New Roman" w:cs="Times New Roman"/>
                <w:sz w:val="24"/>
                <w:szCs w:val="24"/>
              </w:rPr>
              <w:t>т</w:t>
            </w:r>
            <w:r w:rsidRPr="00EE6639">
              <w:rPr>
                <w:rFonts w:ascii="Times New Roman" w:hAnsi="Times New Roman" w:cs="Times New Roman"/>
                <w:sz w:val="24"/>
                <w:szCs w:val="24"/>
              </w:rPr>
              <w:t>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нам «ароморфоз», «идиоадапта</w:t>
            </w:r>
            <w:r w:rsidRPr="00EE6639">
              <w:rPr>
                <w:rFonts w:ascii="Times New Roman" w:hAnsi="Times New Roman" w:cs="Times New Roman"/>
                <w:sz w:val="24"/>
                <w:szCs w:val="24"/>
              </w:rPr>
              <w:softHyphen/>
              <w:t>ция». Приводить примеры растений и животных, существовавших в м</w:t>
            </w:r>
            <w:r w:rsidRPr="00EE6639">
              <w:rPr>
                <w:rFonts w:ascii="Times New Roman" w:hAnsi="Times New Roman" w:cs="Times New Roman"/>
                <w:sz w:val="24"/>
                <w:szCs w:val="24"/>
              </w:rPr>
              <w:t>е</w:t>
            </w:r>
            <w:r w:rsidRPr="00EE6639">
              <w:rPr>
                <w:rFonts w:ascii="Times New Roman" w:hAnsi="Times New Roman" w:cs="Times New Roman"/>
                <w:sz w:val="24"/>
                <w:szCs w:val="24"/>
              </w:rPr>
              <w:t>зозое и кайно</w:t>
            </w:r>
            <w:r w:rsidRPr="00EE6639">
              <w:rPr>
                <w:rFonts w:ascii="Times New Roman" w:hAnsi="Times New Roman" w:cs="Times New Roman"/>
                <w:sz w:val="24"/>
                <w:szCs w:val="24"/>
              </w:rPr>
              <w:softHyphen/>
              <w:t xml:space="preserve">зое; ароморфозов у растений и животных в мезозое; </w:t>
            </w:r>
            <w:r w:rsidRPr="00EE6639">
              <w:rPr>
                <w:rFonts w:ascii="Times New Roman" w:hAnsi="Times New Roman" w:cs="Times New Roman"/>
                <w:sz w:val="24"/>
                <w:szCs w:val="24"/>
              </w:rPr>
              <w:lastRenderedPageBreak/>
              <w:t>идиоадаптации у растений и ж</w:t>
            </w:r>
            <w:r w:rsidRPr="00EE6639">
              <w:rPr>
                <w:rFonts w:ascii="Times New Roman" w:hAnsi="Times New Roman" w:cs="Times New Roman"/>
                <w:sz w:val="24"/>
                <w:szCs w:val="24"/>
              </w:rPr>
              <w:t>и</w:t>
            </w:r>
            <w:r w:rsidRPr="00EE6639">
              <w:rPr>
                <w:rFonts w:ascii="Times New Roman" w:hAnsi="Times New Roman" w:cs="Times New Roman"/>
                <w:sz w:val="24"/>
                <w:szCs w:val="24"/>
              </w:rPr>
              <w:t>вотных кайнозоя. Объяснять пр</w:t>
            </w:r>
            <w:r w:rsidRPr="00EE6639">
              <w:rPr>
                <w:rFonts w:ascii="Times New Roman" w:hAnsi="Times New Roman" w:cs="Times New Roman"/>
                <w:sz w:val="24"/>
                <w:szCs w:val="24"/>
              </w:rPr>
              <w:t>и</w:t>
            </w:r>
            <w:r w:rsidRPr="00EE6639">
              <w:rPr>
                <w:rFonts w:ascii="Times New Roman" w:hAnsi="Times New Roman" w:cs="Times New Roman"/>
                <w:sz w:val="24"/>
                <w:szCs w:val="24"/>
              </w:rPr>
              <w:t>чины появле</w:t>
            </w:r>
            <w:r w:rsidRPr="00EE6639">
              <w:rPr>
                <w:rFonts w:ascii="Times New Roman" w:hAnsi="Times New Roman" w:cs="Times New Roman"/>
                <w:sz w:val="24"/>
                <w:szCs w:val="24"/>
              </w:rPr>
              <w:softHyphen/>
              <w:t>ния и процветания отдельных групп растений и ж</w:t>
            </w:r>
            <w:r w:rsidRPr="00EE6639">
              <w:rPr>
                <w:rFonts w:ascii="Times New Roman" w:hAnsi="Times New Roman" w:cs="Times New Roman"/>
                <w:sz w:val="24"/>
                <w:szCs w:val="24"/>
              </w:rPr>
              <w:t>и</w:t>
            </w:r>
            <w:r w:rsidRPr="00EE6639">
              <w:rPr>
                <w:rFonts w:ascii="Times New Roman" w:hAnsi="Times New Roman" w:cs="Times New Roman"/>
                <w:sz w:val="24"/>
                <w:szCs w:val="24"/>
              </w:rPr>
              <w:t>вотных и причины их вымирания. Объяснять причины заселе</w:t>
            </w:r>
            <w:r w:rsidRPr="00EE6639">
              <w:rPr>
                <w:rFonts w:ascii="Times New Roman" w:hAnsi="Times New Roman" w:cs="Times New Roman"/>
                <w:sz w:val="24"/>
                <w:szCs w:val="24"/>
              </w:rPr>
              <w:softHyphen/>
              <w:t>ния   динозаврами   различных сред жизни. Выделять факторы, кот</w:t>
            </w:r>
            <w:r w:rsidRPr="00EE6639">
              <w:rPr>
                <w:rFonts w:ascii="Times New Roman" w:hAnsi="Times New Roman" w:cs="Times New Roman"/>
                <w:sz w:val="24"/>
                <w:szCs w:val="24"/>
              </w:rPr>
              <w:t>о</w:t>
            </w:r>
            <w:r w:rsidRPr="00EE6639">
              <w:rPr>
                <w:rFonts w:ascii="Times New Roman" w:hAnsi="Times New Roman" w:cs="Times New Roman"/>
                <w:sz w:val="24"/>
                <w:szCs w:val="24"/>
              </w:rPr>
              <w:t>рые определяют эволюцию ныне живущих орга</w:t>
            </w:r>
            <w:r w:rsidRPr="00EE6639">
              <w:rPr>
                <w:rFonts w:ascii="Times New Roman" w:hAnsi="Times New Roman" w:cs="Times New Roman"/>
                <w:sz w:val="24"/>
                <w:szCs w:val="24"/>
              </w:rPr>
              <w:softHyphen/>
              <w:t>низмов.</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18, 19, термины учить, с.92, 94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lastRenderedPageBreak/>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4.</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Происхождение человека.</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Антропология, а</w:t>
            </w:r>
            <w:r w:rsidRPr="00EE6639">
              <w:rPr>
                <w:rFonts w:ascii="Times New Roman" w:hAnsi="Times New Roman" w:cs="Times New Roman"/>
                <w:sz w:val="24"/>
                <w:szCs w:val="24"/>
              </w:rPr>
              <w:t>н</w:t>
            </w:r>
            <w:r w:rsidRPr="00EE6639">
              <w:rPr>
                <w:rFonts w:ascii="Times New Roman" w:hAnsi="Times New Roman" w:cs="Times New Roman"/>
                <w:sz w:val="24"/>
                <w:szCs w:val="24"/>
              </w:rPr>
              <w:t>тропогенез, дв</w:t>
            </w:r>
            <w:r w:rsidRPr="00EE6639">
              <w:rPr>
                <w:rFonts w:ascii="Times New Roman" w:hAnsi="Times New Roman" w:cs="Times New Roman"/>
                <w:sz w:val="24"/>
                <w:szCs w:val="24"/>
              </w:rPr>
              <w:t>и</w:t>
            </w:r>
            <w:r w:rsidRPr="00EE6639">
              <w:rPr>
                <w:rFonts w:ascii="Times New Roman" w:hAnsi="Times New Roman" w:cs="Times New Roman"/>
                <w:sz w:val="24"/>
                <w:szCs w:val="24"/>
              </w:rPr>
              <w:t>жущие силы антр</w:t>
            </w:r>
            <w:r w:rsidRPr="00EE6639">
              <w:rPr>
                <w:rFonts w:ascii="Times New Roman" w:hAnsi="Times New Roman" w:cs="Times New Roman"/>
                <w:sz w:val="24"/>
                <w:szCs w:val="24"/>
              </w:rPr>
              <w:t>о</w:t>
            </w:r>
            <w:r w:rsidRPr="00EE6639">
              <w:rPr>
                <w:rFonts w:ascii="Times New Roman" w:hAnsi="Times New Roman" w:cs="Times New Roman"/>
                <w:sz w:val="24"/>
                <w:szCs w:val="24"/>
              </w:rPr>
              <w:t>погенеза.</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20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нам «антропология», «антропогенез». Называть признаки биологи</w:t>
            </w:r>
            <w:r w:rsidRPr="00EE6639">
              <w:rPr>
                <w:rFonts w:ascii="Times New Roman" w:hAnsi="Times New Roman" w:cs="Times New Roman"/>
                <w:sz w:val="24"/>
                <w:szCs w:val="24"/>
              </w:rPr>
              <w:softHyphen/>
              <w:t>ческого объекта – человека. Опр</w:t>
            </w:r>
            <w:r w:rsidRPr="00EE6639">
              <w:rPr>
                <w:rFonts w:ascii="Times New Roman" w:hAnsi="Times New Roman" w:cs="Times New Roman"/>
                <w:sz w:val="24"/>
                <w:szCs w:val="24"/>
              </w:rPr>
              <w:t>е</w:t>
            </w:r>
            <w:r w:rsidRPr="00EE6639">
              <w:rPr>
                <w:rFonts w:ascii="Times New Roman" w:hAnsi="Times New Roman" w:cs="Times New Roman"/>
                <w:sz w:val="24"/>
                <w:szCs w:val="24"/>
              </w:rPr>
              <w:t>делять систематическое полож</w:t>
            </w:r>
            <w:r w:rsidRPr="00EE6639">
              <w:rPr>
                <w:rFonts w:ascii="Times New Roman" w:hAnsi="Times New Roman" w:cs="Times New Roman"/>
                <w:sz w:val="24"/>
                <w:szCs w:val="24"/>
              </w:rPr>
              <w:t>е</w:t>
            </w:r>
            <w:r w:rsidRPr="00EE6639">
              <w:rPr>
                <w:rFonts w:ascii="Times New Roman" w:hAnsi="Times New Roman" w:cs="Times New Roman"/>
                <w:sz w:val="24"/>
                <w:szCs w:val="24"/>
              </w:rPr>
              <w:t xml:space="preserve">ние вида </w:t>
            </w:r>
            <w:r w:rsidRPr="00EE6639">
              <w:rPr>
                <w:rFonts w:ascii="Times New Roman" w:hAnsi="Times New Roman" w:cs="Times New Roman"/>
                <w:sz w:val="24"/>
                <w:szCs w:val="24"/>
                <w:lang w:val="en-US"/>
              </w:rPr>
              <w:t>Homo</w:t>
            </w:r>
            <w:r w:rsidRPr="00EE6639">
              <w:rPr>
                <w:rFonts w:ascii="Times New Roman" w:hAnsi="Times New Roman" w:cs="Times New Roman"/>
                <w:sz w:val="24"/>
                <w:szCs w:val="24"/>
              </w:rPr>
              <w:t xml:space="preserve"> </w:t>
            </w:r>
            <w:r w:rsidRPr="00EE6639">
              <w:rPr>
                <w:rFonts w:ascii="Times New Roman" w:hAnsi="Times New Roman" w:cs="Times New Roman"/>
                <w:sz w:val="24"/>
                <w:szCs w:val="24"/>
                <w:lang w:val="en-US"/>
              </w:rPr>
              <w:t>sapiens</w:t>
            </w:r>
            <w:r w:rsidRPr="00EE6639">
              <w:rPr>
                <w:rFonts w:ascii="Times New Roman" w:hAnsi="Times New Roman" w:cs="Times New Roman"/>
                <w:sz w:val="24"/>
                <w:szCs w:val="24"/>
              </w:rPr>
              <w:t>. Объяснять место и роль человека в при</w:t>
            </w:r>
            <w:r w:rsidRPr="00EE6639">
              <w:rPr>
                <w:rFonts w:ascii="Times New Roman" w:hAnsi="Times New Roman" w:cs="Times New Roman"/>
                <w:sz w:val="24"/>
                <w:szCs w:val="24"/>
              </w:rPr>
              <w:softHyphen/>
              <w:t>роде; родство человека с млекопита</w:t>
            </w:r>
            <w:r w:rsidRPr="00EE6639">
              <w:rPr>
                <w:rFonts w:ascii="Times New Roman" w:hAnsi="Times New Roman" w:cs="Times New Roman"/>
                <w:sz w:val="24"/>
                <w:szCs w:val="24"/>
              </w:rPr>
              <w:t>ю</w:t>
            </w:r>
            <w:r w:rsidRPr="00EE6639">
              <w:rPr>
                <w:rFonts w:ascii="Times New Roman" w:hAnsi="Times New Roman" w:cs="Times New Roman"/>
                <w:sz w:val="24"/>
                <w:szCs w:val="24"/>
              </w:rPr>
              <w:t>щими животными; родство, об</w:t>
            </w:r>
            <w:r w:rsidRPr="00EE6639">
              <w:rPr>
                <w:rFonts w:ascii="Times New Roman" w:hAnsi="Times New Roman" w:cs="Times New Roman"/>
                <w:sz w:val="24"/>
                <w:szCs w:val="24"/>
              </w:rPr>
              <w:t>щ</w:t>
            </w:r>
            <w:r w:rsidRPr="00EE6639">
              <w:rPr>
                <w:rFonts w:ascii="Times New Roman" w:hAnsi="Times New Roman" w:cs="Times New Roman"/>
                <w:sz w:val="24"/>
                <w:szCs w:val="24"/>
              </w:rPr>
              <w:t>ность происхож</w:t>
            </w:r>
            <w:r w:rsidRPr="00EE6639">
              <w:rPr>
                <w:rFonts w:ascii="Times New Roman" w:hAnsi="Times New Roman" w:cs="Times New Roman"/>
                <w:sz w:val="24"/>
                <w:szCs w:val="24"/>
              </w:rPr>
              <w:softHyphen/>
              <w:t xml:space="preserve">дения и эволюцию человека. Перечислять факторы и стадии антропогенеза. </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20,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5.</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Свойства чел</w:t>
            </w:r>
            <w:r w:rsidRPr="00EE6639">
              <w:rPr>
                <w:rFonts w:ascii="Times New Roman" w:hAnsi="Times New Roman" w:cs="Times New Roman"/>
                <w:sz w:val="24"/>
                <w:szCs w:val="24"/>
              </w:rPr>
              <w:t>о</w:t>
            </w:r>
            <w:r w:rsidRPr="00EE6639">
              <w:rPr>
                <w:rFonts w:ascii="Times New Roman" w:hAnsi="Times New Roman" w:cs="Times New Roman"/>
                <w:sz w:val="24"/>
                <w:szCs w:val="24"/>
              </w:rPr>
              <w:t>века как биол</w:t>
            </w:r>
            <w:r w:rsidRPr="00EE6639">
              <w:rPr>
                <w:rFonts w:ascii="Times New Roman" w:hAnsi="Times New Roman" w:cs="Times New Roman"/>
                <w:sz w:val="24"/>
                <w:szCs w:val="24"/>
              </w:rPr>
              <w:t>о</w:t>
            </w:r>
            <w:r w:rsidRPr="00EE6639">
              <w:rPr>
                <w:rFonts w:ascii="Times New Roman" w:hAnsi="Times New Roman" w:cs="Times New Roman"/>
                <w:sz w:val="24"/>
                <w:szCs w:val="24"/>
              </w:rPr>
              <w:t>гического вида.</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Единство челове</w:t>
            </w:r>
            <w:r w:rsidRPr="00EE6639">
              <w:rPr>
                <w:rFonts w:ascii="Times New Roman" w:hAnsi="Times New Roman" w:cs="Times New Roman"/>
                <w:sz w:val="24"/>
                <w:szCs w:val="24"/>
              </w:rPr>
              <w:softHyphen/>
              <w:t>ческих рас.</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20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Доказывать единство челове</w:t>
            </w:r>
            <w:r w:rsidRPr="00EE6639">
              <w:rPr>
                <w:rFonts w:ascii="Times New Roman" w:hAnsi="Times New Roman" w:cs="Times New Roman"/>
                <w:sz w:val="24"/>
                <w:szCs w:val="24"/>
              </w:rPr>
              <w:softHyphen/>
              <w:t>ческих рас.</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Проводить самостоятель</w:t>
            </w:r>
            <w:r w:rsidRPr="00EE6639">
              <w:rPr>
                <w:rFonts w:ascii="Times New Roman" w:hAnsi="Times New Roman" w:cs="Times New Roman"/>
                <w:sz w:val="24"/>
                <w:szCs w:val="24"/>
              </w:rPr>
              <w:softHyphen/>
              <w:t>ный   п</w:t>
            </w:r>
            <w:r w:rsidRPr="00EE6639">
              <w:rPr>
                <w:rFonts w:ascii="Times New Roman" w:hAnsi="Times New Roman" w:cs="Times New Roman"/>
                <w:sz w:val="24"/>
                <w:szCs w:val="24"/>
              </w:rPr>
              <w:t>о</w:t>
            </w:r>
            <w:r w:rsidRPr="00EE6639">
              <w:rPr>
                <w:rFonts w:ascii="Times New Roman" w:hAnsi="Times New Roman" w:cs="Times New Roman"/>
                <w:sz w:val="24"/>
                <w:szCs w:val="24"/>
              </w:rPr>
              <w:t>иск биологической информации по проблеме происхождения и эволюции че</w:t>
            </w:r>
            <w:r w:rsidRPr="00EE6639">
              <w:rPr>
                <w:rFonts w:ascii="Times New Roman" w:hAnsi="Times New Roman" w:cs="Times New Roman"/>
                <w:sz w:val="24"/>
                <w:szCs w:val="24"/>
              </w:rPr>
              <w:softHyphen/>
              <w:t>ловека.</w:t>
            </w:r>
          </w:p>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Конспект учить, с.101 выполнить задания, подготовить сообщение «Элеме</w:t>
            </w:r>
            <w:r w:rsidRPr="00EE6639">
              <w:rPr>
                <w:rFonts w:ascii="Times New Roman" w:hAnsi="Times New Roman" w:cs="Times New Roman"/>
                <w:sz w:val="24"/>
                <w:szCs w:val="24"/>
              </w:rPr>
              <w:t>н</w:t>
            </w:r>
            <w:r w:rsidRPr="00EE6639">
              <w:rPr>
                <w:rFonts w:ascii="Times New Roman" w:hAnsi="Times New Roman" w:cs="Times New Roman"/>
                <w:sz w:val="24"/>
                <w:szCs w:val="24"/>
              </w:rPr>
              <w:lastRenderedPageBreak/>
              <w:t>тарный с</w:t>
            </w:r>
            <w:r w:rsidRPr="00EE6639">
              <w:rPr>
                <w:rFonts w:ascii="Times New Roman" w:hAnsi="Times New Roman" w:cs="Times New Roman"/>
                <w:sz w:val="24"/>
                <w:szCs w:val="24"/>
              </w:rPr>
              <w:t>о</w:t>
            </w:r>
            <w:r w:rsidRPr="00EE6639">
              <w:rPr>
                <w:rFonts w:ascii="Times New Roman" w:hAnsi="Times New Roman" w:cs="Times New Roman"/>
                <w:sz w:val="24"/>
                <w:szCs w:val="24"/>
              </w:rPr>
              <w:t xml:space="preserve">став воды и почвы Соль-Илецкого района». </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lastRenderedPageBreak/>
              <w:t>РАЗДЕЛ 2. СТРУКТУРНАЯ ОРГАНИЗАЦИЯ ЖИВЫХ ОРГАНИЗМОВ (10 ЧАСОВ + 2 ЧАСА ИЗ РЕЗЕРВА)</w:t>
            </w: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2.1. ХИМИЧЕСКАЯ ОРГАНИЗАЦИЯ КЛЕТКИ (2 ЧАСА + 1 ЧАС ИЗ РЕЗЕРВА)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Неорганические вещества, вх</w:t>
            </w:r>
            <w:r w:rsidRPr="00EE6639">
              <w:rPr>
                <w:rFonts w:ascii="Times New Roman" w:hAnsi="Times New Roman" w:cs="Times New Roman"/>
                <w:sz w:val="24"/>
                <w:szCs w:val="24"/>
              </w:rPr>
              <w:t>о</w:t>
            </w:r>
            <w:r w:rsidRPr="00EE6639">
              <w:rPr>
                <w:rFonts w:ascii="Times New Roman" w:hAnsi="Times New Roman" w:cs="Times New Roman"/>
                <w:sz w:val="24"/>
                <w:szCs w:val="24"/>
              </w:rPr>
              <w:t>дящие в состав клетки.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Элементный состав клетки, макроэл</w:t>
            </w:r>
            <w:r w:rsidRPr="00EE6639">
              <w:rPr>
                <w:rFonts w:ascii="Times New Roman" w:hAnsi="Times New Roman" w:cs="Times New Roman"/>
                <w:sz w:val="24"/>
                <w:szCs w:val="24"/>
              </w:rPr>
              <w:t>е</w:t>
            </w:r>
            <w:r w:rsidRPr="00EE6639">
              <w:rPr>
                <w:rFonts w:ascii="Times New Roman" w:hAnsi="Times New Roman" w:cs="Times New Roman"/>
                <w:sz w:val="24"/>
                <w:szCs w:val="24"/>
              </w:rPr>
              <w:t>менты, микроэл</w:t>
            </w:r>
            <w:r w:rsidRPr="00EE6639">
              <w:rPr>
                <w:rFonts w:ascii="Times New Roman" w:hAnsi="Times New Roman" w:cs="Times New Roman"/>
                <w:sz w:val="24"/>
                <w:szCs w:val="24"/>
              </w:rPr>
              <w:t>е</w:t>
            </w:r>
            <w:r w:rsidRPr="00EE6639">
              <w:rPr>
                <w:rFonts w:ascii="Times New Roman" w:hAnsi="Times New Roman" w:cs="Times New Roman"/>
                <w:sz w:val="24"/>
                <w:szCs w:val="24"/>
              </w:rPr>
              <w:t>менты.</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21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нам «микроэлементы», «макроэле</w:t>
            </w:r>
            <w:r w:rsidRPr="00EE6639">
              <w:rPr>
                <w:rFonts w:ascii="Times New Roman" w:hAnsi="Times New Roman" w:cs="Times New Roman"/>
                <w:sz w:val="24"/>
                <w:szCs w:val="24"/>
              </w:rPr>
              <w:softHyphen/>
              <w:t>менты». Приводить примеры ма</w:t>
            </w:r>
            <w:r w:rsidRPr="00EE6639">
              <w:rPr>
                <w:rFonts w:ascii="Times New Roman" w:hAnsi="Times New Roman" w:cs="Times New Roman"/>
                <w:sz w:val="24"/>
                <w:szCs w:val="24"/>
              </w:rPr>
              <w:t>к</w:t>
            </w:r>
            <w:r w:rsidRPr="00EE6639">
              <w:rPr>
                <w:rFonts w:ascii="Times New Roman" w:hAnsi="Times New Roman" w:cs="Times New Roman"/>
                <w:sz w:val="24"/>
                <w:szCs w:val="24"/>
              </w:rPr>
              <w:t>ро- и микроэлементов. Называть неорганические ве</w:t>
            </w:r>
            <w:r w:rsidRPr="00EE6639">
              <w:rPr>
                <w:rFonts w:ascii="Times New Roman" w:hAnsi="Times New Roman" w:cs="Times New Roman"/>
                <w:sz w:val="24"/>
                <w:szCs w:val="24"/>
              </w:rPr>
              <w:softHyphen/>
              <w:t>щества клетки. Выявить взаимосвязь между пр</w:t>
            </w:r>
            <w:r w:rsidRPr="00EE6639">
              <w:rPr>
                <w:rFonts w:ascii="Times New Roman" w:hAnsi="Times New Roman" w:cs="Times New Roman"/>
                <w:sz w:val="24"/>
                <w:szCs w:val="24"/>
              </w:rPr>
              <w:t>о</w:t>
            </w:r>
            <w:r w:rsidRPr="00EE6639">
              <w:rPr>
                <w:rFonts w:ascii="Times New Roman" w:hAnsi="Times New Roman" w:cs="Times New Roman"/>
                <w:sz w:val="24"/>
                <w:szCs w:val="24"/>
              </w:rPr>
              <w:t>странственной  организаци</w:t>
            </w:r>
            <w:r w:rsidRPr="00EE6639">
              <w:rPr>
                <w:rFonts w:ascii="Times New Roman" w:hAnsi="Times New Roman" w:cs="Times New Roman"/>
                <w:sz w:val="24"/>
                <w:szCs w:val="24"/>
              </w:rPr>
              <w:softHyphen/>
              <w:t>ей м</w:t>
            </w:r>
            <w:r w:rsidRPr="00EE6639">
              <w:rPr>
                <w:rFonts w:ascii="Times New Roman" w:hAnsi="Times New Roman" w:cs="Times New Roman"/>
                <w:sz w:val="24"/>
                <w:szCs w:val="24"/>
              </w:rPr>
              <w:t>о</w:t>
            </w:r>
            <w:r w:rsidRPr="00EE6639">
              <w:rPr>
                <w:rFonts w:ascii="Times New Roman" w:hAnsi="Times New Roman" w:cs="Times New Roman"/>
                <w:sz w:val="24"/>
                <w:szCs w:val="24"/>
              </w:rPr>
              <w:t>лекул воды и ее свойствами. Х</w:t>
            </w:r>
            <w:r w:rsidRPr="00EE6639">
              <w:rPr>
                <w:rFonts w:ascii="Times New Roman" w:hAnsi="Times New Roman" w:cs="Times New Roman"/>
                <w:sz w:val="24"/>
                <w:szCs w:val="24"/>
              </w:rPr>
              <w:t>а</w:t>
            </w:r>
            <w:r w:rsidRPr="00EE6639">
              <w:rPr>
                <w:rFonts w:ascii="Times New Roman" w:hAnsi="Times New Roman" w:cs="Times New Roman"/>
                <w:sz w:val="24"/>
                <w:szCs w:val="24"/>
              </w:rPr>
              <w:t>рактеризовать биологическое зн</w:t>
            </w:r>
            <w:r w:rsidRPr="00EE6639">
              <w:rPr>
                <w:rFonts w:ascii="Times New Roman" w:hAnsi="Times New Roman" w:cs="Times New Roman"/>
                <w:sz w:val="24"/>
                <w:szCs w:val="24"/>
              </w:rPr>
              <w:t>а</w:t>
            </w:r>
            <w:r w:rsidRPr="00EE6639">
              <w:rPr>
                <w:rFonts w:ascii="Times New Roman" w:hAnsi="Times New Roman" w:cs="Times New Roman"/>
                <w:sz w:val="24"/>
                <w:szCs w:val="24"/>
              </w:rPr>
              <w:t>чение мак</w:t>
            </w:r>
            <w:r w:rsidRPr="00EE6639">
              <w:rPr>
                <w:rFonts w:ascii="Times New Roman" w:hAnsi="Times New Roman" w:cs="Times New Roman"/>
                <w:sz w:val="24"/>
                <w:szCs w:val="24"/>
              </w:rPr>
              <w:softHyphen/>
              <w:t>ро- и микроэлементов; биологическую роль воды; биол</w:t>
            </w:r>
            <w:r w:rsidRPr="00EE6639">
              <w:rPr>
                <w:rFonts w:ascii="Times New Roman" w:hAnsi="Times New Roman" w:cs="Times New Roman"/>
                <w:sz w:val="24"/>
                <w:szCs w:val="24"/>
              </w:rPr>
              <w:t>о</w:t>
            </w:r>
            <w:r w:rsidRPr="00EE6639">
              <w:rPr>
                <w:rFonts w:ascii="Times New Roman" w:hAnsi="Times New Roman" w:cs="Times New Roman"/>
                <w:sz w:val="24"/>
                <w:szCs w:val="24"/>
              </w:rPr>
              <w:t>гическое значение со</w:t>
            </w:r>
            <w:r w:rsidRPr="00EE6639">
              <w:rPr>
                <w:rFonts w:ascii="Times New Roman" w:hAnsi="Times New Roman" w:cs="Times New Roman"/>
                <w:sz w:val="24"/>
                <w:szCs w:val="24"/>
              </w:rPr>
              <w:softHyphen/>
              <w:t>лей неорг</w:t>
            </w:r>
            <w:r w:rsidRPr="00EE6639">
              <w:rPr>
                <w:rFonts w:ascii="Times New Roman" w:hAnsi="Times New Roman" w:cs="Times New Roman"/>
                <w:sz w:val="24"/>
                <w:szCs w:val="24"/>
              </w:rPr>
              <w:t>а</w:t>
            </w:r>
            <w:r w:rsidRPr="00EE6639">
              <w:rPr>
                <w:rFonts w:ascii="Times New Roman" w:hAnsi="Times New Roman" w:cs="Times New Roman"/>
                <w:sz w:val="24"/>
                <w:szCs w:val="24"/>
              </w:rPr>
              <w:t>нических кислот.</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 104-105, § 21, термины учить, с. 107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Органические вещества, вх</w:t>
            </w:r>
            <w:r w:rsidRPr="00EE6639">
              <w:rPr>
                <w:rFonts w:ascii="Times New Roman" w:hAnsi="Times New Roman" w:cs="Times New Roman"/>
                <w:sz w:val="24"/>
                <w:szCs w:val="24"/>
              </w:rPr>
              <w:t>о</w:t>
            </w:r>
            <w:r w:rsidRPr="00EE6639">
              <w:rPr>
                <w:rFonts w:ascii="Times New Roman" w:hAnsi="Times New Roman" w:cs="Times New Roman"/>
                <w:sz w:val="24"/>
                <w:szCs w:val="24"/>
              </w:rPr>
              <w:t>дящие в состав клетки. Белки, жиры, углев</w:t>
            </w:r>
            <w:r w:rsidRPr="00EE6639">
              <w:rPr>
                <w:rFonts w:ascii="Times New Roman" w:hAnsi="Times New Roman" w:cs="Times New Roman"/>
                <w:sz w:val="24"/>
                <w:szCs w:val="24"/>
              </w:rPr>
              <w:t>о</w:t>
            </w:r>
            <w:r w:rsidRPr="00EE6639">
              <w:rPr>
                <w:rFonts w:ascii="Times New Roman" w:hAnsi="Times New Roman" w:cs="Times New Roman"/>
                <w:sz w:val="24"/>
                <w:szCs w:val="24"/>
              </w:rPr>
              <w:t>ды.</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Биологические п</w:t>
            </w:r>
            <w:r w:rsidRPr="00EE6639">
              <w:rPr>
                <w:rFonts w:ascii="Times New Roman" w:hAnsi="Times New Roman" w:cs="Times New Roman"/>
                <w:sz w:val="24"/>
                <w:szCs w:val="24"/>
              </w:rPr>
              <w:t>о</w:t>
            </w:r>
            <w:r w:rsidRPr="00EE6639">
              <w:rPr>
                <w:rFonts w:ascii="Times New Roman" w:hAnsi="Times New Roman" w:cs="Times New Roman"/>
                <w:sz w:val="24"/>
                <w:szCs w:val="24"/>
              </w:rPr>
              <w:t>лимеры – белки; строение и биол</w:t>
            </w:r>
            <w:r w:rsidRPr="00EE6639">
              <w:rPr>
                <w:rFonts w:ascii="Times New Roman" w:hAnsi="Times New Roman" w:cs="Times New Roman"/>
                <w:sz w:val="24"/>
                <w:szCs w:val="24"/>
              </w:rPr>
              <w:t>о</w:t>
            </w:r>
            <w:r w:rsidRPr="00EE6639">
              <w:rPr>
                <w:rFonts w:ascii="Times New Roman" w:hAnsi="Times New Roman" w:cs="Times New Roman"/>
                <w:sz w:val="24"/>
                <w:szCs w:val="24"/>
              </w:rPr>
              <w:t>гическая роль угл</w:t>
            </w:r>
            <w:r w:rsidRPr="00EE6639">
              <w:rPr>
                <w:rFonts w:ascii="Times New Roman" w:hAnsi="Times New Roman" w:cs="Times New Roman"/>
                <w:sz w:val="24"/>
                <w:szCs w:val="24"/>
              </w:rPr>
              <w:t>е</w:t>
            </w:r>
            <w:r w:rsidRPr="00EE6639">
              <w:rPr>
                <w:rFonts w:ascii="Times New Roman" w:hAnsi="Times New Roman" w:cs="Times New Roman"/>
                <w:sz w:val="24"/>
                <w:szCs w:val="24"/>
              </w:rPr>
              <w:t>водов; жиры – и</w:t>
            </w:r>
            <w:r w:rsidRPr="00EE6639">
              <w:rPr>
                <w:rFonts w:ascii="Times New Roman" w:hAnsi="Times New Roman" w:cs="Times New Roman"/>
                <w:sz w:val="24"/>
                <w:szCs w:val="24"/>
              </w:rPr>
              <w:t>с</w:t>
            </w:r>
            <w:r w:rsidRPr="00EE6639">
              <w:rPr>
                <w:rFonts w:ascii="Times New Roman" w:hAnsi="Times New Roman" w:cs="Times New Roman"/>
                <w:sz w:val="24"/>
                <w:szCs w:val="24"/>
              </w:rPr>
              <w:t xml:space="preserve">точник энергии. </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22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ве</w:t>
            </w:r>
            <w:r w:rsidRPr="00EE6639">
              <w:rPr>
                <w:rFonts w:ascii="Times New Roman" w:hAnsi="Times New Roman" w:cs="Times New Roman"/>
                <w:sz w:val="24"/>
                <w:szCs w:val="24"/>
              </w:rPr>
              <w:softHyphen/>
              <w:t>ществ, о</w:t>
            </w:r>
            <w:r w:rsidRPr="00EE6639">
              <w:rPr>
                <w:rFonts w:ascii="Times New Roman" w:hAnsi="Times New Roman" w:cs="Times New Roman"/>
                <w:sz w:val="24"/>
                <w:szCs w:val="24"/>
              </w:rPr>
              <w:t>т</w:t>
            </w:r>
            <w:r w:rsidRPr="00EE6639">
              <w:rPr>
                <w:rFonts w:ascii="Times New Roman" w:hAnsi="Times New Roman" w:cs="Times New Roman"/>
                <w:sz w:val="24"/>
                <w:szCs w:val="24"/>
              </w:rPr>
              <w:t>носящихся к белкам, углево</w:t>
            </w:r>
            <w:r w:rsidRPr="00EE6639">
              <w:rPr>
                <w:rFonts w:ascii="Times New Roman" w:hAnsi="Times New Roman" w:cs="Times New Roman"/>
                <w:sz w:val="24"/>
                <w:szCs w:val="24"/>
              </w:rPr>
              <w:softHyphen/>
              <w:t>дам и липидам. Называть органические вещества клет</w:t>
            </w:r>
            <w:r w:rsidRPr="00EE6639">
              <w:rPr>
                <w:rFonts w:ascii="Times New Roman" w:hAnsi="Times New Roman" w:cs="Times New Roman"/>
                <w:sz w:val="24"/>
                <w:szCs w:val="24"/>
              </w:rPr>
              <w:softHyphen/>
              <w:t>ки; клетки, ткани, органы, богатые белками, лип</w:t>
            </w:r>
            <w:r w:rsidRPr="00EE6639">
              <w:rPr>
                <w:rFonts w:ascii="Times New Roman" w:hAnsi="Times New Roman" w:cs="Times New Roman"/>
                <w:sz w:val="24"/>
                <w:szCs w:val="24"/>
              </w:rPr>
              <w:t>и</w:t>
            </w:r>
            <w:r w:rsidRPr="00EE6639">
              <w:rPr>
                <w:rFonts w:ascii="Times New Roman" w:hAnsi="Times New Roman" w:cs="Times New Roman"/>
                <w:sz w:val="24"/>
                <w:szCs w:val="24"/>
              </w:rPr>
              <w:t>дами и углеводами. Характериз</w:t>
            </w:r>
            <w:r w:rsidRPr="00EE6639">
              <w:rPr>
                <w:rFonts w:ascii="Times New Roman" w:hAnsi="Times New Roman" w:cs="Times New Roman"/>
                <w:sz w:val="24"/>
                <w:szCs w:val="24"/>
              </w:rPr>
              <w:t>о</w:t>
            </w:r>
            <w:r w:rsidRPr="00EE6639">
              <w:rPr>
                <w:rFonts w:ascii="Times New Roman" w:hAnsi="Times New Roman" w:cs="Times New Roman"/>
                <w:sz w:val="24"/>
                <w:szCs w:val="24"/>
              </w:rPr>
              <w:t>вать биологическую роль орган</w:t>
            </w:r>
            <w:r w:rsidRPr="00EE6639">
              <w:rPr>
                <w:rFonts w:ascii="Times New Roman" w:hAnsi="Times New Roman" w:cs="Times New Roman"/>
                <w:sz w:val="24"/>
                <w:szCs w:val="24"/>
              </w:rPr>
              <w:t>и</w:t>
            </w:r>
            <w:r w:rsidRPr="00EE6639">
              <w:rPr>
                <w:rFonts w:ascii="Times New Roman" w:hAnsi="Times New Roman" w:cs="Times New Roman"/>
                <w:sz w:val="24"/>
                <w:szCs w:val="24"/>
              </w:rPr>
              <w:t>ческих веществ. Классифицир</w:t>
            </w:r>
            <w:r w:rsidRPr="00EE6639">
              <w:rPr>
                <w:rFonts w:ascii="Times New Roman" w:hAnsi="Times New Roman" w:cs="Times New Roman"/>
                <w:sz w:val="24"/>
                <w:szCs w:val="24"/>
              </w:rPr>
              <w:t>о</w:t>
            </w:r>
            <w:r w:rsidRPr="00EE6639">
              <w:rPr>
                <w:rFonts w:ascii="Times New Roman" w:hAnsi="Times New Roman" w:cs="Times New Roman"/>
                <w:sz w:val="24"/>
                <w:szCs w:val="24"/>
              </w:rPr>
              <w:lastRenderedPageBreak/>
              <w:t>вать углево</w:t>
            </w:r>
            <w:r w:rsidRPr="00EE6639">
              <w:rPr>
                <w:rFonts w:ascii="Times New Roman" w:hAnsi="Times New Roman" w:cs="Times New Roman"/>
                <w:sz w:val="24"/>
                <w:szCs w:val="24"/>
              </w:rPr>
              <w:softHyphen/>
              <w:t>ды по группам. Узн</w:t>
            </w:r>
            <w:r w:rsidRPr="00EE6639">
              <w:rPr>
                <w:rFonts w:ascii="Times New Roman" w:hAnsi="Times New Roman" w:cs="Times New Roman"/>
                <w:sz w:val="24"/>
                <w:szCs w:val="24"/>
              </w:rPr>
              <w:t>а</w:t>
            </w:r>
            <w:r w:rsidRPr="00EE6639">
              <w:rPr>
                <w:rFonts w:ascii="Times New Roman" w:hAnsi="Times New Roman" w:cs="Times New Roman"/>
                <w:sz w:val="24"/>
                <w:szCs w:val="24"/>
              </w:rPr>
              <w:t>вать пространственную структуру молекулы белка. Объяснять пр</w:t>
            </w:r>
            <w:r w:rsidRPr="00EE6639">
              <w:rPr>
                <w:rFonts w:ascii="Times New Roman" w:hAnsi="Times New Roman" w:cs="Times New Roman"/>
                <w:sz w:val="24"/>
                <w:szCs w:val="24"/>
              </w:rPr>
              <w:t>и</w:t>
            </w:r>
            <w:r w:rsidRPr="00EE6639">
              <w:rPr>
                <w:rFonts w:ascii="Times New Roman" w:hAnsi="Times New Roman" w:cs="Times New Roman"/>
                <w:sz w:val="24"/>
                <w:szCs w:val="24"/>
              </w:rPr>
              <w:t>чины многообразия функ</w:t>
            </w:r>
            <w:r w:rsidRPr="00EE6639">
              <w:rPr>
                <w:rFonts w:ascii="Times New Roman" w:hAnsi="Times New Roman" w:cs="Times New Roman"/>
                <w:sz w:val="24"/>
                <w:szCs w:val="24"/>
              </w:rPr>
              <w:softHyphen/>
              <w:t>ций бе</w:t>
            </w:r>
            <w:r w:rsidRPr="00EE6639">
              <w:rPr>
                <w:rFonts w:ascii="Times New Roman" w:hAnsi="Times New Roman" w:cs="Times New Roman"/>
                <w:sz w:val="24"/>
                <w:szCs w:val="24"/>
              </w:rPr>
              <w:t>л</w:t>
            </w:r>
            <w:r w:rsidRPr="00EE6639">
              <w:rPr>
                <w:rFonts w:ascii="Times New Roman" w:hAnsi="Times New Roman" w:cs="Times New Roman"/>
                <w:sz w:val="24"/>
                <w:szCs w:val="24"/>
              </w:rPr>
              <w:t>ков; почему белки редко исполь</w:t>
            </w:r>
            <w:r w:rsidRPr="00EE6639">
              <w:rPr>
                <w:rFonts w:ascii="Times New Roman" w:hAnsi="Times New Roman" w:cs="Times New Roman"/>
                <w:sz w:val="24"/>
                <w:szCs w:val="24"/>
              </w:rPr>
              <w:softHyphen/>
              <w:t>зуются в качестве источника эне</w:t>
            </w:r>
            <w:r w:rsidRPr="00EE6639">
              <w:rPr>
                <w:rFonts w:ascii="Times New Roman" w:hAnsi="Times New Roman" w:cs="Times New Roman"/>
                <w:sz w:val="24"/>
                <w:szCs w:val="24"/>
              </w:rPr>
              <w:t>р</w:t>
            </w:r>
            <w:r w:rsidRPr="00EE6639">
              <w:rPr>
                <w:rFonts w:ascii="Times New Roman" w:hAnsi="Times New Roman" w:cs="Times New Roman"/>
                <w:sz w:val="24"/>
                <w:szCs w:val="24"/>
              </w:rPr>
              <w:t>гии. Описывать механизм денат</w:t>
            </w:r>
            <w:r w:rsidRPr="00EE6639">
              <w:rPr>
                <w:rFonts w:ascii="Times New Roman" w:hAnsi="Times New Roman" w:cs="Times New Roman"/>
                <w:sz w:val="24"/>
                <w:szCs w:val="24"/>
              </w:rPr>
              <w:t>у</w:t>
            </w:r>
            <w:r w:rsidRPr="00EE6639">
              <w:rPr>
                <w:rFonts w:ascii="Times New Roman" w:hAnsi="Times New Roman" w:cs="Times New Roman"/>
                <w:sz w:val="24"/>
                <w:szCs w:val="24"/>
              </w:rPr>
              <w:t>рации белка. Определять признак деления белков на простые и сложные.</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22 (0-4 части),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учить, с. 112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Органические вещества, вх</w:t>
            </w:r>
            <w:r w:rsidRPr="00EE6639">
              <w:rPr>
                <w:rFonts w:ascii="Times New Roman" w:hAnsi="Times New Roman" w:cs="Times New Roman"/>
                <w:sz w:val="24"/>
                <w:szCs w:val="24"/>
              </w:rPr>
              <w:t>о</w:t>
            </w:r>
            <w:r w:rsidRPr="00EE6639">
              <w:rPr>
                <w:rFonts w:ascii="Times New Roman" w:hAnsi="Times New Roman" w:cs="Times New Roman"/>
                <w:sz w:val="24"/>
                <w:szCs w:val="24"/>
              </w:rPr>
              <w:t>дящие в состав клетки. Нукле</w:t>
            </w:r>
            <w:r w:rsidRPr="00EE6639">
              <w:rPr>
                <w:rFonts w:ascii="Times New Roman" w:hAnsi="Times New Roman" w:cs="Times New Roman"/>
                <w:sz w:val="24"/>
                <w:szCs w:val="24"/>
              </w:rPr>
              <w:t>и</w:t>
            </w:r>
            <w:r w:rsidRPr="00EE6639">
              <w:rPr>
                <w:rFonts w:ascii="Times New Roman" w:hAnsi="Times New Roman" w:cs="Times New Roman"/>
                <w:sz w:val="24"/>
                <w:szCs w:val="24"/>
              </w:rPr>
              <w:t>новые кислоты. АТФ.</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ДНК – молекулы наследственности; иРНК, тРНК, рРНК.</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22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полное название нук</w:t>
            </w:r>
            <w:r w:rsidRPr="00EE6639">
              <w:rPr>
                <w:rFonts w:ascii="Times New Roman" w:hAnsi="Times New Roman" w:cs="Times New Roman"/>
                <w:sz w:val="24"/>
                <w:szCs w:val="24"/>
              </w:rPr>
              <w:softHyphen/>
              <w:t>леиновым  кислотам ДНК и РНК.</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нахождение молекулы ДНК в клетке; мономер нуклеин</w:t>
            </w:r>
            <w:r w:rsidRPr="00EE6639">
              <w:rPr>
                <w:rFonts w:ascii="Times New Roman" w:hAnsi="Times New Roman" w:cs="Times New Roman"/>
                <w:sz w:val="24"/>
                <w:szCs w:val="24"/>
              </w:rPr>
              <w:t>о</w:t>
            </w:r>
            <w:r w:rsidRPr="00EE6639">
              <w:rPr>
                <w:rFonts w:ascii="Times New Roman" w:hAnsi="Times New Roman" w:cs="Times New Roman"/>
                <w:sz w:val="24"/>
                <w:szCs w:val="24"/>
              </w:rPr>
              <w:t>вых кислот. Перечислять виды  молекул РНК и их функции. Док</w:t>
            </w:r>
            <w:r w:rsidRPr="00EE6639">
              <w:rPr>
                <w:rFonts w:ascii="Times New Roman" w:hAnsi="Times New Roman" w:cs="Times New Roman"/>
                <w:sz w:val="24"/>
                <w:szCs w:val="24"/>
              </w:rPr>
              <w:t>а</w:t>
            </w:r>
            <w:r w:rsidRPr="00EE6639">
              <w:rPr>
                <w:rFonts w:ascii="Times New Roman" w:hAnsi="Times New Roman" w:cs="Times New Roman"/>
                <w:sz w:val="24"/>
                <w:szCs w:val="24"/>
              </w:rPr>
              <w:t>зывать, что нуклеиновые кислоты – биополимеры. Сравнивать строение НК.</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22 (5 часть), ко</w:t>
            </w:r>
            <w:r w:rsidRPr="00EE6639">
              <w:rPr>
                <w:rFonts w:ascii="Times New Roman" w:hAnsi="Times New Roman" w:cs="Times New Roman"/>
                <w:sz w:val="24"/>
                <w:szCs w:val="24"/>
              </w:rPr>
              <w:t>н</w:t>
            </w:r>
            <w:r w:rsidRPr="00EE6639">
              <w:rPr>
                <w:rFonts w:ascii="Times New Roman" w:hAnsi="Times New Roman" w:cs="Times New Roman"/>
                <w:sz w:val="24"/>
                <w:szCs w:val="24"/>
              </w:rPr>
              <w:t>спект,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учить, с. 112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2.2. ОБМЕН ВЕЩЕСТВ И ПРЕОБРАЗОВАНИЕ ЭНЕРГИИ В КЛЕТКЕ (3 ЧАСА)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Пластический обмен. Биоси</w:t>
            </w:r>
            <w:r w:rsidRPr="00EE6639">
              <w:rPr>
                <w:rFonts w:ascii="Times New Roman" w:hAnsi="Times New Roman" w:cs="Times New Roman"/>
                <w:sz w:val="24"/>
                <w:szCs w:val="24"/>
              </w:rPr>
              <w:t>н</w:t>
            </w:r>
            <w:r w:rsidRPr="00EE6639">
              <w:rPr>
                <w:rFonts w:ascii="Times New Roman" w:hAnsi="Times New Roman" w:cs="Times New Roman"/>
                <w:sz w:val="24"/>
                <w:szCs w:val="24"/>
              </w:rPr>
              <w:t>тез белков.</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Пластический о</w:t>
            </w:r>
            <w:r w:rsidRPr="00EE6639">
              <w:rPr>
                <w:rFonts w:ascii="Times New Roman" w:hAnsi="Times New Roman" w:cs="Times New Roman"/>
                <w:sz w:val="24"/>
                <w:szCs w:val="24"/>
              </w:rPr>
              <w:t>б</w:t>
            </w:r>
            <w:r w:rsidRPr="00EE6639">
              <w:rPr>
                <w:rFonts w:ascii="Times New Roman" w:hAnsi="Times New Roman" w:cs="Times New Roman"/>
                <w:sz w:val="24"/>
                <w:szCs w:val="24"/>
              </w:rPr>
              <w:t>мен, триплет, ген</w:t>
            </w:r>
            <w:r w:rsidRPr="00EE6639">
              <w:rPr>
                <w:rFonts w:ascii="Times New Roman" w:hAnsi="Times New Roman" w:cs="Times New Roman"/>
                <w:sz w:val="24"/>
                <w:szCs w:val="24"/>
              </w:rPr>
              <w:t>е</w:t>
            </w:r>
            <w:r w:rsidRPr="00EE6639">
              <w:rPr>
                <w:rFonts w:ascii="Times New Roman" w:hAnsi="Times New Roman" w:cs="Times New Roman"/>
                <w:sz w:val="24"/>
                <w:szCs w:val="24"/>
              </w:rPr>
              <w:t>тический код, его свойства.</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23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Дать определение поняти</w:t>
            </w:r>
            <w:r w:rsidRPr="00EE6639">
              <w:rPr>
                <w:rFonts w:ascii="Times New Roman" w:hAnsi="Times New Roman" w:cs="Times New Roman"/>
                <w:sz w:val="24"/>
                <w:szCs w:val="24"/>
              </w:rPr>
              <w:softHyphen/>
              <w:t>ям «а</w:t>
            </w:r>
            <w:r w:rsidRPr="00EE6639">
              <w:rPr>
                <w:rFonts w:ascii="Times New Roman" w:hAnsi="Times New Roman" w:cs="Times New Roman"/>
                <w:sz w:val="24"/>
                <w:szCs w:val="24"/>
              </w:rPr>
              <w:t>с</w:t>
            </w:r>
            <w:r w:rsidRPr="00EE6639">
              <w:rPr>
                <w:rFonts w:ascii="Times New Roman" w:hAnsi="Times New Roman" w:cs="Times New Roman"/>
                <w:sz w:val="24"/>
                <w:szCs w:val="24"/>
              </w:rPr>
              <w:t>симиляция», «диссимиля</w:t>
            </w:r>
            <w:r w:rsidRPr="00EE6639">
              <w:rPr>
                <w:rFonts w:ascii="Times New Roman" w:hAnsi="Times New Roman" w:cs="Times New Roman"/>
                <w:sz w:val="24"/>
                <w:szCs w:val="24"/>
              </w:rPr>
              <w:softHyphen/>
              <w:t>ция». Н</w:t>
            </w:r>
            <w:r w:rsidRPr="00EE6639">
              <w:rPr>
                <w:rFonts w:ascii="Times New Roman" w:hAnsi="Times New Roman" w:cs="Times New Roman"/>
                <w:sz w:val="24"/>
                <w:szCs w:val="24"/>
              </w:rPr>
              <w:t>а</w:t>
            </w:r>
            <w:r w:rsidRPr="00EE6639">
              <w:rPr>
                <w:rFonts w:ascii="Times New Roman" w:hAnsi="Times New Roman" w:cs="Times New Roman"/>
                <w:sz w:val="24"/>
                <w:szCs w:val="24"/>
              </w:rPr>
              <w:t>зывать этапы обмена веществ в ор</w:t>
            </w:r>
            <w:r w:rsidRPr="00EE6639">
              <w:rPr>
                <w:rFonts w:ascii="Times New Roman" w:hAnsi="Times New Roman" w:cs="Times New Roman"/>
                <w:sz w:val="24"/>
                <w:szCs w:val="24"/>
              </w:rPr>
              <w:softHyphen/>
              <w:t>ганизме; роль АТФ и ферментов в об</w:t>
            </w:r>
            <w:r w:rsidRPr="00EE6639">
              <w:rPr>
                <w:rFonts w:ascii="Times New Roman" w:hAnsi="Times New Roman" w:cs="Times New Roman"/>
                <w:sz w:val="24"/>
                <w:szCs w:val="24"/>
              </w:rPr>
              <w:softHyphen/>
              <w:t>мене веществ. Характериз</w:t>
            </w:r>
            <w:r w:rsidRPr="00EE6639">
              <w:rPr>
                <w:rFonts w:ascii="Times New Roman" w:hAnsi="Times New Roman" w:cs="Times New Roman"/>
                <w:sz w:val="24"/>
                <w:szCs w:val="24"/>
              </w:rPr>
              <w:t>о</w:t>
            </w:r>
            <w:r w:rsidRPr="00EE6639">
              <w:rPr>
                <w:rFonts w:ascii="Times New Roman" w:hAnsi="Times New Roman" w:cs="Times New Roman"/>
                <w:sz w:val="24"/>
                <w:szCs w:val="24"/>
              </w:rPr>
              <w:t xml:space="preserve">вать   сущность процесса обмена веществ и превращения энергии. Разделять процессы ассимиляции </w:t>
            </w:r>
            <w:r w:rsidRPr="00EE6639">
              <w:rPr>
                <w:rFonts w:ascii="Times New Roman" w:hAnsi="Times New Roman" w:cs="Times New Roman"/>
                <w:sz w:val="24"/>
                <w:szCs w:val="24"/>
              </w:rPr>
              <w:lastRenderedPageBreak/>
              <w:t>и диссимиляции. Доказывать, что ассимиля</w:t>
            </w:r>
            <w:r w:rsidRPr="00EE6639">
              <w:rPr>
                <w:rFonts w:ascii="Times New Roman" w:hAnsi="Times New Roman" w:cs="Times New Roman"/>
                <w:sz w:val="24"/>
                <w:szCs w:val="24"/>
              </w:rPr>
              <w:softHyphen/>
              <w:t>ция и диссимиляция - с</w:t>
            </w:r>
            <w:r w:rsidRPr="00EE6639">
              <w:rPr>
                <w:rFonts w:ascii="Times New Roman" w:hAnsi="Times New Roman" w:cs="Times New Roman"/>
                <w:sz w:val="24"/>
                <w:szCs w:val="24"/>
              </w:rPr>
              <w:t>о</w:t>
            </w:r>
            <w:r w:rsidRPr="00EE6639">
              <w:rPr>
                <w:rFonts w:ascii="Times New Roman" w:hAnsi="Times New Roman" w:cs="Times New Roman"/>
                <w:sz w:val="24"/>
                <w:szCs w:val="24"/>
              </w:rPr>
              <w:t>став</w:t>
            </w:r>
            <w:r w:rsidRPr="00EE6639">
              <w:rPr>
                <w:rFonts w:ascii="Times New Roman" w:hAnsi="Times New Roman" w:cs="Times New Roman"/>
                <w:sz w:val="24"/>
                <w:szCs w:val="24"/>
              </w:rPr>
              <w:softHyphen/>
              <w:t xml:space="preserve">ные и взаимосвязанные части обмена веществ. </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23, с. 113, термины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Пластический обмен. Биоси</w:t>
            </w:r>
            <w:r w:rsidRPr="00EE6639">
              <w:rPr>
                <w:rFonts w:ascii="Times New Roman" w:hAnsi="Times New Roman" w:cs="Times New Roman"/>
                <w:sz w:val="24"/>
                <w:szCs w:val="24"/>
              </w:rPr>
              <w:t>н</w:t>
            </w:r>
            <w:r w:rsidRPr="00EE6639">
              <w:rPr>
                <w:rFonts w:ascii="Times New Roman" w:hAnsi="Times New Roman" w:cs="Times New Roman"/>
                <w:sz w:val="24"/>
                <w:szCs w:val="24"/>
              </w:rPr>
              <w:t>тез белков.</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«Ассимиляция», «ген». Свойства, сущность генетич</w:t>
            </w:r>
            <w:r w:rsidRPr="00EE6639">
              <w:rPr>
                <w:rFonts w:ascii="Times New Roman" w:hAnsi="Times New Roman" w:cs="Times New Roman"/>
                <w:sz w:val="24"/>
                <w:szCs w:val="24"/>
              </w:rPr>
              <w:t>е</w:t>
            </w:r>
            <w:r w:rsidRPr="00EE6639">
              <w:rPr>
                <w:rFonts w:ascii="Times New Roman" w:hAnsi="Times New Roman" w:cs="Times New Roman"/>
                <w:sz w:val="24"/>
                <w:szCs w:val="24"/>
              </w:rPr>
              <w:t xml:space="preserve">ского кода;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механизм тран</w:t>
            </w:r>
            <w:r w:rsidRPr="00EE6639">
              <w:rPr>
                <w:rFonts w:ascii="Times New Roman" w:hAnsi="Times New Roman" w:cs="Times New Roman"/>
                <w:sz w:val="24"/>
                <w:szCs w:val="24"/>
              </w:rPr>
              <w:t>с</w:t>
            </w:r>
            <w:r w:rsidRPr="00EE6639">
              <w:rPr>
                <w:rFonts w:ascii="Times New Roman" w:hAnsi="Times New Roman" w:cs="Times New Roman"/>
                <w:sz w:val="24"/>
                <w:szCs w:val="24"/>
              </w:rPr>
              <w:t>крипции; механизм трансляции.</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24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нам «ассимиляция», «ген». Называть свойства генетического кода; роль и-РНК, т-РНК в биосин</w:t>
            </w:r>
            <w:r w:rsidRPr="00EE6639">
              <w:rPr>
                <w:rFonts w:ascii="Times New Roman" w:hAnsi="Times New Roman" w:cs="Times New Roman"/>
                <w:sz w:val="24"/>
                <w:szCs w:val="24"/>
              </w:rPr>
              <w:softHyphen/>
              <w:t>тезе белка.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о</w:t>
            </w:r>
            <w:r w:rsidRPr="00EE6639">
              <w:rPr>
                <w:rFonts w:ascii="Times New Roman" w:hAnsi="Times New Roman" w:cs="Times New Roman"/>
                <w:sz w:val="24"/>
                <w:szCs w:val="24"/>
              </w:rPr>
              <w:t>п</w:t>
            </w:r>
            <w:r w:rsidRPr="00EE6639">
              <w:rPr>
                <w:rFonts w:ascii="Times New Roman" w:hAnsi="Times New Roman" w:cs="Times New Roman"/>
                <w:sz w:val="24"/>
                <w:szCs w:val="24"/>
              </w:rPr>
              <w:t>ределений «триплет», «кодон», «ген», «генетический код», «транс</w:t>
            </w:r>
            <w:r w:rsidRPr="00EE6639">
              <w:rPr>
                <w:rFonts w:ascii="Times New Roman" w:hAnsi="Times New Roman" w:cs="Times New Roman"/>
                <w:sz w:val="24"/>
                <w:szCs w:val="24"/>
              </w:rPr>
              <w:softHyphen/>
              <w:t>крипция», «трансляция». Объяснять сущность генетическ</w:t>
            </w:r>
            <w:r w:rsidRPr="00EE6639">
              <w:rPr>
                <w:rFonts w:ascii="Times New Roman" w:hAnsi="Times New Roman" w:cs="Times New Roman"/>
                <w:sz w:val="24"/>
                <w:szCs w:val="24"/>
              </w:rPr>
              <w:t>о</w:t>
            </w:r>
            <w:r w:rsidRPr="00EE6639">
              <w:rPr>
                <w:rFonts w:ascii="Times New Roman" w:hAnsi="Times New Roman" w:cs="Times New Roman"/>
                <w:sz w:val="24"/>
                <w:szCs w:val="24"/>
              </w:rPr>
              <w:t>го кода. Описывать процесс би</w:t>
            </w:r>
            <w:r w:rsidRPr="00EE6639">
              <w:rPr>
                <w:rFonts w:ascii="Times New Roman" w:hAnsi="Times New Roman" w:cs="Times New Roman"/>
                <w:sz w:val="24"/>
                <w:szCs w:val="24"/>
              </w:rPr>
              <w:t>о</w:t>
            </w:r>
            <w:r w:rsidRPr="00EE6639">
              <w:rPr>
                <w:rFonts w:ascii="Times New Roman" w:hAnsi="Times New Roman" w:cs="Times New Roman"/>
                <w:sz w:val="24"/>
                <w:szCs w:val="24"/>
              </w:rPr>
              <w:t>синте</w:t>
            </w:r>
            <w:r w:rsidRPr="00EE6639">
              <w:rPr>
                <w:rFonts w:ascii="Times New Roman" w:hAnsi="Times New Roman" w:cs="Times New Roman"/>
                <w:sz w:val="24"/>
                <w:szCs w:val="24"/>
              </w:rPr>
              <w:softHyphen/>
              <w:t>за белка по схеме. Характ</w:t>
            </w:r>
            <w:r w:rsidRPr="00EE6639">
              <w:rPr>
                <w:rFonts w:ascii="Times New Roman" w:hAnsi="Times New Roman" w:cs="Times New Roman"/>
                <w:sz w:val="24"/>
                <w:szCs w:val="24"/>
              </w:rPr>
              <w:t>е</w:t>
            </w:r>
            <w:r w:rsidRPr="00EE6639">
              <w:rPr>
                <w:rFonts w:ascii="Times New Roman" w:hAnsi="Times New Roman" w:cs="Times New Roman"/>
                <w:sz w:val="24"/>
                <w:szCs w:val="24"/>
              </w:rPr>
              <w:t>ризовать механизм транскрипции; механизм трансляции. Составлять схему реализа</w:t>
            </w:r>
            <w:r w:rsidRPr="00EE6639">
              <w:rPr>
                <w:rFonts w:ascii="Times New Roman" w:hAnsi="Times New Roman" w:cs="Times New Roman"/>
                <w:sz w:val="24"/>
                <w:szCs w:val="24"/>
              </w:rPr>
              <w:softHyphen/>
              <w:t>ции наследственной информа</w:t>
            </w:r>
            <w:r w:rsidRPr="00EE6639">
              <w:rPr>
                <w:rFonts w:ascii="Times New Roman" w:hAnsi="Times New Roman" w:cs="Times New Roman"/>
                <w:sz w:val="24"/>
                <w:szCs w:val="24"/>
              </w:rPr>
              <w:softHyphen/>
              <w:t>ции в процессе биосинт</w:t>
            </w:r>
            <w:r w:rsidRPr="00EE6639">
              <w:rPr>
                <w:rFonts w:ascii="Times New Roman" w:hAnsi="Times New Roman" w:cs="Times New Roman"/>
                <w:sz w:val="24"/>
                <w:szCs w:val="24"/>
              </w:rPr>
              <w:t>е</w:t>
            </w:r>
            <w:r w:rsidRPr="00EE6639">
              <w:rPr>
                <w:rFonts w:ascii="Times New Roman" w:hAnsi="Times New Roman" w:cs="Times New Roman"/>
                <w:sz w:val="24"/>
                <w:szCs w:val="24"/>
              </w:rPr>
              <w:t>за бел</w:t>
            </w:r>
            <w:r w:rsidRPr="00EE6639">
              <w:rPr>
                <w:rFonts w:ascii="Times New Roman" w:hAnsi="Times New Roman" w:cs="Times New Roman"/>
                <w:sz w:val="24"/>
                <w:szCs w:val="24"/>
              </w:rPr>
              <w:softHyphen/>
              <w:t>ка.</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23, с. 113, термины п</w:t>
            </w:r>
            <w:r w:rsidRPr="00EE6639">
              <w:rPr>
                <w:rFonts w:ascii="Times New Roman" w:hAnsi="Times New Roman" w:cs="Times New Roman"/>
                <w:sz w:val="24"/>
                <w:szCs w:val="24"/>
              </w:rPr>
              <w:t>о</w:t>
            </w:r>
            <w:r w:rsidRPr="00EE6639">
              <w:rPr>
                <w:rFonts w:ascii="Times New Roman" w:hAnsi="Times New Roman" w:cs="Times New Roman"/>
                <w:sz w:val="24"/>
                <w:szCs w:val="24"/>
              </w:rPr>
              <w:t>вторить, с.117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Энергетический    об</w:t>
            </w:r>
            <w:r w:rsidRPr="00EE6639">
              <w:rPr>
                <w:rFonts w:ascii="Times New Roman" w:hAnsi="Times New Roman" w:cs="Times New Roman"/>
                <w:sz w:val="24"/>
                <w:szCs w:val="24"/>
              </w:rPr>
              <w:softHyphen/>
              <w:t>мен.    Спос</w:t>
            </w:r>
            <w:r w:rsidRPr="00EE6639">
              <w:rPr>
                <w:rFonts w:ascii="Times New Roman" w:hAnsi="Times New Roman" w:cs="Times New Roman"/>
                <w:sz w:val="24"/>
                <w:szCs w:val="24"/>
              </w:rPr>
              <w:t>о</w:t>
            </w:r>
            <w:r w:rsidRPr="00EE6639">
              <w:rPr>
                <w:rFonts w:ascii="Times New Roman" w:hAnsi="Times New Roman" w:cs="Times New Roman"/>
                <w:sz w:val="24"/>
                <w:szCs w:val="24"/>
              </w:rPr>
              <w:t>бы питания.</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Энергетический обмен, гликолиз, фототрофы, хем</w:t>
            </w:r>
            <w:r w:rsidRPr="00EE6639">
              <w:rPr>
                <w:rFonts w:ascii="Times New Roman" w:hAnsi="Times New Roman" w:cs="Times New Roman"/>
                <w:sz w:val="24"/>
                <w:szCs w:val="24"/>
              </w:rPr>
              <w:t>о</w:t>
            </w:r>
            <w:r w:rsidRPr="00EE6639">
              <w:rPr>
                <w:rFonts w:ascii="Times New Roman" w:hAnsi="Times New Roman" w:cs="Times New Roman"/>
                <w:sz w:val="24"/>
                <w:szCs w:val="24"/>
              </w:rPr>
              <w:t>трофы.</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24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Дать определение понятию «ди</w:t>
            </w:r>
            <w:r w:rsidRPr="00EE6639">
              <w:rPr>
                <w:rFonts w:ascii="Times New Roman" w:hAnsi="Times New Roman" w:cs="Times New Roman"/>
                <w:sz w:val="24"/>
                <w:szCs w:val="24"/>
              </w:rPr>
              <w:t>с</w:t>
            </w:r>
            <w:r w:rsidRPr="00EE6639">
              <w:rPr>
                <w:rFonts w:ascii="Times New Roman" w:hAnsi="Times New Roman" w:cs="Times New Roman"/>
                <w:sz w:val="24"/>
                <w:szCs w:val="24"/>
              </w:rPr>
              <w:t xml:space="preserve">симиляция».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о</w:t>
            </w:r>
            <w:r w:rsidRPr="00EE6639">
              <w:rPr>
                <w:rFonts w:ascii="Times New Roman" w:hAnsi="Times New Roman" w:cs="Times New Roman"/>
                <w:sz w:val="24"/>
                <w:szCs w:val="24"/>
              </w:rPr>
              <w:t>п</w:t>
            </w:r>
            <w:r w:rsidRPr="00EE6639">
              <w:rPr>
                <w:rFonts w:ascii="Times New Roman" w:hAnsi="Times New Roman" w:cs="Times New Roman"/>
                <w:sz w:val="24"/>
                <w:szCs w:val="24"/>
              </w:rPr>
              <w:t>ределений терминов «глико</w:t>
            </w:r>
            <w:r w:rsidRPr="00EE6639">
              <w:rPr>
                <w:rFonts w:ascii="Times New Roman" w:hAnsi="Times New Roman" w:cs="Times New Roman"/>
                <w:sz w:val="24"/>
                <w:szCs w:val="24"/>
              </w:rPr>
              <w:softHyphen/>
              <w:t xml:space="preserve">лиз», «брожение», «дыхание».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Перечислять этапы диссими</w:t>
            </w:r>
            <w:r w:rsidRPr="00EE6639">
              <w:rPr>
                <w:rFonts w:ascii="Times New Roman" w:hAnsi="Times New Roman" w:cs="Times New Roman"/>
                <w:sz w:val="24"/>
                <w:szCs w:val="24"/>
              </w:rPr>
              <w:softHyphen/>
              <w:t>ляции.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Называть вещества - источники </w:t>
            </w:r>
            <w:r w:rsidRPr="00EE6639">
              <w:rPr>
                <w:rFonts w:ascii="Times New Roman" w:hAnsi="Times New Roman" w:cs="Times New Roman"/>
                <w:sz w:val="24"/>
                <w:szCs w:val="24"/>
              </w:rPr>
              <w:lastRenderedPageBreak/>
              <w:t>энер</w:t>
            </w:r>
            <w:r w:rsidRPr="00EE6639">
              <w:rPr>
                <w:rFonts w:ascii="Times New Roman" w:hAnsi="Times New Roman" w:cs="Times New Roman"/>
                <w:sz w:val="24"/>
                <w:szCs w:val="24"/>
              </w:rPr>
              <w:softHyphen/>
              <w:t>гии; продукты реакций этапов об</w:t>
            </w:r>
            <w:r w:rsidRPr="00EE6639">
              <w:rPr>
                <w:rFonts w:ascii="Times New Roman" w:hAnsi="Times New Roman" w:cs="Times New Roman"/>
                <w:sz w:val="24"/>
                <w:szCs w:val="24"/>
              </w:rPr>
              <w:softHyphen/>
              <w:t>мена веществ; локализацию в клетке этапов энергетического обмена.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Описывать строение и роль АТФ в обмене веществ.</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этапы энергет</w:t>
            </w:r>
            <w:r w:rsidRPr="00EE6639">
              <w:rPr>
                <w:rFonts w:ascii="Times New Roman" w:hAnsi="Times New Roman" w:cs="Times New Roman"/>
                <w:sz w:val="24"/>
                <w:szCs w:val="24"/>
              </w:rPr>
              <w:t>и</w:t>
            </w:r>
            <w:r w:rsidRPr="00EE6639">
              <w:rPr>
                <w:rFonts w:ascii="Times New Roman" w:hAnsi="Times New Roman" w:cs="Times New Roman"/>
                <w:sz w:val="24"/>
                <w:szCs w:val="24"/>
              </w:rPr>
              <w:t>ческого обмена.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Аргументировать точку зрения, почему в разных клет</w:t>
            </w:r>
            <w:r w:rsidRPr="00EE6639">
              <w:rPr>
                <w:rFonts w:ascii="Times New Roman" w:hAnsi="Times New Roman" w:cs="Times New Roman"/>
                <w:sz w:val="24"/>
                <w:szCs w:val="24"/>
              </w:rPr>
              <w:softHyphen/>
              <w:t>ках живо</w:t>
            </w:r>
            <w:r w:rsidRPr="00EE6639">
              <w:rPr>
                <w:rFonts w:ascii="Times New Roman" w:hAnsi="Times New Roman" w:cs="Times New Roman"/>
                <w:sz w:val="24"/>
                <w:szCs w:val="24"/>
              </w:rPr>
              <w:t>т</w:t>
            </w:r>
            <w:r w:rsidRPr="00EE6639">
              <w:rPr>
                <w:rFonts w:ascii="Times New Roman" w:hAnsi="Times New Roman" w:cs="Times New Roman"/>
                <w:sz w:val="24"/>
                <w:szCs w:val="24"/>
              </w:rPr>
              <w:t>ных и человека со</w:t>
            </w:r>
            <w:r w:rsidRPr="00EE6639">
              <w:rPr>
                <w:rFonts w:ascii="Times New Roman" w:hAnsi="Times New Roman" w:cs="Times New Roman"/>
                <w:sz w:val="24"/>
                <w:szCs w:val="24"/>
              </w:rPr>
              <w:softHyphen/>
              <w:t>держится разное число мито</w:t>
            </w:r>
            <w:r w:rsidRPr="00EE6639">
              <w:rPr>
                <w:rFonts w:ascii="Times New Roman" w:hAnsi="Times New Roman" w:cs="Times New Roman"/>
                <w:sz w:val="24"/>
                <w:szCs w:val="24"/>
              </w:rPr>
              <w:softHyphen/>
              <w:t>хондрий.</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24,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с.121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p w:rsidR="00EE6639" w:rsidRPr="00EE6639" w:rsidRDefault="00EE6639" w:rsidP="00EE6639">
            <w:pPr>
              <w:rPr>
                <w:rFonts w:ascii="Times New Roman" w:hAnsi="Times New Roman" w:cs="Times New Roman"/>
                <w:sz w:val="24"/>
                <w:szCs w:val="24"/>
              </w:rPr>
            </w:pP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lastRenderedPageBreak/>
              <w:t>ТЕМА 2.3. СТРОЕНИЕ И ФУНКЦИИ КЛЕТОК (5 ЧАСОВ+1 ЧАС ИЗ РЕЗЕРВА)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Прокариотичес-</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кая клетка.</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Структурные ко</w:t>
            </w:r>
            <w:r w:rsidRPr="00EE6639">
              <w:rPr>
                <w:rFonts w:ascii="Times New Roman" w:hAnsi="Times New Roman" w:cs="Times New Roman"/>
                <w:sz w:val="24"/>
                <w:szCs w:val="24"/>
              </w:rPr>
              <w:t>м</w:t>
            </w:r>
            <w:r w:rsidRPr="00EE6639">
              <w:rPr>
                <w:rFonts w:ascii="Times New Roman" w:hAnsi="Times New Roman" w:cs="Times New Roman"/>
                <w:sz w:val="24"/>
                <w:szCs w:val="24"/>
              </w:rPr>
              <w:t>поненты прокари</w:t>
            </w:r>
            <w:r w:rsidRPr="00EE6639">
              <w:rPr>
                <w:rFonts w:ascii="Times New Roman" w:hAnsi="Times New Roman" w:cs="Times New Roman"/>
                <w:sz w:val="24"/>
                <w:szCs w:val="24"/>
              </w:rPr>
              <w:t>о</w:t>
            </w:r>
            <w:r w:rsidRPr="00EE6639">
              <w:rPr>
                <w:rFonts w:ascii="Times New Roman" w:hAnsi="Times New Roman" w:cs="Times New Roman"/>
                <w:sz w:val="24"/>
                <w:szCs w:val="24"/>
              </w:rPr>
              <w:t>тической клетки; строение клеток прокариот.</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25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 xml:space="preserve">ну «прокариот».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Узнавать и различать по немому рисунку клетки прокариот и эук</w:t>
            </w:r>
            <w:r w:rsidRPr="00EE6639">
              <w:rPr>
                <w:rFonts w:ascii="Times New Roman" w:hAnsi="Times New Roman" w:cs="Times New Roman"/>
                <w:sz w:val="24"/>
                <w:szCs w:val="24"/>
              </w:rPr>
              <w:t>а</w:t>
            </w:r>
            <w:r w:rsidRPr="00EE6639">
              <w:rPr>
                <w:rFonts w:ascii="Times New Roman" w:hAnsi="Times New Roman" w:cs="Times New Roman"/>
                <w:sz w:val="24"/>
                <w:szCs w:val="24"/>
              </w:rPr>
              <w:t>риот, структурные компоненты прокариотической клетки.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Описывать по таблице строение клеток прокариот; механизм пр</w:t>
            </w:r>
            <w:r w:rsidRPr="00EE6639">
              <w:rPr>
                <w:rFonts w:ascii="Times New Roman" w:hAnsi="Times New Roman" w:cs="Times New Roman"/>
                <w:sz w:val="24"/>
                <w:szCs w:val="24"/>
              </w:rPr>
              <w:t>о</w:t>
            </w:r>
            <w:r w:rsidRPr="00EE6639">
              <w:rPr>
                <w:rFonts w:ascii="Times New Roman" w:hAnsi="Times New Roman" w:cs="Times New Roman"/>
                <w:sz w:val="24"/>
                <w:szCs w:val="24"/>
              </w:rPr>
              <w:t>цесса спорооб</w:t>
            </w:r>
            <w:r w:rsidRPr="00EE6639">
              <w:rPr>
                <w:rFonts w:ascii="Times New Roman" w:hAnsi="Times New Roman" w:cs="Times New Roman"/>
                <w:sz w:val="24"/>
                <w:szCs w:val="24"/>
              </w:rPr>
              <w:softHyphen/>
              <w:t>разования у бакт</w:t>
            </w:r>
            <w:r w:rsidRPr="00EE6639">
              <w:rPr>
                <w:rFonts w:ascii="Times New Roman" w:hAnsi="Times New Roman" w:cs="Times New Roman"/>
                <w:sz w:val="24"/>
                <w:szCs w:val="24"/>
              </w:rPr>
              <w:t>е</w:t>
            </w:r>
            <w:r w:rsidRPr="00EE6639">
              <w:rPr>
                <w:rFonts w:ascii="Times New Roman" w:hAnsi="Times New Roman" w:cs="Times New Roman"/>
                <w:sz w:val="24"/>
                <w:szCs w:val="24"/>
              </w:rPr>
              <w:t>рий. Объяснять   значение   спор для жизни бактерий. Доказывать   примитивность строения прокар</w:t>
            </w:r>
            <w:r w:rsidRPr="00EE6639">
              <w:rPr>
                <w:rFonts w:ascii="Times New Roman" w:hAnsi="Times New Roman" w:cs="Times New Roman"/>
                <w:sz w:val="24"/>
                <w:szCs w:val="24"/>
              </w:rPr>
              <w:t>и</w:t>
            </w:r>
            <w:r w:rsidRPr="00EE6639">
              <w:rPr>
                <w:rFonts w:ascii="Times New Roman" w:hAnsi="Times New Roman" w:cs="Times New Roman"/>
                <w:sz w:val="24"/>
                <w:szCs w:val="24"/>
              </w:rPr>
              <w:t>от.</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25, с.121-122,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с.124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Эукариотичес-кая клетка. Ц</w:t>
            </w:r>
            <w:r w:rsidRPr="00EE6639">
              <w:rPr>
                <w:rFonts w:ascii="Times New Roman" w:hAnsi="Times New Roman" w:cs="Times New Roman"/>
                <w:sz w:val="24"/>
                <w:szCs w:val="24"/>
              </w:rPr>
              <w:t>и</w:t>
            </w:r>
            <w:r w:rsidRPr="00EE6639">
              <w:rPr>
                <w:rFonts w:ascii="Times New Roman" w:hAnsi="Times New Roman" w:cs="Times New Roman"/>
                <w:sz w:val="24"/>
                <w:szCs w:val="24"/>
              </w:rPr>
              <w:t xml:space="preserve">топлазма. Ядро.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Основные части и органоиды клеток эукариот; механизм пиноцитоза и фаг</w:t>
            </w:r>
            <w:r w:rsidRPr="00EE6639">
              <w:rPr>
                <w:rFonts w:ascii="Times New Roman" w:hAnsi="Times New Roman" w:cs="Times New Roman"/>
                <w:sz w:val="24"/>
                <w:szCs w:val="24"/>
              </w:rPr>
              <w:t>о</w:t>
            </w:r>
            <w:r w:rsidRPr="00EE6639">
              <w:rPr>
                <w:rFonts w:ascii="Times New Roman" w:hAnsi="Times New Roman" w:cs="Times New Roman"/>
                <w:sz w:val="24"/>
                <w:szCs w:val="24"/>
              </w:rPr>
              <w:t>цитоза; механизм образования хр</w:t>
            </w:r>
            <w:r w:rsidRPr="00EE6639">
              <w:rPr>
                <w:rFonts w:ascii="Times New Roman" w:hAnsi="Times New Roman" w:cs="Times New Roman"/>
                <w:sz w:val="24"/>
                <w:szCs w:val="24"/>
              </w:rPr>
              <w:t>о</w:t>
            </w:r>
            <w:r w:rsidRPr="00EE6639">
              <w:rPr>
                <w:rFonts w:ascii="Times New Roman" w:hAnsi="Times New Roman" w:cs="Times New Roman"/>
                <w:sz w:val="24"/>
                <w:szCs w:val="24"/>
              </w:rPr>
              <w:t>мосом.</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26, 27  в рабочей тетради.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Распознавать и описывать на та</w:t>
            </w:r>
            <w:r w:rsidRPr="00EE6639">
              <w:rPr>
                <w:rFonts w:ascii="Times New Roman" w:hAnsi="Times New Roman" w:cs="Times New Roman"/>
                <w:sz w:val="24"/>
                <w:szCs w:val="24"/>
              </w:rPr>
              <w:t>б</w:t>
            </w:r>
            <w:r w:rsidRPr="00EE6639">
              <w:rPr>
                <w:rFonts w:ascii="Times New Roman" w:hAnsi="Times New Roman" w:cs="Times New Roman"/>
                <w:sz w:val="24"/>
                <w:szCs w:val="24"/>
              </w:rPr>
              <w:t>лицах основные части и органо</w:t>
            </w:r>
            <w:r w:rsidRPr="00EE6639">
              <w:rPr>
                <w:rFonts w:ascii="Times New Roman" w:hAnsi="Times New Roman" w:cs="Times New Roman"/>
                <w:sz w:val="24"/>
                <w:szCs w:val="24"/>
              </w:rPr>
              <w:t>и</w:t>
            </w:r>
            <w:r w:rsidRPr="00EE6639">
              <w:rPr>
                <w:rFonts w:ascii="Times New Roman" w:hAnsi="Times New Roman" w:cs="Times New Roman"/>
                <w:sz w:val="24"/>
                <w:szCs w:val="24"/>
              </w:rPr>
              <w:t>ды клеток эукариот.</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способы  проникнов</w:t>
            </w:r>
            <w:r w:rsidRPr="00EE6639">
              <w:rPr>
                <w:rFonts w:ascii="Times New Roman" w:hAnsi="Times New Roman" w:cs="Times New Roman"/>
                <w:sz w:val="24"/>
                <w:szCs w:val="24"/>
              </w:rPr>
              <w:t>е</w:t>
            </w:r>
            <w:r w:rsidRPr="00EE6639">
              <w:rPr>
                <w:rFonts w:ascii="Times New Roman" w:hAnsi="Times New Roman" w:cs="Times New Roman"/>
                <w:sz w:val="24"/>
                <w:szCs w:val="24"/>
              </w:rPr>
              <w:t>ния  ве</w:t>
            </w:r>
            <w:r w:rsidRPr="00EE6639">
              <w:rPr>
                <w:rFonts w:ascii="Times New Roman" w:hAnsi="Times New Roman" w:cs="Times New Roman"/>
                <w:sz w:val="24"/>
                <w:szCs w:val="24"/>
              </w:rPr>
              <w:softHyphen/>
              <w:t>ществ в клетку; органоиды цитоплазмы; функции органоидов. Приводить примеры клеточ</w:t>
            </w:r>
            <w:r w:rsidRPr="00EE6639">
              <w:rPr>
                <w:rFonts w:ascii="Times New Roman" w:hAnsi="Times New Roman" w:cs="Times New Roman"/>
                <w:sz w:val="24"/>
                <w:szCs w:val="24"/>
              </w:rPr>
              <w:softHyphen/>
              <w:t>ных включений. Отличать по стро</w:t>
            </w:r>
            <w:r w:rsidRPr="00EE6639">
              <w:rPr>
                <w:rFonts w:ascii="Times New Roman" w:hAnsi="Times New Roman" w:cs="Times New Roman"/>
                <w:sz w:val="24"/>
                <w:szCs w:val="24"/>
              </w:rPr>
              <w:t>е</w:t>
            </w:r>
            <w:r w:rsidRPr="00EE6639">
              <w:rPr>
                <w:rFonts w:ascii="Times New Roman" w:hAnsi="Times New Roman" w:cs="Times New Roman"/>
                <w:sz w:val="24"/>
                <w:szCs w:val="24"/>
              </w:rPr>
              <w:t>нию шероховатую ЭПС от гла</w:t>
            </w:r>
            <w:r w:rsidRPr="00EE6639">
              <w:rPr>
                <w:rFonts w:ascii="Times New Roman" w:hAnsi="Times New Roman" w:cs="Times New Roman"/>
                <w:sz w:val="24"/>
                <w:szCs w:val="24"/>
              </w:rPr>
              <w:t>д</w:t>
            </w:r>
            <w:r w:rsidRPr="00EE6639">
              <w:rPr>
                <w:rFonts w:ascii="Times New Roman" w:hAnsi="Times New Roman" w:cs="Times New Roman"/>
                <w:sz w:val="24"/>
                <w:szCs w:val="24"/>
              </w:rPr>
              <w:t>кой; виды пластид растительных клеток.</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органоиды кл</w:t>
            </w:r>
            <w:r w:rsidRPr="00EE6639">
              <w:rPr>
                <w:rFonts w:ascii="Times New Roman" w:hAnsi="Times New Roman" w:cs="Times New Roman"/>
                <w:sz w:val="24"/>
                <w:szCs w:val="24"/>
              </w:rPr>
              <w:t>е</w:t>
            </w:r>
            <w:r w:rsidRPr="00EE6639">
              <w:rPr>
                <w:rFonts w:ascii="Times New Roman" w:hAnsi="Times New Roman" w:cs="Times New Roman"/>
                <w:sz w:val="24"/>
                <w:szCs w:val="24"/>
              </w:rPr>
              <w:t>ток эукариот по строению и в</w:t>
            </w:r>
            <w:r w:rsidRPr="00EE6639">
              <w:rPr>
                <w:rFonts w:ascii="Times New Roman" w:hAnsi="Times New Roman" w:cs="Times New Roman"/>
                <w:sz w:val="24"/>
                <w:szCs w:val="24"/>
              </w:rPr>
              <w:t>ы</w:t>
            </w:r>
            <w:r w:rsidRPr="00EE6639">
              <w:rPr>
                <w:rFonts w:ascii="Times New Roman" w:hAnsi="Times New Roman" w:cs="Times New Roman"/>
                <w:sz w:val="24"/>
                <w:szCs w:val="24"/>
              </w:rPr>
              <w:t>полняемым функциям. Прогноз</w:t>
            </w:r>
            <w:r w:rsidRPr="00EE6639">
              <w:rPr>
                <w:rFonts w:ascii="Times New Roman" w:hAnsi="Times New Roman" w:cs="Times New Roman"/>
                <w:sz w:val="24"/>
                <w:szCs w:val="24"/>
              </w:rPr>
              <w:t>и</w:t>
            </w:r>
            <w:r w:rsidRPr="00EE6639">
              <w:rPr>
                <w:rFonts w:ascii="Times New Roman" w:hAnsi="Times New Roman" w:cs="Times New Roman"/>
                <w:sz w:val="24"/>
                <w:szCs w:val="24"/>
              </w:rPr>
              <w:t>ровать последст</w:t>
            </w:r>
            <w:r w:rsidRPr="00EE6639">
              <w:rPr>
                <w:rFonts w:ascii="Times New Roman" w:hAnsi="Times New Roman" w:cs="Times New Roman"/>
                <w:sz w:val="24"/>
                <w:szCs w:val="24"/>
              </w:rPr>
              <w:softHyphen/>
              <w:t>вия удаления ра</w:t>
            </w:r>
            <w:r w:rsidRPr="00EE6639">
              <w:rPr>
                <w:rFonts w:ascii="Times New Roman" w:hAnsi="Times New Roman" w:cs="Times New Roman"/>
                <w:sz w:val="24"/>
                <w:szCs w:val="24"/>
              </w:rPr>
              <w:t>з</w:t>
            </w:r>
            <w:r w:rsidRPr="00EE6639">
              <w:rPr>
                <w:rFonts w:ascii="Times New Roman" w:hAnsi="Times New Roman" w:cs="Times New Roman"/>
                <w:sz w:val="24"/>
                <w:szCs w:val="24"/>
              </w:rPr>
              <w:t>личных органоидов из клетки. Описывать механизм пиноцитоза и фагоцитоза.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Узнавать по немому рисунку структурные компоненты ядра.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Описывать по таблице строение ядра.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пре</w:t>
            </w:r>
            <w:r w:rsidRPr="00EE6639">
              <w:rPr>
                <w:rFonts w:ascii="Times New Roman" w:hAnsi="Times New Roman" w:cs="Times New Roman"/>
                <w:sz w:val="24"/>
                <w:szCs w:val="24"/>
              </w:rPr>
              <w:t>д</w:t>
            </w:r>
            <w:r w:rsidRPr="00EE6639">
              <w:rPr>
                <w:rFonts w:ascii="Times New Roman" w:hAnsi="Times New Roman" w:cs="Times New Roman"/>
                <w:sz w:val="24"/>
                <w:szCs w:val="24"/>
              </w:rPr>
              <w:t>лагаемых в тексте опреде</w:t>
            </w:r>
            <w:r w:rsidRPr="00EE6639">
              <w:rPr>
                <w:rFonts w:ascii="Times New Roman" w:hAnsi="Times New Roman" w:cs="Times New Roman"/>
                <w:sz w:val="24"/>
                <w:szCs w:val="24"/>
              </w:rPr>
              <w:softHyphen/>
              <w:t>лений основных понятий.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Устанавливать взаимосвязь между особенностями строения и фун</w:t>
            </w:r>
            <w:r w:rsidRPr="00EE6639">
              <w:rPr>
                <w:rFonts w:ascii="Times New Roman" w:hAnsi="Times New Roman" w:cs="Times New Roman"/>
                <w:sz w:val="24"/>
                <w:szCs w:val="24"/>
              </w:rPr>
              <w:t>к</w:t>
            </w:r>
            <w:r w:rsidRPr="00EE6639">
              <w:rPr>
                <w:rFonts w:ascii="Times New Roman" w:hAnsi="Times New Roman" w:cs="Times New Roman"/>
                <w:sz w:val="24"/>
                <w:szCs w:val="24"/>
              </w:rPr>
              <w:lastRenderedPageBreak/>
              <w:t>ций ядра.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механизм образования хромосом.</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Определять набор хромосом у различных организмов в гаметах и в соматических клетках.</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26, 27, термины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Лабораторная работа № 1 «Изучение строения раст</w:t>
            </w:r>
            <w:r w:rsidRPr="00EE6639">
              <w:rPr>
                <w:rFonts w:ascii="Times New Roman" w:hAnsi="Times New Roman" w:cs="Times New Roman"/>
                <w:sz w:val="24"/>
                <w:szCs w:val="24"/>
              </w:rPr>
              <w:t>и</w:t>
            </w:r>
            <w:r w:rsidRPr="00EE6639">
              <w:rPr>
                <w:rFonts w:ascii="Times New Roman" w:hAnsi="Times New Roman" w:cs="Times New Roman"/>
                <w:sz w:val="24"/>
                <w:szCs w:val="24"/>
              </w:rPr>
              <w:t>тельной и ж</w:t>
            </w:r>
            <w:r w:rsidRPr="00EE6639">
              <w:rPr>
                <w:rFonts w:ascii="Times New Roman" w:hAnsi="Times New Roman" w:cs="Times New Roman"/>
                <w:sz w:val="24"/>
                <w:szCs w:val="24"/>
              </w:rPr>
              <w:t>и</w:t>
            </w:r>
            <w:r w:rsidRPr="00EE6639">
              <w:rPr>
                <w:rFonts w:ascii="Times New Roman" w:hAnsi="Times New Roman" w:cs="Times New Roman"/>
                <w:sz w:val="24"/>
                <w:szCs w:val="24"/>
              </w:rPr>
              <w:t>вотной клетки под микроск</w:t>
            </w:r>
            <w:r w:rsidRPr="00EE6639">
              <w:rPr>
                <w:rFonts w:ascii="Times New Roman" w:hAnsi="Times New Roman" w:cs="Times New Roman"/>
                <w:sz w:val="24"/>
                <w:szCs w:val="24"/>
              </w:rPr>
              <w:t>о</w:t>
            </w:r>
            <w:r w:rsidRPr="00EE6639">
              <w:rPr>
                <w:rFonts w:ascii="Times New Roman" w:hAnsi="Times New Roman" w:cs="Times New Roman"/>
                <w:sz w:val="24"/>
                <w:szCs w:val="24"/>
              </w:rPr>
              <w:t xml:space="preserve">пом».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Урок ко</w:t>
            </w:r>
            <w:r w:rsidRPr="00EE6639">
              <w:rPr>
                <w:rFonts w:ascii="Times New Roman" w:hAnsi="Times New Roman" w:cs="Times New Roman"/>
                <w:sz w:val="24"/>
                <w:szCs w:val="24"/>
              </w:rPr>
              <w:t>м</w:t>
            </w:r>
            <w:r w:rsidRPr="00EE6639">
              <w:rPr>
                <w:rFonts w:ascii="Times New Roman" w:hAnsi="Times New Roman" w:cs="Times New Roman"/>
                <w:sz w:val="24"/>
                <w:szCs w:val="24"/>
              </w:rPr>
              <w:t>плексн</w:t>
            </w:r>
            <w:r w:rsidRPr="00EE6639">
              <w:rPr>
                <w:rFonts w:ascii="Times New Roman" w:hAnsi="Times New Roman" w:cs="Times New Roman"/>
                <w:sz w:val="24"/>
                <w:szCs w:val="24"/>
              </w:rPr>
              <w:t>о</w:t>
            </w:r>
            <w:r w:rsidRPr="00EE6639">
              <w:rPr>
                <w:rFonts w:ascii="Times New Roman" w:hAnsi="Times New Roman" w:cs="Times New Roman"/>
                <w:sz w:val="24"/>
                <w:szCs w:val="24"/>
              </w:rPr>
              <w:t>го прим</w:t>
            </w:r>
            <w:r w:rsidRPr="00EE6639">
              <w:rPr>
                <w:rFonts w:ascii="Times New Roman" w:hAnsi="Times New Roman" w:cs="Times New Roman"/>
                <w:sz w:val="24"/>
                <w:szCs w:val="24"/>
              </w:rPr>
              <w:t>е</w:t>
            </w:r>
            <w:r w:rsidRPr="00EE6639">
              <w:rPr>
                <w:rFonts w:ascii="Times New Roman" w:hAnsi="Times New Roman" w:cs="Times New Roman"/>
                <w:sz w:val="24"/>
                <w:szCs w:val="24"/>
              </w:rPr>
              <w:t>нения знаний.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Основные части и органоиды клеток растений и живо</w:t>
            </w:r>
            <w:r w:rsidRPr="00EE6639">
              <w:rPr>
                <w:rFonts w:ascii="Times New Roman" w:hAnsi="Times New Roman" w:cs="Times New Roman"/>
                <w:sz w:val="24"/>
                <w:szCs w:val="24"/>
              </w:rPr>
              <w:t>т</w:t>
            </w:r>
            <w:r w:rsidRPr="00EE6639">
              <w:rPr>
                <w:rFonts w:ascii="Times New Roman" w:hAnsi="Times New Roman" w:cs="Times New Roman"/>
                <w:sz w:val="24"/>
                <w:szCs w:val="24"/>
              </w:rPr>
              <w:t>ных; особенности клеток рас</w:t>
            </w:r>
            <w:r w:rsidRPr="00EE6639">
              <w:rPr>
                <w:rFonts w:ascii="Times New Roman" w:hAnsi="Times New Roman" w:cs="Times New Roman"/>
                <w:sz w:val="24"/>
                <w:szCs w:val="24"/>
              </w:rPr>
              <w:softHyphen/>
              <w:t>тений и животных.</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Выполн</w:t>
            </w:r>
            <w:r w:rsidRPr="00EE6639">
              <w:rPr>
                <w:rFonts w:ascii="Times New Roman" w:hAnsi="Times New Roman" w:cs="Times New Roman"/>
                <w:sz w:val="24"/>
                <w:szCs w:val="24"/>
              </w:rPr>
              <w:t>е</w:t>
            </w:r>
            <w:r w:rsidRPr="00EE6639">
              <w:rPr>
                <w:rFonts w:ascii="Times New Roman" w:hAnsi="Times New Roman" w:cs="Times New Roman"/>
                <w:sz w:val="24"/>
                <w:szCs w:val="24"/>
              </w:rPr>
              <w:t>ние лаб</w:t>
            </w:r>
            <w:r w:rsidRPr="00EE6639">
              <w:rPr>
                <w:rFonts w:ascii="Times New Roman" w:hAnsi="Times New Roman" w:cs="Times New Roman"/>
                <w:sz w:val="24"/>
                <w:szCs w:val="24"/>
              </w:rPr>
              <w:t>о</w:t>
            </w:r>
            <w:r w:rsidRPr="00EE6639">
              <w:rPr>
                <w:rFonts w:ascii="Times New Roman" w:hAnsi="Times New Roman" w:cs="Times New Roman"/>
                <w:sz w:val="24"/>
                <w:szCs w:val="24"/>
              </w:rPr>
              <w:t>раторной ра</w:t>
            </w:r>
            <w:r w:rsidRPr="00EE6639">
              <w:rPr>
                <w:rFonts w:ascii="Times New Roman" w:hAnsi="Times New Roman" w:cs="Times New Roman"/>
                <w:sz w:val="24"/>
                <w:szCs w:val="24"/>
              </w:rPr>
              <w:softHyphen/>
              <w:t>боты № 1 и выводы по ней.</w:t>
            </w: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Распознавать и описывать на та</w:t>
            </w:r>
            <w:r w:rsidRPr="00EE6639">
              <w:rPr>
                <w:rFonts w:ascii="Times New Roman" w:hAnsi="Times New Roman" w:cs="Times New Roman"/>
                <w:sz w:val="24"/>
                <w:szCs w:val="24"/>
              </w:rPr>
              <w:t>б</w:t>
            </w:r>
            <w:r w:rsidRPr="00EE6639">
              <w:rPr>
                <w:rFonts w:ascii="Times New Roman" w:hAnsi="Times New Roman" w:cs="Times New Roman"/>
                <w:sz w:val="24"/>
                <w:szCs w:val="24"/>
              </w:rPr>
              <w:t>лицах основные части и органо</w:t>
            </w:r>
            <w:r w:rsidRPr="00EE6639">
              <w:rPr>
                <w:rFonts w:ascii="Times New Roman" w:hAnsi="Times New Roman" w:cs="Times New Roman"/>
                <w:sz w:val="24"/>
                <w:szCs w:val="24"/>
              </w:rPr>
              <w:t>и</w:t>
            </w:r>
            <w:r w:rsidRPr="00EE6639">
              <w:rPr>
                <w:rFonts w:ascii="Times New Roman" w:hAnsi="Times New Roman" w:cs="Times New Roman"/>
                <w:sz w:val="24"/>
                <w:szCs w:val="24"/>
              </w:rPr>
              <w:t>ды клеток растений и животных. Работать с микроскопом, изгото</w:t>
            </w:r>
            <w:r w:rsidRPr="00EE6639">
              <w:rPr>
                <w:rFonts w:ascii="Times New Roman" w:hAnsi="Times New Roman" w:cs="Times New Roman"/>
                <w:sz w:val="24"/>
                <w:szCs w:val="24"/>
              </w:rPr>
              <w:t>в</w:t>
            </w:r>
            <w:r w:rsidRPr="00EE6639">
              <w:rPr>
                <w:rFonts w:ascii="Times New Roman" w:hAnsi="Times New Roman" w:cs="Times New Roman"/>
                <w:sz w:val="24"/>
                <w:szCs w:val="24"/>
              </w:rPr>
              <w:t>лять простейшие препа</w:t>
            </w:r>
            <w:r w:rsidRPr="00EE6639">
              <w:rPr>
                <w:rFonts w:ascii="Times New Roman" w:hAnsi="Times New Roman" w:cs="Times New Roman"/>
                <w:sz w:val="24"/>
                <w:szCs w:val="24"/>
              </w:rPr>
              <w:softHyphen/>
              <w:t>раты   для   микроскопического исследования. Рассматривать на готовых микр</w:t>
            </w:r>
            <w:r w:rsidRPr="00EE6639">
              <w:rPr>
                <w:rFonts w:ascii="Times New Roman" w:hAnsi="Times New Roman" w:cs="Times New Roman"/>
                <w:sz w:val="24"/>
                <w:szCs w:val="24"/>
              </w:rPr>
              <w:t>о</w:t>
            </w:r>
            <w:r w:rsidRPr="00EE6639">
              <w:rPr>
                <w:rFonts w:ascii="Times New Roman" w:hAnsi="Times New Roman" w:cs="Times New Roman"/>
                <w:sz w:val="24"/>
                <w:szCs w:val="24"/>
              </w:rPr>
              <w:t>препаратах и описы</w:t>
            </w:r>
            <w:r w:rsidRPr="00EE6639">
              <w:rPr>
                <w:rFonts w:ascii="Times New Roman" w:hAnsi="Times New Roman" w:cs="Times New Roman"/>
                <w:sz w:val="24"/>
                <w:szCs w:val="24"/>
              </w:rPr>
              <w:softHyphen/>
              <w:t>вать особе</w:t>
            </w:r>
            <w:r w:rsidRPr="00EE6639">
              <w:rPr>
                <w:rFonts w:ascii="Times New Roman" w:hAnsi="Times New Roman" w:cs="Times New Roman"/>
                <w:sz w:val="24"/>
                <w:szCs w:val="24"/>
              </w:rPr>
              <w:t>н</w:t>
            </w:r>
            <w:r w:rsidRPr="00EE6639">
              <w:rPr>
                <w:rFonts w:ascii="Times New Roman" w:hAnsi="Times New Roman" w:cs="Times New Roman"/>
                <w:sz w:val="24"/>
                <w:szCs w:val="24"/>
              </w:rPr>
              <w:t>ности клеток рас</w:t>
            </w:r>
            <w:r w:rsidRPr="00EE6639">
              <w:rPr>
                <w:rFonts w:ascii="Times New Roman" w:hAnsi="Times New Roman" w:cs="Times New Roman"/>
                <w:sz w:val="24"/>
                <w:szCs w:val="24"/>
              </w:rPr>
              <w:softHyphen/>
              <w:t>тений и живо</w:t>
            </w:r>
            <w:r w:rsidRPr="00EE6639">
              <w:rPr>
                <w:rFonts w:ascii="Times New Roman" w:hAnsi="Times New Roman" w:cs="Times New Roman"/>
                <w:sz w:val="24"/>
                <w:szCs w:val="24"/>
              </w:rPr>
              <w:t>т</w:t>
            </w:r>
            <w:r w:rsidRPr="00EE6639">
              <w:rPr>
                <w:rFonts w:ascii="Times New Roman" w:hAnsi="Times New Roman" w:cs="Times New Roman"/>
                <w:sz w:val="24"/>
                <w:szCs w:val="24"/>
              </w:rPr>
              <w:t>ных. Находить в тексте учебника отличительные признаки эука</w:t>
            </w:r>
            <w:r w:rsidRPr="00EE6639">
              <w:rPr>
                <w:rFonts w:ascii="Times New Roman" w:hAnsi="Times New Roman" w:cs="Times New Roman"/>
                <w:sz w:val="24"/>
                <w:szCs w:val="24"/>
              </w:rPr>
              <w:softHyphen/>
              <w:t>риот. Сравнивать строение клеток   растений, животных и делать в</w:t>
            </w:r>
            <w:r w:rsidRPr="00EE6639">
              <w:rPr>
                <w:rFonts w:ascii="Times New Roman" w:hAnsi="Times New Roman" w:cs="Times New Roman"/>
                <w:sz w:val="24"/>
                <w:szCs w:val="24"/>
              </w:rPr>
              <w:t>ы</w:t>
            </w:r>
            <w:r w:rsidRPr="00EE6639">
              <w:rPr>
                <w:rFonts w:ascii="Times New Roman" w:hAnsi="Times New Roman" w:cs="Times New Roman"/>
                <w:sz w:val="24"/>
                <w:szCs w:val="24"/>
              </w:rPr>
              <w:t>вод на основе сравнения; строение клеток эукариот и прокариот и д</w:t>
            </w:r>
            <w:r w:rsidRPr="00EE6639">
              <w:rPr>
                <w:rFonts w:ascii="Times New Roman" w:hAnsi="Times New Roman" w:cs="Times New Roman"/>
                <w:sz w:val="24"/>
                <w:szCs w:val="24"/>
              </w:rPr>
              <w:t>е</w:t>
            </w:r>
            <w:r w:rsidRPr="00EE6639">
              <w:rPr>
                <w:rFonts w:ascii="Times New Roman" w:hAnsi="Times New Roman" w:cs="Times New Roman"/>
                <w:sz w:val="24"/>
                <w:szCs w:val="24"/>
              </w:rPr>
              <w:t>лать вывод на основе этого сра</w:t>
            </w:r>
            <w:r w:rsidRPr="00EE6639">
              <w:rPr>
                <w:rFonts w:ascii="Times New Roman" w:hAnsi="Times New Roman" w:cs="Times New Roman"/>
                <w:sz w:val="24"/>
                <w:szCs w:val="24"/>
              </w:rPr>
              <w:t>в</w:t>
            </w:r>
            <w:r w:rsidRPr="00EE6639">
              <w:rPr>
                <w:rFonts w:ascii="Times New Roman" w:hAnsi="Times New Roman" w:cs="Times New Roman"/>
                <w:sz w:val="24"/>
                <w:szCs w:val="24"/>
              </w:rPr>
              <w:t>нения.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Использовать лабораторную раб</w:t>
            </w:r>
            <w:r w:rsidRPr="00EE6639">
              <w:rPr>
                <w:rFonts w:ascii="Times New Roman" w:hAnsi="Times New Roman" w:cs="Times New Roman"/>
                <w:sz w:val="24"/>
                <w:szCs w:val="24"/>
              </w:rPr>
              <w:t>о</w:t>
            </w:r>
            <w:r w:rsidRPr="00EE6639">
              <w:rPr>
                <w:rFonts w:ascii="Times New Roman" w:hAnsi="Times New Roman" w:cs="Times New Roman"/>
                <w:sz w:val="24"/>
                <w:szCs w:val="24"/>
              </w:rPr>
              <w:t>ту для доказательства вы</w:t>
            </w:r>
            <w:r w:rsidRPr="00EE6639">
              <w:rPr>
                <w:rFonts w:ascii="Times New Roman" w:hAnsi="Times New Roman" w:cs="Times New Roman"/>
                <w:sz w:val="24"/>
                <w:szCs w:val="24"/>
              </w:rPr>
              <w:softHyphen/>
              <w:t>двигаемых  предположений  о родстве и единстве живой при</w:t>
            </w:r>
            <w:r w:rsidRPr="00EE6639">
              <w:rPr>
                <w:rFonts w:ascii="Times New Roman" w:hAnsi="Times New Roman" w:cs="Times New Roman"/>
                <w:sz w:val="24"/>
                <w:szCs w:val="24"/>
              </w:rPr>
              <w:softHyphen/>
              <w:t>роды.</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26,27,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повт</w:t>
            </w:r>
            <w:r w:rsidRPr="00EE6639">
              <w:rPr>
                <w:rFonts w:ascii="Times New Roman" w:hAnsi="Times New Roman" w:cs="Times New Roman"/>
                <w:sz w:val="24"/>
                <w:szCs w:val="24"/>
              </w:rPr>
              <w:t>о</w:t>
            </w:r>
            <w:r w:rsidRPr="00EE6639">
              <w:rPr>
                <w:rFonts w:ascii="Times New Roman" w:hAnsi="Times New Roman" w:cs="Times New Roman"/>
                <w:sz w:val="24"/>
                <w:szCs w:val="24"/>
              </w:rPr>
              <w:t>рить, с. 132, 136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4.</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Деление клеток.</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Митотический цикл. Интерфаза. Митоз. Редуплик</w:t>
            </w:r>
            <w:r w:rsidRPr="00EE6639">
              <w:rPr>
                <w:rFonts w:ascii="Times New Roman" w:hAnsi="Times New Roman" w:cs="Times New Roman"/>
                <w:sz w:val="24"/>
                <w:szCs w:val="24"/>
              </w:rPr>
              <w:t>а</w:t>
            </w:r>
            <w:r w:rsidRPr="00EE6639">
              <w:rPr>
                <w:rFonts w:ascii="Times New Roman" w:hAnsi="Times New Roman" w:cs="Times New Roman"/>
                <w:sz w:val="24"/>
                <w:szCs w:val="24"/>
              </w:rPr>
              <w:t>ция, хроматиды.</w:t>
            </w:r>
          </w:p>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28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деления клетки у различных организмов.</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процессы, составля</w:t>
            </w:r>
            <w:r w:rsidRPr="00EE6639">
              <w:rPr>
                <w:rFonts w:ascii="Times New Roman" w:hAnsi="Times New Roman" w:cs="Times New Roman"/>
                <w:sz w:val="24"/>
                <w:szCs w:val="24"/>
              </w:rPr>
              <w:t>ю</w:t>
            </w:r>
            <w:r w:rsidRPr="00EE6639">
              <w:rPr>
                <w:rFonts w:ascii="Times New Roman" w:hAnsi="Times New Roman" w:cs="Times New Roman"/>
                <w:sz w:val="24"/>
                <w:szCs w:val="24"/>
              </w:rPr>
              <w:t>щие жизненный цикл клетки; ф</w:t>
            </w:r>
            <w:r w:rsidRPr="00EE6639">
              <w:rPr>
                <w:rFonts w:ascii="Times New Roman" w:hAnsi="Times New Roman" w:cs="Times New Roman"/>
                <w:sz w:val="24"/>
                <w:szCs w:val="24"/>
              </w:rPr>
              <w:t>а</w:t>
            </w:r>
            <w:r w:rsidRPr="00EE6639">
              <w:rPr>
                <w:rFonts w:ascii="Times New Roman" w:hAnsi="Times New Roman" w:cs="Times New Roman"/>
                <w:sz w:val="24"/>
                <w:szCs w:val="24"/>
              </w:rPr>
              <w:t>зы митотического цикла. Опис</w:t>
            </w:r>
            <w:r w:rsidRPr="00EE6639">
              <w:rPr>
                <w:rFonts w:ascii="Times New Roman" w:hAnsi="Times New Roman" w:cs="Times New Roman"/>
                <w:sz w:val="24"/>
                <w:szCs w:val="24"/>
              </w:rPr>
              <w:t>ы</w:t>
            </w:r>
            <w:r w:rsidRPr="00EE6639">
              <w:rPr>
                <w:rFonts w:ascii="Times New Roman" w:hAnsi="Times New Roman" w:cs="Times New Roman"/>
                <w:sz w:val="24"/>
                <w:szCs w:val="24"/>
              </w:rPr>
              <w:t>вать процессы, происходящие в различных фазах митоза. Объя</w:t>
            </w:r>
            <w:r w:rsidRPr="00EE6639">
              <w:rPr>
                <w:rFonts w:ascii="Times New Roman" w:hAnsi="Times New Roman" w:cs="Times New Roman"/>
                <w:sz w:val="24"/>
                <w:szCs w:val="24"/>
              </w:rPr>
              <w:t>с</w:t>
            </w:r>
            <w:r w:rsidRPr="00EE6639">
              <w:rPr>
                <w:rFonts w:ascii="Times New Roman" w:hAnsi="Times New Roman" w:cs="Times New Roman"/>
                <w:sz w:val="24"/>
                <w:szCs w:val="24"/>
              </w:rPr>
              <w:t>нять биологическое значение м</w:t>
            </w:r>
            <w:r w:rsidRPr="00EE6639">
              <w:rPr>
                <w:rFonts w:ascii="Times New Roman" w:hAnsi="Times New Roman" w:cs="Times New Roman"/>
                <w:sz w:val="24"/>
                <w:szCs w:val="24"/>
              </w:rPr>
              <w:t>и</w:t>
            </w:r>
            <w:r w:rsidRPr="00EE6639">
              <w:rPr>
                <w:rFonts w:ascii="Times New Roman" w:hAnsi="Times New Roman" w:cs="Times New Roman"/>
                <w:sz w:val="24"/>
                <w:szCs w:val="24"/>
              </w:rPr>
              <w:t>тоза. Анализировать содержание определений терминов.</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28,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с.142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5.</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Клеточная те</w:t>
            </w:r>
            <w:r w:rsidRPr="00EE6639">
              <w:rPr>
                <w:rFonts w:ascii="Times New Roman" w:hAnsi="Times New Roman" w:cs="Times New Roman"/>
                <w:sz w:val="24"/>
                <w:szCs w:val="24"/>
              </w:rPr>
              <w:t>о</w:t>
            </w:r>
            <w:r w:rsidRPr="00EE6639">
              <w:rPr>
                <w:rFonts w:ascii="Times New Roman" w:hAnsi="Times New Roman" w:cs="Times New Roman"/>
                <w:sz w:val="24"/>
                <w:szCs w:val="24"/>
              </w:rPr>
              <w:t>рия строения организмов.</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Цитология. Осно</w:t>
            </w:r>
            <w:r w:rsidRPr="00EE6639">
              <w:rPr>
                <w:rFonts w:ascii="Times New Roman" w:hAnsi="Times New Roman" w:cs="Times New Roman"/>
                <w:sz w:val="24"/>
                <w:szCs w:val="24"/>
              </w:rPr>
              <w:t>в</w:t>
            </w:r>
            <w:r w:rsidRPr="00EE6639">
              <w:rPr>
                <w:rFonts w:ascii="Times New Roman" w:hAnsi="Times New Roman" w:cs="Times New Roman"/>
                <w:sz w:val="24"/>
                <w:szCs w:val="24"/>
              </w:rPr>
              <w:t>ные положения Т.Шванна и М. Шлейдена.</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29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организмов, имеющих клеточное и неклето</w:t>
            </w:r>
            <w:r w:rsidRPr="00EE6639">
              <w:rPr>
                <w:rFonts w:ascii="Times New Roman" w:hAnsi="Times New Roman" w:cs="Times New Roman"/>
                <w:sz w:val="24"/>
                <w:szCs w:val="24"/>
              </w:rPr>
              <w:t>ч</w:t>
            </w:r>
            <w:r w:rsidRPr="00EE6639">
              <w:rPr>
                <w:rFonts w:ascii="Times New Roman" w:hAnsi="Times New Roman" w:cs="Times New Roman"/>
                <w:sz w:val="24"/>
                <w:szCs w:val="24"/>
              </w:rPr>
              <w:t>ное строение. Называть жизне</w:t>
            </w:r>
            <w:r w:rsidRPr="00EE6639">
              <w:rPr>
                <w:rFonts w:ascii="Times New Roman" w:hAnsi="Times New Roman" w:cs="Times New Roman"/>
                <w:sz w:val="24"/>
                <w:szCs w:val="24"/>
              </w:rPr>
              <w:t>н</w:t>
            </w:r>
            <w:r w:rsidRPr="00EE6639">
              <w:rPr>
                <w:rFonts w:ascii="Times New Roman" w:hAnsi="Times New Roman" w:cs="Times New Roman"/>
                <w:sz w:val="24"/>
                <w:szCs w:val="24"/>
              </w:rPr>
              <w:t>ные свойства клетки; признаки клеток различных систематич</w:t>
            </w:r>
            <w:r w:rsidRPr="00EE6639">
              <w:rPr>
                <w:rFonts w:ascii="Times New Roman" w:hAnsi="Times New Roman" w:cs="Times New Roman"/>
                <w:sz w:val="24"/>
                <w:szCs w:val="24"/>
              </w:rPr>
              <w:t>е</w:t>
            </w:r>
            <w:r w:rsidRPr="00EE6639">
              <w:rPr>
                <w:rFonts w:ascii="Times New Roman" w:hAnsi="Times New Roman" w:cs="Times New Roman"/>
                <w:sz w:val="24"/>
                <w:szCs w:val="24"/>
              </w:rPr>
              <w:t>ских групп; положения клеточной теории. Узнавать клетки разли</w:t>
            </w:r>
            <w:r w:rsidRPr="00EE6639">
              <w:rPr>
                <w:rFonts w:ascii="Times New Roman" w:hAnsi="Times New Roman" w:cs="Times New Roman"/>
                <w:sz w:val="24"/>
                <w:szCs w:val="24"/>
              </w:rPr>
              <w:t>ч</w:t>
            </w:r>
            <w:r w:rsidRPr="00EE6639">
              <w:rPr>
                <w:rFonts w:ascii="Times New Roman" w:hAnsi="Times New Roman" w:cs="Times New Roman"/>
                <w:sz w:val="24"/>
                <w:szCs w:val="24"/>
              </w:rPr>
              <w:t>ных организмов. Находить в би</w:t>
            </w:r>
            <w:r w:rsidRPr="00EE6639">
              <w:rPr>
                <w:rFonts w:ascii="Times New Roman" w:hAnsi="Times New Roman" w:cs="Times New Roman"/>
                <w:sz w:val="24"/>
                <w:szCs w:val="24"/>
              </w:rPr>
              <w:t>о</w:t>
            </w:r>
            <w:r w:rsidRPr="00EE6639">
              <w:rPr>
                <w:rFonts w:ascii="Times New Roman" w:hAnsi="Times New Roman" w:cs="Times New Roman"/>
                <w:sz w:val="24"/>
                <w:szCs w:val="24"/>
              </w:rPr>
              <w:t>логических словарях и справочн</w:t>
            </w:r>
            <w:r w:rsidRPr="00EE6639">
              <w:rPr>
                <w:rFonts w:ascii="Times New Roman" w:hAnsi="Times New Roman" w:cs="Times New Roman"/>
                <w:sz w:val="24"/>
                <w:szCs w:val="24"/>
              </w:rPr>
              <w:t>и</w:t>
            </w:r>
            <w:r w:rsidRPr="00EE6639">
              <w:rPr>
                <w:rFonts w:ascii="Times New Roman" w:hAnsi="Times New Roman" w:cs="Times New Roman"/>
                <w:sz w:val="24"/>
                <w:szCs w:val="24"/>
              </w:rPr>
              <w:t>ках зна</w:t>
            </w:r>
            <w:r w:rsidRPr="00EE6639">
              <w:rPr>
                <w:rFonts w:ascii="Times New Roman" w:hAnsi="Times New Roman" w:cs="Times New Roman"/>
                <w:sz w:val="24"/>
                <w:szCs w:val="24"/>
              </w:rPr>
              <w:softHyphen/>
              <w:t>чение термина теория. Объяснять общность проис</w:t>
            </w:r>
            <w:r w:rsidRPr="00EE6639">
              <w:rPr>
                <w:rFonts w:ascii="Times New Roman" w:hAnsi="Times New Roman" w:cs="Times New Roman"/>
                <w:sz w:val="24"/>
                <w:szCs w:val="24"/>
              </w:rPr>
              <w:softHyphen/>
              <w:t>хождения растений и животных. Доказывать, что клетка - жи</w:t>
            </w:r>
            <w:r w:rsidRPr="00EE6639">
              <w:rPr>
                <w:rFonts w:ascii="Times New Roman" w:hAnsi="Times New Roman" w:cs="Times New Roman"/>
                <w:sz w:val="24"/>
                <w:szCs w:val="24"/>
              </w:rPr>
              <w:softHyphen/>
              <w:t>вая структура. Самостоятельно фо</w:t>
            </w:r>
            <w:r w:rsidRPr="00EE6639">
              <w:rPr>
                <w:rFonts w:ascii="Times New Roman" w:hAnsi="Times New Roman" w:cs="Times New Roman"/>
                <w:sz w:val="24"/>
                <w:szCs w:val="24"/>
              </w:rPr>
              <w:t>р</w:t>
            </w:r>
            <w:r w:rsidRPr="00EE6639">
              <w:rPr>
                <w:rFonts w:ascii="Times New Roman" w:hAnsi="Times New Roman" w:cs="Times New Roman"/>
                <w:sz w:val="24"/>
                <w:szCs w:val="24"/>
              </w:rPr>
              <w:t>му</w:t>
            </w:r>
            <w:r w:rsidRPr="00EE6639">
              <w:rPr>
                <w:rFonts w:ascii="Times New Roman" w:hAnsi="Times New Roman" w:cs="Times New Roman"/>
                <w:sz w:val="24"/>
                <w:szCs w:val="24"/>
              </w:rPr>
              <w:softHyphen/>
              <w:t>лировать определение тер</w:t>
            </w:r>
            <w:r w:rsidRPr="00EE6639">
              <w:rPr>
                <w:rFonts w:ascii="Times New Roman" w:hAnsi="Times New Roman" w:cs="Times New Roman"/>
                <w:sz w:val="24"/>
                <w:szCs w:val="24"/>
              </w:rPr>
              <w:softHyphen/>
              <w:t>мина «цитология». Давать оценку зн</w:t>
            </w:r>
            <w:r w:rsidRPr="00EE6639">
              <w:rPr>
                <w:rFonts w:ascii="Times New Roman" w:hAnsi="Times New Roman" w:cs="Times New Roman"/>
                <w:sz w:val="24"/>
                <w:szCs w:val="24"/>
              </w:rPr>
              <w:t>а</w:t>
            </w:r>
            <w:r w:rsidRPr="00EE6639">
              <w:rPr>
                <w:rFonts w:ascii="Times New Roman" w:hAnsi="Times New Roman" w:cs="Times New Roman"/>
                <w:sz w:val="24"/>
                <w:szCs w:val="24"/>
              </w:rPr>
              <w:lastRenderedPageBreak/>
              <w:t>чению открытия клеточной те</w:t>
            </w:r>
            <w:r w:rsidRPr="00EE6639">
              <w:rPr>
                <w:rFonts w:ascii="Times New Roman" w:hAnsi="Times New Roman" w:cs="Times New Roman"/>
                <w:sz w:val="24"/>
                <w:szCs w:val="24"/>
              </w:rPr>
              <w:t>о</w:t>
            </w:r>
            <w:r w:rsidRPr="00EE6639">
              <w:rPr>
                <w:rFonts w:ascii="Times New Roman" w:hAnsi="Times New Roman" w:cs="Times New Roman"/>
                <w:sz w:val="24"/>
                <w:szCs w:val="24"/>
              </w:rPr>
              <w:t>рии. Доказывать, что нарушения в строении и функционировании клеток - одна из причин заболев</w:t>
            </w:r>
            <w:r w:rsidRPr="00EE6639">
              <w:rPr>
                <w:rFonts w:ascii="Times New Roman" w:hAnsi="Times New Roman" w:cs="Times New Roman"/>
                <w:sz w:val="24"/>
                <w:szCs w:val="24"/>
              </w:rPr>
              <w:t>а</w:t>
            </w:r>
            <w:r w:rsidRPr="00EE6639">
              <w:rPr>
                <w:rFonts w:ascii="Times New Roman" w:hAnsi="Times New Roman" w:cs="Times New Roman"/>
                <w:sz w:val="24"/>
                <w:szCs w:val="24"/>
              </w:rPr>
              <w:t>ний организмов. Проводить   с</w:t>
            </w:r>
            <w:r w:rsidRPr="00EE6639">
              <w:rPr>
                <w:rFonts w:ascii="Times New Roman" w:hAnsi="Times New Roman" w:cs="Times New Roman"/>
                <w:sz w:val="24"/>
                <w:szCs w:val="24"/>
              </w:rPr>
              <w:t>а</w:t>
            </w:r>
            <w:r w:rsidRPr="00EE6639">
              <w:rPr>
                <w:rFonts w:ascii="Times New Roman" w:hAnsi="Times New Roman" w:cs="Times New Roman"/>
                <w:sz w:val="24"/>
                <w:szCs w:val="24"/>
              </w:rPr>
              <w:t>мостоятель</w:t>
            </w:r>
            <w:r w:rsidRPr="00EE6639">
              <w:rPr>
                <w:rFonts w:ascii="Times New Roman" w:hAnsi="Times New Roman" w:cs="Times New Roman"/>
                <w:sz w:val="24"/>
                <w:szCs w:val="24"/>
              </w:rPr>
              <w:softHyphen/>
              <w:t>ный поиск биологич</w:t>
            </w:r>
            <w:r w:rsidRPr="00EE6639">
              <w:rPr>
                <w:rFonts w:ascii="Times New Roman" w:hAnsi="Times New Roman" w:cs="Times New Roman"/>
                <w:sz w:val="24"/>
                <w:szCs w:val="24"/>
              </w:rPr>
              <w:t>е</w:t>
            </w:r>
            <w:r w:rsidRPr="00EE6639">
              <w:rPr>
                <w:rFonts w:ascii="Times New Roman" w:hAnsi="Times New Roman" w:cs="Times New Roman"/>
                <w:sz w:val="24"/>
                <w:szCs w:val="24"/>
              </w:rPr>
              <w:t>ской ин</w:t>
            </w:r>
            <w:r w:rsidRPr="00EE6639">
              <w:rPr>
                <w:rFonts w:ascii="Times New Roman" w:hAnsi="Times New Roman" w:cs="Times New Roman"/>
                <w:sz w:val="24"/>
                <w:szCs w:val="24"/>
              </w:rPr>
              <w:softHyphen/>
              <w:t>формации в тексте уче</w:t>
            </w:r>
            <w:r w:rsidRPr="00EE6639">
              <w:rPr>
                <w:rFonts w:ascii="Times New Roman" w:hAnsi="Times New Roman" w:cs="Times New Roman"/>
                <w:sz w:val="24"/>
                <w:szCs w:val="24"/>
              </w:rPr>
              <w:t>б</w:t>
            </w:r>
            <w:r w:rsidRPr="00EE6639">
              <w:rPr>
                <w:rFonts w:ascii="Times New Roman" w:hAnsi="Times New Roman" w:cs="Times New Roman"/>
                <w:sz w:val="24"/>
                <w:szCs w:val="24"/>
              </w:rPr>
              <w:t>ника, находить значение биолог</w:t>
            </w:r>
            <w:r w:rsidRPr="00EE6639">
              <w:rPr>
                <w:rFonts w:ascii="Times New Roman" w:hAnsi="Times New Roman" w:cs="Times New Roman"/>
                <w:sz w:val="24"/>
                <w:szCs w:val="24"/>
              </w:rPr>
              <w:t>и</w:t>
            </w:r>
            <w:r w:rsidRPr="00EE6639">
              <w:rPr>
                <w:rFonts w:ascii="Times New Roman" w:hAnsi="Times New Roman" w:cs="Times New Roman"/>
                <w:sz w:val="24"/>
                <w:szCs w:val="24"/>
              </w:rPr>
              <w:t>че</w:t>
            </w:r>
            <w:r w:rsidRPr="00EE6639">
              <w:rPr>
                <w:rFonts w:ascii="Times New Roman" w:hAnsi="Times New Roman" w:cs="Times New Roman"/>
                <w:sz w:val="24"/>
                <w:szCs w:val="24"/>
              </w:rPr>
              <w:softHyphen/>
              <w:t>ских терминов в словарях и справочниках для выполнения тестовых заданий.</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29,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 143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 подг</w:t>
            </w:r>
            <w:r w:rsidRPr="00EE6639">
              <w:rPr>
                <w:rFonts w:ascii="Times New Roman" w:hAnsi="Times New Roman" w:cs="Times New Roman"/>
                <w:sz w:val="24"/>
                <w:szCs w:val="24"/>
              </w:rPr>
              <w:t>о</w:t>
            </w:r>
            <w:r w:rsidRPr="00EE6639">
              <w:rPr>
                <w:rFonts w:ascii="Times New Roman" w:hAnsi="Times New Roman" w:cs="Times New Roman"/>
                <w:sz w:val="24"/>
                <w:szCs w:val="24"/>
              </w:rPr>
              <w:t>товить с</w:t>
            </w:r>
            <w:r w:rsidRPr="00EE6639">
              <w:rPr>
                <w:rFonts w:ascii="Times New Roman" w:hAnsi="Times New Roman" w:cs="Times New Roman"/>
                <w:sz w:val="24"/>
                <w:szCs w:val="24"/>
              </w:rPr>
              <w:t>о</w:t>
            </w:r>
            <w:r w:rsidRPr="00EE6639">
              <w:rPr>
                <w:rFonts w:ascii="Times New Roman" w:hAnsi="Times New Roman" w:cs="Times New Roman"/>
                <w:sz w:val="24"/>
                <w:szCs w:val="24"/>
              </w:rPr>
              <w:t>общение «Вирусы - возбудители заболеваний человека», «Вирусы на службе у ч</w:t>
            </w:r>
            <w:r w:rsidRPr="00EE6639">
              <w:rPr>
                <w:rFonts w:ascii="Times New Roman" w:hAnsi="Times New Roman" w:cs="Times New Roman"/>
                <w:sz w:val="24"/>
                <w:szCs w:val="24"/>
              </w:rPr>
              <w:t>е</w:t>
            </w:r>
            <w:r w:rsidRPr="00EE6639">
              <w:rPr>
                <w:rFonts w:ascii="Times New Roman" w:hAnsi="Times New Roman" w:cs="Times New Roman"/>
                <w:sz w:val="24"/>
                <w:szCs w:val="24"/>
              </w:rPr>
              <w:t xml:space="preserve">ловека». </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6.</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Вирусы – н</w:t>
            </w:r>
            <w:r w:rsidRPr="00EE6639">
              <w:rPr>
                <w:rFonts w:ascii="Times New Roman" w:hAnsi="Times New Roman" w:cs="Times New Roman"/>
                <w:sz w:val="24"/>
                <w:szCs w:val="24"/>
              </w:rPr>
              <w:t>е</w:t>
            </w:r>
            <w:r w:rsidRPr="00EE6639">
              <w:rPr>
                <w:rFonts w:ascii="Times New Roman" w:hAnsi="Times New Roman" w:cs="Times New Roman"/>
                <w:sz w:val="24"/>
                <w:szCs w:val="24"/>
              </w:rPr>
              <w:t>клеточная фо</w:t>
            </w:r>
            <w:r w:rsidRPr="00EE6639">
              <w:rPr>
                <w:rFonts w:ascii="Times New Roman" w:hAnsi="Times New Roman" w:cs="Times New Roman"/>
                <w:sz w:val="24"/>
                <w:szCs w:val="24"/>
              </w:rPr>
              <w:t>р</w:t>
            </w:r>
            <w:r w:rsidRPr="00EE6639">
              <w:rPr>
                <w:rFonts w:ascii="Times New Roman" w:hAnsi="Times New Roman" w:cs="Times New Roman"/>
                <w:sz w:val="24"/>
                <w:szCs w:val="24"/>
              </w:rPr>
              <w:t>ма жизни.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Основные части вируса.</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со свободным кратким и полным ответом.</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Распознавать и описывать на та</w:t>
            </w:r>
            <w:r w:rsidRPr="00EE6639">
              <w:rPr>
                <w:rFonts w:ascii="Times New Roman" w:hAnsi="Times New Roman" w:cs="Times New Roman"/>
                <w:sz w:val="24"/>
                <w:szCs w:val="24"/>
              </w:rPr>
              <w:t>б</w:t>
            </w:r>
            <w:r w:rsidRPr="00EE6639">
              <w:rPr>
                <w:rFonts w:ascii="Times New Roman" w:hAnsi="Times New Roman" w:cs="Times New Roman"/>
                <w:sz w:val="24"/>
                <w:szCs w:val="24"/>
              </w:rPr>
              <w:t>лицах основные части вируса.</w:t>
            </w:r>
          </w:p>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Подготовить фотоколлаж «Способы бесполого размнож</w:t>
            </w:r>
            <w:r w:rsidRPr="00EE6639">
              <w:rPr>
                <w:rFonts w:ascii="Times New Roman" w:hAnsi="Times New Roman" w:cs="Times New Roman"/>
                <w:sz w:val="24"/>
                <w:szCs w:val="24"/>
              </w:rPr>
              <w:t>е</w:t>
            </w:r>
            <w:r w:rsidRPr="00EE6639">
              <w:rPr>
                <w:rFonts w:ascii="Times New Roman" w:hAnsi="Times New Roman" w:cs="Times New Roman"/>
                <w:sz w:val="24"/>
                <w:szCs w:val="24"/>
              </w:rPr>
              <w:t>ния раст</w:t>
            </w:r>
            <w:r w:rsidRPr="00EE6639">
              <w:rPr>
                <w:rFonts w:ascii="Times New Roman" w:hAnsi="Times New Roman" w:cs="Times New Roman"/>
                <w:sz w:val="24"/>
                <w:szCs w:val="24"/>
              </w:rPr>
              <w:t>е</w:t>
            </w:r>
            <w:r w:rsidRPr="00EE6639">
              <w:rPr>
                <w:rFonts w:ascii="Times New Roman" w:hAnsi="Times New Roman" w:cs="Times New Roman"/>
                <w:sz w:val="24"/>
                <w:szCs w:val="24"/>
              </w:rPr>
              <w:t>ний», «Сп</w:t>
            </w:r>
            <w:r w:rsidRPr="00EE6639">
              <w:rPr>
                <w:rFonts w:ascii="Times New Roman" w:hAnsi="Times New Roman" w:cs="Times New Roman"/>
                <w:sz w:val="24"/>
                <w:szCs w:val="24"/>
              </w:rPr>
              <w:t>о</w:t>
            </w:r>
            <w:r w:rsidRPr="00EE6639">
              <w:rPr>
                <w:rFonts w:ascii="Times New Roman" w:hAnsi="Times New Roman" w:cs="Times New Roman"/>
                <w:sz w:val="24"/>
                <w:szCs w:val="24"/>
              </w:rPr>
              <w:t>собы бесп</w:t>
            </w:r>
            <w:r w:rsidRPr="00EE6639">
              <w:rPr>
                <w:rFonts w:ascii="Times New Roman" w:hAnsi="Times New Roman" w:cs="Times New Roman"/>
                <w:sz w:val="24"/>
                <w:szCs w:val="24"/>
              </w:rPr>
              <w:t>о</w:t>
            </w:r>
            <w:r w:rsidRPr="00EE6639">
              <w:rPr>
                <w:rFonts w:ascii="Times New Roman" w:hAnsi="Times New Roman" w:cs="Times New Roman"/>
                <w:sz w:val="24"/>
                <w:szCs w:val="24"/>
              </w:rPr>
              <w:t>лого ра</w:t>
            </w:r>
            <w:r w:rsidRPr="00EE6639">
              <w:rPr>
                <w:rFonts w:ascii="Times New Roman" w:hAnsi="Times New Roman" w:cs="Times New Roman"/>
                <w:sz w:val="24"/>
                <w:szCs w:val="24"/>
              </w:rPr>
              <w:t>з</w:t>
            </w:r>
            <w:r w:rsidRPr="00EE6639">
              <w:rPr>
                <w:rFonts w:ascii="Times New Roman" w:hAnsi="Times New Roman" w:cs="Times New Roman"/>
                <w:sz w:val="24"/>
                <w:szCs w:val="24"/>
              </w:rPr>
              <w:t xml:space="preserve">множения животных». </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РАЗДЕЛ 3. РАЗМНОЖЕНИЕ И ИНДИВИДУАЛЬНОЕ РАЗВИТИЕ ОРГАНИЗМОВ (5 ЧАСОВ)</w:t>
            </w: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3.1. РАЗМНОЖЕНИЕ ОРГАНИЗМОВ (2 ЧАСА)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Беспо</w:t>
            </w:r>
            <w:r w:rsidRPr="00EE6639">
              <w:rPr>
                <w:rFonts w:ascii="Times New Roman" w:hAnsi="Times New Roman" w:cs="Times New Roman"/>
                <w:sz w:val="24"/>
                <w:szCs w:val="24"/>
              </w:rPr>
              <w:softHyphen/>
              <w:t>лое ра</w:t>
            </w:r>
            <w:r w:rsidRPr="00EE6639">
              <w:rPr>
                <w:rFonts w:ascii="Times New Roman" w:hAnsi="Times New Roman" w:cs="Times New Roman"/>
                <w:sz w:val="24"/>
                <w:szCs w:val="24"/>
              </w:rPr>
              <w:t>з</w:t>
            </w:r>
            <w:r w:rsidRPr="00EE6639">
              <w:rPr>
                <w:rFonts w:ascii="Times New Roman" w:hAnsi="Times New Roman" w:cs="Times New Roman"/>
                <w:sz w:val="24"/>
                <w:szCs w:val="24"/>
              </w:rPr>
              <w:t>множение.</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Размножение бе</w:t>
            </w:r>
            <w:r w:rsidRPr="00EE6639">
              <w:rPr>
                <w:rFonts w:ascii="Times New Roman" w:hAnsi="Times New Roman" w:cs="Times New Roman"/>
                <w:sz w:val="24"/>
                <w:szCs w:val="24"/>
              </w:rPr>
              <w:t>с</w:t>
            </w:r>
            <w:r w:rsidRPr="00EE6639">
              <w:rPr>
                <w:rFonts w:ascii="Times New Roman" w:hAnsi="Times New Roman" w:cs="Times New Roman"/>
                <w:sz w:val="24"/>
                <w:szCs w:val="24"/>
              </w:rPr>
              <w:t>полое, вегетати</w:t>
            </w:r>
            <w:r w:rsidRPr="00EE6639">
              <w:rPr>
                <w:rFonts w:ascii="Times New Roman" w:hAnsi="Times New Roman" w:cs="Times New Roman"/>
                <w:sz w:val="24"/>
                <w:szCs w:val="24"/>
              </w:rPr>
              <w:t>в</w:t>
            </w:r>
            <w:r w:rsidRPr="00EE6639">
              <w:rPr>
                <w:rFonts w:ascii="Times New Roman" w:hAnsi="Times New Roman" w:cs="Times New Roman"/>
                <w:sz w:val="24"/>
                <w:szCs w:val="24"/>
              </w:rPr>
              <w:t>ное.</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Гаметы. Гермафр</w:t>
            </w:r>
            <w:r w:rsidRPr="00EE6639">
              <w:rPr>
                <w:rFonts w:ascii="Times New Roman" w:hAnsi="Times New Roman" w:cs="Times New Roman"/>
                <w:sz w:val="24"/>
                <w:szCs w:val="24"/>
              </w:rPr>
              <w:t>о</w:t>
            </w:r>
            <w:r w:rsidRPr="00EE6639">
              <w:rPr>
                <w:rFonts w:ascii="Times New Roman" w:hAnsi="Times New Roman" w:cs="Times New Roman"/>
                <w:sz w:val="24"/>
                <w:szCs w:val="24"/>
              </w:rPr>
              <w:t>диты.</w:t>
            </w:r>
          </w:p>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Задания § 30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lastRenderedPageBreak/>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Дать определение понятию «ра</w:t>
            </w:r>
            <w:r w:rsidRPr="00EE6639">
              <w:rPr>
                <w:rFonts w:ascii="Times New Roman" w:hAnsi="Times New Roman" w:cs="Times New Roman"/>
                <w:sz w:val="24"/>
                <w:szCs w:val="24"/>
              </w:rPr>
              <w:t>з</w:t>
            </w:r>
            <w:r w:rsidRPr="00EE6639">
              <w:rPr>
                <w:rFonts w:ascii="Times New Roman" w:hAnsi="Times New Roman" w:cs="Times New Roman"/>
                <w:sz w:val="24"/>
                <w:szCs w:val="24"/>
              </w:rPr>
              <w:t>множение». Называть основные формы размноже</w:t>
            </w:r>
            <w:r w:rsidRPr="00EE6639">
              <w:rPr>
                <w:rFonts w:ascii="Times New Roman" w:hAnsi="Times New Roman" w:cs="Times New Roman"/>
                <w:sz w:val="24"/>
                <w:szCs w:val="24"/>
              </w:rPr>
              <w:softHyphen/>
              <w:t>ния; виды пол</w:t>
            </w:r>
            <w:r w:rsidRPr="00EE6639">
              <w:rPr>
                <w:rFonts w:ascii="Times New Roman" w:hAnsi="Times New Roman" w:cs="Times New Roman"/>
                <w:sz w:val="24"/>
                <w:szCs w:val="24"/>
              </w:rPr>
              <w:t>о</w:t>
            </w:r>
            <w:r w:rsidRPr="00EE6639">
              <w:rPr>
                <w:rFonts w:ascii="Times New Roman" w:hAnsi="Times New Roman" w:cs="Times New Roman"/>
                <w:sz w:val="24"/>
                <w:szCs w:val="24"/>
              </w:rPr>
              <w:t>вого и беспо</w:t>
            </w:r>
            <w:r w:rsidRPr="00EE6639">
              <w:rPr>
                <w:rFonts w:ascii="Times New Roman" w:hAnsi="Times New Roman" w:cs="Times New Roman"/>
                <w:sz w:val="24"/>
                <w:szCs w:val="24"/>
              </w:rPr>
              <w:softHyphen/>
              <w:t xml:space="preserve">лого размножения; </w:t>
            </w:r>
            <w:r w:rsidRPr="00EE6639">
              <w:rPr>
                <w:rFonts w:ascii="Times New Roman" w:hAnsi="Times New Roman" w:cs="Times New Roman"/>
                <w:sz w:val="24"/>
                <w:szCs w:val="24"/>
              </w:rPr>
              <w:lastRenderedPageBreak/>
              <w:t>способы  вегетативного  размн</w:t>
            </w:r>
            <w:r w:rsidRPr="00EE6639">
              <w:rPr>
                <w:rFonts w:ascii="Times New Roman" w:hAnsi="Times New Roman" w:cs="Times New Roman"/>
                <w:sz w:val="24"/>
                <w:szCs w:val="24"/>
              </w:rPr>
              <w:t>о</w:t>
            </w:r>
            <w:r w:rsidRPr="00EE6639">
              <w:rPr>
                <w:rFonts w:ascii="Times New Roman" w:hAnsi="Times New Roman" w:cs="Times New Roman"/>
                <w:sz w:val="24"/>
                <w:szCs w:val="24"/>
              </w:rPr>
              <w:t>жения растений. Приводить пр</w:t>
            </w:r>
            <w:r w:rsidRPr="00EE6639">
              <w:rPr>
                <w:rFonts w:ascii="Times New Roman" w:hAnsi="Times New Roman" w:cs="Times New Roman"/>
                <w:sz w:val="24"/>
                <w:szCs w:val="24"/>
              </w:rPr>
              <w:t>и</w:t>
            </w:r>
            <w:r w:rsidRPr="00EE6639">
              <w:rPr>
                <w:rFonts w:ascii="Times New Roman" w:hAnsi="Times New Roman" w:cs="Times New Roman"/>
                <w:sz w:val="24"/>
                <w:szCs w:val="24"/>
              </w:rPr>
              <w:t>меры расте</w:t>
            </w:r>
            <w:r w:rsidRPr="00EE6639">
              <w:rPr>
                <w:rFonts w:ascii="Times New Roman" w:hAnsi="Times New Roman" w:cs="Times New Roman"/>
                <w:sz w:val="24"/>
                <w:szCs w:val="24"/>
              </w:rPr>
              <w:softHyphen/>
              <w:t>ний и животных с ра</w:t>
            </w:r>
            <w:r w:rsidRPr="00EE6639">
              <w:rPr>
                <w:rFonts w:ascii="Times New Roman" w:hAnsi="Times New Roman" w:cs="Times New Roman"/>
                <w:sz w:val="24"/>
                <w:szCs w:val="24"/>
              </w:rPr>
              <w:t>з</w:t>
            </w:r>
            <w:r w:rsidRPr="00EE6639">
              <w:rPr>
                <w:rFonts w:ascii="Times New Roman" w:hAnsi="Times New Roman" w:cs="Times New Roman"/>
                <w:sz w:val="24"/>
                <w:szCs w:val="24"/>
              </w:rPr>
              <w:t>личными формами и видами ра</w:t>
            </w:r>
            <w:r w:rsidRPr="00EE6639">
              <w:rPr>
                <w:rFonts w:ascii="Times New Roman" w:hAnsi="Times New Roman" w:cs="Times New Roman"/>
                <w:sz w:val="24"/>
                <w:szCs w:val="24"/>
              </w:rPr>
              <w:t>з</w:t>
            </w:r>
            <w:r w:rsidRPr="00EE6639">
              <w:rPr>
                <w:rFonts w:ascii="Times New Roman" w:hAnsi="Times New Roman" w:cs="Times New Roman"/>
                <w:sz w:val="24"/>
                <w:szCs w:val="24"/>
              </w:rPr>
              <w:t>множе</w:t>
            </w:r>
            <w:r w:rsidRPr="00EE6639">
              <w:rPr>
                <w:rFonts w:ascii="Times New Roman" w:hAnsi="Times New Roman" w:cs="Times New Roman"/>
                <w:sz w:val="24"/>
                <w:szCs w:val="24"/>
              </w:rPr>
              <w:softHyphen/>
              <w:t>ния. Характеризовать су</w:t>
            </w:r>
            <w:r w:rsidRPr="00EE6639">
              <w:rPr>
                <w:rFonts w:ascii="Times New Roman" w:hAnsi="Times New Roman" w:cs="Times New Roman"/>
                <w:sz w:val="24"/>
                <w:szCs w:val="24"/>
              </w:rPr>
              <w:t>щ</w:t>
            </w:r>
            <w:r w:rsidRPr="00EE6639">
              <w:rPr>
                <w:rFonts w:ascii="Times New Roman" w:hAnsi="Times New Roman" w:cs="Times New Roman"/>
                <w:sz w:val="24"/>
                <w:szCs w:val="24"/>
              </w:rPr>
              <w:t>ность полового и бесполого ра</w:t>
            </w:r>
            <w:r w:rsidRPr="00EE6639">
              <w:rPr>
                <w:rFonts w:ascii="Times New Roman" w:hAnsi="Times New Roman" w:cs="Times New Roman"/>
                <w:sz w:val="24"/>
                <w:szCs w:val="24"/>
              </w:rPr>
              <w:t>з</w:t>
            </w:r>
            <w:r w:rsidRPr="00EE6639">
              <w:rPr>
                <w:rFonts w:ascii="Times New Roman" w:hAnsi="Times New Roman" w:cs="Times New Roman"/>
                <w:sz w:val="24"/>
                <w:szCs w:val="24"/>
              </w:rPr>
              <w:t>множения. Объяснять биологич</w:t>
            </w:r>
            <w:r w:rsidRPr="00EE6639">
              <w:rPr>
                <w:rFonts w:ascii="Times New Roman" w:hAnsi="Times New Roman" w:cs="Times New Roman"/>
                <w:sz w:val="24"/>
                <w:szCs w:val="24"/>
              </w:rPr>
              <w:t>е</w:t>
            </w:r>
            <w:r w:rsidRPr="00EE6639">
              <w:rPr>
                <w:rFonts w:ascii="Times New Roman" w:hAnsi="Times New Roman" w:cs="Times New Roman"/>
                <w:sz w:val="24"/>
                <w:szCs w:val="24"/>
              </w:rPr>
              <w:t>ское значение бесполого размн</w:t>
            </w:r>
            <w:r w:rsidRPr="00EE6639">
              <w:rPr>
                <w:rFonts w:ascii="Times New Roman" w:hAnsi="Times New Roman" w:cs="Times New Roman"/>
                <w:sz w:val="24"/>
                <w:szCs w:val="24"/>
              </w:rPr>
              <w:t>о</w:t>
            </w:r>
            <w:r w:rsidRPr="00EE6639">
              <w:rPr>
                <w:rFonts w:ascii="Times New Roman" w:hAnsi="Times New Roman" w:cs="Times New Roman"/>
                <w:sz w:val="24"/>
                <w:szCs w:val="24"/>
              </w:rPr>
              <w:t>же</w:t>
            </w:r>
            <w:r w:rsidRPr="00EE6639">
              <w:rPr>
                <w:rFonts w:ascii="Times New Roman" w:hAnsi="Times New Roman" w:cs="Times New Roman"/>
                <w:sz w:val="24"/>
                <w:szCs w:val="24"/>
              </w:rPr>
              <w:softHyphen/>
              <w:t>ния.</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xml:space="preserve">§ 30, с.146, термины учить, с.149 выполнить </w:t>
            </w:r>
            <w:r w:rsidRPr="00EE6639">
              <w:rPr>
                <w:rFonts w:ascii="Times New Roman" w:hAnsi="Times New Roman" w:cs="Times New Roman"/>
                <w:sz w:val="24"/>
                <w:szCs w:val="24"/>
              </w:rPr>
              <w:lastRenderedPageBreak/>
              <w:t>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Половое    ра</w:t>
            </w:r>
            <w:r w:rsidRPr="00EE6639">
              <w:rPr>
                <w:rFonts w:ascii="Times New Roman" w:hAnsi="Times New Roman" w:cs="Times New Roman"/>
                <w:sz w:val="24"/>
                <w:szCs w:val="24"/>
              </w:rPr>
              <w:t>з</w:t>
            </w:r>
            <w:r w:rsidRPr="00EE6639">
              <w:rPr>
                <w:rFonts w:ascii="Times New Roman" w:hAnsi="Times New Roman" w:cs="Times New Roman"/>
                <w:sz w:val="24"/>
                <w:szCs w:val="24"/>
              </w:rPr>
              <w:t>множе</w:t>
            </w:r>
            <w:r w:rsidRPr="00EE6639">
              <w:rPr>
                <w:rFonts w:ascii="Times New Roman" w:hAnsi="Times New Roman" w:cs="Times New Roman"/>
                <w:sz w:val="24"/>
                <w:szCs w:val="24"/>
              </w:rPr>
              <w:softHyphen/>
              <w:t>ние. Ра</w:t>
            </w:r>
            <w:r w:rsidRPr="00EE6639">
              <w:rPr>
                <w:rFonts w:ascii="Times New Roman" w:hAnsi="Times New Roman" w:cs="Times New Roman"/>
                <w:sz w:val="24"/>
                <w:szCs w:val="24"/>
              </w:rPr>
              <w:t>з</w:t>
            </w:r>
            <w:r w:rsidRPr="00EE6639">
              <w:rPr>
                <w:rFonts w:ascii="Times New Roman" w:hAnsi="Times New Roman" w:cs="Times New Roman"/>
                <w:sz w:val="24"/>
                <w:szCs w:val="24"/>
              </w:rPr>
              <w:t>витие поло</w:t>
            </w:r>
            <w:r w:rsidRPr="00EE6639">
              <w:rPr>
                <w:rFonts w:ascii="Times New Roman" w:hAnsi="Times New Roman" w:cs="Times New Roman"/>
                <w:sz w:val="24"/>
                <w:szCs w:val="24"/>
              </w:rPr>
              <w:softHyphen/>
              <w:t xml:space="preserve">вых клеток.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Оплодотворение. Гаметогенез.</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Коньюгация. Пер</w:t>
            </w:r>
            <w:r w:rsidRPr="00EE6639">
              <w:rPr>
                <w:rFonts w:ascii="Times New Roman" w:hAnsi="Times New Roman" w:cs="Times New Roman"/>
                <w:sz w:val="24"/>
                <w:szCs w:val="24"/>
              </w:rPr>
              <w:t>е</w:t>
            </w:r>
            <w:r w:rsidRPr="00EE6639">
              <w:rPr>
                <w:rFonts w:ascii="Times New Roman" w:hAnsi="Times New Roman" w:cs="Times New Roman"/>
                <w:sz w:val="24"/>
                <w:szCs w:val="24"/>
              </w:rPr>
              <w:t>крёст хромосом.</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31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Узнавать и описывать по рисунку строение половых кле</w:t>
            </w:r>
            <w:r w:rsidRPr="00EE6639">
              <w:rPr>
                <w:rFonts w:ascii="Times New Roman" w:hAnsi="Times New Roman" w:cs="Times New Roman"/>
                <w:sz w:val="24"/>
                <w:szCs w:val="24"/>
              </w:rPr>
              <w:softHyphen/>
              <w:t>ток. Выд</w:t>
            </w:r>
            <w:r w:rsidRPr="00EE6639">
              <w:rPr>
                <w:rFonts w:ascii="Times New Roman" w:hAnsi="Times New Roman" w:cs="Times New Roman"/>
                <w:sz w:val="24"/>
                <w:szCs w:val="24"/>
              </w:rPr>
              <w:t>е</w:t>
            </w:r>
            <w:r w:rsidRPr="00EE6639">
              <w:rPr>
                <w:rFonts w:ascii="Times New Roman" w:hAnsi="Times New Roman" w:cs="Times New Roman"/>
                <w:sz w:val="24"/>
                <w:szCs w:val="24"/>
              </w:rPr>
              <w:t>лять различия мужских и женских половых клеток. Объяснять би</w:t>
            </w:r>
            <w:r w:rsidRPr="00EE6639">
              <w:rPr>
                <w:rFonts w:ascii="Times New Roman" w:hAnsi="Times New Roman" w:cs="Times New Roman"/>
                <w:sz w:val="24"/>
                <w:szCs w:val="24"/>
              </w:rPr>
              <w:t>о</w:t>
            </w:r>
            <w:r w:rsidRPr="00EE6639">
              <w:rPr>
                <w:rFonts w:ascii="Times New Roman" w:hAnsi="Times New Roman" w:cs="Times New Roman"/>
                <w:sz w:val="24"/>
                <w:szCs w:val="24"/>
              </w:rPr>
              <w:t>логическое значение по</w:t>
            </w:r>
            <w:r w:rsidRPr="00EE6639">
              <w:rPr>
                <w:rFonts w:ascii="Times New Roman" w:hAnsi="Times New Roman" w:cs="Times New Roman"/>
                <w:sz w:val="24"/>
                <w:szCs w:val="24"/>
              </w:rPr>
              <w:softHyphen/>
              <w:t>лового размножения; сущность   и   би</w:t>
            </w:r>
            <w:r w:rsidRPr="00EE6639">
              <w:rPr>
                <w:rFonts w:ascii="Times New Roman" w:hAnsi="Times New Roman" w:cs="Times New Roman"/>
                <w:sz w:val="24"/>
                <w:szCs w:val="24"/>
              </w:rPr>
              <w:t>о</w:t>
            </w:r>
            <w:r w:rsidRPr="00EE6639">
              <w:rPr>
                <w:rFonts w:ascii="Times New Roman" w:hAnsi="Times New Roman" w:cs="Times New Roman"/>
                <w:sz w:val="24"/>
                <w:szCs w:val="24"/>
              </w:rPr>
              <w:t>логическое значение оплодотв</w:t>
            </w:r>
            <w:r w:rsidRPr="00EE6639">
              <w:rPr>
                <w:rFonts w:ascii="Times New Roman" w:hAnsi="Times New Roman" w:cs="Times New Roman"/>
                <w:sz w:val="24"/>
                <w:szCs w:val="24"/>
              </w:rPr>
              <w:t>о</w:t>
            </w:r>
            <w:r w:rsidRPr="00EE6639">
              <w:rPr>
                <w:rFonts w:ascii="Times New Roman" w:hAnsi="Times New Roman" w:cs="Times New Roman"/>
                <w:sz w:val="24"/>
                <w:szCs w:val="24"/>
              </w:rPr>
              <w:t>рения; причины наследственности и изменчивости. Объяснять эв</w:t>
            </w:r>
            <w:r w:rsidRPr="00EE6639">
              <w:rPr>
                <w:rFonts w:ascii="Times New Roman" w:hAnsi="Times New Roman" w:cs="Times New Roman"/>
                <w:sz w:val="24"/>
                <w:szCs w:val="24"/>
              </w:rPr>
              <w:t>о</w:t>
            </w:r>
            <w:r w:rsidRPr="00EE6639">
              <w:rPr>
                <w:rFonts w:ascii="Times New Roman" w:hAnsi="Times New Roman" w:cs="Times New Roman"/>
                <w:sz w:val="24"/>
                <w:szCs w:val="24"/>
              </w:rPr>
              <w:t>люционное преимущество пол</w:t>
            </w:r>
            <w:r w:rsidRPr="00EE6639">
              <w:rPr>
                <w:rFonts w:ascii="Times New Roman" w:hAnsi="Times New Roman" w:cs="Times New Roman"/>
                <w:sz w:val="24"/>
                <w:szCs w:val="24"/>
              </w:rPr>
              <w:t>о</w:t>
            </w:r>
            <w:r w:rsidRPr="00EE6639">
              <w:rPr>
                <w:rFonts w:ascii="Times New Roman" w:hAnsi="Times New Roman" w:cs="Times New Roman"/>
                <w:sz w:val="24"/>
                <w:szCs w:val="24"/>
              </w:rPr>
              <w:t>вого раз</w:t>
            </w:r>
            <w:r w:rsidRPr="00EE6639">
              <w:rPr>
                <w:rFonts w:ascii="Times New Roman" w:hAnsi="Times New Roman" w:cs="Times New Roman"/>
                <w:sz w:val="24"/>
                <w:szCs w:val="24"/>
              </w:rPr>
              <w:softHyphen/>
              <w:t>множения.</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31,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с.155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3.2. ИНДИВИДУАЛЬНОЕ РАЗВИТИЕ ОРГАНИЗМОВ (ОНТОГЕНЕЗ) (3 ЧАСА)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Эмбриональный период раз</w:t>
            </w:r>
            <w:r w:rsidRPr="00EE6639">
              <w:rPr>
                <w:rFonts w:ascii="Times New Roman" w:hAnsi="Times New Roman" w:cs="Times New Roman"/>
                <w:sz w:val="24"/>
                <w:szCs w:val="24"/>
              </w:rPr>
              <w:softHyphen/>
              <w:t>вития.</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Оплодотворение, онтог</w:t>
            </w:r>
            <w:r w:rsidRPr="00EE6639">
              <w:rPr>
                <w:rFonts w:ascii="Times New Roman" w:hAnsi="Times New Roman" w:cs="Times New Roman"/>
                <w:sz w:val="24"/>
                <w:szCs w:val="24"/>
              </w:rPr>
              <w:t>е</w:t>
            </w:r>
            <w:r w:rsidRPr="00EE6639">
              <w:rPr>
                <w:rFonts w:ascii="Times New Roman" w:hAnsi="Times New Roman" w:cs="Times New Roman"/>
                <w:sz w:val="24"/>
                <w:szCs w:val="24"/>
              </w:rPr>
              <w:t>нез,эмбриогенез.</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32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поня</w:t>
            </w:r>
            <w:r w:rsidRPr="00EE6639">
              <w:rPr>
                <w:rFonts w:ascii="Times New Roman" w:hAnsi="Times New Roman" w:cs="Times New Roman"/>
                <w:sz w:val="24"/>
                <w:szCs w:val="24"/>
              </w:rPr>
              <w:softHyphen/>
              <w:t>тий «о</w:t>
            </w:r>
            <w:r w:rsidRPr="00EE6639">
              <w:rPr>
                <w:rFonts w:ascii="Times New Roman" w:hAnsi="Times New Roman" w:cs="Times New Roman"/>
                <w:sz w:val="24"/>
                <w:szCs w:val="24"/>
              </w:rPr>
              <w:t>н</w:t>
            </w:r>
            <w:r w:rsidRPr="00EE6639">
              <w:rPr>
                <w:rFonts w:ascii="Times New Roman" w:hAnsi="Times New Roman" w:cs="Times New Roman"/>
                <w:sz w:val="24"/>
                <w:szCs w:val="24"/>
              </w:rPr>
              <w:t>тогенез», «оплодотворение», «э</w:t>
            </w:r>
            <w:r w:rsidRPr="00EE6639">
              <w:rPr>
                <w:rFonts w:ascii="Times New Roman" w:hAnsi="Times New Roman" w:cs="Times New Roman"/>
                <w:sz w:val="24"/>
                <w:szCs w:val="24"/>
              </w:rPr>
              <w:t>м</w:t>
            </w:r>
            <w:r w:rsidRPr="00EE6639">
              <w:rPr>
                <w:rFonts w:ascii="Times New Roman" w:hAnsi="Times New Roman" w:cs="Times New Roman"/>
                <w:sz w:val="24"/>
                <w:szCs w:val="24"/>
              </w:rPr>
              <w:t>бриогенез». Характеризовать сущность эмбрионального пери</w:t>
            </w:r>
            <w:r w:rsidRPr="00EE6639">
              <w:rPr>
                <w:rFonts w:ascii="Times New Roman" w:hAnsi="Times New Roman" w:cs="Times New Roman"/>
                <w:sz w:val="24"/>
                <w:szCs w:val="24"/>
              </w:rPr>
              <w:t>о</w:t>
            </w:r>
            <w:r w:rsidRPr="00EE6639">
              <w:rPr>
                <w:rFonts w:ascii="Times New Roman" w:hAnsi="Times New Roman" w:cs="Times New Roman"/>
                <w:sz w:val="24"/>
                <w:szCs w:val="24"/>
              </w:rPr>
              <w:t>да развития организмов; рост о</w:t>
            </w:r>
            <w:r w:rsidRPr="00EE6639">
              <w:rPr>
                <w:rFonts w:ascii="Times New Roman" w:hAnsi="Times New Roman" w:cs="Times New Roman"/>
                <w:sz w:val="24"/>
                <w:szCs w:val="24"/>
              </w:rPr>
              <w:t>р</w:t>
            </w:r>
            <w:r w:rsidRPr="00EE6639">
              <w:rPr>
                <w:rFonts w:ascii="Times New Roman" w:hAnsi="Times New Roman" w:cs="Times New Roman"/>
                <w:sz w:val="24"/>
                <w:szCs w:val="24"/>
              </w:rPr>
              <w:t>ганизма. Анализировать и оцени</w:t>
            </w:r>
            <w:r w:rsidRPr="00EE6639">
              <w:rPr>
                <w:rFonts w:ascii="Times New Roman" w:hAnsi="Times New Roman" w:cs="Times New Roman"/>
                <w:sz w:val="24"/>
                <w:szCs w:val="24"/>
              </w:rPr>
              <w:softHyphen/>
              <w:t>вать воздействие факторов среды на эмбриональное раз</w:t>
            </w:r>
            <w:r w:rsidRPr="00EE6639">
              <w:rPr>
                <w:rFonts w:ascii="Times New Roman" w:hAnsi="Times New Roman" w:cs="Times New Roman"/>
                <w:sz w:val="24"/>
                <w:szCs w:val="24"/>
              </w:rPr>
              <w:softHyphen/>
              <w:t>витие орг</w:t>
            </w:r>
            <w:r w:rsidRPr="00EE6639">
              <w:rPr>
                <w:rFonts w:ascii="Times New Roman" w:hAnsi="Times New Roman" w:cs="Times New Roman"/>
                <w:sz w:val="24"/>
                <w:szCs w:val="24"/>
              </w:rPr>
              <w:t>а</w:t>
            </w:r>
            <w:r w:rsidRPr="00EE6639">
              <w:rPr>
                <w:rFonts w:ascii="Times New Roman" w:hAnsi="Times New Roman" w:cs="Times New Roman"/>
                <w:sz w:val="24"/>
                <w:szCs w:val="24"/>
              </w:rPr>
              <w:lastRenderedPageBreak/>
              <w:t>низмов; факторы риска, воздейс</w:t>
            </w:r>
            <w:r w:rsidRPr="00EE6639">
              <w:rPr>
                <w:rFonts w:ascii="Times New Roman" w:hAnsi="Times New Roman" w:cs="Times New Roman"/>
                <w:sz w:val="24"/>
                <w:szCs w:val="24"/>
              </w:rPr>
              <w:t>т</w:t>
            </w:r>
            <w:r w:rsidRPr="00EE6639">
              <w:rPr>
                <w:rFonts w:ascii="Times New Roman" w:hAnsi="Times New Roman" w:cs="Times New Roman"/>
                <w:sz w:val="24"/>
                <w:szCs w:val="24"/>
              </w:rPr>
              <w:t>вую</w:t>
            </w:r>
            <w:r w:rsidRPr="00EE6639">
              <w:rPr>
                <w:rFonts w:ascii="Times New Roman" w:hAnsi="Times New Roman" w:cs="Times New Roman"/>
                <w:sz w:val="24"/>
                <w:szCs w:val="24"/>
              </w:rPr>
              <w:softHyphen/>
              <w:t>щие на здоровье. Использ</w:t>
            </w:r>
            <w:r w:rsidRPr="00EE6639">
              <w:rPr>
                <w:rFonts w:ascii="Times New Roman" w:hAnsi="Times New Roman" w:cs="Times New Roman"/>
                <w:sz w:val="24"/>
                <w:szCs w:val="24"/>
              </w:rPr>
              <w:t>о</w:t>
            </w:r>
            <w:r w:rsidRPr="00EE6639">
              <w:rPr>
                <w:rFonts w:ascii="Times New Roman" w:hAnsi="Times New Roman" w:cs="Times New Roman"/>
                <w:sz w:val="24"/>
                <w:szCs w:val="24"/>
              </w:rPr>
              <w:t xml:space="preserve">вать приобретенные знания для профилактики вредных привычек. </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32, с.156, термины учить, с.161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Постэмбриона-льный период развития.</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Виды постэмбри</w:t>
            </w:r>
            <w:r w:rsidRPr="00EE6639">
              <w:rPr>
                <w:rFonts w:ascii="Times New Roman" w:hAnsi="Times New Roman" w:cs="Times New Roman"/>
                <w:sz w:val="24"/>
                <w:szCs w:val="24"/>
              </w:rPr>
              <w:t>о</w:t>
            </w:r>
            <w:r w:rsidRPr="00EE6639">
              <w:rPr>
                <w:rFonts w:ascii="Times New Roman" w:hAnsi="Times New Roman" w:cs="Times New Roman"/>
                <w:sz w:val="24"/>
                <w:szCs w:val="24"/>
              </w:rPr>
              <w:t>нально-го развития; биологическое зн</w:t>
            </w:r>
            <w:r w:rsidRPr="00EE6639">
              <w:rPr>
                <w:rFonts w:ascii="Times New Roman" w:hAnsi="Times New Roman" w:cs="Times New Roman"/>
                <w:sz w:val="24"/>
                <w:szCs w:val="24"/>
              </w:rPr>
              <w:t>а</w:t>
            </w:r>
            <w:r w:rsidRPr="00EE6639">
              <w:rPr>
                <w:rFonts w:ascii="Times New Roman" w:hAnsi="Times New Roman" w:cs="Times New Roman"/>
                <w:sz w:val="24"/>
                <w:szCs w:val="24"/>
              </w:rPr>
              <w:t>чение метаморфоза.</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33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начало и окончание п</w:t>
            </w:r>
            <w:r w:rsidRPr="00EE6639">
              <w:rPr>
                <w:rFonts w:ascii="Times New Roman" w:hAnsi="Times New Roman" w:cs="Times New Roman"/>
                <w:sz w:val="24"/>
                <w:szCs w:val="24"/>
              </w:rPr>
              <w:t>о</w:t>
            </w:r>
            <w:r w:rsidRPr="00EE6639">
              <w:rPr>
                <w:rFonts w:ascii="Times New Roman" w:hAnsi="Times New Roman" w:cs="Times New Roman"/>
                <w:sz w:val="24"/>
                <w:szCs w:val="24"/>
              </w:rPr>
              <w:t>стэм</w:t>
            </w:r>
            <w:r w:rsidRPr="00EE6639">
              <w:rPr>
                <w:rFonts w:ascii="Times New Roman" w:hAnsi="Times New Roman" w:cs="Times New Roman"/>
                <w:sz w:val="24"/>
                <w:szCs w:val="24"/>
              </w:rPr>
              <w:softHyphen/>
              <w:t>брионального развития; виды постэмбрионального развития.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живот</w:t>
            </w:r>
            <w:r w:rsidRPr="00EE6639">
              <w:rPr>
                <w:rFonts w:ascii="Times New Roman" w:hAnsi="Times New Roman" w:cs="Times New Roman"/>
                <w:sz w:val="24"/>
                <w:szCs w:val="24"/>
              </w:rPr>
              <w:softHyphen/>
              <w:t>ных с прямым и непрямым постэмбри</w:t>
            </w:r>
            <w:r w:rsidRPr="00EE6639">
              <w:rPr>
                <w:rFonts w:ascii="Times New Roman" w:hAnsi="Times New Roman" w:cs="Times New Roman"/>
                <w:sz w:val="24"/>
                <w:szCs w:val="24"/>
              </w:rPr>
              <w:t>о</w:t>
            </w:r>
            <w:r w:rsidRPr="00EE6639">
              <w:rPr>
                <w:rFonts w:ascii="Times New Roman" w:hAnsi="Times New Roman" w:cs="Times New Roman"/>
                <w:sz w:val="24"/>
                <w:szCs w:val="24"/>
              </w:rPr>
              <w:t>нальным развитием.</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Определять тип развития у ра</w:t>
            </w:r>
            <w:r w:rsidRPr="00EE6639">
              <w:rPr>
                <w:rFonts w:ascii="Times New Roman" w:hAnsi="Times New Roman" w:cs="Times New Roman"/>
                <w:sz w:val="24"/>
                <w:szCs w:val="24"/>
              </w:rPr>
              <w:t>з</w:t>
            </w:r>
            <w:r w:rsidRPr="00EE6639">
              <w:rPr>
                <w:rFonts w:ascii="Times New Roman" w:hAnsi="Times New Roman" w:cs="Times New Roman"/>
                <w:sz w:val="24"/>
                <w:szCs w:val="24"/>
              </w:rPr>
              <w:t>личных животных.</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сущность п</w:t>
            </w:r>
            <w:r w:rsidRPr="00EE6639">
              <w:rPr>
                <w:rFonts w:ascii="Times New Roman" w:hAnsi="Times New Roman" w:cs="Times New Roman"/>
                <w:sz w:val="24"/>
                <w:szCs w:val="24"/>
              </w:rPr>
              <w:t>о</w:t>
            </w:r>
            <w:r w:rsidRPr="00EE6639">
              <w:rPr>
                <w:rFonts w:ascii="Times New Roman" w:hAnsi="Times New Roman" w:cs="Times New Roman"/>
                <w:sz w:val="24"/>
                <w:szCs w:val="24"/>
              </w:rPr>
              <w:t>стэмбрионального периода разв</w:t>
            </w:r>
            <w:r w:rsidRPr="00EE6639">
              <w:rPr>
                <w:rFonts w:ascii="Times New Roman" w:hAnsi="Times New Roman" w:cs="Times New Roman"/>
                <w:sz w:val="24"/>
                <w:szCs w:val="24"/>
              </w:rPr>
              <w:t>и</w:t>
            </w:r>
            <w:r w:rsidRPr="00EE6639">
              <w:rPr>
                <w:rFonts w:ascii="Times New Roman" w:hAnsi="Times New Roman" w:cs="Times New Roman"/>
                <w:sz w:val="24"/>
                <w:szCs w:val="24"/>
              </w:rPr>
              <w:t>тия организмов.</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биологическое знач</w:t>
            </w:r>
            <w:r w:rsidRPr="00EE6639">
              <w:rPr>
                <w:rFonts w:ascii="Times New Roman" w:hAnsi="Times New Roman" w:cs="Times New Roman"/>
                <w:sz w:val="24"/>
                <w:szCs w:val="24"/>
              </w:rPr>
              <w:t>е</w:t>
            </w:r>
            <w:r w:rsidRPr="00EE6639">
              <w:rPr>
                <w:rFonts w:ascii="Times New Roman" w:hAnsi="Times New Roman" w:cs="Times New Roman"/>
                <w:sz w:val="24"/>
                <w:szCs w:val="24"/>
              </w:rPr>
              <w:t>ние метаморфоза.</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33,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с.166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Общие закон</w:t>
            </w:r>
            <w:r w:rsidRPr="00EE6639">
              <w:rPr>
                <w:rFonts w:ascii="Times New Roman" w:hAnsi="Times New Roman" w:cs="Times New Roman"/>
                <w:sz w:val="24"/>
                <w:szCs w:val="24"/>
              </w:rPr>
              <w:t>о</w:t>
            </w:r>
            <w:r w:rsidRPr="00EE6639">
              <w:rPr>
                <w:rFonts w:ascii="Times New Roman" w:hAnsi="Times New Roman" w:cs="Times New Roman"/>
                <w:sz w:val="24"/>
                <w:szCs w:val="24"/>
              </w:rPr>
              <w:t>мерно</w:t>
            </w:r>
            <w:r w:rsidRPr="00EE6639">
              <w:rPr>
                <w:rFonts w:ascii="Times New Roman" w:hAnsi="Times New Roman" w:cs="Times New Roman"/>
                <w:sz w:val="24"/>
                <w:szCs w:val="24"/>
              </w:rPr>
              <w:softHyphen/>
              <w:t>сти разв</w:t>
            </w:r>
            <w:r w:rsidRPr="00EE6639">
              <w:rPr>
                <w:rFonts w:ascii="Times New Roman" w:hAnsi="Times New Roman" w:cs="Times New Roman"/>
                <w:sz w:val="24"/>
                <w:szCs w:val="24"/>
              </w:rPr>
              <w:t>и</w:t>
            </w:r>
            <w:r w:rsidRPr="00EE6639">
              <w:rPr>
                <w:rFonts w:ascii="Times New Roman" w:hAnsi="Times New Roman" w:cs="Times New Roman"/>
                <w:sz w:val="24"/>
                <w:szCs w:val="24"/>
              </w:rPr>
              <w:t>тия. Биогенет</w:t>
            </w:r>
            <w:r w:rsidRPr="00EE6639">
              <w:rPr>
                <w:rFonts w:ascii="Times New Roman" w:hAnsi="Times New Roman" w:cs="Times New Roman"/>
                <w:sz w:val="24"/>
                <w:szCs w:val="24"/>
              </w:rPr>
              <w:t>и</w:t>
            </w:r>
            <w:r w:rsidRPr="00EE6639">
              <w:rPr>
                <w:rFonts w:ascii="Times New Roman" w:hAnsi="Times New Roman" w:cs="Times New Roman"/>
                <w:sz w:val="24"/>
                <w:szCs w:val="24"/>
              </w:rPr>
              <w:t>чес-кий закон.</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«Эмбриогенез»; сущность эмбри</w:t>
            </w:r>
            <w:r w:rsidRPr="00EE6639">
              <w:rPr>
                <w:rFonts w:ascii="Times New Roman" w:hAnsi="Times New Roman" w:cs="Times New Roman"/>
                <w:sz w:val="24"/>
                <w:szCs w:val="24"/>
              </w:rPr>
              <w:t>о</w:t>
            </w:r>
            <w:r w:rsidRPr="00EE6639">
              <w:rPr>
                <w:rFonts w:ascii="Times New Roman" w:hAnsi="Times New Roman" w:cs="Times New Roman"/>
                <w:sz w:val="24"/>
                <w:szCs w:val="24"/>
              </w:rPr>
              <w:t>нального периода развития органи</w:t>
            </w:r>
            <w:r w:rsidRPr="00EE6639">
              <w:rPr>
                <w:rFonts w:ascii="Times New Roman" w:hAnsi="Times New Roman" w:cs="Times New Roman"/>
                <w:sz w:val="24"/>
                <w:szCs w:val="24"/>
              </w:rPr>
              <w:t>з</w:t>
            </w:r>
            <w:r w:rsidRPr="00EE6639">
              <w:rPr>
                <w:rFonts w:ascii="Times New Roman" w:hAnsi="Times New Roman" w:cs="Times New Roman"/>
                <w:sz w:val="24"/>
                <w:szCs w:val="24"/>
              </w:rPr>
              <w:t>мов.</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34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понятию «э</w:t>
            </w:r>
            <w:r w:rsidRPr="00EE6639">
              <w:rPr>
                <w:rFonts w:ascii="Times New Roman" w:hAnsi="Times New Roman" w:cs="Times New Roman"/>
                <w:sz w:val="24"/>
                <w:szCs w:val="24"/>
              </w:rPr>
              <w:t>м</w:t>
            </w:r>
            <w:r w:rsidRPr="00EE6639">
              <w:rPr>
                <w:rFonts w:ascii="Times New Roman" w:hAnsi="Times New Roman" w:cs="Times New Roman"/>
                <w:sz w:val="24"/>
                <w:szCs w:val="24"/>
              </w:rPr>
              <w:t xml:space="preserve">бриогенез».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сущность э</w:t>
            </w:r>
            <w:r w:rsidRPr="00EE6639">
              <w:rPr>
                <w:rFonts w:ascii="Times New Roman" w:hAnsi="Times New Roman" w:cs="Times New Roman"/>
                <w:sz w:val="24"/>
                <w:szCs w:val="24"/>
              </w:rPr>
              <w:t>м</w:t>
            </w:r>
            <w:r w:rsidRPr="00EE6639">
              <w:rPr>
                <w:rFonts w:ascii="Times New Roman" w:hAnsi="Times New Roman" w:cs="Times New Roman"/>
                <w:sz w:val="24"/>
                <w:szCs w:val="24"/>
              </w:rPr>
              <w:t>брионального периода развития организмов; сущность постэ</w:t>
            </w:r>
            <w:r w:rsidRPr="00EE6639">
              <w:rPr>
                <w:rFonts w:ascii="Times New Roman" w:hAnsi="Times New Roman" w:cs="Times New Roman"/>
                <w:sz w:val="24"/>
                <w:szCs w:val="24"/>
              </w:rPr>
              <w:t>м</w:t>
            </w:r>
            <w:r w:rsidRPr="00EE6639">
              <w:rPr>
                <w:rFonts w:ascii="Times New Roman" w:hAnsi="Times New Roman" w:cs="Times New Roman"/>
                <w:sz w:val="24"/>
                <w:szCs w:val="24"/>
              </w:rPr>
              <w:t>брионального периода развития организ</w:t>
            </w:r>
            <w:r w:rsidRPr="00EE6639">
              <w:rPr>
                <w:rFonts w:ascii="Times New Roman" w:hAnsi="Times New Roman" w:cs="Times New Roman"/>
                <w:sz w:val="24"/>
                <w:szCs w:val="24"/>
              </w:rPr>
              <w:softHyphen/>
              <w:t>мов.</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биологическое знач</w:t>
            </w:r>
            <w:r w:rsidRPr="00EE6639">
              <w:rPr>
                <w:rFonts w:ascii="Times New Roman" w:hAnsi="Times New Roman" w:cs="Times New Roman"/>
                <w:sz w:val="24"/>
                <w:szCs w:val="24"/>
              </w:rPr>
              <w:t>е</w:t>
            </w:r>
            <w:r w:rsidRPr="00EE6639">
              <w:rPr>
                <w:rFonts w:ascii="Times New Roman" w:hAnsi="Times New Roman" w:cs="Times New Roman"/>
                <w:sz w:val="24"/>
                <w:szCs w:val="24"/>
              </w:rPr>
              <w:lastRenderedPageBreak/>
              <w:t>ние метаморфоза.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и оценивать  во</w:t>
            </w:r>
            <w:r w:rsidRPr="00EE6639">
              <w:rPr>
                <w:rFonts w:ascii="Times New Roman" w:hAnsi="Times New Roman" w:cs="Times New Roman"/>
                <w:sz w:val="24"/>
                <w:szCs w:val="24"/>
              </w:rPr>
              <w:t>з</w:t>
            </w:r>
            <w:r w:rsidRPr="00EE6639">
              <w:rPr>
                <w:rFonts w:ascii="Times New Roman" w:hAnsi="Times New Roman" w:cs="Times New Roman"/>
                <w:sz w:val="24"/>
                <w:szCs w:val="24"/>
              </w:rPr>
              <w:t>действие факторов среды на п</w:t>
            </w:r>
            <w:r w:rsidRPr="00EE6639">
              <w:rPr>
                <w:rFonts w:ascii="Times New Roman" w:hAnsi="Times New Roman" w:cs="Times New Roman"/>
                <w:sz w:val="24"/>
                <w:szCs w:val="24"/>
              </w:rPr>
              <w:t>о</w:t>
            </w:r>
            <w:r w:rsidRPr="00EE6639">
              <w:rPr>
                <w:rFonts w:ascii="Times New Roman" w:hAnsi="Times New Roman" w:cs="Times New Roman"/>
                <w:sz w:val="24"/>
                <w:szCs w:val="24"/>
              </w:rPr>
              <w:t>стэмбриональное развитие.</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34,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с.169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lastRenderedPageBreak/>
              <w:t>РАЗДЕЛ 4. НАСЛЕДСТВЕННОС</w:t>
            </w:r>
            <w:r w:rsidR="005B7755">
              <w:rPr>
                <w:rFonts w:ascii="Times New Roman" w:hAnsi="Times New Roman" w:cs="Times New Roman"/>
                <w:b/>
                <w:sz w:val="24"/>
                <w:szCs w:val="24"/>
              </w:rPr>
              <w:t>ТЬ И ИЗМЕНЧИВОСТЬ ОРГАНИЗМОВ (19</w:t>
            </w:r>
            <w:r w:rsidRPr="00EE6639">
              <w:rPr>
                <w:rFonts w:ascii="Times New Roman" w:hAnsi="Times New Roman" w:cs="Times New Roman"/>
                <w:b/>
                <w:sz w:val="24"/>
                <w:szCs w:val="24"/>
              </w:rPr>
              <w:t xml:space="preserve"> ЧАСОВ)</w:t>
            </w: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4.1. ЗАКОНОМЕР</w:t>
            </w:r>
            <w:r w:rsidR="005B7755">
              <w:rPr>
                <w:rFonts w:ascii="Times New Roman" w:hAnsi="Times New Roman" w:cs="Times New Roman"/>
                <w:b/>
                <w:sz w:val="24"/>
                <w:szCs w:val="24"/>
              </w:rPr>
              <w:t>НОСТИ НАСЛЕДОВАНИЯ ПРИЗНАКОВ (9</w:t>
            </w:r>
            <w:r w:rsidRPr="00EE6639">
              <w:rPr>
                <w:rFonts w:ascii="Times New Roman" w:hAnsi="Times New Roman" w:cs="Times New Roman"/>
                <w:b/>
                <w:sz w:val="24"/>
                <w:szCs w:val="24"/>
              </w:rPr>
              <w:t xml:space="preserve"> ЧАСОВ)</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Основные    п</w:t>
            </w:r>
            <w:r w:rsidRPr="00EE6639">
              <w:rPr>
                <w:rFonts w:ascii="Times New Roman" w:hAnsi="Times New Roman" w:cs="Times New Roman"/>
                <w:sz w:val="24"/>
                <w:szCs w:val="24"/>
              </w:rPr>
              <w:t>о</w:t>
            </w:r>
            <w:r w:rsidRPr="00EE6639">
              <w:rPr>
                <w:rFonts w:ascii="Times New Roman" w:hAnsi="Times New Roman" w:cs="Times New Roman"/>
                <w:sz w:val="24"/>
                <w:szCs w:val="24"/>
              </w:rPr>
              <w:t>нятия генетики. Гибридоло</w:t>
            </w:r>
            <w:r w:rsidRPr="00EE6639">
              <w:rPr>
                <w:rFonts w:ascii="Times New Roman" w:hAnsi="Times New Roman" w:cs="Times New Roman"/>
                <w:sz w:val="24"/>
                <w:szCs w:val="24"/>
              </w:rPr>
              <w:softHyphen/>
              <w:t>гический метод изу</w:t>
            </w:r>
            <w:r w:rsidRPr="00EE6639">
              <w:rPr>
                <w:rFonts w:ascii="Times New Roman" w:hAnsi="Times New Roman" w:cs="Times New Roman"/>
                <w:sz w:val="24"/>
                <w:szCs w:val="24"/>
              </w:rPr>
              <w:softHyphen/>
              <w:t>чения насл</w:t>
            </w:r>
            <w:r w:rsidRPr="00EE6639">
              <w:rPr>
                <w:rFonts w:ascii="Times New Roman" w:hAnsi="Times New Roman" w:cs="Times New Roman"/>
                <w:sz w:val="24"/>
                <w:szCs w:val="24"/>
              </w:rPr>
              <w:t>е</w:t>
            </w:r>
            <w:r w:rsidRPr="00EE6639">
              <w:rPr>
                <w:rFonts w:ascii="Times New Roman" w:hAnsi="Times New Roman" w:cs="Times New Roman"/>
                <w:sz w:val="24"/>
                <w:szCs w:val="24"/>
              </w:rPr>
              <w:t>дования призн</w:t>
            </w:r>
            <w:r w:rsidRPr="00EE6639">
              <w:rPr>
                <w:rFonts w:ascii="Times New Roman" w:hAnsi="Times New Roman" w:cs="Times New Roman"/>
                <w:sz w:val="24"/>
                <w:szCs w:val="24"/>
              </w:rPr>
              <w:t>а</w:t>
            </w:r>
            <w:r w:rsidRPr="00EE6639">
              <w:rPr>
                <w:rFonts w:ascii="Times New Roman" w:hAnsi="Times New Roman" w:cs="Times New Roman"/>
                <w:sz w:val="24"/>
                <w:szCs w:val="24"/>
              </w:rPr>
              <w:t>ков Г.Менделя.</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«Генетика», «ген», «генотип», «фен</w:t>
            </w:r>
            <w:r w:rsidRPr="00EE6639">
              <w:rPr>
                <w:rFonts w:ascii="Times New Roman" w:hAnsi="Times New Roman" w:cs="Times New Roman"/>
                <w:sz w:val="24"/>
                <w:szCs w:val="24"/>
              </w:rPr>
              <w:t>о</w:t>
            </w:r>
            <w:r w:rsidRPr="00EE6639">
              <w:rPr>
                <w:rFonts w:ascii="Times New Roman" w:hAnsi="Times New Roman" w:cs="Times New Roman"/>
                <w:sz w:val="24"/>
                <w:szCs w:val="24"/>
              </w:rPr>
              <w:t>тип»,   «аллельные гены», «гибридол</w:t>
            </w:r>
            <w:r w:rsidRPr="00EE6639">
              <w:rPr>
                <w:rFonts w:ascii="Times New Roman" w:hAnsi="Times New Roman" w:cs="Times New Roman"/>
                <w:sz w:val="24"/>
                <w:szCs w:val="24"/>
              </w:rPr>
              <w:t>о</w:t>
            </w:r>
            <w:r w:rsidRPr="00EE6639">
              <w:rPr>
                <w:rFonts w:ascii="Times New Roman" w:hAnsi="Times New Roman" w:cs="Times New Roman"/>
                <w:sz w:val="24"/>
                <w:szCs w:val="24"/>
              </w:rPr>
              <w:t>гический метод»; сущность биолог</w:t>
            </w:r>
            <w:r w:rsidRPr="00EE6639">
              <w:rPr>
                <w:rFonts w:ascii="Times New Roman" w:hAnsi="Times New Roman" w:cs="Times New Roman"/>
                <w:sz w:val="24"/>
                <w:szCs w:val="24"/>
              </w:rPr>
              <w:t>и</w:t>
            </w:r>
            <w:r w:rsidRPr="00EE6639">
              <w:rPr>
                <w:rFonts w:ascii="Times New Roman" w:hAnsi="Times New Roman" w:cs="Times New Roman"/>
                <w:sz w:val="24"/>
                <w:szCs w:val="24"/>
              </w:rPr>
              <w:t>ческих процессов наследственности  и  изменчиво</w:t>
            </w:r>
            <w:r w:rsidRPr="00EE6639">
              <w:rPr>
                <w:rFonts w:ascii="Times New Roman" w:hAnsi="Times New Roman" w:cs="Times New Roman"/>
                <w:sz w:val="24"/>
                <w:szCs w:val="24"/>
              </w:rPr>
              <w:softHyphen/>
              <w:t>сти.</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35, 36  в рабочей тетради.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определения поня</w:t>
            </w:r>
            <w:r w:rsidRPr="00EE6639">
              <w:rPr>
                <w:rFonts w:ascii="Times New Roman" w:hAnsi="Times New Roman" w:cs="Times New Roman"/>
                <w:sz w:val="24"/>
                <w:szCs w:val="24"/>
              </w:rPr>
              <w:softHyphen/>
              <w:t>тиям «генетика», «ген», «генотип», «фенотип»,   «аллельные гены», «гибридологический метод». Н</w:t>
            </w:r>
            <w:r w:rsidRPr="00EE6639">
              <w:rPr>
                <w:rFonts w:ascii="Times New Roman" w:hAnsi="Times New Roman" w:cs="Times New Roman"/>
                <w:sz w:val="24"/>
                <w:szCs w:val="24"/>
              </w:rPr>
              <w:t>а</w:t>
            </w:r>
            <w:r w:rsidRPr="00EE6639">
              <w:rPr>
                <w:rFonts w:ascii="Times New Roman" w:hAnsi="Times New Roman" w:cs="Times New Roman"/>
                <w:sz w:val="24"/>
                <w:szCs w:val="24"/>
              </w:rPr>
              <w:t>зывать признаки биологических объектов - генов и хромосом. Х</w:t>
            </w:r>
            <w:r w:rsidRPr="00EE6639">
              <w:rPr>
                <w:rFonts w:ascii="Times New Roman" w:hAnsi="Times New Roman" w:cs="Times New Roman"/>
                <w:sz w:val="24"/>
                <w:szCs w:val="24"/>
              </w:rPr>
              <w:t>а</w:t>
            </w:r>
            <w:r w:rsidRPr="00EE6639">
              <w:rPr>
                <w:rFonts w:ascii="Times New Roman" w:hAnsi="Times New Roman" w:cs="Times New Roman"/>
                <w:sz w:val="24"/>
                <w:szCs w:val="24"/>
              </w:rPr>
              <w:t>рактеризовать сущность биолог</w:t>
            </w:r>
            <w:r w:rsidRPr="00EE6639">
              <w:rPr>
                <w:rFonts w:ascii="Times New Roman" w:hAnsi="Times New Roman" w:cs="Times New Roman"/>
                <w:sz w:val="24"/>
                <w:szCs w:val="24"/>
              </w:rPr>
              <w:t>и</w:t>
            </w:r>
            <w:r w:rsidRPr="00EE6639">
              <w:rPr>
                <w:rFonts w:ascii="Times New Roman" w:hAnsi="Times New Roman" w:cs="Times New Roman"/>
                <w:sz w:val="24"/>
                <w:szCs w:val="24"/>
              </w:rPr>
              <w:t>ческих процессов наследственн</w:t>
            </w:r>
            <w:r w:rsidRPr="00EE6639">
              <w:rPr>
                <w:rFonts w:ascii="Times New Roman" w:hAnsi="Times New Roman" w:cs="Times New Roman"/>
                <w:sz w:val="24"/>
                <w:szCs w:val="24"/>
              </w:rPr>
              <w:t>о</w:t>
            </w:r>
            <w:r w:rsidRPr="00EE6639">
              <w:rPr>
                <w:rFonts w:ascii="Times New Roman" w:hAnsi="Times New Roman" w:cs="Times New Roman"/>
                <w:sz w:val="24"/>
                <w:szCs w:val="24"/>
              </w:rPr>
              <w:t>сти  и  изменчиво</w:t>
            </w:r>
            <w:r w:rsidRPr="00EE6639">
              <w:rPr>
                <w:rFonts w:ascii="Times New Roman" w:hAnsi="Times New Roman" w:cs="Times New Roman"/>
                <w:sz w:val="24"/>
                <w:szCs w:val="24"/>
              </w:rPr>
              <w:softHyphen/>
              <w:t>сти.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роль генетики в фо</w:t>
            </w:r>
            <w:r w:rsidRPr="00EE6639">
              <w:rPr>
                <w:rFonts w:ascii="Times New Roman" w:hAnsi="Times New Roman" w:cs="Times New Roman"/>
                <w:sz w:val="24"/>
                <w:szCs w:val="24"/>
              </w:rPr>
              <w:t>р</w:t>
            </w:r>
            <w:r w:rsidRPr="00EE6639">
              <w:rPr>
                <w:rFonts w:ascii="Times New Roman" w:hAnsi="Times New Roman" w:cs="Times New Roman"/>
                <w:sz w:val="24"/>
                <w:szCs w:val="24"/>
              </w:rPr>
              <w:t>мирова</w:t>
            </w:r>
            <w:r w:rsidRPr="00EE6639">
              <w:rPr>
                <w:rFonts w:ascii="Times New Roman" w:hAnsi="Times New Roman" w:cs="Times New Roman"/>
                <w:sz w:val="24"/>
                <w:szCs w:val="24"/>
              </w:rPr>
              <w:softHyphen/>
              <w:t>нии современной естес</w:t>
            </w:r>
            <w:r w:rsidRPr="00EE6639">
              <w:rPr>
                <w:rFonts w:ascii="Times New Roman" w:hAnsi="Times New Roman" w:cs="Times New Roman"/>
                <w:sz w:val="24"/>
                <w:szCs w:val="24"/>
              </w:rPr>
              <w:t>т</w:t>
            </w:r>
            <w:r w:rsidRPr="00EE6639">
              <w:rPr>
                <w:rFonts w:ascii="Times New Roman" w:hAnsi="Times New Roman" w:cs="Times New Roman"/>
                <w:sz w:val="24"/>
                <w:szCs w:val="24"/>
              </w:rPr>
              <w:t>венно</w:t>
            </w:r>
            <w:r w:rsidRPr="00EE6639">
              <w:rPr>
                <w:rFonts w:ascii="Times New Roman" w:hAnsi="Times New Roman" w:cs="Times New Roman"/>
                <w:sz w:val="24"/>
                <w:szCs w:val="24"/>
              </w:rPr>
              <w:softHyphen/>
              <w:t>научной картины мира, в практической деятельности л</w:t>
            </w:r>
            <w:r w:rsidRPr="00EE6639">
              <w:rPr>
                <w:rFonts w:ascii="Times New Roman" w:hAnsi="Times New Roman" w:cs="Times New Roman"/>
                <w:sz w:val="24"/>
                <w:szCs w:val="24"/>
              </w:rPr>
              <w:t>ю</w:t>
            </w:r>
            <w:r w:rsidRPr="00EE6639">
              <w:rPr>
                <w:rFonts w:ascii="Times New Roman" w:hAnsi="Times New Roman" w:cs="Times New Roman"/>
                <w:sz w:val="24"/>
                <w:szCs w:val="24"/>
              </w:rPr>
              <w:t>дей. Объяснять значение гибридо</w:t>
            </w:r>
            <w:r w:rsidRPr="00EE6639">
              <w:rPr>
                <w:rFonts w:ascii="Times New Roman" w:hAnsi="Times New Roman" w:cs="Times New Roman"/>
                <w:sz w:val="24"/>
                <w:szCs w:val="24"/>
              </w:rPr>
              <w:softHyphen/>
              <w:t>логического метода Г.Менделя.</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35, 36, с.171-172, термины учить, с.174, 175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Законы Менд</w:t>
            </w:r>
            <w:r w:rsidRPr="00EE6639">
              <w:rPr>
                <w:rFonts w:ascii="Times New Roman" w:hAnsi="Times New Roman" w:cs="Times New Roman"/>
                <w:sz w:val="24"/>
                <w:szCs w:val="24"/>
              </w:rPr>
              <w:t>е</w:t>
            </w:r>
            <w:r w:rsidRPr="00EE6639">
              <w:rPr>
                <w:rFonts w:ascii="Times New Roman" w:hAnsi="Times New Roman" w:cs="Times New Roman"/>
                <w:sz w:val="24"/>
                <w:szCs w:val="24"/>
              </w:rPr>
              <w:t>ля. Закон дом</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нирования.</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«Гомозигота», «г</w:t>
            </w:r>
            <w:r w:rsidRPr="00EE6639">
              <w:rPr>
                <w:rFonts w:ascii="Times New Roman" w:hAnsi="Times New Roman" w:cs="Times New Roman"/>
                <w:sz w:val="24"/>
                <w:szCs w:val="24"/>
              </w:rPr>
              <w:t>е</w:t>
            </w:r>
            <w:r w:rsidRPr="00EE6639">
              <w:rPr>
                <w:rFonts w:ascii="Times New Roman" w:hAnsi="Times New Roman" w:cs="Times New Roman"/>
                <w:sz w:val="24"/>
                <w:szCs w:val="24"/>
              </w:rPr>
              <w:t>терозигота», «д</w:t>
            </w:r>
            <w:r w:rsidRPr="00EE6639">
              <w:rPr>
                <w:rFonts w:ascii="Times New Roman" w:hAnsi="Times New Roman" w:cs="Times New Roman"/>
                <w:sz w:val="24"/>
                <w:szCs w:val="24"/>
              </w:rPr>
              <w:t>о</w:t>
            </w:r>
            <w:r w:rsidRPr="00EE6639">
              <w:rPr>
                <w:rFonts w:ascii="Times New Roman" w:hAnsi="Times New Roman" w:cs="Times New Roman"/>
                <w:sz w:val="24"/>
                <w:szCs w:val="24"/>
              </w:rPr>
              <w:t>минантный пр</w:t>
            </w:r>
            <w:r w:rsidRPr="00EE6639">
              <w:rPr>
                <w:rFonts w:ascii="Times New Roman" w:hAnsi="Times New Roman" w:cs="Times New Roman"/>
                <w:sz w:val="24"/>
                <w:szCs w:val="24"/>
              </w:rPr>
              <w:t>и</w:t>
            </w:r>
            <w:r w:rsidRPr="00EE6639">
              <w:rPr>
                <w:rFonts w:ascii="Times New Roman" w:hAnsi="Times New Roman" w:cs="Times New Roman"/>
                <w:sz w:val="24"/>
                <w:szCs w:val="24"/>
              </w:rPr>
              <w:t>знак», «моноги</w:t>
            </w:r>
            <w:r w:rsidRPr="00EE6639">
              <w:rPr>
                <w:rFonts w:ascii="Times New Roman" w:hAnsi="Times New Roman" w:cs="Times New Roman"/>
                <w:sz w:val="24"/>
                <w:szCs w:val="24"/>
              </w:rPr>
              <w:t>б</w:t>
            </w:r>
            <w:r w:rsidRPr="00EE6639">
              <w:rPr>
                <w:rFonts w:ascii="Times New Roman" w:hAnsi="Times New Roman" w:cs="Times New Roman"/>
                <w:sz w:val="24"/>
                <w:szCs w:val="24"/>
              </w:rPr>
              <w:t>ридное скрещив</w:t>
            </w:r>
            <w:r w:rsidRPr="00EE6639">
              <w:rPr>
                <w:rFonts w:ascii="Times New Roman" w:hAnsi="Times New Roman" w:cs="Times New Roman"/>
                <w:sz w:val="24"/>
                <w:szCs w:val="24"/>
              </w:rPr>
              <w:t>а</w:t>
            </w:r>
            <w:r w:rsidRPr="00EE6639">
              <w:rPr>
                <w:rFonts w:ascii="Times New Roman" w:hAnsi="Times New Roman" w:cs="Times New Roman"/>
                <w:sz w:val="24"/>
                <w:szCs w:val="24"/>
              </w:rPr>
              <w:t>ние», «рецесси</w:t>
            </w:r>
            <w:r w:rsidRPr="00EE6639">
              <w:rPr>
                <w:rFonts w:ascii="Times New Roman" w:hAnsi="Times New Roman" w:cs="Times New Roman"/>
                <w:sz w:val="24"/>
                <w:szCs w:val="24"/>
              </w:rPr>
              <w:t>в</w:t>
            </w:r>
            <w:r w:rsidRPr="00EE6639">
              <w:rPr>
                <w:rFonts w:ascii="Times New Roman" w:hAnsi="Times New Roman" w:cs="Times New Roman"/>
                <w:sz w:val="24"/>
                <w:szCs w:val="24"/>
              </w:rPr>
              <w:lastRenderedPageBreak/>
              <w:t>ный признак»; пр</w:t>
            </w:r>
            <w:r w:rsidRPr="00EE6639">
              <w:rPr>
                <w:rFonts w:ascii="Times New Roman" w:hAnsi="Times New Roman" w:cs="Times New Roman"/>
                <w:sz w:val="24"/>
                <w:szCs w:val="24"/>
              </w:rPr>
              <w:t>а</w:t>
            </w:r>
            <w:r w:rsidRPr="00EE6639">
              <w:rPr>
                <w:rFonts w:ascii="Times New Roman" w:hAnsi="Times New Roman" w:cs="Times New Roman"/>
                <w:sz w:val="24"/>
                <w:szCs w:val="24"/>
              </w:rPr>
              <w:t>вило единообразия.</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Задания § 37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определения поня</w:t>
            </w:r>
            <w:r w:rsidRPr="00EE6639">
              <w:rPr>
                <w:rFonts w:ascii="Times New Roman" w:hAnsi="Times New Roman" w:cs="Times New Roman"/>
                <w:sz w:val="24"/>
                <w:szCs w:val="24"/>
              </w:rPr>
              <w:softHyphen/>
              <w:t>тиям «гомозигота», «гетерозигота», «доминантный признак», «мон</w:t>
            </w:r>
            <w:r w:rsidRPr="00EE6639">
              <w:rPr>
                <w:rFonts w:ascii="Times New Roman" w:hAnsi="Times New Roman" w:cs="Times New Roman"/>
                <w:sz w:val="24"/>
                <w:szCs w:val="24"/>
              </w:rPr>
              <w:t>о</w:t>
            </w:r>
            <w:r w:rsidRPr="00EE6639">
              <w:rPr>
                <w:rFonts w:ascii="Times New Roman" w:hAnsi="Times New Roman" w:cs="Times New Roman"/>
                <w:sz w:val="24"/>
                <w:szCs w:val="24"/>
              </w:rPr>
              <w:t>гибридное скрещивание», «реце</w:t>
            </w:r>
            <w:r w:rsidRPr="00EE6639">
              <w:rPr>
                <w:rFonts w:ascii="Times New Roman" w:hAnsi="Times New Roman" w:cs="Times New Roman"/>
                <w:sz w:val="24"/>
                <w:szCs w:val="24"/>
              </w:rPr>
              <w:t>с</w:t>
            </w:r>
            <w:r w:rsidRPr="00EE6639">
              <w:rPr>
                <w:rFonts w:ascii="Times New Roman" w:hAnsi="Times New Roman" w:cs="Times New Roman"/>
                <w:sz w:val="24"/>
                <w:szCs w:val="24"/>
              </w:rPr>
              <w:t>сивный признак». Приводить примеры доминантных и реце</w:t>
            </w:r>
            <w:r w:rsidRPr="00EE6639">
              <w:rPr>
                <w:rFonts w:ascii="Times New Roman" w:hAnsi="Times New Roman" w:cs="Times New Roman"/>
                <w:sz w:val="24"/>
                <w:szCs w:val="24"/>
              </w:rPr>
              <w:t>с</w:t>
            </w:r>
            <w:r w:rsidRPr="00EE6639">
              <w:rPr>
                <w:rFonts w:ascii="Times New Roman" w:hAnsi="Times New Roman" w:cs="Times New Roman"/>
                <w:sz w:val="24"/>
                <w:szCs w:val="24"/>
              </w:rPr>
              <w:lastRenderedPageBreak/>
              <w:t>сивных призна</w:t>
            </w:r>
            <w:r w:rsidRPr="00EE6639">
              <w:rPr>
                <w:rFonts w:ascii="Times New Roman" w:hAnsi="Times New Roman" w:cs="Times New Roman"/>
                <w:sz w:val="24"/>
                <w:szCs w:val="24"/>
              </w:rPr>
              <w:softHyphen/>
              <w:t>ков. Воспроизв</w:t>
            </w:r>
            <w:r w:rsidRPr="00EE6639">
              <w:rPr>
                <w:rFonts w:ascii="Times New Roman" w:hAnsi="Times New Roman" w:cs="Times New Roman"/>
                <w:sz w:val="24"/>
                <w:szCs w:val="24"/>
              </w:rPr>
              <w:t>о</w:t>
            </w:r>
            <w:r w:rsidRPr="00EE6639">
              <w:rPr>
                <w:rFonts w:ascii="Times New Roman" w:hAnsi="Times New Roman" w:cs="Times New Roman"/>
                <w:sz w:val="24"/>
                <w:szCs w:val="24"/>
              </w:rPr>
              <w:t>дить  формули</w:t>
            </w:r>
            <w:r w:rsidRPr="00EE6639">
              <w:rPr>
                <w:rFonts w:ascii="Times New Roman" w:hAnsi="Times New Roman" w:cs="Times New Roman"/>
                <w:sz w:val="24"/>
                <w:szCs w:val="24"/>
              </w:rPr>
              <w:softHyphen/>
              <w:t>ровку правила ед</w:t>
            </w:r>
            <w:r w:rsidRPr="00EE6639">
              <w:rPr>
                <w:rFonts w:ascii="Times New Roman" w:hAnsi="Times New Roman" w:cs="Times New Roman"/>
                <w:sz w:val="24"/>
                <w:szCs w:val="24"/>
              </w:rPr>
              <w:t>и</w:t>
            </w:r>
            <w:r w:rsidRPr="00EE6639">
              <w:rPr>
                <w:rFonts w:ascii="Times New Roman" w:hAnsi="Times New Roman" w:cs="Times New Roman"/>
                <w:sz w:val="24"/>
                <w:szCs w:val="24"/>
              </w:rPr>
              <w:t>нообразия. Описывать механизм проявления зако</w:t>
            </w:r>
            <w:r w:rsidRPr="00EE6639">
              <w:rPr>
                <w:rFonts w:ascii="Times New Roman" w:hAnsi="Times New Roman" w:cs="Times New Roman"/>
                <w:sz w:val="24"/>
                <w:szCs w:val="24"/>
              </w:rPr>
              <w:softHyphen/>
              <w:t>номерностей м</w:t>
            </w:r>
            <w:r w:rsidRPr="00EE6639">
              <w:rPr>
                <w:rFonts w:ascii="Times New Roman" w:hAnsi="Times New Roman" w:cs="Times New Roman"/>
                <w:sz w:val="24"/>
                <w:szCs w:val="24"/>
              </w:rPr>
              <w:t>о</w:t>
            </w:r>
            <w:r w:rsidRPr="00EE6639">
              <w:rPr>
                <w:rFonts w:ascii="Times New Roman" w:hAnsi="Times New Roman" w:cs="Times New Roman"/>
                <w:sz w:val="24"/>
                <w:szCs w:val="24"/>
              </w:rPr>
              <w:t>ногибридного скрещивания. Ан</w:t>
            </w:r>
            <w:r w:rsidRPr="00EE6639">
              <w:rPr>
                <w:rFonts w:ascii="Times New Roman" w:hAnsi="Times New Roman" w:cs="Times New Roman"/>
                <w:sz w:val="24"/>
                <w:szCs w:val="24"/>
              </w:rPr>
              <w:t>а</w:t>
            </w:r>
            <w:r w:rsidRPr="00EE6639">
              <w:rPr>
                <w:rFonts w:ascii="Times New Roman" w:hAnsi="Times New Roman" w:cs="Times New Roman"/>
                <w:sz w:val="24"/>
                <w:szCs w:val="24"/>
              </w:rPr>
              <w:t>лизировать содержание схемы н</w:t>
            </w:r>
            <w:r w:rsidRPr="00EE6639">
              <w:rPr>
                <w:rFonts w:ascii="Times New Roman" w:hAnsi="Times New Roman" w:cs="Times New Roman"/>
                <w:sz w:val="24"/>
                <w:szCs w:val="24"/>
              </w:rPr>
              <w:t>а</w:t>
            </w:r>
            <w:r w:rsidRPr="00EE6639">
              <w:rPr>
                <w:rFonts w:ascii="Times New Roman" w:hAnsi="Times New Roman" w:cs="Times New Roman"/>
                <w:sz w:val="24"/>
                <w:szCs w:val="24"/>
              </w:rPr>
              <w:t>следования при моно</w:t>
            </w:r>
            <w:r w:rsidRPr="00EE6639">
              <w:rPr>
                <w:rFonts w:ascii="Times New Roman" w:hAnsi="Times New Roman" w:cs="Times New Roman"/>
                <w:sz w:val="24"/>
                <w:szCs w:val="24"/>
              </w:rPr>
              <w:softHyphen/>
              <w:t>гибридном скрещивании. Составлять схему моногибридного скре</w:t>
            </w:r>
            <w:r w:rsidRPr="00EE6639">
              <w:rPr>
                <w:rFonts w:ascii="Times New Roman" w:hAnsi="Times New Roman" w:cs="Times New Roman"/>
                <w:sz w:val="24"/>
                <w:szCs w:val="24"/>
              </w:rPr>
              <w:softHyphen/>
              <w:t>щивания; схему анализирующего скре</w:t>
            </w:r>
            <w:r w:rsidRPr="00EE6639">
              <w:rPr>
                <w:rFonts w:ascii="Times New Roman" w:hAnsi="Times New Roman" w:cs="Times New Roman"/>
                <w:sz w:val="24"/>
                <w:szCs w:val="24"/>
              </w:rPr>
              <w:softHyphen/>
              <w:t>щивания и неполного домини</w:t>
            </w:r>
            <w:r w:rsidRPr="00EE6639">
              <w:rPr>
                <w:rFonts w:ascii="Times New Roman" w:hAnsi="Times New Roman" w:cs="Times New Roman"/>
                <w:sz w:val="24"/>
                <w:szCs w:val="24"/>
              </w:rPr>
              <w:softHyphen/>
              <w:t>рования. Определять по фенотипу генотип, по генотипу фенотип; по схеме число типов гамет, фенот</w:t>
            </w:r>
            <w:r w:rsidRPr="00EE6639">
              <w:rPr>
                <w:rFonts w:ascii="Times New Roman" w:hAnsi="Times New Roman" w:cs="Times New Roman"/>
                <w:sz w:val="24"/>
                <w:szCs w:val="24"/>
              </w:rPr>
              <w:t>и</w:t>
            </w:r>
            <w:r w:rsidRPr="00EE6639">
              <w:rPr>
                <w:rFonts w:ascii="Times New Roman" w:hAnsi="Times New Roman" w:cs="Times New Roman"/>
                <w:sz w:val="24"/>
                <w:szCs w:val="24"/>
              </w:rPr>
              <w:t>пов и генотипов, веро</w:t>
            </w:r>
            <w:r w:rsidRPr="00EE6639">
              <w:rPr>
                <w:rFonts w:ascii="Times New Roman" w:hAnsi="Times New Roman" w:cs="Times New Roman"/>
                <w:sz w:val="24"/>
                <w:szCs w:val="24"/>
              </w:rPr>
              <w:softHyphen/>
              <w:t>ятность пр</w:t>
            </w:r>
            <w:r w:rsidRPr="00EE6639">
              <w:rPr>
                <w:rFonts w:ascii="Times New Roman" w:hAnsi="Times New Roman" w:cs="Times New Roman"/>
                <w:sz w:val="24"/>
                <w:szCs w:val="24"/>
              </w:rPr>
              <w:t>о</w:t>
            </w:r>
            <w:r w:rsidRPr="00EE6639">
              <w:rPr>
                <w:rFonts w:ascii="Times New Roman" w:hAnsi="Times New Roman" w:cs="Times New Roman"/>
                <w:sz w:val="24"/>
                <w:szCs w:val="24"/>
              </w:rPr>
              <w:t>явления признака в потомстве.</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37 (0-1 части),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учить, с. 185 (№ 1-7)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lastRenderedPageBreak/>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hideMark/>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Законы Менд</w:t>
            </w:r>
            <w:r w:rsidRPr="00EE6639">
              <w:rPr>
                <w:rFonts w:ascii="Times New Roman" w:hAnsi="Times New Roman" w:cs="Times New Roman"/>
                <w:sz w:val="24"/>
                <w:szCs w:val="24"/>
              </w:rPr>
              <w:t>е</w:t>
            </w:r>
            <w:r w:rsidRPr="00EE6639">
              <w:rPr>
                <w:rFonts w:ascii="Times New Roman" w:hAnsi="Times New Roman" w:cs="Times New Roman"/>
                <w:sz w:val="24"/>
                <w:szCs w:val="24"/>
              </w:rPr>
              <w:t xml:space="preserve">ля. Неполное доминирование. Второй закон Менделя (закон расщепления).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Правило расщепл</w:t>
            </w:r>
            <w:r w:rsidRPr="00EE6639">
              <w:rPr>
                <w:rFonts w:ascii="Times New Roman" w:hAnsi="Times New Roman" w:cs="Times New Roman"/>
                <w:sz w:val="24"/>
                <w:szCs w:val="24"/>
              </w:rPr>
              <w:t>е</w:t>
            </w:r>
            <w:r w:rsidRPr="00EE6639">
              <w:rPr>
                <w:rFonts w:ascii="Times New Roman" w:hAnsi="Times New Roman" w:cs="Times New Roman"/>
                <w:sz w:val="24"/>
                <w:szCs w:val="24"/>
              </w:rPr>
              <w:t>ния.</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37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Воспроизводить формули</w:t>
            </w:r>
            <w:r w:rsidRPr="00EE6639">
              <w:rPr>
                <w:rFonts w:ascii="Times New Roman" w:hAnsi="Times New Roman" w:cs="Times New Roman"/>
                <w:sz w:val="24"/>
                <w:szCs w:val="24"/>
              </w:rPr>
              <w:softHyphen/>
              <w:t>ровку правила расщепления.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схемы наследования при моно</w:t>
            </w:r>
            <w:r w:rsidRPr="00EE6639">
              <w:rPr>
                <w:rFonts w:ascii="Times New Roman" w:hAnsi="Times New Roman" w:cs="Times New Roman"/>
                <w:sz w:val="24"/>
                <w:szCs w:val="24"/>
              </w:rPr>
              <w:softHyphen/>
              <w:t>гибридном скрещивании.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Составлять схему моногибридн</w:t>
            </w:r>
            <w:r w:rsidRPr="00EE6639">
              <w:rPr>
                <w:rFonts w:ascii="Times New Roman" w:hAnsi="Times New Roman" w:cs="Times New Roman"/>
                <w:sz w:val="24"/>
                <w:szCs w:val="24"/>
              </w:rPr>
              <w:t>о</w:t>
            </w:r>
            <w:r w:rsidRPr="00EE6639">
              <w:rPr>
                <w:rFonts w:ascii="Times New Roman" w:hAnsi="Times New Roman" w:cs="Times New Roman"/>
                <w:sz w:val="24"/>
                <w:szCs w:val="24"/>
              </w:rPr>
              <w:t>го скре</w:t>
            </w:r>
            <w:r w:rsidRPr="00EE6639">
              <w:rPr>
                <w:rFonts w:ascii="Times New Roman" w:hAnsi="Times New Roman" w:cs="Times New Roman"/>
                <w:sz w:val="24"/>
                <w:szCs w:val="24"/>
              </w:rPr>
              <w:softHyphen/>
              <w:t>щивания и неполного д</w:t>
            </w:r>
            <w:r w:rsidRPr="00EE6639">
              <w:rPr>
                <w:rFonts w:ascii="Times New Roman" w:hAnsi="Times New Roman" w:cs="Times New Roman"/>
                <w:sz w:val="24"/>
                <w:szCs w:val="24"/>
              </w:rPr>
              <w:t>о</w:t>
            </w:r>
            <w:r w:rsidRPr="00EE6639">
              <w:rPr>
                <w:rFonts w:ascii="Times New Roman" w:hAnsi="Times New Roman" w:cs="Times New Roman"/>
                <w:sz w:val="24"/>
                <w:szCs w:val="24"/>
              </w:rPr>
              <w:t>мини</w:t>
            </w:r>
            <w:r w:rsidRPr="00EE6639">
              <w:rPr>
                <w:rFonts w:ascii="Times New Roman" w:hAnsi="Times New Roman" w:cs="Times New Roman"/>
                <w:sz w:val="24"/>
                <w:szCs w:val="24"/>
              </w:rPr>
              <w:softHyphen/>
              <w:t>рования.</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37 (2-3 части),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учить, с. 186 (№ 8-9)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4.</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Законы Менд</w:t>
            </w:r>
            <w:r w:rsidRPr="00EE6639">
              <w:rPr>
                <w:rFonts w:ascii="Times New Roman" w:hAnsi="Times New Roman" w:cs="Times New Roman"/>
                <w:sz w:val="24"/>
                <w:szCs w:val="24"/>
              </w:rPr>
              <w:t>е</w:t>
            </w:r>
            <w:r w:rsidRPr="00EE6639">
              <w:rPr>
                <w:rFonts w:ascii="Times New Roman" w:hAnsi="Times New Roman" w:cs="Times New Roman"/>
                <w:sz w:val="24"/>
                <w:szCs w:val="24"/>
              </w:rPr>
              <w:t>ля. Закон чист</w:t>
            </w:r>
            <w:r w:rsidRPr="00EE6639">
              <w:rPr>
                <w:rFonts w:ascii="Times New Roman" w:hAnsi="Times New Roman" w:cs="Times New Roman"/>
                <w:sz w:val="24"/>
                <w:szCs w:val="24"/>
              </w:rPr>
              <w:t>о</w:t>
            </w:r>
            <w:r w:rsidRPr="00EE6639">
              <w:rPr>
                <w:rFonts w:ascii="Times New Roman" w:hAnsi="Times New Roman" w:cs="Times New Roman"/>
                <w:sz w:val="24"/>
                <w:szCs w:val="24"/>
              </w:rPr>
              <w:t>ты гамет.</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Веро</w:t>
            </w:r>
            <w:r w:rsidRPr="00EE6639">
              <w:rPr>
                <w:rFonts w:ascii="Times New Roman" w:hAnsi="Times New Roman" w:cs="Times New Roman"/>
                <w:sz w:val="24"/>
                <w:szCs w:val="24"/>
              </w:rPr>
              <w:softHyphen/>
              <w:t>ятность пр</w:t>
            </w:r>
            <w:r w:rsidRPr="00EE6639">
              <w:rPr>
                <w:rFonts w:ascii="Times New Roman" w:hAnsi="Times New Roman" w:cs="Times New Roman"/>
                <w:sz w:val="24"/>
                <w:szCs w:val="24"/>
              </w:rPr>
              <w:t>о</w:t>
            </w:r>
            <w:r w:rsidRPr="00EE6639">
              <w:rPr>
                <w:rFonts w:ascii="Times New Roman" w:hAnsi="Times New Roman" w:cs="Times New Roman"/>
                <w:sz w:val="24"/>
                <w:szCs w:val="24"/>
              </w:rPr>
              <w:t>явления признака в потомстве; соде</w:t>
            </w:r>
            <w:r w:rsidRPr="00EE6639">
              <w:rPr>
                <w:rFonts w:ascii="Times New Roman" w:hAnsi="Times New Roman" w:cs="Times New Roman"/>
                <w:sz w:val="24"/>
                <w:szCs w:val="24"/>
              </w:rPr>
              <w:t>р</w:t>
            </w:r>
            <w:r w:rsidRPr="00EE6639">
              <w:rPr>
                <w:rFonts w:ascii="Times New Roman" w:hAnsi="Times New Roman" w:cs="Times New Roman"/>
                <w:sz w:val="24"/>
                <w:szCs w:val="24"/>
              </w:rPr>
              <w:t>жание схемы н</w:t>
            </w:r>
            <w:r w:rsidRPr="00EE6639">
              <w:rPr>
                <w:rFonts w:ascii="Times New Roman" w:hAnsi="Times New Roman" w:cs="Times New Roman"/>
                <w:sz w:val="24"/>
                <w:szCs w:val="24"/>
              </w:rPr>
              <w:t>а</w:t>
            </w:r>
            <w:r w:rsidRPr="00EE6639">
              <w:rPr>
                <w:rFonts w:ascii="Times New Roman" w:hAnsi="Times New Roman" w:cs="Times New Roman"/>
                <w:sz w:val="24"/>
                <w:szCs w:val="24"/>
              </w:rPr>
              <w:lastRenderedPageBreak/>
              <w:t>следования при моно</w:t>
            </w:r>
            <w:r w:rsidRPr="00EE6639">
              <w:rPr>
                <w:rFonts w:ascii="Times New Roman" w:hAnsi="Times New Roman" w:cs="Times New Roman"/>
                <w:sz w:val="24"/>
                <w:szCs w:val="24"/>
              </w:rPr>
              <w:softHyphen/>
              <w:t>гибридном скрещивании.</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Задания § 37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lastRenderedPageBreak/>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Анализировать содержание схемы наследования при моно</w:t>
            </w:r>
            <w:r w:rsidRPr="00EE6639">
              <w:rPr>
                <w:rFonts w:ascii="Times New Roman" w:hAnsi="Times New Roman" w:cs="Times New Roman"/>
                <w:sz w:val="24"/>
                <w:szCs w:val="24"/>
              </w:rPr>
              <w:softHyphen/>
              <w:t>гибридном скрещивании.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Составлять схему моногибридн</w:t>
            </w:r>
            <w:r w:rsidRPr="00EE6639">
              <w:rPr>
                <w:rFonts w:ascii="Times New Roman" w:hAnsi="Times New Roman" w:cs="Times New Roman"/>
                <w:sz w:val="24"/>
                <w:szCs w:val="24"/>
              </w:rPr>
              <w:t>о</w:t>
            </w:r>
            <w:r w:rsidRPr="00EE6639">
              <w:rPr>
                <w:rFonts w:ascii="Times New Roman" w:hAnsi="Times New Roman" w:cs="Times New Roman"/>
                <w:sz w:val="24"/>
                <w:szCs w:val="24"/>
              </w:rPr>
              <w:t>го скре</w:t>
            </w:r>
            <w:r w:rsidRPr="00EE6639">
              <w:rPr>
                <w:rFonts w:ascii="Times New Roman" w:hAnsi="Times New Roman" w:cs="Times New Roman"/>
                <w:sz w:val="24"/>
                <w:szCs w:val="24"/>
              </w:rPr>
              <w:softHyphen/>
              <w:t>щивания.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Определять веро</w:t>
            </w:r>
            <w:r w:rsidRPr="00EE6639">
              <w:rPr>
                <w:rFonts w:ascii="Times New Roman" w:hAnsi="Times New Roman" w:cs="Times New Roman"/>
                <w:sz w:val="24"/>
                <w:szCs w:val="24"/>
              </w:rPr>
              <w:softHyphen/>
              <w:t>ятность проявл</w:t>
            </w:r>
            <w:r w:rsidRPr="00EE6639">
              <w:rPr>
                <w:rFonts w:ascii="Times New Roman" w:hAnsi="Times New Roman" w:cs="Times New Roman"/>
                <w:sz w:val="24"/>
                <w:szCs w:val="24"/>
              </w:rPr>
              <w:t>е</w:t>
            </w:r>
            <w:r w:rsidRPr="00EE6639">
              <w:rPr>
                <w:rFonts w:ascii="Times New Roman" w:hAnsi="Times New Roman" w:cs="Times New Roman"/>
                <w:sz w:val="24"/>
                <w:szCs w:val="24"/>
              </w:rPr>
              <w:t>ния признака в потомстве.</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37 (4 часть), те</w:t>
            </w:r>
            <w:r w:rsidRPr="00EE6639">
              <w:rPr>
                <w:rFonts w:ascii="Times New Roman" w:hAnsi="Times New Roman" w:cs="Times New Roman"/>
                <w:sz w:val="24"/>
                <w:szCs w:val="24"/>
              </w:rPr>
              <w:t>р</w:t>
            </w:r>
            <w:r w:rsidRPr="00EE6639">
              <w:rPr>
                <w:rFonts w:ascii="Times New Roman" w:hAnsi="Times New Roman" w:cs="Times New Roman"/>
                <w:sz w:val="24"/>
                <w:szCs w:val="24"/>
              </w:rPr>
              <w:t xml:space="preserve">мины учить, с. 186 (№ 10, </w:t>
            </w:r>
            <w:r w:rsidRPr="00EE6639">
              <w:rPr>
                <w:rFonts w:ascii="Times New Roman" w:hAnsi="Times New Roman" w:cs="Times New Roman"/>
                <w:sz w:val="24"/>
                <w:szCs w:val="24"/>
              </w:rPr>
              <w:lastRenderedPageBreak/>
              <w:t>11)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5.</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Законы Менд</w:t>
            </w:r>
            <w:r w:rsidRPr="00EE6639">
              <w:rPr>
                <w:rFonts w:ascii="Times New Roman" w:hAnsi="Times New Roman" w:cs="Times New Roman"/>
                <w:sz w:val="24"/>
                <w:szCs w:val="24"/>
              </w:rPr>
              <w:t>е</w:t>
            </w:r>
            <w:r w:rsidRPr="00EE6639">
              <w:rPr>
                <w:rFonts w:ascii="Times New Roman" w:hAnsi="Times New Roman" w:cs="Times New Roman"/>
                <w:sz w:val="24"/>
                <w:szCs w:val="24"/>
              </w:rPr>
              <w:t>ля. Дигибри</w:t>
            </w:r>
            <w:r w:rsidRPr="00EE6639">
              <w:rPr>
                <w:rFonts w:ascii="Times New Roman" w:hAnsi="Times New Roman" w:cs="Times New Roman"/>
                <w:sz w:val="24"/>
                <w:szCs w:val="24"/>
              </w:rPr>
              <w:t>д</w:t>
            </w:r>
            <w:r w:rsidRPr="00EE6639">
              <w:rPr>
                <w:rFonts w:ascii="Times New Roman" w:hAnsi="Times New Roman" w:cs="Times New Roman"/>
                <w:sz w:val="24"/>
                <w:szCs w:val="24"/>
              </w:rPr>
              <w:t>ное скрещив</w:t>
            </w:r>
            <w:r w:rsidRPr="00EE6639">
              <w:rPr>
                <w:rFonts w:ascii="Times New Roman" w:hAnsi="Times New Roman" w:cs="Times New Roman"/>
                <w:sz w:val="24"/>
                <w:szCs w:val="24"/>
              </w:rPr>
              <w:t>а</w:t>
            </w:r>
            <w:r w:rsidRPr="00EE6639">
              <w:rPr>
                <w:rFonts w:ascii="Times New Roman" w:hAnsi="Times New Roman" w:cs="Times New Roman"/>
                <w:sz w:val="24"/>
                <w:szCs w:val="24"/>
              </w:rPr>
              <w:t>ние. Третий з</w:t>
            </w:r>
            <w:r w:rsidRPr="00EE6639">
              <w:rPr>
                <w:rFonts w:ascii="Times New Roman" w:hAnsi="Times New Roman" w:cs="Times New Roman"/>
                <w:sz w:val="24"/>
                <w:szCs w:val="24"/>
              </w:rPr>
              <w:t>а</w:t>
            </w:r>
            <w:r w:rsidRPr="00EE6639">
              <w:rPr>
                <w:rFonts w:ascii="Times New Roman" w:hAnsi="Times New Roman" w:cs="Times New Roman"/>
                <w:sz w:val="24"/>
                <w:szCs w:val="24"/>
              </w:rPr>
              <w:t>кон Менделя.</w:t>
            </w:r>
            <w:r w:rsidR="005B7755" w:rsidRPr="00EE6639">
              <w:rPr>
                <w:rFonts w:ascii="Times New Roman" w:hAnsi="Times New Roman" w:cs="Times New Roman"/>
                <w:sz w:val="24"/>
                <w:szCs w:val="24"/>
              </w:rPr>
              <w:t xml:space="preserve"> Анализирующее скрещивание.</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Механизм прояв</w:t>
            </w:r>
            <w:r w:rsidRPr="00EE6639">
              <w:rPr>
                <w:rFonts w:ascii="Times New Roman" w:hAnsi="Times New Roman" w:cs="Times New Roman"/>
                <w:sz w:val="24"/>
                <w:szCs w:val="24"/>
              </w:rPr>
              <w:softHyphen/>
              <w:t>ления закономе</w:t>
            </w:r>
            <w:r w:rsidRPr="00EE6639">
              <w:rPr>
                <w:rFonts w:ascii="Times New Roman" w:hAnsi="Times New Roman" w:cs="Times New Roman"/>
                <w:sz w:val="24"/>
                <w:szCs w:val="24"/>
              </w:rPr>
              <w:t>р</w:t>
            </w:r>
            <w:r w:rsidRPr="00EE6639">
              <w:rPr>
                <w:rFonts w:ascii="Times New Roman" w:hAnsi="Times New Roman" w:cs="Times New Roman"/>
                <w:sz w:val="24"/>
                <w:szCs w:val="24"/>
              </w:rPr>
              <w:t>ностей дигибри</w:t>
            </w:r>
            <w:r w:rsidRPr="00EE6639">
              <w:rPr>
                <w:rFonts w:ascii="Times New Roman" w:hAnsi="Times New Roman" w:cs="Times New Roman"/>
                <w:sz w:val="24"/>
                <w:szCs w:val="24"/>
              </w:rPr>
              <w:t>д</w:t>
            </w:r>
            <w:r w:rsidRPr="00EE6639">
              <w:rPr>
                <w:rFonts w:ascii="Times New Roman" w:hAnsi="Times New Roman" w:cs="Times New Roman"/>
                <w:sz w:val="24"/>
                <w:szCs w:val="24"/>
              </w:rPr>
              <w:t>ного скрещивания.</w:t>
            </w:r>
            <w:r w:rsidR="005B7755" w:rsidRPr="00EE6639">
              <w:rPr>
                <w:rFonts w:ascii="Times New Roman" w:hAnsi="Times New Roman" w:cs="Times New Roman"/>
                <w:sz w:val="24"/>
                <w:szCs w:val="24"/>
              </w:rPr>
              <w:t xml:space="preserve"> Механизм анализ</w:t>
            </w:r>
            <w:r w:rsidR="005B7755" w:rsidRPr="00EE6639">
              <w:rPr>
                <w:rFonts w:ascii="Times New Roman" w:hAnsi="Times New Roman" w:cs="Times New Roman"/>
                <w:sz w:val="24"/>
                <w:szCs w:val="24"/>
              </w:rPr>
              <w:t>и</w:t>
            </w:r>
            <w:r w:rsidR="005B7755" w:rsidRPr="00EE6639">
              <w:rPr>
                <w:rFonts w:ascii="Times New Roman" w:hAnsi="Times New Roman" w:cs="Times New Roman"/>
                <w:sz w:val="24"/>
                <w:szCs w:val="24"/>
              </w:rPr>
              <w:t>рующего скрещ</w:t>
            </w:r>
            <w:r w:rsidR="005B7755" w:rsidRPr="00EE6639">
              <w:rPr>
                <w:rFonts w:ascii="Times New Roman" w:hAnsi="Times New Roman" w:cs="Times New Roman"/>
                <w:sz w:val="24"/>
                <w:szCs w:val="24"/>
              </w:rPr>
              <w:t>и</w:t>
            </w:r>
            <w:r w:rsidR="005B7755" w:rsidRPr="00EE6639">
              <w:rPr>
                <w:rFonts w:ascii="Times New Roman" w:hAnsi="Times New Roman" w:cs="Times New Roman"/>
                <w:sz w:val="24"/>
                <w:szCs w:val="24"/>
              </w:rPr>
              <w:t>вания.</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37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Описывать механизм прояв</w:t>
            </w:r>
            <w:r w:rsidRPr="00EE6639">
              <w:rPr>
                <w:rFonts w:ascii="Times New Roman" w:hAnsi="Times New Roman" w:cs="Times New Roman"/>
                <w:sz w:val="24"/>
                <w:szCs w:val="24"/>
              </w:rPr>
              <w:softHyphen/>
              <w:t>ления закономерностей дигибридного скрещивания.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условия закона не</w:t>
            </w:r>
            <w:r w:rsidRPr="00EE6639">
              <w:rPr>
                <w:rFonts w:ascii="Times New Roman" w:hAnsi="Times New Roman" w:cs="Times New Roman"/>
                <w:sz w:val="24"/>
                <w:szCs w:val="24"/>
              </w:rPr>
              <w:softHyphen/>
              <w:t>зависимого наследования.</w:t>
            </w:r>
          </w:p>
          <w:p w:rsidR="005B7755" w:rsidRPr="00EE6639" w:rsidRDefault="00EE6639" w:rsidP="005B7755">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опр</w:t>
            </w:r>
            <w:r w:rsidRPr="00EE6639">
              <w:rPr>
                <w:rFonts w:ascii="Times New Roman" w:hAnsi="Times New Roman" w:cs="Times New Roman"/>
                <w:sz w:val="24"/>
                <w:szCs w:val="24"/>
              </w:rPr>
              <w:t>е</w:t>
            </w:r>
            <w:r w:rsidRPr="00EE6639">
              <w:rPr>
                <w:rFonts w:ascii="Times New Roman" w:hAnsi="Times New Roman" w:cs="Times New Roman"/>
                <w:sz w:val="24"/>
                <w:szCs w:val="24"/>
              </w:rPr>
              <w:t>делений ос</w:t>
            </w:r>
            <w:r w:rsidRPr="00EE6639">
              <w:rPr>
                <w:rFonts w:ascii="Times New Roman" w:hAnsi="Times New Roman" w:cs="Times New Roman"/>
                <w:sz w:val="24"/>
                <w:szCs w:val="24"/>
              </w:rPr>
              <w:softHyphen/>
              <w:t>новных понятий; схему дигибридного скрещивания. С</w:t>
            </w:r>
            <w:r w:rsidRPr="00EE6639">
              <w:rPr>
                <w:rFonts w:ascii="Times New Roman" w:hAnsi="Times New Roman" w:cs="Times New Roman"/>
                <w:sz w:val="24"/>
                <w:szCs w:val="24"/>
              </w:rPr>
              <w:t>о</w:t>
            </w:r>
            <w:r w:rsidRPr="00EE6639">
              <w:rPr>
                <w:rFonts w:ascii="Times New Roman" w:hAnsi="Times New Roman" w:cs="Times New Roman"/>
                <w:sz w:val="24"/>
                <w:szCs w:val="24"/>
              </w:rPr>
              <w:t>ставлять схему дигибрид</w:t>
            </w:r>
            <w:r w:rsidRPr="00EE6639">
              <w:rPr>
                <w:rFonts w:ascii="Times New Roman" w:hAnsi="Times New Roman" w:cs="Times New Roman"/>
                <w:sz w:val="24"/>
                <w:szCs w:val="24"/>
              </w:rPr>
              <w:softHyphen/>
              <w:t>ного скрещивания.</w:t>
            </w:r>
            <w:r w:rsidR="005B7755" w:rsidRPr="00EE6639">
              <w:rPr>
                <w:rFonts w:ascii="Times New Roman" w:hAnsi="Times New Roman" w:cs="Times New Roman"/>
                <w:sz w:val="24"/>
                <w:szCs w:val="24"/>
              </w:rPr>
              <w:t xml:space="preserve"> Описывать мех</w:t>
            </w:r>
            <w:r w:rsidR="005B7755" w:rsidRPr="00EE6639">
              <w:rPr>
                <w:rFonts w:ascii="Times New Roman" w:hAnsi="Times New Roman" w:cs="Times New Roman"/>
                <w:sz w:val="24"/>
                <w:szCs w:val="24"/>
              </w:rPr>
              <w:t>а</w:t>
            </w:r>
            <w:r w:rsidR="005B7755" w:rsidRPr="00EE6639">
              <w:rPr>
                <w:rFonts w:ascii="Times New Roman" w:hAnsi="Times New Roman" w:cs="Times New Roman"/>
                <w:sz w:val="24"/>
                <w:szCs w:val="24"/>
              </w:rPr>
              <w:t>низм анализирующего скрещив</w:t>
            </w:r>
            <w:r w:rsidR="005B7755" w:rsidRPr="00EE6639">
              <w:rPr>
                <w:rFonts w:ascii="Times New Roman" w:hAnsi="Times New Roman" w:cs="Times New Roman"/>
                <w:sz w:val="24"/>
                <w:szCs w:val="24"/>
              </w:rPr>
              <w:t>а</w:t>
            </w:r>
            <w:r w:rsidR="005B7755" w:rsidRPr="00EE6639">
              <w:rPr>
                <w:rFonts w:ascii="Times New Roman" w:hAnsi="Times New Roman" w:cs="Times New Roman"/>
                <w:sz w:val="24"/>
                <w:szCs w:val="24"/>
              </w:rPr>
              <w:t>ния.</w:t>
            </w:r>
          </w:p>
          <w:p w:rsidR="005B7755" w:rsidRPr="00EE6639" w:rsidRDefault="005B7755" w:rsidP="005B7755">
            <w:pPr>
              <w:rPr>
                <w:rFonts w:ascii="Times New Roman" w:hAnsi="Times New Roman" w:cs="Times New Roman"/>
                <w:sz w:val="24"/>
                <w:szCs w:val="24"/>
              </w:rPr>
            </w:pPr>
            <w:r w:rsidRPr="00EE6639">
              <w:rPr>
                <w:rFonts w:ascii="Times New Roman" w:hAnsi="Times New Roman" w:cs="Times New Roman"/>
                <w:sz w:val="24"/>
                <w:szCs w:val="24"/>
              </w:rPr>
              <w:t>Составлять схему анализирующ</w:t>
            </w:r>
            <w:r w:rsidRPr="00EE6639">
              <w:rPr>
                <w:rFonts w:ascii="Times New Roman" w:hAnsi="Times New Roman" w:cs="Times New Roman"/>
                <w:sz w:val="24"/>
                <w:szCs w:val="24"/>
              </w:rPr>
              <w:t>е</w:t>
            </w:r>
            <w:r w:rsidRPr="00EE6639">
              <w:rPr>
                <w:rFonts w:ascii="Times New Roman" w:hAnsi="Times New Roman" w:cs="Times New Roman"/>
                <w:sz w:val="24"/>
                <w:szCs w:val="24"/>
              </w:rPr>
              <w:t>го скрещивания.</w:t>
            </w:r>
          </w:p>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37 (5 часть),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учить, с. 186 (№ 12)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5B7755" w:rsidP="00EE6639">
            <w:pPr>
              <w:jc w:val="center"/>
              <w:rPr>
                <w:rFonts w:ascii="Times New Roman" w:hAnsi="Times New Roman" w:cs="Times New Roman"/>
                <w:sz w:val="24"/>
                <w:szCs w:val="24"/>
              </w:rPr>
            </w:pPr>
            <w:r>
              <w:rPr>
                <w:rFonts w:ascii="Times New Roman" w:hAnsi="Times New Roman" w:cs="Times New Roman"/>
                <w:sz w:val="24"/>
                <w:szCs w:val="24"/>
              </w:rPr>
              <w:t>6</w:t>
            </w:r>
            <w:r w:rsidR="00EE6639" w:rsidRPr="00EE6639">
              <w:rPr>
                <w:rFonts w:ascii="Times New Roman" w:hAnsi="Times New Roman" w:cs="Times New Roman"/>
                <w:sz w:val="24"/>
                <w:szCs w:val="24"/>
              </w:rPr>
              <w:t>.</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Сцепленное н</w:t>
            </w:r>
            <w:r w:rsidRPr="00EE6639">
              <w:rPr>
                <w:rFonts w:ascii="Times New Roman" w:hAnsi="Times New Roman" w:cs="Times New Roman"/>
                <w:sz w:val="24"/>
                <w:szCs w:val="24"/>
              </w:rPr>
              <w:t>а</w:t>
            </w:r>
            <w:r w:rsidRPr="00EE6639">
              <w:rPr>
                <w:rFonts w:ascii="Times New Roman" w:hAnsi="Times New Roman" w:cs="Times New Roman"/>
                <w:sz w:val="24"/>
                <w:szCs w:val="24"/>
              </w:rPr>
              <w:t>следование г</w:t>
            </w:r>
            <w:r w:rsidRPr="00EE6639">
              <w:rPr>
                <w:rFonts w:ascii="Times New Roman" w:hAnsi="Times New Roman" w:cs="Times New Roman"/>
                <w:sz w:val="24"/>
                <w:szCs w:val="24"/>
              </w:rPr>
              <w:t>е</w:t>
            </w:r>
            <w:r w:rsidRPr="00EE6639">
              <w:rPr>
                <w:rFonts w:ascii="Times New Roman" w:hAnsi="Times New Roman" w:cs="Times New Roman"/>
                <w:sz w:val="24"/>
                <w:szCs w:val="24"/>
              </w:rPr>
              <w:t>нов.</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«Аутосомы»;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типы хромосом в генотипе;  наслед</w:t>
            </w:r>
            <w:r w:rsidRPr="00EE6639">
              <w:rPr>
                <w:rFonts w:ascii="Times New Roman" w:hAnsi="Times New Roman" w:cs="Times New Roman"/>
                <w:sz w:val="24"/>
                <w:szCs w:val="24"/>
              </w:rPr>
              <w:softHyphen/>
              <w:t>ственные заболев</w:t>
            </w:r>
            <w:r w:rsidRPr="00EE6639">
              <w:rPr>
                <w:rFonts w:ascii="Times New Roman" w:hAnsi="Times New Roman" w:cs="Times New Roman"/>
                <w:sz w:val="24"/>
                <w:szCs w:val="24"/>
              </w:rPr>
              <w:t>а</w:t>
            </w:r>
            <w:r w:rsidRPr="00EE6639">
              <w:rPr>
                <w:rFonts w:ascii="Times New Roman" w:hAnsi="Times New Roman" w:cs="Times New Roman"/>
                <w:sz w:val="24"/>
                <w:szCs w:val="24"/>
              </w:rPr>
              <w:t>ния, сцеп</w:t>
            </w:r>
            <w:r w:rsidRPr="00EE6639">
              <w:rPr>
                <w:rFonts w:ascii="Times New Roman" w:hAnsi="Times New Roman" w:cs="Times New Roman"/>
                <w:sz w:val="24"/>
                <w:szCs w:val="24"/>
              </w:rPr>
              <w:softHyphen/>
              <w:t xml:space="preserve">ленные с </w:t>
            </w:r>
            <w:r w:rsidRPr="00EE6639">
              <w:rPr>
                <w:rFonts w:ascii="Times New Roman" w:hAnsi="Times New Roman" w:cs="Times New Roman"/>
                <w:sz w:val="24"/>
                <w:szCs w:val="24"/>
              </w:rPr>
              <w:lastRenderedPageBreak/>
              <w:t>полом.</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Задания § 38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ну «а</w:t>
            </w:r>
            <w:r w:rsidRPr="00EE6639">
              <w:rPr>
                <w:rFonts w:ascii="Times New Roman" w:hAnsi="Times New Roman" w:cs="Times New Roman"/>
                <w:sz w:val="24"/>
                <w:szCs w:val="24"/>
              </w:rPr>
              <w:t>у</w:t>
            </w:r>
            <w:r w:rsidRPr="00EE6639">
              <w:rPr>
                <w:rFonts w:ascii="Times New Roman" w:hAnsi="Times New Roman" w:cs="Times New Roman"/>
                <w:sz w:val="24"/>
                <w:szCs w:val="24"/>
              </w:rPr>
              <w:t xml:space="preserve">тосомы».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типы хромосом в ген</w:t>
            </w:r>
            <w:r w:rsidRPr="00EE6639">
              <w:rPr>
                <w:rFonts w:ascii="Times New Roman" w:hAnsi="Times New Roman" w:cs="Times New Roman"/>
                <w:sz w:val="24"/>
                <w:szCs w:val="24"/>
              </w:rPr>
              <w:t>о</w:t>
            </w:r>
            <w:r w:rsidRPr="00EE6639">
              <w:rPr>
                <w:rFonts w:ascii="Times New Roman" w:hAnsi="Times New Roman" w:cs="Times New Roman"/>
                <w:sz w:val="24"/>
                <w:szCs w:val="24"/>
              </w:rPr>
              <w:t>типе; число  аутосом и половых хромосом у человека и у дро</w:t>
            </w:r>
            <w:r w:rsidRPr="00EE6639">
              <w:rPr>
                <w:rFonts w:ascii="Times New Roman" w:hAnsi="Times New Roman" w:cs="Times New Roman"/>
                <w:sz w:val="24"/>
                <w:szCs w:val="24"/>
              </w:rPr>
              <w:softHyphen/>
            </w:r>
            <w:r w:rsidRPr="00EE6639">
              <w:rPr>
                <w:rFonts w:ascii="Times New Roman" w:hAnsi="Times New Roman" w:cs="Times New Roman"/>
                <w:sz w:val="24"/>
                <w:szCs w:val="24"/>
              </w:rPr>
              <w:lastRenderedPageBreak/>
              <w:t>зофилы.</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наслед</w:t>
            </w:r>
            <w:r w:rsidRPr="00EE6639">
              <w:rPr>
                <w:rFonts w:ascii="Times New Roman" w:hAnsi="Times New Roman" w:cs="Times New Roman"/>
                <w:sz w:val="24"/>
                <w:szCs w:val="24"/>
              </w:rPr>
              <w:softHyphen/>
              <w:t>ственных заболеваний, сцеп</w:t>
            </w:r>
            <w:r w:rsidRPr="00EE6639">
              <w:rPr>
                <w:rFonts w:ascii="Times New Roman" w:hAnsi="Times New Roman" w:cs="Times New Roman"/>
                <w:sz w:val="24"/>
                <w:szCs w:val="24"/>
              </w:rPr>
              <w:softHyphen/>
              <w:t>ленных с полом.</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причину соотношения полов 1:1; причины проявления наслед</w:t>
            </w:r>
            <w:r w:rsidRPr="00EE6639">
              <w:rPr>
                <w:rFonts w:ascii="Times New Roman" w:hAnsi="Times New Roman" w:cs="Times New Roman"/>
                <w:sz w:val="24"/>
                <w:szCs w:val="24"/>
              </w:rPr>
              <w:softHyphen/>
              <w:t>ственных заболеваний ч</w:t>
            </w:r>
            <w:r w:rsidRPr="00EE6639">
              <w:rPr>
                <w:rFonts w:ascii="Times New Roman" w:hAnsi="Times New Roman" w:cs="Times New Roman"/>
                <w:sz w:val="24"/>
                <w:szCs w:val="24"/>
              </w:rPr>
              <w:t>е</w:t>
            </w:r>
            <w:r w:rsidRPr="00EE6639">
              <w:rPr>
                <w:rFonts w:ascii="Times New Roman" w:hAnsi="Times New Roman" w:cs="Times New Roman"/>
                <w:sz w:val="24"/>
                <w:szCs w:val="24"/>
              </w:rPr>
              <w:t>лове</w:t>
            </w:r>
            <w:r w:rsidRPr="00EE6639">
              <w:rPr>
                <w:rFonts w:ascii="Times New Roman" w:hAnsi="Times New Roman" w:cs="Times New Roman"/>
                <w:sz w:val="24"/>
                <w:szCs w:val="24"/>
              </w:rPr>
              <w:softHyphen/>
              <w:t>ка.</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Определять по схеме число типов гамет, фенотипов и гено</w:t>
            </w:r>
            <w:r w:rsidRPr="00EE6639">
              <w:rPr>
                <w:rFonts w:ascii="Times New Roman" w:hAnsi="Times New Roman" w:cs="Times New Roman"/>
                <w:sz w:val="24"/>
                <w:szCs w:val="24"/>
              </w:rPr>
              <w:softHyphen/>
              <w:t>типов, в</w:t>
            </w:r>
            <w:r w:rsidRPr="00EE6639">
              <w:rPr>
                <w:rFonts w:ascii="Times New Roman" w:hAnsi="Times New Roman" w:cs="Times New Roman"/>
                <w:sz w:val="24"/>
                <w:szCs w:val="24"/>
              </w:rPr>
              <w:t>е</w:t>
            </w:r>
            <w:r w:rsidRPr="00EE6639">
              <w:rPr>
                <w:rFonts w:ascii="Times New Roman" w:hAnsi="Times New Roman" w:cs="Times New Roman"/>
                <w:sz w:val="24"/>
                <w:szCs w:val="24"/>
              </w:rPr>
              <w:t>роятность проявления признака в потомстве.</w:t>
            </w:r>
          </w:p>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38,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5B7755" w:rsidP="00EE6639">
            <w:pPr>
              <w:jc w:val="center"/>
              <w:rPr>
                <w:rFonts w:ascii="Times New Roman" w:hAnsi="Times New Roman" w:cs="Times New Roman"/>
                <w:sz w:val="24"/>
                <w:szCs w:val="24"/>
              </w:rPr>
            </w:pPr>
            <w:r>
              <w:rPr>
                <w:rFonts w:ascii="Times New Roman" w:hAnsi="Times New Roman" w:cs="Times New Roman"/>
                <w:sz w:val="24"/>
                <w:szCs w:val="24"/>
              </w:rPr>
              <w:t>7</w:t>
            </w:r>
            <w:r w:rsidR="00EE6639" w:rsidRPr="00EE6639">
              <w:rPr>
                <w:rFonts w:ascii="Times New Roman" w:hAnsi="Times New Roman" w:cs="Times New Roman"/>
                <w:sz w:val="24"/>
                <w:szCs w:val="24"/>
              </w:rPr>
              <w:t>.</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Генетика  пола. Наследование признаков, сц</w:t>
            </w:r>
            <w:r w:rsidRPr="00EE6639">
              <w:rPr>
                <w:rFonts w:ascii="Times New Roman" w:hAnsi="Times New Roman" w:cs="Times New Roman"/>
                <w:sz w:val="24"/>
                <w:szCs w:val="24"/>
              </w:rPr>
              <w:t>е</w:t>
            </w:r>
            <w:r w:rsidRPr="00EE6639">
              <w:rPr>
                <w:rFonts w:ascii="Times New Roman" w:hAnsi="Times New Roman" w:cs="Times New Roman"/>
                <w:sz w:val="24"/>
                <w:szCs w:val="24"/>
              </w:rPr>
              <w:t>пленных с п</w:t>
            </w:r>
            <w:r w:rsidRPr="00EE6639">
              <w:rPr>
                <w:rFonts w:ascii="Times New Roman" w:hAnsi="Times New Roman" w:cs="Times New Roman"/>
                <w:sz w:val="24"/>
                <w:szCs w:val="24"/>
              </w:rPr>
              <w:t>о</w:t>
            </w:r>
            <w:r w:rsidRPr="00EE6639">
              <w:rPr>
                <w:rFonts w:ascii="Times New Roman" w:hAnsi="Times New Roman" w:cs="Times New Roman"/>
                <w:sz w:val="24"/>
                <w:szCs w:val="24"/>
              </w:rPr>
              <w:t>лом.</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vMerge/>
            <w:shd w:val="clear" w:color="auto" w:fill="auto"/>
          </w:tcPr>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39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vMerge/>
            <w:shd w:val="clear" w:color="auto" w:fill="auto"/>
          </w:tcPr>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38,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повт</w:t>
            </w:r>
            <w:r w:rsidRPr="00EE6639">
              <w:rPr>
                <w:rFonts w:ascii="Times New Roman" w:hAnsi="Times New Roman" w:cs="Times New Roman"/>
                <w:sz w:val="24"/>
                <w:szCs w:val="24"/>
              </w:rPr>
              <w:t>о</w:t>
            </w:r>
            <w:r w:rsidRPr="00EE6639">
              <w:rPr>
                <w:rFonts w:ascii="Times New Roman" w:hAnsi="Times New Roman" w:cs="Times New Roman"/>
                <w:sz w:val="24"/>
                <w:szCs w:val="24"/>
              </w:rPr>
              <w:t>рить, с. 188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5B7755" w:rsidP="00EE6639">
            <w:pPr>
              <w:jc w:val="center"/>
              <w:rPr>
                <w:rFonts w:ascii="Times New Roman" w:hAnsi="Times New Roman" w:cs="Times New Roman"/>
                <w:sz w:val="24"/>
                <w:szCs w:val="24"/>
              </w:rPr>
            </w:pPr>
            <w:r>
              <w:rPr>
                <w:rFonts w:ascii="Times New Roman" w:hAnsi="Times New Roman" w:cs="Times New Roman"/>
                <w:sz w:val="24"/>
                <w:szCs w:val="24"/>
              </w:rPr>
              <w:t>8</w:t>
            </w:r>
            <w:r w:rsidR="00EE6639" w:rsidRPr="00EE6639">
              <w:rPr>
                <w:rFonts w:ascii="Times New Roman" w:hAnsi="Times New Roman" w:cs="Times New Roman"/>
                <w:sz w:val="24"/>
                <w:szCs w:val="24"/>
              </w:rPr>
              <w:t>.</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Лабораторная работа № 2 «Решение ген</w:t>
            </w:r>
            <w:r w:rsidRPr="00EE6639">
              <w:rPr>
                <w:rFonts w:ascii="Times New Roman" w:hAnsi="Times New Roman" w:cs="Times New Roman"/>
                <w:sz w:val="24"/>
                <w:szCs w:val="24"/>
              </w:rPr>
              <w:t>е</w:t>
            </w:r>
            <w:r w:rsidRPr="00EE6639">
              <w:rPr>
                <w:rFonts w:ascii="Times New Roman" w:hAnsi="Times New Roman" w:cs="Times New Roman"/>
                <w:sz w:val="24"/>
                <w:szCs w:val="24"/>
              </w:rPr>
              <w:t>тических задач и анализ соста</w:t>
            </w:r>
            <w:r w:rsidRPr="00EE6639">
              <w:rPr>
                <w:rFonts w:ascii="Times New Roman" w:hAnsi="Times New Roman" w:cs="Times New Roman"/>
                <w:sz w:val="24"/>
                <w:szCs w:val="24"/>
              </w:rPr>
              <w:t>в</w:t>
            </w:r>
            <w:r w:rsidRPr="00EE6639">
              <w:rPr>
                <w:rFonts w:ascii="Times New Roman" w:hAnsi="Times New Roman" w:cs="Times New Roman"/>
                <w:sz w:val="24"/>
                <w:szCs w:val="24"/>
              </w:rPr>
              <w:t>ленных род</w:t>
            </w:r>
            <w:r w:rsidRPr="00EE6639">
              <w:rPr>
                <w:rFonts w:ascii="Times New Roman" w:hAnsi="Times New Roman" w:cs="Times New Roman"/>
                <w:sz w:val="24"/>
                <w:szCs w:val="24"/>
              </w:rPr>
              <w:t>о</w:t>
            </w:r>
            <w:r w:rsidRPr="00EE6639">
              <w:rPr>
                <w:rFonts w:ascii="Times New Roman" w:hAnsi="Times New Roman" w:cs="Times New Roman"/>
                <w:sz w:val="24"/>
                <w:szCs w:val="24"/>
              </w:rPr>
              <w:t xml:space="preserve">словных».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Урок ко</w:t>
            </w:r>
            <w:r w:rsidRPr="00EE6639">
              <w:rPr>
                <w:rFonts w:ascii="Times New Roman" w:hAnsi="Times New Roman" w:cs="Times New Roman"/>
                <w:sz w:val="24"/>
                <w:szCs w:val="24"/>
              </w:rPr>
              <w:t>м</w:t>
            </w:r>
            <w:r w:rsidRPr="00EE6639">
              <w:rPr>
                <w:rFonts w:ascii="Times New Roman" w:hAnsi="Times New Roman" w:cs="Times New Roman"/>
                <w:sz w:val="24"/>
                <w:szCs w:val="24"/>
              </w:rPr>
              <w:t>плексн</w:t>
            </w:r>
            <w:r w:rsidRPr="00EE6639">
              <w:rPr>
                <w:rFonts w:ascii="Times New Roman" w:hAnsi="Times New Roman" w:cs="Times New Roman"/>
                <w:sz w:val="24"/>
                <w:szCs w:val="24"/>
              </w:rPr>
              <w:t>о</w:t>
            </w:r>
            <w:r w:rsidRPr="00EE6639">
              <w:rPr>
                <w:rFonts w:ascii="Times New Roman" w:hAnsi="Times New Roman" w:cs="Times New Roman"/>
                <w:sz w:val="24"/>
                <w:szCs w:val="24"/>
              </w:rPr>
              <w:t>го прим</w:t>
            </w:r>
            <w:r w:rsidRPr="00EE6639">
              <w:rPr>
                <w:rFonts w:ascii="Times New Roman" w:hAnsi="Times New Roman" w:cs="Times New Roman"/>
                <w:sz w:val="24"/>
                <w:szCs w:val="24"/>
              </w:rPr>
              <w:t>е</w:t>
            </w:r>
            <w:r w:rsidRPr="00EE6639">
              <w:rPr>
                <w:rFonts w:ascii="Times New Roman" w:hAnsi="Times New Roman" w:cs="Times New Roman"/>
                <w:sz w:val="24"/>
                <w:szCs w:val="24"/>
              </w:rPr>
              <w:t>нения знаний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Механизмы пер</w:t>
            </w:r>
            <w:r w:rsidRPr="00EE6639">
              <w:rPr>
                <w:rFonts w:ascii="Times New Roman" w:hAnsi="Times New Roman" w:cs="Times New Roman"/>
                <w:sz w:val="24"/>
                <w:szCs w:val="24"/>
              </w:rPr>
              <w:t>е</w:t>
            </w:r>
            <w:r w:rsidRPr="00EE6639">
              <w:rPr>
                <w:rFonts w:ascii="Times New Roman" w:hAnsi="Times New Roman" w:cs="Times New Roman"/>
                <w:sz w:val="24"/>
                <w:szCs w:val="24"/>
              </w:rPr>
              <w:t>дачи призна</w:t>
            </w:r>
            <w:r w:rsidRPr="00EE6639">
              <w:rPr>
                <w:rFonts w:ascii="Times New Roman" w:hAnsi="Times New Roman" w:cs="Times New Roman"/>
                <w:sz w:val="24"/>
                <w:szCs w:val="24"/>
              </w:rPr>
              <w:softHyphen/>
              <w:t>ков и свойств из покол</w:t>
            </w:r>
            <w:r w:rsidRPr="00EE6639">
              <w:rPr>
                <w:rFonts w:ascii="Times New Roman" w:hAnsi="Times New Roman" w:cs="Times New Roman"/>
                <w:sz w:val="24"/>
                <w:szCs w:val="24"/>
              </w:rPr>
              <w:t>е</w:t>
            </w:r>
            <w:r w:rsidRPr="00EE6639">
              <w:rPr>
                <w:rFonts w:ascii="Times New Roman" w:hAnsi="Times New Roman" w:cs="Times New Roman"/>
                <w:sz w:val="24"/>
                <w:szCs w:val="24"/>
              </w:rPr>
              <w:t>ния в поколение.</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Выполн</w:t>
            </w:r>
            <w:r w:rsidRPr="00EE6639">
              <w:rPr>
                <w:rFonts w:ascii="Times New Roman" w:hAnsi="Times New Roman" w:cs="Times New Roman"/>
                <w:sz w:val="24"/>
                <w:szCs w:val="24"/>
              </w:rPr>
              <w:t>е</w:t>
            </w:r>
            <w:r w:rsidRPr="00EE6639">
              <w:rPr>
                <w:rFonts w:ascii="Times New Roman" w:hAnsi="Times New Roman" w:cs="Times New Roman"/>
                <w:sz w:val="24"/>
                <w:szCs w:val="24"/>
              </w:rPr>
              <w:t>ние лаб</w:t>
            </w:r>
            <w:r w:rsidRPr="00EE6639">
              <w:rPr>
                <w:rFonts w:ascii="Times New Roman" w:hAnsi="Times New Roman" w:cs="Times New Roman"/>
                <w:sz w:val="24"/>
                <w:szCs w:val="24"/>
              </w:rPr>
              <w:t>о</w:t>
            </w:r>
            <w:r w:rsidRPr="00EE6639">
              <w:rPr>
                <w:rFonts w:ascii="Times New Roman" w:hAnsi="Times New Roman" w:cs="Times New Roman"/>
                <w:sz w:val="24"/>
                <w:szCs w:val="24"/>
              </w:rPr>
              <w:t>раторной работы № 2 и выводы по ней.</w:t>
            </w: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механизмы передачи призна</w:t>
            </w:r>
            <w:r w:rsidRPr="00EE6639">
              <w:rPr>
                <w:rFonts w:ascii="Times New Roman" w:hAnsi="Times New Roman" w:cs="Times New Roman"/>
                <w:sz w:val="24"/>
                <w:szCs w:val="24"/>
              </w:rPr>
              <w:softHyphen/>
              <w:t>ков и свойств из поколения в поколение; возникновение   о</w:t>
            </w:r>
            <w:r w:rsidRPr="00EE6639">
              <w:rPr>
                <w:rFonts w:ascii="Times New Roman" w:hAnsi="Times New Roman" w:cs="Times New Roman"/>
                <w:sz w:val="24"/>
                <w:szCs w:val="24"/>
              </w:rPr>
              <w:t>т</w:t>
            </w:r>
            <w:r w:rsidRPr="00EE6639">
              <w:rPr>
                <w:rFonts w:ascii="Times New Roman" w:hAnsi="Times New Roman" w:cs="Times New Roman"/>
                <w:sz w:val="24"/>
                <w:szCs w:val="24"/>
              </w:rPr>
              <w:t>личий от родительских форм у п</w:t>
            </w:r>
            <w:r w:rsidRPr="00EE6639">
              <w:rPr>
                <w:rFonts w:ascii="Times New Roman" w:hAnsi="Times New Roman" w:cs="Times New Roman"/>
                <w:sz w:val="24"/>
                <w:szCs w:val="24"/>
              </w:rPr>
              <w:t>о</w:t>
            </w:r>
            <w:r w:rsidRPr="00EE6639">
              <w:rPr>
                <w:rFonts w:ascii="Times New Roman" w:hAnsi="Times New Roman" w:cs="Times New Roman"/>
                <w:sz w:val="24"/>
                <w:szCs w:val="24"/>
              </w:rPr>
              <w:t>томков. Решать простейшие ген</w:t>
            </w:r>
            <w:r w:rsidRPr="00EE6639">
              <w:rPr>
                <w:rFonts w:ascii="Times New Roman" w:hAnsi="Times New Roman" w:cs="Times New Roman"/>
                <w:sz w:val="24"/>
                <w:szCs w:val="24"/>
              </w:rPr>
              <w:t>е</w:t>
            </w:r>
            <w:r w:rsidRPr="00EE6639">
              <w:rPr>
                <w:rFonts w:ascii="Times New Roman" w:hAnsi="Times New Roman" w:cs="Times New Roman"/>
                <w:sz w:val="24"/>
                <w:szCs w:val="24"/>
              </w:rPr>
              <w:t>тиче</w:t>
            </w:r>
            <w:r w:rsidRPr="00EE6639">
              <w:rPr>
                <w:rFonts w:ascii="Times New Roman" w:hAnsi="Times New Roman" w:cs="Times New Roman"/>
                <w:sz w:val="24"/>
                <w:szCs w:val="24"/>
              </w:rPr>
              <w:softHyphen/>
              <w:t>ские задачи.</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Задачи в тетради р</w:t>
            </w:r>
            <w:r w:rsidRPr="00EE6639">
              <w:rPr>
                <w:rFonts w:ascii="Times New Roman" w:hAnsi="Times New Roman" w:cs="Times New Roman"/>
                <w:sz w:val="24"/>
                <w:szCs w:val="24"/>
              </w:rPr>
              <w:t>е</w:t>
            </w:r>
            <w:r w:rsidRPr="00EE6639">
              <w:rPr>
                <w:rFonts w:ascii="Times New Roman" w:hAnsi="Times New Roman" w:cs="Times New Roman"/>
                <w:sz w:val="24"/>
                <w:szCs w:val="24"/>
              </w:rPr>
              <w:t>шить.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5B7755" w:rsidP="00EE6639">
            <w:pPr>
              <w:jc w:val="center"/>
              <w:rPr>
                <w:rFonts w:ascii="Times New Roman" w:hAnsi="Times New Roman" w:cs="Times New Roman"/>
                <w:sz w:val="24"/>
                <w:szCs w:val="24"/>
              </w:rPr>
            </w:pPr>
            <w:r>
              <w:rPr>
                <w:rFonts w:ascii="Times New Roman" w:hAnsi="Times New Roman" w:cs="Times New Roman"/>
                <w:sz w:val="24"/>
                <w:szCs w:val="24"/>
              </w:rPr>
              <w:t>9</w:t>
            </w:r>
            <w:r w:rsidR="00EE6639" w:rsidRPr="00EE6639">
              <w:rPr>
                <w:rFonts w:ascii="Times New Roman" w:hAnsi="Times New Roman" w:cs="Times New Roman"/>
                <w:sz w:val="24"/>
                <w:szCs w:val="24"/>
              </w:rPr>
              <w:t>.</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Взаимодействие генов.</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 Аллельное  вза</w:t>
            </w:r>
            <w:r w:rsidRPr="00EE6639">
              <w:rPr>
                <w:rFonts w:ascii="Times New Roman" w:hAnsi="Times New Roman" w:cs="Times New Roman"/>
                <w:sz w:val="24"/>
                <w:szCs w:val="24"/>
              </w:rPr>
              <w:t>и</w:t>
            </w:r>
            <w:r w:rsidRPr="00EE6639">
              <w:rPr>
                <w:rFonts w:ascii="Times New Roman" w:hAnsi="Times New Roman" w:cs="Times New Roman"/>
                <w:sz w:val="24"/>
                <w:szCs w:val="24"/>
              </w:rPr>
              <w:t>модействие генов; неаллельное вза</w:t>
            </w:r>
            <w:r w:rsidRPr="00EE6639">
              <w:rPr>
                <w:rFonts w:ascii="Times New Roman" w:hAnsi="Times New Roman" w:cs="Times New Roman"/>
                <w:sz w:val="24"/>
                <w:szCs w:val="24"/>
              </w:rPr>
              <w:t>и</w:t>
            </w:r>
            <w:r w:rsidRPr="00EE6639">
              <w:rPr>
                <w:rFonts w:ascii="Times New Roman" w:hAnsi="Times New Roman" w:cs="Times New Roman"/>
                <w:sz w:val="24"/>
                <w:szCs w:val="24"/>
              </w:rPr>
              <w:t>модейст</w:t>
            </w:r>
            <w:r w:rsidRPr="00EE6639">
              <w:rPr>
                <w:rFonts w:ascii="Times New Roman" w:hAnsi="Times New Roman" w:cs="Times New Roman"/>
                <w:sz w:val="24"/>
                <w:szCs w:val="24"/>
              </w:rPr>
              <w:softHyphen/>
              <w:t>вие генов.</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40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аллельного   взаимодействия генов; неаллел</w:t>
            </w:r>
            <w:r w:rsidRPr="00EE6639">
              <w:rPr>
                <w:rFonts w:ascii="Times New Roman" w:hAnsi="Times New Roman" w:cs="Times New Roman"/>
                <w:sz w:val="24"/>
                <w:szCs w:val="24"/>
              </w:rPr>
              <w:t>ь</w:t>
            </w:r>
            <w:r w:rsidRPr="00EE6639">
              <w:rPr>
                <w:rFonts w:ascii="Times New Roman" w:hAnsi="Times New Roman" w:cs="Times New Roman"/>
                <w:sz w:val="24"/>
                <w:szCs w:val="24"/>
              </w:rPr>
              <w:t>ного взаимодейст</w:t>
            </w:r>
            <w:r w:rsidRPr="00EE6639">
              <w:rPr>
                <w:rFonts w:ascii="Times New Roman" w:hAnsi="Times New Roman" w:cs="Times New Roman"/>
                <w:sz w:val="24"/>
                <w:szCs w:val="24"/>
              </w:rPr>
              <w:softHyphen/>
              <w:t>вия генов. Наз</w:t>
            </w:r>
            <w:r w:rsidRPr="00EE6639">
              <w:rPr>
                <w:rFonts w:ascii="Times New Roman" w:hAnsi="Times New Roman" w:cs="Times New Roman"/>
                <w:sz w:val="24"/>
                <w:szCs w:val="24"/>
              </w:rPr>
              <w:t>ы</w:t>
            </w:r>
            <w:r w:rsidRPr="00EE6639">
              <w:rPr>
                <w:rFonts w:ascii="Times New Roman" w:hAnsi="Times New Roman" w:cs="Times New Roman"/>
                <w:sz w:val="24"/>
                <w:szCs w:val="24"/>
              </w:rPr>
              <w:t>вать характер взаимодействия н</w:t>
            </w:r>
            <w:r w:rsidRPr="00EE6639">
              <w:rPr>
                <w:rFonts w:ascii="Times New Roman" w:hAnsi="Times New Roman" w:cs="Times New Roman"/>
                <w:sz w:val="24"/>
                <w:szCs w:val="24"/>
              </w:rPr>
              <w:t>е</w:t>
            </w:r>
            <w:r w:rsidRPr="00EE6639">
              <w:rPr>
                <w:rFonts w:ascii="Times New Roman" w:hAnsi="Times New Roman" w:cs="Times New Roman"/>
                <w:sz w:val="24"/>
                <w:szCs w:val="24"/>
              </w:rPr>
              <w:t>аллельных генов. Описывать пр</w:t>
            </w:r>
            <w:r w:rsidRPr="00EE6639">
              <w:rPr>
                <w:rFonts w:ascii="Times New Roman" w:hAnsi="Times New Roman" w:cs="Times New Roman"/>
                <w:sz w:val="24"/>
                <w:szCs w:val="24"/>
              </w:rPr>
              <w:t>о</w:t>
            </w:r>
            <w:r w:rsidRPr="00EE6639">
              <w:rPr>
                <w:rFonts w:ascii="Times New Roman" w:hAnsi="Times New Roman" w:cs="Times New Roman"/>
                <w:sz w:val="24"/>
                <w:szCs w:val="24"/>
              </w:rPr>
              <w:t>явление мно</w:t>
            </w:r>
            <w:r w:rsidRPr="00EE6639">
              <w:rPr>
                <w:rFonts w:ascii="Times New Roman" w:hAnsi="Times New Roman" w:cs="Times New Roman"/>
                <w:sz w:val="24"/>
                <w:szCs w:val="24"/>
              </w:rPr>
              <w:softHyphen/>
              <w:t xml:space="preserve">жественного действия </w:t>
            </w:r>
            <w:r w:rsidRPr="00EE6639">
              <w:rPr>
                <w:rFonts w:ascii="Times New Roman" w:hAnsi="Times New Roman" w:cs="Times New Roman"/>
                <w:sz w:val="24"/>
                <w:szCs w:val="24"/>
              </w:rPr>
              <w:lastRenderedPageBreak/>
              <w:t>гена.</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40,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 195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lang w:val="en-US"/>
              </w:rPr>
              <w:lastRenderedPageBreak/>
              <w:t>IV</w:t>
            </w:r>
            <w:r w:rsidRPr="00EE6639">
              <w:rPr>
                <w:rFonts w:ascii="Times New Roman" w:hAnsi="Times New Roman" w:cs="Times New Roman"/>
                <w:b/>
                <w:sz w:val="24"/>
                <w:szCs w:val="24"/>
              </w:rPr>
              <w:t xml:space="preserve"> ЧЕТВЕРТЬ (16 УРОКОВ)</w:t>
            </w: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4.2. ЗАКОНОМЕРНОСТИ ИЗМЕНЧИВОСТИ (6 ЧАСОВ)</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Наследственная (генотипическая измен</w:t>
            </w:r>
            <w:r w:rsidRPr="00EE6639">
              <w:rPr>
                <w:rFonts w:ascii="Times New Roman" w:hAnsi="Times New Roman" w:cs="Times New Roman"/>
                <w:sz w:val="24"/>
                <w:szCs w:val="24"/>
              </w:rPr>
              <w:softHyphen/>
              <w:t>чивость.)</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«Изменчивость»; основные формы изменчиво</w:t>
            </w:r>
            <w:r w:rsidRPr="00EE6639">
              <w:rPr>
                <w:rFonts w:ascii="Times New Roman" w:hAnsi="Times New Roman" w:cs="Times New Roman"/>
                <w:sz w:val="24"/>
                <w:szCs w:val="24"/>
              </w:rPr>
              <w:softHyphen/>
              <w:t>сти.</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41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на «и</w:t>
            </w:r>
            <w:r w:rsidRPr="00EE6639">
              <w:rPr>
                <w:rFonts w:ascii="Times New Roman" w:hAnsi="Times New Roman" w:cs="Times New Roman"/>
                <w:sz w:val="24"/>
                <w:szCs w:val="24"/>
              </w:rPr>
              <w:t>з</w:t>
            </w:r>
            <w:r w:rsidRPr="00EE6639">
              <w:rPr>
                <w:rFonts w:ascii="Times New Roman" w:hAnsi="Times New Roman" w:cs="Times New Roman"/>
                <w:sz w:val="24"/>
                <w:szCs w:val="24"/>
              </w:rPr>
              <w:t>менчивость».  Называть вещество, обеспечивающее явление насле</w:t>
            </w:r>
            <w:r w:rsidRPr="00EE6639">
              <w:rPr>
                <w:rFonts w:ascii="Times New Roman" w:hAnsi="Times New Roman" w:cs="Times New Roman"/>
                <w:sz w:val="24"/>
                <w:szCs w:val="24"/>
              </w:rPr>
              <w:t>д</w:t>
            </w:r>
            <w:r w:rsidRPr="00EE6639">
              <w:rPr>
                <w:rFonts w:ascii="Times New Roman" w:hAnsi="Times New Roman" w:cs="Times New Roman"/>
                <w:sz w:val="24"/>
                <w:szCs w:val="24"/>
              </w:rPr>
              <w:t>ственности; биологическую роль хромо</w:t>
            </w:r>
            <w:r w:rsidRPr="00EE6639">
              <w:rPr>
                <w:rFonts w:ascii="Times New Roman" w:hAnsi="Times New Roman" w:cs="Times New Roman"/>
                <w:sz w:val="24"/>
                <w:szCs w:val="24"/>
              </w:rPr>
              <w:softHyphen/>
              <w:t>сом; основные формы и</w:t>
            </w:r>
            <w:r w:rsidRPr="00EE6639">
              <w:rPr>
                <w:rFonts w:ascii="Times New Roman" w:hAnsi="Times New Roman" w:cs="Times New Roman"/>
                <w:sz w:val="24"/>
                <w:szCs w:val="24"/>
              </w:rPr>
              <w:t>з</w:t>
            </w:r>
            <w:r w:rsidRPr="00EE6639">
              <w:rPr>
                <w:rFonts w:ascii="Times New Roman" w:hAnsi="Times New Roman" w:cs="Times New Roman"/>
                <w:sz w:val="24"/>
                <w:szCs w:val="24"/>
              </w:rPr>
              <w:t>менчиво</w:t>
            </w:r>
            <w:r w:rsidRPr="00EE6639">
              <w:rPr>
                <w:rFonts w:ascii="Times New Roman" w:hAnsi="Times New Roman" w:cs="Times New Roman"/>
                <w:sz w:val="24"/>
                <w:szCs w:val="24"/>
              </w:rPr>
              <w:softHyphen/>
              <w:t>сти. Различать наследс</w:t>
            </w:r>
            <w:r w:rsidRPr="00EE6639">
              <w:rPr>
                <w:rFonts w:ascii="Times New Roman" w:hAnsi="Times New Roman" w:cs="Times New Roman"/>
                <w:sz w:val="24"/>
                <w:szCs w:val="24"/>
              </w:rPr>
              <w:t>т</w:t>
            </w:r>
            <w:r w:rsidRPr="00EE6639">
              <w:rPr>
                <w:rFonts w:ascii="Times New Roman" w:hAnsi="Times New Roman" w:cs="Times New Roman"/>
                <w:sz w:val="24"/>
                <w:szCs w:val="24"/>
              </w:rPr>
              <w:t>венную и ненаследственную и</w:t>
            </w:r>
            <w:r w:rsidRPr="00EE6639">
              <w:rPr>
                <w:rFonts w:ascii="Times New Roman" w:hAnsi="Times New Roman" w:cs="Times New Roman"/>
                <w:sz w:val="24"/>
                <w:szCs w:val="24"/>
              </w:rPr>
              <w:t>з</w:t>
            </w:r>
            <w:r w:rsidRPr="00EE6639">
              <w:rPr>
                <w:rFonts w:ascii="Times New Roman" w:hAnsi="Times New Roman" w:cs="Times New Roman"/>
                <w:sz w:val="24"/>
                <w:szCs w:val="24"/>
              </w:rPr>
              <w:t>менчи</w:t>
            </w:r>
            <w:r w:rsidRPr="00EE6639">
              <w:rPr>
                <w:rFonts w:ascii="Times New Roman" w:hAnsi="Times New Roman" w:cs="Times New Roman"/>
                <w:sz w:val="24"/>
                <w:szCs w:val="24"/>
              </w:rPr>
              <w:softHyphen/>
              <w:t>вость. Приводить примеры генных, хромосомных и геномных мута</w:t>
            </w:r>
            <w:r w:rsidRPr="00EE6639">
              <w:rPr>
                <w:rFonts w:ascii="Times New Roman" w:hAnsi="Times New Roman" w:cs="Times New Roman"/>
                <w:sz w:val="24"/>
                <w:szCs w:val="24"/>
              </w:rPr>
              <w:softHyphen/>
              <w:t>ций.</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41 (0 часть), с.196, термины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Мутации. Зн</w:t>
            </w:r>
            <w:r w:rsidRPr="00EE6639">
              <w:rPr>
                <w:rFonts w:ascii="Times New Roman" w:hAnsi="Times New Roman" w:cs="Times New Roman"/>
                <w:sz w:val="24"/>
                <w:szCs w:val="24"/>
              </w:rPr>
              <w:t>а</w:t>
            </w:r>
            <w:r w:rsidRPr="00EE6639">
              <w:rPr>
                <w:rFonts w:ascii="Times New Roman" w:hAnsi="Times New Roman" w:cs="Times New Roman"/>
                <w:sz w:val="24"/>
                <w:szCs w:val="24"/>
              </w:rPr>
              <w:t>чение мутаций для практики сельского х</w:t>
            </w:r>
            <w:r w:rsidRPr="00EE6639">
              <w:rPr>
                <w:rFonts w:ascii="Times New Roman" w:hAnsi="Times New Roman" w:cs="Times New Roman"/>
                <w:sz w:val="24"/>
                <w:szCs w:val="24"/>
              </w:rPr>
              <w:t>о</w:t>
            </w:r>
            <w:r w:rsidRPr="00EE6639">
              <w:rPr>
                <w:rFonts w:ascii="Times New Roman" w:hAnsi="Times New Roman" w:cs="Times New Roman"/>
                <w:sz w:val="24"/>
                <w:szCs w:val="24"/>
              </w:rPr>
              <w:t>зяйства и би</w:t>
            </w:r>
            <w:r w:rsidRPr="00EE6639">
              <w:rPr>
                <w:rFonts w:ascii="Times New Roman" w:hAnsi="Times New Roman" w:cs="Times New Roman"/>
                <w:sz w:val="24"/>
                <w:szCs w:val="24"/>
              </w:rPr>
              <w:t>о</w:t>
            </w:r>
            <w:r w:rsidRPr="00EE6639">
              <w:rPr>
                <w:rFonts w:ascii="Times New Roman" w:hAnsi="Times New Roman" w:cs="Times New Roman"/>
                <w:sz w:val="24"/>
                <w:szCs w:val="24"/>
              </w:rPr>
              <w:t>технологии.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Виды наследстве</w:t>
            </w:r>
            <w:r w:rsidRPr="00EE6639">
              <w:rPr>
                <w:rFonts w:ascii="Times New Roman" w:hAnsi="Times New Roman" w:cs="Times New Roman"/>
                <w:sz w:val="24"/>
                <w:szCs w:val="24"/>
              </w:rPr>
              <w:t>н</w:t>
            </w:r>
            <w:r w:rsidRPr="00EE6639">
              <w:rPr>
                <w:rFonts w:ascii="Times New Roman" w:hAnsi="Times New Roman" w:cs="Times New Roman"/>
                <w:sz w:val="24"/>
                <w:szCs w:val="24"/>
              </w:rPr>
              <w:t>ной измен</w:t>
            </w:r>
            <w:r w:rsidRPr="00EE6639">
              <w:rPr>
                <w:rFonts w:ascii="Times New Roman" w:hAnsi="Times New Roman" w:cs="Times New Roman"/>
                <w:sz w:val="24"/>
                <w:szCs w:val="24"/>
              </w:rPr>
              <w:softHyphen/>
              <w:t>чивости; уровни изменения генотипа, виды м</w:t>
            </w:r>
            <w:r w:rsidRPr="00EE6639">
              <w:rPr>
                <w:rFonts w:ascii="Times New Roman" w:hAnsi="Times New Roman" w:cs="Times New Roman"/>
                <w:sz w:val="24"/>
                <w:szCs w:val="24"/>
              </w:rPr>
              <w:t>у</w:t>
            </w:r>
            <w:r w:rsidRPr="00EE6639">
              <w:rPr>
                <w:rFonts w:ascii="Times New Roman" w:hAnsi="Times New Roman" w:cs="Times New Roman"/>
                <w:sz w:val="24"/>
                <w:szCs w:val="24"/>
              </w:rPr>
              <w:t>таций; свойства, причины, значение мутаций.</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41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виды наследственной измен</w:t>
            </w:r>
            <w:r w:rsidRPr="00EE6639">
              <w:rPr>
                <w:rFonts w:ascii="Times New Roman" w:hAnsi="Times New Roman" w:cs="Times New Roman"/>
                <w:sz w:val="24"/>
                <w:szCs w:val="24"/>
              </w:rPr>
              <w:softHyphen/>
              <w:t>чивости; уровни изменения генотипа, виды мутаций; свойства мутаций. Объяснять причины м</w:t>
            </w:r>
            <w:r w:rsidRPr="00EE6639">
              <w:rPr>
                <w:rFonts w:ascii="Times New Roman" w:hAnsi="Times New Roman" w:cs="Times New Roman"/>
                <w:sz w:val="24"/>
                <w:szCs w:val="24"/>
              </w:rPr>
              <w:t>у</w:t>
            </w:r>
            <w:r w:rsidRPr="00EE6639">
              <w:rPr>
                <w:rFonts w:ascii="Times New Roman" w:hAnsi="Times New Roman" w:cs="Times New Roman"/>
                <w:sz w:val="24"/>
                <w:szCs w:val="24"/>
              </w:rPr>
              <w:t>таций. Характеризовать   значение мутаций для практики сельского хозяйства и биотехнологии. И</w:t>
            </w:r>
            <w:r w:rsidRPr="00EE6639">
              <w:rPr>
                <w:rFonts w:ascii="Times New Roman" w:hAnsi="Times New Roman" w:cs="Times New Roman"/>
                <w:sz w:val="24"/>
                <w:szCs w:val="24"/>
              </w:rPr>
              <w:t>с</w:t>
            </w:r>
            <w:r w:rsidRPr="00EE6639">
              <w:rPr>
                <w:rFonts w:ascii="Times New Roman" w:hAnsi="Times New Roman" w:cs="Times New Roman"/>
                <w:sz w:val="24"/>
                <w:szCs w:val="24"/>
              </w:rPr>
              <w:t>пользовать средства Ин</w:t>
            </w:r>
            <w:r w:rsidRPr="00EE6639">
              <w:rPr>
                <w:rFonts w:ascii="Times New Roman" w:hAnsi="Times New Roman" w:cs="Times New Roman"/>
                <w:sz w:val="24"/>
                <w:szCs w:val="24"/>
              </w:rPr>
              <w:softHyphen/>
              <w:t>тернет для поиска биологиче</w:t>
            </w:r>
            <w:r w:rsidRPr="00EE6639">
              <w:rPr>
                <w:rFonts w:ascii="Times New Roman" w:hAnsi="Times New Roman" w:cs="Times New Roman"/>
                <w:sz w:val="24"/>
                <w:szCs w:val="24"/>
              </w:rPr>
              <w:softHyphen/>
              <w:t>ской информ</w:t>
            </w:r>
            <w:r w:rsidRPr="00EE6639">
              <w:rPr>
                <w:rFonts w:ascii="Times New Roman" w:hAnsi="Times New Roman" w:cs="Times New Roman"/>
                <w:sz w:val="24"/>
                <w:szCs w:val="24"/>
              </w:rPr>
              <w:t>а</w:t>
            </w:r>
            <w:r w:rsidRPr="00EE6639">
              <w:rPr>
                <w:rFonts w:ascii="Times New Roman" w:hAnsi="Times New Roman" w:cs="Times New Roman"/>
                <w:sz w:val="24"/>
                <w:szCs w:val="24"/>
              </w:rPr>
              <w:t>ции о наследст</w:t>
            </w:r>
            <w:r w:rsidRPr="00EE6639">
              <w:rPr>
                <w:rFonts w:ascii="Times New Roman" w:hAnsi="Times New Roman" w:cs="Times New Roman"/>
                <w:sz w:val="24"/>
                <w:szCs w:val="24"/>
              </w:rPr>
              <w:softHyphen/>
              <w:t>венных заболев</w:t>
            </w:r>
            <w:r w:rsidRPr="00EE6639">
              <w:rPr>
                <w:rFonts w:ascii="Times New Roman" w:hAnsi="Times New Roman" w:cs="Times New Roman"/>
                <w:sz w:val="24"/>
                <w:szCs w:val="24"/>
              </w:rPr>
              <w:t>а</w:t>
            </w:r>
            <w:r w:rsidRPr="00EE6639">
              <w:rPr>
                <w:rFonts w:ascii="Times New Roman" w:hAnsi="Times New Roman" w:cs="Times New Roman"/>
                <w:sz w:val="24"/>
                <w:szCs w:val="24"/>
              </w:rPr>
              <w:t>ниях, вызван</w:t>
            </w:r>
            <w:r w:rsidRPr="00EE6639">
              <w:rPr>
                <w:rFonts w:ascii="Times New Roman" w:hAnsi="Times New Roman" w:cs="Times New Roman"/>
                <w:sz w:val="24"/>
                <w:szCs w:val="24"/>
              </w:rPr>
              <w:softHyphen/>
              <w:t>ных мутациями, и мерах их профилактики. Характ</w:t>
            </w:r>
            <w:r w:rsidRPr="00EE6639">
              <w:rPr>
                <w:rFonts w:ascii="Times New Roman" w:hAnsi="Times New Roman" w:cs="Times New Roman"/>
                <w:sz w:val="24"/>
                <w:szCs w:val="24"/>
              </w:rPr>
              <w:t>е</w:t>
            </w:r>
            <w:r w:rsidRPr="00EE6639">
              <w:rPr>
                <w:rFonts w:ascii="Times New Roman" w:hAnsi="Times New Roman" w:cs="Times New Roman"/>
                <w:sz w:val="24"/>
                <w:szCs w:val="24"/>
              </w:rPr>
              <w:t>ризовать виды му</w:t>
            </w:r>
            <w:r w:rsidRPr="00EE6639">
              <w:rPr>
                <w:rFonts w:ascii="Times New Roman" w:hAnsi="Times New Roman" w:cs="Times New Roman"/>
                <w:sz w:val="24"/>
                <w:szCs w:val="24"/>
              </w:rPr>
              <w:softHyphen/>
              <w:t>таций.</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41 (1-4 части), те</w:t>
            </w:r>
            <w:r w:rsidRPr="00EE6639">
              <w:rPr>
                <w:rFonts w:ascii="Times New Roman" w:hAnsi="Times New Roman" w:cs="Times New Roman"/>
                <w:sz w:val="24"/>
                <w:szCs w:val="24"/>
              </w:rPr>
              <w:t>р</w:t>
            </w:r>
            <w:r w:rsidRPr="00EE6639">
              <w:rPr>
                <w:rFonts w:ascii="Times New Roman" w:hAnsi="Times New Roman" w:cs="Times New Roman"/>
                <w:sz w:val="24"/>
                <w:szCs w:val="24"/>
              </w:rPr>
              <w:t>мины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Комбинативная </w:t>
            </w:r>
            <w:r w:rsidRPr="00EE6639">
              <w:rPr>
                <w:rFonts w:ascii="Times New Roman" w:hAnsi="Times New Roman" w:cs="Times New Roman"/>
                <w:sz w:val="24"/>
                <w:szCs w:val="24"/>
              </w:rPr>
              <w:lastRenderedPageBreak/>
              <w:t>изменчивость.</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lastRenderedPageBreak/>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lastRenderedPageBreak/>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xml:space="preserve">Причины, значение </w:t>
            </w:r>
            <w:r w:rsidRPr="00EE6639">
              <w:rPr>
                <w:rFonts w:ascii="Times New Roman" w:hAnsi="Times New Roman" w:cs="Times New Roman"/>
                <w:sz w:val="24"/>
                <w:szCs w:val="24"/>
              </w:rPr>
              <w:lastRenderedPageBreak/>
              <w:t>комбинативной и</w:t>
            </w:r>
            <w:r w:rsidRPr="00EE6639">
              <w:rPr>
                <w:rFonts w:ascii="Times New Roman" w:hAnsi="Times New Roman" w:cs="Times New Roman"/>
                <w:sz w:val="24"/>
                <w:szCs w:val="24"/>
              </w:rPr>
              <w:t>з</w:t>
            </w:r>
            <w:r w:rsidRPr="00EE6639">
              <w:rPr>
                <w:rFonts w:ascii="Times New Roman" w:hAnsi="Times New Roman" w:cs="Times New Roman"/>
                <w:sz w:val="24"/>
                <w:szCs w:val="24"/>
              </w:rPr>
              <w:t>менчивости.</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xml:space="preserve">Задания со </w:t>
            </w:r>
            <w:r w:rsidRPr="00EE6639">
              <w:rPr>
                <w:rFonts w:ascii="Times New Roman" w:hAnsi="Times New Roman" w:cs="Times New Roman"/>
                <w:sz w:val="24"/>
                <w:szCs w:val="24"/>
              </w:rPr>
              <w:lastRenderedPageBreak/>
              <w:t>свободным кратким и полным ответом.</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Объяснять причины комбинати</w:t>
            </w:r>
            <w:r w:rsidRPr="00EE6639">
              <w:rPr>
                <w:rFonts w:ascii="Times New Roman" w:hAnsi="Times New Roman" w:cs="Times New Roman"/>
                <w:sz w:val="24"/>
                <w:szCs w:val="24"/>
              </w:rPr>
              <w:t>в</w:t>
            </w:r>
            <w:r w:rsidRPr="00EE6639">
              <w:rPr>
                <w:rFonts w:ascii="Times New Roman" w:hAnsi="Times New Roman" w:cs="Times New Roman"/>
                <w:sz w:val="24"/>
                <w:szCs w:val="24"/>
              </w:rPr>
              <w:lastRenderedPageBreak/>
              <w:t>ной изменчивости.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значение ко</w:t>
            </w:r>
            <w:r w:rsidRPr="00EE6639">
              <w:rPr>
                <w:rFonts w:ascii="Times New Roman" w:hAnsi="Times New Roman" w:cs="Times New Roman"/>
                <w:sz w:val="24"/>
                <w:szCs w:val="24"/>
              </w:rPr>
              <w:t>м</w:t>
            </w:r>
            <w:r w:rsidRPr="00EE6639">
              <w:rPr>
                <w:rFonts w:ascii="Times New Roman" w:hAnsi="Times New Roman" w:cs="Times New Roman"/>
                <w:sz w:val="24"/>
                <w:szCs w:val="24"/>
              </w:rPr>
              <w:t>бинативной изменчивости для практики сельского хозяйства и биотехнологии.</w:t>
            </w:r>
          </w:p>
          <w:p w:rsidR="00EE6639" w:rsidRPr="00EE6639" w:rsidRDefault="00EE6639" w:rsidP="00EE6639">
            <w:pPr>
              <w:rPr>
                <w:rFonts w:ascii="Times New Roman" w:hAnsi="Times New Roman" w:cs="Times New Roman"/>
                <w:sz w:val="24"/>
                <w:szCs w:val="24"/>
              </w:rPr>
            </w:pP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41, терм</w:t>
            </w:r>
            <w:r w:rsidRPr="00EE6639">
              <w:rPr>
                <w:rFonts w:ascii="Times New Roman" w:hAnsi="Times New Roman" w:cs="Times New Roman"/>
                <w:sz w:val="24"/>
                <w:szCs w:val="24"/>
              </w:rPr>
              <w:t>и</w:t>
            </w:r>
            <w:r w:rsidRPr="00EE6639">
              <w:rPr>
                <w:rFonts w:ascii="Times New Roman" w:hAnsi="Times New Roman" w:cs="Times New Roman"/>
                <w:sz w:val="24"/>
                <w:szCs w:val="24"/>
              </w:rPr>
              <w:lastRenderedPageBreak/>
              <w:t>ны повт</w:t>
            </w:r>
            <w:r w:rsidRPr="00EE6639">
              <w:rPr>
                <w:rFonts w:ascii="Times New Roman" w:hAnsi="Times New Roman" w:cs="Times New Roman"/>
                <w:sz w:val="24"/>
                <w:szCs w:val="24"/>
              </w:rPr>
              <w:t>о</w:t>
            </w:r>
            <w:r w:rsidRPr="00EE6639">
              <w:rPr>
                <w:rFonts w:ascii="Times New Roman" w:hAnsi="Times New Roman" w:cs="Times New Roman"/>
                <w:sz w:val="24"/>
                <w:szCs w:val="24"/>
              </w:rPr>
              <w:t>рить, с. 200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4.</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Фенотипическая изменчивость.</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Ненаследственная   изменчи</w:t>
            </w:r>
            <w:r w:rsidRPr="00EE6639">
              <w:rPr>
                <w:rFonts w:ascii="Times New Roman" w:hAnsi="Times New Roman" w:cs="Times New Roman"/>
                <w:sz w:val="24"/>
                <w:szCs w:val="24"/>
              </w:rPr>
              <w:softHyphen/>
              <w:t>вость (м</w:t>
            </w:r>
            <w:r w:rsidRPr="00EE6639">
              <w:rPr>
                <w:rFonts w:ascii="Times New Roman" w:hAnsi="Times New Roman" w:cs="Times New Roman"/>
                <w:sz w:val="24"/>
                <w:szCs w:val="24"/>
              </w:rPr>
              <w:t>о</w:t>
            </w:r>
            <w:r w:rsidRPr="00EE6639">
              <w:rPr>
                <w:rFonts w:ascii="Times New Roman" w:hAnsi="Times New Roman" w:cs="Times New Roman"/>
                <w:sz w:val="24"/>
                <w:szCs w:val="24"/>
              </w:rPr>
              <w:t>дификации); нормы реакции признаков.</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42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на «и</w:t>
            </w:r>
            <w:r w:rsidRPr="00EE6639">
              <w:rPr>
                <w:rFonts w:ascii="Times New Roman" w:hAnsi="Times New Roman" w:cs="Times New Roman"/>
                <w:sz w:val="24"/>
                <w:szCs w:val="24"/>
              </w:rPr>
              <w:t>з</w:t>
            </w:r>
            <w:r w:rsidRPr="00EE6639">
              <w:rPr>
                <w:rFonts w:ascii="Times New Roman" w:hAnsi="Times New Roman" w:cs="Times New Roman"/>
                <w:sz w:val="24"/>
                <w:szCs w:val="24"/>
              </w:rPr>
              <w:t xml:space="preserve">менчивость».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ненаследс</w:t>
            </w:r>
            <w:r w:rsidRPr="00EE6639">
              <w:rPr>
                <w:rFonts w:ascii="Times New Roman" w:hAnsi="Times New Roman" w:cs="Times New Roman"/>
                <w:sz w:val="24"/>
                <w:szCs w:val="24"/>
              </w:rPr>
              <w:t>т</w:t>
            </w:r>
            <w:r w:rsidRPr="00EE6639">
              <w:rPr>
                <w:rFonts w:ascii="Times New Roman" w:hAnsi="Times New Roman" w:cs="Times New Roman"/>
                <w:sz w:val="24"/>
                <w:szCs w:val="24"/>
              </w:rPr>
              <w:t>венной   изменчи</w:t>
            </w:r>
            <w:r w:rsidRPr="00EE6639">
              <w:rPr>
                <w:rFonts w:ascii="Times New Roman" w:hAnsi="Times New Roman" w:cs="Times New Roman"/>
                <w:sz w:val="24"/>
                <w:szCs w:val="24"/>
              </w:rPr>
              <w:softHyphen/>
              <w:t>вости (модиф</w:t>
            </w:r>
            <w:r w:rsidRPr="00EE6639">
              <w:rPr>
                <w:rFonts w:ascii="Times New Roman" w:hAnsi="Times New Roman" w:cs="Times New Roman"/>
                <w:sz w:val="24"/>
                <w:szCs w:val="24"/>
              </w:rPr>
              <w:t>и</w:t>
            </w:r>
            <w:r w:rsidRPr="00EE6639">
              <w:rPr>
                <w:rFonts w:ascii="Times New Roman" w:hAnsi="Times New Roman" w:cs="Times New Roman"/>
                <w:sz w:val="24"/>
                <w:szCs w:val="24"/>
              </w:rPr>
              <w:t>каций); нормы реакции признаков; зависимости проявления нор</w:t>
            </w:r>
            <w:r w:rsidRPr="00EE6639">
              <w:rPr>
                <w:rFonts w:ascii="Times New Roman" w:hAnsi="Times New Roman" w:cs="Times New Roman"/>
                <w:sz w:val="24"/>
                <w:szCs w:val="24"/>
              </w:rPr>
              <w:softHyphen/>
              <w:t>мы реакции от условий окру</w:t>
            </w:r>
            <w:r w:rsidRPr="00EE6639">
              <w:rPr>
                <w:rFonts w:ascii="Times New Roman" w:hAnsi="Times New Roman" w:cs="Times New Roman"/>
                <w:sz w:val="24"/>
                <w:szCs w:val="24"/>
              </w:rPr>
              <w:softHyphen/>
              <w:t>жающей среды.</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опр</w:t>
            </w:r>
            <w:r w:rsidRPr="00EE6639">
              <w:rPr>
                <w:rFonts w:ascii="Times New Roman" w:hAnsi="Times New Roman" w:cs="Times New Roman"/>
                <w:sz w:val="24"/>
                <w:szCs w:val="24"/>
              </w:rPr>
              <w:t>е</w:t>
            </w:r>
            <w:r w:rsidRPr="00EE6639">
              <w:rPr>
                <w:rFonts w:ascii="Times New Roman" w:hAnsi="Times New Roman" w:cs="Times New Roman"/>
                <w:sz w:val="24"/>
                <w:szCs w:val="24"/>
              </w:rPr>
              <w:t>делений основных поня</w:t>
            </w:r>
            <w:r w:rsidRPr="00EE6639">
              <w:rPr>
                <w:rFonts w:ascii="Times New Roman" w:hAnsi="Times New Roman" w:cs="Times New Roman"/>
                <w:sz w:val="24"/>
                <w:szCs w:val="24"/>
              </w:rPr>
              <w:softHyphen/>
              <w:t>тий.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различие феноти</w:t>
            </w:r>
            <w:r w:rsidRPr="00EE6639">
              <w:rPr>
                <w:rFonts w:ascii="Times New Roman" w:hAnsi="Times New Roman" w:cs="Times New Roman"/>
                <w:sz w:val="24"/>
                <w:szCs w:val="24"/>
              </w:rPr>
              <w:softHyphen/>
              <w:t>пов растений, размножающихся вег</w:t>
            </w:r>
            <w:r w:rsidRPr="00EE6639">
              <w:rPr>
                <w:rFonts w:ascii="Times New Roman" w:hAnsi="Times New Roman" w:cs="Times New Roman"/>
                <w:sz w:val="24"/>
                <w:szCs w:val="24"/>
              </w:rPr>
              <w:t>е</w:t>
            </w:r>
            <w:r w:rsidRPr="00EE6639">
              <w:rPr>
                <w:rFonts w:ascii="Times New Roman" w:hAnsi="Times New Roman" w:cs="Times New Roman"/>
                <w:sz w:val="24"/>
                <w:szCs w:val="24"/>
              </w:rPr>
              <w:t>тативно. Характеризовать мод</w:t>
            </w:r>
            <w:r w:rsidRPr="00EE6639">
              <w:rPr>
                <w:rFonts w:ascii="Times New Roman" w:hAnsi="Times New Roman" w:cs="Times New Roman"/>
                <w:sz w:val="24"/>
                <w:szCs w:val="24"/>
              </w:rPr>
              <w:t>и</w:t>
            </w:r>
            <w:r w:rsidRPr="00EE6639">
              <w:rPr>
                <w:rFonts w:ascii="Times New Roman" w:hAnsi="Times New Roman" w:cs="Times New Roman"/>
                <w:sz w:val="24"/>
                <w:szCs w:val="24"/>
              </w:rPr>
              <w:t>фикационную изменчивость.</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42,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5.</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Практическая работа  № 3 «Изучение и</w:t>
            </w:r>
            <w:r w:rsidRPr="00EE6639">
              <w:rPr>
                <w:rFonts w:ascii="Times New Roman" w:hAnsi="Times New Roman" w:cs="Times New Roman"/>
                <w:sz w:val="24"/>
                <w:szCs w:val="24"/>
              </w:rPr>
              <w:t>з</w:t>
            </w:r>
            <w:r w:rsidRPr="00EE6639">
              <w:rPr>
                <w:rFonts w:ascii="Times New Roman" w:hAnsi="Times New Roman" w:cs="Times New Roman"/>
                <w:sz w:val="24"/>
                <w:szCs w:val="24"/>
              </w:rPr>
              <w:t xml:space="preserve">менчивости».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Урок ко</w:t>
            </w:r>
            <w:r w:rsidRPr="00EE6639">
              <w:rPr>
                <w:rFonts w:ascii="Times New Roman" w:hAnsi="Times New Roman" w:cs="Times New Roman"/>
                <w:sz w:val="24"/>
                <w:szCs w:val="24"/>
              </w:rPr>
              <w:t>м</w:t>
            </w:r>
            <w:r w:rsidRPr="00EE6639">
              <w:rPr>
                <w:rFonts w:ascii="Times New Roman" w:hAnsi="Times New Roman" w:cs="Times New Roman"/>
                <w:sz w:val="24"/>
                <w:szCs w:val="24"/>
              </w:rPr>
              <w:t>плексн</w:t>
            </w:r>
            <w:r w:rsidRPr="00EE6639">
              <w:rPr>
                <w:rFonts w:ascii="Times New Roman" w:hAnsi="Times New Roman" w:cs="Times New Roman"/>
                <w:sz w:val="24"/>
                <w:szCs w:val="24"/>
              </w:rPr>
              <w:t>о</w:t>
            </w:r>
            <w:r w:rsidRPr="00EE6639">
              <w:rPr>
                <w:rFonts w:ascii="Times New Roman" w:hAnsi="Times New Roman" w:cs="Times New Roman"/>
                <w:sz w:val="24"/>
                <w:szCs w:val="24"/>
              </w:rPr>
              <w:t>го прим</w:t>
            </w:r>
            <w:r w:rsidRPr="00EE6639">
              <w:rPr>
                <w:rFonts w:ascii="Times New Roman" w:hAnsi="Times New Roman" w:cs="Times New Roman"/>
                <w:sz w:val="24"/>
                <w:szCs w:val="24"/>
              </w:rPr>
              <w:t>е</w:t>
            </w:r>
            <w:r w:rsidRPr="00EE6639">
              <w:rPr>
                <w:rFonts w:ascii="Times New Roman" w:hAnsi="Times New Roman" w:cs="Times New Roman"/>
                <w:sz w:val="24"/>
                <w:szCs w:val="24"/>
              </w:rPr>
              <w:t>нения знаний</w:t>
            </w:r>
          </w:p>
        </w:tc>
        <w:tc>
          <w:tcPr>
            <w:tcW w:w="2268" w:type="dxa"/>
            <w:vMerge w:val="restart"/>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Раз</w:t>
            </w:r>
            <w:r w:rsidRPr="00EE6639">
              <w:rPr>
                <w:rFonts w:ascii="Times New Roman" w:hAnsi="Times New Roman" w:cs="Times New Roman"/>
                <w:sz w:val="24"/>
                <w:szCs w:val="24"/>
              </w:rPr>
              <w:softHyphen/>
              <w:t>ные формы и</w:t>
            </w:r>
            <w:r w:rsidRPr="00EE6639">
              <w:rPr>
                <w:rFonts w:ascii="Times New Roman" w:hAnsi="Times New Roman" w:cs="Times New Roman"/>
                <w:sz w:val="24"/>
                <w:szCs w:val="24"/>
              </w:rPr>
              <w:t>з</w:t>
            </w:r>
            <w:r w:rsidRPr="00EE6639">
              <w:rPr>
                <w:rFonts w:ascii="Times New Roman" w:hAnsi="Times New Roman" w:cs="Times New Roman"/>
                <w:sz w:val="24"/>
                <w:szCs w:val="24"/>
              </w:rPr>
              <w:t>менчивости орг</w:t>
            </w:r>
            <w:r w:rsidRPr="00EE6639">
              <w:rPr>
                <w:rFonts w:ascii="Times New Roman" w:hAnsi="Times New Roman" w:cs="Times New Roman"/>
                <w:sz w:val="24"/>
                <w:szCs w:val="24"/>
              </w:rPr>
              <w:t>а</w:t>
            </w:r>
            <w:r w:rsidRPr="00EE6639">
              <w:rPr>
                <w:rFonts w:ascii="Times New Roman" w:hAnsi="Times New Roman" w:cs="Times New Roman"/>
                <w:sz w:val="24"/>
                <w:szCs w:val="24"/>
              </w:rPr>
              <w:t>низмов (наследс</w:t>
            </w:r>
            <w:r w:rsidRPr="00EE6639">
              <w:rPr>
                <w:rFonts w:ascii="Times New Roman" w:hAnsi="Times New Roman" w:cs="Times New Roman"/>
                <w:sz w:val="24"/>
                <w:szCs w:val="24"/>
              </w:rPr>
              <w:t>т</w:t>
            </w:r>
            <w:r w:rsidRPr="00EE6639">
              <w:rPr>
                <w:rFonts w:ascii="Times New Roman" w:hAnsi="Times New Roman" w:cs="Times New Roman"/>
                <w:sz w:val="24"/>
                <w:szCs w:val="24"/>
              </w:rPr>
              <w:t>венная и ненасле</w:t>
            </w:r>
            <w:r w:rsidRPr="00EE6639">
              <w:rPr>
                <w:rFonts w:ascii="Times New Roman" w:hAnsi="Times New Roman" w:cs="Times New Roman"/>
                <w:sz w:val="24"/>
                <w:szCs w:val="24"/>
              </w:rPr>
              <w:t>д</w:t>
            </w:r>
            <w:r w:rsidRPr="00EE6639">
              <w:rPr>
                <w:rFonts w:ascii="Times New Roman" w:hAnsi="Times New Roman" w:cs="Times New Roman"/>
                <w:sz w:val="24"/>
                <w:szCs w:val="24"/>
              </w:rPr>
              <w:t>ственная).</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Выполн</w:t>
            </w:r>
            <w:r w:rsidRPr="00EE6639">
              <w:rPr>
                <w:rFonts w:ascii="Times New Roman" w:hAnsi="Times New Roman" w:cs="Times New Roman"/>
                <w:sz w:val="24"/>
                <w:szCs w:val="24"/>
              </w:rPr>
              <w:t>е</w:t>
            </w:r>
            <w:r w:rsidRPr="00EE6639">
              <w:rPr>
                <w:rFonts w:ascii="Times New Roman" w:hAnsi="Times New Roman" w:cs="Times New Roman"/>
                <w:sz w:val="24"/>
                <w:szCs w:val="24"/>
              </w:rPr>
              <w:t>ние пра</w:t>
            </w:r>
            <w:r w:rsidRPr="00EE6639">
              <w:rPr>
                <w:rFonts w:ascii="Times New Roman" w:hAnsi="Times New Roman" w:cs="Times New Roman"/>
                <w:sz w:val="24"/>
                <w:szCs w:val="24"/>
              </w:rPr>
              <w:t>к</w:t>
            </w:r>
            <w:r w:rsidRPr="00EE6639">
              <w:rPr>
                <w:rFonts w:ascii="Times New Roman" w:hAnsi="Times New Roman" w:cs="Times New Roman"/>
                <w:sz w:val="24"/>
                <w:szCs w:val="24"/>
              </w:rPr>
              <w:t>тической ра</w:t>
            </w:r>
            <w:r w:rsidRPr="00EE6639">
              <w:rPr>
                <w:rFonts w:ascii="Times New Roman" w:hAnsi="Times New Roman" w:cs="Times New Roman"/>
                <w:sz w:val="24"/>
                <w:szCs w:val="24"/>
              </w:rPr>
              <w:softHyphen/>
              <w:t>боты № 3 и выводы по ней.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Задания §  42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Выявлять и описывать раз</w:t>
            </w:r>
            <w:r w:rsidRPr="00EE6639">
              <w:rPr>
                <w:rFonts w:ascii="Times New Roman" w:hAnsi="Times New Roman" w:cs="Times New Roman"/>
                <w:sz w:val="24"/>
                <w:szCs w:val="24"/>
              </w:rPr>
              <w:softHyphen/>
              <w:t>ные формы изменчивости организмов (наследственную и ненаследс</w:t>
            </w:r>
            <w:r w:rsidRPr="00EE6639">
              <w:rPr>
                <w:rFonts w:ascii="Times New Roman" w:hAnsi="Times New Roman" w:cs="Times New Roman"/>
                <w:sz w:val="24"/>
                <w:szCs w:val="24"/>
              </w:rPr>
              <w:t>т</w:t>
            </w:r>
            <w:r w:rsidRPr="00EE6639">
              <w:rPr>
                <w:rFonts w:ascii="Times New Roman" w:hAnsi="Times New Roman" w:cs="Times New Roman"/>
                <w:sz w:val="24"/>
                <w:szCs w:val="24"/>
              </w:rPr>
              <w:t>венную). Проводить самосто</w:t>
            </w:r>
            <w:r w:rsidRPr="00EE6639">
              <w:rPr>
                <w:rFonts w:ascii="Times New Roman" w:hAnsi="Times New Roman" w:cs="Times New Roman"/>
                <w:sz w:val="24"/>
                <w:szCs w:val="24"/>
              </w:rPr>
              <w:t>я</w:t>
            </w:r>
            <w:r w:rsidRPr="00EE6639">
              <w:rPr>
                <w:rFonts w:ascii="Times New Roman" w:hAnsi="Times New Roman" w:cs="Times New Roman"/>
                <w:sz w:val="24"/>
                <w:szCs w:val="24"/>
              </w:rPr>
              <w:t xml:space="preserve">тельный поиск биологической информации в тексте учебника, в </w:t>
            </w:r>
            <w:r w:rsidRPr="00EE6639">
              <w:rPr>
                <w:rFonts w:ascii="Times New Roman" w:hAnsi="Times New Roman" w:cs="Times New Roman"/>
                <w:sz w:val="24"/>
                <w:szCs w:val="24"/>
              </w:rPr>
              <w:lastRenderedPageBreak/>
              <w:t>биологических словарях и спр</w:t>
            </w:r>
            <w:r w:rsidRPr="00EE6639">
              <w:rPr>
                <w:rFonts w:ascii="Times New Roman" w:hAnsi="Times New Roman" w:cs="Times New Roman"/>
                <w:sz w:val="24"/>
                <w:szCs w:val="24"/>
              </w:rPr>
              <w:t>а</w:t>
            </w:r>
            <w:r w:rsidRPr="00EE6639">
              <w:rPr>
                <w:rFonts w:ascii="Times New Roman" w:hAnsi="Times New Roman" w:cs="Times New Roman"/>
                <w:sz w:val="24"/>
                <w:szCs w:val="24"/>
              </w:rPr>
              <w:t>вочниках, находить значе</w:t>
            </w:r>
            <w:r w:rsidRPr="00EE6639">
              <w:rPr>
                <w:rFonts w:ascii="Times New Roman" w:hAnsi="Times New Roman" w:cs="Times New Roman"/>
                <w:sz w:val="24"/>
                <w:szCs w:val="24"/>
              </w:rPr>
              <w:softHyphen/>
              <w:t>ния би</w:t>
            </w:r>
            <w:r w:rsidRPr="00EE6639">
              <w:rPr>
                <w:rFonts w:ascii="Times New Roman" w:hAnsi="Times New Roman" w:cs="Times New Roman"/>
                <w:sz w:val="24"/>
                <w:szCs w:val="24"/>
              </w:rPr>
              <w:t>о</w:t>
            </w:r>
            <w:r w:rsidRPr="00EE6639">
              <w:rPr>
                <w:rFonts w:ascii="Times New Roman" w:hAnsi="Times New Roman" w:cs="Times New Roman"/>
                <w:sz w:val="24"/>
                <w:szCs w:val="24"/>
              </w:rPr>
              <w:t>логических терминов, необход</w:t>
            </w:r>
            <w:r w:rsidRPr="00EE6639">
              <w:rPr>
                <w:rFonts w:ascii="Times New Roman" w:hAnsi="Times New Roman" w:cs="Times New Roman"/>
                <w:sz w:val="24"/>
                <w:szCs w:val="24"/>
              </w:rPr>
              <w:t>и</w:t>
            </w:r>
            <w:r w:rsidRPr="00EE6639">
              <w:rPr>
                <w:rFonts w:ascii="Times New Roman" w:hAnsi="Times New Roman" w:cs="Times New Roman"/>
                <w:sz w:val="24"/>
                <w:szCs w:val="24"/>
              </w:rPr>
              <w:t>мых для выполнения заданий те</w:t>
            </w:r>
            <w:r w:rsidRPr="00EE6639">
              <w:rPr>
                <w:rFonts w:ascii="Times New Roman" w:hAnsi="Times New Roman" w:cs="Times New Roman"/>
                <w:sz w:val="24"/>
                <w:szCs w:val="24"/>
              </w:rPr>
              <w:t>с</w:t>
            </w:r>
            <w:r w:rsidRPr="00EE6639">
              <w:rPr>
                <w:rFonts w:ascii="Times New Roman" w:hAnsi="Times New Roman" w:cs="Times New Roman"/>
                <w:sz w:val="24"/>
                <w:szCs w:val="24"/>
              </w:rPr>
              <w:t>товой работы.</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42,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повт</w:t>
            </w:r>
            <w:r w:rsidRPr="00EE6639">
              <w:rPr>
                <w:rFonts w:ascii="Times New Roman" w:hAnsi="Times New Roman" w:cs="Times New Roman"/>
                <w:sz w:val="24"/>
                <w:szCs w:val="24"/>
              </w:rPr>
              <w:t>о</w:t>
            </w:r>
            <w:r w:rsidRPr="00EE6639">
              <w:rPr>
                <w:rFonts w:ascii="Times New Roman" w:hAnsi="Times New Roman" w:cs="Times New Roman"/>
                <w:sz w:val="24"/>
                <w:szCs w:val="24"/>
              </w:rPr>
              <w:t>рить с. 203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6.</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Практическая работа  № 4 «Построение вариационного ряда и кривой».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Урок ко</w:t>
            </w:r>
            <w:r w:rsidRPr="00EE6639">
              <w:rPr>
                <w:rFonts w:ascii="Times New Roman" w:hAnsi="Times New Roman" w:cs="Times New Roman"/>
                <w:sz w:val="24"/>
                <w:szCs w:val="24"/>
              </w:rPr>
              <w:t>м</w:t>
            </w:r>
            <w:r w:rsidRPr="00EE6639">
              <w:rPr>
                <w:rFonts w:ascii="Times New Roman" w:hAnsi="Times New Roman" w:cs="Times New Roman"/>
                <w:sz w:val="24"/>
                <w:szCs w:val="24"/>
              </w:rPr>
              <w:t>плексн</w:t>
            </w:r>
            <w:r w:rsidRPr="00EE6639">
              <w:rPr>
                <w:rFonts w:ascii="Times New Roman" w:hAnsi="Times New Roman" w:cs="Times New Roman"/>
                <w:sz w:val="24"/>
                <w:szCs w:val="24"/>
              </w:rPr>
              <w:t>о</w:t>
            </w:r>
            <w:r w:rsidRPr="00EE6639">
              <w:rPr>
                <w:rFonts w:ascii="Times New Roman" w:hAnsi="Times New Roman" w:cs="Times New Roman"/>
                <w:sz w:val="24"/>
                <w:szCs w:val="24"/>
              </w:rPr>
              <w:t>го прим</w:t>
            </w:r>
            <w:r w:rsidRPr="00EE6639">
              <w:rPr>
                <w:rFonts w:ascii="Times New Roman" w:hAnsi="Times New Roman" w:cs="Times New Roman"/>
                <w:sz w:val="24"/>
                <w:szCs w:val="24"/>
              </w:rPr>
              <w:t>е</w:t>
            </w:r>
            <w:r w:rsidRPr="00EE6639">
              <w:rPr>
                <w:rFonts w:ascii="Times New Roman" w:hAnsi="Times New Roman" w:cs="Times New Roman"/>
                <w:sz w:val="24"/>
                <w:szCs w:val="24"/>
              </w:rPr>
              <w:t>нения знаний</w:t>
            </w:r>
          </w:p>
          <w:p w:rsidR="00EE6639" w:rsidRPr="00EE6639" w:rsidRDefault="00EE6639" w:rsidP="00EE6639">
            <w:pPr>
              <w:rPr>
                <w:rFonts w:ascii="Times New Roman" w:hAnsi="Times New Roman" w:cs="Times New Roman"/>
                <w:sz w:val="24"/>
                <w:szCs w:val="24"/>
              </w:rPr>
            </w:pPr>
          </w:p>
        </w:tc>
        <w:tc>
          <w:tcPr>
            <w:tcW w:w="2268" w:type="dxa"/>
            <w:vMerge/>
            <w:shd w:val="clear" w:color="auto" w:fill="auto"/>
          </w:tcPr>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Выполн</w:t>
            </w:r>
            <w:r w:rsidRPr="00EE6639">
              <w:rPr>
                <w:rFonts w:ascii="Times New Roman" w:hAnsi="Times New Roman" w:cs="Times New Roman"/>
                <w:sz w:val="24"/>
                <w:szCs w:val="24"/>
              </w:rPr>
              <w:t>е</w:t>
            </w:r>
            <w:r w:rsidRPr="00EE6639">
              <w:rPr>
                <w:rFonts w:ascii="Times New Roman" w:hAnsi="Times New Roman" w:cs="Times New Roman"/>
                <w:sz w:val="24"/>
                <w:szCs w:val="24"/>
              </w:rPr>
              <w:t>ние пра</w:t>
            </w:r>
            <w:r w:rsidRPr="00EE6639">
              <w:rPr>
                <w:rFonts w:ascii="Times New Roman" w:hAnsi="Times New Roman" w:cs="Times New Roman"/>
                <w:sz w:val="24"/>
                <w:szCs w:val="24"/>
              </w:rPr>
              <w:t>к</w:t>
            </w:r>
            <w:r w:rsidRPr="00EE6639">
              <w:rPr>
                <w:rFonts w:ascii="Times New Roman" w:hAnsi="Times New Roman" w:cs="Times New Roman"/>
                <w:sz w:val="24"/>
                <w:szCs w:val="24"/>
              </w:rPr>
              <w:t>тической работы № 4 и выводы по ней.</w:t>
            </w: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Выявлять и описывать раз</w:t>
            </w:r>
            <w:r w:rsidRPr="00EE6639">
              <w:rPr>
                <w:rFonts w:ascii="Times New Roman" w:hAnsi="Times New Roman" w:cs="Times New Roman"/>
                <w:sz w:val="24"/>
                <w:szCs w:val="24"/>
              </w:rPr>
              <w:softHyphen/>
              <w:t>ные формы изменчивости орга</w:t>
            </w:r>
            <w:r w:rsidRPr="00EE6639">
              <w:rPr>
                <w:rFonts w:ascii="Times New Roman" w:hAnsi="Times New Roman" w:cs="Times New Roman"/>
                <w:sz w:val="24"/>
                <w:szCs w:val="24"/>
              </w:rPr>
              <w:softHyphen/>
              <w:t>низмов (наследственную и ненаследс</w:t>
            </w:r>
            <w:r w:rsidRPr="00EE6639">
              <w:rPr>
                <w:rFonts w:ascii="Times New Roman" w:hAnsi="Times New Roman" w:cs="Times New Roman"/>
                <w:sz w:val="24"/>
                <w:szCs w:val="24"/>
              </w:rPr>
              <w:t>т</w:t>
            </w:r>
            <w:r w:rsidRPr="00EE6639">
              <w:rPr>
                <w:rFonts w:ascii="Times New Roman" w:hAnsi="Times New Roman" w:cs="Times New Roman"/>
                <w:sz w:val="24"/>
                <w:szCs w:val="24"/>
              </w:rPr>
              <w:t xml:space="preserve">венную).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Проводить самостоятельный п</w:t>
            </w:r>
            <w:r w:rsidRPr="00EE6639">
              <w:rPr>
                <w:rFonts w:ascii="Times New Roman" w:hAnsi="Times New Roman" w:cs="Times New Roman"/>
                <w:sz w:val="24"/>
                <w:szCs w:val="24"/>
              </w:rPr>
              <w:t>о</w:t>
            </w:r>
            <w:r w:rsidRPr="00EE6639">
              <w:rPr>
                <w:rFonts w:ascii="Times New Roman" w:hAnsi="Times New Roman" w:cs="Times New Roman"/>
                <w:sz w:val="24"/>
                <w:szCs w:val="24"/>
              </w:rPr>
              <w:t>иск биологической информации в тексте учебника, в биологических словарях и справочниках, нах</w:t>
            </w:r>
            <w:r w:rsidRPr="00EE6639">
              <w:rPr>
                <w:rFonts w:ascii="Times New Roman" w:hAnsi="Times New Roman" w:cs="Times New Roman"/>
                <w:sz w:val="24"/>
                <w:szCs w:val="24"/>
              </w:rPr>
              <w:t>о</w:t>
            </w:r>
            <w:r w:rsidRPr="00EE6639">
              <w:rPr>
                <w:rFonts w:ascii="Times New Roman" w:hAnsi="Times New Roman" w:cs="Times New Roman"/>
                <w:sz w:val="24"/>
                <w:szCs w:val="24"/>
              </w:rPr>
              <w:t>дить значе</w:t>
            </w:r>
            <w:r w:rsidRPr="00EE6639">
              <w:rPr>
                <w:rFonts w:ascii="Times New Roman" w:hAnsi="Times New Roman" w:cs="Times New Roman"/>
                <w:sz w:val="24"/>
                <w:szCs w:val="24"/>
              </w:rPr>
              <w:softHyphen/>
              <w:t>ния  биологических терминов, необходимых для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полнения заданий тестовой ко</w:t>
            </w:r>
            <w:r w:rsidRPr="00EE6639">
              <w:rPr>
                <w:rFonts w:ascii="Times New Roman" w:hAnsi="Times New Roman" w:cs="Times New Roman"/>
                <w:sz w:val="24"/>
                <w:szCs w:val="24"/>
              </w:rPr>
              <w:t>н</w:t>
            </w:r>
            <w:r w:rsidRPr="00EE6639">
              <w:rPr>
                <w:rFonts w:ascii="Times New Roman" w:hAnsi="Times New Roman" w:cs="Times New Roman"/>
                <w:sz w:val="24"/>
                <w:szCs w:val="24"/>
              </w:rPr>
              <w:t>трольной работы.</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Построить вариацио</w:t>
            </w:r>
            <w:r w:rsidRPr="00EE6639">
              <w:rPr>
                <w:rFonts w:ascii="Times New Roman" w:hAnsi="Times New Roman" w:cs="Times New Roman"/>
                <w:sz w:val="24"/>
                <w:szCs w:val="24"/>
              </w:rPr>
              <w:t>н</w:t>
            </w:r>
            <w:r w:rsidRPr="00EE6639">
              <w:rPr>
                <w:rFonts w:ascii="Times New Roman" w:hAnsi="Times New Roman" w:cs="Times New Roman"/>
                <w:sz w:val="24"/>
                <w:szCs w:val="24"/>
              </w:rPr>
              <w:t>ную кривую длины л</w:t>
            </w:r>
            <w:r w:rsidRPr="00EE6639">
              <w:rPr>
                <w:rFonts w:ascii="Times New Roman" w:hAnsi="Times New Roman" w:cs="Times New Roman"/>
                <w:sz w:val="24"/>
                <w:szCs w:val="24"/>
              </w:rPr>
              <w:t>и</w:t>
            </w:r>
            <w:r w:rsidRPr="00EE6639">
              <w:rPr>
                <w:rFonts w:ascii="Times New Roman" w:hAnsi="Times New Roman" w:cs="Times New Roman"/>
                <w:sz w:val="24"/>
                <w:szCs w:val="24"/>
              </w:rPr>
              <w:t>стьев д</w:t>
            </w:r>
            <w:r w:rsidRPr="00EE6639">
              <w:rPr>
                <w:rFonts w:ascii="Times New Roman" w:hAnsi="Times New Roman" w:cs="Times New Roman"/>
                <w:sz w:val="24"/>
                <w:szCs w:val="24"/>
              </w:rPr>
              <w:t>о</w:t>
            </w:r>
            <w:r w:rsidRPr="00EE6639">
              <w:rPr>
                <w:rFonts w:ascii="Times New Roman" w:hAnsi="Times New Roman" w:cs="Times New Roman"/>
                <w:sz w:val="24"/>
                <w:szCs w:val="24"/>
              </w:rPr>
              <w:t>машнего растения, подготовить сообщение «Н.И.Вавилов  и его роль в нау</w:t>
            </w:r>
            <w:r w:rsidRPr="00EE6639">
              <w:rPr>
                <w:rFonts w:ascii="Times New Roman" w:hAnsi="Times New Roman" w:cs="Times New Roman"/>
                <w:sz w:val="24"/>
                <w:szCs w:val="24"/>
              </w:rPr>
              <w:softHyphen/>
              <w:t xml:space="preserve">ке». </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4.3. СЕЛЕКЦИЯ РАСТЕНИЙ, ЖИВОТНЫХ И МИКРООРГАНИЗМОВ (4 ЧАСА)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Центры мног</w:t>
            </w:r>
            <w:r w:rsidRPr="00EE6639">
              <w:rPr>
                <w:rFonts w:ascii="Times New Roman" w:hAnsi="Times New Roman" w:cs="Times New Roman"/>
                <w:sz w:val="24"/>
                <w:szCs w:val="24"/>
              </w:rPr>
              <w:t>о</w:t>
            </w:r>
            <w:r w:rsidRPr="00EE6639">
              <w:rPr>
                <w:rFonts w:ascii="Times New Roman" w:hAnsi="Times New Roman" w:cs="Times New Roman"/>
                <w:sz w:val="24"/>
                <w:szCs w:val="24"/>
              </w:rPr>
              <w:t>образия и про</w:t>
            </w:r>
            <w:r w:rsidRPr="00EE6639">
              <w:rPr>
                <w:rFonts w:ascii="Times New Roman" w:hAnsi="Times New Roman" w:cs="Times New Roman"/>
                <w:sz w:val="24"/>
                <w:szCs w:val="24"/>
              </w:rPr>
              <w:softHyphen/>
              <w:t>исхождения культур</w:t>
            </w:r>
            <w:r w:rsidRPr="00EE6639">
              <w:rPr>
                <w:rFonts w:ascii="Times New Roman" w:hAnsi="Times New Roman" w:cs="Times New Roman"/>
                <w:sz w:val="24"/>
                <w:szCs w:val="24"/>
              </w:rPr>
              <w:softHyphen/>
              <w:t>ных растений.</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Практическое зн</w:t>
            </w:r>
            <w:r w:rsidRPr="00EE6639">
              <w:rPr>
                <w:rFonts w:ascii="Times New Roman" w:hAnsi="Times New Roman" w:cs="Times New Roman"/>
                <w:sz w:val="24"/>
                <w:szCs w:val="24"/>
              </w:rPr>
              <w:t>а</w:t>
            </w:r>
            <w:r w:rsidRPr="00EE6639">
              <w:rPr>
                <w:rFonts w:ascii="Times New Roman" w:hAnsi="Times New Roman" w:cs="Times New Roman"/>
                <w:sz w:val="24"/>
                <w:szCs w:val="24"/>
              </w:rPr>
              <w:t>чение генетики;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роль уче</w:t>
            </w:r>
            <w:r w:rsidRPr="00EE6639">
              <w:rPr>
                <w:rFonts w:ascii="Times New Roman" w:hAnsi="Times New Roman" w:cs="Times New Roman"/>
                <w:sz w:val="24"/>
                <w:szCs w:val="24"/>
              </w:rPr>
              <w:softHyphen/>
              <w:t>ния Н. И. Вавилова для ра</w:t>
            </w:r>
            <w:r w:rsidRPr="00EE6639">
              <w:rPr>
                <w:rFonts w:ascii="Times New Roman" w:hAnsi="Times New Roman" w:cs="Times New Roman"/>
                <w:sz w:val="24"/>
                <w:szCs w:val="24"/>
              </w:rPr>
              <w:t>з</w:t>
            </w:r>
            <w:r w:rsidRPr="00EE6639">
              <w:rPr>
                <w:rFonts w:ascii="Times New Roman" w:hAnsi="Times New Roman" w:cs="Times New Roman"/>
                <w:sz w:val="24"/>
                <w:szCs w:val="24"/>
              </w:rPr>
              <w:t>ви</w:t>
            </w:r>
            <w:r w:rsidRPr="00EE6639">
              <w:rPr>
                <w:rFonts w:ascii="Times New Roman" w:hAnsi="Times New Roman" w:cs="Times New Roman"/>
                <w:sz w:val="24"/>
                <w:szCs w:val="24"/>
              </w:rPr>
              <w:softHyphen/>
              <w:t>тия селекц закон гомологических рядов.</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43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практическое значение генетики.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пород ж</w:t>
            </w:r>
            <w:r w:rsidRPr="00EE6639">
              <w:rPr>
                <w:rFonts w:ascii="Times New Roman" w:hAnsi="Times New Roman" w:cs="Times New Roman"/>
                <w:sz w:val="24"/>
                <w:szCs w:val="24"/>
              </w:rPr>
              <w:t>и</w:t>
            </w:r>
            <w:r w:rsidRPr="00EE6639">
              <w:rPr>
                <w:rFonts w:ascii="Times New Roman" w:hAnsi="Times New Roman" w:cs="Times New Roman"/>
                <w:sz w:val="24"/>
                <w:szCs w:val="24"/>
              </w:rPr>
              <w:t>вотных и сортов растений, выв</w:t>
            </w:r>
            <w:r w:rsidRPr="00EE6639">
              <w:rPr>
                <w:rFonts w:ascii="Times New Roman" w:hAnsi="Times New Roman" w:cs="Times New Roman"/>
                <w:sz w:val="24"/>
                <w:szCs w:val="24"/>
              </w:rPr>
              <w:t>е</w:t>
            </w:r>
            <w:r w:rsidRPr="00EE6639">
              <w:rPr>
                <w:rFonts w:ascii="Times New Roman" w:hAnsi="Times New Roman" w:cs="Times New Roman"/>
                <w:sz w:val="24"/>
                <w:szCs w:val="24"/>
              </w:rPr>
              <w:t>денных человеком.</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опр</w:t>
            </w:r>
            <w:r w:rsidRPr="00EE6639">
              <w:rPr>
                <w:rFonts w:ascii="Times New Roman" w:hAnsi="Times New Roman" w:cs="Times New Roman"/>
                <w:sz w:val="24"/>
                <w:szCs w:val="24"/>
              </w:rPr>
              <w:t>е</w:t>
            </w:r>
            <w:r w:rsidRPr="00EE6639">
              <w:rPr>
                <w:rFonts w:ascii="Times New Roman" w:hAnsi="Times New Roman" w:cs="Times New Roman"/>
                <w:sz w:val="24"/>
                <w:szCs w:val="24"/>
              </w:rPr>
              <w:t>делений основных поня</w:t>
            </w:r>
            <w:r w:rsidRPr="00EE6639">
              <w:rPr>
                <w:rFonts w:ascii="Times New Roman" w:hAnsi="Times New Roman" w:cs="Times New Roman"/>
                <w:sz w:val="24"/>
                <w:szCs w:val="24"/>
              </w:rPr>
              <w:softHyphen/>
              <w:t>тий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роль уче</w:t>
            </w:r>
            <w:r w:rsidRPr="00EE6639">
              <w:rPr>
                <w:rFonts w:ascii="Times New Roman" w:hAnsi="Times New Roman" w:cs="Times New Roman"/>
                <w:sz w:val="24"/>
                <w:szCs w:val="24"/>
              </w:rPr>
              <w:softHyphen/>
              <w:t xml:space="preserve">ния Н. </w:t>
            </w:r>
            <w:r w:rsidRPr="00EE6639">
              <w:rPr>
                <w:rFonts w:ascii="Times New Roman" w:hAnsi="Times New Roman" w:cs="Times New Roman"/>
                <w:sz w:val="24"/>
                <w:szCs w:val="24"/>
              </w:rPr>
              <w:lastRenderedPageBreak/>
              <w:t>И. Вавилова для разви</w:t>
            </w:r>
            <w:r w:rsidRPr="00EE6639">
              <w:rPr>
                <w:rFonts w:ascii="Times New Roman" w:hAnsi="Times New Roman" w:cs="Times New Roman"/>
                <w:sz w:val="24"/>
                <w:szCs w:val="24"/>
              </w:rPr>
              <w:softHyphen/>
              <w:t>тия селе</w:t>
            </w:r>
            <w:r w:rsidRPr="00EE6639">
              <w:rPr>
                <w:rFonts w:ascii="Times New Roman" w:hAnsi="Times New Roman" w:cs="Times New Roman"/>
                <w:sz w:val="24"/>
                <w:szCs w:val="24"/>
              </w:rPr>
              <w:t>к</w:t>
            </w:r>
            <w:r w:rsidRPr="00EE6639">
              <w:rPr>
                <w:rFonts w:ascii="Times New Roman" w:hAnsi="Times New Roman" w:cs="Times New Roman"/>
                <w:sz w:val="24"/>
                <w:szCs w:val="24"/>
              </w:rPr>
              <w:t>ции. Объяснять причину совпад</w:t>
            </w:r>
            <w:r w:rsidRPr="00EE6639">
              <w:rPr>
                <w:rFonts w:ascii="Times New Roman" w:hAnsi="Times New Roman" w:cs="Times New Roman"/>
                <w:sz w:val="24"/>
                <w:szCs w:val="24"/>
              </w:rPr>
              <w:t>е</w:t>
            </w:r>
            <w:r w:rsidRPr="00EE6639">
              <w:rPr>
                <w:rFonts w:ascii="Times New Roman" w:hAnsi="Times New Roman" w:cs="Times New Roman"/>
                <w:sz w:val="24"/>
                <w:szCs w:val="24"/>
              </w:rPr>
              <w:t>ния центров многообразия кул</w:t>
            </w:r>
            <w:r w:rsidRPr="00EE6639">
              <w:rPr>
                <w:rFonts w:ascii="Times New Roman" w:hAnsi="Times New Roman" w:cs="Times New Roman"/>
                <w:sz w:val="24"/>
                <w:szCs w:val="24"/>
              </w:rPr>
              <w:t>ь</w:t>
            </w:r>
            <w:r w:rsidRPr="00EE6639">
              <w:rPr>
                <w:rFonts w:ascii="Times New Roman" w:hAnsi="Times New Roman" w:cs="Times New Roman"/>
                <w:sz w:val="24"/>
                <w:szCs w:val="24"/>
              </w:rPr>
              <w:t>турных рас</w:t>
            </w:r>
            <w:r w:rsidRPr="00EE6639">
              <w:rPr>
                <w:rFonts w:ascii="Times New Roman" w:hAnsi="Times New Roman" w:cs="Times New Roman"/>
                <w:sz w:val="24"/>
                <w:szCs w:val="24"/>
              </w:rPr>
              <w:softHyphen/>
              <w:t>тений с местами ра</w:t>
            </w:r>
            <w:r w:rsidRPr="00EE6639">
              <w:rPr>
                <w:rFonts w:ascii="Times New Roman" w:hAnsi="Times New Roman" w:cs="Times New Roman"/>
                <w:sz w:val="24"/>
                <w:szCs w:val="24"/>
              </w:rPr>
              <w:t>с</w:t>
            </w:r>
            <w:r w:rsidRPr="00EE6639">
              <w:rPr>
                <w:rFonts w:ascii="Times New Roman" w:hAnsi="Times New Roman" w:cs="Times New Roman"/>
                <w:sz w:val="24"/>
                <w:szCs w:val="24"/>
              </w:rPr>
              <w:t>положения древних цивилизаций; значение для селекционной раб</w:t>
            </w:r>
            <w:r w:rsidRPr="00EE6639">
              <w:rPr>
                <w:rFonts w:ascii="Times New Roman" w:hAnsi="Times New Roman" w:cs="Times New Roman"/>
                <w:sz w:val="24"/>
                <w:szCs w:val="24"/>
              </w:rPr>
              <w:t>о</w:t>
            </w:r>
            <w:r w:rsidRPr="00EE6639">
              <w:rPr>
                <w:rFonts w:ascii="Times New Roman" w:hAnsi="Times New Roman" w:cs="Times New Roman"/>
                <w:sz w:val="24"/>
                <w:szCs w:val="24"/>
              </w:rPr>
              <w:t>ты закона гомологических рядов; роль биологии в практиче</w:t>
            </w:r>
            <w:r w:rsidRPr="00EE6639">
              <w:rPr>
                <w:rFonts w:ascii="Times New Roman" w:hAnsi="Times New Roman" w:cs="Times New Roman"/>
                <w:sz w:val="24"/>
                <w:szCs w:val="24"/>
              </w:rPr>
              <w:softHyphen/>
              <w:t>ской деятельности людей и са</w:t>
            </w:r>
            <w:r w:rsidRPr="00EE6639">
              <w:rPr>
                <w:rFonts w:ascii="Times New Roman" w:hAnsi="Times New Roman" w:cs="Times New Roman"/>
                <w:sz w:val="24"/>
                <w:szCs w:val="24"/>
              </w:rPr>
              <w:softHyphen/>
              <w:t>мого уч</w:t>
            </w:r>
            <w:r w:rsidRPr="00EE6639">
              <w:rPr>
                <w:rFonts w:ascii="Times New Roman" w:hAnsi="Times New Roman" w:cs="Times New Roman"/>
                <w:sz w:val="24"/>
                <w:szCs w:val="24"/>
              </w:rPr>
              <w:t>е</w:t>
            </w:r>
            <w:r w:rsidRPr="00EE6639">
              <w:rPr>
                <w:rFonts w:ascii="Times New Roman" w:hAnsi="Times New Roman" w:cs="Times New Roman"/>
                <w:sz w:val="24"/>
                <w:szCs w:val="24"/>
              </w:rPr>
              <w:t>ника.</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43, с. 204-205,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 206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Методы селе</w:t>
            </w:r>
            <w:r w:rsidRPr="00EE6639">
              <w:rPr>
                <w:rFonts w:ascii="Times New Roman" w:hAnsi="Times New Roman" w:cs="Times New Roman"/>
                <w:sz w:val="24"/>
                <w:szCs w:val="24"/>
              </w:rPr>
              <w:t>к</w:t>
            </w:r>
            <w:r w:rsidRPr="00EE6639">
              <w:rPr>
                <w:rFonts w:ascii="Times New Roman" w:hAnsi="Times New Roman" w:cs="Times New Roman"/>
                <w:sz w:val="24"/>
                <w:szCs w:val="24"/>
              </w:rPr>
              <w:t>ции растений и животных.</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«Порода», «сорт»; методы селекции растений и живо</w:t>
            </w:r>
            <w:r w:rsidRPr="00EE6639">
              <w:rPr>
                <w:rFonts w:ascii="Times New Roman" w:hAnsi="Times New Roman" w:cs="Times New Roman"/>
                <w:sz w:val="24"/>
                <w:szCs w:val="24"/>
              </w:rPr>
              <w:t>т</w:t>
            </w:r>
            <w:r w:rsidRPr="00EE6639">
              <w:rPr>
                <w:rFonts w:ascii="Times New Roman" w:hAnsi="Times New Roman" w:cs="Times New Roman"/>
                <w:sz w:val="24"/>
                <w:szCs w:val="24"/>
              </w:rPr>
              <w:t>ных.</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44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определения поня</w:t>
            </w:r>
            <w:r w:rsidRPr="00EE6639">
              <w:rPr>
                <w:rFonts w:ascii="Times New Roman" w:hAnsi="Times New Roman" w:cs="Times New Roman"/>
                <w:sz w:val="24"/>
                <w:szCs w:val="24"/>
              </w:rPr>
              <w:softHyphen/>
              <w:t>тиям «порода», «сорт». Называть мет</w:t>
            </w:r>
            <w:r w:rsidRPr="00EE6639">
              <w:rPr>
                <w:rFonts w:ascii="Times New Roman" w:hAnsi="Times New Roman" w:cs="Times New Roman"/>
                <w:sz w:val="24"/>
                <w:szCs w:val="24"/>
              </w:rPr>
              <w:t>о</w:t>
            </w:r>
            <w:r w:rsidRPr="00EE6639">
              <w:rPr>
                <w:rFonts w:ascii="Times New Roman" w:hAnsi="Times New Roman" w:cs="Times New Roman"/>
                <w:sz w:val="24"/>
                <w:szCs w:val="24"/>
              </w:rPr>
              <w:t>ды селекции растений и живо</w:t>
            </w:r>
            <w:r w:rsidRPr="00EE6639">
              <w:rPr>
                <w:rFonts w:ascii="Times New Roman" w:hAnsi="Times New Roman" w:cs="Times New Roman"/>
                <w:sz w:val="24"/>
                <w:szCs w:val="24"/>
              </w:rPr>
              <w:t>т</w:t>
            </w:r>
            <w:r w:rsidRPr="00EE6639">
              <w:rPr>
                <w:rFonts w:ascii="Times New Roman" w:hAnsi="Times New Roman" w:cs="Times New Roman"/>
                <w:sz w:val="24"/>
                <w:szCs w:val="24"/>
              </w:rPr>
              <w:t>ных. Приводить примеры пород животных и сортов культурных растений. Характеризовать мет</w:t>
            </w:r>
            <w:r w:rsidRPr="00EE6639">
              <w:rPr>
                <w:rFonts w:ascii="Times New Roman" w:hAnsi="Times New Roman" w:cs="Times New Roman"/>
                <w:sz w:val="24"/>
                <w:szCs w:val="24"/>
              </w:rPr>
              <w:t>о</w:t>
            </w:r>
            <w:r w:rsidRPr="00EE6639">
              <w:rPr>
                <w:rFonts w:ascii="Times New Roman" w:hAnsi="Times New Roman" w:cs="Times New Roman"/>
                <w:sz w:val="24"/>
                <w:szCs w:val="24"/>
              </w:rPr>
              <w:t>ды селекции растений и живо</w:t>
            </w:r>
            <w:r w:rsidRPr="00EE6639">
              <w:rPr>
                <w:rFonts w:ascii="Times New Roman" w:hAnsi="Times New Roman" w:cs="Times New Roman"/>
                <w:sz w:val="24"/>
                <w:szCs w:val="24"/>
              </w:rPr>
              <w:t>т</w:t>
            </w:r>
            <w:r w:rsidRPr="00EE6639">
              <w:rPr>
                <w:rFonts w:ascii="Times New Roman" w:hAnsi="Times New Roman" w:cs="Times New Roman"/>
                <w:sz w:val="24"/>
                <w:szCs w:val="24"/>
              </w:rPr>
              <w:t>ных.</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44,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 211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Селекция ми</w:t>
            </w:r>
            <w:r w:rsidRPr="00EE6639">
              <w:rPr>
                <w:rFonts w:ascii="Times New Roman" w:hAnsi="Times New Roman" w:cs="Times New Roman"/>
                <w:sz w:val="24"/>
                <w:szCs w:val="24"/>
              </w:rPr>
              <w:t>к</w:t>
            </w:r>
            <w:r w:rsidRPr="00EE6639">
              <w:rPr>
                <w:rFonts w:ascii="Times New Roman" w:hAnsi="Times New Roman" w:cs="Times New Roman"/>
                <w:sz w:val="24"/>
                <w:szCs w:val="24"/>
              </w:rPr>
              <w:t>роорга</w:t>
            </w:r>
            <w:r w:rsidRPr="00EE6639">
              <w:rPr>
                <w:rFonts w:ascii="Times New Roman" w:hAnsi="Times New Roman" w:cs="Times New Roman"/>
                <w:sz w:val="24"/>
                <w:szCs w:val="24"/>
              </w:rPr>
              <w:softHyphen/>
              <w:t>низмов.</w:t>
            </w:r>
          </w:p>
          <w:p w:rsidR="00EE6639" w:rsidRPr="00EE6639" w:rsidRDefault="00EE6639" w:rsidP="00EE6639">
            <w:pPr>
              <w:rPr>
                <w:rFonts w:ascii="Times New Roman" w:hAnsi="Times New Roman" w:cs="Times New Roman"/>
                <w:sz w:val="24"/>
                <w:szCs w:val="24"/>
              </w:rPr>
            </w:pP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«Биотехнология», «штамм».</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45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поня</w:t>
            </w:r>
            <w:r w:rsidRPr="00EE6639">
              <w:rPr>
                <w:rFonts w:ascii="Times New Roman" w:hAnsi="Times New Roman" w:cs="Times New Roman"/>
                <w:sz w:val="24"/>
                <w:szCs w:val="24"/>
              </w:rPr>
              <w:softHyphen/>
              <w:t xml:space="preserve">тиям «биотехнология», «штамм».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использов</w:t>
            </w:r>
            <w:r w:rsidRPr="00EE6639">
              <w:rPr>
                <w:rFonts w:ascii="Times New Roman" w:hAnsi="Times New Roman" w:cs="Times New Roman"/>
                <w:sz w:val="24"/>
                <w:szCs w:val="24"/>
              </w:rPr>
              <w:t>а</w:t>
            </w:r>
            <w:r w:rsidRPr="00EE6639">
              <w:rPr>
                <w:rFonts w:ascii="Times New Roman" w:hAnsi="Times New Roman" w:cs="Times New Roman"/>
                <w:sz w:val="24"/>
                <w:szCs w:val="24"/>
              </w:rPr>
              <w:t>ния   микроорганизмов в микр</w:t>
            </w:r>
            <w:r w:rsidRPr="00EE6639">
              <w:rPr>
                <w:rFonts w:ascii="Times New Roman" w:hAnsi="Times New Roman" w:cs="Times New Roman"/>
                <w:sz w:val="24"/>
                <w:szCs w:val="24"/>
              </w:rPr>
              <w:t>о</w:t>
            </w:r>
            <w:r w:rsidRPr="00EE6639">
              <w:rPr>
                <w:rFonts w:ascii="Times New Roman" w:hAnsi="Times New Roman" w:cs="Times New Roman"/>
                <w:sz w:val="24"/>
                <w:szCs w:val="24"/>
              </w:rPr>
              <w:t>биологической промыш</w:t>
            </w:r>
            <w:r w:rsidRPr="00EE6639">
              <w:rPr>
                <w:rFonts w:ascii="Times New Roman" w:hAnsi="Times New Roman" w:cs="Times New Roman"/>
                <w:sz w:val="24"/>
                <w:szCs w:val="24"/>
              </w:rPr>
              <w:softHyphen/>
              <w:t>ленности.</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45,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 213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 подг</w:t>
            </w:r>
            <w:r w:rsidRPr="00EE6639">
              <w:rPr>
                <w:rFonts w:ascii="Times New Roman" w:hAnsi="Times New Roman" w:cs="Times New Roman"/>
                <w:sz w:val="24"/>
                <w:szCs w:val="24"/>
              </w:rPr>
              <w:t>о</w:t>
            </w:r>
            <w:r w:rsidRPr="00EE6639">
              <w:rPr>
                <w:rFonts w:ascii="Times New Roman" w:hAnsi="Times New Roman" w:cs="Times New Roman"/>
                <w:sz w:val="24"/>
                <w:szCs w:val="24"/>
              </w:rPr>
              <w:t>товить с</w:t>
            </w:r>
            <w:r w:rsidRPr="00EE6639">
              <w:rPr>
                <w:rFonts w:ascii="Times New Roman" w:hAnsi="Times New Roman" w:cs="Times New Roman"/>
                <w:sz w:val="24"/>
                <w:szCs w:val="24"/>
              </w:rPr>
              <w:t>о</w:t>
            </w:r>
            <w:r w:rsidRPr="00EE6639">
              <w:rPr>
                <w:rFonts w:ascii="Times New Roman" w:hAnsi="Times New Roman" w:cs="Times New Roman"/>
                <w:sz w:val="24"/>
                <w:szCs w:val="24"/>
              </w:rPr>
              <w:t>обще</w:t>
            </w:r>
            <w:r w:rsidRPr="00EE6639">
              <w:rPr>
                <w:rFonts w:ascii="Times New Roman" w:hAnsi="Times New Roman" w:cs="Times New Roman"/>
                <w:sz w:val="24"/>
                <w:szCs w:val="24"/>
              </w:rPr>
              <w:softHyphen/>
              <w:t>ние о проблемах био</w:t>
            </w:r>
            <w:r w:rsidRPr="00EE6639">
              <w:rPr>
                <w:rFonts w:ascii="Times New Roman" w:hAnsi="Times New Roman" w:cs="Times New Roman"/>
                <w:sz w:val="24"/>
                <w:szCs w:val="24"/>
              </w:rPr>
              <w:softHyphen/>
              <w:t>технологии.</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4.</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Достижения и основ</w:t>
            </w:r>
            <w:r w:rsidRPr="00EE6639">
              <w:rPr>
                <w:rFonts w:ascii="Times New Roman" w:hAnsi="Times New Roman" w:cs="Times New Roman"/>
                <w:sz w:val="24"/>
                <w:szCs w:val="24"/>
              </w:rPr>
              <w:softHyphen/>
              <w:t>ные н</w:t>
            </w:r>
            <w:r w:rsidRPr="00EE6639">
              <w:rPr>
                <w:rFonts w:ascii="Times New Roman" w:hAnsi="Times New Roman" w:cs="Times New Roman"/>
                <w:sz w:val="24"/>
                <w:szCs w:val="24"/>
              </w:rPr>
              <w:t>а</w:t>
            </w:r>
            <w:r w:rsidRPr="00EE6639">
              <w:rPr>
                <w:rFonts w:ascii="Times New Roman" w:hAnsi="Times New Roman" w:cs="Times New Roman"/>
                <w:sz w:val="24"/>
                <w:szCs w:val="24"/>
              </w:rPr>
              <w:t>правления со</w:t>
            </w:r>
            <w:r w:rsidRPr="00EE6639">
              <w:rPr>
                <w:rFonts w:ascii="Times New Roman" w:hAnsi="Times New Roman" w:cs="Times New Roman"/>
                <w:sz w:val="24"/>
                <w:szCs w:val="24"/>
              </w:rPr>
              <w:softHyphen/>
              <w:t>временной с</w:t>
            </w:r>
            <w:r w:rsidRPr="00EE6639">
              <w:rPr>
                <w:rFonts w:ascii="Times New Roman" w:hAnsi="Times New Roman" w:cs="Times New Roman"/>
                <w:sz w:val="24"/>
                <w:szCs w:val="24"/>
              </w:rPr>
              <w:t>е</w:t>
            </w:r>
            <w:r w:rsidRPr="00EE6639">
              <w:rPr>
                <w:rFonts w:ascii="Times New Roman" w:hAnsi="Times New Roman" w:cs="Times New Roman"/>
                <w:sz w:val="24"/>
                <w:szCs w:val="24"/>
              </w:rPr>
              <w:t>лекции.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Значение генетики для развития сел</w:t>
            </w:r>
            <w:r w:rsidRPr="00EE6639">
              <w:rPr>
                <w:rFonts w:ascii="Times New Roman" w:hAnsi="Times New Roman" w:cs="Times New Roman"/>
                <w:sz w:val="24"/>
                <w:szCs w:val="24"/>
              </w:rPr>
              <w:t>ь</w:t>
            </w:r>
            <w:r w:rsidRPr="00EE6639">
              <w:rPr>
                <w:rFonts w:ascii="Times New Roman" w:hAnsi="Times New Roman" w:cs="Times New Roman"/>
                <w:sz w:val="24"/>
                <w:szCs w:val="24"/>
              </w:rPr>
              <w:t>скохозяйствен-ного произ</w:t>
            </w:r>
            <w:r w:rsidRPr="00EE6639">
              <w:rPr>
                <w:rFonts w:ascii="Times New Roman" w:hAnsi="Times New Roman" w:cs="Times New Roman"/>
                <w:sz w:val="24"/>
                <w:szCs w:val="24"/>
              </w:rPr>
              <w:softHyphen/>
              <w:t>водства, м</w:t>
            </w:r>
            <w:r w:rsidRPr="00EE6639">
              <w:rPr>
                <w:rFonts w:ascii="Times New Roman" w:hAnsi="Times New Roman" w:cs="Times New Roman"/>
                <w:sz w:val="24"/>
                <w:szCs w:val="24"/>
              </w:rPr>
              <w:t>е</w:t>
            </w:r>
            <w:r w:rsidRPr="00EE6639">
              <w:rPr>
                <w:rFonts w:ascii="Times New Roman" w:hAnsi="Times New Roman" w:cs="Times New Roman"/>
                <w:sz w:val="24"/>
                <w:szCs w:val="24"/>
              </w:rPr>
              <w:t>дицинской, микро</w:t>
            </w:r>
            <w:r w:rsidRPr="00EE6639">
              <w:rPr>
                <w:rFonts w:ascii="Times New Roman" w:hAnsi="Times New Roman" w:cs="Times New Roman"/>
                <w:sz w:val="24"/>
                <w:szCs w:val="24"/>
              </w:rPr>
              <w:softHyphen/>
              <w:t>биологической и других отрас</w:t>
            </w:r>
            <w:r w:rsidRPr="00EE6639">
              <w:rPr>
                <w:rFonts w:ascii="Times New Roman" w:hAnsi="Times New Roman" w:cs="Times New Roman"/>
                <w:sz w:val="24"/>
                <w:szCs w:val="24"/>
              </w:rPr>
              <w:softHyphen/>
              <w:t>лей промышленности.</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со свободным кратким и полным ответом.</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роль биологии в пра</w:t>
            </w:r>
            <w:r w:rsidRPr="00EE6639">
              <w:rPr>
                <w:rFonts w:ascii="Times New Roman" w:hAnsi="Times New Roman" w:cs="Times New Roman"/>
                <w:sz w:val="24"/>
                <w:szCs w:val="24"/>
              </w:rPr>
              <w:t>к</w:t>
            </w:r>
            <w:r w:rsidRPr="00EE6639">
              <w:rPr>
                <w:rFonts w:ascii="Times New Roman" w:hAnsi="Times New Roman" w:cs="Times New Roman"/>
                <w:sz w:val="24"/>
                <w:szCs w:val="24"/>
              </w:rPr>
              <w:t>тической деятельности лю</w:t>
            </w:r>
            <w:r w:rsidRPr="00EE6639">
              <w:rPr>
                <w:rFonts w:ascii="Times New Roman" w:hAnsi="Times New Roman" w:cs="Times New Roman"/>
                <w:sz w:val="24"/>
                <w:szCs w:val="24"/>
              </w:rPr>
              <w:softHyphen/>
              <w:t>дей и самого ученика. Анализировать и оценивать значение генетики для развития сельскохозяйственного произ</w:t>
            </w:r>
            <w:r w:rsidRPr="00EE6639">
              <w:rPr>
                <w:rFonts w:ascii="Times New Roman" w:hAnsi="Times New Roman" w:cs="Times New Roman"/>
                <w:sz w:val="24"/>
                <w:szCs w:val="24"/>
              </w:rPr>
              <w:softHyphen/>
              <w:t>водства, медицинской, ми</w:t>
            </w:r>
            <w:r w:rsidRPr="00EE6639">
              <w:rPr>
                <w:rFonts w:ascii="Times New Roman" w:hAnsi="Times New Roman" w:cs="Times New Roman"/>
                <w:sz w:val="24"/>
                <w:szCs w:val="24"/>
              </w:rPr>
              <w:t>к</w:t>
            </w:r>
            <w:r w:rsidRPr="00EE6639">
              <w:rPr>
                <w:rFonts w:ascii="Times New Roman" w:hAnsi="Times New Roman" w:cs="Times New Roman"/>
                <w:sz w:val="24"/>
                <w:szCs w:val="24"/>
              </w:rPr>
              <w:t>ро</w:t>
            </w:r>
            <w:r w:rsidRPr="00EE6639">
              <w:rPr>
                <w:rFonts w:ascii="Times New Roman" w:hAnsi="Times New Roman" w:cs="Times New Roman"/>
                <w:sz w:val="24"/>
                <w:szCs w:val="24"/>
              </w:rPr>
              <w:softHyphen/>
              <w:t>биологической и других отрас</w:t>
            </w:r>
            <w:r w:rsidRPr="00EE6639">
              <w:rPr>
                <w:rFonts w:ascii="Times New Roman" w:hAnsi="Times New Roman" w:cs="Times New Roman"/>
                <w:sz w:val="24"/>
                <w:szCs w:val="24"/>
              </w:rPr>
              <w:softHyphen/>
              <w:t>лей промышленности.</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Подготовить сообщение о В.И.Вернадском.</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РАЗДЕЛ 5. ВЗАИМООТНОШЕНИЯ ОРГАНИЗМА И СРЕДЫ. ОСНОВЫ ЭКОЛОГИ</w:t>
            </w:r>
            <w:r w:rsidR="005B7755">
              <w:rPr>
                <w:rFonts w:ascii="Times New Roman" w:hAnsi="Times New Roman" w:cs="Times New Roman"/>
                <w:b/>
                <w:sz w:val="24"/>
                <w:szCs w:val="24"/>
              </w:rPr>
              <w:t>И (5 ЧАСОВ + 1 ЧАС</w:t>
            </w:r>
            <w:r w:rsidRPr="00EE6639">
              <w:rPr>
                <w:rFonts w:ascii="Times New Roman" w:hAnsi="Times New Roman" w:cs="Times New Roman"/>
                <w:b/>
                <w:sz w:val="24"/>
                <w:szCs w:val="24"/>
              </w:rPr>
              <w:t xml:space="preserve"> ИЗ РЕЗЕРВА)</w:t>
            </w: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t>ТЕМА 5.1. БИОСФЕРА, ЕЕ СТРУКТУРА И ФУНКЦИИ (3 ЧАСА+1 ЧАС ИЗ РЕЗЕРВА)</w:t>
            </w: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Структура би</w:t>
            </w:r>
            <w:r w:rsidRPr="00EE6639">
              <w:rPr>
                <w:rFonts w:ascii="Times New Roman" w:hAnsi="Times New Roman" w:cs="Times New Roman"/>
                <w:sz w:val="24"/>
                <w:szCs w:val="24"/>
              </w:rPr>
              <w:t>о</w:t>
            </w:r>
            <w:r w:rsidRPr="00EE6639">
              <w:rPr>
                <w:rFonts w:ascii="Times New Roman" w:hAnsi="Times New Roman" w:cs="Times New Roman"/>
                <w:sz w:val="24"/>
                <w:szCs w:val="24"/>
              </w:rPr>
              <w:t>сферы. Круг</w:t>
            </w:r>
            <w:r w:rsidRPr="00EE6639">
              <w:rPr>
                <w:rFonts w:ascii="Times New Roman" w:hAnsi="Times New Roman" w:cs="Times New Roman"/>
                <w:sz w:val="24"/>
                <w:szCs w:val="24"/>
              </w:rPr>
              <w:t>о</w:t>
            </w:r>
            <w:r w:rsidRPr="00EE6639">
              <w:rPr>
                <w:rFonts w:ascii="Times New Roman" w:hAnsi="Times New Roman" w:cs="Times New Roman"/>
                <w:sz w:val="24"/>
                <w:szCs w:val="24"/>
              </w:rPr>
              <w:t xml:space="preserve">ворот веществ в природе.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«Биосфера»;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признаки биосф</w:t>
            </w:r>
            <w:r w:rsidRPr="00EE6639">
              <w:rPr>
                <w:rFonts w:ascii="Times New Roman" w:hAnsi="Times New Roman" w:cs="Times New Roman"/>
                <w:sz w:val="24"/>
                <w:szCs w:val="24"/>
              </w:rPr>
              <w:t>е</w:t>
            </w:r>
            <w:r w:rsidRPr="00EE6639">
              <w:rPr>
                <w:rFonts w:ascii="Times New Roman" w:hAnsi="Times New Roman" w:cs="Times New Roman"/>
                <w:sz w:val="24"/>
                <w:szCs w:val="24"/>
              </w:rPr>
              <w:t xml:space="preserve">ры; структурные компоненты   и свойства биосферы. </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46, 47 в р</w:t>
            </w:r>
            <w:r w:rsidRPr="00EE6639">
              <w:rPr>
                <w:rFonts w:ascii="Times New Roman" w:hAnsi="Times New Roman" w:cs="Times New Roman"/>
                <w:sz w:val="24"/>
                <w:szCs w:val="24"/>
              </w:rPr>
              <w:t>а</w:t>
            </w:r>
            <w:r w:rsidRPr="00EE6639">
              <w:rPr>
                <w:rFonts w:ascii="Times New Roman" w:hAnsi="Times New Roman" w:cs="Times New Roman"/>
                <w:sz w:val="24"/>
                <w:szCs w:val="24"/>
              </w:rPr>
              <w:t>бочей те</w:t>
            </w:r>
            <w:r w:rsidRPr="00EE6639">
              <w:rPr>
                <w:rFonts w:ascii="Times New Roman" w:hAnsi="Times New Roman" w:cs="Times New Roman"/>
                <w:sz w:val="24"/>
                <w:szCs w:val="24"/>
              </w:rPr>
              <w:t>т</w:t>
            </w:r>
            <w:r w:rsidRPr="00EE6639">
              <w:rPr>
                <w:rFonts w:ascii="Times New Roman" w:hAnsi="Times New Roman" w:cs="Times New Roman"/>
                <w:sz w:val="24"/>
                <w:szCs w:val="24"/>
              </w:rPr>
              <w:t>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Давать определение понятию «биосфера».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признаки биосферы; структурные компоненты   и сво</w:t>
            </w:r>
            <w:r w:rsidRPr="00EE6639">
              <w:rPr>
                <w:rFonts w:ascii="Times New Roman" w:hAnsi="Times New Roman" w:cs="Times New Roman"/>
                <w:sz w:val="24"/>
                <w:szCs w:val="24"/>
              </w:rPr>
              <w:t>й</w:t>
            </w:r>
            <w:r w:rsidRPr="00EE6639">
              <w:rPr>
                <w:rFonts w:ascii="Times New Roman" w:hAnsi="Times New Roman" w:cs="Times New Roman"/>
                <w:sz w:val="24"/>
                <w:szCs w:val="24"/>
              </w:rPr>
              <w:t xml:space="preserve">ства биосферы.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живое, биоко</w:t>
            </w:r>
            <w:r w:rsidRPr="00EE6639">
              <w:rPr>
                <w:rFonts w:ascii="Times New Roman" w:hAnsi="Times New Roman" w:cs="Times New Roman"/>
                <w:sz w:val="24"/>
                <w:szCs w:val="24"/>
              </w:rPr>
              <w:t>с</w:t>
            </w:r>
            <w:r w:rsidRPr="00EE6639">
              <w:rPr>
                <w:rFonts w:ascii="Times New Roman" w:hAnsi="Times New Roman" w:cs="Times New Roman"/>
                <w:sz w:val="24"/>
                <w:szCs w:val="24"/>
              </w:rPr>
              <w:t xml:space="preserve">ное  и  косное вещество биосферы.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Анализировать содержание р</w:t>
            </w:r>
            <w:r w:rsidRPr="00EE6639">
              <w:rPr>
                <w:rFonts w:ascii="Times New Roman" w:hAnsi="Times New Roman" w:cs="Times New Roman"/>
                <w:sz w:val="24"/>
                <w:szCs w:val="24"/>
              </w:rPr>
              <w:t>и</w:t>
            </w:r>
            <w:r w:rsidRPr="00EE6639">
              <w:rPr>
                <w:rFonts w:ascii="Times New Roman" w:hAnsi="Times New Roman" w:cs="Times New Roman"/>
                <w:sz w:val="24"/>
                <w:szCs w:val="24"/>
              </w:rPr>
              <w:t>сунка и определять границы би</w:t>
            </w:r>
            <w:r w:rsidRPr="00EE6639">
              <w:rPr>
                <w:rFonts w:ascii="Times New Roman" w:hAnsi="Times New Roman" w:cs="Times New Roman"/>
                <w:sz w:val="24"/>
                <w:szCs w:val="24"/>
              </w:rPr>
              <w:t>о</w:t>
            </w:r>
            <w:r w:rsidRPr="00EE6639">
              <w:rPr>
                <w:rFonts w:ascii="Times New Roman" w:hAnsi="Times New Roman" w:cs="Times New Roman"/>
                <w:sz w:val="24"/>
                <w:szCs w:val="24"/>
              </w:rPr>
              <w:t>сферы. Называть вещества, и</w:t>
            </w:r>
            <w:r w:rsidRPr="00EE6639">
              <w:rPr>
                <w:rFonts w:ascii="Times New Roman" w:hAnsi="Times New Roman" w:cs="Times New Roman"/>
                <w:sz w:val="24"/>
                <w:szCs w:val="24"/>
              </w:rPr>
              <w:t>с</w:t>
            </w:r>
            <w:r w:rsidRPr="00EE6639">
              <w:rPr>
                <w:rFonts w:ascii="Times New Roman" w:hAnsi="Times New Roman" w:cs="Times New Roman"/>
                <w:sz w:val="24"/>
                <w:szCs w:val="24"/>
              </w:rPr>
              <w:t>пользуемые организмами в пр</w:t>
            </w:r>
            <w:r w:rsidRPr="00EE6639">
              <w:rPr>
                <w:rFonts w:ascii="Times New Roman" w:hAnsi="Times New Roman" w:cs="Times New Roman"/>
                <w:sz w:val="24"/>
                <w:szCs w:val="24"/>
              </w:rPr>
              <w:t>о</w:t>
            </w:r>
            <w:r w:rsidRPr="00EE6639">
              <w:rPr>
                <w:rFonts w:ascii="Times New Roman" w:hAnsi="Times New Roman" w:cs="Times New Roman"/>
                <w:sz w:val="24"/>
                <w:szCs w:val="24"/>
              </w:rPr>
              <w:t>цес</w:t>
            </w:r>
            <w:r w:rsidRPr="00EE6639">
              <w:rPr>
                <w:rFonts w:ascii="Times New Roman" w:hAnsi="Times New Roman" w:cs="Times New Roman"/>
                <w:sz w:val="24"/>
                <w:szCs w:val="24"/>
              </w:rPr>
              <w:softHyphen/>
              <w:t xml:space="preserve">се жизнедеятельности. </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46, 47, с. 216,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с.221, 225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История фо</w:t>
            </w:r>
            <w:r w:rsidRPr="00EE6639">
              <w:rPr>
                <w:rFonts w:ascii="Times New Roman" w:hAnsi="Times New Roman" w:cs="Times New Roman"/>
                <w:sz w:val="24"/>
                <w:szCs w:val="24"/>
              </w:rPr>
              <w:t>р</w:t>
            </w:r>
            <w:r w:rsidRPr="00EE6639">
              <w:rPr>
                <w:rFonts w:ascii="Times New Roman" w:hAnsi="Times New Roman" w:cs="Times New Roman"/>
                <w:sz w:val="24"/>
                <w:szCs w:val="24"/>
              </w:rPr>
              <w:t>мирования с</w:t>
            </w:r>
            <w:r w:rsidRPr="00EE6639">
              <w:rPr>
                <w:rFonts w:ascii="Times New Roman" w:hAnsi="Times New Roman" w:cs="Times New Roman"/>
                <w:sz w:val="24"/>
                <w:szCs w:val="24"/>
              </w:rPr>
              <w:t>о</w:t>
            </w:r>
            <w:r w:rsidRPr="00EE6639">
              <w:rPr>
                <w:rFonts w:ascii="Times New Roman" w:hAnsi="Times New Roman" w:cs="Times New Roman"/>
                <w:sz w:val="24"/>
                <w:szCs w:val="24"/>
              </w:rPr>
              <w:t>обществ. Би</w:t>
            </w:r>
            <w:r w:rsidRPr="00EE6639">
              <w:rPr>
                <w:rFonts w:ascii="Times New Roman" w:hAnsi="Times New Roman" w:cs="Times New Roman"/>
                <w:sz w:val="24"/>
                <w:szCs w:val="24"/>
              </w:rPr>
              <w:t>о</w:t>
            </w:r>
            <w:r w:rsidRPr="00EE6639">
              <w:rPr>
                <w:rFonts w:ascii="Times New Roman" w:hAnsi="Times New Roman" w:cs="Times New Roman"/>
                <w:sz w:val="24"/>
                <w:szCs w:val="24"/>
              </w:rPr>
              <w:t xml:space="preserve">геоценозы и </w:t>
            </w:r>
            <w:r w:rsidRPr="00EE6639">
              <w:rPr>
                <w:rFonts w:ascii="Times New Roman" w:hAnsi="Times New Roman" w:cs="Times New Roman"/>
                <w:sz w:val="24"/>
                <w:szCs w:val="24"/>
              </w:rPr>
              <w:lastRenderedPageBreak/>
              <w:t>биоценозы.</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lastRenderedPageBreak/>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Сущность кругов</w:t>
            </w:r>
            <w:r w:rsidRPr="00EE6639">
              <w:rPr>
                <w:rFonts w:ascii="Times New Roman" w:hAnsi="Times New Roman" w:cs="Times New Roman"/>
                <w:sz w:val="24"/>
                <w:szCs w:val="24"/>
              </w:rPr>
              <w:t>о</w:t>
            </w:r>
            <w:r w:rsidRPr="00EE6639">
              <w:rPr>
                <w:rFonts w:ascii="Times New Roman" w:hAnsi="Times New Roman" w:cs="Times New Roman"/>
                <w:sz w:val="24"/>
                <w:szCs w:val="24"/>
              </w:rPr>
              <w:t>рота ве</w:t>
            </w:r>
            <w:r w:rsidRPr="00EE6639">
              <w:rPr>
                <w:rFonts w:ascii="Times New Roman" w:hAnsi="Times New Roman" w:cs="Times New Roman"/>
                <w:sz w:val="24"/>
                <w:szCs w:val="24"/>
              </w:rPr>
              <w:softHyphen/>
              <w:t>ществ и превращения эне</w:t>
            </w:r>
            <w:r w:rsidRPr="00EE6639">
              <w:rPr>
                <w:rFonts w:ascii="Times New Roman" w:hAnsi="Times New Roman" w:cs="Times New Roman"/>
                <w:sz w:val="24"/>
                <w:szCs w:val="24"/>
              </w:rPr>
              <w:t>р</w:t>
            </w:r>
            <w:r w:rsidRPr="00EE6639">
              <w:rPr>
                <w:rFonts w:ascii="Times New Roman" w:hAnsi="Times New Roman" w:cs="Times New Roman"/>
                <w:sz w:val="24"/>
                <w:szCs w:val="24"/>
              </w:rPr>
              <w:t xml:space="preserve">гии в экосистемах; </w:t>
            </w:r>
            <w:r w:rsidRPr="00EE6639">
              <w:rPr>
                <w:rFonts w:ascii="Times New Roman" w:hAnsi="Times New Roman" w:cs="Times New Roman"/>
                <w:sz w:val="24"/>
                <w:szCs w:val="24"/>
              </w:rPr>
              <w:lastRenderedPageBreak/>
              <w:t>роль  живых  орг</w:t>
            </w:r>
            <w:r w:rsidRPr="00EE6639">
              <w:rPr>
                <w:rFonts w:ascii="Times New Roman" w:hAnsi="Times New Roman" w:cs="Times New Roman"/>
                <w:sz w:val="24"/>
                <w:szCs w:val="24"/>
              </w:rPr>
              <w:t>а</w:t>
            </w:r>
            <w:r w:rsidRPr="00EE6639">
              <w:rPr>
                <w:rFonts w:ascii="Times New Roman" w:hAnsi="Times New Roman" w:cs="Times New Roman"/>
                <w:sz w:val="24"/>
                <w:szCs w:val="24"/>
              </w:rPr>
              <w:t>низмов в жизни планеты и обесп</w:t>
            </w:r>
            <w:r w:rsidRPr="00EE6639">
              <w:rPr>
                <w:rFonts w:ascii="Times New Roman" w:hAnsi="Times New Roman" w:cs="Times New Roman"/>
                <w:sz w:val="24"/>
                <w:szCs w:val="24"/>
              </w:rPr>
              <w:t>е</w:t>
            </w:r>
            <w:r w:rsidRPr="00EE6639">
              <w:rPr>
                <w:rFonts w:ascii="Times New Roman" w:hAnsi="Times New Roman" w:cs="Times New Roman"/>
                <w:sz w:val="24"/>
                <w:szCs w:val="24"/>
              </w:rPr>
              <w:t>чении устойчив</w:t>
            </w:r>
            <w:r w:rsidRPr="00EE6639">
              <w:rPr>
                <w:rFonts w:ascii="Times New Roman" w:hAnsi="Times New Roman" w:cs="Times New Roman"/>
                <w:sz w:val="24"/>
                <w:szCs w:val="24"/>
              </w:rPr>
              <w:t>о</w:t>
            </w:r>
            <w:r w:rsidRPr="00EE6639">
              <w:rPr>
                <w:rFonts w:ascii="Times New Roman" w:hAnsi="Times New Roman" w:cs="Times New Roman"/>
                <w:sz w:val="24"/>
                <w:szCs w:val="24"/>
              </w:rPr>
              <w:t>сти биосферы.</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Задания § 48, 49 в р</w:t>
            </w:r>
            <w:r w:rsidRPr="00EE6639">
              <w:rPr>
                <w:rFonts w:ascii="Times New Roman" w:hAnsi="Times New Roman" w:cs="Times New Roman"/>
                <w:sz w:val="24"/>
                <w:szCs w:val="24"/>
              </w:rPr>
              <w:t>а</w:t>
            </w:r>
            <w:r w:rsidRPr="00EE6639">
              <w:rPr>
                <w:rFonts w:ascii="Times New Roman" w:hAnsi="Times New Roman" w:cs="Times New Roman"/>
                <w:sz w:val="24"/>
                <w:szCs w:val="24"/>
              </w:rPr>
              <w:t>бочей те</w:t>
            </w:r>
            <w:r w:rsidRPr="00EE6639">
              <w:rPr>
                <w:rFonts w:ascii="Times New Roman" w:hAnsi="Times New Roman" w:cs="Times New Roman"/>
                <w:sz w:val="24"/>
                <w:szCs w:val="24"/>
              </w:rPr>
              <w:t>т</w:t>
            </w:r>
            <w:r w:rsidRPr="00EE6639">
              <w:rPr>
                <w:rFonts w:ascii="Times New Roman" w:hAnsi="Times New Roman" w:cs="Times New Roman"/>
                <w:sz w:val="24"/>
                <w:szCs w:val="24"/>
              </w:rPr>
              <w:t>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Описывать биохимические циклы воды, углерода, азота, фосфора; проявление физико-химического воздействия орга</w:t>
            </w:r>
            <w:r w:rsidRPr="00EE6639">
              <w:rPr>
                <w:rFonts w:ascii="Times New Roman" w:hAnsi="Times New Roman" w:cs="Times New Roman"/>
                <w:sz w:val="24"/>
                <w:szCs w:val="24"/>
              </w:rPr>
              <w:softHyphen/>
              <w:t xml:space="preserve">низмов на среду.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Объяснять значение кругово</w:t>
            </w:r>
            <w:r w:rsidRPr="00EE6639">
              <w:rPr>
                <w:rFonts w:ascii="Times New Roman" w:hAnsi="Times New Roman" w:cs="Times New Roman"/>
                <w:sz w:val="24"/>
                <w:szCs w:val="24"/>
              </w:rPr>
              <w:softHyphen/>
              <w:t xml:space="preserve">рота веществ в экосистеме.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сущность круг</w:t>
            </w:r>
            <w:r w:rsidRPr="00EE6639">
              <w:rPr>
                <w:rFonts w:ascii="Times New Roman" w:hAnsi="Times New Roman" w:cs="Times New Roman"/>
                <w:sz w:val="24"/>
                <w:szCs w:val="24"/>
              </w:rPr>
              <w:t>о</w:t>
            </w:r>
            <w:r w:rsidRPr="00EE6639">
              <w:rPr>
                <w:rFonts w:ascii="Times New Roman" w:hAnsi="Times New Roman" w:cs="Times New Roman"/>
                <w:sz w:val="24"/>
                <w:szCs w:val="24"/>
              </w:rPr>
              <w:t>ворота ве</w:t>
            </w:r>
            <w:r w:rsidRPr="00EE6639">
              <w:rPr>
                <w:rFonts w:ascii="Times New Roman" w:hAnsi="Times New Roman" w:cs="Times New Roman"/>
                <w:sz w:val="24"/>
                <w:szCs w:val="24"/>
              </w:rPr>
              <w:softHyphen/>
              <w:t>ществ и превращения энергии в экосистемах; роль  ж</w:t>
            </w:r>
            <w:r w:rsidRPr="00EE6639">
              <w:rPr>
                <w:rFonts w:ascii="Times New Roman" w:hAnsi="Times New Roman" w:cs="Times New Roman"/>
                <w:sz w:val="24"/>
                <w:szCs w:val="24"/>
              </w:rPr>
              <w:t>и</w:t>
            </w:r>
            <w:r w:rsidRPr="00EE6639">
              <w:rPr>
                <w:rFonts w:ascii="Times New Roman" w:hAnsi="Times New Roman" w:cs="Times New Roman"/>
                <w:sz w:val="24"/>
                <w:szCs w:val="24"/>
              </w:rPr>
              <w:t>вых  организмов в жизни планеты и обеспечении устойчивости би</w:t>
            </w:r>
            <w:r w:rsidRPr="00EE6639">
              <w:rPr>
                <w:rFonts w:ascii="Times New Roman" w:hAnsi="Times New Roman" w:cs="Times New Roman"/>
                <w:sz w:val="24"/>
                <w:szCs w:val="24"/>
              </w:rPr>
              <w:t>о</w:t>
            </w:r>
            <w:r w:rsidRPr="00EE6639">
              <w:rPr>
                <w:rFonts w:ascii="Times New Roman" w:hAnsi="Times New Roman" w:cs="Times New Roman"/>
                <w:sz w:val="24"/>
                <w:szCs w:val="24"/>
              </w:rPr>
              <w:t>сферы. Прогнозировать последст</w:t>
            </w:r>
            <w:r w:rsidRPr="00EE6639">
              <w:rPr>
                <w:rFonts w:ascii="Times New Roman" w:hAnsi="Times New Roman" w:cs="Times New Roman"/>
                <w:sz w:val="24"/>
                <w:szCs w:val="24"/>
              </w:rPr>
              <w:softHyphen/>
              <w:t>вия для нашей планеты исчезн</w:t>
            </w:r>
            <w:r w:rsidRPr="00EE6639">
              <w:rPr>
                <w:rFonts w:ascii="Times New Roman" w:hAnsi="Times New Roman" w:cs="Times New Roman"/>
                <w:sz w:val="24"/>
                <w:szCs w:val="24"/>
              </w:rPr>
              <w:t>о</w:t>
            </w:r>
            <w:r w:rsidRPr="00EE6639">
              <w:rPr>
                <w:rFonts w:ascii="Times New Roman" w:hAnsi="Times New Roman" w:cs="Times New Roman"/>
                <w:sz w:val="24"/>
                <w:szCs w:val="24"/>
              </w:rPr>
              <w:t>вения живых организмов.</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48, 49, термины учить, с. 229, 230 в</w:t>
            </w:r>
            <w:r w:rsidRPr="00EE6639">
              <w:rPr>
                <w:rFonts w:ascii="Times New Roman" w:hAnsi="Times New Roman" w:cs="Times New Roman"/>
                <w:sz w:val="24"/>
                <w:szCs w:val="24"/>
              </w:rPr>
              <w:t>ы</w:t>
            </w:r>
            <w:r w:rsidRPr="00EE6639">
              <w:rPr>
                <w:rFonts w:ascii="Times New Roman" w:hAnsi="Times New Roman" w:cs="Times New Roman"/>
                <w:sz w:val="24"/>
                <w:szCs w:val="24"/>
              </w:rPr>
              <w:lastRenderedPageBreak/>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3.</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Абиотические факторы среды. Интенсивность действия факт</w:t>
            </w:r>
            <w:r w:rsidRPr="00EE6639">
              <w:rPr>
                <w:rFonts w:ascii="Times New Roman" w:hAnsi="Times New Roman" w:cs="Times New Roman"/>
                <w:sz w:val="24"/>
                <w:szCs w:val="24"/>
              </w:rPr>
              <w:t>о</w:t>
            </w:r>
            <w:r w:rsidRPr="00EE6639">
              <w:rPr>
                <w:rFonts w:ascii="Times New Roman" w:hAnsi="Times New Roman" w:cs="Times New Roman"/>
                <w:sz w:val="24"/>
                <w:szCs w:val="24"/>
              </w:rPr>
              <w:t>ров среды.</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«Экология», «би</w:t>
            </w:r>
            <w:r w:rsidRPr="00EE6639">
              <w:rPr>
                <w:rFonts w:ascii="Times New Roman" w:hAnsi="Times New Roman" w:cs="Times New Roman"/>
                <w:sz w:val="24"/>
                <w:szCs w:val="24"/>
              </w:rPr>
              <w:t>о</w:t>
            </w:r>
            <w:r w:rsidRPr="00EE6639">
              <w:rPr>
                <w:rFonts w:ascii="Times New Roman" w:hAnsi="Times New Roman" w:cs="Times New Roman"/>
                <w:sz w:val="24"/>
                <w:szCs w:val="24"/>
              </w:rPr>
              <w:t>тические     и аби</w:t>
            </w:r>
            <w:r w:rsidRPr="00EE6639">
              <w:rPr>
                <w:rFonts w:ascii="Times New Roman" w:hAnsi="Times New Roman" w:cs="Times New Roman"/>
                <w:sz w:val="24"/>
                <w:szCs w:val="24"/>
              </w:rPr>
              <w:t>о</w:t>
            </w:r>
            <w:r w:rsidRPr="00EE6639">
              <w:rPr>
                <w:rFonts w:ascii="Times New Roman" w:hAnsi="Times New Roman" w:cs="Times New Roman"/>
                <w:sz w:val="24"/>
                <w:szCs w:val="24"/>
              </w:rPr>
              <w:t>тические факторы», «антропогенный фактор», «биоце-</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ноз», «биогеоце-</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ноз», «экосистема» компоненты би</w:t>
            </w:r>
            <w:r w:rsidRPr="00EE6639">
              <w:rPr>
                <w:rFonts w:ascii="Times New Roman" w:hAnsi="Times New Roman" w:cs="Times New Roman"/>
                <w:sz w:val="24"/>
                <w:szCs w:val="24"/>
              </w:rPr>
              <w:t>о</w:t>
            </w:r>
            <w:r w:rsidRPr="00EE6639">
              <w:rPr>
                <w:rFonts w:ascii="Times New Roman" w:hAnsi="Times New Roman" w:cs="Times New Roman"/>
                <w:sz w:val="24"/>
                <w:szCs w:val="24"/>
              </w:rPr>
              <w:t>геоценоза; призн</w:t>
            </w:r>
            <w:r w:rsidRPr="00EE6639">
              <w:rPr>
                <w:rFonts w:ascii="Times New Roman" w:hAnsi="Times New Roman" w:cs="Times New Roman"/>
                <w:sz w:val="24"/>
                <w:szCs w:val="24"/>
              </w:rPr>
              <w:t>а</w:t>
            </w:r>
            <w:r w:rsidRPr="00EE6639">
              <w:rPr>
                <w:rFonts w:ascii="Times New Roman" w:hAnsi="Times New Roman" w:cs="Times New Roman"/>
                <w:sz w:val="24"/>
                <w:szCs w:val="24"/>
              </w:rPr>
              <w:t>ки популя-</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ции; показатели структуры популя</w:t>
            </w:r>
            <w:r w:rsidRPr="00EE6639">
              <w:rPr>
                <w:rFonts w:ascii="Times New Roman" w:hAnsi="Times New Roman" w:cs="Times New Roman"/>
                <w:sz w:val="24"/>
                <w:szCs w:val="24"/>
              </w:rPr>
              <w:softHyphen/>
              <w:t>ций; признаки и свойства экосис-темы.</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50-51 в р</w:t>
            </w:r>
            <w:r w:rsidRPr="00EE6639">
              <w:rPr>
                <w:rFonts w:ascii="Times New Roman" w:hAnsi="Times New Roman" w:cs="Times New Roman"/>
                <w:sz w:val="24"/>
                <w:szCs w:val="24"/>
              </w:rPr>
              <w:t>а</w:t>
            </w:r>
            <w:r w:rsidRPr="00EE6639">
              <w:rPr>
                <w:rFonts w:ascii="Times New Roman" w:hAnsi="Times New Roman" w:cs="Times New Roman"/>
                <w:sz w:val="24"/>
                <w:szCs w:val="24"/>
              </w:rPr>
              <w:t>бочей те</w:t>
            </w:r>
            <w:r w:rsidRPr="00EE6639">
              <w:rPr>
                <w:rFonts w:ascii="Times New Roman" w:hAnsi="Times New Roman" w:cs="Times New Roman"/>
                <w:sz w:val="24"/>
                <w:szCs w:val="24"/>
              </w:rPr>
              <w:t>т</w:t>
            </w:r>
            <w:r w:rsidRPr="00EE6639">
              <w:rPr>
                <w:rFonts w:ascii="Times New Roman" w:hAnsi="Times New Roman" w:cs="Times New Roman"/>
                <w:sz w:val="24"/>
                <w:szCs w:val="24"/>
              </w:rPr>
              <w:t xml:space="preserve">ради. </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нам «экология», «биотические     и абиотические факторы», «антр</w:t>
            </w:r>
            <w:r w:rsidRPr="00EE6639">
              <w:rPr>
                <w:rFonts w:ascii="Times New Roman" w:hAnsi="Times New Roman" w:cs="Times New Roman"/>
                <w:sz w:val="24"/>
                <w:szCs w:val="24"/>
              </w:rPr>
              <w:t>о</w:t>
            </w:r>
            <w:r w:rsidRPr="00EE6639">
              <w:rPr>
                <w:rFonts w:ascii="Times New Roman" w:hAnsi="Times New Roman" w:cs="Times New Roman"/>
                <w:sz w:val="24"/>
                <w:szCs w:val="24"/>
              </w:rPr>
              <w:t>погенный фактор».. Выявлять приспособленность живых орг</w:t>
            </w:r>
            <w:r w:rsidRPr="00EE6639">
              <w:rPr>
                <w:rFonts w:ascii="Times New Roman" w:hAnsi="Times New Roman" w:cs="Times New Roman"/>
                <w:sz w:val="24"/>
                <w:szCs w:val="24"/>
              </w:rPr>
              <w:t>а</w:t>
            </w:r>
            <w:r w:rsidRPr="00EE6639">
              <w:rPr>
                <w:rFonts w:ascii="Times New Roman" w:hAnsi="Times New Roman" w:cs="Times New Roman"/>
                <w:sz w:val="24"/>
                <w:szCs w:val="24"/>
              </w:rPr>
              <w:t>низмов к действию экологических факторов. Анализировать и оц</w:t>
            </w:r>
            <w:r w:rsidRPr="00EE6639">
              <w:rPr>
                <w:rFonts w:ascii="Times New Roman" w:hAnsi="Times New Roman" w:cs="Times New Roman"/>
                <w:sz w:val="24"/>
                <w:szCs w:val="24"/>
              </w:rPr>
              <w:t>е</w:t>
            </w:r>
            <w:r w:rsidRPr="00EE6639">
              <w:rPr>
                <w:rFonts w:ascii="Times New Roman" w:hAnsi="Times New Roman" w:cs="Times New Roman"/>
                <w:sz w:val="24"/>
                <w:szCs w:val="24"/>
              </w:rPr>
              <w:t>нивать воздействие факторов о</w:t>
            </w:r>
            <w:r w:rsidRPr="00EE6639">
              <w:rPr>
                <w:rFonts w:ascii="Times New Roman" w:hAnsi="Times New Roman" w:cs="Times New Roman"/>
                <w:sz w:val="24"/>
                <w:szCs w:val="24"/>
              </w:rPr>
              <w:t>к</w:t>
            </w:r>
            <w:r w:rsidRPr="00EE6639">
              <w:rPr>
                <w:rFonts w:ascii="Times New Roman" w:hAnsi="Times New Roman" w:cs="Times New Roman"/>
                <w:sz w:val="24"/>
                <w:szCs w:val="24"/>
              </w:rPr>
              <w:t>ружающей среды. Давать опред</w:t>
            </w:r>
            <w:r w:rsidRPr="00EE6639">
              <w:rPr>
                <w:rFonts w:ascii="Times New Roman" w:hAnsi="Times New Roman" w:cs="Times New Roman"/>
                <w:sz w:val="24"/>
                <w:szCs w:val="24"/>
              </w:rPr>
              <w:t>е</w:t>
            </w:r>
            <w:r w:rsidRPr="00EE6639">
              <w:rPr>
                <w:rFonts w:ascii="Times New Roman" w:hAnsi="Times New Roman" w:cs="Times New Roman"/>
                <w:sz w:val="24"/>
                <w:szCs w:val="24"/>
              </w:rPr>
              <w:t>ление поня</w:t>
            </w:r>
            <w:r w:rsidRPr="00EE6639">
              <w:rPr>
                <w:rFonts w:ascii="Times New Roman" w:hAnsi="Times New Roman" w:cs="Times New Roman"/>
                <w:sz w:val="24"/>
                <w:szCs w:val="24"/>
              </w:rPr>
              <w:softHyphen/>
              <w:t>тиям «биоценоз», «биогеоценоз», «экосистема». Н</w:t>
            </w:r>
            <w:r w:rsidRPr="00EE6639">
              <w:rPr>
                <w:rFonts w:ascii="Times New Roman" w:hAnsi="Times New Roman" w:cs="Times New Roman"/>
                <w:sz w:val="24"/>
                <w:szCs w:val="24"/>
              </w:rPr>
              <w:t>а</w:t>
            </w:r>
            <w:r w:rsidRPr="00EE6639">
              <w:rPr>
                <w:rFonts w:ascii="Times New Roman" w:hAnsi="Times New Roman" w:cs="Times New Roman"/>
                <w:sz w:val="24"/>
                <w:szCs w:val="24"/>
              </w:rPr>
              <w:t>зывать компоненты биогеоценоза; признаки популяции; показатели структуры популя</w:t>
            </w:r>
            <w:r w:rsidRPr="00EE6639">
              <w:rPr>
                <w:rFonts w:ascii="Times New Roman" w:hAnsi="Times New Roman" w:cs="Times New Roman"/>
                <w:sz w:val="24"/>
                <w:szCs w:val="24"/>
              </w:rPr>
              <w:softHyphen/>
              <w:t>ций  (числе</w:t>
            </w:r>
            <w:r w:rsidRPr="00EE6639">
              <w:rPr>
                <w:rFonts w:ascii="Times New Roman" w:hAnsi="Times New Roman" w:cs="Times New Roman"/>
                <w:sz w:val="24"/>
                <w:szCs w:val="24"/>
              </w:rPr>
              <w:t>н</w:t>
            </w:r>
            <w:r w:rsidRPr="00EE6639">
              <w:rPr>
                <w:rFonts w:ascii="Times New Roman" w:hAnsi="Times New Roman" w:cs="Times New Roman"/>
                <w:sz w:val="24"/>
                <w:szCs w:val="24"/>
              </w:rPr>
              <w:t>ность,  плотность, соотношение групп по полу и возрасту); пр</w:t>
            </w:r>
            <w:r w:rsidRPr="00EE6639">
              <w:rPr>
                <w:rFonts w:ascii="Times New Roman" w:hAnsi="Times New Roman" w:cs="Times New Roman"/>
                <w:sz w:val="24"/>
                <w:szCs w:val="24"/>
              </w:rPr>
              <w:t>и</w:t>
            </w:r>
            <w:r w:rsidRPr="00EE6639">
              <w:rPr>
                <w:rFonts w:ascii="Times New Roman" w:hAnsi="Times New Roman" w:cs="Times New Roman"/>
                <w:sz w:val="24"/>
                <w:szCs w:val="24"/>
              </w:rPr>
              <w:t>знаки и свойства экоси</w:t>
            </w:r>
            <w:r w:rsidRPr="00EE6639">
              <w:rPr>
                <w:rFonts w:ascii="Times New Roman" w:hAnsi="Times New Roman" w:cs="Times New Roman"/>
                <w:sz w:val="24"/>
                <w:szCs w:val="24"/>
              </w:rPr>
              <w:softHyphen/>
              <w:t>стемы. Приводить примеры естественных и искусственных сооб</w:t>
            </w:r>
            <w:r w:rsidRPr="00EE6639">
              <w:rPr>
                <w:rFonts w:ascii="Times New Roman" w:hAnsi="Times New Roman" w:cs="Times New Roman"/>
                <w:sz w:val="24"/>
                <w:szCs w:val="24"/>
              </w:rPr>
              <w:softHyphen/>
              <w:t>ществ. Из</w:t>
            </w:r>
            <w:r w:rsidRPr="00EE6639">
              <w:rPr>
                <w:rFonts w:ascii="Times New Roman" w:hAnsi="Times New Roman" w:cs="Times New Roman"/>
                <w:sz w:val="24"/>
                <w:szCs w:val="24"/>
              </w:rPr>
              <w:t>у</w:t>
            </w:r>
            <w:r w:rsidRPr="00EE6639">
              <w:rPr>
                <w:rFonts w:ascii="Times New Roman" w:hAnsi="Times New Roman" w:cs="Times New Roman"/>
                <w:sz w:val="24"/>
                <w:szCs w:val="24"/>
              </w:rPr>
              <w:lastRenderedPageBreak/>
              <w:t>чать процессы, происхо</w:t>
            </w:r>
            <w:r w:rsidRPr="00EE6639">
              <w:rPr>
                <w:rFonts w:ascii="Times New Roman" w:hAnsi="Times New Roman" w:cs="Times New Roman"/>
                <w:sz w:val="24"/>
                <w:szCs w:val="24"/>
              </w:rPr>
              <w:softHyphen/>
              <w:t>дящие в популяции. Характеризовать структуру наземных и водных экосистем; роль производителей, потребителей, разрушителей о</w:t>
            </w:r>
            <w:r w:rsidRPr="00EE6639">
              <w:rPr>
                <w:rFonts w:ascii="Times New Roman" w:hAnsi="Times New Roman" w:cs="Times New Roman"/>
                <w:sz w:val="24"/>
                <w:szCs w:val="24"/>
              </w:rPr>
              <w:t>р</w:t>
            </w:r>
            <w:r w:rsidRPr="00EE6639">
              <w:rPr>
                <w:rFonts w:ascii="Times New Roman" w:hAnsi="Times New Roman" w:cs="Times New Roman"/>
                <w:sz w:val="24"/>
                <w:szCs w:val="24"/>
              </w:rPr>
              <w:t>гани</w:t>
            </w:r>
            <w:r w:rsidRPr="00EE6639">
              <w:rPr>
                <w:rFonts w:ascii="Times New Roman" w:hAnsi="Times New Roman" w:cs="Times New Roman"/>
                <w:sz w:val="24"/>
                <w:szCs w:val="24"/>
              </w:rPr>
              <w:softHyphen/>
              <w:t>ческих веществ в экосистемах и круговороте веществ в природе, причины устойчи</w:t>
            </w:r>
            <w:r w:rsidRPr="00EE6639">
              <w:rPr>
                <w:rFonts w:ascii="Times New Roman" w:hAnsi="Times New Roman" w:cs="Times New Roman"/>
                <w:sz w:val="24"/>
                <w:szCs w:val="24"/>
              </w:rPr>
              <w:softHyphen/>
              <w:t>вости экосист</w:t>
            </w:r>
            <w:r w:rsidRPr="00EE6639">
              <w:rPr>
                <w:rFonts w:ascii="Times New Roman" w:hAnsi="Times New Roman" w:cs="Times New Roman"/>
                <w:sz w:val="24"/>
                <w:szCs w:val="24"/>
              </w:rPr>
              <w:t>е</w:t>
            </w:r>
            <w:r w:rsidRPr="00EE6639">
              <w:rPr>
                <w:rFonts w:ascii="Times New Roman" w:hAnsi="Times New Roman" w:cs="Times New Roman"/>
                <w:sz w:val="24"/>
                <w:szCs w:val="24"/>
              </w:rPr>
              <w:t>мы.</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50, 51, термины учить, с. 235-236, 239 выполнить задания.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EE6639" w:rsidP="00590F98">
            <w:pPr>
              <w:numPr>
                <w:ilvl w:val="0"/>
                <w:numId w:val="65"/>
              </w:numPr>
              <w:spacing w:after="0" w:line="240" w:lineRule="auto"/>
              <w:ind w:left="0" w:firstLine="0"/>
              <w:jc w:val="center"/>
              <w:rPr>
                <w:rFonts w:ascii="Times New Roman" w:hAnsi="Times New Roman" w:cs="Times New Roman"/>
                <w:sz w:val="24"/>
                <w:szCs w:val="24"/>
              </w:rPr>
            </w:pP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4.</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Биотические факторы среды. Взаимоотнош</w:t>
            </w:r>
            <w:r w:rsidRPr="00EE6639">
              <w:rPr>
                <w:rFonts w:ascii="Times New Roman" w:hAnsi="Times New Roman" w:cs="Times New Roman"/>
                <w:sz w:val="24"/>
                <w:szCs w:val="24"/>
              </w:rPr>
              <w:t>е</w:t>
            </w:r>
            <w:r w:rsidRPr="00EE6639">
              <w:rPr>
                <w:rFonts w:ascii="Times New Roman" w:hAnsi="Times New Roman" w:cs="Times New Roman"/>
                <w:sz w:val="24"/>
                <w:szCs w:val="24"/>
              </w:rPr>
              <w:t>ния между о</w:t>
            </w:r>
            <w:r w:rsidRPr="00EE6639">
              <w:rPr>
                <w:rFonts w:ascii="Times New Roman" w:hAnsi="Times New Roman" w:cs="Times New Roman"/>
                <w:sz w:val="24"/>
                <w:szCs w:val="24"/>
              </w:rPr>
              <w:t>р</w:t>
            </w:r>
            <w:r w:rsidRPr="00EE6639">
              <w:rPr>
                <w:rFonts w:ascii="Times New Roman" w:hAnsi="Times New Roman" w:cs="Times New Roman"/>
                <w:sz w:val="24"/>
                <w:szCs w:val="24"/>
              </w:rPr>
              <w:t>ганизмами.</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p w:rsidR="00EE6639" w:rsidRPr="00EE6639" w:rsidRDefault="00EE6639" w:rsidP="00EE6639">
            <w:pPr>
              <w:rPr>
                <w:rFonts w:ascii="Times New Roman" w:hAnsi="Times New Roman" w:cs="Times New Roman"/>
                <w:sz w:val="24"/>
                <w:szCs w:val="24"/>
              </w:rPr>
            </w:pP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«автотрофы», «г</w:t>
            </w:r>
            <w:r w:rsidRPr="00EE6639">
              <w:rPr>
                <w:rFonts w:ascii="Times New Roman" w:hAnsi="Times New Roman" w:cs="Times New Roman"/>
                <w:sz w:val="24"/>
                <w:szCs w:val="24"/>
              </w:rPr>
              <w:t>е</w:t>
            </w:r>
            <w:r w:rsidRPr="00EE6639">
              <w:rPr>
                <w:rFonts w:ascii="Times New Roman" w:hAnsi="Times New Roman" w:cs="Times New Roman"/>
                <w:sz w:val="24"/>
                <w:szCs w:val="24"/>
              </w:rPr>
              <w:t>теротрофы», «тр</w:t>
            </w:r>
            <w:r w:rsidRPr="00EE6639">
              <w:rPr>
                <w:rFonts w:ascii="Times New Roman" w:hAnsi="Times New Roman" w:cs="Times New Roman"/>
                <w:sz w:val="24"/>
                <w:szCs w:val="24"/>
              </w:rPr>
              <w:t>о</w:t>
            </w:r>
            <w:r w:rsidRPr="00EE6639">
              <w:rPr>
                <w:rFonts w:ascii="Times New Roman" w:hAnsi="Times New Roman" w:cs="Times New Roman"/>
                <w:sz w:val="24"/>
                <w:szCs w:val="24"/>
              </w:rPr>
              <w:t>фический уровень», «конкуренция», «хищничество», «симбиоз», «пар</w:t>
            </w:r>
            <w:r w:rsidRPr="00EE6639">
              <w:rPr>
                <w:rFonts w:ascii="Times New Roman" w:hAnsi="Times New Roman" w:cs="Times New Roman"/>
                <w:sz w:val="24"/>
                <w:szCs w:val="24"/>
              </w:rPr>
              <w:t>а</w:t>
            </w:r>
            <w:r w:rsidRPr="00EE6639">
              <w:rPr>
                <w:rFonts w:ascii="Times New Roman" w:hAnsi="Times New Roman" w:cs="Times New Roman"/>
                <w:sz w:val="24"/>
                <w:szCs w:val="24"/>
              </w:rPr>
              <w:t>зитизм»;</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 типы взаимодейст</w:t>
            </w:r>
            <w:r w:rsidRPr="00EE6639">
              <w:rPr>
                <w:rFonts w:ascii="Times New Roman" w:hAnsi="Times New Roman" w:cs="Times New Roman"/>
                <w:sz w:val="24"/>
                <w:szCs w:val="24"/>
              </w:rPr>
              <w:softHyphen/>
              <w:t>вия организмов.</w:t>
            </w:r>
          </w:p>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52,53 в р</w:t>
            </w:r>
            <w:r w:rsidRPr="00EE6639">
              <w:rPr>
                <w:rFonts w:ascii="Times New Roman" w:hAnsi="Times New Roman" w:cs="Times New Roman"/>
                <w:sz w:val="24"/>
                <w:szCs w:val="24"/>
              </w:rPr>
              <w:t>а</w:t>
            </w:r>
            <w:r w:rsidRPr="00EE6639">
              <w:rPr>
                <w:rFonts w:ascii="Times New Roman" w:hAnsi="Times New Roman" w:cs="Times New Roman"/>
                <w:sz w:val="24"/>
                <w:szCs w:val="24"/>
              </w:rPr>
              <w:t>бочей те</w:t>
            </w:r>
            <w:r w:rsidRPr="00EE6639">
              <w:rPr>
                <w:rFonts w:ascii="Times New Roman" w:hAnsi="Times New Roman" w:cs="Times New Roman"/>
                <w:sz w:val="24"/>
                <w:szCs w:val="24"/>
              </w:rPr>
              <w:t>т</w:t>
            </w:r>
            <w:r w:rsidRPr="00EE6639">
              <w:rPr>
                <w:rFonts w:ascii="Times New Roman" w:hAnsi="Times New Roman" w:cs="Times New Roman"/>
                <w:sz w:val="24"/>
                <w:szCs w:val="24"/>
              </w:rPr>
              <w:t>ради.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 xml:space="preserve">нам «автотрофы», «гетеротрофы», «трофический уровень».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Приводить примеры орг-ов ра</w:t>
            </w:r>
            <w:r w:rsidRPr="00EE6639">
              <w:rPr>
                <w:rFonts w:ascii="Times New Roman" w:hAnsi="Times New Roman" w:cs="Times New Roman"/>
                <w:sz w:val="24"/>
                <w:szCs w:val="24"/>
              </w:rPr>
              <w:t>з</w:t>
            </w:r>
            <w:r w:rsidRPr="00EE6639">
              <w:rPr>
                <w:rFonts w:ascii="Times New Roman" w:hAnsi="Times New Roman" w:cs="Times New Roman"/>
                <w:sz w:val="24"/>
                <w:szCs w:val="24"/>
              </w:rPr>
              <w:t>ных функц-</w:t>
            </w:r>
            <w:r w:rsidRPr="00EE6639">
              <w:rPr>
                <w:rFonts w:ascii="Times New Roman" w:hAnsi="Times New Roman" w:cs="Times New Roman"/>
                <w:sz w:val="24"/>
                <w:szCs w:val="24"/>
              </w:rPr>
              <w:softHyphen/>
              <w:t>ных групп.</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Сост-ть схемы пищевых цепей.</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Объяснять направление пото</w:t>
            </w:r>
            <w:r w:rsidRPr="00EE6639">
              <w:rPr>
                <w:rFonts w:ascii="Times New Roman" w:hAnsi="Times New Roman" w:cs="Times New Roman"/>
                <w:sz w:val="24"/>
                <w:szCs w:val="24"/>
              </w:rPr>
              <w:softHyphen/>
              <w:t>ка вещества в пищевой сети.</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Характеризовать роль организмов  (производителей, потребителей, разрушителей органических в</w:t>
            </w:r>
            <w:r w:rsidRPr="00EE6639">
              <w:rPr>
                <w:rFonts w:ascii="Times New Roman" w:hAnsi="Times New Roman" w:cs="Times New Roman"/>
                <w:sz w:val="24"/>
                <w:szCs w:val="24"/>
              </w:rPr>
              <w:t>е</w:t>
            </w:r>
            <w:r w:rsidRPr="00EE6639">
              <w:rPr>
                <w:rFonts w:ascii="Times New Roman" w:hAnsi="Times New Roman" w:cs="Times New Roman"/>
                <w:sz w:val="24"/>
                <w:szCs w:val="24"/>
              </w:rPr>
              <w:t>ществ) в потоке веществ и эне</w:t>
            </w:r>
            <w:r w:rsidRPr="00EE6639">
              <w:rPr>
                <w:rFonts w:ascii="Times New Roman" w:hAnsi="Times New Roman" w:cs="Times New Roman"/>
                <w:sz w:val="24"/>
                <w:szCs w:val="24"/>
              </w:rPr>
              <w:t>р</w:t>
            </w:r>
            <w:r w:rsidRPr="00EE6639">
              <w:rPr>
                <w:rFonts w:ascii="Times New Roman" w:hAnsi="Times New Roman" w:cs="Times New Roman"/>
                <w:sz w:val="24"/>
                <w:szCs w:val="24"/>
              </w:rPr>
              <w:t>гии,солнечный свет как энергет</w:t>
            </w:r>
            <w:r w:rsidRPr="00EE6639">
              <w:rPr>
                <w:rFonts w:ascii="Times New Roman" w:hAnsi="Times New Roman" w:cs="Times New Roman"/>
                <w:sz w:val="24"/>
                <w:szCs w:val="24"/>
              </w:rPr>
              <w:t>и</w:t>
            </w:r>
            <w:r w:rsidRPr="00EE6639">
              <w:rPr>
                <w:rFonts w:ascii="Times New Roman" w:hAnsi="Times New Roman" w:cs="Times New Roman"/>
                <w:sz w:val="24"/>
                <w:szCs w:val="24"/>
              </w:rPr>
              <w:t>ческий ресурс.</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Использовать правило 10% для расчета потребности орга</w:t>
            </w:r>
            <w:r w:rsidRPr="00EE6639">
              <w:rPr>
                <w:rFonts w:ascii="Times New Roman" w:hAnsi="Times New Roman" w:cs="Times New Roman"/>
                <w:sz w:val="24"/>
                <w:szCs w:val="24"/>
              </w:rPr>
              <w:softHyphen/>
              <w:t>низма в веществе.</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Давать определение терми</w:t>
            </w:r>
            <w:r w:rsidRPr="00EE6639">
              <w:rPr>
                <w:rFonts w:ascii="Times New Roman" w:hAnsi="Times New Roman" w:cs="Times New Roman"/>
                <w:sz w:val="24"/>
                <w:szCs w:val="24"/>
              </w:rPr>
              <w:softHyphen/>
              <w:t xml:space="preserve">нам «конкуренция», «хищничество», «симбиоз», «паразитизм». </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типы взаимодейст</w:t>
            </w:r>
            <w:r w:rsidRPr="00EE6639">
              <w:rPr>
                <w:rFonts w:ascii="Times New Roman" w:hAnsi="Times New Roman" w:cs="Times New Roman"/>
                <w:sz w:val="24"/>
                <w:szCs w:val="24"/>
              </w:rPr>
              <w:softHyphen/>
              <w:t>вия организмов.</w:t>
            </w:r>
          </w:p>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xml:space="preserve">Приводить примеры разных типов взаимодействия организмов. </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lastRenderedPageBreak/>
              <w:t>§ 52, 53, термины учить, с. 246, 268 в</w:t>
            </w:r>
            <w:r w:rsidRPr="00EE6639">
              <w:rPr>
                <w:rFonts w:ascii="Times New Roman" w:hAnsi="Times New Roman" w:cs="Times New Roman"/>
                <w:sz w:val="24"/>
                <w:szCs w:val="24"/>
              </w:rPr>
              <w:t>ы</w:t>
            </w:r>
            <w:r w:rsidRPr="00EE6639">
              <w:rPr>
                <w:rFonts w:ascii="Times New Roman" w:hAnsi="Times New Roman" w:cs="Times New Roman"/>
                <w:sz w:val="24"/>
                <w:szCs w:val="24"/>
              </w:rPr>
              <w:t>полнить з</w:t>
            </w:r>
            <w:r w:rsidRPr="00EE6639">
              <w:rPr>
                <w:rFonts w:ascii="Times New Roman" w:hAnsi="Times New Roman" w:cs="Times New Roman"/>
                <w:sz w:val="24"/>
                <w:szCs w:val="24"/>
              </w:rPr>
              <w:t>а</w:t>
            </w:r>
            <w:r w:rsidRPr="00EE6639">
              <w:rPr>
                <w:rFonts w:ascii="Times New Roman" w:hAnsi="Times New Roman" w:cs="Times New Roman"/>
                <w:sz w:val="24"/>
                <w:szCs w:val="24"/>
              </w:rPr>
              <w:t>дания.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b/>
                <w:sz w:val="24"/>
                <w:szCs w:val="24"/>
              </w:rPr>
              <w:lastRenderedPageBreak/>
              <w:t>ТЕМА 5.2. БИОСФЕРА И ЧЕ</w:t>
            </w:r>
            <w:r w:rsidR="00A07398">
              <w:rPr>
                <w:rFonts w:ascii="Times New Roman" w:hAnsi="Times New Roman" w:cs="Times New Roman"/>
                <w:b/>
                <w:sz w:val="24"/>
                <w:szCs w:val="24"/>
              </w:rPr>
              <w:t>ЛОВЕК (2 ЧАСА</w:t>
            </w:r>
            <w:r w:rsidRPr="00EE6639">
              <w:rPr>
                <w:rFonts w:ascii="Times New Roman" w:hAnsi="Times New Roman" w:cs="Times New Roman"/>
                <w:b/>
                <w:sz w:val="24"/>
                <w:szCs w:val="24"/>
              </w:rPr>
              <w:t>)</w:t>
            </w:r>
          </w:p>
        </w:tc>
      </w:tr>
      <w:tr w:rsidR="00EE6639" w:rsidRPr="00EE6639" w:rsidTr="00A07398">
        <w:trPr>
          <w:trHeight w:val="20"/>
          <w:jc w:val="center"/>
        </w:trPr>
        <w:tc>
          <w:tcPr>
            <w:tcW w:w="580" w:type="dxa"/>
            <w:shd w:val="clear" w:color="auto" w:fill="auto"/>
          </w:tcPr>
          <w:p w:rsidR="00EE6639" w:rsidRPr="00EE6639" w:rsidRDefault="00A07398" w:rsidP="00A07398">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Природные  р</w:t>
            </w:r>
            <w:r w:rsidRPr="00EE6639">
              <w:rPr>
                <w:rFonts w:ascii="Times New Roman" w:hAnsi="Times New Roman" w:cs="Times New Roman"/>
                <w:sz w:val="24"/>
                <w:szCs w:val="24"/>
              </w:rPr>
              <w:t>е</w:t>
            </w:r>
            <w:r w:rsidRPr="00EE6639">
              <w:rPr>
                <w:rFonts w:ascii="Times New Roman" w:hAnsi="Times New Roman" w:cs="Times New Roman"/>
                <w:sz w:val="24"/>
                <w:szCs w:val="24"/>
              </w:rPr>
              <w:t>сурсы и их и</w:t>
            </w:r>
            <w:r w:rsidRPr="00EE6639">
              <w:rPr>
                <w:rFonts w:ascii="Times New Roman" w:hAnsi="Times New Roman" w:cs="Times New Roman"/>
                <w:sz w:val="24"/>
                <w:szCs w:val="24"/>
              </w:rPr>
              <w:t>с</w:t>
            </w:r>
            <w:r w:rsidRPr="00EE6639">
              <w:rPr>
                <w:rFonts w:ascii="Times New Roman" w:hAnsi="Times New Roman" w:cs="Times New Roman"/>
                <w:sz w:val="24"/>
                <w:szCs w:val="24"/>
              </w:rPr>
              <w:t xml:space="preserve">пользование. </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«Агроэкосистема»; признаки агроэк</w:t>
            </w:r>
            <w:r w:rsidRPr="00EE6639">
              <w:rPr>
                <w:rFonts w:ascii="Times New Roman" w:hAnsi="Times New Roman" w:cs="Times New Roman"/>
                <w:sz w:val="24"/>
                <w:szCs w:val="24"/>
              </w:rPr>
              <w:t>о</w:t>
            </w:r>
            <w:r w:rsidRPr="00EE6639">
              <w:rPr>
                <w:rFonts w:ascii="Times New Roman" w:hAnsi="Times New Roman" w:cs="Times New Roman"/>
                <w:sz w:val="24"/>
                <w:szCs w:val="24"/>
              </w:rPr>
              <w:t>си</w:t>
            </w:r>
            <w:r w:rsidRPr="00EE6639">
              <w:rPr>
                <w:rFonts w:ascii="Times New Roman" w:hAnsi="Times New Roman" w:cs="Times New Roman"/>
                <w:sz w:val="24"/>
                <w:szCs w:val="24"/>
              </w:rPr>
              <w:softHyphen/>
              <w:t>стемы; значение природных ресу</w:t>
            </w:r>
            <w:r w:rsidRPr="00EE6639">
              <w:rPr>
                <w:rFonts w:ascii="Times New Roman" w:hAnsi="Times New Roman" w:cs="Times New Roman"/>
                <w:sz w:val="24"/>
                <w:szCs w:val="24"/>
              </w:rPr>
              <w:t>р</w:t>
            </w:r>
            <w:r w:rsidRPr="00EE6639">
              <w:rPr>
                <w:rFonts w:ascii="Times New Roman" w:hAnsi="Times New Roman" w:cs="Times New Roman"/>
                <w:sz w:val="24"/>
                <w:szCs w:val="24"/>
              </w:rPr>
              <w:t>сов в жизни чел</w:t>
            </w:r>
            <w:r w:rsidRPr="00EE6639">
              <w:rPr>
                <w:rFonts w:ascii="Times New Roman" w:hAnsi="Times New Roman" w:cs="Times New Roman"/>
                <w:sz w:val="24"/>
                <w:szCs w:val="24"/>
              </w:rPr>
              <w:t>о</w:t>
            </w:r>
            <w:r w:rsidRPr="00EE6639">
              <w:rPr>
                <w:rFonts w:ascii="Times New Roman" w:hAnsi="Times New Roman" w:cs="Times New Roman"/>
                <w:sz w:val="24"/>
                <w:szCs w:val="24"/>
              </w:rPr>
              <w:t>века; рациональное природопользова-ние.</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54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Давать определение терми</w:t>
            </w:r>
            <w:r w:rsidRPr="00EE6639">
              <w:rPr>
                <w:rFonts w:ascii="Times New Roman" w:hAnsi="Times New Roman" w:cs="Times New Roman"/>
                <w:sz w:val="24"/>
                <w:szCs w:val="24"/>
              </w:rPr>
              <w:softHyphen/>
              <w:t>на «а</w:t>
            </w:r>
            <w:r w:rsidRPr="00EE6639">
              <w:rPr>
                <w:rFonts w:ascii="Times New Roman" w:hAnsi="Times New Roman" w:cs="Times New Roman"/>
                <w:sz w:val="24"/>
                <w:szCs w:val="24"/>
              </w:rPr>
              <w:t>г</w:t>
            </w:r>
            <w:r w:rsidRPr="00EE6639">
              <w:rPr>
                <w:rFonts w:ascii="Times New Roman" w:hAnsi="Times New Roman" w:cs="Times New Roman"/>
                <w:sz w:val="24"/>
                <w:szCs w:val="24"/>
              </w:rPr>
              <w:t>роэкосистема (агроценоз)». Пр</w:t>
            </w:r>
            <w:r w:rsidRPr="00EE6639">
              <w:rPr>
                <w:rFonts w:ascii="Times New Roman" w:hAnsi="Times New Roman" w:cs="Times New Roman"/>
                <w:sz w:val="24"/>
                <w:szCs w:val="24"/>
              </w:rPr>
              <w:t>и</w:t>
            </w:r>
            <w:r w:rsidRPr="00EE6639">
              <w:rPr>
                <w:rFonts w:ascii="Times New Roman" w:hAnsi="Times New Roman" w:cs="Times New Roman"/>
                <w:sz w:val="24"/>
                <w:szCs w:val="24"/>
              </w:rPr>
              <w:t>водить примеры агроэкосистем; неисчерпаемых и исчерпае</w:t>
            </w:r>
            <w:r w:rsidRPr="00EE6639">
              <w:rPr>
                <w:rFonts w:ascii="Times New Roman" w:hAnsi="Times New Roman" w:cs="Times New Roman"/>
                <w:sz w:val="24"/>
                <w:szCs w:val="24"/>
              </w:rPr>
              <w:softHyphen/>
              <w:t>мых природных ресурсов. Называть признаки агроэкоси</w:t>
            </w:r>
            <w:r w:rsidRPr="00EE6639">
              <w:rPr>
                <w:rFonts w:ascii="Times New Roman" w:hAnsi="Times New Roman" w:cs="Times New Roman"/>
                <w:sz w:val="24"/>
                <w:szCs w:val="24"/>
              </w:rPr>
              <w:softHyphen/>
              <w:t>стемы. Сра</w:t>
            </w:r>
            <w:r w:rsidRPr="00EE6639">
              <w:rPr>
                <w:rFonts w:ascii="Times New Roman" w:hAnsi="Times New Roman" w:cs="Times New Roman"/>
                <w:sz w:val="24"/>
                <w:szCs w:val="24"/>
              </w:rPr>
              <w:t>в</w:t>
            </w:r>
            <w:r w:rsidRPr="00EE6639">
              <w:rPr>
                <w:rFonts w:ascii="Times New Roman" w:hAnsi="Times New Roman" w:cs="Times New Roman"/>
                <w:sz w:val="24"/>
                <w:szCs w:val="24"/>
              </w:rPr>
              <w:t>нивать экосистемы и агроэкос</w:t>
            </w:r>
            <w:r w:rsidRPr="00EE6639">
              <w:rPr>
                <w:rFonts w:ascii="Times New Roman" w:hAnsi="Times New Roman" w:cs="Times New Roman"/>
                <w:sz w:val="24"/>
                <w:szCs w:val="24"/>
              </w:rPr>
              <w:t>и</w:t>
            </w:r>
            <w:r w:rsidRPr="00EE6639">
              <w:rPr>
                <w:rFonts w:ascii="Times New Roman" w:hAnsi="Times New Roman" w:cs="Times New Roman"/>
                <w:sz w:val="24"/>
                <w:szCs w:val="24"/>
              </w:rPr>
              <w:t>стемы и делать выводы на основе их сравнения. Раскрывать су</w:t>
            </w:r>
            <w:r w:rsidRPr="00EE6639">
              <w:rPr>
                <w:rFonts w:ascii="Times New Roman" w:hAnsi="Times New Roman" w:cs="Times New Roman"/>
                <w:sz w:val="24"/>
                <w:szCs w:val="24"/>
              </w:rPr>
              <w:t>щ</w:t>
            </w:r>
            <w:r w:rsidRPr="00EE6639">
              <w:rPr>
                <w:rFonts w:ascii="Times New Roman" w:hAnsi="Times New Roman" w:cs="Times New Roman"/>
                <w:sz w:val="24"/>
                <w:szCs w:val="24"/>
              </w:rPr>
              <w:t>ность рационального природ</w:t>
            </w:r>
            <w:r w:rsidRPr="00EE6639">
              <w:rPr>
                <w:rFonts w:ascii="Times New Roman" w:hAnsi="Times New Roman" w:cs="Times New Roman"/>
                <w:sz w:val="24"/>
                <w:szCs w:val="24"/>
              </w:rPr>
              <w:t>о</w:t>
            </w:r>
            <w:r w:rsidRPr="00EE6639">
              <w:rPr>
                <w:rFonts w:ascii="Times New Roman" w:hAnsi="Times New Roman" w:cs="Times New Roman"/>
                <w:sz w:val="24"/>
                <w:szCs w:val="24"/>
              </w:rPr>
              <w:t>пользования. Раскрывать роль ч</w:t>
            </w:r>
            <w:r w:rsidRPr="00EE6639">
              <w:rPr>
                <w:rFonts w:ascii="Times New Roman" w:hAnsi="Times New Roman" w:cs="Times New Roman"/>
                <w:sz w:val="24"/>
                <w:szCs w:val="24"/>
              </w:rPr>
              <w:t>е</w:t>
            </w:r>
            <w:r w:rsidRPr="00EE6639">
              <w:rPr>
                <w:rFonts w:ascii="Times New Roman" w:hAnsi="Times New Roman" w:cs="Times New Roman"/>
                <w:sz w:val="24"/>
                <w:szCs w:val="24"/>
              </w:rPr>
              <w:t>ловека в биосфере. Называть фа</w:t>
            </w:r>
            <w:r w:rsidRPr="00EE6639">
              <w:rPr>
                <w:rFonts w:ascii="Times New Roman" w:hAnsi="Times New Roman" w:cs="Times New Roman"/>
                <w:sz w:val="24"/>
                <w:szCs w:val="24"/>
              </w:rPr>
              <w:t>к</w:t>
            </w:r>
            <w:r w:rsidRPr="00EE6639">
              <w:rPr>
                <w:rFonts w:ascii="Times New Roman" w:hAnsi="Times New Roman" w:cs="Times New Roman"/>
                <w:sz w:val="24"/>
                <w:szCs w:val="24"/>
              </w:rPr>
              <w:t>торы (причины), вызывающие экологический кризис. Высказ</w:t>
            </w:r>
            <w:r w:rsidRPr="00EE6639">
              <w:rPr>
                <w:rFonts w:ascii="Times New Roman" w:hAnsi="Times New Roman" w:cs="Times New Roman"/>
                <w:sz w:val="24"/>
                <w:szCs w:val="24"/>
              </w:rPr>
              <w:t>ы</w:t>
            </w:r>
            <w:r w:rsidRPr="00EE6639">
              <w:rPr>
                <w:rFonts w:ascii="Times New Roman" w:hAnsi="Times New Roman" w:cs="Times New Roman"/>
                <w:sz w:val="24"/>
                <w:szCs w:val="24"/>
              </w:rPr>
              <w:t>вать предположе</w:t>
            </w:r>
            <w:r w:rsidRPr="00EE6639">
              <w:rPr>
                <w:rFonts w:ascii="Times New Roman" w:hAnsi="Times New Roman" w:cs="Times New Roman"/>
                <w:sz w:val="24"/>
                <w:szCs w:val="24"/>
              </w:rPr>
              <w:softHyphen/>
              <w:t>ния о  последс</w:t>
            </w:r>
            <w:r w:rsidRPr="00EE6639">
              <w:rPr>
                <w:rFonts w:ascii="Times New Roman" w:hAnsi="Times New Roman" w:cs="Times New Roman"/>
                <w:sz w:val="24"/>
                <w:szCs w:val="24"/>
              </w:rPr>
              <w:t>т</w:t>
            </w:r>
            <w:r w:rsidRPr="00EE6639">
              <w:rPr>
                <w:rFonts w:ascii="Times New Roman" w:hAnsi="Times New Roman" w:cs="Times New Roman"/>
                <w:sz w:val="24"/>
                <w:szCs w:val="24"/>
              </w:rPr>
              <w:t>виях вмешательства человека в процессы биосферы. Предлагать пути преодо</w:t>
            </w:r>
            <w:r w:rsidRPr="00EE6639">
              <w:rPr>
                <w:rFonts w:ascii="Times New Roman" w:hAnsi="Times New Roman" w:cs="Times New Roman"/>
                <w:sz w:val="24"/>
                <w:szCs w:val="24"/>
              </w:rPr>
              <w:softHyphen/>
              <w:t>ления экологического кризиса.</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54, с. 269-270,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 273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A07398">
        <w:trPr>
          <w:trHeight w:val="20"/>
          <w:jc w:val="center"/>
        </w:trPr>
        <w:tc>
          <w:tcPr>
            <w:tcW w:w="580" w:type="dxa"/>
            <w:shd w:val="clear" w:color="auto" w:fill="auto"/>
          </w:tcPr>
          <w:p w:rsidR="00EE6639" w:rsidRPr="00EE6639" w:rsidRDefault="00A07398" w:rsidP="00A0739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67</w:t>
            </w: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2.</w:t>
            </w:r>
          </w:p>
        </w:tc>
        <w:tc>
          <w:tcPr>
            <w:tcW w:w="192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Последствия х</w:t>
            </w:r>
            <w:r w:rsidRPr="00EE6639">
              <w:rPr>
                <w:rFonts w:ascii="Times New Roman" w:hAnsi="Times New Roman" w:cs="Times New Roman"/>
                <w:sz w:val="24"/>
                <w:szCs w:val="24"/>
              </w:rPr>
              <w:t>о</w:t>
            </w:r>
            <w:r w:rsidRPr="00EE6639">
              <w:rPr>
                <w:rFonts w:ascii="Times New Roman" w:hAnsi="Times New Roman" w:cs="Times New Roman"/>
                <w:sz w:val="24"/>
                <w:szCs w:val="24"/>
              </w:rPr>
              <w:t>зяйственной  дея</w:t>
            </w:r>
            <w:r w:rsidRPr="00EE6639">
              <w:rPr>
                <w:rFonts w:ascii="Times New Roman" w:hAnsi="Times New Roman" w:cs="Times New Roman"/>
                <w:sz w:val="24"/>
                <w:szCs w:val="24"/>
              </w:rPr>
              <w:softHyphen/>
              <w:t>тельности человека для окружающей среды.</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Комб</w:t>
            </w:r>
            <w:r w:rsidRPr="00EE6639">
              <w:rPr>
                <w:rFonts w:ascii="Times New Roman" w:hAnsi="Times New Roman" w:cs="Times New Roman"/>
                <w:sz w:val="24"/>
                <w:szCs w:val="24"/>
              </w:rPr>
              <w:t>и</w:t>
            </w:r>
            <w:r w:rsidRPr="00EE6639">
              <w:rPr>
                <w:rFonts w:ascii="Times New Roman" w:hAnsi="Times New Roman" w:cs="Times New Roman"/>
                <w:sz w:val="24"/>
                <w:szCs w:val="24"/>
              </w:rPr>
              <w:t>нирова</w:t>
            </w:r>
            <w:r w:rsidRPr="00EE6639">
              <w:rPr>
                <w:rFonts w:ascii="Times New Roman" w:hAnsi="Times New Roman" w:cs="Times New Roman"/>
                <w:sz w:val="24"/>
                <w:szCs w:val="24"/>
              </w:rPr>
              <w:t>н</w:t>
            </w:r>
            <w:r w:rsidRPr="00EE6639">
              <w:rPr>
                <w:rFonts w:ascii="Times New Roman" w:hAnsi="Times New Roman" w:cs="Times New Roman"/>
                <w:sz w:val="24"/>
                <w:szCs w:val="24"/>
              </w:rPr>
              <w:t>ный</w:t>
            </w:r>
          </w:p>
        </w:tc>
        <w:tc>
          <w:tcPr>
            <w:tcW w:w="226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Антропогенные факторы воздейс</w:t>
            </w:r>
            <w:r w:rsidRPr="00EE6639">
              <w:rPr>
                <w:rFonts w:ascii="Times New Roman" w:hAnsi="Times New Roman" w:cs="Times New Roman"/>
                <w:sz w:val="24"/>
                <w:szCs w:val="24"/>
              </w:rPr>
              <w:t>т</w:t>
            </w:r>
            <w:r w:rsidRPr="00EE6639">
              <w:rPr>
                <w:rFonts w:ascii="Times New Roman" w:hAnsi="Times New Roman" w:cs="Times New Roman"/>
                <w:sz w:val="24"/>
                <w:szCs w:val="24"/>
              </w:rPr>
              <w:t>вия на био</w:t>
            </w:r>
            <w:r w:rsidRPr="00EE6639">
              <w:rPr>
                <w:rFonts w:ascii="Times New Roman" w:hAnsi="Times New Roman" w:cs="Times New Roman"/>
                <w:sz w:val="24"/>
                <w:szCs w:val="24"/>
              </w:rPr>
              <w:softHyphen/>
              <w:t>ценозы.</w:t>
            </w: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Задания § 55 в раб</w:t>
            </w:r>
            <w:r w:rsidRPr="00EE6639">
              <w:rPr>
                <w:rFonts w:ascii="Times New Roman" w:hAnsi="Times New Roman" w:cs="Times New Roman"/>
                <w:sz w:val="24"/>
                <w:szCs w:val="24"/>
              </w:rPr>
              <w:t>о</w:t>
            </w:r>
            <w:r w:rsidRPr="00EE6639">
              <w:rPr>
                <w:rFonts w:ascii="Times New Roman" w:hAnsi="Times New Roman" w:cs="Times New Roman"/>
                <w:sz w:val="24"/>
                <w:szCs w:val="24"/>
              </w:rPr>
              <w:t>чей тетр</w:t>
            </w:r>
            <w:r w:rsidRPr="00EE6639">
              <w:rPr>
                <w:rFonts w:ascii="Times New Roman" w:hAnsi="Times New Roman" w:cs="Times New Roman"/>
                <w:sz w:val="24"/>
                <w:szCs w:val="24"/>
              </w:rPr>
              <w:t>а</w:t>
            </w:r>
            <w:r w:rsidRPr="00EE6639">
              <w:rPr>
                <w:rFonts w:ascii="Times New Roman" w:hAnsi="Times New Roman" w:cs="Times New Roman"/>
                <w:sz w:val="24"/>
                <w:szCs w:val="24"/>
              </w:rPr>
              <w:t>ди.</w:t>
            </w:r>
          </w:p>
          <w:p w:rsidR="00EE6639" w:rsidRPr="00EE6639" w:rsidRDefault="00EE6639" w:rsidP="00EE6639">
            <w:pPr>
              <w:rPr>
                <w:rFonts w:ascii="Times New Roman" w:hAnsi="Times New Roman" w:cs="Times New Roman"/>
                <w:sz w:val="24"/>
                <w:szCs w:val="24"/>
              </w:rPr>
            </w:pP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Называть антропогенные факторы воздействия на био</w:t>
            </w:r>
            <w:r w:rsidRPr="00EE6639">
              <w:rPr>
                <w:rFonts w:ascii="Times New Roman" w:hAnsi="Times New Roman" w:cs="Times New Roman"/>
                <w:sz w:val="24"/>
                <w:szCs w:val="24"/>
              </w:rPr>
              <w:softHyphen/>
              <w:t>ценозы. Ан</w:t>
            </w:r>
            <w:r w:rsidRPr="00EE6639">
              <w:rPr>
                <w:rFonts w:ascii="Times New Roman" w:hAnsi="Times New Roman" w:cs="Times New Roman"/>
                <w:sz w:val="24"/>
                <w:szCs w:val="24"/>
              </w:rPr>
              <w:t>а</w:t>
            </w:r>
            <w:r w:rsidRPr="00EE6639">
              <w:rPr>
                <w:rFonts w:ascii="Times New Roman" w:hAnsi="Times New Roman" w:cs="Times New Roman"/>
                <w:sz w:val="24"/>
                <w:szCs w:val="24"/>
              </w:rPr>
              <w:t>лизировать и оцени</w:t>
            </w:r>
            <w:r w:rsidRPr="00EE6639">
              <w:rPr>
                <w:rFonts w:ascii="Times New Roman" w:hAnsi="Times New Roman" w:cs="Times New Roman"/>
                <w:sz w:val="24"/>
                <w:szCs w:val="24"/>
              </w:rPr>
              <w:softHyphen/>
              <w:t>вать последс</w:t>
            </w:r>
            <w:r w:rsidRPr="00EE6639">
              <w:rPr>
                <w:rFonts w:ascii="Times New Roman" w:hAnsi="Times New Roman" w:cs="Times New Roman"/>
                <w:sz w:val="24"/>
                <w:szCs w:val="24"/>
              </w:rPr>
              <w:t>т</w:t>
            </w:r>
            <w:r w:rsidRPr="00EE6639">
              <w:rPr>
                <w:rFonts w:ascii="Times New Roman" w:hAnsi="Times New Roman" w:cs="Times New Roman"/>
                <w:sz w:val="24"/>
                <w:szCs w:val="24"/>
              </w:rPr>
              <w:t>вия деятельности человека в эк</w:t>
            </w:r>
            <w:r w:rsidRPr="00EE6639">
              <w:rPr>
                <w:rFonts w:ascii="Times New Roman" w:hAnsi="Times New Roman" w:cs="Times New Roman"/>
                <w:sz w:val="24"/>
                <w:szCs w:val="24"/>
              </w:rPr>
              <w:t>о</w:t>
            </w:r>
            <w:r w:rsidRPr="00EE6639">
              <w:rPr>
                <w:rFonts w:ascii="Times New Roman" w:hAnsi="Times New Roman" w:cs="Times New Roman"/>
                <w:sz w:val="24"/>
                <w:szCs w:val="24"/>
              </w:rPr>
              <w:t>системах; влияние собственных поступ</w:t>
            </w:r>
            <w:r w:rsidRPr="00EE6639">
              <w:rPr>
                <w:rFonts w:ascii="Times New Roman" w:hAnsi="Times New Roman" w:cs="Times New Roman"/>
                <w:sz w:val="24"/>
                <w:szCs w:val="24"/>
              </w:rPr>
              <w:softHyphen/>
              <w:t>ков на живые организмы и экосистемы; роль биологического разнообразия в сохранении би</w:t>
            </w:r>
            <w:r w:rsidRPr="00EE6639">
              <w:rPr>
                <w:rFonts w:ascii="Times New Roman" w:hAnsi="Times New Roman" w:cs="Times New Roman"/>
                <w:sz w:val="24"/>
                <w:szCs w:val="24"/>
              </w:rPr>
              <w:t>о</w:t>
            </w:r>
            <w:r w:rsidRPr="00EE6639">
              <w:rPr>
                <w:rFonts w:ascii="Times New Roman" w:hAnsi="Times New Roman" w:cs="Times New Roman"/>
                <w:sz w:val="24"/>
                <w:szCs w:val="24"/>
              </w:rPr>
              <w:t>сфе</w:t>
            </w:r>
            <w:r w:rsidRPr="00EE6639">
              <w:rPr>
                <w:rFonts w:ascii="Times New Roman" w:hAnsi="Times New Roman" w:cs="Times New Roman"/>
                <w:sz w:val="24"/>
                <w:szCs w:val="24"/>
              </w:rPr>
              <w:softHyphen/>
              <w:t>ры. Объяснять необходимость защиты окружающей среды. И</w:t>
            </w:r>
            <w:r w:rsidRPr="00EE6639">
              <w:rPr>
                <w:rFonts w:ascii="Times New Roman" w:hAnsi="Times New Roman" w:cs="Times New Roman"/>
                <w:sz w:val="24"/>
                <w:szCs w:val="24"/>
              </w:rPr>
              <w:t>с</w:t>
            </w:r>
            <w:r w:rsidRPr="00EE6639">
              <w:rPr>
                <w:rFonts w:ascii="Times New Roman" w:hAnsi="Times New Roman" w:cs="Times New Roman"/>
                <w:sz w:val="24"/>
                <w:szCs w:val="24"/>
              </w:rPr>
              <w:t>пользовать приобретенные знания в повседневной жизни для собл</w:t>
            </w:r>
            <w:r w:rsidRPr="00EE6639">
              <w:rPr>
                <w:rFonts w:ascii="Times New Roman" w:hAnsi="Times New Roman" w:cs="Times New Roman"/>
                <w:sz w:val="24"/>
                <w:szCs w:val="24"/>
              </w:rPr>
              <w:t>ю</w:t>
            </w:r>
            <w:r w:rsidRPr="00EE6639">
              <w:rPr>
                <w:rFonts w:ascii="Times New Roman" w:hAnsi="Times New Roman" w:cs="Times New Roman"/>
                <w:sz w:val="24"/>
                <w:szCs w:val="24"/>
              </w:rPr>
              <w:t>дения правил пове</w:t>
            </w:r>
            <w:r w:rsidRPr="00EE6639">
              <w:rPr>
                <w:rFonts w:ascii="Times New Roman" w:hAnsi="Times New Roman" w:cs="Times New Roman"/>
                <w:sz w:val="24"/>
                <w:szCs w:val="24"/>
              </w:rPr>
              <w:softHyphen/>
              <w:t>дения в окр</w:t>
            </w:r>
            <w:r w:rsidRPr="00EE6639">
              <w:rPr>
                <w:rFonts w:ascii="Times New Roman" w:hAnsi="Times New Roman" w:cs="Times New Roman"/>
                <w:sz w:val="24"/>
                <w:szCs w:val="24"/>
              </w:rPr>
              <w:t>у</w:t>
            </w:r>
            <w:r w:rsidRPr="00EE6639">
              <w:rPr>
                <w:rFonts w:ascii="Times New Roman" w:hAnsi="Times New Roman" w:cs="Times New Roman"/>
                <w:sz w:val="24"/>
                <w:szCs w:val="24"/>
              </w:rPr>
              <w:t xml:space="preserve">жающей среде. </w:t>
            </w:r>
          </w:p>
        </w:tc>
        <w:tc>
          <w:tcPr>
            <w:tcW w:w="15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 55, терм</w:t>
            </w:r>
            <w:r w:rsidRPr="00EE6639">
              <w:rPr>
                <w:rFonts w:ascii="Times New Roman" w:hAnsi="Times New Roman" w:cs="Times New Roman"/>
                <w:sz w:val="24"/>
                <w:szCs w:val="24"/>
              </w:rPr>
              <w:t>и</w:t>
            </w:r>
            <w:r w:rsidRPr="00EE6639">
              <w:rPr>
                <w:rFonts w:ascii="Times New Roman" w:hAnsi="Times New Roman" w:cs="Times New Roman"/>
                <w:sz w:val="24"/>
                <w:szCs w:val="24"/>
              </w:rPr>
              <w:t>ны учить, с. 281 выпо</w:t>
            </w:r>
            <w:r w:rsidRPr="00EE6639">
              <w:rPr>
                <w:rFonts w:ascii="Times New Roman" w:hAnsi="Times New Roman" w:cs="Times New Roman"/>
                <w:sz w:val="24"/>
                <w:szCs w:val="24"/>
              </w:rPr>
              <w:t>л</w:t>
            </w:r>
            <w:r w:rsidRPr="00EE6639">
              <w:rPr>
                <w:rFonts w:ascii="Times New Roman" w:hAnsi="Times New Roman" w:cs="Times New Roman"/>
                <w:sz w:val="24"/>
                <w:szCs w:val="24"/>
              </w:rPr>
              <w:t>нить зад</w:t>
            </w:r>
            <w:r w:rsidRPr="00EE6639">
              <w:rPr>
                <w:rFonts w:ascii="Times New Roman" w:hAnsi="Times New Roman" w:cs="Times New Roman"/>
                <w:sz w:val="24"/>
                <w:szCs w:val="24"/>
              </w:rPr>
              <w:t>а</w:t>
            </w:r>
            <w:r w:rsidRPr="00EE6639">
              <w:rPr>
                <w:rFonts w:ascii="Times New Roman" w:hAnsi="Times New Roman" w:cs="Times New Roman"/>
                <w:sz w:val="24"/>
                <w:szCs w:val="24"/>
              </w:rPr>
              <w:t>ния.</w:t>
            </w: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r w:rsidR="00EE6639" w:rsidRPr="00EE6639" w:rsidTr="00EE6639">
        <w:trPr>
          <w:trHeight w:val="20"/>
          <w:jc w:val="center"/>
        </w:trPr>
        <w:tc>
          <w:tcPr>
            <w:tcW w:w="15445" w:type="dxa"/>
            <w:gridSpan w:val="11"/>
            <w:shd w:val="clear" w:color="auto" w:fill="auto"/>
          </w:tcPr>
          <w:p w:rsidR="00EE6639" w:rsidRPr="00EE6639" w:rsidRDefault="00EE6639" w:rsidP="00EE6639">
            <w:pPr>
              <w:jc w:val="center"/>
              <w:rPr>
                <w:rFonts w:ascii="Times New Roman" w:hAnsi="Times New Roman" w:cs="Times New Roman"/>
                <w:b/>
                <w:sz w:val="24"/>
                <w:szCs w:val="24"/>
              </w:rPr>
            </w:pPr>
            <w:r w:rsidRPr="00EE6639">
              <w:rPr>
                <w:rFonts w:ascii="Times New Roman" w:hAnsi="Times New Roman" w:cs="Times New Roman"/>
                <w:b/>
                <w:sz w:val="24"/>
                <w:szCs w:val="24"/>
              </w:rPr>
              <w:t>ЗАКЛЮЧЕНИЕ (1 ЧАС)</w:t>
            </w:r>
          </w:p>
        </w:tc>
      </w:tr>
      <w:tr w:rsidR="00EE6639" w:rsidRPr="00EE6639" w:rsidTr="00A07398">
        <w:trPr>
          <w:trHeight w:val="20"/>
          <w:jc w:val="center"/>
        </w:trPr>
        <w:tc>
          <w:tcPr>
            <w:tcW w:w="580" w:type="dxa"/>
            <w:shd w:val="clear" w:color="auto" w:fill="auto"/>
          </w:tcPr>
          <w:p w:rsidR="00EE6639" w:rsidRPr="00EE6639" w:rsidRDefault="00A07398" w:rsidP="00A07398">
            <w:pPr>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432"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929" w:type="dxa"/>
            <w:shd w:val="clear" w:color="auto" w:fill="auto"/>
          </w:tcPr>
          <w:p w:rsidR="00EE6639" w:rsidRPr="00EE6639" w:rsidRDefault="00EE6639" w:rsidP="00EE6639">
            <w:pPr>
              <w:pStyle w:val="af"/>
              <w:rPr>
                <w:rFonts w:ascii="Times New Roman" w:hAnsi="Times New Roman"/>
                <w:sz w:val="24"/>
                <w:szCs w:val="24"/>
              </w:rPr>
            </w:pPr>
            <w:r w:rsidRPr="00EE6639">
              <w:rPr>
                <w:rFonts w:ascii="Times New Roman" w:hAnsi="Times New Roman"/>
                <w:sz w:val="24"/>
                <w:szCs w:val="24"/>
              </w:rPr>
              <w:t>Место курса «Общая биол</w:t>
            </w:r>
            <w:r w:rsidRPr="00EE6639">
              <w:rPr>
                <w:rFonts w:ascii="Times New Roman" w:hAnsi="Times New Roman"/>
                <w:sz w:val="24"/>
                <w:szCs w:val="24"/>
              </w:rPr>
              <w:t>о</w:t>
            </w:r>
            <w:r w:rsidRPr="00EE6639">
              <w:rPr>
                <w:rFonts w:ascii="Times New Roman" w:hAnsi="Times New Roman"/>
                <w:sz w:val="24"/>
                <w:szCs w:val="24"/>
              </w:rPr>
              <w:t>гия» в системе естественнон</w:t>
            </w:r>
            <w:r w:rsidRPr="00EE6639">
              <w:rPr>
                <w:rFonts w:ascii="Times New Roman" w:hAnsi="Times New Roman"/>
                <w:sz w:val="24"/>
                <w:szCs w:val="24"/>
              </w:rPr>
              <w:t>а</w:t>
            </w:r>
            <w:r w:rsidRPr="00EE6639">
              <w:rPr>
                <w:rFonts w:ascii="Times New Roman" w:hAnsi="Times New Roman"/>
                <w:sz w:val="24"/>
                <w:szCs w:val="24"/>
              </w:rPr>
              <w:t>учных дисци</w:t>
            </w:r>
            <w:r w:rsidRPr="00EE6639">
              <w:rPr>
                <w:rFonts w:ascii="Times New Roman" w:hAnsi="Times New Roman"/>
                <w:sz w:val="24"/>
                <w:szCs w:val="24"/>
              </w:rPr>
              <w:t>п</w:t>
            </w:r>
            <w:r w:rsidRPr="00EE6639">
              <w:rPr>
                <w:rFonts w:ascii="Times New Roman" w:hAnsi="Times New Roman"/>
                <w:sz w:val="24"/>
                <w:szCs w:val="24"/>
              </w:rPr>
              <w:t>лин.</w:t>
            </w:r>
          </w:p>
        </w:tc>
        <w:tc>
          <w:tcPr>
            <w:tcW w:w="479" w:type="dxa"/>
            <w:shd w:val="clear" w:color="auto" w:fill="auto"/>
          </w:tcPr>
          <w:p w:rsidR="00EE6639" w:rsidRPr="00EE6639" w:rsidRDefault="00EE6639" w:rsidP="00EE6639">
            <w:pPr>
              <w:jc w:val="center"/>
              <w:rPr>
                <w:rFonts w:ascii="Times New Roman" w:hAnsi="Times New Roman" w:cs="Times New Roman"/>
                <w:sz w:val="24"/>
                <w:szCs w:val="24"/>
              </w:rPr>
            </w:pPr>
            <w:r w:rsidRPr="00EE6639">
              <w:rPr>
                <w:rFonts w:ascii="Times New Roman" w:hAnsi="Times New Roman" w:cs="Times New Roman"/>
                <w:sz w:val="24"/>
                <w:szCs w:val="24"/>
              </w:rPr>
              <w:t>1</w:t>
            </w:r>
          </w:p>
        </w:tc>
        <w:tc>
          <w:tcPr>
            <w:tcW w:w="1259"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Обо</w:t>
            </w:r>
            <w:r w:rsidRPr="00EE6639">
              <w:rPr>
                <w:rFonts w:ascii="Times New Roman" w:hAnsi="Times New Roman" w:cs="Times New Roman"/>
                <w:sz w:val="24"/>
                <w:szCs w:val="24"/>
              </w:rPr>
              <w:t>б</w:t>
            </w:r>
            <w:r w:rsidRPr="00EE6639">
              <w:rPr>
                <w:rFonts w:ascii="Times New Roman" w:hAnsi="Times New Roman" w:cs="Times New Roman"/>
                <w:sz w:val="24"/>
                <w:szCs w:val="24"/>
              </w:rPr>
              <w:t>щающий</w:t>
            </w:r>
          </w:p>
        </w:tc>
        <w:tc>
          <w:tcPr>
            <w:tcW w:w="2268" w:type="dxa"/>
            <w:shd w:val="clear" w:color="auto" w:fill="auto"/>
          </w:tcPr>
          <w:p w:rsidR="00EE6639" w:rsidRPr="00EE6639" w:rsidRDefault="00EE6639" w:rsidP="00EE6639">
            <w:pPr>
              <w:rPr>
                <w:rFonts w:ascii="Times New Roman" w:hAnsi="Times New Roman" w:cs="Times New Roman"/>
                <w:sz w:val="24"/>
                <w:szCs w:val="24"/>
              </w:rPr>
            </w:pPr>
          </w:p>
        </w:tc>
        <w:tc>
          <w:tcPr>
            <w:tcW w:w="1404"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z w:val="24"/>
                <w:szCs w:val="24"/>
              </w:rPr>
              <w:t>Выполн</w:t>
            </w:r>
            <w:r w:rsidRPr="00EE6639">
              <w:rPr>
                <w:rFonts w:ascii="Times New Roman" w:hAnsi="Times New Roman" w:cs="Times New Roman"/>
                <w:sz w:val="24"/>
                <w:szCs w:val="24"/>
              </w:rPr>
              <w:t>е</w:t>
            </w:r>
            <w:r w:rsidRPr="00EE6639">
              <w:rPr>
                <w:rFonts w:ascii="Times New Roman" w:hAnsi="Times New Roman" w:cs="Times New Roman"/>
                <w:sz w:val="24"/>
                <w:szCs w:val="24"/>
              </w:rPr>
              <w:t>ние пров</w:t>
            </w:r>
            <w:r w:rsidRPr="00EE6639">
              <w:rPr>
                <w:rFonts w:ascii="Times New Roman" w:hAnsi="Times New Roman" w:cs="Times New Roman"/>
                <w:sz w:val="24"/>
                <w:szCs w:val="24"/>
              </w:rPr>
              <w:t>е</w:t>
            </w:r>
            <w:r w:rsidRPr="00EE6639">
              <w:rPr>
                <w:rFonts w:ascii="Times New Roman" w:hAnsi="Times New Roman" w:cs="Times New Roman"/>
                <w:sz w:val="24"/>
                <w:szCs w:val="24"/>
              </w:rPr>
              <w:t>рочной р</w:t>
            </w:r>
            <w:r w:rsidRPr="00EE6639">
              <w:rPr>
                <w:rFonts w:ascii="Times New Roman" w:hAnsi="Times New Roman" w:cs="Times New Roman"/>
                <w:sz w:val="24"/>
                <w:szCs w:val="24"/>
              </w:rPr>
              <w:t>а</w:t>
            </w:r>
            <w:r w:rsidRPr="00EE6639">
              <w:rPr>
                <w:rFonts w:ascii="Times New Roman" w:hAnsi="Times New Roman" w:cs="Times New Roman"/>
                <w:sz w:val="24"/>
                <w:szCs w:val="24"/>
              </w:rPr>
              <w:t>боты в форме ГИА.</w:t>
            </w:r>
          </w:p>
        </w:tc>
        <w:tc>
          <w:tcPr>
            <w:tcW w:w="3798" w:type="dxa"/>
            <w:shd w:val="clear" w:color="auto" w:fill="auto"/>
          </w:tcPr>
          <w:p w:rsidR="00EE6639" w:rsidRPr="00EE6639" w:rsidRDefault="00EE6639" w:rsidP="00EE6639">
            <w:pPr>
              <w:rPr>
                <w:rFonts w:ascii="Times New Roman" w:hAnsi="Times New Roman" w:cs="Times New Roman"/>
                <w:sz w:val="24"/>
                <w:szCs w:val="24"/>
              </w:rPr>
            </w:pPr>
            <w:r w:rsidRPr="00EE6639">
              <w:rPr>
                <w:rFonts w:ascii="Times New Roman" w:hAnsi="Times New Roman" w:cs="Times New Roman"/>
                <w:spacing w:val="-2"/>
                <w:sz w:val="24"/>
                <w:szCs w:val="24"/>
              </w:rPr>
              <w:t>Использовать приобретенные зн</w:t>
            </w:r>
            <w:r w:rsidRPr="00EE6639">
              <w:rPr>
                <w:rFonts w:ascii="Times New Roman" w:hAnsi="Times New Roman" w:cs="Times New Roman"/>
                <w:spacing w:val="-2"/>
                <w:sz w:val="24"/>
                <w:szCs w:val="24"/>
              </w:rPr>
              <w:t>а</w:t>
            </w:r>
            <w:r w:rsidRPr="00EE6639">
              <w:rPr>
                <w:rFonts w:ascii="Times New Roman" w:hAnsi="Times New Roman" w:cs="Times New Roman"/>
                <w:spacing w:val="-2"/>
                <w:sz w:val="24"/>
                <w:szCs w:val="24"/>
              </w:rPr>
              <w:t>ния и умения в практической де</w:t>
            </w:r>
            <w:r w:rsidRPr="00EE6639">
              <w:rPr>
                <w:rFonts w:ascii="Times New Roman" w:hAnsi="Times New Roman" w:cs="Times New Roman"/>
                <w:spacing w:val="-2"/>
                <w:sz w:val="24"/>
                <w:szCs w:val="24"/>
              </w:rPr>
              <w:t>я</w:t>
            </w:r>
            <w:r w:rsidRPr="00EE6639">
              <w:rPr>
                <w:rFonts w:ascii="Times New Roman" w:hAnsi="Times New Roman" w:cs="Times New Roman"/>
                <w:spacing w:val="-2"/>
                <w:sz w:val="24"/>
                <w:szCs w:val="24"/>
              </w:rPr>
              <w:t>тельности.</w:t>
            </w:r>
          </w:p>
        </w:tc>
        <w:tc>
          <w:tcPr>
            <w:tcW w:w="1559" w:type="dxa"/>
            <w:shd w:val="clear" w:color="auto" w:fill="auto"/>
          </w:tcPr>
          <w:p w:rsidR="00EE6639" w:rsidRPr="00EE6639" w:rsidRDefault="00EE6639" w:rsidP="00EE6639">
            <w:pPr>
              <w:rPr>
                <w:rFonts w:ascii="Times New Roman" w:hAnsi="Times New Roman" w:cs="Times New Roman"/>
                <w:sz w:val="24"/>
                <w:szCs w:val="24"/>
              </w:rPr>
            </w:pPr>
          </w:p>
          <w:p w:rsidR="00EE6639" w:rsidRPr="00EE6639" w:rsidRDefault="00EE6639" w:rsidP="00EE6639">
            <w:pPr>
              <w:rPr>
                <w:rFonts w:ascii="Times New Roman" w:hAnsi="Times New Roman" w:cs="Times New Roman"/>
                <w:sz w:val="24"/>
                <w:szCs w:val="24"/>
              </w:rPr>
            </w:pPr>
          </w:p>
          <w:p w:rsidR="00EE6639" w:rsidRPr="00EE6639" w:rsidRDefault="00EE6639" w:rsidP="00EE6639">
            <w:pPr>
              <w:jc w:val="center"/>
              <w:rPr>
                <w:rFonts w:ascii="Times New Roman" w:hAnsi="Times New Roman" w:cs="Times New Roman"/>
                <w:sz w:val="24"/>
                <w:szCs w:val="24"/>
              </w:rPr>
            </w:pPr>
          </w:p>
        </w:tc>
        <w:tc>
          <w:tcPr>
            <w:tcW w:w="992" w:type="dxa"/>
            <w:shd w:val="clear" w:color="auto" w:fill="auto"/>
          </w:tcPr>
          <w:p w:rsidR="00EE6639" w:rsidRPr="00EE6639" w:rsidRDefault="00EE6639" w:rsidP="00EE6639">
            <w:pPr>
              <w:rPr>
                <w:rFonts w:ascii="Times New Roman" w:hAnsi="Times New Roman" w:cs="Times New Roman"/>
                <w:sz w:val="24"/>
                <w:szCs w:val="24"/>
              </w:rPr>
            </w:pPr>
          </w:p>
        </w:tc>
        <w:tc>
          <w:tcPr>
            <w:tcW w:w="745" w:type="dxa"/>
            <w:shd w:val="clear" w:color="auto" w:fill="auto"/>
          </w:tcPr>
          <w:p w:rsidR="00EE6639" w:rsidRPr="00EE6639" w:rsidRDefault="00EE6639" w:rsidP="00EE6639">
            <w:pPr>
              <w:rPr>
                <w:rFonts w:ascii="Times New Roman" w:hAnsi="Times New Roman" w:cs="Times New Roman"/>
                <w:sz w:val="24"/>
                <w:szCs w:val="24"/>
              </w:rPr>
            </w:pPr>
          </w:p>
        </w:tc>
      </w:tr>
    </w:tbl>
    <w:p w:rsidR="00EE6639" w:rsidRDefault="00EE6639" w:rsidP="00EE6639">
      <w:pPr>
        <w:spacing w:after="0"/>
        <w:jc w:val="both"/>
        <w:rPr>
          <w:rFonts w:ascii="Times New Roman" w:hAnsi="Times New Roman" w:cs="Times New Roman"/>
          <w:b/>
          <w:sz w:val="24"/>
          <w:szCs w:val="24"/>
        </w:rPr>
        <w:sectPr w:rsidR="00EE6639" w:rsidSect="00EE6639">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E6639" w:rsidRDefault="003120D8" w:rsidP="00EE6639">
      <w:pPr>
        <w:spacing w:after="0"/>
        <w:jc w:val="both"/>
        <w:rPr>
          <w:rFonts w:ascii="Times New Roman" w:hAnsi="Times New Roman" w:cs="Times New Roman"/>
          <w:b/>
          <w:sz w:val="24"/>
          <w:szCs w:val="24"/>
          <w:u w:val="single"/>
        </w:rPr>
      </w:pPr>
      <w:r w:rsidRPr="003120D8">
        <w:rPr>
          <w:rFonts w:ascii="Times New Roman" w:hAnsi="Times New Roman" w:cs="Times New Roman"/>
          <w:b/>
          <w:sz w:val="24"/>
          <w:szCs w:val="24"/>
          <w:u w:val="single"/>
        </w:rPr>
        <w:lastRenderedPageBreak/>
        <w:t>Приложение 2</w:t>
      </w:r>
    </w:p>
    <w:p w:rsidR="003120D8" w:rsidRPr="003120D8" w:rsidRDefault="003120D8" w:rsidP="00EE6639">
      <w:pPr>
        <w:spacing w:after="0"/>
        <w:jc w:val="both"/>
        <w:rPr>
          <w:rFonts w:ascii="Times New Roman" w:hAnsi="Times New Roman" w:cs="Times New Roman"/>
          <w:b/>
          <w:sz w:val="24"/>
          <w:szCs w:val="24"/>
          <w:u w:val="single"/>
        </w:rPr>
      </w:pPr>
    </w:p>
    <w:p w:rsidR="003120D8" w:rsidRPr="003120D8" w:rsidRDefault="003120D8" w:rsidP="003120D8">
      <w:pPr>
        <w:jc w:val="center"/>
        <w:rPr>
          <w:rFonts w:ascii="Times New Roman" w:hAnsi="Times New Roman"/>
          <w:sz w:val="24"/>
          <w:szCs w:val="24"/>
        </w:rPr>
      </w:pPr>
      <w:r w:rsidRPr="003120D8">
        <w:rPr>
          <w:rFonts w:ascii="Times New Roman" w:hAnsi="Times New Roman"/>
          <w:b/>
          <w:bCs/>
          <w:sz w:val="24"/>
          <w:szCs w:val="24"/>
        </w:rPr>
        <w:t>Критерии оценивания знания учащихся</w:t>
      </w:r>
    </w:p>
    <w:p w:rsidR="003120D8" w:rsidRPr="003120D8" w:rsidRDefault="003120D8" w:rsidP="003120D8">
      <w:pPr>
        <w:spacing w:after="0"/>
        <w:rPr>
          <w:rFonts w:ascii="Times New Roman" w:hAnsi="Times New Roman"/>
          <w:sz w:val="24"/>
          <w:szCs w:val="24"/>
        </w:rPr>
      </w:pPr>
      <w:r w:rsidRPr="003120D8">
        <w:rPr>
          <w:rFonts w:ascii="Times New Roman" w:hAnsi="Times New Roman"/>
          <w:i/>
          <w:sz w:val="24"/>
          <w:szCs w:val="24"/>
          <w:u w:val="single"/>
        </w:rPr>
        <w:t>Отметка «5»</w:t>
      </w:r>
      <w:r w:rsidRPr="003120D8">
        <w:rPr>
          <w:rFonts w:ascii="Times New Roman" w:hAnsi="Times New Roman"/>
          <w:sz w:val="24"/>
          <w:szCs w:val="24"/>
        </w:rPr>
        <w:br/>
        <w:t>- правильно по заданию учителя проведено наблюдение;</w:t>
      </w:r>
      <w:r w:rsidRPr="003120D8">
        <w:rPr>
          <w:rFonts w:ascii="Times New Roman" w:hAnsi="Times New Roman"/>
          <w:sz w:val="24"/>
          <w:szCs w:val="24"/>
        </w:rPr>
        <w:br/>
        <w:t>- полно раскрыто содержание материала в объеме программы;</w:t>
      </w:r>
      <w:r w:rsidRPr="003120D8">
        <w:rPr>
          <w:rFonts w:ascii="Times New Roman" w:hAnsi="Times New Roman"/>
          <w:sz w:val="24"/>
          <w:szCs w:val="24"/>
        </w:rPr>
        <w:br/>
        <w:t>- четко и правильно даны определения;</w:t>
      </w:r>
      <w:r w:rsidRPr="003120D8">
        <w:rPr>
          <w:rFonts w:ascii="Times New Roman" w:hAnsi="Times New Roman"/>
          <w:sz w:val="24"/>
          <w:szCs w:val="24"/>
        </w:rPr>
        <w:br/>
        <w:t>- ответ самостоятельный, использованы ранее приобретенные знания.</w:t>
      </w:r>
      <w:r w:rsidRPr="003120D8">
        <w:rPr>
          <w:rFonts w:ascii="Times New Roman" w:hAnsi="Times New Roman"/>
          <w:sz w:val="24"/>
          <w:szCs w:val="24"/>
        </w:rPr>
        <w:br/>
      </w:r>
      <w:r w:rsidRPr="003120D8">
        <w:rPr>
          <w:rFonts w:ascii="Times New Roman" w:hAnsi="Times New Roman"/>
          <w:i/>
          <w:sz w:val="24"/>
          <w:szCs w:val="24"/>
          <w:u w:val="single"/>
        </w:rPr>
        <w:t>Отметка «4»</w:t>
      </w:r>
      <w:r w:rsidRPr="003120D8">
        <w:rPr>
          <w:rFonts w:ascii="Times New Roman" w:hAnsi="Times New Roman"/>
          <w:sz w:val="24"/>
          <w:szCs w:val="24"/>
        </w:rPr>
        <w:br/>
        <w:t>- раскрыто основное содержание материала;</w:t>
      </w:r>
      <w:r w:rsidRPr="003120D8">
        <w:rPr>
          <w:rFonts w:ascii="Times New Roman" w:hAnsi="Times New Roman"/>
          <w:sz w:val="24"/>
          <w:szCs w:val="24"/>
        </w:rPr>
        <w:br/>
        <w:t>- в основном правильно даны определения, но допущены нарушения последовательности изл</w:t>
      </w:r>
      <w:r w:rsidRPr="003120D8">
        <w:rPr>
          <w:rFonts w:ascii="Times New Roman" w:hAnsi="Times New Roman"/>
          <w:sz w:val="24"/>
          <w:szCs w:val="24"/>
        </w:rPr>
        <w:t>о</w:t>
      </w:r>
      <w:r w:rsidRPr="003120D8">
        <w:rPr>
          <w:rFonts w:ascii="Times New Roman" w:hAnsi="Times New Roman"/>
          <w:sz w:val="24"/>
          <w:szCs w:val="24"/>
        </w:rPr>
        <w:t>жения.</w:t>
      </w:r>
      <w:r w:rsidRPr="003120D8">
        <w:rPr>
          <w:rFonts w:ascii="Times New Roman" w:hAnsi="Times New Roman"/>
          <w:sz w:val="24"/>
          <w:szCs w:val="24"/>
        </w:rPr>
        <w:br/>
        <w:t>- ответ почти самостоятельный;</w:t>
      </w:r>
      <w:r w:rsidRPr="003120D8">
        <w:rPr>
          <w:rFonts w:ascii="Times New Roman" w:hAnsi="Times New Roman"/>
          <w:sz w:val="24"/>
          <w:szCs w:val="24"/>
        </w:rPr>
        <w:br/>
      </w:r>
      <w:r w:rsidRPr="003120D8">
        <w:rPr>
          <w:rFonts w:ascii="Times New Roman" w:hAnsi="Times New Roman"/>
          <w:i/>
          <w:sz w:val="24"/>
          <w:szCs w:val="24"/>
          <w:u w:val="single"/>
        </w:rPr>
        <w:t>Отметка «3»</w:t>
      </w:r>
      <w:r w:rsidRPr="003120D8">
        <w:rPr>
          <w:rFonts w:ascii="Times New Roman" w:hAnsi="Times New Roman"/>
          <w:i/>
          <w:sz w:val="24"/>
          <w:szCs w:val="24"/>
        </w:rPr>
        <w:br/>
      </w:r>
      <w:r w:rsidRPr="003120D8">
        <w:rPr>
          <w:rFonts w:ascii="Times New Roman" w:hAnsi="Times New Roman"/>
          <w:sz w:val="24"/>
          <w:szCs w:val="24"/>
        </w:rPr>
        <w:t>- усвоено основное содержание материала;</w:t>
      </w:r>
      <w:r w:rsidRPr="003120D8">
        <w:rPr>
          <w:rFonts w:ascii="Times New Roman" w:hAnsi="Times New Roman"/>
          <w:sz w:val="24"/>
          <w:szCs w:val="24"/>
        </w:rPr>
        <w:br/>
        <w:t>- определения понятий не четкие;</w:t>
      </w:r>
      <w:r w:rsidRPr="003120D8">
        <w:rPr>
          <w:rFonts w:ascii="Times New Roman" w:hAnsi="Times New Roman"/>
          <w:sz w:val="24"/>
          <w:szCs w:val="24"/>
        </w:rPr>
        <w:br/>
        <w:t>- допущены ошибки и неточности в изложении.</w:t>
      </w:r>
    </w:p>
    <w:p w:rsidR="003120D8" w:rsidRPr="003120D8" w:rsidRDefault="003120D8" w:rsidP="003120D8">
      <w:pPr>
        <w:spacing w:after="0"/>
        <w:rPr>
          <w:rFonts w:ascii="Times New Roman" w:hAnsi="Times New Roman"/>
          <w:bCs/>
          <w:sz w:val="24"/>
          <w:szCs w:val="24"/>
        </w:rPr>
      </w:pPr>
      <w:r w:rsidRPr="003120D8">
        <w:rPr>
          <w:rFonts w:ascii="Times New Roman" w:hAnsi="Times New Roman"/>
          <w:bCs/>
          <w:i/>
          <w:sz w:val="24"/>
          <w:szCs w:val="24"/>
          <w:u w:val="single"/>
        </w:rPr>
        <w:t>Отметка «2»</w:t>
      </w:r>
      <w:r w:rsidRPr="003120D8">
        <w:rPr>
          <w:rFonts w:ascii="Times New Roman" w:hAnsi="Times New Roman"/>
          <w:bCs/>
          <w:sz w:val="24"/>
          <w:szCs w:val="24"/>
        </w:rPr>
        <w:br/>
        <w:t>- не усваивает и не раскрывает основное содержание материала;  не делает выводов и обобщ</w:t>
      </w:r>
      <w:r w:rsidRPr="003120D8">
        <w:rPr>
          <w:rFonts w:ascii="Times New Roman" w:hAnsi="Times New Roman"/>
          <w:bCs/>
          <w:sz w:val="24"/>
          <w:szCs w:val="24"/>
        </w:rPr>
        <w:t>е</w:t>
      </w:r>
      <w:r w:rsidRPr="003120D8">
        <w:rPr>
          <w:rFonts w:ascii="Times New Roman" w:hAnsi="Times New Roman"/>
          <w:bCs/>
          <w:sz w:val="24"/>
          <w:szCs w:val="24"/>
        </w:rPr>
        <w:t xml:space="preserve">ний.                         </w:t>
      </w:r>
    </w:p>
    <w:p w:rsidR="003120D8" w:rsidRPr="003120D8" w:rsidRDefault="003120D8" w:rsidP="003120D8">
      <w:pPr>
        <w:spacing w:after="0"/>
        <w:rPr>
          <w:rFonts w:ascii="Times New Roman" w:hAnsi="Times New Roman"/>
          <w:bCs/>
          <w:sz w:val="24"/>
          <w:szCs w:val="24"/>
        </w:rPr>
      </w:pPr>
      <w:r w:rsidRPr="003120D8">
        <w:rPr>
          <w:rFonts w:ascii="Times New Roman" w:hAnsi="Times New Roman"/>
          <w:bCs/>
          <w:sz w:val="24"/>
          <w:szCs w:val="24"/>
        </w:rPr>
        <w:t xml:space="preserve"> - при ответе на один вопрос допускает более двух грубых ошибок, которые не может исправить даже при помощи учителя.</w:t>
      </w:r>
    </w:p>
    <w:p w:rsidR="003120D8" w:rsidRPr="003120D8" w:rsidRDefault="003120D8" w:rsidP="003120D8">
      <w:pPr>
        <w:spacing w:after="0"/>
        <w:rPr>
          <w:rFonts w:ascii="Times New Roman" w:hAnsi="Times New Roman"/>
          <w:b/>
          <w:bCs/>
          <w:sz w:val="24"/>
          <w:szCs w:val="24"/>
        </w:rPr>
      </w:pPr>
      <w:r w:rsidRPr="003120D8">
        <w:rPr>
          <w:rFonts w:ascii="Times New Roman" w:hAnsi="Times New Roman"/>
          <w:b/>
          <w:bCs/>
          <w:sz w:val="24"/>
          <w:szCs w:val="24"/>
        </w:rPr>
        <w:t xml:space="preserve">Критерии оценивания лабораторных  работ: </w:t>
      </w:r>
    </w:p>
    <w:p w:rsidR="003120D8" w:rsidRPr="003120D8" w:rsidRDefault="003120D8" w:rsidP="003120D8">
      <w:pPr>
        <w:spacing w:after="0"/>
        <w:rPr>
          <w:rFonts w:ascii="Times New Roman" w:hAnsi="Times New Roman"/>
          <w:sz w:val="24"/>
          <w:szCs w:val="24"/>
        </w:rPr>
      </w:pPr>
      <w:r w:rsidRPr="003120D8">
        <w:rPr>
          <w:rFonts w:ascii="Times New Roman" w:hAnsi="Times New Roman"/>
          <w:bCs/>
          <w:sz w:val="24"/>
          <w:szCs w:val="24"/>
          <w:u w:val="single"/>
        </w:rPr>
        <w:t>Оценка   «5» ставится, если</w:t>
      </w:r>
      <w:r w:rsidRPr="003120D8">
        <w:rPr>
          <w:rFonts w:ascii="Times New Roman" w:hAnsi="Times New Roman"/>
          <w:bCs/>
          <w:sz w:val="24"/>
          <w:szCs w:val="24"/>
        </w:rPr>
        <w:t>:</w:t>
      </w:r>
      <w:r w:rsidRPr="003120D8">
        <w:rPr>
          <w:rFonts w:ascii="Times New Roman" w:hAnsi="Times New Roman"/>
          <w:bCs/>
          <w:sz w:val="24"/>
          <w:szCs w:val="24"/>
        </w:rPr>
        <w:br/>
        <w:t>1.  Правильной самостоятельно  определяет цель данных работ; выполняет работу в полном объёме с соблюдением необходимой   последовательности проведения опытов, измерений.</w:t>
      </w:r>
      <w:r w:rsidRPr="003120D8">
        <w:rPr>
          <w:rFonts w:ascii="Times New Roman" w:hAnsi="Times New Roman"/>
          <w:bCs/>
          <w:sz w:val="24"/>
          <w:szCs w:val="24"/>
        </w:rPr>
        <w:br/>
        <w:t>2.  Логично описывает ход лабораторных  работ, правильно формулирует выводы; точно и а</w:t>
      </w:r>
      <w:r w:rsidRPr="003120D8">
        <w:rPr>
          <w:rFonts w:ascii="Times New Roman" w:hAnsi="Times New Roman"/>
          <w:bCs/>
          <w:sz w:val="24"/>
          <w:szCs w:val="24"/>
        </w:rPr>
        <w:t>к</w:t>
      </w:r>
      <w:r w:rsidRPr="003120D8">
        <w:rPr>
          <w:rFonts w:ascii="Times New Roman" w:hAnsi="Times New Roman"/>
          <w:bCs/>
          <w:sz w:val="24"/>
          <w:szCs w:val="24"/>
        </w:rPr>
        <w:t>куратно выполняет все записи, таблицы, рисунки.</w:t>
      </w:r>
      <w:r w:rsidRPr="003120D8">
        <w:rPr>
          <w:rFonts w:ascii="Times New Roman" w:hAnsi="Times New Roman"/>
          <w:bCs/>
          <w:sz w:val="24"/>
          <w:szCs w:val="24"/>
        </w:rPr>
        <w:br/>
        <w:t>3.  Проявляет организационно-трудовые умения: поддерживает чистоту рабочего ме</w:t>
      </w:r>
      <w:r w:rsidRPr="003120D8">
        <w:rPr>
          <w:rFonts w:ascii="Times New Roman" w:hAnsi="Times New Roman"/>
          <w:bCs/>
          <w:sz w:val="24"/>
          <w:szCs w:val="24"/>
        </w:rPr>
        <w:t>с</w:t>
      </w:r>
      <w:r w:rsidRPr="003120D8">
        <w:rPr>
          <w:rFonts w:ascii="Times New Roman" w:hAnsi="Times New Roman"/>
          <w:bCs/>
          <w:sz w:val="24"/>
          <w:szCs w:val="24"/>
        </w:rPr>
        <w:t>та, порядок на столе, экономно расходует материалы; соблюдает правила техники безопасности при выполнении работ.</w:t>
      </w:r>
      <w:r w:rsidRPr="003120D8">
        <w:rPr>
          <w:rFonts w:ascii="Times New Roman" w:hAnsi="Times New Roman"/>
          <w:bCs/>
          <w:sz w:val="24"/>
          <w:szCs w:val="24"/>
        </w:rPr>
        <w:br/>
        <w:t> </w:t>
      </w:r>
      <w:r w:rsidRPr="003120D8">
        <w:rPr>
          <w:rFonts w:ascii="Times New Roman" w:hAnsi="Times New Roman"/>
          <w:bCs/>
          <w:sz w:val="24"/>
          <w:szCs w:val="24"/>
          <w:u w:val="single"/>
        </w:rPr>
        <w:t>Оценка   «4» ставится, если ученик</w:t>
      </w:r>
      <w:r w:rsidRPr="003120D8">
        <w:rPr>
          <w:rFonts w:ascii="Times New Roman" w:hAnsi="Times New Roman"/>
          <w:bCs/>
          <w:sz w:val="24"/>
          <w:szCs w:val="24"/>
        </w:rPr>
        <w:t>:</w:t>
      </w:r>
      <w:r w:rsidRPr="003120D8">
        <w:rPr>
          <w:rFonts w:ascii="Times New Roman" w:hAnsi="Times New Roman"/>
          <w:bCs/>
          <w:sz w:val="24"/>
          <w:szCs w:val="24"/>
        </w:rPr>
        <w:br/>
        <w:t>1.  Выполняет лабораторную работу полностью, но допускает в вычислениях, измерениях два — три недочёта или одну негрубую ошибку и один недочёт.</w:t>
      </w:r>
      <w:r w:rsidRPr="003120D8">
        <w:rPr>
          <w:rFonts w:ascii="Times New Roman" w:hAnsi="Times New Roman"/>
          <w:bCs/>
          <w:sz w:val="24"/>
          <w:szCs w:val="24"/>
        </w:rPr>
        <w:br/>
        <w:t>2.  При оформлении работ допускает неточности в описании хода действий; делает неполные выводы при обобщении.</w:t>
      </w:r>
      <w:r w:rsidRPr="003120D8">
        <w:rPr>
          <w:rFonts w:ascii="Times New Roman" w:hAnsi="Times New Roman"/>
          <w:bCs/>
          <w:sz w:val="24"/>
          <w:szCs w:val="24"/>
        </w:rPr>
        <w:br/>
      </w:r>
      <w:r w:rsidRPr="003120D8">
        <w:rPr>
          <w:rFonts w:ascii="Times New Roman" w:hAnsi="Times New Roman"/>
          <w:bCs/>
          <w:sz w:val="24"/>
          <w:szCs w:val="24"/>
          <w:u w:val="single"/>
        </w:rPr>
        <w:t>Оценка   «3» ставится, если ученик</w:t>
      </w:r>
      <w:r w:rsidRPr="003120D8">
        <w:rPr>
          <w:rFonts w:ascii="Times New Roman" w:hAnsi="Times New Roman"/>
          <w:bCs/>
          <w:sz w:val="24"/>
          <w:szCs w:val="24"/>
        </w:rPr>
        <w:t>: </w:t>
      </w:r>
      <w:r w:rsidRPr="003120D8">
        <w:rPr>
          <w:rFonts w:ascii="Times New Roman" w:hAnsi="Times New Roman"/>
          <w:bCs/>
          <w:sz w:val="24"/>
          <w:szCs w:val="24"/>
        </w:rPr>
        <w:b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rsidRPr="003120D8">
        <w:rPr>
          <w:rFonts w:ascii="Times New Roman" w:hAnsi="Times New Roman"/>
          <w:bCs/>
          <w:sz w:val="24"/>
          <w:szCs w:val="24"/>
        </w:rPr>
        <w:br/>
        <w:t>2.   Допускает ошибки, неточно формулирует выводы, обобщения.</w:t>
      </w:r>
      <w:r w:rsidRPr="003120D8">
        <w:rPr>
          <w:rFonts w:ascii="Times New Roman" w:hAnsi="Times New Roman"/>
          <w:bCs/>
          <w:sz w:val="24"/>
          <w:szCs w:val="24"/>
        </w:rPr>
        <w:br/>
        <w:t>3.  Допускает грубую ошибку в ходе выполнения работы: в объяснении, в оформлении, в с</w:t>
      </w:r>
      <w:r w:rsidRPr="003120D8">
        <w:rPr>
          <w:rFonts w:ascii="Times New Roman" w:hAnsi="Times New Roman"/>
          <w:bCs/>
          <w:sz w:val="24"/>
          <w:szCs w:val="24"/>
        </w:rPr>
        <w:t>о</w:t>
      </w:r>
      <w:r w:rsidRPr="003120D8">
        <w:rPr>
          <w:rFonts w:ascii="Times New Roman" w:hAnsi="Times New Roman"/>
          <w:bCs/>
          <w:sz w:val="24"/>
          <w:szCs w:val="24"/>
        </w:rPr>
        <w:t>блюдении правил техники безопасности, которую ученик исправляет по требованию учителя.</w:t>
      </w:r>
      <w:r w:rsidRPr="003120D8">
        <w:rPr>
          <w:rFonts w:ascii="Times New Roman" w:hAnsi="Times New Roman"/>
          <w:bCs/>
          <w:sz w:val="24"/>
          <w:szCs w:val="24"/>
        </w:rPr>
        <w:br/>
      </w:r>
      <w:r w:rsidRPr="003120D8">
        <w:rPr>
          <w:rFonts w:ascii="Times New Roman" w:hAnsi="Times New Roman"/>
          <w:bCs/>
          <w:sz w:val="24"/>
          <w:szCs w:val="24"/>
          <w:u w:val="single"/>
        </w:rPr>
        <w:t>Оценка   "2" ставится, если ученик</w:t>
      </w:r>
      <w:r w:rsidRPr="003120D8">
        <w:rPr>
          <w:rFonts w:ascii="Times New Roman" w:hAnsi="Times New Roman"/>
          <w:bCs/>
          <w:sz w:val="24"/>
          <w:szCs w:val="24"/>
        </w:rPr>
        <w:t>:</w:t>
      </w:r>
      <w:r w:rsidRPr="003120D8">
        <w:rPr>
          <w:rFonts w:ascii="Times New Roman" w:hAnsi="Times New Roman"/>
          <w:bCs/>
          <w:sz w:val="24"/>
          <w:szCs w:val="24"/>
        </w:rPr>
        <w:br/>
        <w:t>1.  Не определяет самостоятельно цель работы, не может без помощи учителя подготовить с</w:t>
      </w:r>
      <w:r w:rsidRPr="003120D8">
        <w:rPr>
          <w:rFonts w:ascii="Times New Roman" w:hAnsi="Times New Roman"/>
          <w:bCs/>
          <w:sz w:val="24"/>
          <w:szCs w:val="24"/>
        </w:rPr>
        <w:t>о</w:t>
      </w:r>
      <w:r w:rsidRPr="003120D8">
        <w:rPr>
          <w:rFonts w:ascii="Times New Roman" w:hAnsi="Times New Roman"/>
          <w:bCs/>
          <w:sz w:val="24"/>
          <w:szCs w:val="24"/>
        </w:rPr>
        <w:lastRenderedPageBreak/>
        <w:t>ответствующее оборудование; выполняет работу не полностью, и объём выполненной части не позволяет сделать правильные выводы.</w:t>
      </w:r>
      <w:r w:rsidRPr="003120D8">
        <w:rPr>
          <w:rFonts w:ascii="Times New Roman" w:hAnsi="Times New Roman"/>
          <w:bCs/>
          <w:sz w:val="24"/>
          <w:szCs w:val="24"/>
        </w:rPr>
        <w:br/>
        <w:t>2.  Допускает две и более грубые ошибки в ходе работ, которые не может исправить по треб</w:t>
      </w:r>
      <w:r w:rsidRPr="003120D8">
        <w:rPr>
          <w:rFonts w:ascii="Times New Roman" w:hAnsi="Times New Roman"/>
          <w:bCs/>
          <w:sz w:val="24"/>
          <w:szCs w:val="24"/>
        </w:rPr>
        <w:t>о</w:t>
      </w:r>
      <w:r w:rsidRPr="003120D8">
        <w:rPr>
          <w:rFonts w:ascii="Times New Roman" w:hAnsi="Times New Roman"/>
          <w:bCs/>
          <w:sz w:val="24"/>
          <w:szCs w:val="24"/>
        </w:rPr>
        <w:t>ванию педагога.</w:t>
      </w:r>
      <w:r w:rsidRPr="003120D8">
        <w:rPr>
          <w:rFonts w:ascii="Times New Roman" w:hAnsi="Times New Roman"/>
          <w:bCs/>
          <w:sz w:val="24"/>
          <w:szCs w:val="24"/>
        </w:rPr>
        <w:br/>
      </w:r>
      <w:r w:rsidRPr="003120D8">
        <w:rPr>
          <w:rFonts w:ascii="Times New Roman" w:hAnsi="Times New Roman"/>
          <w:b/>
          <w:bCs/>
          <w:sz w:val="24"/>
          <w:szCs w:val="24"/>
          <w:u w:val="single"/>
        </w:rPr>
        <w:t>Критерии оценивания  знаний и умений обучающихся за самостоятельные письменные работы.</w:t>
      </w:r>
      <w:r w:rsidRPr="003120D8">
        <w:rPr>
          <w:rFonts w:ascii="Times New Roman" w:hAnsi="Times New Roman"/>
          <w:b/>
          <w:bCs/>
          <w:sz w:val="24"/>
          <w:szCs w:val="24"/>
        </w:rPr>
        <w:br/>
      </w:r>
      <w:r w:rsidRPr="003120D8">
        <w:rPr>
          <w:rFonts w:ascii="Times New Roman" w:hAnsi="Times New Roman"/>
          <w:bCs/>
          <w:sz w:val="24"/>
          <w:szCs w:val="24"/>
          <w:u w:val="single"/>
        </w:rPr>
        <w:t>Оценка   «5» ставится, если уч</w:t>
      </w:r>
      <w:r w:rsidRPr="003120D8">
        <w:rPr>
          <w:rFonts w:ascii="Times New Roman" w:hAnsi="Times New Roman"/>
          <w:bCs/>
          <w:sz w:val="24"/>
          <w:szCs w:val="24"/>
        </w:rPr>
        <w:t>е</w:t>
      </w:r>
      <w:r w:rsidRPr="003120D8">
        <w:rPr>
          <w:rFonts w:ascii="Times New Roman" w:hAnsi="Times New Roman"/>
          <w:bCs/>
          <w:sz w:val="24"/>
          <w:szCs w:val="24"/>
          <w:u w:val="single"/>
        </w:rPr>
        <w:t>ник</w:t>
      </w:r>
      <w:r w:rsidRPr="003120D8">
        <w:rPr>
          <w:rFonts w:ascii="Times New Roman" w:hAnsi="Times New Roman"/>
          <w:bCs/>
          <w:sz w:val="24"/>
          <w:szCs w:val="24"/>
        </w:rPr>
        <w:t>:</w:t>
      </w:r>
      <w:r w:rsidRPr="003120D8">
        <w:rPr>
          <w:rFonts w:ascii="Times New Roman" w:hAnsi="Times New Roman"/>
          <w:bCs/>
          <w:sz w:val="24"/>
          <w:szCs w:val="24"/>
        </w:rPr>
        <w:br/>
        <w:t>1.  Выполняет работу без ошибок и /или/ допускает не более одного недочёта.</w:t>
      </w:r>
      <w:r w:rsidRPr="003120D8">
        <w:rPr>
          <w:rFonts w:ascii="Times New Roman" w:hAnsi="Times New Roman"/>
          <w:bCs/>
          <w:sz w:val="24"/>
          <w:szCs w:val="24"/>
        </w:rPr>
        <w:br/>
        <w:t>2.  Соблюдает правила оформления письменных работ. </w:t>
      </w:r>
      <w:r w:rsidRPr="003120D8">
        <w:rPr>
          <w:rFonts w:ascii="Times New Roman" w:hAnsi="Times New Roman"/>
          <w:bCs/>
          <w:sz w:val="24"/>
          <w:szCs w:val="24"/>
        </w:rPr>
        <w:br/>
        <w:t> </w:t>
      </w:r>
      <w:r w:rsidRPr="003120D8">
        <w:rPr>
          <w:rFonts w:ascii="Times New Roman" w:hAnsi="Times New Roman"/>
          <w:bCs/>
          <w:sz w:val="24"/>
          <w:szCs w:val="24"/>
          <w:u w:val="single"/>
        </w:rPr>
        <w:t>Оценка   «4» ставится, если ученик:</w:t>
      </w:r>
      <w:r w:rsidRPr="003120D8">
        <w:rPr>
          <w:rFonts w:ascii="Times New Roman" w:hAnsi="Times New Roman"/>
          <w:bCs/>
          <w:sz w:val="24"/>
          <w:szCs w:val="24"/>
        </w:rPr>
        <w:br/>
        <w:t>1.  Выполняет письменную работу полностью, но допускает в ней не более одной негрубой ошибки и одного недочёта и /или/ не более двух недочётов.</w:t>
      </w:r>
      <w:r w:rsidRPr="003120D8">
        <w:rPr>
          <w:rFonts w:ascii="Times New Roman" w:hAnsi="Times New Roman"/>
          <w:bCs/>
          <w:sz w:val="24"/>
          <w:szCs w:val="24"/>
        </w:rPr>
        <w:br/>
        <w:t>2.  Соблюдает правила оформления письменных работ, но допускает небольшие помарки при ведении записей.</w:t>
      </w:r>
      <w:r w:rsidRPr="003120D8">
        <w:rPr>
          <w:rFonts w:ascii="Times New Roman" w:hAnsi="Times New Roman"/>
          <w:bCs/>
          <w:sz w:val="24"/>
          <w:szCs w:val="24"/>
        </w:rPr>
        <w:br/>
        <w:t> </w:t>
      </w:r>
      <w:r w:rsidRPr="003120D8">
        <w:rPr>
          <w:rFonts w:ascii="Times New Roman" w:hAnsi="Times New Roman"/>
          <w:bCs/>
          <w:sz w:val="24"/>
          <w:szCs w:val="24"/>
          <w:u w:val="single"/>
        </w:rPr>
        <w:t>Оценка   «3» ставится, если ученик:</w:t>
      </w:r>
      <w:r w:rsidRPr="003120D8">
        <w:rPr>
          <w:rFonts w:ascii="Times New Roman" w:hAnsi="Times New Roman"/>
          <w:bCs/>
          <w:sz w:val="24"/>
          <w:szCs w:val="24"/>
        </w:rPr>
        <w:br/>
        <w:t>1.  Правильно выполняет не менее половины работы.</w:t>
      </w:r>
      <w:r w:rsidRPr="003120D8">
        <w:rPr>
          <w:rFonts w:ascii="Times New Roman" w:hAnsi="Times New Roman"/>
          <w:bCs/>
          <w:sz w:val="24"/>
          <w:szCs w:val="24"/>
        </w:rPr>
        <w:br/>
        <w:t>2. Допускает не более двух грубых ошибок, или не более одной грубой и одной негрубой оши</w:t>
      </w:r>
      <w:r w:rsidRPr="003120D8">
        <w:rPr>
          <w:rFonts w:ascii="Times New Roman" w:hAnsi="Times New Roman"/>
          <w:bCs/>
          <w:sz w:val="24"/>
          <w:szCs w:val="24"/>
        </w:rPr>
        <w:t>б</w:t>
      </w:r>
      <w:r w:rsidRPr="003120D8">
        <w:rPr>
          <w:rFonts w:ascii="Times New Roman" w:hAnsi="Times New Roman"/>
          <w:bCs/>
          <w:sz w:val="24"/>
          <w:szCs w:val="24"/>
        </w:rPr>
        <w:t>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r w:rsidRPr="003120D8">
        <w:rPr>
          <w:rFonts w:ascii="Times New Roman" w:hAnsi="Times New Roman"/>
          <w:bCs/>
          <w:sz w:val="24"/>
          <w:szCs w:val="24"/>
        </w:rPr>
        <w:br/>
        <w:t> </w:t>
      </w:r>
      <w:r w:rsidRPr="003120D8">
        <w:rPr>
          <w:rFonts w:ascii="Times New Roman" w:hAnsi="Times New Roman"/>
          <w:bCs/>
          <w:sz w:val="24"/>
          <w:szCs w:val="24"/>
          <w:u w:val="single"/>
        </w:rPr>
        <w:t>Оценка   «2» ставится, если ученик</w:t>
      </w:r>
      <w:r w:rsidRPr="003120D8">
        <w:rPr>
          <w:rFonts w:ascii="Times New Roman" w:hAnsi="Times New Roman"/>
          <w:bCs/>
          <w:sz w:val="24"/>
          <w:szCs w:val="24"/>
        </w:rPr>
        <w:t>:</w:t>
      </w:r>
      <w:r w:rsidRPr="003120D8">
        <w:rPr>
          <w:rFonts w:ascii="Times New Roman" w:hAnsi="Times New Roman"/>
          <w:bCs/>
          <w:sz w:val="24"/>
          <w:szCs w:val="24"/>
        </w:rPr>
        <w:br/>
        <w:t> 1.  Правильно выполняет менее половины письменной работы.</w:t>
      </w:r>
      <w:r w:rsidRPr="003120D8">
        <w:rPr>
          <w:rFonts w:ascii="Times New Roman" w:hAnsi="Times New Roman"/>
          <w:bCs/>
          <w:sz w:val="24"/>
          <w:szCs w:val="24"/>
        </w:rPr>
        <w:br/>
        <w:t>2.  Допускает число ошибок и недочётов, превосходящее норму, при которой может быть в</w:t>
      </w:r>
      <w:r w:rsidRPr="003120D8">
        <w:rPr>
          <w:rFonts w:ascii="Times New Roman" w:hAnsi="Times New Roman"/>
          <w:bCs/>
          <w:sz w:val="24"/>
          <w:szCs w:val="24"/>
        </w:rPr>
        <w:t>ы</w:t>
      </w:r>
      <w:r w:rsidRPr="003120D8">
        <w:rPr>
          <w:rFonts w:ascii="Times New Roman" w:hAnsi="Times New Roman"/>
          <w:bCs/>
          <w:sz w:val="24"/>
          <w:szCs w:val="24"/>
        </w:rPr>
        <w:t>ставлена оценка "3".</w:t>
      </w:r>
      <w:r w:rsidRPr="003120D8">
        <w:rPr>
          <w:rFonts w:ascii="Times New Roman" w:hAnsi="Times New Roman"/>
          <w:bCs/>
          <w:sz w:val="24"/>
          <w:szCs w:val="24"/>
        </w:rPr>
        <w:br/>
      </w:r>
      <w:r w:rsidRPr="003120D8">
        <w:rPr>
          <w:rFonts w:ascii="Times New Roman" w:hAnsi="Times New Roman"/>
          <w:b/>
          <w:bCs/>
          <w:sz w:val="24"/>
          <w:szCs w:val="24"/>
        </w:rPr>
        <w:t>Система мониторинга осуществляется через:</w:t>
      </w:r>
    </w:p>
    <w:p w:rsidR="003120D8" w:rsidRPr="003120D8" w:rsidRDefault="003120D8" w:rsidP="003120D8">
      <w:pPr>
        <w:spacing w:after="0"/>
        <w:rPr>
          <w:rFonts w:ascii="Times New Roman" w:hAnsi="Times New Roman"/>
          <w:sz w:val="24"/>
          <w:szCs w:val="24"/>
        </w:rPr>
      </w:pPr>
      <w:r w:rsidRPr="003120D8">
        <w:rPr>
          <w:rFonts w:ascii="Times New Roman" w:hAnsi="Times New Roman"/>
          <w:sz w:val="24"/>
          <w:szCs w:val="24"/>
        </w:rPr>
        <w:t>· Пересказ в соответствии с планом.</w:t>
      </w:r>
      <w:r w:rsidRPr="003120D8">
        <w:rPr>
          <w:rFonts w:ascii="Times New Roman" w:hAnsi="Times New Roman"/>
          <w:sz w:val="24"/>
          <w:szCs w:val="24"/>
        </w:rPr>
        <w:br/>
        <w:t>· Ответы на вопросы.</w:t>
      </w:r>
      <w:r w:rsidRPr="003120D8">
        <w:rPr>
          <w:rFonts w:ascii="Times New Roman" w:hAnsi="Times New Roman"/>
          <w:sz w:val="24"/>
          <w:szCs w:val="24"/>
        </w:rPr>
        <w:br/>
        <w:t>· Использование учебника как справочника.</w:t>
      </w:r>
      <w:r w:rsidRPr="003120D8">
        <w:rPr>
          <w:rFonts w:ascii="Times New Roman" w:hAnsi="Times New Roman"/>
          <w:sz w:val="24"/>
          <w:szCs w:val="24"/>
        </w:rPr>
        <w:br/>
        <w:t>· Самостоятельные работы.</w:t>
      </w:r>
      <w:r w:rsidRPr="003120D8">
        <w:rPr>
          <w:rFonts w:ascii="Times New Roman" w:hAnsi="Times New Roman"/>
          <w:sz w:val="24"/>
          <w:szCs w:val="24"/>
        </w:rPr>
        <w:br/>
        <w:t>· Контрольные работы.</w:t>
      </w:r>
      <w:r w:rsidRPr="003120D8">
        <w:rPr>
          <w:rFonts w:ascii="Times New Roman" w:hAnsi="Times New Roman"/>
          <w:sz w:val="24"/>
          <w:szCs w:val="24"/>
        </w:rPr>
        <w:br/>
        <w:t>· Тестовый материал.</w:t>
      </w:r>
      <w:r w:rsidRPr="003120D8">
        <w:rPr>
          <w:rFonts w:ascii="Times New Roman" w:hAnsi="Times New Roman"/>
          <w:sz w:val="24"/>
          <w:szCs w:val="24"/>
        </w:rPr>
        <w:br/>
        <w:t>· Лабораторные работы</w:t>
      </w:r>
      <w:r w:rsidRPr="003120D8">
        <w:rPr>
          <w:rFonts w:ascii="Times New Roman" w:hAnsi="Times New Roman"/>
          <w:sz w:val="24"/>
          <w:szCs w:val="24"/>
        </w:rPr>
        <w:br/>
        <w:t xml:space="preserve">· Наблюдения.  </w:t>
      </w:r>
    </w:p>
    <w:p w:rsidR="003120D8" w:rsidRPr="003120D8" w:rsidRDefault="003120D8" w:rsidP="003120D8">
      <w:pPr>
        <w:rPr>
          <w:rFonts w:ascii="Times New Roman" w:hAnsi="Times New Roman"/>
          <w:b/>
          <w:bCs/>
          <w:sz w:val="24"/>
          <w:szCs w:val="24"/>
        </w:rPr>
      </w:pPr>
      <w:r w:rsidRPr="003120D8">
        <w:rPr>
          <w:rFonts w:ascii="Times New Roman" w:hAnsi="Times New Roman"/>
          <w:sz w:val="24"/>
          <w:szCs w:val="24"/>
        </w:rPr>
        <w:t xml:space="preserve">Для контроля уровня достижений учащихся используются такие виды и </w:t>
      </w:r>
      <w:r w:rsidRPr="003120D8">
        <w:rPr>
          <w:rFonts w:ascii="Times New Roman" w:hAnsi="Times New Roman"/>
          <w:b/>
          <w:sz w:val="24"/>
          <w:szCs w:val="24"/>
        </w:rPr>
        <w:t>формы контроля</w:t>
      </w:r>
      <w:r w:rsidRPr="003120D8">
        <w:rPr>
          <w:rFonts w:ascii="Times New Roman" w:hAnsi="Times New Roman"/>
          <w:b/>
          <w:bCs/>
          <w:sz w:val="24"/>
          <w:szCs w:val="24"/>
        </w:rPr>
        <w:t xml:space="preserve"> – </w:t>
      </w:r>
      <w:r w:rsidRPr="003120D8">
        <w:rPr>
          <w:rFonts w:ascii="Times New Roman" w:hAnsi="Times New Roman"/>
          <w:bCs/>
          <w:sz w:val="24"/>
          <w:szCs w:val="24"/>
        </w:rPr>
        <w:t>предварительный, текущий, тематический и итоговый.</w:t>
      </w:r>
    </w:p>
    <w:p w:rsidR="003120D8" w:rsidRPr="003120D8" w:rsidRDefault="003120D8" w:rsidP="003120D8">
      <w:pPr>
        <w:jc w:val="both"/>
        <w:rPr>
          <w:rFonts w:ascii="Times New Roman" w:hAnsi="Times New Roman"/>
          <w:b/>
          <w:bCs/>
          <w:sz w:val="24"/>
          <w:szCs w:val="24"/>
        </w:rPr>
      </w:pPr>
    </w:p>
    <w:p w:rsidR="003120D8" w:rsidRPr="003120D8" w:rsidRDefault="003120D8" w:rsidP="003120D8">
      <w:pPr>
        <w:jc w:val="both"/>
        <w:rPr>
          <w:rFonts w:ascii="Times New Roman" w:hAnsi="Times New Roman"/>
          <w:b/>
          <w:bCs/>
          <w:sz w:val="24"/>
          <w:szCs w:val="24"/>
        </w:rPr>
      </w:pPr>
    </w:p>
    <w:p w:rsidR="003120D8" w:rsidRPr="003120D8" w:rsidRDefault="003120D8" w:rsidP="003120D8">
      <w:pPr>
        <w:jc w:val="both"/>
        <w:rPr>
          <w:rFonts w:ascii="Times New Roman" w:hAnsi="Times New Roman"/>
          <w:b/>
          <w:bCs/>
          <w:sz w:val="24"/>
          <w:szCs w:val="24"/>
        </w:rPr>
      </w:pPr>
    </w:p>
    <w:p w:rsidR="003120D8" w:rsidRPr="003120D8" w:rsidRDefault="003120D8" w:rsidP="003120D8">
      <w:pPr>
        <w:jc w:val="both"/>
        <w:rPr>
          <w:rFonts w:ascii="Times New Roman" w:hAnsi="Times New Roman"/>
          <w:b/>
          <w:bCs/>
          <w:sz w:val="24"/>
          <w:szCs w:val="24"/>
        </w:rPr>
      </w:pPr>
    </w:p>
    <w:p w:rsidR="003120D8" w:rsidRDefault="003120D8" w:rsidP="003120D8">
      <w:pPr>
        <w:jc w:val="both"/>
        <w:rPr>
          <w:rFonts w:ascii="Times New Roman" w:hAnsi="Times New Roman"/>
          <w:b/>
          <w:bCs/>
        </w:rPr>
      </w:pPr>
    </w:p>
    <w:p w:rsidR="003120D8" w:rsidRDefault="003120D8" w:rsidP="003120D8">
      <w:pPr>
        <w:jc w:val="both"/>
        <w:rPr>
          <w:rFonts w:ascii="Times New Roman" w:hAnsi="Times New Roman"/>
          <w:b/>
          <w:bCs/>
        </w:rPr>
      </w:pPr>
    </w:p>
    <w:p w:rsidR="003120D8" w:rsidRDefault="003120D8" w:rsidP="003120D8">
      <w:pPr>
        <w:jc w:val="both"/>
        <w:rPr>
          <w:rFonts w:ascii="Times New Roman" w:hAnsi="Times New Roman"/>
          <w:b/>
          <w:bCs/>
        </w:rPr>
      </w:pPr>
    </w:p>
    <w:p w:rsidR="003120D8" w:rsidRPr="003120D8" w:rsidRDefault="003120D8" w:rsidP="003120D8">
      <w:pPr>
        <w:spacing w:after="0"/>
        <w:jc w:val="both"/>
        <w:rPr>
          <w:rFonts w:ascii="Times New Roman" w:hAnsi="Times New Roman"/>
          <w:b/>
          <w:bCs/>
          <w:sz w:val="24"/>
          <w:szCs w:val="24"/>
          <w:u w:val="single"/>
        </w:rPr>
      </w:pPr>
      <w:r w:rsidRPr="003120D8">
        <w:rPr>
          <w:rFonts w:ascii="Times New Roman" w:hAnsi="Times New Roman"/>
          <w:b/>
          <w:bCs/>
          <w:sz w:val="24"/>
          <w:szCs w:val="24"/>
          <w:u w:val="single"/>
        </w:rPr>
        <w:lastRenderedPageBreak/>
        <w:t>Физика</w:t>
      </w:r>
    </w:p>
    <w:p w:rsidR="003120D8" w:rsidRPr="003120D8" w:rsidRDefault="003120D8" w:rsidP="003120D8">
      <w:pPr>
        <w:spacing w:after="0"/>
        <w:jc w:val="both"/>
        <w:rPr>
          <w:rFonts w:ascii="Times New Roman" w:hAnsi="Times New Roman"/>
          <w:b/>
          <w:bCs/>
          <w:sz w:val="24"/>
          <w:szCs w:val="24"/>
        </w:rPr>
      </w:pPr>
      <w:r w:rsidRPr="003120D8">
        <w:rPr>
          <w:rFonts w:ascii="Times New Roman" w:hAnsi="Times New Roman"/>
          <w:b/>
          <w:bCs/>
          <w:sz w:val="24"/>
          <w:szCs w:val="24"/>
        </w:rPr>
        <w:t>9 класс</w:t>
      </w:r>
    </w:p>
    <w:p w:rsidR="00590F98" w:rsidRPr="00877241" w:rsidRDefault="00590F98" w:rsidP="00590F98">
      <w:pPr>
        <w:tabs>
          <w:tab w:val="left" w:pos="567"/>
        </w:tabs>
        <w:spacing w:after="0"/>
        <w:ind w:firstLine="709"/>
        <w:jc w:val="center"/>
        <w:rPr>
          <w:rFonts w:ascii="Times New Roman" w:eastAsia="Times New Roman" w:hAnsi="Times New Roman" w:cs="Times New Roman"/>
          <w:b/>
          <w:sz w:val="24"/>
          <w:szCs w:val="24"/>
        </w:rPr>
      </w:pPr>
      <w:r w:rsidRPr="00877241">
        <w:rPr>
          <w:rFonts w:ascii="Times New Roman" w:eastAsia="Times New Roman" w:hAnsi="Times New Roman" w:cs="Times New Roman"/>
          <w:b/>
          <w:sz w:val="24"/>
          <w:szCs w:val="24"/>
        </w:rPr>
        <w:t>2. Пояснительная записка</w:t>
      </w:r>
    </w:p>
    <w:p w:rsidR="00590F98" w:rsidRPr="00877241" w:rsidRDefault="00590F98" w:rsidP="00590F98">
      <w:pPr>
        <w:spacing w:after="0"/>
        <w:ind w:left="142"/>
        <w:jc w:val="both"/>
        <w:rPr>
          <w:rFonts w:ascii="Times New Roman" w:hAnsi="Times New Roman" w:cs="Times New Roman"/>
          <w:color w:val="000000"/>
          <w:sz w:val="24"/>
          <w:szCs w:val="24"/>
        </w:rPr>
      </w:pPr>
      <w:r w:rsidRPr="00877241">
        <w:rPr>
          <w:rFonts w:ascii="Times New Roman" w:hAnsi="Times New Roman" w:cs="Times New Roman"/>
          <w:b/>
          <w:color w:val="000000"/>
          <w:sz w:val="24"/>
          <w:szCs w:val="24"/>
        </w:rPr>
        <w:t xml:space="preserve">2.1 Перечень нормативных документов, используемых для составления программы:     </w:t>
      </w:r>
      <w:r w:rsidRPr="00877241">
        <w:rPr>
          <w:rFonts w:ascii="Times New Roman" w:hAnsi="Times New Roman" w:cs="Times New Roman"/>
          <w:color w:val="000000"/>
          <w:sz w:val="24"/>
          <w:szCs w:val="24"/>
        </w:rPr>
        <w:t>Рабочая программа учебного предмета «Физика»  для 9 класса составлена на основании  сл</w:t>
      </w:r>
      <w:r w:rsidRPr="00877241">
        <w:rPr>
          <w:rFonts w:ascii="Times New Roman" w:hAnsi="Times New Roman" w:cs="Times New Roman"/>
          <w:color w:val="000000"/>
          <w:sz w:val="24"/>
          <w:szCs w:val="24"/>
        </w:rPr>
        <w:t>е</w:t>
      </w:r>
      <w:r w:rsidRPr="00877241">
        <w:rPr>
          <w:rFonts w:ascii="Times New Roman" w:hAnsi="Times New Roman" w:cs="Times New Roman"/>
          <w:color w:val="000000"/>
          <w:sz w:val="24"/>
          <w:szCs w:val="24"/>
        </w:rPr>
        <w:t>дующих нормативно-правовых документов:</w:t>
      </w:r>
    </w:p>
    <w:p w:rsidR="00590F98" w:rsidRPr="00877241" w:rsidRDefault="00590F98" w:rsidP="00590F98">
      <w:pPr>
        <w:numPr>
          <w:ilvl w:val="0"/>
          <w:numId w:val="23"/>
        </w:numPr>
        <w:tabs>
          <w:tab w:val="clear" w:pos="1833"/>
          <w:tab w:val="num" w:pos="567"/>
        </w:tabs>
        <w:spacing w:after="0"/>
        <w:ind w:left="142" w:firstLine="142"/>
        <w:rPr>
          <w:rFonts w:ascii="Times New Roman" w:hAnsi="Times New Roman" w:cs="Times New Roman"/>
          <w:color w:val="000000"/>
          <w:sz w:val="24"/>
          <w:szCs w:val="24"/>
        </w:rPr>
      </w:pPr>
      <w:r w:rsidRPr="00877241">
        <w:rPr>
          <w:rFonts w:ascii="Times New Roman" w:hAnsi="Times New Roman" w:cs="Times New Roman"/>
          <w:color w:val="000000"/>
          <w:sz w:val="24"/>
          <w:szCs w:val="24"/>
        </w:rPr>
        <w:t xml:space="preserve">Закона «Об образовании в Российской Федерации» </w:t>
      </w:r>
      <w:r>
        <w:rPr>
          <w:rFonts w:ascii="Times New Roman" w:hAnsi="Times New Roman" w:cs="Times New Roman"/>
          <w:color w:val="000000"/>
          <w:sz w:val="24"/>
          <w:szCs w:val="24"/>
        </w:rPr>
        <w:t>№ 273 от 29.12.2012</w:t>
      </w:r>
    </w:p>
    <w:p w:rsidR="00590F98" w:rsidRPr="00877241" w:rsidRDefault="00590F98" w:rsidP="00590F98">
      <w:pPr>
        <w:tabs>
          <w:tab w:val="num" w:pos="142"/>
          <w:tab w:val="left" w:pos="567"/>
        </w:tabs>
        <w:spacing w:after="0"/>
        <w:ind w:left="284"/>
        <w:jc w:val="both"/>
        <w:rPr>
          <w:rFonts w:ascii="Times New Roman" w:hAnsi="Times New Roman" w:cs="Times New Roman"/>
          <w:sz w:val="24"/>
          <w:szCs w:val="24"/>
        </w:rPr>
      </w:pPr>
      <w:r w:rsidRPr="00877241">
        <w:rPr>
          <w:rFonts w:ascii="Times New Roman" w:hAnsi="Times New Roman" w:cs="Times New Roman"/>
          <w:color w:val="000000"/>
          <w:sz w:val="24"/>
          <w:szCs w:val="24"/>
        </w:rPr>
        <w:t>2.  Примерной программы основного  общего образования по физике  (</w:t>
      </w:r>
      <w:r w:rsidRPr="00877241">
        <w:rPr>
          <w:rFonts w:ascii="Times New Roman" w:hAnsi="Times New Roman" w:cs="Times New Roman"/>
          <w:sz w:val="24"/>
          <w:szCs w:val="24"/>
        </w:rPr>
        <w:t>Программы по физике для общеобразовательных учреждений “ Физика. Астрономия 7-11 классы”, Москва, изд</w:t>
      </w:r>
      <w:r w:rsidRPr="00877241">
        <w:rPr>
          <w:rFonts w:ascii="Times New Roman" w:hAnsi="Times New Roman" w:cs="Times New Roman"/>
          <w:sz w:val="24"/>
          <w:szCs w:val="24"/>
        </w:rPr>
        <w:t>а</w:t>
      </w:r>
      <w:r w:rsidRPr="00877241">
        <w:rPr>
          <w:rFonts w:ascii="Times New Roman" w:hAnsi="Times New Roman" w:cs="Times New Roman"/>
          <w:sz w:val="24"/>
          <w:szCs w:val="24"/>
        </w:rPr>
        <w:t xml:space="preserve">тельство Дрофа, </w:t>
      </w:r>
      <w:smartTag w:uri="urn:schemas-microsoft-com:office:smarttags" w:element="metricconverter">
        <w:smartTagPr>
          <w:attr w:name="ProductID" w:val="2008 г"/>
        </w:smartTagPr>
        <w:r w:rsidRPr="00877241">
          <w:rPr>
            <w:rFonts w:ascii="Times New Roman" w:hAnsi="Times New Roman" w:cs="Times New Roman"/>
            <w:sz w:val="24"/>
            <w:szCs w:val="24"/>
          </w:rPr>
          <w:t>2008 г</w:t>
        </w:r>
      </w:smartTag>
      <w:r w:rsidRPr="00877241">
        <w:rPr>
          <w:rFonts w:ascii="Times New Roman" w:hAnsi="Times New Roman" w:cs="Times New Roman"/>
          <w:sz w:val="24"/>
          <w:szCs w:val="24"/>
        </w:rPr>
        <w:t xml:space="preserve">.( составители примерной программы В. А. Коровин, В. А. Орлов).  </w:t>
      </w:r>
    </w:p>
    <w:p w:rsidR="00590F98" w:rsidRPr="00877241" w:rsidRDefault="00590F98" w:rsidP="00590F98">
      <w:pPr>
        <w:tabs>
          <w:tab w:val="num" w:pos="284"/>
        </w:tabs>
        <w:spacing w:after="0"/>
        <w:jc w:val="both"/>
        <w:rPr>
          <w:rFonts w:ascii="Times New Roman" w:hAnsi="Times New Roman" w:cs="Times New Roman"/>
          <w:sz w:val="24"/>
          <w:szCs w:val="24"/>
        </w:rPr>
      </w:pPr>
      <w:r w:rsidRPr="00877241">
        <w:rPr>
          <w:rFonts w:ascii="Times New Roman" w:hAnsi="Times New Roman" w:cs="Times New Roman"/>
          <w:sz w:val="24"/>
          <w:szCs w:val="24"/>
        </w:rPr>
        <w:t xml:space="preserve">     3.  </w:t>
      </w:r>
      <w:r w:rsidRPr="00877241">
        <w:rPr>
          <w:rFonts w:ascii="Times New Roman" w:hAnsi="Times New Roman" w:cs="Times New Roman"/>
          <w:color w:val="000000"/>
          <w:sz w:val="24"/>
          <w:szCs w:val="24"/>
        </w:rPr>
        <w:t>Авторской программы основного  общего образования по физике  (</w:t>
      </w:r>
      <w:r w:rsidRPr="00877241">
        <w:rPr>
          <w:rFonts w:ascii="Times New Roman" w:hAnsi="Times New Roman" w:cs="Times New Roman"/>
          <w:sz w:val="24"/>
          <w:szCs w:val="24"/>
        </w:rPr>
        <w:t>Авторы программы: Е.М. Гутник, А.В. Перышкин. Программа рекомендована Министерством образования и науки Российской Федерации)</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 xml:space="preserve">     4.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w:t>
      </w:r>
      <w:r w:rsidR="000D190A">
        <w:rPr>
          <w:rFonts w:ascii="Times New Roman" w:hAnsi="Times New Roman" w:cs="Times New Roman"/>
          <w:sz w:val="24"/>
          <w:szCs w:val="24"/>
        </w:rPr>
        <w:t>ельных учреждениях, на 2014/2015</w:t>
      </w:r>
      <w:r w:rsidRPr="00877241">
        <w:rPr>
          <w:rFonts w:ascii="Times New Roman" w:hAnsi="Times New Roman" w:cs="Times New Roman"/>
          <w:sz w:val="24"/>
          <w:szCs w:val="24"/>
        </w:rPr>
        <w:t xml:space="preserve"> учебный год, утвержденный приказом Министерства образования и науки Российской Федерации;</w:t>
      </w:r>
    </w:p>
    <w:p w:rsidR="00590F98" w:rsidRPr="00877241" w:rsidRDefault="00590F98" w:rsidP="00590F98">
      <w:pPr>
        <w:shd w:val="clear" w:color="auto" w:fill="FFFFFF"/>
        <w:spacing w:after="0"/>
        <w:ind w:left="284"/>
        <w:jc w:val="both"/>
        <w:rPr>
          <w:rFonts w:ascii="Times New Roman" w:hAnsi="Times New Roman" w:cs="Times New Roman"/>
          <w:sz w:val="24"/>
          <w:szCs w:val="24"/>
        </w:rPr>
      </w:pPr>
      <w:r w:rsidRPr="00877241">
        <w:rPr>
          <w:rFonts w:ascii="Times New Roman" w:hAnsi="Times New Roman" w:cs="Times New Roman"/>
          <w:sz w:val="24"/>
          <w:szCs w:val="24"/>
        </w:rPr>
        <w:t>5.  Школьный учебный план МО</w:t>
      </w:r>
      <w:r>
        <w:rPr>
          <w:rFonts w:ascii="Times New Roman" w:hAnsi="Times New Roman" w:cs="Times New Roman"/>
          <w:sz w:val="24"/>
          <w:szCs w:val="24"/>
        </w:rPr>
        <w:t>БУ «Мещеряковская СОШ»  на  2014-2015</w:t>
      </w:r>
      <w:r w:rsidRPr="00877241">
        <w:rPr>
          <w:rFonts w:ascii="Times New Roman" w:hAnsi="Times New Roman" w:cs="Times New Roman"/>
          <w:sz w:val="24"/>
          <w:szCs w:val="24"/>
        </w:rPr>
        <w:t>учебный год.</w:t>
      </w:r>
    </w:p>
    <w:p w:rsidR="00590F98" w:rsidRPr="00877241" w:rsidRDefault="00590F98" w:rsidP="00590F98">
      <w:pPr>
        <w:shd w:val="clear" w:color="auto" w:fill="FFFFFF"/>
        <w:spacing w:after="0"/>
        <w:jc w:val="both"/>
        <w:rPr>
          <w:rFonts w:ascii="Times New Roman" w:hAnsi="Times New Roman" w:cs="Times New Roman"/>
          <w:sz w:val="24"/>
          <w:szCs w:val="24"/>
        </w:rPr>
      </w:pPr>
      <w:r w:rsidRPr="00877241">
        <w:rPr>
          <w:rFonts w:ascii="Times New Roman" w:hAnsi="Times New Roman" w:cs="Times New Roman"/>
          <w:b/>
          <w:sz w:val="24"/>
          <w:szCs w:val="24"/>
        </w:rPr>
        <w:t>2.2 Ведущие целевые установки в предмете:</w:t>
      </w:r>
      <w:r w:rsidRPr="00877241">
        <w:rPr>
          <w:rFonts w:ascii="Times New Roman" w:hAnsi="Times New Roman" w:cs="Times New Roman"/>
          <w:sz w:val="24"/>
          <w:szCs w:val="24"/>
        </w:rPr>
        <w:t xml:space="preserve"> </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w:t>
      </w:r>
      <w:r w:rsidRPr="00877241">
        <w:rPr>
          <w:rFonts w:ascii="Times New Roman" w:hAnsi="Times New Roman" w:cs="Times New Roman"/>
          <w:sz w:val="24"/>
          <w:szCs w:val="24"/>
        </w:rPr>
        <w:t>и</w:t>
      </w:r>
      <w:r w:rsidRPr="00877241">
        <w:rPr>
          <w:rFonts w:ascii="Times New Roman" w:hAnsi="Times New Roman" w:cs="Times New Roman"/>
          <w:sz w:val="24"/>
          <w:szCs w:val="24"/>
        </w:rPr>
        <w:t>ровоззрения, развития интеллектуальных способностей и познавательных интересов школьн</w:t>
      </w:r>
      <w:r w:rsidRPr="00877241">
        <w:rPr>
          <w:rFonts w:ascii="Times New Roman" w:hAnsi="Times New Roman" w:cs="Times New Roman"/>
          <w:sz w:val="24"/>
          <w:szCs w:val="24"/>
        </w:rPr>
        <w:t>и</w:t>
      </w:r>
      <w:r w:rsidRPr="00877241">
        <w:rPr>
          <w:rFonts w:ascii="Times New Roman" w:hAnsi="Times New Roman" w:cs="Times New Roman"/>
          <w:sz w:val="24"/>
          <w:szCs w:val="24"/>
        </w:rPr>
        <w:t>ков в процессе изучения физики основное внимание уделяется не передаче суммы готовых зн</w:t>
      </w:r>
      <w:r w:rsidRPr="00877241">
        <w:rPr>
          <w:rFonts w:ascii="Times New Roman" w:hAnsi="Times New Roman" w:cs="Times New Roman"/>
          <w:sz w:val="24"/>
          <w:szCs w:val="24"/>
        </w:rPr>
        <w:t>а</w:t>
      </w:r>
      <w:r w:rsidRPr="00877241">
        <w:rPr>
          <w:rFonts w:ascii="Times New Roman" w:hAnsi="Times New Roman" w:cs="Times New Roman"/>
          <w:sz w:val="24"/>
          <w:szCs w:val="24"/>
        </w:rPr>
        <w:t>ний, а знакомству с методами научного познания окружающего мира, постановке проблем, тр</w:t>
      </w:r>
      <w:r w:rsidRPr="00877241">
        <w:rPr>
          <w:rFonts w:ascii="Times New Roman" w:hAnsi="Times New Roman" w:cs="Times New Roman"/>
          <w:sz w:val="24"/>
          <w:szCs w:val="24"/>
        </w:rPr>
        <w:t>е</w:t>
      </w:r>
      <w:r w:rsidRPr="00877241">
        <w:rPr>
          <w:rFonts w:ascii="Times New Roman" w:hAnsi="Times New Roman" w:cs="Times New Roman"/>
          <w:sz w:val="24"/>
          <w:szCs w:val="24"/>
        </w:rPr>
        <w:t>бующих от учащихся самостоятельной деятельности по их разрешению.</w:t>
      </w:r>
    </w:p>
    <w:p w:rsidR="00590F98" w:rsidRPr="00877241" w:rsidRDefault="00590F98" w:rsidP="00590F98">
      <w:pPr>
        <w:spacing w:after="0"/>
        <w:ind w:firstLine="708"/>
        <w:jc w:val="both"/>
        <w:rPr>
          <w:rFonts w:ascii="Times New Roman" w:hAnsi="Times New Roman" w:cs="Times New Roman"/>
          <w:sz w:val="24"/>
          <w:szCs w:val="24"/>
        </w:rPr>
      </w:pPr>
      <w:r w:rsidRPr="00877241">
        <w:rPr>
          <w:rFonts w:ascii="Times New Roman" w:hAnsi="Times New Roman" w:cs="Times New Roman"/>
          <w:sz w:val="24"/>
          <w:szCs w:val="24"/>
        </w:rPr>
        <w:t>Гуманитарное значение физики как составной части общего образования состоит в том, что она вооружает школьника научным методом познания, позволяющем получать объекти</w:t>
      </w:r>
      <w:r w:rsidRPr="00877241">
        <w:rPr>
          <w:rFonts w:ascii="Times New Roman" w:hAnsi="Times New Roman" w:cs="Times New Roman"/>
          <w:sz w:val="24"/>
          <w:szCs w:val="24"/>
        </w:rPr>
        <w:t>в</w:t>
      </w:r>
      <w:r w:rsidRPr="00877241">
        <w:rPr>
          <w:rFonts w:ascii="Times New Roman" w:hAnsi="Times New Roman" w:cs="Times New Roman"/>
          <w:sz w:val="24"/>
          <w:szCs w:val="24"/>
        </w:rPr>
        <w:t>ные знания об окружающем мире.</w:t>
      </w:r>
    </w:p>
    <w:p w:rsidR="00590F98" w:rsidRPr="00877241" w:rsidRDefault="00590F98" w:rsidP="00590F98">
      <w:pPr>
        <w:spacing w:after="0"/>
        <w:jc w:val="both"/>
        <w:rPr>
          <w:rFonts w:ascii="Times New Roman" w:hAnsi="Times New Roman" w:cs="Times New Roman"/>
          <w:b/>
          <w:sz w:val="24"/>
          <w:szCs w:val="24"/>
        </w:rPr>
      </w:pPr>
      <w:r w:rsidRPr="00877241">
        <w:rPr>
          <w:rFonts w:ascii="Times New Roman" w:hAnsi="Times New Roman" w:cs="Times New Roman"/>
          <w:b/>
          <w:sz w:val="24"/>
          <w:szCs w:val="24"/>
        </w:rPr>
        <w:t>2.3 Основные цели изучения курса физики в 9 классе:</w:t>
      </w:r>
    </w:p>
    <w:p w:rsidR="00590F98" w:rsidRPr="00877241" w:rsidRDefault="00590F98" w:rsidP="00590F98">
      <w:pPr>
        <w:numPr>
          <w:ilvl w:val="0"/>
          <w:numId w:val="66"/>
        </w:numPr>
        <w:tabs>
          <w:tab w:val="clear" w:pos="153"/>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освоение знаний о механических, магнитных, квантовых явлениях ,электромагнитных кол</w:t>
      </w:r>
      <w:r w:rsidRPr="00877241">
        <w:rPr>
          <w:rFonts w:ascii="Times New Roman" w:hAnsi="Times New Roman" w:cs="Times New Roman"/>
          <w:sz w:val="24"/>
          <w:szCs w:val="24"/>
        </w:rPr>
        <w:t>е</w:t>
      </w:r>
      <w:r w:rsidRPr="00877241">
        <w:rPr>
          <w:rFonts w:ascii="Times New Roman" w:hAnsi="Times New Roman" w:cs="Times New Roman"/>
          <w:sz w:val="24"/>
          <w:szCs w:val="24"/>
        </w:rPr>
        <w:t>баниях и волнах; величинах, характеризующих эти явления; законах, которым они подчиняю</w:t>
      </w:r>
      <w:r w:rsidRPr="00877241">
        <w:rPr>
          <w:rFonts w:ascii="Times New Roman" w:hAnsi="Times New Roman" w:cs="Times New Roman"/>
          <w:sz w:val="24"/>
          <w:szCs w:val="24"/>
        </w:rPr>
        <w:t>т</w:t>
      </w:r>
      <w:r w:rsidRPr="00877241">
        <w:rPr>
          <w:rFonts w:ascii="Times New Roman" w:hAnsi="Times New Roman" w:cs="Times New Roman"/>
          <w:sz w:val="24"/>
          <w:szCs w:val="24"/>
        </w:rPr>
        <w:t>ся; методах научного познания природы и формирование на этой основе представлений о физ</w:t>
      </w:r>
      <w:r w:rsidRPr="00877241">
        <w:rPr>
          <w:rFonts w:ascii="Times New Roman" w:hAnsi="Times New Roman" w:cs="Times New Roman"/>
          <w:sz w:val="24"/>
          <w:szCs w:val="24"/>
        </w:rPr>
        <w:t>и</w:t>
      </w:r>
      <w:r w:rsidRPr="00877241">
        <w:rPr>
          <w:rFonts w:ascii="Times New Roman" w:hAnsi="Times New Roman" w:cs="Times New Roman"/>
          <w:sz w:val="24"/>
          <w:szCs w:val="24"/>
        </w:rPr>
        <w:t>ческой картине мира;</w:t>
      </w:r>
    </w:p>
    <w:p w:rsidR="00590F98" w:rsidRPr="00877241" w:rsidRDefault="00590F98" w:rsidP="00590F98">
      <w:pPr>
        <w:numPr>
          <w:ilvl w:val="0"/>
          <w:numId w:val="66"/>
        </w:numPr>
        <w:tabs>
          <w:tab w:val="clear" w:pos="153"/>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овладение умениями  проводить наблюдения природных явлений, описывать и обобщать р</w:t>
      </w:r>
      <w:r w:rsidRPr="00877241">
        <w:rPr>
          <w:rFonts w:ascii="Times New Roman" w:hAnsi="Times New Roman" w:cs="Times New Roman"/>
          <w:sz w:val="24"/>
          <w:szCs w:val="24"/>
        </w:rPr>
        <w:t>е</w:t>
      </w:r>
      <w:r w:rsidRPr="00877241">
        <w:rPr>
          <w:rFonts w:ascii="Times New Roman" w:hAnsi="Times New Roman" w:cs="Times New Roman"/>
          <w:sz w:val="24"/>
          <w:szCs w:val="24"/>
        </w:rPr>
        <w:t>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w:t>
      </w:r>
      <w:r w:rsidRPr="00877241">
        <w:rPr>
          <w:rFonts w:ascii="Times New Roman" w:hAnsi="Times New Roman" w:cs="Times New Roman"/>
          <w:sz w:val="24"/>
          <w:szCs w:val="24"/>
        </w:rPr>
        <w:t>с</w:t>
      </w:r>
      <w:r w:rsidRPr="00877241">
        <w:rPr>
          <w:rFonts w:ascii="Times New Roman" w:hAnsi="Times New Roman" w:cs="Times New Roman"/>
          <w:sz w:val="24"/>
          <w:szCs w:val="24"/>
        </w:rPr>
        <w:t>нения разнообразных природных явлений и процессов, принципов действия важнейших техн</w:t>
      </w:r>
      <w:r w:rsidRPr="00877241">
        <w:rPr>
          <w:rFonts w:ascii="Times New Roman" w:hAnsi="Times New Roman" w:cs="Times New Roman"/>
          <w:sz w:val="24"/>
          <w:szCs w:val="24"/>
        </w:rPr>
        <w:t>и</w:t>
      </w:r>
      <w:r w:rsidRPr="00877241">
        <w:rPr>
          <w:rFonts w:ascii="Times New Roman" w:hAnsi="Times New Roman" w:cs="Times New Roman"/>
          <w:sz w:val="24"/>
          <w:szCs w:val="24"/>
        </w:rPr>
        <w:t>ческих устройств, для решения физических задач;</w:t>
      </w:r>
    </w:p>
    <w:p w:rsidR="00590F98" w:rsidRPr="00877241" w:rsidRDefault="00590F98" w:rsidP="00590F98">
      <w:pPr>
        <w:numPr>
          <w:ilvl w:val="0"/>
          <w:numId w:val="66"/>
        </w:numPr>
        <w:tabs>
          <w:tab w:val="clear" w:pos="153"/>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развитие познавательных интересов, интеллектуальных и творческих способностей, сам</w:t>
      </w:r>
      <w:r w:rsidRPr="00877241">
        <w:rPr>
          <w:rFonts w:ascii="Times New Roman" w:hAnsi="Times New Roman" w:cs="Times New Roman"/>
          <w:sz w:val="24"/>
          <w:szCs w:val="24"/>
        </w:rPr>
        <w:t>о</w:t>
      </w:r>
      <w:r w:rsidRPr="00877241">
        <w:rPr>
          <w:rFonts w:ascii="Times New Roman" w:hAnsi="Times New Roman" w:cs="Times New Roman"/>
          <w:sz w:val="24"/>
          <w:szCs w:val="24"/>
        </w:rPr>
        <w:t>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90F98" w:rsidRPr="00877241" w:rsidRDefault="00590F98" w:rsidP="00590F98">
      <w:pPr>
        <w:numPr>
          <w:ilvl w:val="0"/>
          <w:numId w:val="66"/>
        </w:numPr>
        <w:tabs>
          <w:tab w:val="clear" w:pos="153"/>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lastRenderedPageBreak/>
        <w:t>воспитание 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w:t>
      </w:r>
      <w:r w:rsidRPr="00877241">
        <w:rPr>
          <w:rFonts w:ascii="Times New Roman" w:hAnsi="Times New Roman" w:cs="Times New Roman"/>
          <w:sz w:val="24"/>
          <w:szCs w:val="24"/>
        </w:rPr>
        <w:t>е</w:t>
      </w:r>
      <w:r w:rsidRPr="00877241">
        <w:rPr>
          <w:rFonts w:ascii="Times New Roman" w:hAnsi="Times New Roman" w:cs="Times New Roman"/>
          <w:sz w:val="24"/>
          <w:szCs w:val="24"/>
        </w:rPr>
        <w:t>ства, уважения к творцам науки и техники; отношения к физике как к элементу общечеловеч</w:t>
      </w:r>
      <w:r w:rsidRPr="00877241">
        <w:rPr>
          <w:rFonts w:ascii="Times New Roman" w:hAnsi="Times New Roman" w:cs="Times New Roman"/>
          <w:sz w:val="24"/>
          <w:szCs w:val="24"/>
        </w:rPr>
        <w:t>е</w:t>
      </w:r>
      <w:r w:rsidRPr="00877241">
        <w:rPr>
          <w:rFonts w:ascii="Times New Roman" w:hAnsi="Times New Roman" w:cs="Times New Roman"/>
          <w:sz w:val="24"/>
          <w:szCs w:val="24"/>
        </w:rPr>
        <w:t>ской культуры;</w:t>
      </w:r>
    </w:p>
    <w:p w:rsidR="00590F98" w:rsidRPr="00877241" w:rsidRDefault="00590F98" w:rsidP="00590F98">
      <w:pPr>
        <w:numPr>
          <w:ilvl w:val="0"/>
          <w:numId w:val="66"/>
        </w:numPr>
        <w:tabs>
          <w:tab w:val="clear" w:pos="153"/>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применение полученных знаний и умений для решения практических задач повседневной жизни, для обеспечения безопасности своей жизни, рационального природопользования и о</w:t>
      </w:r>
      <w:r w:rsidRPr="00877241">
        <w:rPr>
          <w:rFonts w:ascii="Times New Roman" w:hAnsi="Times New Roman" w:cs="Times New Roman"/>
          <w:sz w:val="24"/>
          <w:szCs w:val="24"/>
        </w:rPr>
        <w:t>х</w:t>
      </w:r>
      <w:r w:rsidRPr="00877241">
        <w:rPr>
          <w:rFonts w:ascii="Times New Roman" w:hAnsi="Times New Roman" w:cs="Times New Roman"/>
          <w:sz w:val="24"/>
          <w:szCs w:val="24"/>
        </w:rPr>
        <w:t>раны окружающей среды.</w:t>
      </w:r>
    </w:p>
    <w:p w:rsidR="00590F98" w:rsidRPr="00877241" w:rsidRDefault="00590F98" w:rsidP="00590F98">
      <w:pPr>
        <w:spacing w:after="0"/>
        <w:jc w:val="both"/>
        <w:rPr>
          <w:rFonts w:ascii="Times New Roman" w:hAnsi="Times New Roman" w:cs="Times New Roman"/>
          <w:b/>
          <w:sz w:val="24"/>
          <w:szCs w:val="24"/>
        </w:rPr>
      </w:pPr>
      <w:r w:rsidRPr="00877241">
        <w:rPr>
          <w:rFonts w:ascii="Times New Roman" w:hAnsi="Times New Roman" w:cs="Times New Roman"/>
          <w:b/>
          <w:sz w:val="24"/>
          <w:szCs w:val="24"/>
        </w:rPr>
        <w:t>2.4  Задачи обучения:</w:t>
      </w:r>
    </w:p>
    <w:p w:rsidR="00590F98" w:rsidRPr="00877241" w:rsidRDefault="00590F98" w:rsidP="00590F98">
      <w:pPr>
        <w:spacing w:after="0"/>
        <w:ind w:firstLine="708"/>
        <w:jc w:val="both"/>
        <w:rPr>
          <w:rFonts w:ascii="Times New Roman" w:hAnsi="Times New Roman" w:cs="Times New Roman"/>
          <w:sz w:val="24"/>
          <w:szCs w:val="24"/>
        </w:rPr>
      </w:pPr>
      <w:r w:rsidRPr="00877241">
        <w:rPr>
          <w:rFonts w:ascii="Times New Roman" w:hAnsi="Times New Roman" w:cs="Times New Roman"/>
          <w:sz w:val="24"/>
          <w:szCs w:val="24"/>
        </w:rPr>
        <w:t xml:space="preserve">-приобретение знаний </w:t>
      </w:r>
      <w:r w:rsidRPr="00877241">
        <w:rPr>
          <w:rFonts w:ascii="Times New Roman" w:eastAsia="Times New Roman" w:hAnsi="Times New Roman" w:cs="Times New Roman"/>
          <w:sz w:val="24"/>
          <w:szCs w:val="24"/>
        </w:rPr>
        <w:t>об электрических явлениях, электромагнитных явлениях; свет</w:t>
      </w:r>
      <w:r w:rsidRPr="00877241">
        <w:rPr>
          <w:rFonts w:ascii="Times New Roman" w:eastAsia="Times New Roman" w:hAnsi="Times New Roman" w:cs="Times New Roman"/>
          <w:sz w:val="24"/>
          <w:szCs w:val="24"/>
        </w:rPr>
        <w:t>о</w:t>
      </w:r>
      <w:r w:rsidRPr="00877241">
        <w:rPr>
          <w:rFonts w:ascii="Times New Roman" w:eastAsia="Times New Roman" w:hAnsi="Times New Roman" w:cs="Times New Roman"/>
          <w:sz w:val="24"/>
          <w:szCs w:val="24"/>
        </w:rPr>
        <w:t>вых явлениях, о методах научного - познания природы и формирование на этой основе пре</w:t>
      </w:r>
      <w:r w:rsidRPr="00877241">
        <w:rPr>
          <w:rFonts w:ascii="Times New Roman" w:eastAsia="Times New Roman" w:hAnsi="Times New Roman" w:cs="Times New Roman"/>
          <w:sz w:val="24"/>
          <w:szCs w:val="24"/>
        </w:rPr>
        <w:t>д</w:t>
      </w:r>
      <w:r w:rsidRPr="00877241">
        <w:rPr>
          <w:rFonts w:ascii="Times New Roman" w:eastAsia="Times New Roman" w:hAnsi="Times New Roman" w:cs="Times New Roman"/>
          <w:sz w:val="24"/>
          <w:szCs w:val="24"/>
        </w:rPr>
        <w:t>ставлений о физической картине мира;</w:t>
      </w:r>
      <w:r w:rsidRPr="00877241">
        <w:rPr>
          <w:rFonts w:ascii="Times New Roman" w:hAnsi="Times New Roman" w:cs="Times New Roman"/>
          <w:sz w:val="24"/>
          <w:szCs w:val="24"/>
        </w:rPr>
        <w:t xml:space="preserve"> основных законах, их применение в технике и повс</w:t>
      </w:r>
      <w:r w:rsidRPr="00877241">
        <w:rPr>
          <w:rFonts w:ascii="Times New Roman" w:hAnsi="Times New Roman" w:cs="Times New Roman"/>
          <w:sz w:val="24"/>
          <w:szCs w:val="24"/>
        </w:rPr>
        <w:t>е</w:t>
      </w:r>
      <w:r w:rsidRPr="00877241">
        <w:rPr>
          <w:rFonts w:ascii="Times New Roman" w:hAnsi="Times New Roman" w:cs="Times New Roman"/>
          <w:sz w:val="24"/>
          <w:szCs w:val="24"/>
        </w:rPr>
        <w:t>дневной жизни, методах научного познания природы;</w:t>
      </w:r>
    </w:p>
    <w:p w:rsidR="00590F98" w:rsidRPr="00877241" w:rsidRDefault="00590F98" w:rsidP="00590F98">
      <w:pPr>
        <w:spacing w:after="0"/>
        <w:ind w:firstLine="708"/>
        <w:jc w:val="both"/>
        <w:rPr>
          <w:rFonts w:ascii="Times New Roman" w:hAnsi="Times New Roman" w:cs="Times New Roman"/>
          <w:sz w:val="24"/>
          <w:szCs w:val="24"/>
        </w:rPr>
      </w:pPr>
      <w:r w:rsidRPr="00877241">
        <w:rPr>
          <w:rFonts w:ascii="Times New Roman" w:hAnsi="Times New Roman" w:cs="Times New Roman"/>
          <w:sz w:val="24"/>
          <w:szCs w:val="24"/>
        </w:rPr>
        <w:t>- овладение способами деятельности по применению полученных знаний для объяснения физических явлений и процессов, принципов действия технических устройств; решения задач, а также по применению естественнонаучных методов познания, в том числе в экспериментальной деятельности;</w:t>
      </w:r>
    </w:p>
    <w:p w:rsidR="00590F98" w:rsidRPr="00877241" w:rsidRDefault="00590F98" w:rsidP="00590F98">
      <w:pPr>
        <w:spacing w:after="0"/>
        <w:ind w:firstLine="708"/>
        <w:jc w:val="both"/>
        <w:rPr>
          <w:rFonts w:ascii="Times New Roman" w:hAnsi="Times New Roman" w:cs="Times New Roman"/>
          <w:sz w:val="24"/>
          <w:szCs w:val="24"/>
        </w:rPr>
      </w:pPr>
      <w:r w:rsidRPr="00877241">
        <w:rPr>
          <w:rFonts w:ascii="Times New Roman" w:hAnsi="Times New Roman" w:cs="Times New Roman"/>
          <w:sz w:val="24"/>
          <w:szCs w:val="24"/>
        </w:rPr>
        <w:t>-освоение ключевых, общепредметных и предметных компетенций: коммуникативной, рефлексивной, личностного саморазвития, ценностно-ориентационной, смыслопоисковой;</w:t>
      </w:r>
    </w:p>
    <w:p w:rsidR="00590F98" w:rsidRPr="00877241" w:rsidRDefault="00590F98" w:rsidP="00590F98">
      <w:pPr>
        <w:spacing w:after="0"/>
        <w:ind w:firstLine="708"/>
        <w:jc w:val="both"/>
        <w:rPr>
          <w:rFonts w:ascii="Times New Roman" w:hAnsi="Times New Roman" w:cs="Times New Roman"/>
          <w:sz w:val="24"/>
          <w:szCs w:val="24"/>
        </w:rPr>
      </w:pPr>
      <w:r w:rsidRPr="00877241">
        <w:rPr>
          <w:rFonts w:ascii="Times New Roman" w:hAnsi="Times New Roman" w:cs="Times New Roman"/>
          <w:sz w:val="24"/>
          <w:szCs w:val="24"/>
        </w:rPr>
        <w:t>-подготовить к дальнейшему изучению физики в последующих классах.</w:t>
      </w:r>
    </w:p>
    <w:p w:rsidR="00590F98" w:rsidRPr="00877241" w:rsidRDefault="00590F98" w:rsidP="00590F98">
      <w:pPr>
        <w:spacing w:after="0"/>
        <w:ind w:firstLine="708"/>
        <w:jc w:val="both"/>
        <w:rPr>
          <w:rFonts w:ascii="Times New Roman" w:hAnsi="Times New Roman" w:cs="Times New Roman"/>
          <w:sz w:val="24"/>
          <w:szCs w:val="24"/>
        </w:rPr>
      </w:pPr>
      <w:r w:rsidRPr="00877241">
        <w:rPr>
          <w:rFonts w:ascii="Times New Roman" w:hAnsi="Times New Roman" w:cs="Times New Roman"/>
          <w:sz w:val="24"/>
          <w:szCs w:val="24"/>
        </w:rPr>
        <w:t>Данное планирование определяет достаточный объем учебного времени для повышения физических знаний учащихся в среднем звене школы, улучшения усвоения других учебных предметов.</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b/>
          <w:sz w:val="24"/>
          <w:szCs w:val="24"/>
        </w:rPr>
        <w:t xml:space="preserve">2.5 Общая характеристика </w:t>
      </w:r>
      <w:r>
        <w:rPr>
          <w:rFonts w:ascii="Times New Roman" w:hAnsi="Times New Roman" w:cs="Times New Roman"/>
          <w:b/>
          <w:sz w:val="24"/>
          <w:szCs w:val="24"/>
        </w:rPr>
        <w:t xml:space="preserve">учебного </w:t>
      </w:r>
      <w:r w:rsidRPr="00877241">
        <w:rPr>
          <w:rFonts w:ascii="Times New Roman" w:hAnsi="Times New Roman" w:cs="Times New Roman"/>
          <w:b/>
          <w:sz w:val="24"/>
          <w:szCs w:val="24"/>
        </w:rPr>
        <w:t>предмета:</w:t>
      </w:r>
      <w:r w:rsidRPr="00877241">
        <w:rPr>
          <w:rFonts w:ascii="Times New Roman" w:hAnsi="Times New Roman" w:cs="Times New Roman"/>
          <w:sz w:val="24"/>
          <w:szCs w:val="24"/>
        </w:rPr>
        <w:t xml:space="preserve"> </w:t>
      </w:r>
    </w:p>
    <w:p w:rsidR="00590F98" w:rsidRPr="00877241" w:rsidRDefault="00590F98" w:rsidP="00590F98">
      <w:pPr>
        <w:spacing w:after="0"/>
        <w:ind w:firstLine="708"/>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w:t>
      </w:r>
      <w:r w:rsidRPr="00877241">
        <w:rPr>
          <w:rFonts w:ascii="Times New Roman" w:eastAsia="Times New Roman" w:hAnsi="Times New Roman" w:cs="Times New Roman"/>
          <w:sz w:val="24"/>
          <w:szCs w:val="24"/>
        </w:rPr>
        <w:t>р</w:t>
      </w:r>
      <w:r w:rsidRPr="00877241">
        <w:rPr>
          <w:rFonts w:ascii="Times New Roman" w:eastAsia="Times New Roman" w:hAnsi="Times New Roman" w:cs="Times New Roman"/>
          <w:sz w:val="24"/>
          <w:szCs w:val="24"/>
        </w:rPr>
        <w:t>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w:t>
      </w:r>
      <w:r w:rsidRPr="00877241">
        <w:rPr>
          <w:rFonts w:ascii="Times New Roman" w:eastAsia="Times New Roman" w:hAnsi="Times New Roman" w:cs="Times New Roman"/>
          <w:sz w:val="24"/>
          <w:szCs w:val="24"/>
        </w:rPr>
        <w:t>е</w:t>
      </w:r>
      <w:r w:rsidRPr="00877241">
        <w:rPr>
          <w:rFonts w:ascii="Times New Roman" w:eastAsia="Times New Roman" w:hAnsi="Times New Roman" w:cs="Times New Roman"/>
          <w:sz w:val="24"/>
          <w:szCs w:val="24"/>
        </w:rPr>
        <w:t>сов школьников в процессе изучения физики основное внимание уделяется не передаче суммы готовых знаний, а знакомству с методами научного познания окружающего мира, постанове проблем, требующих от учащихся самостоятельной деятельности по их разрешению.</w:t>
      </w:r>
    </w:p>
    <w:p w:rsidR="00590F98" w:rsidRPr="00877241" w:rsidRDefault="00590F98" w:rsidP="00590F98">
      <w:pPr>
        <w:tabs>
          <w:tab w:val="left" w:pos="705"/>
        </w:tabs>
        <w:autoSpaceDE w:val="0"/>
        <w:autoSpaceDN w:val="0"/>
        <w:adjustRightInd w:val="0"/>
        <w:spacing w:after="0"/>
        <w:jc w:val="both"/>
        <w:rPr>
          <w:rFonts w:ascii="Times New Roman" w:hAnsi="Times New Roman" w:cs="Times New Roman"/>
          <w:b/>
          <w:sz w:val="24"/>
          <w:szCs w:val="24"/>
        </w:rPr>
      </w:pPr>
      <w:r w:rsidRPr="00877241">
        <w:rPr>
          <w:rFonts w:ascii="Times New Roman" w:hAnsi="Times New Roman" w:cs="Times New Roman"/>
          <w:b/>
          <w:sz w:val="24"/>
          <w:szCs w:val="24"/>
        </w:rPr>
        <w:t>2.6 Общая характеристика учебного процесса:</w:t>
      </w:r>
    </w:p>
    <w:p w:rsidR="00590F98" w:rsidRPr="00877241" w:rsidRDefault="00590F98" w:rsidP="00590F98">
      <w:pPr>
        <w:tabs>
          <w:tab w:val="left" w:pos="705"/>
        </w:tabs>
        <w:autoSpaceDE w:val="0"/>
        <w:autoSpaceDN w:val="0"/>
        <w:adjustRightInd w:val="0"/>
        <w:spacing w:after="0"/>
        <w:ind w:firstLine="709"/>
        <w:jc w:val="both"/>
        <w:rPr>
          <w:rFonts w:ascii="Times New Roman" w:hAnsi="Times New Roman" w:cs="Times New Roman"/>
          <w:sz w:val="24"/>
          <w:szCs w:val="24"/>
        </w:rPr>
      </w:pPr>
      <w:r w:rsidRPr="00877241">
        <w:rPr>
          <w:rFonts w:ascii="Times New Roman" w:hAnsi="Times New Roman" w:cs="Times New Roman"/>
          <w:sz w:val="24"/>
          <w:szCs w:val="24"/>
        </w:rPr>
        <w:t>Основная форма организации образовательного процесса – классно-урочная система.  Особенно важное значение в преподавании физики имеет школьный физический эксперимент, в который входят демонстрационный эксперимент и самостоятельные лабораторные работы учащихся. Эти методы соответствуют особенностям физической науки.</w:t>
      </w:r>
    </w:p>
    <w:p w:rsidR="00590F98" w:rsidRPr="00877241" w:rsidRDefault="00590F98" w:rsidP="00590F98">
      <w:pPr>
        <w:spacing w:after="0"/>
        <w:ind w:firstLine="72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 xml:space="preserve">Программа предусматривает проведение следующих типов уроков: </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lang w:val="en-US"/>
        </w:rPr>
        <w:t>I</w:t>
      </w:r>
      <w:r w:rsidRPr="00877241">
        <w:rPr>
          <w:rFonts w:ascii="Times New Roman" w:eastAsia="Times New Roman" w:hAnsi="Times New Roman" w:cs="Times New Roman"/>
          <w:sz w:val="24"/>
          <w:szCs w:val="24"/>
        </w:rPr>
        <w:t xml:space="preserve">. Урок изучения нового материала  </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lang w:val="en-US"/>
        </w:rPr>
        <w:t>II</w:t>
      </w:r>
      <w:r w:rsidRPr="00877241">
        <w:rPr>
          <w:rFonts w:ascii="Times New Roman" w:eastAsia="Times New Roman" w:hAnsi="Times New Roman" w:cs="Times New Roman"/>
          <w:sz w:val="24"/>
          <w:szCs w:val="24"/>
        </w:rPr>
        <w:t xml:space="preserve">. Урок совершенствования знаний, умений и навыков  </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lang w:val="en-US"/>
        </w:rPr>
        <w:t>III</w:t>
      </w:r>
      <w:r w:rsidRPr="00877241">
        <w:rPr>
          <w:rFonts w:ascii="Times New Roman" w:eastAsia="Times New Roman" w:hAnsi="Times New Roman" w:cs="Times New Roman"/>
          <w:sz w:val="24"/>
          <w:szCs w:val="24"/>
        </w:rPr>
        <w:t>. Урок обобщения и систематизации знаний</w:t>
      </w:r>
      <w:r w:rsidRPr="00877241">
        <w:rPr>
          <w:rFonts w:ascii="Times New Roman" w:eastAsia="Times New Roman" w:hAnsi="Times New Roman" w:cs="Times New Roman"/>
          <w:sz w:val="24"/>
          <w:szCs w:val="24"/>
        </w:rPr>
        <w:tab/>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lang w:val="en-US"/>
        </w:rPr>
        <w:t>IV</w:t>
      </w:r>
      <w:r w:rsidRPr="00877241">
        <w:rPr>
          <w:rFonts w:ascii="Times New Roman" w:eastAsia="Times New Roman" w:hAnsi="Times New Roman" w:cs="Times New Roman"/>
          <w:sz w:val="24"/>
          <w:szCs w:val="24"/>
        </w:rPr>
        <w:t xml:space="preserve">. Урок контроля </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lang w:val="en-US"/>
        </w:rPr>
        <w:t>V</w:t>
      </w:r>
      <w:r w:rsidRPr="00877241">
        <w:rPr>
          <w:rFonts w:ascii="Times New Roman" w:eastAsia="Times New Roman" w:hAnsi="Times New Roman" w:cs="Times New Roman"/>
          <w:sz w:val="24"/>
          <w:szCs w:val="24"/>
        </w:rPr>
        <w:t>. Комбинированный урок</w:t>
      </w:r>
      <w:r w:rsidRPr="00877241">
        <w:rPr>
          <w:rFonts w:ascii="Times New Roman" w:eastAsia="Times New Roman" w:hAnsi="Times New Roman" w:cs="Times New Roman"/>
          <w:sz w:val="24"/>
          <w:szCs w:val="24"/>
        </w:rPr>
        <w:tab/>
        <w:t xml:space="preserve"> </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 xml:space="preserve">      Гуманитарное значение физики как составной части общего образования состоит в том, что она вооружает школьника научным методом познания, позволяющем получать объективные </w:t>
      </w:r>
      <w:r w:rsidRPr="00877241">
        <w:rPr>
          <w:rFonts w:ascii="Times New Roman" w:eastAsia="Times New Roman" w:hAnsi="Times New Roman" w:cs="Times New Roman"/>
          <w:sz w:val="24"/>
          <w:szCs w:val="24"/>
        </w:rPr>
        <w:lastRenderedPageBreak/>
        <w:t>знания об окружающем мире.</w:t>
      </w:r>
      <w:r w:rsidRPr="00877241">
        <w:rPr>
          <w:rFonts w:ascii="Times New Roman" w:hAnsi="Times New Roman" w:cs="Times New Roman"/>
          <w:sz w:val="24"/>
          <w:szCs w:val="24"/>
        </w:rPr>
        <w:t xml:space="preserve"> </w:t>
      </w:r>
      <w:r w:rsidRPr="00877241">
        <w:rPr>
          <w:rFonts w:ascii="Times New Roman" w:eastAsia="Times New Roman" w:hAnsi="Times New Roman" w:cs="Times New Roman"/>
          <w:sz w:val="24"/>
          <w:szCs w:val="24"/>
        </w:rPr>
        <w:t>Знание физических законов необходимо для изучения химии, биологии, физической географии, технологии, ОБЖ.</w:t>
      </w:r>
    </w:p>
    <w:p w:rsidR="00590F98" w:rsidRPr="00877241" w:rsidRDefault="00590F98" w:rsidP="00590F98">
      <w:pPr>
        <w:spacing w:after="0"/>
        <w:jc w:val="both"/>
        <w:rPr>
          <w:rFonts w:ascii="Times New Roman" w:eastAsia="Times New Roman" w:hAnsi="Times New Roman" w:cs="Times New Roman"/>
          <w:b/>
          <w:sz w:val="24"/>
          <w:szCs w:val="24"/>
        </w:rPr>
      </w:pPr>
      <w:r w:rsidRPr="00877241">
        <w:rPr>
          <w:rFonts w:ascii="Times New Roman" w:eastAsia="Times New Roman" w:hAnsi="Times New Roman" w:cs="Times New Roman"/>
          <w:b/>
          <w:sz w:val="24"/>
          <w:szCs w:val="24"/>
        </w:rPr>
        <w:t>2.7 Обоснование выбора УМК:</w:t>
      </w:r>
    </w:p>
    <w:p w:rsidR="00590F98" w:rsidRPr="00877241" w:rsidRDefault="00590F98" w:rsidP="00590F98">
      <w:pPr>
        <w:spacing w:after="0"/>
        <w:jc w:val="both"/>
        <w:rPr>
          <w:rFonts w:ascii="Times New Roman" w:eastAsia="Batang" w:hAnsi="Times New Roman" w:cs="Times New Roman"/>
          <w:sz w:val="24"/>
          <w:szCs w:val="24"/>
        </w:rPr>
      </w:pPr>
      <w:r w:rsidRPr="00877241">
        <w:rPr>
          <w:rFonts w:ascii="Times New Roman" w:hAnsi="Times New Roman" w:cs="Times New Roman"/>
          <w:sz w:val="24"/>
          <w:szCs w:val="24"/>
        </w:rPr>
        <w:t xml:space="preserve">    При реализации рабочей программы используется учебник «Физика 7 класс» авторов П</w:t>
      </w:r>
      <w:r w:rsidRPr="00877241">
        <w:rPr>
          <w:rFonts w:ascii="Times New Roman" w:hAnsi="Times New Roman" w:cs="Times New Roman"/>
          <w:sz w:val="24"/>
          <w:szCs w:val="24"/>
        </w:rPr>
        <w:t>е</w:t>
      </w:r>
      <w:r w:rsidRPr="00877241">
        <w:rPr>
          <w:rFonts w:ascii="Times New Roman" w:hAnsi="Times New Roman" w:cs="Times New Roman"/>
          <w:sz w:val="24"/>
          <w:szCs w:val="24"/>
        </w:rPr>
        <w:t xml:space="preserve">рышкин  А. В, Гутник Е. М., входящий в Федеральный перечень учебников, утвержденный Министерством образования и науки РФ.  </w:t>
      </w:r>
      <w:r w:rsidRPr="00877241">
        <w:rPr>
          <w:rFonts w:ascii="Times New Roman" w:eastAsia="Batang" w:hAnsi="Times New Roman" w:cs="Times New Roman"/>
          <w:sz w:val="24"/>
          <w:szCs w:val="24"/>
        </w:rPr>
        <w:t>Данный учебно-методический комплекс реализует задачу концентрического принципа построения учебного материала, который отражает идею формирования целостного представления о физической картине мира.</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b/>
          <w:sz w:val="24"/>
          <w:szCs w:val="24"/>
        </w:rPr>
        <w:t>2.8  Место учебного предмета</w:t>
      </w:r>
      <w:r w:rsidRPr="00877241">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учебном плане</w:t>
      </w:r>
      <w:r w:rsidRPr="00877241">
        <w:rPr>
          <w:rFonts w:ascii="Times New Roman" w:hAnsi="Times New Roman" w:cs="Times New Roman"/>
          <w:sz w:val="24"/>
          <w:szCs w:val="24"/>
        </w:rPr>
        <w:t>:</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hAnsi="Times New Roman" w:cs="Times New Roman"/>
          <w:sz w:val="24"/>
          <w:szCs w:val="24"/>
        </w:rPr>
        <w:t xml:space="preserve">     </w:t>
      </w:r>
      <w:r w:rsidRPr="00877241">
        <w:rPr>
          <w:rFonts w:ascii="Times New Roman" w:eastAsia="Times New Roman" w:hAnsi="Times New Roman" w:cs="Times New Roman"/>
          <w:sz w:val="24"/>
          <w:szCs w:val="24"/>
        </w:rPr>
        <w:t>Место курса физики в школьном образовании определяется значением этой науки в жизни современного общества, в решающем ее влиянии на темпы развития научно – технического прогрес</w:t>
      </w:r>
      <w:r>
        <w:rPr>
          <w:rFonts w:ascii="Times New Roman" w:eastAsia="Times New Roman" w:hAnsi="Times New Roman" w:cs="Times New Roman"/>
          <w:sz w:val="24"/>
          <w:szCs w:val="24"/>
        </w:rPr>
        <w:t xml:space="preserve">са. При разработке программы </w:t>
      </w:r>
      <w:r w:rsidRPr="00877241">
        <w:rPr>
          <w:rFonts w:ascii="Times New Roman" w:eastAsia="Times New Roman" w:hAnsi="Times New Roman" w:cs="Times New Roman"/>
          <w:sz w:val="24"/>
          <w:szCs w:val="24"/>
        </w:rPr>
        <w:t>ставилась задача формирования у учащихся представл</w:t>
      </w:r>
      <w:r w:rsidRPr="00877241">
        <w:rPr>
          <w:rFonts w:ascii="Times New Roman" w:eastAsia="Times New Roman" w:hAnsi="Times New Roman" w:cs="Times New Roman"/>
          <w:sz w:val="24"/>
          <w:szCs w:val="24"/>
        </w:rPr>
        <w:t>е</w:t>
      </w:r>
      <w:r w:rsidRPr="00877241">
        <w:rPr>
          <w:rFonts w:ascii="Times New Roman" w:eastAsia="Times New Roman" w:hAnsi="Times New Roman" w:cs="Times New Roman"/>
          <w:sz w:val="24"/>
          <w:szCs w:val="24"/>
        </w:rPr>
        <w:t>ний о явлениях и законах окружающего мира, с которыми они непосредственно сталкиваются в повседневной жизни. Этими же соображениями определяется уровень усвоения учебного мат</w:t>
      </w:r>
      <w:r w:rsidRPr="00877241">
        <w:rPr>
          <w:rFonts w:ascii="Times New Roman" w:eastAsia="Times New Roman" w:hAnsi="Times New Roman" w:cs="Times New Roman"/>
          <w:sz w:val="24"/>
          <w:szCs w:val="24"/>
        </w:rPr>
        <w:t>е</w:t>
      </w:r>
      <w:r w:rsidRPr="00877241">
        <w:rPr>
          <w:rFonts w:ascii="Times New Roman" w:eastAsia="Times New Roman" w:hAnsi="Times New Roman" w:cs="Times New Roman"/>
          <w:sz w:val="24"/>
          <w:szCs w:val="24"/>
        </w:rPr>
        <w:t>риала, степень овладения учащимися умениями и навыками. Предполагается, что материал учащиеся должны усваивать на уровне понимания наиболее важных проявлений физических законов окружающем мире, их использования в практической деятельности. Данный курс н</w:t>
      </w:r>
      <w:r w:rsidRPr="00877241">
        <w:rPr>
          <w:rFonts w:ascii="Times New Roman" w:eastAsia="Times New Roman" w:hAnsi="Times New Roman" w:cs="Times New Roman"/>
          <w:sz w:val="24"/>
          <w:szCs w:val="24"/>
        </w:rPr>
        <w:t>а</w:t>
      </w:r>
      <w:r w:rsidRPr="00877241">
        <w:rPr>
          <w:rFonts w:ascii="Times New Roman" w:eastAsia="Times New Roman" w:hAnsi="Times New Roman" w:cs="Times New Roman"/>
          <w:sz w:val="24"/>
          <w:szCs w:val="24"/>
        </w:rPr>
        <w:t>правлен на развитие способностей  учащихся к исследованию, на формирование умений пров</w:t>
      </w:r>
      <w:r w:rsidRPr="00877241">
        <w:rPr>
          <w:rFonts w:ascii="Times New Roman" w:eastAsia="Times New Roman" w:hAnsi="Times New Roman" w:cs="Times New Roman"/>
          <w:sz w:val="24"/>
          <w:szCs w:val="24"/>
        </w:rPr>
        <w:t>о</w:t>
      </w:r>
      <w:r w:rsidRPr="00877241">
        <w:rPr>
          <w:rFonts w:ascii="Times New Roman" w:eastAsia="Times New Roman" w:hAnsi="Times New Roman" w:cs="Times New Roman"/>
          <w:sz w:val="24"/>
          <w:szCs w:val="24"/>
        </w:rPr>
        <w:t>дить наблюдения, выполнять экспериментальные задания.</w:t>
      </w:r>
    </w:p>
    <w:p w:rsidR="00590F98" w:rsidRDefault="00590F98" w:rsidP="00590F98">
      <w:pPr>
        <w:spacing w:after="0"/>
        <w:jc w:val="both"/>
        <w:rPr>
          <w:rFonts w:ascii="Times New Roman" w:eastAsia="Times New Roman" w:hAnsi="Times New Roman" w:cs="Times New Roman"/>
          <w:sz w:val="24"/>
          <w:szCs w:val="24"/>
        </w:rPr>
      </w:pPr>
      <w:r w:rsidRPr="00877241">
        <w:rPr>
          <w:rFonts w:ascii="Times New Roman" w:hAnsi="Times New Roman" w:cs="Times New Roman"/>
          <w:sz w:val="24"/>
          <w:szCs w:val="24"/>
        </w:rPr>
        <w:t xml:space="preserve">     </w:t>
      </w:r>
      <w:r w:rsidRPr="00877241">
        <w:rPr>
          <w:rFonts w:ascii="Times New Roman" w:eastAsia="Times New Roman" w:hAnsi="Times New Roman" w:cs="Times New Roman"/>
          <w:sz w:val="24"/>
          <w:szCs w:val="24"/>
        </w:rPr>
        <w:t xml:space="preserve">Важной особенностью курса   является изучение количественных закономерностей только в тех объемах, без которых невозможно постичь суть явления или смысл закона. Предполагается, что внимание учащихся сосредоточится на качественном рассмотрении физических процессов, на их проявлении в природе и использовании  в технике. </w:t>
      </w:r>
    </w:p>
    <w:p w:rsidR="00590F98" w:rsidRPr="00CB30A6" w:rsidRDefault="00590F98" w:rsidP="00590F98">
      <w:pPr>
        <w:spacing w:after="0"/>
        <w:jc w:val="both"/>
        <w:rPr>
          <w:rFonts w:ascii="Times New Roman" w:hAnsi="Times New Roman" w:cs="Times New Roman"/>
          <w:color w:val="000000"/>
          <w:sz w:val="24"/>
          <w:szCs w:val="24"/>
        </w:rPr>
      </w:pPr>
      <w:r w:rsidRPr="00CB30A6">
        <w:rPr>
          <w:rFonts w:ascii="Times New Roman" w:hAnsi="Times New Roman" w:cs="Times New Roman"/>
          <w:color w:val="000000"/>
          <w:sz w:val="24"/>
          <w:szCs w:val="24"/>
        </w:rPr>
        <w:t xml:space="preserve">Федеральный базисный учебный план для ОУ Российской Федерации отводит в 9 классе на изучение </w:t>
      </w:r>
      <w:r>
        <w:rPr>
          <w:rFonts w:ascii="Times New Roman" w:hAnsi="Times New Roman" w:cs="Times New Roman"/>
          <w:color w:val="000000"/>
          <w:sz w:val="24"/>
          <w:szCs w:val="24"/>
        </w:rPr>
        <w:t>физик</w:t>
      </w:r>
      <w:r w:rsidR="000D190A">
        <w:rPr>
          <w:rFonts w:ascii="Times New Roman" w:hAnsi="Times New Roman" w:cs="Times New Roman"/>
          <w:color w:val="000000"/>
          <w:sz w:val="24"/>
          <w:szCs w:val="24"/>
        </w:rPr>
        <w:t>и на базисном уровне 68</w:t>
      </w:r>
      <w:r w:rsidRPr="00CB30A6">
        <w:rPr>
          <w:rFonts w:ascii="Times New Roman" w:hAnsi="Times New Roman" w:cs="Times New Roman"/>
          <w:color w:val="000000"/>
          <w:sz w:val="24"/>
          <w:szCs w:val="24"/>
        </w:rPr>
        <w:t xml:space="preserve"> часов, из расчета 2  часа в неделю.</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 xml:space="preserve">    Количество учеб</w:t>
      </w:r>
      <w:r w:rsidR="000D190A">
        <w:rPr>
          <w:rFonts w:ascii="Times New Roman" w:hAnsi="Times New Roman" w:cs="Times New Roman"/>
          <w:sz w:val="24"/>
          <w:szCs w:val="24"/>
        </w:rPr>
        <w:t xml:space="preserve">ных часов: 2 урока в неделю (68 </w:t>
      </w:r>
      <w:r w:rsidRPr="00877241">
        <w:rPr>
          <w:rFonts w:ascii="Times New Roman" w:hAnsi="Times New Roman" w:cs="Times New Roman"/>
          <w:sz w:val="24"/>
          <w:szCs w:val="24"/>
        </w:rPr>
        <w:t>часов в год).</w:t>
      </w:r>
    </w:p>
    <w:p w:rsidR="00590F98" w:rsidRPr="00877241" w:rsidRDefault="00590F98" w:rsidP="00590F98">
      <w:pPr>
        <w:spacing w:after="0"/>
        <w:jc w:val="both"/>
        <w:rPr>
          <w:rFonts w:ascii="Times New Roman" w:eastAsia="Times New Roman" w:hAnsi="Times New Roman" w:cs="Times New Roman"/>
          <w:b/>
          <w:sz w:val="24"/>
          <w:szCs w:val="24"/>
        </w:rPr>
      </w:pPr>
      <w:r w:rsidRPr="00877241">
        <w:rPr>
          <w:rFonts w:ascii="Times New Roman" w:hAnsi="Times New Roman" w:cs="Times New Roman"/>
          <w:b/>
          <w:sz w:val="24"/>
          <w:szCs w:val="24"/>
        </w:rPr>
        <w:t>2.9  Р</w:t>
      </w:r>
      <w:r w:rsidRPr="00877241">
        <w:rPr>
          <w:rFonts w:ascii="Times New Roman" w:eastAsia="Times New Roman" w:hAnsi="Times New Roman" w:cs="Times New Roman"/>
          <w:b/>
          <w:sz w:val="24"/>
          <w:szCs w:val="24"/>
        </w:rPr>
        <w:t xml:space="preserve">езультаты освоения образовательной программы </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hAnsi="Times New Roman" w:cs="Times New Roman"/>
          <w:i/>
          <w:sz w:val="24"/>
          <w:szCs w:val="24"/>
        </w:rPr>
        <w:t xml:space="preserve">       Личностными результатами обучения физике</w:t>
      </w:r>
      <w:r w:rsidRPr="00877241">
        <w:rPr>
          <w:rFonts w:ascii="Times New Roman" w:eastAsia="Times New Roman" w:hAnsi="Times New Roman" w:cs="Times New Roman"/>
          <w:sz w:val="24"/>
          <w:szCs w:val="24"/>
        </w:rPr>
        <w:t xml:space="preserve">  являются:</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•сформированность познавательных интересов, интеллектуальных и творческих способностей учащихся;</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•самостоятельность в приобретении новых знаний и практических умений;</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•готовность к выбору жизненного пути в соответствии с собственными интересами и возмо</w:t>
      </w:r>
      <w:r w:rsidRPr="00877241">
        <w:rPr>
          <w:rFonts w:ascii="Times New Roman" w:eastAsia="Times New Roman" w:hAnsi="Times New Roman" w:cs="Times New Roman"/>
          <w:sz w:val="24"/>
          <w:szCs w:val="24"/>
        </w:rPr>
        <w:t>ж</w:t>
      </w:r>
      <w:r w:rsidRPr="00877241">
        <w:rPr>
          <w:rFonts w:ascii="Times New Roman" w:eastAsia="Times New Roman" w:hAnsi="Times New Roman" w:cs="Times New Roman"/>
          <w:sz w:val="24"/>
          <w:szCs w:val="24"/>
        </w:rPr>
        <w:t>ностями;</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•мотивация образовательной деятельности школьников на основе личностно ориентированного подхода;</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•формирование ценностных отношений друг к другу, учителю, авторам открытий и изобрет</w:t>
      </w:r>
      <w:r w:rsidRPr="00877241">
        <w:rPr>
          <w:rFonts w:ascii="Times New Roman" w:eastAsia="Times New Roman" w:hAnsi="Times New Roman" w:cs="Times New Roman"/>
          <w:sz w:val="24"/>
          <w:szCs w:val="24"/>
        </w:rPr>
        <w:t>е</w:t>
      </w:r>
      <w:r w:rsidRPr="00877241">
        <w:rPr>
          <w:rFonts w:ascii="Times New Roman" w:eastAsia="Times New Roman" w:hAnsi="Times New Roman" w:cs="Times New Roman"/>
          <w:sz w:val="24"/>
          <w:szCs w:val="24"/>
        </w:rPr>
        <w:t>ний, результатам обучения.</w:t>
      </w:r>
    </w:p>
    <w:p w:rsidR="00590F98" w:rsidRPr="00877241" w:rsidRDefault="00590F98" w:rsidP="00590F98">
      <w:pPr>
        <w:pStyle w:val="af"/>
        <w:spacing w:line="276" w:lineRule="auto"/>
        <w:jc w:val="both"/>
        <w:rPr>
          <w:rFonts w:ascii="Times New Roman" w:eastAsia="Times New Roman" w:hAnsi="Times New Roman"/>
          <w:sz w:val="24"/>
          <w:szCs w:val="24"/>
        </w:rPr>
      </w:pPr>
      <w:r w:rsidRPr="00877241">
        <w:rPr>
          <w:rFonts w:ascii="Times New Roman" w:hAnsi="Times New Roman"/>
          <w:i/>
          <w:sz w:val="24"/>
          <w:szCs w:val="24"/>
        </w:rPr>
        <w:t xml:space="preserve">         Метапредметными результатами обучения физике</w:t>
      </w:r>
      <w:r w:rsidRPr="00877241">
        <w:rPr>
          <w:rFonts w:ascii="Times New Roman" w:eastAsia="Times New Roman" w:hAnsi="Times New Roman"/>
          <w:sz w:val="24"/>
          <w:szCs w:val="24"/>
        </w:rPr>
        <w:t xml:space="preserve"> в основной школе являются:</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•овладение навыками самостоятельного приобретения новых знаний, организации учебной де</w:t>
      </w:r>
      <w:r w:rsidRPr="00877241">
        <w:rPr>
          <w:rFonts w:ascii="Times New Roman" w:eastAsia="Times New Roman" w:hAnsi="Times New Roman" w:cs="Times New Roman"/>
          <w:sz w:val="24"/>
          <w:szCs w:val="24"/>
        </w:rPr>
        <w:t>я</w:t>
      </w:r>
      <w:r w:rsidRPr="00877241">
        <w:rPr>
          <w:rFonts w:ascii="Times New Roman" w:eastAsia="Times New Roman" w:hAnsi="Times New Roman" w:cs="Times New Roman"/>
          <w:sz w:val="24"/>
          <w:szCs w:val="24"/>
        </w:rPr>
        <w:t>тельности, постановки целей, планирования, самоконтроля и оценки результатов своей де</w:t>
      </w:r>
      <w:r w:rsidRPr="00877241">
        <w:rPr>
          <w:rFonts w:ascii="Times New Roman" w:eastAsia="Times New Roman" w:hAnsi="Times New Roman" w:cs="Times New Roman"/>
          <w:sz w:val="24"/>
          <w:szCs w:val="24"/>
        </w:rPr>
        <w:t>я</w:t>
      </w:r>
      <w:r w:rsidRPr="00877241">
        <w:rPr>
          <w:rFonts w:ascii="Times New Roman" w:eastAsia="Times New Roman" w:hAnsi="Times New Roman" w:cs="Times New Roman"/>
          <w:sz w:val="24"/>
          <w:szCs w:val="24"/>
        </w:rPr>
        <w:t>тельности, умениями предвидеть возможные результаты своих действий;</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•понимание различий между исходными фактами и гипотезами для их объяснения, теоретич</w:t>
      </w:r>
      <w:r w:rsidRPr="00877241">
        <w:rPr>
          <w:rFonts w:ascii="Times New Roman" w:eastAsia="Times New Roman" w:hAnsi="Times New Roman" w:cs="Times New Roman"/>
          <w:sz w:val="24"/>
          <w:szCs w:val="24"/>
        </w:rPr>
        <w:t>е</w:t>
      </w:r>
      <w:r w:rsidRPr="00877241">
        <w:rPr>
          <w:rFonts w:ascii="Times New Roman" w:eastAsia="Times New Roman" w:hAnsi="Times New Roman" w:cs="Times New Roman"/>
          <w:sz w:val="24"/>
          <w:szCs w:val="24"/>
        </w:rPr>
        <w:t xml:space="preserve">скими моделями и реальными объектами, овладение универсальными учебными действиями на </w:t>
      </w:r>
      <w:r w:rsidRPr="00877241">
        <w:rPr>
          <w:rFonts w:ascii="Times New Roman" w:eastAsia="Times New Roman" w:hAnsi="Times New Roman" w:cs="Times New Roman"/>
          <w:sz w:val="24"/>
          <w:szCs w:val="24"/>
        </w:rPr>
        <w:lastRenderedPageBreak/>
        <w:t>примерах гипотез для объяснения известных фактов и экспериментальной проверки выдвига</w:t>
      </w:r>
      <w:r w:rsidRPr="00877241">
        <w:rPr>
          <w:rFonts w:ascii="Times New Roman" w:eastAsia="Times New Roman" w:hAnsi="Times New Roman" w:cs="Times New Roman"/>
          <w:sz w:val="24"/>
          <w:szCs w:val="24"/>
        </w:rPr>
        <w:t>е</w:t>
      </w:r>
      <w:r w:rsidRPr="00877241">
        <w:rPr>
          <w:rFonts w:ascii="Times New Roman" w:eastAsia="Times New Roman" w:hAnsi="Times New Roman" w:cs="Times New Roman"/>
          <w:sz w:val="24"/>
          <w:szCs w:val="24"/>
        </w:rPr>
        <w:t>мых гипотез, разработки теоретических моделей процессов или явлений;</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•приобретение опыта самостоятельного поиска, анализа и отбора информации с использован</w:t>
      </w:r>
      <w:r w:rsidRPr="00877241">
        <w:rPr>
          <w:rFonts w:ascii="Times New Roman" w:eastAsia="Times New Roman" w:hAnsi="Times New Roman" w:cs="Times New Roman"/>
          <w:sz w:val="24"/>
          <w:szCs w:val="24"/>
        </w:rPr>
        <w:t>и</w:t>
      </w:r>
      <w:r w:rsidRPr="00877241">
        <w:rPr>
          <w:rFonts w:ascii="Times New Roman" w:eastAsia="Times New Roman" w:hAnsi="Times New Roman" w:cs="Times New Roman"/>
          <w:sz w:val="24"/>
          <w:szCs w:val="24"/>
        </w:rPr>
        <w:t>ем различных источников и новых информационных технологий для решения познавательных задач;</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•освоение приемов действий в нестандартных ситуациях, овладение эвристическими методами решения проблем;</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•формирование умений работать в группе с выполнением различных социальных ролей, пре</w:t>
      </w:r>
      <w:r w:rsidRPr="00877241">
        <w:rPr>
          <w:rFonts w:ascii="Times New Roman" w:eastAsia="Times New Roman" w:hAnsi="Times New Roman" w:cs="Times New Roman"/>
          <w:sz w:val="24"/>
          <w:szCs w:val="24"/>
        </w:rPr>
        <w:t>д</w:t>
      </w:r>
      <w:r w:rsidRPr="00877241">
        <w:rPr>
          <w:rFonts w:ascii="Times New Roman" w:eastAsia="Times New Roman" w:hAnsi="Times New Roman" w:cs="Times New Roman"/>
          <w:sz w:val="24"/>
          <w:szCs w:val="24"/>
        </w:rPr>
        <w:t>ставлять и отстаивать свои взгляды и убеждения, вести дискуссию.</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hAnsi="Times New Roman" w:cs="Times New Roman"/>
          <w:i/>
          <w:sz w:val="24"/>
          <w:szCs w:val="24"/>
        </w:rPr>
        <w:t xml:space="preserve">         </w:t>
      </w:r>
      <w:r w:rsidRPr="00877241">
        <w:rPr>
          <w:rFonts w:ascii="Times New Roman" w:eastAsia="Times New Roman" w:hAnsi="Times New Roman" w:cs="Times New Roman"/>
          <w:i/>
          <w:sz w:val="24"/>
          <w:szCs w:val="24"/>
        </w:rPr>
        <w:t>Общими предметными результатами обучения физике</w:t>
      </w:r>
      <w:r w:rsidRPr="00877241">
        <w:rPr>
          <w:rFonts w:ascii="Times New Roman" w:eastAsia="Times New Roman" w:hAnsi="Times New Roman" w:cs="Times New Roman"/>
          <w:sz w:val="24"/>
          <w:szCs w:val="24"/>
        </w:rPr>
        <w:t xml:space="preserve"> в основной школе являются:</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•умения пользоваться методами научного исследования явлений природы, проводить наблюд</w:t>
      </w:r>
      <w:r w:rsidRPr="00877241">
        <w:rPr>
          <w:rFonts w:ascii="Times New Roman" w:eastAsia="Times New Roman" w:hAnsi="Times New Roman" w:cs="Times New Roman"/>
          <w:sz w:val="24"/>
          <w:szCs w:val="24"/>
        </w:rPr>
        <w:t>е</w:t>
      </w:r>
      <w:r w:rsidRPr="00877241">
        <w:rPr>
          <w:rFonts w:ascii="Times New Roman" w:eastAsia="Times New Roman" w:hAnsi="Times New Roman" w:cs="Times New Roman"/>
          <w:sz w:val="24"/>
          <w:szCs w:val="24"/>
        </w:rPr>
        <w:t>ния, планировать и выполнять эксперименты, обрабатывать результаты измерений, предста</w:t>
      </w:r>
      <w:r w:rsidRPr="00877241">
        <w:rPr>
          <w:rFonts w:ascii="Times New Roman" w:eastAsia="Times New Roman" w:hAnsi="Times New Roman" w:cs="Times New Roman"/>
          <w:sz w:val="24"/>
          <w:szCs w:val="24"/>
        </w:rPr>
        <w:t>в</w:t>
      </w:r>
      <w:r w:rsidRPr="00877241">
        <w:rPr>
          <w:rFonts w:ascii="Times New Roman" w:eastAsia="Times New Roman" w:hAnsi="Times New Roman" w:cs="Times New Roman"/>
          <w:sz w:val="24"/>
          <w:szCs w:val="24"/>
        </w:rPr>
        <w:t>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w:t>
      </w:r>
      <w:r w:rsidRPr="00877241">
        <w:rPr>
          <w:rFonts w:ascii="Times New Roman" w:eastAsia="Times New Roman" w:hAnsi="Times New Roman" w:cs="Times New Roman"/>
          <w:sz w:val="24"/>
          <w:szCs w:val="24"/>
        </w:rPr>
        <w:t>и</w:t>
      </w:r>
      <w:r w:rsidRPr="00877241">
        <w:rPr>
          <w:rFonts w:ascii="Times New Roman" w:eastAsia="Times New Roman" w:hAnsi="Times New Roman" w:cs="Times New Roman"/>
          <w:sz w:val="24"/>
          <w:szCs w:val="24"/>
        </w:rPr>
        <w:t>вать границы погрешностей результатов измерений;</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•умения применять теоретические знания по физике на практике, решать физические задачи на применение полученных знаний;</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•умения и навыки применять полученные знания для объяснения принципов действия важне</w:t>
      </w:r>
      <w:r w:rsidRPr="00877241">
        <w:rPr>
          <w:rFonts w:ascii="Times New Roman" w:eastAsia="Times New Roman" w:hAnsi="Times New Roman" w:cs="Times New Roman"/>
          <w:sz w:val="24"/>
          <w:szCs w:val="24"/>
        </w:rPr>
        <w:t>й</w:t>
      </w:r>
      <w:r w:rsidRPr="00877241">
        <w:rPr>
          <w:rFonts w:ascii="Times New Roman" w:eastAsia="Times New Roman" w:hAnsi="Times New Roman" w:cs="Times New Roman"/>
          <w:sz w:val="24"/>
          <w:szCs w:val="24"/>
        </w:rPr>
        <w:t>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•формирование убеждения в закономерной связи и познаваемости явлений природы, в объе</w:t>
      </w:r>
      <w:r w:rsidRPr="00877241">
        <w:rPr>
          <w:rFonts w:ascii="Times New Roman" w:eastAsia="Times New Roman" w:hAnsi="Times New Roman" w:cs="Times New Roman"/>
          <w:sz w:val="24"/>
          <w:szCs w:val="24"/>
        </w:rPr>
        <w:t>к</w:t>
      </w:r>
      <w:r w:rsidRPr="00877241">
        <w:rPr>
          <w:rFonts w:ascii="Times New Roman" w:eastAsia="Times New Roman" w:hAnsi="Times New Roman" w:cs="Times New Roman"/>
          <w:sz w:val="24"/>
          <w:szCs w:val="24"/>
        </w:rPr>
        <w:t>тивности научного знания, в высокой ценности науки в развитии материальной и духовной культуры людей;</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w:t>
      </w:r>
      <w:r w:rsidRPr="00877241">
        <w:rPr>
          <w:rFonts w:ascii="Times New Roman" w:eastAsia="Times New Roman" w:hAnsi="Times New Roman" w:cs="Times New Roman"/>
          <w:sz w:val="24"/>
          <w:szCs w:val="24"/>
        </w:rPr>
        <w:t>и</w:t>
      </w:r>
      <w:r w:rsidRPr="00877241">
        <w:rPr>
          <w:rFonts w:ascii="Times New Roman" w:eastAsia="Times New Roman" w:hAnsi="Times New Roman" w:cs="Times New Roman"/>
          <w:sz w:val="24"/>
          <w:szCs w:val="24"/>
        </w:rPr>
        <w:t>ровать доказательства выдвинутых гипотез, выводить из экспериментальных фактов и теорет</w:t>
      </w:r>
      <w:r w:rsidRPr="00877241">
        <w:rPr>
          <w:rFonts w:ascii="Times New Roman" w:eastAsia="Times New Roman" w:hAnsi="Times New Roman" w:cs="Times New Roman"/>
          <w:sz w:val="24"/>
          <w:szCs w:val="24"/>
        </w:rPr>
        <w:t>и</w:t>
      </w:r>
      <w:r w:rsidRPr="00877241">
        <w:rPr>
          <w:rFonts w:ascii="Times New Roman" w:eastAsia="Times New Roman" w:hAnsi="Times New Roman" w:cs="Times New Roman"/>
          <w:sz w:val="24"/>
          <w:szCs w:val="24"/>
        </w:rPr>
        <w:t>ческих моделей физические законы;</w:t>
      </w:r>
    </w:p>
    <w:p w:rsidR="00590F98" w:rsidRPr="00877241" w:rsidRDefault="00590F98" w:rsidP="00590F98">
      <w:pPr>
        <w:spacing w:after="0"/>
        <w:jc w:val="both"/>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•коммуникативные умения докладывать о результатах своего исследования, участвовать в ди</w:t>
      </w:r>
      <w:r w:rsidRPr="00877241">
        <w:rPr>
          <w:rFonts w:ascii="Times New Roman" w:eastAsia="Times New Roman" w:hAnsi="Times New Roman" w:cs="Times New Roman"/>
          <w:sz w:val="24"/>
          <w:szCs w:val="24"/>
        </w:rPr>
        <w:t>с</w:t>
      </w:r>
      <w:r w:rsidRPr="00877241">
        <w:rPr>
          <w:rFonts w:ascii="Times New Roman" w:eastAsia="Times New Roman" w:hAnsi="Times New Roman" w:cs="Times New Roman"/>
          <w:sz w:val="24"/>
          <w:szCs w:val="24"/>
        </w:rPr>
        <w:t>куссии, кратко и точно отвечать на вопросы, использовать справочную литературу и другие и</w:t>
      </w:r>
      <w:r w:rsidRPr="00877241">
        <w:rPr>
          <w:rFonts w:ascii="Times New Roman" w:eastAsia="Times New Roman" w:hAnsi="Times New Roman" w:cs="Times New Roman"/>
          <w:sz w:val="24"/>
          <w:szCs w:val="24"/>
        </w:rPr>
        <w:t>с</w:t>
      </w:r>
      <w:r w:rsidRPr="00877241">
        <w:rPr>
          <w:rFonts w:ascii="Times New Roman" w:eastAsia="Times New Roman" w:hAnsi="Times New Roman" w:cs="Times New Roman"/>
          <w:sz w:val="24"/>
          <w:szCs w:val="24"/>
        </w:rPr>
        <w:t>точники информации.</w:t>
      </w:r>
    </w:p>
    <w:p w:rsidR="00590F98" w:rsidRPr="00877241" w:rsidRDefault="00590F98" w:rsidP="00590F98">
      <w:pPr>
        <w:spacing w:after="0"/>
        <w:jc w:val="both"/>
        <w:rPr>
          <w:rFonts w:ascii="Times New Roman" w:eastAsia="Times New Roman" w:hAnsi="Times New Roman" w:cs="Times New Roman"/>
          <w:b/>
          <w:sz w:val="24"/>
          <w:szCs w:val="24"/>
        </w:rPr>
      </w:pPr>
      <w:r w:rsidRPr="00877241">
        <w:rPr>
          <w:rFonts w:ascii="Times New Roman" w:eastAsia="Times New Roman" w:hAnsi="Times New Roman" w:cs="Times New Roman"/>
          <w:b/>
          <w:sz w:val="24"/>
          <w:szCs w:val="24"/>
        </w:rPr>
        <w:t>3. Содержание учебного предмета</w:t>
      </w:r>
    </w:p>
    <w:p w:rsidR="00590F98" w:rsidRPr="00877241" w:rsidRDefault="00590F98" w:rsidP="00590F98">
      <w:pPr>
        <w:spacing w:after="0"/>
        <w:ind w:firstLine="709"/>
        <w:jc w:val="both"/>
        <w:rPr>
          <w:rFonts w:ascii="Times New Roman" w:hAnsi="Times New Roman" w:cs="Times New Roman"/>
          <w:b/>
          <w:sz w:val="24"/>
          <w:szCs w:val="24"/>
        </w:rPr>
      </w:pPr>
      <w:r w:rsidRPr="00877241">
        <w:rPr>
          <w:rFonts w:ascii="Times New Roman" w:hAnsi="Times New Roman" w:cs="Times New Roman"/>
          <w:b/>
          <w:sz w:val="24"/>
          <w:szCs w:val="24"/>
        </w:rPr>
        <w:t>1. Законы взаимодействия и движения тел (26 ч)</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Материальная точка. Система отсчёта.</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Перемещение. Скорость прямолинейного равномерного движения.</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Прямолинейное равноускоренное движение: мгновенная скорость, ускорение, перемещение.</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Графики зависимости кинематических величин от времени при равномерном и равноускоре</w:t>
      </w:r>
      <w:r w:rsidRPr="00877241">
        <w:rPr>
          <w:rFonts w:ascii="Times New Roman" w:hAnsi="Times New Roman" w:cs="Times New Roman"/>
          <w:sz w:val="24"/>
          <w:szCs w:val="24"/>
        </w:rPr>
        <w:t>н</w:t>
      </w:r>
      <w:r w:rsidRPr="00877241">
        <w:rPr>
          <w:rFonts w:ascii="Times New Roman" w:hAnsi="Times New Roman" w:cs="Times New Roman"/>
          <w:sz w:val="24"/>
          <w:szCs w:val="24"/>
        </w:rPr>
        <w:t>ном движении.</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lastRenderedPageBreak/>
        <w:t>Относительность механического движения. Геоцентрическая и гелиоцентрическая картины м</w:t>
      </w:r>
      <w:r w:rsidRPr="00877241">
        <w:rPr>
          <w:rFonts w:ascii="Times New Roman" w:hAnsi="Times New Roman" w:cs="Times New Roman"/>
          <w:sz w:val="24"/>
          <w:szCs w:val="24"/>
        </w:rPr>
        <w:t>и</w:t>
      </w:r>
      <w:r w:rsidRPr="00877241">
        <w:rPr>
          <w:rFonts w:ascii="Times New Roman" w:hAnsi="Times New Roman" w:cs="Times New Roman"/>
          <w:sz w:val="24"/>
          <w:szCs w:val="24"/>
        </w:rPr>
        <w:t>ра.</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Инерциальные системы отсчёта. Первый, второй и третий законы Ньютона.</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Свободное падение. Невесомость. Закон всемирного тяготения. Искусственные спутники Зе</w:t>
      </w:r>
      <w:r w:rsidRPr="00877241">
        <w:rPr>
          <w:rFonts w:ascii="Times New Roman" w:hAnsi="Times New Roman" w:cs="Times New Roman"/>
          <w:sz w:val="24"/>
          <w:szCs w:val="24"/>
        </w:rPr>
        <w:t>м</w:t>
      </w:r>
      <w:r w:rsidRPr="00877241">
        <w:rPr>
          <w:rFonts w:ascii="Times New Roman" w:hAnsi="Times New Roman" w:cs="Times New Roman"/>
          <w:sz w:val="24"/>
          <w:szCs w:val="24"/>
        </w:rPr>
        <w:t>ли.</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 xml:space="preserve">Импульс. Закон сохранения импульса. Реактивное движение. </w:t>
      </w:r>
    </w:p>
    <w:p w:rsidR="00590F98" w:rsidRPr="00877241" w:rsidRDefault="00590F98" w:rsidP="00590F98">
      <w:pPr>
        <w:spacing w:after="0"/>
        <w:ind w:firstLine="709"/>
        <w:jc w:val="both"/>
        <w:rPr>
          <w:rFonts w:ascii="Times New Roman" w:hAnsi="Times New Roman" w:cs="Times New Roman"/>
          <w:sz w:val="24"/>
          <w:szCs w:val="24"/>
        </w:rPr>
      </w:pPr>
      <w:r w:rsidRPr="00877241">
        <w:rPr>
          <w:rFonts w:ascii="Times New Roman" w:hAnsi="Times New Roman" w:cs="Times New Roman"/>
          <w:sz w:val="24"/>
          <w:szCs w:val="24"/>
        </w:rPr>
        <w:t>Фронтальные лабораторные работы</w:t>
      </w:r>
    </w:p>
    <w:p w:rsidR="00590F98" w:rsidRPr="00877241" w:rsidRDefault="00590F98" w:rsidP="00590F98">
      <w:pPr>
        <w:numPr>
          <w:ilvl w:val="0"/>
          <w:numId w:val="68"/>
        </w:numPr>
        <w:tabs>
          <w:tab w:val="clear" w:pos="720"/>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Исследование равноускоренного движения без начальной скорости.</w:t>
      </w:r>
    </w:p>
    <w:p w:rsidR="00590F98" w:rsidRPr="00877241" w:rsidRDefault="00590F98" w:rsidP="00590F98">
      <w:pPr>
        <w:numPr>
          <w:ilvl w:val="0"/>
          <w:numId w:val="68"/>
        </w:numPr>
        <w:tabs>
          <w:tab w:val="clear" w:pos="720"/>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Измерение ускорения свободного падения.</w:t>
      </w:r>
    </w:p>
    <w:p w:rsidR="00590F98" w:rsidRPr="00877241" w:rsidRDefault="00590F98" w:rsidP="00590F98">
      <w:pPr>
        <w:spacing w:after="0"/>
        <w:ind w:firstLine="709"/>
        <w:jc w:val="both"/>
        <w:rPr>
          <w:rFonts w:ascii="Times New Roman" w:hAnsi="Times New Roman" w:cs="Times New Roman"/>
          <w:b/>
          <w:sz w:val="24"/>
          <w:szCs w:val="24"/>
        </w:rPr>
      </w:pPr>
      <w:r w:rsidRPr="00877241">
        <w:rPr>
          <w:rFonts w:ascii="Times New Roman" w:hAnsi="Times New Roman" w:cs="Times New Roman"/>
          <w:b/>
          <w:sz w:val="24"/>
          <w:szCs w:val="24"/>
        </w:rPr>
        <w:t>2. Механические колебания и волны. Звук (10 ч)</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Превращения энергии при колебательном движении. Затухающие колебания. Вынужденные колебания.</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Распространение колебаний в упругих средах. Поперечные и продольные волны. Длина волны. Связь длины волны со скоростью её распространения и периодом (частотой).</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Звуковые волны. Скорость звука. Высота, тембр и громкость звука. Эхо. Звуковой резонанс. Интерференция звука.</w:t>
      </w:r>
    </w:p>
    <w:p w:rsidR="00590F98" w:rsidRPr="00877241" w:rsidRDefault="00590F98" w:rsidP="00590F98">
      <w:pPr>
        <w:spacing w:after="0"/>
        <w:ind w:firstLine="709"/>
        <w:jc w:val="both"/>
        <w:rPr>
          <w:rFonts w:ascii="Times New Roman" w:hAnsi="Times New Roman" w:cs="Times New Roman"/>
          <w:sz w:val="24"/>
          <w:szCs w:val="24"/>
        </w:rPr>
      </w:pPr>
      <w:r w:rsidRPr="00877241">
        <w:rPr>
          <w:rFonts w:ascii="Times New Roman" w:hAnsi="Times New Roman" w:cs="Times New Roman"/>
          <w:sz w:val="24"/>
          <w:szCs w:val="24"/>
        </w:rPr>
        <w:t>Фронтальные  лабораторные  работы</w:t>
      </w:r>
    </w:p>
    <w:p w:rsidR="00590F98" w:rsidRPr="00877241" w:rsidRDefault="00590F98" w:rsidP="00590F98">
      <w:pPr>
        <w:numPr>
          <w:ilvl w:val="0"/>
          <w:numId w:val="67"/>
        </w:numPr>
        <w:tabs>
          <w:tab w:val="clear" w:pos="1080"/>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Исследование зависимости периода  колебаний пружинного  маятника от  массы груза и ж</w:t>
      </w:r>
      <w:r w:rsidRPr="00877241">
        <w:rPr>
          <w:rFonts w:ascii="Times New Roman" w:hAnsi="Times New Roman" w:cs="Times New Roman"/>
          <w:sz w:val="24"/>
          <w:szCs w:val="24"/>
        </w:rPr>
        <w:t>е</w:t>
      </w:r>
      <w:r w:rsidRPr="00877241">
        <w:rPr>
          <w:rFonts w:ascii="Times New Roman" w:hAnsi="Times New Roman" w:cs="Times New Roman"/>
          <w:sz w:val="24"/>
          <w:szCs w:val="24"/>
        </w:rPr>
        <w:t xml:space="preserve">сткости пружины. </w:t>
      </w:r>
    </w:p>
    <w:p w:rsidR="00590F98" w:rsidRPr="00877241" w:rsidRDefault="00590F98" w:rsidP="00590F98">
      <w:pPr>
        <w:numPr>
          <w:ilvl w:val="0"/>
          <w:numId w:val="67"/>
        </w:numPr>
        <w:tabs>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Исследование зависимости периода и частоты свободных колебаний маятника от  длины н</w:t>
      </w:r>
      <w:r w:rsidRPr="00877241">
        <w:rPr>
          <w:rFonts w:ascii="Times New Roman" w:hAnsi="Times New Roman" w:cs="Times New Roman"/>
          <w:sz w:val="24"/>
          <w:szCs w:val="24"/>
        </w:rPr>
        <w:t>и</w:t>
      </w:r>
      <w:r w:rsidRPr="00877241">
        <w:rPr>
          <w:rFonts w:ascii="Times New Roman" w:hAnsi="Times New Roman" w:cs="Times New Roman"/>
          <w:sz w:val="24"/>
          <w:szCs w:val="24"/>
        </w:rPr>
        <w:t>ти.</w:t>
      </w:r>
    </w:p>
    <w:p w:rsidR="00590F98" w:rsidRPr="00877241" w:rsidRDefault="00590F98" w:rsidP="00590F98">
      <w:pPr>
        <w:spacing w:after="0"/>
        <w:ind w:firstLine="709"/>
        <w:jc w:val="both"/>
        <w:rPr>
          <w:rFonts w:ascii="Times New Roman" w:hAnsi="Times New Roman" w:cs="Times New Roman"/>
          <w:b/>
          <w:sz w:val="24"/>
          <w:szCs w:val="24"/>
        </w:rPr>
      </w:pPr>
      <w:r w:rsidRPr="00877241">
        <w:rPr>
          <w:rFonts w:ascii="Times New Roman" w:hAnsi="Times New Roman" w:cs="Times New Roman"/>
          <w:b/>
          <w:sz w:val="24"/>
          <w:szCs w:val="24"/>
        </w:rPr>
        <w:t>3. Электромагнитное поле (17 ч)</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Однородное и неоднородное магнитное поле.</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Направление тока и направление линий его магнитного поля. Правило буравчика.</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Обнаружение магнитного поля. Правило левой руки.</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Индукция магнитного поля Магнитный поток. Опыты Фарадея. Электромагнитная индукция. Направление индукционного тока. Правило Ленца. Явление самоиндукции.</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 xml:space="preserve">Переменный ток. Генератор переменного тока. Преобразования энергии в электрогенераторах. Трансформатор. Передача электрической энергии на расстояние. </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Электромагнитное поле. Электромагнитные волны. Скорость распространения электромагни</w:t>
      </w:r>
      <w:r w:rsidRPr="00877241">
        <w:rPr>
          <w:rFonts w:ascii="Times New Roman" w:hAnsi="Times New Roman" w:cs="Times New Roman"/>
          <w:sz w:val="24"/>
          <w:szCs w:val="24"/>
        </w:rPr>
        <w:t>т</w:t>
      </w:r>
      <w:r w:rsidRPr="00877241">
        <w:rPr>
          <w:rFonts w:ascii="Times New Roman" w:hAnsi="Times New Roman" w:cs="Times New Roman"/>
          <w:sz w:val="24"/>
          <w:szCs w:val="24"/>
        </w:rPr>
        <w:t xml:space="preserve">ных волн. Влияние электромагнитных излучений на живые организмы. </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Конденсатор. Колебательный контур. Получение электромагнитных излучений. Принципы р</w:t>
      </w:r>
      <w:r w:rsidRPr="00877241">
        <w:rPr>
          <w:rFonts w:ascii="Times New Roman" w:hAnsi="Times New Roman" w:cs="Times New Roman"/>
          <w:sz w:val="24"/>
          <w:szCs w:val="24"/>
        </w:rPr>
        <w:t>а</w:t>
      </w:r>
      <w:r w:rsidRPr="00877241">
        <w:rPr>
          <w:rFonts w:ascii="Times New Roman" w:hAnsi="Times New Roman" w:cs="Times New Roman"/>
          <w:sz w:val="24"/>
          <w:szCs w:val="24"/>
        </w:rPr>
        <w:t xml:space="preserve">диосвязи и телевидения. </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Электромагнитная природа света. Преломление света. Показатель преломления. Дисперсия св</w:t>
      </w:r>
      <w:r w:rsidRPr="00877241">
        <w:rPr>
          <w:rFonts w:ascii="Times New Roman" w:hAnsi="Times New Roman" w:cs="Times New Roman"/>
          <w:sz w:val="24"/>
          <w:szCs w:val="24"/>
        </w:rPr>
        <w:t>е</w:t>
      </w:r>
      <w:r w:rsidRPr="00877241">
        <w:rPr>
          <w:rFonts w:ascii="Times New Roman" w:hAnsi="Times New Roman" w:cs="Times New Roman"/>
          <w:sz w:val="24"/>
          <w:szCs w:val="24"/>
        </w:rPr>
        <w:t>та. Типы опрических спектров. Поглощение и испускание света атомами. Происхождение л</w:t>
      </w:r>
      <w:r w:rsidRPr="00877241">
        <w:rPr>
          <w:rFonts w:ascii="Times New Roman" w:hAnsi="Times New Roman" w:cs="Times New Roman"/>
          <w:sz w:val="24"/>
          <w:szCs w:val="24"/>
        </w:rPr>
        <w:t>и</w:t>
      </w:r>
      <w:r w:rsidRPr="00877241">
        <w:rPr>
          <w:rFonts w:ascii="Times New Roman" w:hAnsi="Times New Roman" w:cs="Times New Roman"/>
          <w:sz w:val="24"/>
          <w:szCs w:val="24"/>
        </w:rPr>
        <w:t>нейчатых спектров.</w:t>
      </w:r>
    </w:p>
    <w:p w:rsidR="00590F98" w:rsidRPr="00877241" w:rsidRDefault="00590F98" w:rsidP="00590F98">
      <w:pPr>
        <w:spacing w:after="0"/>
        <w:ind w:firstLine="709"/>
        <w:jc w:val="both"/>
        <w:rPr>
          <w:rFonts w:ascii="Times New Roman" w:hAnsi="Times New Roman" w:cs="Times New Roman"/>
          <w:sz w:val="24"/>
          <w:szCs w:val="24"/>
        </w:rPr>
      </w:pPr>
      <w:r w:rsidRPr="00877241">
        <w:rPr>
          <w:rFonts w:ascii="Times New Roman" w:hAnsi="Times New Roman" w:cs="Times New Roman"/>
          <w:sz w:val="24"/>
          <w:szCs w:val="24"/>
        </w:rPr>
        <w:t>Фронтальные  лабораторные  работы</w:t>
      </w:r>
    </w:p>
    <w:p w:rsidR="00590F98" w:rsidRPr="00877241" w:rsidRDefault="00590F98" w:rsidP="00590F98">
      <w:pPr>
        <w:numPr>
          <w:ilvl w:val="0"/>
          <w:numId w:val="67"/>
        </w:numPr>
        <w:tabs>
          <w:tab w:val="clear" w:pos="1080"/>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Изучение явления электромагнитной индукции.</w:t>
      </w:r>
    </w:p>
    <w:p w:rsidR="00590F98" w:rsidRPr="00877241" w:rsidRDefault="00590F98" w:rsidP="00590F98">
      <w:pPr>
        <w:numPr>
          <w:ilvl w:val="0"/>
          <w:numId w:val="67"/>
        </w:numPr>
        <w:tabs>
          <w:tab w:val="clear" w:pos="1080"/>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Наблюдение сплошного и линейчатых спектров испускания.</w:t>
      </w:r>
    </w:p>
    <w:p w:rsidR="00590F98" w:rsidRPr="00877241" w:rsidRDefault="00590F98" w:rsidP="00590F98">
      <w:pPr>
        <w:spacing w:after="0"/>
        <w:ind w:firstLine="709"/>
        <w:jc w:val="both"/>
        <w:rPr>
          <w:rFonts w:ascii="Times New Roman" w:hAnsi="Times New Roman" w:cs="Times New Roman"/>
          <w:b/>
          <w:sz w:val="24"/>
          <w:szCs w:val="24"/>
        </w:rPr>
      </w:pPr>
      <w:r w:rsidRPr="00877241">
        <w:rPr>
          <w:rFonts w:ascii="Times New Roman" w:hAnsi="Times New Roman" w:cs="Times New Roman"/>
          <w:b/>
          <w:sz w:val="24"/>
          <w:szCs w:val="24"/>
        </w:rPr>
        <w:t>4. Строение атома и атомного ядра (11 ч)</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Радиоактивность как свидетельство сложного строения атомов. Альфа-, бета и гамма-излучения.</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Опыты Резерфорда. Ядерная модель атома.</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Радиоактивные превращения атомных ядер.</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lastRenderedPageBreak/>
        <w:t>Протонно-нейтронная модель ядра. Зарядовое и массовое числа.</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Сохранение зарядового и массового чисел при ядерных реакциях. Методы наблюдения и рег</w:t>
      </w:r>
      <w:r w:rsidRPr="00877241">
        <w:rPr>
          <w:rFonts w:ascii="Times New Roman" w:hAnsi="Times New Roman" w:cs="Times New Roman"/>
          <w:sz w:val="24"/>
          <w:szCs w:val="24"/>
        </w:rPr>
        <w:t>и</w:t>
      </w:r>
      <w:r w:rsidRPr="00877241">
        <w:rPr>
          <w:rFonts w:ascii="Times New Roman" w:hAnsi="Times New Roman" w:cs="Times New Roman"/>
          <w:sz w:val="24"/>
          <w:szCs w:val="24"/>
        </w:rPr>
        <w:t>страции частиц в ядерной физике. Протонно-нейтронная модель ядра. Физический смысл зар</w:t>
      </w:r>
      <w:r w:rsidRPr="00877241">
        <w:rPr>
          <w:rFonts w:ascii="Times New Roman" w:hAnsi="Times New Roman" w:cs="Times New Roman"/>
          <w:sz w:val="24"/>
          <w:szCs w:val="24"/>
        </w:rPr>
        <w:t>я</w:t>
      </w:r>
      <w:r w:rsidRPr="00877241">
        <w:rPr>
          <w:rFonts w:ascii="Times New Roman" w:hAnsi="Times New Roman" w:cs="Times New Roman"/>
          <w:sz w:val="24"/>
          <w:szCs w:val="24"/>
        </w:rPr>
        <w:t>дового и массового чисел.</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Энергия связи частиц в ядре. Деление ядер урана. Цепная реакция. Ядерная энергетика. Экол</w:t>
      </w:r>
      <w:r w:rsidRPr="00877241">
        <w:rPr>
          <w:rFonts w:ascii="Times New Roman" w:hAnsi="Times New Roman" w:cs="Times New Roman"/>
          <w:sz w:val="24"/>
          <w:szCs w:val="24"/>
        </w:rPr>
        <w:t>о</w:t>
      </w:r>
      <w:r w:rsidRPr="00877241">
        <w:rPr>
          <w:rFonts w:ascii="Times New Roman" w:hAnsi="Times New Roman" w:cs="Times New Roman"/>
          <w:sz w:val="24"/>
          <w:szCs w:val="24"/>
        </w:rPr>
        <w:t>гические проблемы работы атомных электростанций.</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Дозиметрия. Период полураспада. Закон радиоактивного распада. Влияние радиоактивных и</w:t>
      </w:r>
      <w:r w:rsidRPr="00877241">
        <w:rPr>
          <w:rFonts w:ascii="Times New Roman" w:hAnsi="Times New Roman" w:cs="Times New Roman"/>
          <w:sz w:val="24"/>
          <w:szCs w:val="24"/>
        </w:rPr>
        <w:t>з</w:t>
      </w:r>
      <w:r w:rsidRPr="00877241">
        <w:rPr>
          <w:rFonts w:ascii="Times New Roman" w:hAnsi="Times New Roman" w:cs="Times New Roman"/>
          <w:sz w:val="24"/>
          <w:szCs w:val="24"/>
        </w:rPr>
        <w:t>лучений на живые организмы. Термоядерная реакция. Источники энергии Солнца и звезд.</w:t>
      </w:r>
    </w:p>
    <w:p w:rsidR="00590F98" w:rsidRPr="00877241" w:rsidRDefault="00590F98" w:rsidP="00590F98">
      <w:pPr>
        <w:spacing w:after="0"/>
        <w:ind w:firstLine="709"/>
        <w:jc w:val="both"/>
        <w:rPr>
          <w:rFonts w:ascii="Times New Roman" w:hAnsi="Times New Roman" w:cs="Times New Roman"/>
          <w:sz w:val="24"/>
          <w:szCs w:val="24"/>
        </w:rPr>
      </w:pPr>
      <w:r w:rsidRPr="00877241">
        <w:rPr>
          <w:rFonts w:ascii="Times New Roman" w:hAnsi="Times New Roman" w:cs="Times New Roman"/>
          <w:sz w:val="24"/>
          <w:szCs w:val="24"/>
        </w:rPr>
        <w:t>Фронтальные лабораторные работы</w:t>
      </w:r>
    </w:p>
    <w:p w:rsidR="00590F98" w:rsidRPr="00877241" w:rsidRDefault="00590F98" w:rsidP="00590F98">
      <w:pPr>
        <w:numPr>
          <w:ilvl w:val="0"/>
          <w:numId w:val="67"/>
        </w:numPr>
        <w:tabs>
          <w:tab w:val="clear" w:pos="1080"/>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Изучение треков заряженных частиц по готовым фотографиям.</w:t>
      </w:r>
    </w:p>
    <w:p w:rsidR="00590F98" w:rsidRPr="00877241" w:rsidRDefault="00590F98" w:rsidP="00590F98">
      <w:pPr>
        <w:numPr>
          <w:ilvl w:val="0"/>
          <w:numId w:val="67"/>
        </w:numPr>
        <w:tabs>
          <w:tab w:val="clear" w:pos="1080"/>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Изучение деления ядра урана по фотографии треков.</w:t>
      </w:r>
    </w:p>
    <w:p w:rsidR="00590F98" w:rsidRPr="00877241" w:rsidRDefault="00590F98" w:rsidP="00590F98">
      <w:pPr>
        <w:numPr>
          <w:ilvl w:val="0"/>
          <w:numId w:val="67"/>
        </w:numPr>
        <w:tabs>
          <w:tab w:val="clear" w:pos="1080"/>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Измерение естественного радиационного фона дозиметром.</w:t>
      </w:r>
    </w:p>
    <w:p w:rsidR="00590F98" w:rsidRPr="00877241" w:rsidRDefault="00590F98" w:rsidP="00590F98">
      <w:pPr>
        <w:spacing w:after="0"/>
        <w:ind w:firstLine="709"/>
        <w:jc w:val="both"/>
        <w:rPr>
          <w:rFonts w:ascii="Times New Roman" w:hAnsi="Times New Roman" w:cs="Times New Roman"/>
          <w:b/>
          <w:sz w:val="24"/>
          <w:szCs w:val="24"/>
        </w:rPr>
      </w:pPr>
      <w:r w:rsidRPr="00877241">
        <w:rPr>
          <w:rFonts w:ascii="Times New Roman" w:hAnsi="Times New Roman" w:cs="Times New Roman"/>
          <w:b/>
          <w:sz w:val="24"/>
          <w:szCs w:val="24"/>
        </w:rPr>
        <w:t>Обобщающее повторение (6 ч)</w:t>
      </w:r>
    </w:p>
    <w:p w:rsidR="00590F98" w:rsidRPr="00877241" w:rsidRDefault="00590F98" w:rsidP="00590F98">
      <w:pPr>
        <w:spacing w:after="120"/>
        <w:ind w:firstLine="709"/>
        <w:jc w:val="both"/>
        <w:rPr>
          <w:rFonts w:ascii="Times New Roman" w:hAnsi="Times New Roman" w:cs="Times New Roman"/>
          <w:b/>
          <w:sz w:val="24"/>
          <w:szCs w:val="24"/>
        </w:rPr>
      </w:pPr>
      <w:r w:rsidRPr="00877241">
        <w:rPr>
          <w:rFonts w:ascii="Times New Roman" w:hAnsi="Times New Roman" w:cs="Times New Roman"/>
          <w:b/>
          <w:bCs/>
          <w:sz w:val="24"/>
          <w:szCs w:val="24"/>
        </w:rPr>
        <w:t>4. Тематическое планирование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417"/>
        <w:gridCol w:w="2410"/>
        <w:gridCol w:w="2268"/>
      </w:tblGrid>
      <w:tr w:rsidR="00590F98" w:rsidRPr="00877241" w:rsidTr="00590F98">
        <w:trPr>
          <w:trHeight w:val="450"/>
        </w:trPr>
        <w:tc>
          <w:tcPr>
            <w:tcW w:w="3544" w:type="dxa"/>
            <w:vAlign w:val="center"/>
          </w:tcPr>
          <w:p w:rsidR="00590F98" w:rsidRPr="00877241" w:rsidRDefault="00590F98" w:rsidP="001D0E38">
            <w:pPr>
              <w:pStyle w:val="af8"/>
              <w:spacing w:before="0" w:beforeAutospacing="0" w:after="0" w:afterAutospacing="0"/>
              <w:jc w:val="both"/>
              <w:rPr>
                <w:bCs/>
              </w:rPr>
            </w:pPr>
            <w:r w:rsidRPr="00877241">
              <w:rPr>
                <w:bCs/>
              </w:rPr>
              <w:t xml:space="preserve">Тема </w:t>
            </w:r>
          </w:p>
        </w:tc>
        <w:tc>
          <w:tcPr>
            <w:tcW w:w="1417" w:type="dxa"/>
            <w:vAlign w:val="center"/>
          </w:tcPr>
          <w:p w:rsidR="00590F98" w:rsidRPr="00877241" w:rsidRDefault="00590F98" w:rsidP="001D0E38">
            <w:pPr>
              <w:pStyle w:val="af8"/>
              <w:spacing w:before="0" w:beforeAutospacing="0" w:after="0" w:afterAutospacing="0"/>
              <w:jc w:val="both"/>
              <w:rPr>
                <w:bCs/>
              </w:rPr>
            </w:pPr>
            <w:r w:rsidRPr="00877241">
              <w:rPr>
                <w:bCs/>
              </w:rPr>
              <w:t>Количество часов</w:t>
            </w:r>
          </w:p>
        </w:tc>
        <w:tc>
          <w:tcPr>
            <w:tcW w:w="2410" w:type="dxa"/>
            <w:vAlign w:val="center"/>
          </w:tcPr>
          <w:p w:rsidR="00590F98" w:rsidRPr="00877241" w:rsidRDefault="00590F98" w:rsidP="001D0E38">
            <w:pPr>
              <w:pStyle w:val="af8"/>
              <w:spacing w:before="0" w:beforeAutospacing="0" w:after="0" w:afterAutospacing="0"/>
              <w:jc w:val="both"/>
              <w:rPr>
                <w:bCs/>
              </w:rPr>
            </w:pPr>
            <w:r w:rsidRPr="00877241">
              <w:rPr>
                <w:bCs/>
              </w:rPr>
              <w:t>Лабораторные раб</w:t>
            </w:r>
            <w:r w:rsidRPr="00877241">
              <w:rPr>
                <w:bCs/>
              </w:rPr>
              <w:t>о</w:t>
            </w:r>
            <w:r w:rsidRPr="00877241">
              <w:rPr>
                <w:bCs/>
              </w:rPr>
              <w:t>ты</w:t>
            </w:r>
          </w:p>
        </w:tc>
        <w:tc>
          <w:tcPr>
            <w:tcW w:w="2268" w:type="dxa"/>
            <w:vAlign w:val="center"/>
          </w:tcPr>
          <w:p w:rsidR="00590F98" w:rsidRPr="00877241" w:rsidRDefault="00590F98" w:rsidP="001D0E38">
            <w:pPr>
              <w:pStyle w:val="af8"/>
              <w:spacing w:before="0" w:beforeAutospacing="0" w:after="0" w:afterAutospacing="0"/>
              <w:jc w:val="both"/>
              <w:rPr>
                <w:bCs/>
              </w:rPr>
            </w:pPr>
            <w:r w:rsidRPr="00877241">
              <w:rPr>
                <w:bCs/>
              </w:rPr>
              <w:t>Контрольные раб</w:t>
            </w:r>
            <w:r w:rsidRPr="00877241">
              <w:rPr>
                <w:bCs/>
              </w:rPr>
              <w:t>о</w:t>
            </w:r>
            <w:r w:rsidRPr="00877241">
              <w:rPr>
                <w:bCs/>
              </w:rPr>
              <w:t>ты</w:t>
            </w:r>
          </w:p>
        </w:tc>
      </w:tr>
      <w:tr w:rsidR="00590F98" w:rsidRPr="00877241" w:rsidTr="00590F98">
        <w:tc>
          <w:tcPr>
            <w:tcW w:w="3544" w:type="dxa"/>
          </w:tcPr>
          <w:p w:rsidR="00590F98" w:rsidRPr="00877241" w:rsidRDefault="00590F98" w:rsidP="001D0E38">
            <w:pPr>
              <w:pStyle w:val="af8"/>
              <w:spacing w:before="0" w:beforeAutospacing="0" w:after="0" w:afterAutospacing="0"/>
              <w:jc w:val="both"/>
              <w:rPr>
                <w:bCs/>
              </w:rPr>
            </w:pPr>
            <w:r w:rsidRPr="00877241">
              <w:rPr>
                <w:bCs/>
              </w:rPr>
              <w:t>Законы взаимодействий и дв</w:t>
            </w:r>
            <w:r w:rsidRPr="00877241">
              <w:rPr>
                <w:bCs/>
              </w:rPr>
              <w:t>и</w:t>
            </w:r>
            <w:r w:rsidRPr="00877241">
              <w:rPr>
                <w:bCs/>
              </w:rPr>
              <w:t>жения тел</w:t>
            </w:r>
          </w:p>
        </w:tc>
        <w:tc>
          <w:tcPr>
            <w:tcW w:w="1417" w:type="dxa"/>
          </w:tcPr>
          <w:p w:rsidR="00590F98" w:rsidRPr="00877241" w:rsidRDefault="00590F98" w:rsidP="001D0E38">
            <w:pPr>
              <w:pStyle w:val="af8"/>
              <w:spacing w:before="0" w:beforeAutospacing="0" w:after="0" w:afterAutospacing="0"/>
              <w:jc w:val="both"/>
              <w:rPr>
                <w:bCs/>
              </w:rPr>
            </w:pPr>
            <w:r w:rsidRPr="00877241">
              <w:rPr>
                <w:bCs/>
              </w:rPr>
              <w:t>27</w:t>
            </w:r>
          </w:p>
        </w:tc>
        <w:tc>
          <w:tcPr>
            <w:tcW w:w="2410" w:type="dxa"/>
          </w:tcPr>
          <w:p w:rsidR="00590F98" w:rsidRPr="00877241" w:rsidRDefault="00590F98" w:rsidP="001D0E38">
            <w:pPr>
              <w:pStyle w:val="af8"/>
              <w:spacing w:before="0" w:beforeAutospacing="0" w:after="0" w:afterAutospacing="0"/>
              <w:jc w:val="both"/>
              <w:rPr>
                <w:bCs/>
              </w:rPr>
            </w:pPr>
            <w:r w:rsidRPr="00877241">
              <w:rPr>
                <w:bCs/>
              </w:rPr>
              <w:t>2</w:t>
            </w:r>
          </w:p>
        </w:tc>
        <w:tc>
          <w:tcPr>
            <w:tcW w:w="2268" w:type="dxa"/>
          </w:tcPr>
          <w:p w:rsidR="00590F98" w:rsidRPr="00877241" w:rsidRDefault="00590F98" w:rsidP="001D0E38">
            <w:pPr>
              <w:pStyle w:val="af8"/>
              <w:spacing w:before="0" w:beforeAutospacing="0" w:after="0" w:afterAutospacing="0"/>
              <w:jc w:val="both"/>
              <w:rPr>
                <w:bCs/>
              </w:rPr>
            </w:pPr>
            <w:r w:rsidRPr="00877241">
              <w:rPr>
                <w:bCs/>
              </w:rPr>
              <w:t>2</w:t>
            </w:r>
          </w:p>
        </w:tc>
      </w:tr>
      <w:tr w:rsidR="00590F98" w:rsidRPr="00877241" w:rsidTr="00590F98">
        <w:tc>
          <w:tcPr>
            <w:tcW w:w="3544" w:type="dxa"/>
          </w:tcPr>
          <w:p w:rsidR="00590F98" w:rsidRPr="00877241" w:rsidRDefault="00590F98" w:rsidP="001D0E38">
            <w:pPr>
              <w:pStyle w:val="af8"/>
              <w:spacing w:before="0" w:beforeAutospacing="0" w:after="0" w:afterAutospacing="0"/>
              <w:jc w:val="both"/>
              <w:rPr>
                <w:bCs/>
              </w:rPr>
            </w:pPr>
            <w:r w:rsidRPr="00877241">
              <w:rPr>
                <w:bCs/>
              </w:rPr>
              <w:t>Механические колебания и волны. Звук</w:t>
            </w:r>
          </w:p>
        </w:tc>
        <w:tc>
          <w:tcPr>
            <w:tcW w:w="1417" w:type="dxa"/>
          </w:tcPr>
          <w:p w:rsidR="00590F98" w:rsidRPr="00877241" w:rsidRDefault="00590F98" w:rsidP="001D0E38">
            <w:pPr>
              <w:pStyle w:val="af8"/>
              <w:spacing w:before="0" w:beforeAutospacing="0" w:after="0" w:afterAutospacing="0"/>
              <w:jc w:val="both"/>
              <w:rPr>
                <w:bCs/>
              </w:rPr>
            </w:pPr>
            <w:r w:rsidRPr="00877241">
              <w:rPr>
                <w:bCs/>
              </w:rPr>
              <w:t>11</w:t>
            </w:r>
          </w:p>
        </w:tc>
        <w:tc>
          <w:tcPr>
            <w:tcW w:w="2410" w:type="dxa"/>
          </w:tcPr>
          <w:p w:rsidR="00590F98" w:rsidRPr="00877241" w:rsidRDefault="00590F98" w:rsidP="001D0E38">
            <w:pPr>
              <w:pStyle w:val="af8"/>
              <w:spacing w:before="0" w:beforeAutospacing="0" w:after="0" w:afterAutospacing="0"/>
              <w:jc w:val="both"/>
              <w:rPr>
                <w:bCs/>
              </w:rPr>
            </w:pPr>
            <w:r w:rsidRPr="00877241">
              <w:rPr>
                <w:bCs/>
              </w:rPr>
              <w:t>1</w:t>
            </w:r>
          </w:p>
        </w:tc>
        <w:tc>
          <w:tcPr>
            <w:tcW w:w="2268" w:type="dxa"/>
          </w:tcPr>
          <w:p w:rsidR="00590F98" w:rsidRPr="00877241" w:rsidRDefault="00590F98" w:rsidP="001D0E38">
            <w:pPr>
              <w:pStyle w:val="af8"/>
              <w:spacing w:before="0" w:beforeAutospacing="0" w:after="0" w:afterAutospacing="0"/>
              <w:jc w:val="both"/>
              <w:rPr>
                <w:bCs/>
              </w:rPr>
            </w:pPr>
            <w:r w:rsidRPr="00877241">
              <w:rPr>
                <w:bCs/>
              </w:rPr>
              <w:t>1</w:t>
            </w:r>
          </w:p>
        </w:tc>
      </w:tr>
      <w:tr w:rsidR="00590F98" w:rsidRPr="00877241" w:rsidTr="00590F98">
        <w:tc>
          <w:tcPr>
            <w:tcW w:w="3544" w:type="dxa"/>
          </w:tcPr>
          <w:p w:rsidR="00590F98" w:rsidRPr="00877241" w:rsidRDefault="00590F98" w:rsidP="001D0E38">
            <w:pPr>
              <w:pStyle w:val="af8"/>
              <w:spacing w:before="0" w:beforeAutospacing="0" w:after="0" w:afterAutospacing="0"/>
              <w:jc w:val="both"/>
              <w:rPr>
                <w:bCs/>
              </w:rPr>
            </w:pPr>
            <w:r w:rsidRPr="00877241">
              <w:rPr>
                <w:bCs/>
              </w:rPr>
              <w:t>Электромагнитные явления</w:t>
            </w:r>
          </w:p>
        </w:tc>
        <w:tc>
          <w:tcPr>
            <w:tcW w:w="1417" w:type="dxa"/>
          </w:tcPr>
          <w:p w:rsidR="00590F98" w:rsidRPr="00877241" w:rsidRDefault="00590F98" w:rsidP="001D0E38">
            <w:pPr>
              <w:pStyle w:val="af8"/>
              <w:spacing w:before="0" w:beforeAutospacing="0" w:after="0" w:afterAutospacing="0"/>
              <w:jc w:val="both"/>
              <w:rPr>
                <w:bCs/>
              </w:rPr>
            </w:pPr>
            <w:r w:rsidRPr="00877241">
              <w:rPr>
                <w:bCs/>
              </w:rPr>
              <w:t>12</w:t>
            </w:r>
          </w:p>
        </w:tc>
        <w:tc>
          <w:tcPr>
            <w:tcW w:w="2410" w:type="dxa"/>
          </w:tcPr>
          <w:p w:rsidR="00590F98" w:rsidRPr="00877241" w:rsidRDefault="00590F98" w:rsidP="001D0E38">
            <w:pPr>
              <w:pStyle w:val="af8"/>
              <w:spacing w:before="0" w:beforeAutospacing="0" w:after="0" w:afterAutospacing="0"/>
              <w:jc w:val="both"/>
              <w:rPr>
                <w:bCs/>
              </w:rPr>
            </w:pPr>
            <w:r w:rsidRPr="00877241">
              <w:rPr>
                <w:bCs/>
              </w:rPr>
              <w:t>1</w:t>
            </w:r>
          </w:p>
        </w:tc>
        <w:tc>
          <w:tcPr>
            <w:tcW w:w="2268" w:type="dxa"/>
          </w:tcPr>
          <w:p w:rsidR="00590F98" w:rsidRPr="00877241" w:rsidRDefault="00590F98" w:rsidP="001D0E38">
            <w:pPr>
              <w:pStyle w:val="af8"/>
              <w:spacing w:before="0" w:beforeAutospacing="0" w:after="0" w:afterAutospacing="0"/>
              <w:jc w:val="both"/>
              <w:rPr>
                <w:bCs/>
              </w:rPr>
            </w:pPr>
            <w:r w:rsidRPr="00877241">
              <w:rPr>
                <w:bCs/>
              </w:rPr>
              <w:t>1</w:t>
            </w:r>
          </w:p>
        </w:tc>
      </w:tr>
      <w:tr w:rsidR="00590F98" w:rsidRPr="00877241" w:rsidTr="00590F98">
        <w:tc>
          <w:tcPr>
            <w:tcW w:w="3544" w:type="dxa"/>
          </w:tcPr>
          <w:p w:rsidR="00590F98" w:rsidRPr="00877241" w:rsidRDefault="00590F98" w:rsidP="001D0E38">
            <w:pPr>
              <w:pStyle w:val="af8"/>
              <w:spacing w:before="0" w:beforeAutospacing="0" w:after="0" w:afterAutospacing="0"/>
              <w:jc w:val="both"/>
              <w:rPr>
                <w:bCs/>
              </w:rPr>
            </w:pPr>
            <w:r w:rsidRPr="00877241">
              <w:rPr>
                <w:bCs/>
              </w:rPr>
              <w:t>Строение атома и атомного я</w:t>
            </w:r>
            <w:r w:rsidRPr="00877241">
              <w:rPr>
                <w:bCs/>
              </w:rPr>
              <w:t>д</w:t>
            </w:r>
            <w:r w:rsidRPr="00877241">
              <w:rPr>
                <w:bCs/>
              </w:rPr>
              <w:t>ра</w:t>
            </w:r>
          </w:p>
        </w:tc>
        <w:tc>
          <w:tcPr>
            <w:tcW w:w="1417" w:type="dxa"/>
          </w:tcPr>
          <w:p w:rsidR="00590F98" w:rsidRPr="00877241" w:rsidRDefault="00590F98" w:rsidP="001D0E38">
            <w:pPr>
              <w:pStyle w:val="af8"/>
              <w:spacing w:before="0" w:beforeAutospacing="0" w:after="0" w:afterAutospacing="0"/>
              <w:jc w:val="both"/>
              <w:rPr>
                <w:bCs/>
              </w:rPr>
            </w:pPr>
            <w:r w:rsidRPr="00877241">
              <w:rPr>
                <w:bCs/>
              </w:rPr>
              <w:t>14</w:t>
            </w:r>
          </w:p>
        </w:tc>
        <w:tc>
          <w:tcPr>
            <w:tcW w:w="2410" w:type="dxa"/>
          </w:tcPr>
          <w:p w:rsidR="00590F98" w:rsidRPr="00877241" w:rsidRDefault="00590F98" w:rsidP="001D0E38">
            <w:pPr>
              <w:pStyle w:val="af8"/>
              <w:spacing w:before="0" w:beforeAutospacing="0" w:after="0" w:afterAutospacing="0"/>
              <w:jc w:val="both"/>
              <w:rPr>
                <w:bCs/>
              </w:rPr>
            </w:pPr>
            <w:r w:rsidRPr="00877241">
              <w:rPr>
                <w:bCs/>
              </w:rPr>
              <w:t>2</w:t>
            </w:r>
          </w:p>
        </w:tc>
        <w:tc>
          <w:tcPr>
            <w:tcW w:w="2268" w:type="dxa"/>
          </w:tcPr>
          <w:p w:rsidR="00590F98" w:rsidRPr="00877241" w:rsidRDefault="00590F98" w:rsidP="001D0E38">
            <w:pPr>
              <w:pStyle w:val="af8"/>
              <w:spacing w:before="0" w:beforeAutospacing="0" w:after="0" w:afterAutospacing="0"/>
              <w:jc w:val="both"/>
              <w:rPr>
                <w:bCs/>
              </w:rPr>
            </w:pPr>
            <w:r w:rsidRPr="00877241">
              <w:rPr>
                <w:bCs/>
              </w:rPr>
              <w:t>1</w:t>
            </w:r>
          </w:p>
        </w:tc>
      </w:tr>
      <w:tr w:rsidR="00590F98" w:rsidRPr="00877241" w:rsidTr="00590F98">
        <w:tc>
          <w:tcPr>
            <w:tcW w:w="3544" w:type="dxa"/>
          </w:tcPr>
          <w:p w:rsidR="00590F98" w:rsidRPr="00877241" w:rsidRDefault="00590F98" w:rsidP="001D0E38">
            <w:pPr>
              <w:pStyle w:val="af8"/>
              <w:spacing w:before="0" w:beforeAutospacing="0" w:after="0" w:afterAutospacing="0"/>
              <w:jc w:val="both"/>
              <w:rPr>
                <w:bCs/>
              </w:rPr>
            </w:pPr>
            <w:r w:rsidRPr="00877241">
              <w:rPr>
                <w:bCs/>
              </w:rPr>
              <w:t>Повторение</w:t>
            </w:r>
          </w:p>
        </w:tc>
        <w:tc>
          <w:tcPr>
            <w:tcW w:w="1417" w:type="dxa"/>
          </w:tcPr>
          <w:p w:rsidR="00590F98" w:rsidRPr="00877241" w:rsidRDefault="000D190A" w:rsidP="001D0E38">
            <w:pPr>
              <w:pStyle w:val="af8"/>
              <w:spacing w:before="0" w:beforeAutospacing="0" w:after="0" w:afterAutospacing="0"/>
              <w:jc w:val="both"/>
              <w:rPr>
                <w:bCs/>
              </w:rPr>
            </w:pPr>
            <w:r>
              <w:rPr>
                <w:bCs/>
              </w:rPr>
              <w:t>2</w:t>
            </w:r>
          </w:p>
        </w:tc>
        <w:tc>
          <w:tcPr>
            <w:tcW w:w="2410" w:type="dxa"/>
          </w:tcPr>
          <w:p w:rsidR="00590F98" w:rsidRPr="00877241" w:rsidRDefault="00590F98" w:rsidP="001D0E38">
            <w:pPr>
              <w:pStyle w:val="af8"/>
              <w:spacing w:before="0" w:beforeAutospacing="0" w:after="0" w:afterAutospacing="0"/>
              <w:jc w:val="both"/>
              <w:rPr>
                <w:bCs/>
              </w:rPr>
            </w:pPr>
            <w:r w:rsidRPr="00877241">
              <w:rPr>
                <w:bCs/>
              </w:rPr>
              <w:t xml:space="preserve"> -</w:t>
            </w:r>
          </w:p>
        </w:tc>
        <w:tc>
          <w:tcPr>
            <w:tcW w:w="2268" w:type="dxa"/>
          </w:tcPr>
          <w:p w:rsidR="00590F98" w:rsidRPr="00877241" w:rsidRDefault="00590F98" w:rsidP="001D0E38">
            <w:pPr>
              <w:pStyle w:val="af8"/>
              <w:spacing w:before="0" w:beforeAutospacing="0" w:after="0" w:afterAutospacing="0"/>
              <w:jc w:val="both"/>
              <w:rPr>
                <w:bCs/>
              </w:rPr>
            </w:pPr>
            <w:r w:rsidRPr="00877241">
              <w:rPr>
                <w:bCs/>
              </w:rPr>
              <w:t xml:space="preserve">- </w:t>
            </w:r>
          </w:p>
        </w:tc>
      </w:tr>
      <w:tr w:rsidR="00590F98" w:rsidRPr="00877241" w:rsidTr="00590F98">
        <w:tc>
          <w:tcPr>
            <w:tcW w:w="3544" w:type="dxa"/>
          </w:tcPr>
          <w:p w:rsidR="00590F98" w:rsidRPr="00877241" w:rsidRDefault="00590F98" w:rsidP="001D0E38">
            <w:pPr>
              <w:pStyle w:val="af8"/>
              <w:spacing w:before="0" w:beforeAutospacing="0" w:after="0" w:afterAutospacing="0"/>
              <w:jc w:val="both"/>
              <w:rPr>
                <w:bCs/>
              </w:rPr>
            </w:pPr>
            <w:r w:rsidRPr="00877241">
              <w:rPr>
                <w:bCs/>
              </w:rPr>
              <w:t>Всего</w:t>
            </w:r>
          </w:p>
        </w:tc>
        <w:tc>
          <w:tcPr>
            <w:tcW w:w="1417" w:type="dxa"/>
          </w:tcPr>
          <w:p w:rsidR="00590F98" w:rsidRPr="00877241" w:rsidRDefault="000D190A" w:rsidP="001D0E38">
            <w:pPr>
              <w:pStyle w:val="af8"/>
              <w:spacing w:before="0" w:beforeAutospacing="0" w:after="0" w:afterAutospacing="0"/>
              <w:jc w:val="both"/>
              <w:rPr>
                <w:bCs/>
              </w:rPr>
            </w:pPr>
            <w:r>
              <w:rPr>
                <w:bCs/>
              </w:rPr>
              <w:t>68</w:t>
            </w:r>
          </w:p>
        </w:tc>
        <w:tc>
          <w:tcPr>
            <w:tcW w:w="2410" w:type="dxa"/>
          </w:tcPr>
          <w:p w:rsidR="00590F98" w:rsidRPr="00877241" w:rsidRDefault="00590F98" w:rsidP="001D0E38">
            <w:pPr>
              <w:pStyle w:val="af8"/>
              <w:spacing w:before="0" w:beforeAutospacing="0" w:after="0" w:afterAutospacing="0"/>
              <w:jc w:val="both"/>
              <w:rPr>
                <w:bCs/>
              </w:rPr>
            </w:pPr>
            <w:r w:rsidRPr="00877241">
              <w:rPr>
                <w:bCs/>
              </w:rPr>
              <w:t>6</w:t>
            </w:r>
          </w:p>
        </w:tc>
        <w:tc>
          <w:tcPr>
            <w:tcW w:w="2268" w:type="dxa"/>
          </w:tcPr>
          <w:p w:rsidR="00590F98" w:rsidRPr="00877241" w:rsidRDefault="00590F98" w:rsidP="001D0E38">
            <w:pPr>
              <w:pStyle w:val="af8"/>
              <w:spacing w:before="0" w:beforeAutospacing="0" w:after="0" w:afterAutospacing="0"/>
              <w:jc w:val="both"/>
              <w:rPr>
                <w:bCs/>
              </w:rPr>
            </w:pPr>
            <w:r w:rsidRPr="00877241">
              <w:rPr>
                <w:bCs/>
              </w:rPr>
              <w:t>5</w:t>
            </w:r>
          </w:p>
        </w:tc>
      </w:tr>
    </w:tbl>
    <w:p w:rsidR="00590F98" w:rsidRPr="00877241" w:rsidRDefault="00590F98" w:rsidP="00590F98">
      <w:pPr>
        <w:pStyle w:val="a5"/>
        <w:ind w:left="993"/>
        <w:jc w:val="both"/>
        <w:rPr>
          <w:rFonts w:ascii="Times New Roman" w:hAnsi="Times New Roman"/>
          <w:b/>
          <w:sz w:val="24"/>
          <w:szCs w:val="24"/>
        </w:rPr>
      </w:pPr>
    </w:p>
    <w:p w:rsidR="00590F98" w:rsidRPr="00877241" w:rsidRDefault="00590F98" w:rsidP="00590F98">
      <w:pPr>
        <w:pStyle w:val="a5"/>
        <w:ind w:left="993"/>
        <w:jc w:val="both"/>
        <w:rPr>
          <w:rFonts w:ascii="Times New Roman" w:hAnsi="Times New Roman"/>
          <w:b/>
          <w:sz w:val="24"/>
          <w:szCs w:val="24"/>
        </w:rPr>
      </w:pPr>
      <w:r w:rsidRPr="00877241">
        <w:rPr>
          <w:rFonts w:ascii="Times New Roman" w:hAnsi="Times New Roman"/>
          <w:b/>
          <w:sz w:val="24"/>
          <w:szCs w:val="24"/>
        </w:rPr>
        <w:t>5. Описание учебно-методического и материально – технического обеспечения:</w:t>
      </w:r>
    </w:p>
    <w:p w:rsidR="00590F98" w:rsidRPr="00877241" w:rsidRDefault="00590F98" w:rsidP="00590F98">
      <w:pPr>
        <w:pStyle w:val="af8"/>
        <w:spacing w:before="0" w:beforeAutospacing="0" w:after="0" w:afterAutospacing="0"/>
        <w:jc w:val="both"/>
        <w:textAlignment w:val="top"/>
        <w:rPr>
          <w:b/>
        </w:rPr>
      </w:pPr>
      <w:r w:rsidRPr="00877241">
        <w:rPr>
          <w:b/>
        </w:rPr>
        <w:t>Список литературы</w:t>
      </w:r>
    </w:p>
    <w:p w:rsidR="00590F98" w:rsidRPr="00877241" w:rsidRDefault="00590F98" w:rsidP="00590F98">
      <w:pPr>
        <w:pStyle w:val="af8"/>
        <w:numPr>
          <w:ilvl w:val="0"/>
          <w:numId w:val="69"/>
        </w:numPr>
        <w:tabs>
          <w:tab w:val="clear" w:pos="720"/>
          <w:tab w:val="num" w:pos="360"/>
        </w:tabs>
        <w:spacing w:before="0" w:beforeAutospacing="0" w:after="0" w:afterAutospacing="0"/>
        <w:ind w:left="360"/>
        <w:jc w:val="both"/>
        <w:textAlignment w:val="top"/>
      </w:pPr>
      <w:r w:rsidRPr="00877241">
        <w:t xml:space="preserve">Физика. 9 кл.: учеб. для общеобразоват. учреждений. / А.В. Пёрышкин, Е.М. Гутник – 13-е изд., дораб. – М.: Дрофа, 2008. – 300, (4) с.: ил.; </w:t>
      </w:r>
      <w:smartTag w:uri="urn:schemas-microsoft-com:office:smarttags" w:element="metricconverter">
        <w:smartTagPr>
          <w:attr w:name="ProductID" w:val="1 л"/>
        </w:smartTagPr>
        <w:r w:rsidRPr="00877241">
          <w:t>1 л</w:t>
        </w:r>
      </w:smartTag>
      <w:r w:rsidRPr="00877241">
        <w:t>. цв. вкл.</w:t>
      </w:r>
    </w:p>
    <w:p w:rsidR="00590F98" w:rsidRPr="00877241" w:rsidRDefault="00590F98" w:rsidP="00590F98">
      <w:pPr>
        <w:pStyle w:val="af8"/>
        <w:numPr>
          <w:ilvl w:val="0"/>
          <w:numId w:val="69"/>
        </w:numPr>
        <w:tabs>
          <w:tab w:val="clear" w:pos="720"/>
          <w:tab w:val="num" w:pos="360"/>
        </w:tabs>
        <w:spacing w:before="0" w:beforeAutospacing="0" w:after="0" w:afterAutospacing="0"/>
        <w:ind w:left="360"/>
        <w:jc w:val="both"/>
        <w:textAlignment w:val="top"/>
      </w:pPr>
      <w:r w:rsidRPr="00877241">
        <w:t>Физика. 9 класс: поурочные планы по учебнику А.В. Пёрышкина, Е.М. Гутник / авт.-сост. С.В. Боброва. – Волгоград: Учитель, 2007. – 175 с.</w:t>
      </w:r>
    </w:p>
    <w:p w:rsidR="00590F98" w:rsidRPr="00877241" w:rsidRDefault="00590F98" w:rsidP="00590F98">
      <w:pPr>
        <w:pStyle w:val="af8"/>
        <w:numPr>
          <w:ilvl w:val="0"/>
          <w:numId w:val="69"/>
        </w:numPr>
        <w:tabs>
          <w:tab w:val="clear" w:pos="720"/>
          <w:tab w:val="num" w:pos="360"/>
        </w:tabs>
        <w:spacing w:before="0" w:beforeAutospacing="0" w:after="0" w:afterAutospacing="0"/>
        <w:ind w:left="360"/>
        <w:jc w:val="both"/>
        <w:textAlignment w:val="top"/>
      </w:pPr>
      <w:r w:rsidRPr="00877241">
        <w:t>Физика: Задачник: 9 – 11 кл.: Учеб. пособие для общеобразоват. учеб. заведений. – М.: Др</w:t>
      </w:r>
      <w:r w:rsidRPr="00877241">
        <w:t>о</w:t>
      </w:r>
      <w:r w:rsidRPr="00877241">
        <w:t>фа, 1996. – 368 с.: ил. – (Задачники «Дрофы»).</w:t>
      </w:r>
    </w:p>
    <w:p w:rsidR="00590F98" w:rsidRPr="00877241" w:rsidRDefault="00590F98" w:rsidP="00590F98">
      <w:pPr>
        <w:pStyle w:val="af8"/>
        <w:numPr>
          <w:ilvl w:val="0"/>
          <w:numId w:val="69"/>
        </w:numPr>
        <w:tabs>
          <w:tab w:val="clear" w:pos="720"/>
          <w:tab w:val="num" w:pos="360"/>
        </w:tabs>
        <w:spacing w:before="0" w:beforeAutospacing="0" w:after="0" w:afterAutospacing="0"/>
        <w:ind w:left="360"/>
        <w:jc w:val="both"/>
        <w:textAlignment w:val="top"/>
      </w:pPr>
      <w:r w:rsidRPr="00877241">
        <w:t>Физика. Тесты. 7 – 9 классы. Кабардин О.Ф., Орлов В.А. Учебн.-метод пособие. – 4-е изд., стереотип. – М.: Дрофа, 2000. – 96 с.: ил.</w:t>
      </w:r>
    </w:p>
    <w:p w:rsidR="00590F98" w:rsidRPr="00877241" w:rsidRDefault="00590F98" w:rsidP="00590F98">
      <w:pPr>
        <w:pStyle w:val="af8"/>
        <w:numPr>
          <w:ilvl w:val="0"/>
          <w:numId w:val="69"/>
        </w:numPr>
        <w:tabs>
          <w:tab w:val="clear" w:pos="720"/>
          <w:tab w:val="num" w:pos="360"/>
        </w:tabs>
        <w:spacing w:before="0" w:beforeAutospacing="0" w:after="0" w:afterAutospacing="0"/>
        <w:ind w:left="360"/>
        <w:jc w:val="both"/>
        <w:textAlignment w:val="top"/>
      </w:pPr>
      <w:r w:rsidRPr="00877241">
        <w:t>Физический эксперимент в средней школе: Механика. Молекулярная физика. Электродин</w:t>
      </w:r>
      <w:r w:rsidRPr="00877241">
        <w:t>а</w:t>
      </w:r>
      <w:r w:rsidRPr="00877241">
        <w:t>мика / Шахмаев Н.М., Шилов В.Ф. – М.: Просвещение, 1989. – 255 с.: ил. – (Б-ка учителя физики).</w:t>
      </w:r>
    </w:p>
    <w:p w:rsidR="00590F98" w:rsidRPr="00877241" w:rsidRDefault="00590F98" w:rsidP="00590F98">
      <w:pPr>
        <w:pStyle w:val="ac"/>
        <w:spacing w:line="276" w:lineRule="auto"/>
        <w:jc w:val="both"/>
        <w:rPr>
          <w:sz w:val="24"/>
          <w:szCs w:val="24"/>
        </w:rPr>
      </w:pPr>
      <w:r w:rsidRPr="00877241">
        <w:rPr>
          <w:sz w:val="24"/>
          <w:szCs w:val="24"/>
        </w:rPr>
        <w:t>Для реализации учебного процесса необходимы технические средства:</w:t>
      </w:r>
    </w:p>
    <w:p w:rsidR="00590F98" w:rsidRPr="00877241" w:rsidRDefault="00590F98" w:rsidP="00590F98">
      <w:pPr>
        <w:pStyle w:val="a5"/>
        <w:jc w:val="both"/>
        <w:rPr>
          <w:rFonts w:ascii="Times New Roman" w:hAnsi="Times New Roman"/>
          <w:i/>
          <w:sz w:val="24"/>
          <w:szCs w:val="24"/>
        </w:rPr>
      </w:pPr>
      <w:r w:rsidRPr="00877241">
        <w:rPr>
          <w:rFonts w:ascii="Times New Roman" w:hAnsi="Times New Roman"/>
          <w:i/>
          <w:sz w:val="24"/>
          <w:szCs w:val="24"/>
        </w:rPr>
        <w:t>компьютер, мультимедийный проектор, проекционный экран.</w:t>
      </w:r>
    </w:p>
    <w:p w:rsidR="00590F98" w:rsidRPr="00877241" w:rsidRDefault="00590F98" w:rsidP="00590F98">
      <w:pPr>
        <w:spacing w:after="0"/>
        <w:jc w:val="both"/>
        <w:rPr>
          <w:rFonts w:ascii="Times New Roman" w:hAnsi="Times New Roman" w:cs="Times New Roman"/>
          <w:b/>
          <w:sz w:val="24"/>
          <w:szCs w:val="24"/>
        </w:rPr>
      </w:pPr>
      <w:r w:rsidRPr="00877241">
        <w:rPr>
          <w:rFonts w:ascii="Times New Roman" w:hAnsi="Times New Roman" w:cs="Times New Roman"/>
          <w:b/>
          <w:sz w:val="24"/>
          <w:szCs w:val="24"/>
        </w:rPr>
        <w:t>Цифровые Образовательные Ресурсы</w:t>
      </w:r>
    </w:p>
    <w:p w:rsidR="00590F98" w:rsidRPr="00877241" w:rsidRDefault="00590F98" w:rsidP="00590F98">
      <w:pPr>
        <w:pStyle w:val="a5"/>
        <w:jc w:val="both"/>
        <w:rPr>
          <w:rFonts w:ascii="Times New Roman" w:hAnsi="Times New Roman"/>
          <w:sz w:val="24"/>
          <w:szCs w:val="24"/>
        </w:rPr>
      </w:pPr>
      <w:r w:rsidRPr="00877241">
        <w:rPr>
          <w:rFonts w:ascii="Times New Roman" w:hAnsi="Times New Roman"/>
          <w:sz w:val="24"/>
          <w:szCs w:val="24"/>
        </w:rPr>
        <w:t>№1 Виртуальная школа Кирилла и Мефодия «Уроки физики»</w:t>
      </w:r>
    </w:p>
    <w:p w:rsidR="00590F98" w:rsidRPr="00877241" w:rsidRDefault="00590F98" w:rsidP="00590F98">
      <w:pPr>
        <w:pStyle w:val="a5"/>
        <w:jc w:val="both"/>
        <w:rPr>
          <w:rFonts w:ascii="Times New Roman" w:hAnsi="Times New Roman"/>
          <w:sz w:val="24"/>
          <w:szCs w:val="24"/>
        </w:rPr>
      </w:pPr>
      <w:r w:rsidRPr="00877241">
        <w:rPr>
          <w:rFonts w:ascii="Times New Roman" w:hAnsi="Times New Roman"/>
          <w:sz w:val="24"/>
          <w:szCs w:val="24"/>
        </w:rPr>
        <w:t>№2 «Физика, 7-11 класс ООО Физикон»</w:t>
      </w:r>
    </w:p>
    <w:p w:rsidR="00590F98" w:rsidRPr="00877241" w:rsidRDefault="00590F98" w:rsidP="00590F98">
      <w:pPr>
        <w:pStyle w:val="a5"/>
        <w:jc w:val="both"/>
        <w:rPr>
          <w:rFonts w:ascii="Times New Roman" w:hAnsi="Times New Roman"/>
          <w:sz w:val="24"/>
          <w:szCs w:val="24"/>
        </w:rPr>
      </w:pPr>
      <w:r w:rsidRPr="00877241">
        <w:rPr>
          <w:rFonts w:ascii="Times New Roman" w:hAnsi="Times New Roman"/>
          <w:sz w:val="24"/>
          <w:szCs w:val="24"/>
        </w:rPr>
        <w:t xml:space="preserve">№3 Библиотека наглядных пособий  1С: Образование «Физика, 7-11 класс» </w:t>
      </w:r>
    </w:p>
    <w:p w:rsidR="00590F98" w:rsidRPr="00877241" w:rsidRDefault="00590F98" w:rsidP="00590F98">
      <w:pPr>
        <w:tabs>
          <w:tab w:val="right" w:pos="0"/>
        </w:tabs>
        <w:spacing w:after="0"/>
        <w:ind w:left="360"/>
        <w:jc w:val="both"/>
        <w:rPr>
          <w:rFonts w:ascii="Times New Roman" w:hAnsi="Times New Roman" w:cs="Times New Roman"/>
          <w:b/>
          <w:sz w:val="24"/>
          <w:szCs w:val="24"/>
        </w:rPr>
      </w:pPr>
      <w:r w:rsidRPr="00877241">
        <w:rPr>
          <w:rFonts w:ascii="Times New Roman" w:hAnsi="Times New Roman" w:cs="Times New Roman"/>
          <w:b/>
          <w:sz w:val="24"/>
          <w:szCs w:val="24"/>
        </w:rPr>
        <w:t>6. Результаты изучения предмета:</w:t>
      </w:r>
    </w:p>
    <w:p w:rsidR="00590F98" w:rsidRPr="00877241" w:rsidRDefault="00590F98" w:rsidP="00590F98">
      <w:pPr>
        <w:spacing w:after="0"/>
        <w:jc w:val="both"/>
        <w:rPr>
          <w:rFonts w:ascii="Times New Roman" w:hAnsi="Times New Roman" w:cs="Times New Roman"/>
          <w:sz w:val="24"/>
          <w:szCs w:val="24"/>
        </w:rPr>
      </w:pPr>
      <w:r w:rsidRPr="00877241">
        <w:rPr>
          <w:rFonts w:ascii="Times New Roman" w:hAnsi="Times New Roman" w:cs="Times New Roman"/>
          <w:sz w:val="24"/>
          <w:szCs w:val="24"/>
        </w:rPr>
        <w:t>В результате изучения физики ученик должен:</w:t>
      </w:r>
    </w:p>
    <w:p w:rsidR="00590F98" w:rsidRPr="00877241" w:rsidRDefault="00590F98" w:rsidP="00590F98">
      <w:pPr>
        <w:spacing w:after="0"/>
        <w:ind w:firstLine="709"/>
        <w:jc w:val="both"/>
        <w:rPr>
          <w:rFonts w:ascii="Times New Roman" w:hAnsi="Times New Roman" w:cs="Times New Roman"/>
          <w:b/>
          <w:sz w:val="24"/>
          <w:szCs w:val="24"/>
        </w:rPr>
      </w:pPr>
      <w:r w:rsidRPr="00877241">
        <w:rPr>
          <w:rFonts w:ascii="Times New Roman" w:hAnsi="Times New Roman" w:cs="Times New Roman"/>
          <w:b/>
          <w:sz w:val="24"/>
          <w:szCs w:val="24"/>
        </w:rPr>
        <w:lastRenderedPageBreak/>
        <w:t>знать/понимать</w:t>
      </w:r>
    </w:p>
    <w:p w:rsidR="00590F98" w:rsidRPr="00877241" w:rsidRDefault="00590F98" w:rsidP="00590F98">
      <w:pPr>
        <w:numPr>
          <w:ilvl w:val="0"/>
          <w:numId w:val="70"/>
        </w:numPr>
        <w:tabs>
          <w:tab w:val="clear" w:pos="567"/>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смысл понятий:</w:t>
      </w:r>
      <w:r w:rsidRPr="00877241">
        <w:rPr>
          <w:rFonts w:ascii="Times New Roman" w:hAnsi="Times New Roman" w:cs="Times New Roman"/>
          <w:sz w:val="24"/>
          <w:szCs w:val="24"/>
        </w:rPr>
        <w:t xml:space="preserve"> физическое явление, физический закон, вещество, взаимодействие, электр</w:t>
      </w:r>
      <w:r w:rsidRPr="00877241">
        <w:rPr>
          <w:rFonts w:ascii="Times New Roman" w:hAnsi="Times New Roman" w:cs="Times New Roman"/>
          <w:sz w:val="24"/>
          <w:szCs w:val="24"/>
        </w:rPr>
        <w:t>и</w:t>
      </w:r>
      <w:r w:rsidRPr="00877241">
        <w:rPr>
          <w:rFonts w:ascii="Times New Roman" w:hAnsi="Times New Roman" w:cs="Times New Roman"/>
          <w:sz w:val="24"/>
          <w:szCs w:val="24"/>
        </w:rPr>
        <w:t>ческое поле, магнитное поле, волна, атом, атомное ядро, ионизирующие излучения;</w:t>
      </w:r>
    </w:p>
    <w:p w:rsidR="00590F98" w:rsidRPr="00877241" w:rsidRDefault="00590F98" w:rsidP="00590F98">
      <w:pPr>
        <w:numPr>
          <w:ilvl w:val="0"/>
          <w:numId w:val="70"/>
        </w:numPr>
        <w:tabs>
          <w:tab w:val="clear" w:pos="567"/>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смысл физических величин:</w:t>
      </w:r>
      <w:r w:rsidRPr="00877241">
        <w:rPr>
          <w:rFonts w:ascii="Times New Roman" w:hAnsi="Times New Roman" w:cs="Times New Roman"/>
          <w:sz w:val="24"/>
          <w:szCs w:val="24"/>
        </w:rPr>
        <w:t xml:space="preserve"> путь, скорость, ускорение, масса, плотность, сила, давление, и</w:t>
      </w:r>
      <w:r w:rsidRPr="00877241">
        <w:rPr>
          <w:rFonts w:ascii="Times New Roman" w:hAnsi="Times New Roman" w:cs="Times New Roman"/>
          <w:sz w:val="24"/>
          <w:szCs w:val="24"/>
        </w:rPr>
        <w:t>м</w:t>
      </w:r>
      <w:r w:rsidRPr="00877241">
        <w:rPr>
          <w:rFonts w:ascii="Times New Roman" w:hAnsi="Times New Roman" w:cs="Times New Roman"/>
          <w:sz w:val="24"/>
          <w:szCs w:val="24"/>
        </w:rPr>
        <w:t>пульс, работа, мощность, кинетическая энергия, потенциальная энергия, коэффициент полезн</w:t>
      </w:r>
      <w:r w:rsidRPr="00877241">
        <w:rPr>
          <w:rFonts w:ascii="Times New Roman" w:hAnsi="Times New Roman" w:cs="Times New Roman"/>
          <w:sz w:val="24"/>
          <w:szCs w:val="24"/>
        </w:rPr>
        <w:t>о</w:t>
      </w:r>
      <w:r w:rsidRPr="00877241">
        <w:rPr>
          <w:rFonts w:ascii="Times New Roman" w:hAnsi="Times New Roman" w:cs="Times New Roman"/>
          <w:sz w:val="24"/>
          <w:szCs w:val="24"/>
        </w:rPr>
        <w:t>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590F98" w:rsidRPr="00877241" w:rsidRDefault="00590F98" w:rsidP="00590F98">
      <w:pPr>
        <w:numPr>
          <w:ilvl w:val="0"/>
          <w:numId w:val="70"/>
        </w:numPr>
        <w:tabs>
          <w:tab w:val="clear" w:pos="567"/>
          <w:tab w:val="num"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смысл физических законов:</w:t>
      </w:r>
      <w:r w:rsidRPr="00877241">
        <w:rPr>
          <w:rFonts w:ascii="Times New Roman" w:hAnsi="Times New Roman" w:cs="Times New Roman"/>
          <w:sz w:val="24"/>
          <w:szCs w:val="24"/>
        </w:rPr>
        <w:t xml:space="preserve"> Паскаля, Архимеда, Ньютона, всемирного тяготения, сохранения импульса и механической энергии, сохранения энергии в тепловых процессах, сохранения эле</w:t>
      </w:r>
      <w:r w:rsidRPr="00877241">
        <w:rPr>
          <w:rFonts w:ascii="Times New Roman" w:hAnsi="Times New Roman" w:cs="Times New Roman"/>
          <w:sz w:val="24"/>
          <w:szCs w:val="24"/>
        </w:rPr>
        <w:t>к</w:t>
      </w:r>
      <w:r w:rsidRPr="00877241">
        <w:rPr>
          <w:rFonts w:ascii="Times New Roman" w:hAnsi="Times New Roman" w:cs="Times New Roman"/>
          <w:sz w:val="24"/>
          <w:szCs w:val="24"/>
        </w:rPr>
        <w:t>трического заряда, Ома для участка электрической цепи, Джоуля-Ленца, прямолинейного ра</w:t>
      </w:r>
      <w:r w:rsidRPr="00877241">
        <w:rPr>
          <w:rFonts w:ascii="Times New Roman" w:hAnsi="Times New Roman" w:cs="Times New Roman"/>
          <w:sz w:val="24"/>
          <w:szCs w:val="24"/>
        </w:rPr>
        <w:t>с</w:t>
      </w:r>
      <w:r w:rsidRPr="00877241">
        <w:rPr>
          <w:rFonts w:ascii="Times New Roman" w:hAnsi="Times New Roman" w:cs="Times New Roman"/>
          <w:sz w:val="24"/>
          <w:szCs w:val="24"/>
        </w:rPr>
        <w:t>пространения света, отражения света.</w:t>
      </w:r>
    </w:p>
    <w:p w:rsidR="00590F98" w:rsidRPr="00877241" w:rsidRDefault="00590F98" w:rsidP="00590F98">
      <w:pPr>
        <w:spacing w:after="0"/>
        <w:ind w:firstLine="709"/>
        <w:jc w:val="both"/>
        <w:rPr>
          <w:rFonts w:ascii="Times New Roman" w:hAnsi="Times New Roman" w:cs="Times New Roman"/>
          <w:b/>
          <w:sz w:val="24"/>
          <w:szCs w:val="24"/>
        </w:rPr>
      </w:pPr>
      <w:r w:rsidRPr="00877241">
        <w:rPr>
          <w:rFonts w:ascii="Times New Roman" w:hAnsi="Times New Roman" w:cs="Times New Roman"/>
          <w:b/>
          <w:bCs/>
          <w:sz w:val="24"/>
          <w:szCs w:val="24"/>
        </w:rPr>
        <w:t>уметь</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 xml:space="preserve">описывать и объяснять физические явления: </w:t>
      </w:r>
      <w:r w:rsidRPr="00877241">
        <w:rPr>
          <w:rFonts w:ascii="Times New Roman" w:hAnsi="Times New Roman" w:cs="Times New Roman"/>
          <w:sz w:val="24"/>
          <w:szCs w:val="24"/>
        </w:rPr>
        <w:t>равномерное прямолинейное движение, равн</w:t>
      </w:r>
      <w:r w:rsidRPr="00877241">
        <w:rPr>
          <w:rFonts w:ascii="Times New Roman" w:hAnsi="Times New Roman" w:cs="Times New Roman"/>
          <w:sz w:val="24"/>
          <w:szCs w:val="24"/>
        </w:rPr>
        <w:t>о</w:t>
      </w:r>
      <w:r w:rsidRPr="00877241">
        <w:rPr>
          <w:rFonts w:ascii="Times New Roman" w:hAnsi="Times New Roman" w:cs="Times New Roman"/>
          <w:sz w:val="24"/>
          <w:szCs w:val="24"/>
        </w:rPr>
        <w:t>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w:t>
      </w:r>
      <w:r w:rsidRPr="00877241">
        <w:rPr>
          <w:rFonts w:ascii="Times New Roman" w:hAnsi="Times New Roman" w:cs="Times New Roman"/>
          <w:sz w:val="24"/>
          <w:szCs w:val="24"/>
        </w:rPr>
        <w:t>а</w:t>
      </w:r>
      <w:r w:rsidRPr="00877241">
        <w:rPr>
          <w:rFonts w:ascii="Times New Roman" w:hAnsi="Times New Roman" w:cs="Times New Roman"/>
          <w:sz w:val="24"/>
          <w:szCs w:val="24"/>
        </w:rPr>
        <w:t>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w:t>
      </w:r>
      <w:r w:rsidRPr="00877241">
        <w:rPr>
          <w:rFonts w:ascii="Times New Roman" w:hAnsi="Times New Roman" w:cs="Times New Roman"/>
          <w:sz w:val="24"/>
          <w:szCs w:val="24"/>
        </w:rPr>
        <w:t>с</w:t>
      </w:r>
      <w:r w:rsidRPr="00877241">
        <w:rPr>
          <w:rFonts w:ascii="Times New Roman" w:hAnsi="Times New Roman" w:cs="Times New Roman"/>
          <w:sz w:val="24"/>
          <w:szCs w:val="24"/>
        </w:rPr>
        <w:t>персию света;</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использовать физические приборы и измерительные инструменты для измерения физических величин:</w:t>
      </w:r>
      <w:r w:rsidRPr="00877241">
        <w:rPr>
          <w:rFonts w:ascii="Times New Roman" w:hAnsi="Times New Roman" w:cs="Times New Roman"/>
          <w:sz w:val="24"/>
          <w:szCs w:val="24"/>
        </w:rPr>
        <w:t xml:space="preserve">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w:t>
      </w:r>
      <w:r w:rsidRPr="00877241">
        <w:rPr>
          <w:rFonts w:ascii="Times New Roman" w:hAnsi="Times New Roman" w:cs="Times New Roman"/>
          <w:sz w:val="24"/>
          <w:szCs w:val="24"/>
        </w:rPr>
        <w:t>и</w:t>
      </w:r>
      <w:r w:rsidRPr="00877241">
        <w:rPr>
          <w:rFonts w:ascii="Times New Roman" w:hAnsi="Times New Roman" w:cs="Times New Roman"/>
          <w:sz w:val="24"/>
          <w:szCs w:val="24"/>
        </w:rPr>
        <w:t xml:space="preserve">ческого тока; </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представлять результаты измерений с помощью таблиц, графиков и выявлять на этой основе эмпирические зависимости:</w:t>
      </w:r>
      <w:r w:rsidRPr="00877241">
        <w:rPr>
          <w:rFonts w:ascii="Times New Roman" w:hAnsi="Times New Roman" w:cs="Times New Roman"/>
          <w:sz w:val="24"/>
          <w:szCs w:val="24"/>
        </w:rPr>
        <w:t xml:space="preserve">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w:t>
      </w:r>
      <w:r w:rsidRPr="00877241">
        <w:rPr>
          <w:rFonts w:ascii="Times New Roman" w:hAnsi="Times New Roman" w:cs="Times New Roman"/>
          <w:sz w:val="24"/>
          <w:szCs w:val="24"/>
        </w:rPr>
        <w:t>е</w:t>
      </w:r>
      <w:r w:rsidRPr="00877241">
        <w:rPr>
          <w:rFonts w:ascii="Times New Roman" w:hAnsi="Times New Roman" w:cs="Times New Roman"/>
          <w:sz w:val="24"/>
          <w:szCs w:val="24"/>
        </w:rPr>
        <w:t>го тела от времени, силы тока от напряжения на участке цепи, угла отражения от угла падения света, угла преломления от угла падения света;</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iCs/>
          <w:sz w:val="24"/>
          <w:szCs w:val="24"/>
        </w:rPr>
      </w:pPr>
      <w:r w:rsidRPr="00877241">
        <w:rPr>
          <w:rFonts w:ascii="Times New Roman" w:hAnsi="Times New Roman" w:cs="Times New Roman"/>
          <w:iCs/>
          <w:sz w:val="24"/>
          <w:szCs w:val="24"/>
        </w:rPr>
        <w:t>выражать результаты измерений и расчетов в единицах Международной системы;</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приводить примеры практического использования физических знаний</w:t>
      </w:r>
      <w:r w:rsidRPr="00877241">
        <w:rPr>
          <w:rFonts w:ascii="Times New Roman" w:hAnsi="Times New Roman" w:cs="Times New Roman"/>
          <w:sz w:val="24"/>
          <w:szCs w:val="24"/>
        </w:rPr>
        <w:t xml:space="preserve"> о механических, те</w:t>
      </w:r>
      <w:r w:rsidRPr="00877241">
        <w:rPr>
          <w:rFonts w:ascii="Times New Roman" w:hAnsi="Times New Roman" w:cs="Times New Roman"/>
          <w:sz w:val="24"/>
          <w:szCs w:val="24"/>
        </w:rPr>
        <w:t>п</w:t>
      </w:r>
      <w:r w:rsidRPr="00877241">
        <w:rPr>
          <w:rFonts w:ascii="Times New Roman" w:hAnsi="Times New Roman" w:cs="Times New Roman"/>
          <w:sz w:val="24"/>
          <w:szCs w:val="24"/>
        </w:rPr>
        <w:t xml:space="preserve">ловых, электромагнитных и квантовых явлениях; </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решать задачи на применение изученных физических законов</w:t>
      </w:r>
      <w:r w:rsidRPr="00877241">
        <w:rPr>
          <w:rFonts w:ascii="Times New Roman" w:hAnsi="Times New Roman" w:cs="Times New Roman"/>
          <w:sz w:val="24"/>
          <w:szCs w:val="24"/>
        </w:rPr>
        <w:t>;</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iCs/>
          <w:sz w:val="24"/>
          <w:szCs w:val="24"/>
        </w:rPr>
        <w:t>осуществлять самостоятельный поиск инфор</w:t>
      </w:r>
      <w:r w:rsidRPr="00877241">
        <w:rPr>
          <w:rFonts w:ascii="Times New Roman" w:hAnsi="Times New Roman" w:cs="Times New Roman"/>
          <w:sz w:val="24"/>
          <w:szCs w:val="24"/>
        </w:rPr>
        <w:t>мации естественнонаучного содержания с и</w:t>
      </w:r>
      <w:r w:rsidRPr="00877241">
        <w:rPr>
          <w:rFonts w:ascii="Times New Roman" w:hAnsi="Times New Roman" w:cs="Times New Roman"/>
          <w:sz w:val="24"/>
          <w:szCs w:val="24"/>
        </w:rPr>
        <w:t>с</w:t>
      </w:r>
      <w:r w:rsidRPr="00877241">
        <w:rPr>
          <w:rFonts w:ascii="Times New Roman" w:hAnsi="Times New Roman" w:cs="Times New Roman"/>
          <w:sz w:val="24"/>
          <w:szCs w:val="24"/>
        </w:rPr>
        <w:t>пользованием различных источников (учебных текстов, справочных и научно-популярных и</w:t>
      </w:r>
      <w:r w:rsidRPr="00877241">
        <w:rPr>
          <w:rFonts w:ascii="Times New Roman" w:hAnsi="Times New Roman" w:cs="Times New Roman"/>
          <w:sz w:val="24"/>
          <w:szCs w:val="24"/>
        </w:rPr>
        <w:t>з</w:t>
      </w:r>
      <w:r w:rsidRPr="00877241">
        <w:rPr>
          <w:rFonts w:ascii="Times New Roman" w:hAnsi="Times New Roman" w:cs="Times New Roman"/>
          <w:sz w:val="24"/>
          <w:szCs w:val="24"/>
        </w:rPr>
        <w:t>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590F98" w:rsidRPr="00877241" w:rsidRDefault="00590F98" w:rsidP="00590F98">
      <w:pPr>
        <w:tabs>
          <w:tab w:val="left" w:pos="0"/>
          <w:tab w:val="left" w:pos="284"/>
        </w:tabs>
        <w:spacing w:after="0"/>
        <w:jc w:val="both"/>
        <w:rPr>
          <w:rFonts w:ascii="Times New Roman" w:hAnsi="Times New Roman" w:cs="Times New Roman"/>
          <w:bCs/>
          <w:sz w:val="24"/>
          <w:szCs w:val="24"/>
        </w:rPr>
      </w:pPr>
      <w:r w:rsidRPr="00877241">
        <w:rPr>
          <w:rFonts w:ascii="Times New Roman" w:hAnsi="Times New Roman" w:cs="Times New Roman"/>
          <w:bCs/>
          <w:sz w:val="24"/>
          <w:szCs w:val="24"/>
        </w:rPr>
        <w:t>использовать приобретенные знания и умения в практической деятельности и повседневной жизни для:</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обеспечения безопасности в процессе использования транспортных средств, электробытовых приборов, электронной техники;</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bCs/>
          <w:sz w:val="24"/>
          <w:szCs w:val="24"/>
        </w:rPr>
      </w:pPr>
      <w:r w:rsidRPr="00877241">
        <w:rPr>
          <w:rFonts w:ascii="Times New Roman" w:hAnsi="Times New Roman" w:cs="Times New Roman"/>
          <w:bCs/>
          <w:sz w:val="24"/>
          <w:szCs w:val="24"/>
        </w:rPr>
        <w:t>контроля за исправностью электропроводки, водопровода, сантехники и газовых приборов в квартире;</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lastRenderedPageBreak/>
        <w:t>рационального применения простых механизмов;</w:t>
      </w:r>
    </w:p>
    <w:p w:rsidR="00590F98" w:rsidRPr="00877241" w:rsidRDefault="00590F98" w:rsidP="00590F98">
      <w:pPr>
        <w:numPr>
          <w:ilvl w:val="0"/>
          <w:numId w:val="70"/>
        </w:numPr>
        <w:tabs>
          <w:tab w:val="clear" w:pos="567"/>
          <w:tab w:val="left" w:pos="0"/>
          <w:tab w:val="left" w:pos="284"/>
        </w:tabs>
        <w:spacing w:after="0"/>
        <w:ind w:left="0" w:firstLine="0"/>
        <w:jc w:val="both"/>
        <w:rPr>
          <w:rFonts w:ascii="Times New Roman" w:hAnsi="Times New Roman" w:cs="Times New Roman"/>
          <w:sz w:val="24"/>
          <w:szCs w:val="24"/>
        </w:rPr>
      </w:pPr>
      <w:r w:rsidRPr="00877241">
        <w:rPr>
          <w:rFonts w:ascii="Times New Roman" w:hAnsi="Times New Roman" w:cs="Times New Roman"/>
          <w:sz w:val="24"/>
          <w:szCs w:val="24"/>
        </w:rPr>
        <w:t>оценки безопасности радиационного фона.</w:t>
      </w: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rPr>
      </w:pPr>
    </w:p>
    <w:p w:rsidR="00590F98" w:rsidRDefault="00590F98" w:rsidP="00590F98">
      <w:pPr>
        <w:tabs>
          <w:tab w:val="right" w:pos="0"/>
        </w:tabs>
        <w:spacing w:after="0"/>
        <w:ind w:left="360"/>
        <w:jc w:val="both"/>
        <w:rPr>
          <w:rFonts w:ascii="Times New Roman" w:hAnsi="Times New Roman" w:cs="Times New Roman"/>
          <w:b/>
          <w:sz w:val="24"/>
          <w:szCs w:val="24"/>
          <w:u w:val="single"/>
        </w:rPr>
        <w:sectPr w:rsidR="00590F98"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0F98" w:rsidRDefault="00590F98" w:rsidP="00590F98">
      <w:pPr>
        <w:tabs>
          <w:tab w:val="right" w:pos="0"/>
        </w:tabs>
        <w:spacing w:after="0"/>
        <w:ind w:left="360"/>
        <w:jc w:val="both"/>
        <w:rPr>
          <w:rFonts w:ascii="Times New Roman" w:hAnsi="Times New Roman" w:cs="Times New Roman"/>
          <w:b/>
          <w:sz w:val="24"/>
          <w:szCs w:val="24"/>
          <w:u w:val="single"/>
        </w:rPr>
      </w:pPr>
      <w:r w:rsidRPr="00590F98">
        <w:rPr>
          <w:rFonts w:ascii="Times New Roman" w:hAnsi="Times New Roman" w:cs="Times New Roman"/>
          <w:b/>
          <w:sz w:val="24"/>
          <w:szCs w:val="24"/>
          <w:u w:val="single"/>
        </w:rPr>
        <w:lastRenderedPageBreak/>
        <w:t>Приложение 1</w:t>
      </w:r>
    </w:p>
    <w:p w:rsidR="00590F98" w:rsidRDefault="00590F98" w:rsidP="00590F98">
      <w:pPr>
        <w:tabs>
          <w:tab w:val="right" w:pos="0"/>
        </w:tabs>
        <w:spacing w:after="0"/>
        <w:ind w:left="360"/>
        <w:jc w:val="both"/>
        <w:rPr>
          <w:rFonts w:ascii="Times New Roman" w:hAnsi="Times New Roman" w:cs="Times New Roman"/>
          <w:b/>
          <w:sz w:val="24"/>
          <w:szCs w:val="24"/>
          <w:u w:val="single"/>
        </w:rPr>
      </w:pPr>
    </w:p>
    <w:p w:rsidR="00590F98" w:rsidRPr="00877241" w:rsidRDefault="00590F98" w:rsidP="00590F98">
      <w:pPr>
        <w:jc w:val="center"/>
        <w:rPr>
          <w:rFonts w:ascii="Times New Roman" w:eastAsia="Times New Roman" w:hAnsi="Times New Roman" w:cs="Times New Roman"/>
          <w:b/>
          <w:sz w:val="24"/>
          <w:szCs w:val="24"/>
        </w:rPr>
      </w:pPr>
      <w:r w:rsidRPr="00877241">
        <w:rPr>
          <w:rFonts w:ascii="Times New Roman" w:eastAsia="Times New Roman" w:hAnsi="Times New Roman" w:cs="Times New Roman"/>
          <w:b/>
          <w:sz w:val="24"/>
          <w:szCs w:val="24"/>
        </w:rPr>
        <w:t xml:space="preserve"> Календарно - тематическое планирование  по физике  9 класс  </w:t>
      </w:r>
    </w:p>
    <w:tbl>
      <w:tblPr>
        <w:tblW w:w="14884" w:type="dxa"/>
        <w:tblInd w:w="-34" w:type="dxa"/>
        <w:tblLayout w:type="fixed"/>
        <w:tblCellMar>
          <w:left w:w="10" w:type="dxa"/>
          <w:right w:w="10" w:type="dxa"/>
        </w:tblCellMar>
        <w:tblLook w:val="0000"/>
      </w:tblPr>
      <w:tblGrid>
        <w:gridCol w:w="851"/>
        <w:gridCol w:w="3544"/>
        <w:gridCol w:w="567"/>
        <w:gridCol w:w="1701"/>
        <w:gridCol w:w="2410"/>
        <w:gridCol w:w="2551"/>
        <w:gridCol w:w="1418"/>
        <w:gridCol w:w="850"/>
        <w:gridCol w:w="992"/>
      </w:tblGrid>
      <w:tr w:rsidR="00590F98" w:rsidRPr="00877241" w:rsidTr="001D0E38">
        <w:trPr>
          <w:trHeight w:val="270"/>
        </w:trPr>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 урока</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ind w:right="-250"/>
              <w:jc w:val="center"/>
              <w:rPr>
                <w:rFonts w:ascii="Times New Roman" w:eastAsia="Calibri" w:hAnsi="Times New Roman" w:cs="Times New Roman"/>
                <w:sz w:val="24"/>
                <w:szCs w:val="24"/>
              </w:rPr>
            </w:pPr>
          </w:p>
          <w:p w:rsidR="00590F98" w:rsidRPr="00877241" w:rsidRDefault="00590F98" w:rsidP="001D0E38">
            <w:pPr>
              <w:spacing w:after="0" w:line="240" w:lineRule="auto"/>
              <w:ind w:right="-250"/>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Тема урока</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Ча сы</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p>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Тип урока</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p>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Элементы содерж</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ния</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Требования к уровню подготовки учащихся</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Домашнее задание</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Дата  проведения</w:t>
            </w:r>
          </w:p>
        </w:tc>
      </w:tr>
      <w:tr w:rsidR="00590F98" w:rsidRPr="00877241" w:rsidTr="001D0E38">
        <w:trPr>
          <w:trHeight w:val="509"/>
        </w:trPr>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35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План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Факт</w:t>
            </w:r>
          </w:p>
        </w:tc>
      </w:tr>
      <w:tr w:rsidR="00590F98" w:rsidRPr="00877241" w:rsidTr="001D0E38">
        <w:trPr>
          <w:trHeight w:val="509"/>
        </w:trPr>
        <w:tc>
          <w:tcPr>
            <w:tcW w:w="1488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1. Законы взаимодействия и движения тел  </w:t>
            </w:r>
            <w:r w:rsidRPr="00877241">
              <w:rPr>
                <w:rFonts w:ascii="Times New Roman" w:eastAsia="Calibri" w:hAnsi="Times New Roman" w:cs="Times New Roman"/>
                <w:sz w:val="24"/>
                <w:szCs w:val="24"/>
              </w:rPr>
              <w:t>(26 часов)</w:t>
            </w: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Материальная точка. Система  отсчёта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Усвоение н</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вых знаний (УНЗ)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Материальная точка. Системы отсчёта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понятия: мат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риальная точка, си</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тема отсчёта.</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приводить примеры механич</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ского движения</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1,упр. 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Перемещение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 xml:space="preserve">ванный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Перемещение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понятия: пер</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мещение, траектория.</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w:t>
            </w:r>
            <w:r w:rsidRPr="00877241">
              <w:rPr>
                <w:rFonts w:ascii="Times New Roman" w:eastAsia="Calibri" w:hAnsi="Times New Roman" w:cs="Times New Roman"/>
                <w:sz w:val="24"/>
                <w:szCs w:val="24"/>
              </w:rPr>
              <w:t>ь объяснять их физический смысл</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2, упр. 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Скорость  прямолинейного ра</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t>номерного  движения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Определение коо</w:t>
            </w:r>
            <w:r w:rsidRPr="00877241">
              <w:rPr>
                <w:rFonts w:ascii="Times New Roman" w:eastAsia="Calibri" w:hAnsi="Times New Roman" w:cs="Times New Roman"/>
                <w:sz w:val="24"/>
                <w:szCs w:val="24"/>
              </w:rPr>
              <w:t>р</w:t>
            </w:r>
            <w:r w:rsidRPr="00877241">
              <w:rPr>
                <w:rFonts w:ascii="Times New Roman" w:eastAsia="Calibri" w:hAnsi="Times New Roman" w:cs="Times New Roman"/>
                <w:sz w:val="24"/>
                <w:szCs w:val="24"/>
              </w:rPr>
              <w:t>динаты движущегося тела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строить и ч</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тать графики х(t), у(</w:t>
            </w:r>
            <w:r w:rsidRPr="00877241">
              <w:rPr>
                <w:rFonts w:ascii="Calibri" w:eastAsia="Calibri" w:hAnsi="Calibri" w:cs="Times New Roman"/>
                <w:sz w:val="24"/>
                <w:szCs w:val="24"/>
              </w:rPr>
              <w:t>ț</w:t>
            </w:r>
            <w:r w:rsidRPr="00877241">
              <w:rPr>
                <w:rFonts w:ascii="Times New Roman" w:eastAsia="Calibri" w:hAnsi="Times New Roman"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3, упр. 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Скорость  прямолинейного ра</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t>номерного  движения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Прямолинейное ра</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t>номерное движение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объяснять и описывать прямол</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нейное равномерное движение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4, упр.4(1,2)</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Прямолинейное равноускоре</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ное движение: мгновенная 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рость, ускорение, перемещение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Прямолинейное ра</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t>ноускоренное дв</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жение. Ускорение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объяснять  равноускоренное движение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5, упр.5(2,3)</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Прямолинейное равноускоре</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ное движение: мгновенная 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рость, ускорение, перемещение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Скорость прямол</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нейного равноуск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ренного движения. График скорости</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b/>
                <w:sz w:val="24"/>
                <w:szCs w:val="24"/>
              </w:rPr>
            </w:pP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решать граф</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ческие задачи; объя</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нять физический смысл скорости, уск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рения,</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перемещения при прямолинейном ра</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t>ноускоренном движ</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 6, упр.6(1,2)</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7/7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Прямолинейное равноускоре</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ное движение: мгновенная 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lastRenderedPageBreak/>
              <w:t>рость, ускорение, перемещение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Перемещение при прямолинейном ра</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lastRenderedPageBreak/>
              <w:t>ноускоренном дв</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жении</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7, упр.7(1,2)</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8/8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Графики зависимости кинем</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тических величин от времени при равномерном и равноуск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ренном движении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Перемещение тел при прямолинейном равноускоренном движении без н</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чальной скорости</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9/9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Лабораторная работа №1 "И</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следование равноускоренного движения без начальной скор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Исследование ра</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t>ноускоренного дв</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 xml:space="preserve">жения без начальной скорости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Приобретение нав</w:t>
            </w:r>
            <w:r w:rsidRPr="00877241">
              <w:rPr>
                <w:rFonts w:ascii="Times New Roman" w:eastAsia="Calibri" w:hAnsi="Times New Roman" w:cs="Times New Roman"/>
                <w:sz w:val="24"/>
                <w:szCs w:val="24"/>
              </w:rPr>
              <w:t>ы</w:t>
            </w:r>
            <w:r w:rsidRPr="00877241">
              <w:rPr>
                <w:rFonts w:ascii="Times New Roman" w:eastAsia="Calibri" w:hAnsi="Times New Roman" w:cs="Times New Roman"/>
                <w:sz w:val="24"/>
                <w:szCs w:val="24"/>
              </w:rPr>
              <w:t>ков работы с оборуд</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 xml:space="preserve">ванием  </w:t>
            </w:r>
            <w:r w:rsidRPr="00877241">
              <w:rPr>
                <w:rFonts w:ascii="Times New Roman" w:eastAsia="Calibri" w:hAnsi="Times New Roman" w:cs="Times New Roman"/>
                <w:b/>
                <w:sz w:val="24"/>
                <w:szCs w:val="24"/>
              </w:rPr>
              <w:t xml:space="preserve">Уметь </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блюдать и делать в</w:t>
            </w:r>
            <w:r w:rsidRPr="00877241">
              <w:rPr>
                <w:rFonts w:ascii="Times New Roman" w:eastAsia="Calibri" w:hAnsi="Times New Roman" w:cs="Times New Roman"/>
                <w:sz w:val="24"/>
                <w:szCs w:val="24"/>
              </w:rPr>
              <w:t>ы</w:t>
            </w:r>
            <w:r w:rsidRPr="00877241">
              <w:rPr>
                <w:rFonts w:ascii="Times New Roman" w:eastAsia="Calibri" w:hAnsi="Times New Roman" w:cs="Times New Roman"/>
                <w:sz w:val="24"/>
                <w:szCs w:val="24"/>
              </w:rPr>
              <w:t>воды</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6, 7, 8 (повт</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рить)</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10/10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Решение задач "Перемещение при равноускоренном движ</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Перемещение при равноускоренном движении</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решать граф</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ческие задачи, прим</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нять формулы при решении задач</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§1-8-пов.</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 № 70,75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11/11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Контрольная работа №1 по теме "Основы кинематики»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Проверки знаний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Движение тел</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§1-8-повт.</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12/12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Относительность механическ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го  движения. Геоцентрическая и гелиоцентрическая системы мира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Относительность движения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объяснять о</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носительность пер</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мещения и скорости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13/13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Инерциальные системы отсч</w:t>
            </w:r>
            <w:r w:rsidRPr="00877241">
              <w:rPr>
                <w:rFonts w:ascii="Times New Roman" w:eastAsia="Calibri" w:hAnsi="Times New Roman" w:cs="Times New Roman"/>
                <w:sz w:val="24"/>
                <w:szCs w:val="24"/>
              </w:rPr>
              <w:t>ё</w:t>
            </w:r>
            <w:r w:rsidRPr="00877241">
              <w:rPr>
                <w:rFonts w:ascii="Times New Roman" w:eastAsia="Calibri" w:hAnsi="Times New Roman" w:cs="Times New Roman"/>
                <w:sz w:val="24"/>
                <w:szCs w:val="24"/>
              </w:rPr>
              <w:t>та. Первый закон Ньютона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Инерциальные си</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темы отсчёта. Пе</w:t>
            </w:r>
            <w:r w:rsidRPr="00877241">
              <w:rPr>
                <w:rFonts w:ascii="Times New Roman" w:eastAsia="Calibri" w:hAnsi="Times New Roman" w:cs="Times New Roman"/>
                <w:sz w:val="24"/>
                <w:szCs w:val="24"/>
              </w:rPr>
              <w:t>р</w:t>
            </w:r>
            <w:r w:rsidRPr="00877241">
              <w:rPr>
                <w:rFonts w:ascii="Times New Roman" w:eastAsia="Calibri" w:hAnsi="Times New Roman" w:cs="Times New Roman"/>
                <w:sz w:val="24"/>
                <w:szCs w:val="24"/>
              </w:rPr>
              <w:t>вый закон Ньютона</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содержание з</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конов Ньютона, пон</w:t>
            </w:r>
            <w:r w:rsidRPr="00877241">
              <w:rPr>
                <w:rFonts w:ascii="Times New Roman" w:eastAsia="Calibri" w:hAnsi="Times New Roman" w:cs="Times New Roman"/>
                <w:sz w:val="24"/>
                <w:szCs w:val="24"/>
              </w:rPr>
              <w:t>я</w:t>
            </w:r>
            <w:r w:rsidRPr="00877241">
              <w:rPr>
                <w:rFonts w:ascii="Times New Roman" w:eastAsia="Calibri" w:hAnsi="Times New Roman" w:cs="Times New Roman"/>
                <w:sz w:val="24"/>
                <w:szCs w:val="24"/>
              </w:rPr>
              <w:t>тие инерциальной системы отсчёта.</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записывать формулы и объяснять их физический смысл</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14/14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Второй закон Ньютона</w:t>
            </w:r>
          </w:p>
          <w:p w:rsidR="00590F98" w:rsidRPr="00877241" w:rsidRDefault="00590F98" w:rsidP="001D0E38">
            <w:pPr>
              <w:spacing w:after="0" w:line="240" w:lineRule="auto"/>
              <w:rPr>
                <w:rFonts w:ascii="Times New Roman" w:eastAsia="Calibri"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Второй закон Нь</w:t>
            </w:r>
            <w:r w:rsidRPr="00877241">
              <w:rPr>
                <w:rFonts w:ascii="Times New Roman" w:eastAsia="Calibri" w:hAnsi="Times New Roman" w:cs="Times New Roman"/>
                <w:sz w:val="24"/>
                <w:szCs w:val="24"/>
              </w:rPr>
              <w:t>ю</w:t>
            </w:r>
            <w:r w:rsidRPr="00877241">
              <w:rPr>
                <w:rFonts w:ascii="Times New Roman" w:eastAsia="Calibri" w:hAnsi="Times New Roman" w:cs="Times New Roman"/>
                <w:sz w:val="24"/>
                <w:szCs w:val="24"/>
              </w:rPr>
              <w:t>тона</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514"/>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15/15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Третий закон Ньютона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Третий закон Нь</w:t>
            </w:r>
            <w:r w:rsidRPr="00877241">
              <w:rPr>
                <w:rFonts w:ascii="Times New Roman" w:eastAsia="Calibri" w:hAnsi="Times New Roman" w:cs="Times New Roman"/>
                <w:sz w:val="24"/>
                <w:szCs w:val="24"/>
              </w:rPr>
              <w:t>ю</w:t>
            </w:r>
            <w:r w:rsidRPr="00877241">
              <w:rPr>
                <w:rFonts w:ascii="Times New Roman" w:eastAsia="Calibri" w:hAnsi="Times New Roman" w:cs="Times New Roman"/>
                <w:sz w:val="24"/>
                <w:szCs w:val="24"/>
              </w:rPr>
              <w:t>тона</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12, упр.12(1,2)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514"/>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16/16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Решение задач по теме «Законы Ньютона»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Задачи на законы Ньютона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Уметь </w:t>
            </w:r>
            <w:r w:rsidRPr="00877241">
              <w:rPr>
                <w:rFonts w:ascii="Times New Roman" w:eastAsia="Calibri" w:hAnsi="Times New Roman" w:cs="Times New Roman"/>
                <w:sz w:val="24"/>
                <w:szCs w:val="24"/>
              </w:rPr>
              <w:t>применять формулы при реш</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 xml:space="preserve">нии задач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10, 11, 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17/17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Свободное падение тел</w:t>
            </w:r>
          </w:p>
          <w:p w:rsidR="00590F98" w:rsidRPr="00877241" w:rsidRDefault="00590F98" w:rsidP="001D0E38">
            <w:pPr>
              <w:spacing w:after="0" w:line="240" w:lineRule="auto"/>
              <w:rPr>
                <w:rFonts w:ascii="Times New Roman" w:eastAsia="Calibri"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Свободное падение тел</w:t>
            </w:r>
          </w:p>
        </w:tc>
        <w:tc>
          <w:tcPr>
            <w:tcW w:w="255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понятия: св</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 xml:space="preserve">бодное падение тел, ускорение свободного </w:t>
            </w:r>
            <w:r w:rsidRPr="00877241">
              <w:rPr>
                <w:rFonts w:ascii="Times New Roman" w:eastAsia="Calibri" w:hAnsi="Times New Roman" w:cs="Times New Roman"/>
                <w:sz w:val="24"/>
                <w:szCs w:val="24"/>
              </w:rPr>
              <w:lastRenderedPageBreak/>
              <w:t>падения тел на Земле и других небесных 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лах, гравитационного взаимодействия тел</w:t>
            </w:r>
          </w:p>
          <w:p w:rsidR="00590F98" w:rsidRPr="00877241" w:rsidRDefault="00590F98" w:rsidP="001D0E38">
            <w:pPr>
              <w:spacing w:after="0" w:line="240" w:lineRule="auto"/>
              <w:rPr>
                <w:rFonts w:ascii="Times New Roman" w:eastAsia="Calibri" w:hAnsi="Times New Roman" w:cs="Times New Roman"/>
                <w:sz w:val="24"/>
                <w:szCs w:val="24"/>
              </w:rPr>
            </w:pP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решать задачи на</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движение тела, бр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шенного вертикально вверх,</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закон всемирного т</w:t>
            </w:r>
            <w:r w:rsidRPr="00877241">
              <w:rPr>
                <w:rFonts w:ascii="Times New Roman" w:eastAsia="Calibri" w:hAnsi="Times New Roman" w:cs="Times New Roman"/>
                <w:sz w:val="24"/>
                <w:szCs w:val="24"/>
              </w:rPr>
              <w:t>я</w:t>
            </w:r>
            <w:r w:rsidRPr="00877241">
              <w:rPr>
                <w:rFonts w:ascii="Times New Roman" w:eastAsia="Calibri" w:hAnsi="Times New Roman" w:cs="Times New Roman"/>
                <w:sz w:val="24"/>
                <w:szCs w:val="24"/>
              </w:rPr>
              <w:t>готения, работать с оборудованием</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 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18/18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Невесомость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lastRenderedPageBreak/>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 xml:space="preserve">Движение тела, </w:t>
            </w:r>
            <w:r w:rsidRPr="00877241">
              <w:rPr>
                <w:rFonts w:ascii="Times New Roman" w:eastAsia="Calibri" w:hAnsi="Times New Roman" w:cs="Times New Roman"/>
                <w:sz w:val="24"/>
                <w:szCs w:val="24"/>
              </w:rPr>
              <w:lastRenderedPageBreak/>
              <w:t>брошенного верт</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кально вверх</w:t>
            </w:r>
          </w:p>
        </w:tc>
        <w:tc>
          <w:tcPr>
            <w:tcW w:w="2551" w:type="dxa"/>
            <w:vMerge/>
            <w:tcBorders>
              <w:left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19/19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Лабораторная работа №2 "И</w:t>
            </w:r>
            <w:r w:rsidRPr="00877241">
              <w:rPr>
                <w:rFonts w:ascii="Times New Roman" w:eastAsia="Calibri" w:hAnsi="Times New Roman" w:cs="Times New Roman"/>
                <w:sz w:val="24"/>
                <w:szCs w:val="24"/>
              </w:rPr>
              <w:t>з</w:t>
            </w:r>
            <w:r w:rsidRPr="00877241">
              <w:rPr>
                <w:rFonts w:ascii="Times New Roman" w:eastAsia="Calibri" w:hAnsi="Times New Roman" w:cs="Times New Roman"/>
                <w:sz w:val="24"/>
                <w:szCs w:val="24"/>
              </w:rPr>
              <w:t>мерение  ускорения свободного падения"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Исследование уск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 xml:space="preserve">рения свободного падения. </w:t>
            </w:r>
          </w:p>
        </w:tc>
        <w:tc>
          <w:tcPr>
            <w:tcW w:w="2551" w:type="dxa"/>
            <w:vMerge/>
            <w:tcBorders>
              <w:left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13, 14 п</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вторить</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20/20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Закон всемирного тяготения</w:t>
            </w:r>
          </w:p>
          <w:p w:rsidR="00590F98" w:rsidRPr="00877241" w:rsidRDefault="00590F98" w:rsidP="001D0E38">
            <w:pPr>
              <w:spacing w:after="0" w:line="240" w:lineRule="auto"/>
              <w:rPr>
                <w:rFonts w:ascii="Times New Roman" w:eastAsia="Calibri"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Закон всемирного тяготения. </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Ускорение свобо</w:t>
            </w:r>
            <w:r w:rsidRPr="00877241">
              <w:rPr>
                <w:rFonts w:ascii="Times New Roman" w:eastAsia="Calibri" w:hAnsi="Times New Roman" w:cs="Times New Roman"/>
                <w:sz w:val="24"/>
                <w:szCs w:val="24"/>
              </w:rPr>
              <w:t>д</w:t>
            </w:r>
            <w:r w:rsidRPr="00877241">
              <w:rPr>
                <w:rFonts w:ascii="Times New Roman" w:eastAsia="Calibri" w:hAnsi="Times New Roman" w:cs="Times New Roman"/>
                <w:sz w:val="24"/>
                <w:szCs w:val="24"/>
              </w:rPr>
              <w:t>ного падения тел на Земле и других н</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бесных телах</w:t>
            </w:r>
          </w:p>
        </w:tc>
        <w:tc>
          <w:tcPr>
            <w:tcW w:w="2551" w:type="dxa"/>
            <w:vMerge/>
            <w:tcBorders>
              <w:left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§15, 16, 17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21/21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Закон всемирного тяготения</w:t>
            </w:r>
          </w:p>
          <w:p w:rsidR="00590F98" w:rsidRPr="00877241" w:rsidRDefault="00590F98" w:rsidP="001D0E38">
            <w:pPr>
              <w:spacing w:after="0" w:line="240" w:lineRule="auto"/>
              <w:rPr>
                <w:rFonts w:ascii="Times New Roman" w:eastAsia="Calibri"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255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 18, 19</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Упр.18(3,4)</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22/22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Решение задач  по теме «Закон всемирного тяготения»</w:t>
            </w:r>
          </w:p>
          <w:p w:rsidR="00590F98" w:rsidRPr="00877241" w:rsidRDefault="00590F98" w:rsidP="001D0E38">
            <w:pPr>
              <w:spacing w:after="0" w:line="240" w:lineRule="auto"/>
              <w:rPr>
                <w:rFonts w:ascii="Times New Roman" w:eastAsia="Calibri"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Закон всемирного тяготения. Движение тел по окружности с постоянной скор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стью</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применять знания к решению с</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ответствующих теме задач.</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15 – 16 повторить</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Упр.18(3,4)</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23/23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Импульс. Закон сохранения и</w:t>
            </w:r>
            <w:r w:rsidRPr="00877241">
              <w:rPr>
                <w:rFonts w:ascii="Times New Roman" w:eastAsia="Calibri" w:hAnsi="Times New Roman" w:cs="Times New Roman"/>
                <w:sz w:val="24"/>
                <w:szCs w:val="24"/>
              </w:rPr>
              <w:t>м</w:t>
            </w:r>
            <w:r w:rsidRPr="00877241">
              <w:rPr>
                <w:rFonts w:ascii="Times New Roman" w:eastAsia="Calibri" w:hAnsi="Times New Roman" w:cs="Times New Roman"/>
                <w:sz w:val="24"/>
                <w:szCs w:val="24"/>
              </w:rPr>
              <w:t>пульса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Импульс тела. Закон сохранения импул</w:t>
            </w:r>
            <w:r w:rsidRPr="00877241">
              <w:rPr>
                <w:rFonts w:ascii="Times New Roman" w:eastAsia="Calibri" w:hAnsi="Times New Roman" w:cs="Times New Roman"/>
                <w:sz w:val="24"/>
                <w:szCs w:val="24"/>
              </w:rPr>
              <w:t>ь</w:t>
            </w:r>
            <w:r w:rsidRPr="00877241">
              <w:rPr>
                <w:rFonts w:ascii="Times New Roman" w:eastAsia="Calibri" w:hAnsi="Times New Roman" w:cs="Times New Roman"/>
                <w:sz w:val="24"/>
                <w:szCs w:val="24"/>
              </w:rPr>
              <w:t>са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понятие и</w:t>
            </w:r>
            <w:r w:rsidRPr="00877241">
              <w:rPr>
                <w:rFonts w:ascii="Times New Roman" w:eastAsia="Calibri" w:hAnsi="Times New Roman" w:cs="Times New Roman"/>
                <w:sz w:val="24"/>
                <w:szCs w:val="24"/>
              </w:rPr>
              <w:t>м</w:t>
            </w:r>
            <w:r w:rsidRPr="00877241">
              <w:rPr>
                <w:rFonts w:ascii="Times New Roman" w:eastAsia="Calibri" w:hAnsi="Times New Roman" w:cs="Times New Roman"/>
                <w:sz w:val="24"/>
                <w:szCs w:val="24"/>
              </w:rPr>
              <w:t>пульс тела, импульса силы, закон сохран</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ния импульса, форм</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t>лы закона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21,</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Упр.21 (1)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24/24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Реактивное движение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Реактивное движ</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ние. Ракеты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о космических полётах, т.е. практ</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ческом использовании закона сохранения импульса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22, упр.22(1)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25/25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Решение задач  по теме  "Зак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ны динамики"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Законы динамики. </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Импульс тела. Закон сохранения импул</w:t>
            </w:r>
            <w:r w:rsidRPr="00877241">
              <w:rPr>
                <w:rFonts w:ascii="Times New Roman" w:eastAsia="Calibri" w:hAnsi="Times New Roman" w:cs="Times New Roman"/>
                <w:sz w:val="24"/>
                <w:szCs w:val="24"/>
              </w:rPr>
              <w:t>ь</w:t>
            </w:r>
            <w:r w:rsidRPr="00877241">
              <w:rPr>
                <w:rFonts w:ascii="Times New Roman" w:eastAsia="Calibri" w:hAnsi="Times New Roman" w:cs="Times New Roman"/>
                <w:sz w:val="24"/>
                <w:szCs w:val="24"/>
              </w:rPr>
              <w:t>са</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применять знания при решении типовых задач по из</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t>ченной теме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10-22-повторить.</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Упр.22(1,2)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26/26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Контрольная работа № 2 по 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ме "Импульс. Закон сохранения импульса"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Проверки знаний</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24 с</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мост.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1488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b/>
                <w:sz w:val="24"/>
                <w:szCs w:val="24"/>
              </w:rPr>
            </w:pPr>
            <w:r w:rsidRPr="00877241">
              <w:rPr>
                <w:rFonts w:ascii="Times New Roman" w:eastAsia="Calibri" w:hAnsi="Times New Roman" w:cs="Times New Roman"/>
                <w:b/>
                <w:sz w:val="24"/>
                <w:szCs w:val="24"/>
              </w:rPr>
              <w:t>2.Механические колебания и волны. Звук   (10 часов)</w:t>
            </w:r>
          </w:p>
          <w:p w:rsidR="00590F98" w:rsidRPr="00877241" w:rsidRDefault="00590F98" w:rsidP="001D0E38">
            <w:pPr>
              <w:spacing w:after="0" w:line="240" w:lineRule="auto"/>
              <w:jc w:val="center"/>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27/1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Колебательное движение. 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лебания груза на пружине. Св</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бодные колебания. Колебател</w:t>
            </w:r>
            <w:r w:rsidRPr="00877241">
              <w:rPr>
                <w:rFonts w:ascii="Times New Roman" w:eastAsia="Calibri" w:hAnsi="Times New Roman" w:cs="Times New Roman"/>
                <w:sz w:val="24"/>
                <w:szCs w:val="24"/>
              </w:rPr>
              <w:t>ь</w:t>
            </w:r>
            <w:r w:rsidRPr="00877241">
              <w:rPr>
                <w:rFonts w:ascii="Times New Roman" w:eastAsia="Calibri" w:hAnsi="Times New Roman" w:cs="Times New Roman"/>
                <w:sz w:val="24"/>
                <w:szCs w:val="24"/>
              </w:rPr>
              <w:t>ная  система.  Маятник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Колебательное дв</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жение. Свободные колебания. Колеб</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тельные системы. Маятник</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условия сущ</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ствования свободных колебаний.</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приводить примеры</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§24,25</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Упр.23(уст.)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28/2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Амплитуда, период, частота 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лебаний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Величины, характ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ризующие колеб</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тельное движение. Гармонические 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лебания</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уравнение 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лебательного движ</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ния.</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Уметь </w:t>
            </w:r>
            <w:r w:rsidRPr="00877241">
              <w:rPr>
                <w:rFonts w:ascii="Times New Roman" w:eastAsia="Calibri" w:hAnsi="Times New Roman" w:cs="Times New Roman"/>
                <w:sz w:val="24"/>
                <w:szCs w:val="24"/>
              </w:rPr>
              <w:t>записывать формулы и объяснять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§26,27</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29/3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Лабораторная работа №3 "И</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следование зависимости пери</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да  колебаний пружинного  м</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ятника от массы груза и жес</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кости пружины"</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Исследование зав</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симости периода и частоты свободных колебаний нитяного маятника от его дл</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ны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Приобретение нав</w:t>
            </w:r>
            <w:r w:rsidRPr="00877241">
              <w:rPr>
                <w:rFonts w:ascii="Times New Roman" w:eastAsia="Calibri" w:hAnsi="Times New Roman" w:cs="Times New Roman"/>
                <w:sz w:val="24"/>
                <w:szCs w:val="24"/>
              </w:rPr>
              <w:t>ы</w:t>
            </w:r>
            <w:r w:rsidRPr="00877241">
              <w:rPr>
                <w:rFonts w:ascii="Times New Roman" w:eastAsia="Calibri" w:hAnsi="Times New Roman" w:cs="Times New Roman"/>
                <w:sz w:val="24"/>
                <w:szCs w:val="24"/>
              </w:rPr>
              <w:t>ков при работе с об</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рудованием</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26,27-повторить    </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30/4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Лабораторная работа № 4 "И</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следование зависимости пери</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да и частоты свободных кол</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баний нитяного маятника от длины нити"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Исследование зав</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симости периода и частоты свободных колебаний нитяного маятника от его дл</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ны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Приобретение нав</w:t>
            </w:r>
            <w:r w:rsidRPr="00877241">
              <w:rPr>
                <w:rFonts w:ascii="Times New Roman" w:eastAsia="Calibri" w:hAnsi="Times New Roman" w:cs="Times New Roman"/>
                <w:sz w:val="24"/>
                <w:szCs w:val="24"/>
              </w:rPr>
              <w:t>ы</w:t>
            </w:r>
            <w:r w:rsidRPr="00877241">
              <w:rPr>
                <w:rFonts w:ascii="Times New Roman" w:eastAsia="Calibri" w:hAnsi="Times New Roman" w:cs="Times New Roman"/>
                <w:sz w:val="24"/>
                <w:szCs w:val="24"/>
              </w:rPr>
              <w:t>ков при работе с об</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рудованием</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26,27-повторить.</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Упр. 24      </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Превращение энергии при 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лебательном движении. Зат</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t>хающие и вынужденные кол</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бания. Резонанс</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Превращение эне</w:t>
            </w:r>
            <w:r w:rsidRPr="00877241">
              <w:rPr>
                <w:rFonts w:ascii="Times New Roman" w:eastAsia="Calibri" w:hAnsi="Times New Roman" w:cs="Times New Roman"/>
                <w:sz w:val="24"/>
                <w:szCs w:val="24"/>
              </w:rPr>
              <w:t>р</w:t>
            </w:r>
            <w:r w:rsidRPr="00877241">
              <w:rPr>
                <w:rFonts w:ascii="Times New Roman" w:eastAsia="Calibri" w:hAnsi="Times New Roman" w:cs="Times New Roman"/>
                <w:sz w:val="24"/>
                <w:szCs w:val="24"/>
              </w:rPr>
              <w:t>гии при колебател</w:t>
            </w:r>
            <w:r w:rsidRPr="00877241">
              <w:rPr>
                <w:rFonts w:ascii="Times New Roman" w:eastAsia="Calibri" w:hAnsi="Times New Roman" w:cs="Times New Roman"/>
                <w:sz w:val="24"/>
                <w:szCs w:val="24"/>
              </w:rPr>
              <w:t>ь</w:t>
            </w:r>
            <w:r w:rsidRPr="00877241">
              <w:rPr>
                <w:rFonts w:ascii="Times New Roman" w:eastAsia="Calibri" w:hAnsi="Times New Roman" w:cs="Times New Roman"/>
                <w:sz w:val="24"/>
                <w:szCs w:val="24"/>
              </w:rPr>
              <w:t>ном движении. В</w:t>
            </w:r>
            <w:r w:rsidRPr="00877241">
              <w:rPr>
                <w:rFonts w:ascii="Times New Roman" w:eastAsia="Calibri" w:hAnsi="Times New Roman" w:cs="Times New Roman"/>
                <w:sz w:val="24"/>
                <w:szCs w:val="24"/>
              </w:rPr>
              <w:t>ы</w:t>
            </w:r>
            <w:r w:rsidRPr="00877241">
              <w:rPr>
                <w:rFonts w:ascii="Times New Roman" w:eastAsia="Calibri" w:hAnsi="Times New Roman" w:cs="Times New Roman"/>
                <w:sz w:val="24"/>
                <w:szCs w:val="24"/>
              </w:rPr>
              <w:t>нужденные колеб</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ния. Резонанс</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Уметь </w:t>
            </w:r>
            <w:r w:rsidRPr="00877241">
              <w:rPr>
                <w:rFonts w:ascii="Times New Roman" w:eastAsia="Calibri" w:hAnsi="Times New Roman" w:cs="Times New Roman"/>
                <w:sz w:val="24"/>
                <w:szCs w:val="24"/>
              </w:rPr>
              <w:t>объяснять и применять закон с</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хранения энергии для определения полной энергии, колеблющ</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гося тела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28, 29, 30</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упр.25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Распространение колебаний в упругих средах. Продольные и поперечные волны</w:t>
            </w:r>
          </w:p>
          <w:p w:rsidR="00590F98" w:rsidRPr="00877241" w:rsidRDefault="00590F98" w:rsidP="001D0E38">
            <w:pPr>
              <w:spacing w:after="0" w:line="240" w:lineRule="auto"/>
              <w:rPr>
                <w:rFonts w:ascii="Times New Roman" w:eastAsia="Calibri"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Распространение 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лебаний в среде. Волны. Продольные и поперечные волны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определение механических волн; основные характер</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стики волн</w:t>
            </w:r>
          </w:p>
          <w:p w:rsidR="00590F98" w:rsidRPr="00877241" w:rsidRDefault="00590F98" w:rsidP="001D0E38">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31, 32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33/7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Длина волны. Связь длины во</w:t>
            </w:r>
            <w:r w:rsidRPr="00877241">
              <w:rPr>
                <w:rFonts w:ascii="Times New Roman" w:eastAsia="Calibri" w:hAnsi="Times New Roman" w:cs="Times New Roman"/>
                <w:sz w:val="24"/>
                <w:szCs w:val="24"/>
              </w:rPr>
              <w:t>л</w:t>
            </w:r>
            <w:r w:rsidRPr="00877241">
              <w:rPr>
                <w:rFonts w:ascii="Times New Roman" w:eastAsia="Calibri" w:hAnsi="Times New Roman" w:cs="Times New Roman"/>
                <w:sz w:val="24"/>
                <w:szCs w:val="24"/>
              </w:rPr>
              <w:lastRenderedPageBreak/>
              <w:t>ны со скоростью ее распростр</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нения и периодом  (частотой)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1</w:t>
            </w:r>
          </w:p>
        </w:tc>
        <w:tc>
          <w:tcPr>
            <w:tcW w:w="1701"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lastRenderedPageBreak/>
              <w:t>ванный</w:t>
            </w:r>
          </w:p>
        </w:tc>
        <w:tc>
          <w:tcPr>
            <w:tcW w:w="2410" w:type="dxa"/>
            <w:vMerge w:val="restart"/>
            <w:tcBorders>
              <w:top w:val="single" w:sz="4" w:space="0" w:color="auto"/>
              <w:left w:val="single" w:sz="4" w:space="0" w:color="auto"/>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Длина волны. 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lastRenderedPageBreak/>
              <w:t>рость распростран</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ния волн. Источники звука. Звуковые 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лебания. Высота и тембр звука. Гро</w:t>
            </w:r>
            <w:r w:rsidRPr="00877241">
              <w:rPr>
                <w:rFonts w:ascii="Times New Roman" w:eastAsia="Calibri" w:hAnsi="Times New Roman" w:cs="Times New Roman"/>
                <w:sz w:val="24"/>
                <w:szCs w:val="24"/>
              </w:rPr>
              <w:t>м</w:t>
            </w:r>
            <w:r w:rsidRPr="00877241">
              <w:rPr>
                <w:rFonts w:ascii="Times New Roman" w:eastAsia="Calibri" w:hAnsi="Times New Roman" w:cs="Times New Roman"/>
                <w:sz w:val="24"/>
                <w:szCs w:val="24"/>
              </w:rPr>
              <w:t>кость звука</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Распространение звука. Звуковые во</w:t>
            </w:r>
            <w:r w:rsidRPr="00877241">
              <w:rPr>
                <w:rFonts w:ascii="Times New Roman" w:eastAsia="Calibri" w:hAnsi="Times New Roman" w:cs="Times New Roman"/>
                <w:sz w:val="24"/>
                <w:szCs w:val="24"/>
              </w:rPr>
              <w:t>л</w:t>
            </w:r>
            <w:r w:rsidRPr="00877241">
              <w:rPr>
                <w:rFonts w:ascii="Times New Roman" w:eastAsia="Calibri" w:hAnsi="Times New Roman" w:cs="Times New Roman"/>
                <w:sz w:val="24"/>
                <w:szCs w:val="24"/>
              </w:rPr>
              <w:t>ны. Скорость звука</w:t>
            </w:r>
          </w:p>
        </w:tc>
        <w:tc>
          <w:tcPr>
            <w:tcW w:w="2551"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lastRenderedPageBreak/>
              <w:t>Знать</w:t>
            </w:r>
            <w:r w:rsidRPr="00877241">
              <w:rPr>
                <w:rFonts w:ascii="Times New Roman" w:eastAsia="Calibri" w:hAnsi="Times New Roman" w:cs="Times New Roman"/>
                <w:sz w:val="24"/>
                <w:szCs w:val="24"/>
              </w:rPr>
              <w:t xml:space="preserve"> понятие «зв</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lastRenderedPageBreak/>
              <w:t xml:space="preserve">ковые волны», высота, тембр, громкость; </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объяснять ос</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бенности распростр</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нения звука в разли</w:t>
            </w:r>
            <w:r w:rsidRPr="00877241">
              <w:rPr>
                <w:rFonts w:ascii="Times New Roman" w:eastAsia="Calibri" w:hAnsi="Times New Roman" w:cs="Times New Roman"/>
                <w:sz w:val="24"/>
                <w:szCs w:val="24"/>
              </w:rPr>
              <w:t>ч</w:t>
            </w:r>
            <w:r w:rsidRPr="00877241">
              <w:rPr>
                <w:rFonts w:ascii="Times New Roman" w:eastAsia="Calibri" w:hAnsi="Times New Roman" w:cs="Times New Roman"/>
                <w:sz w:val="24"/>
                <w:szCs w:val="24"/>
              </w:rPr>
              <w:t>ных средах, причины появления эха</w:t>
            </w:r>
          </w:p>
          <w:p w:rsidR="00590F98" w:rsidRPr="00877241" w:rsidRDefault="00590F98" w:rsidP="001D0E38">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 33, 34</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Упр.28 №1.2</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000000"/>
              <w:bottom w:val="single" w:sz="4" w:space="0" w:color="auto"/>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auto"/>
              <w:left w:val="single" w:sz="4" w:space="0" w:color="000000"/>
              <w:bottom w:val="single" w:sz="4" w:space="0" w:color="auto"/>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34/8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Звуковые волны. Скорость зв</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t>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vMerge/>
            <w:tcBorders>
              <w:left w:val="single" w:sz="4" w:space="0" w:color="auto"/>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p>
        </w:tc>
        <w:tc>
          <w:tcPr>
            <w:tcW w:w="2551" w:type="dxa"/>
            <w:vMerge/>
            <w:tcBorders>
              <w:left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37, 38</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Л. № 912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35/9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Высота и тембр звука. Гро</w:t>
            </w:r>
            <w:r w:rsidRPr="00877241">
              <w:rPr>
                <w:rFonts w:ascii="Times New Roman" w:eastAsia="Calibri" w:hAnsi="Times New Roman" w:cs="Times New Roman"/>
                <w:sz w:val="24"/>
                <w:szCs w:val="24"/>
              </w:rPr>
              <w:t>м</w:t>
            </w:r>
            <w:r w:rsidRPr="00877241">
              <w:rPr>
                <w:rFonts w:ascii="Times New Roman" w:eastAsia="Calibri" w:hAnsi="Times New Roman" w:cs="Times New Roman"/>
                <w:sz w:val="24"/>
                <w:szCs w:val="24"/>
              </w:rPr>
              <w:t>кость звука. Эхо. Звуковой р</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зонанс. Решение задач</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vMerge/>
            <w:tcBorders>
              <w:left w:val="single" w:sz="4" w:space="0" w:color="auto"/>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p>
        </w:tc>
        <w:tc>
          <w:tcPr>
            <w:tcW w:w="2551"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34, 35, 36, 39, 40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36/10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Контрольная работа №3 "Мех</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 xml:space="preserve">нические колебания и волны»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Проверки знаний</w:t>
            </w:r>
          </w:p>
        </w:tc>
        <w:tc>
          <w:tcPr>
            <w:tcW w:w="241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rPr>
                <w:rFonts w:ascii="Times New Roman" w:eastAsia="Calibri" w:hAnsi="Times New Roman" w:cs="Times New Roman"/>
                <w:sz w:val="24"/>
                <w:szCs w:val="24"/>
              </w:rPr>
            </w:pPr>
            <w:r w:rsidRPr="00877241">
              <w:rPr>
                <w:rFonts w:ascii="Times New Roman" w:eastAsia="Calibri" w:hAnsi="Times New Roman" w:cs="Times New Roman"/>
                <w:sz w:val="24"/>
                <w:szCs w:val="24"/>
              </w:rPr>
              <w:t>Амплитуда, период, частота колебаний, скорость звука</w:t>
            </w:r>
          </w:p>
        </w:tc>
        <w:tc>
          <w:tcPr>
            <w:tcW w:w="25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применять знания при решении типовых задач</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41-самост.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1488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b/>
                <w:sz w:val="24"/>
                <w:szCs w:val="24"/>
              </w:rPr>
              <w:t>3. Электромагнитное поле  (17 часов)</w:t>
            </w: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Однородное и неоднородное магнитное поле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Магнитное поле. Однородное и нео</w:t>
            </w:r>
            <w:r w:rsidRPr="00877241">
              <w:rPr>
                <w:rFonts w:ascii="Times New Roman" w:eastAsia="Calibri" w:hAnsi="Times New Roman" w:cs="Times New Roman"/>
                <w:sz w:val="24"/>
                <w:szCs w:val="24"/>
              </w:rPr>
              <w:t>д</w:t>
            </w:r>
            <w:r w:rsidRPr="00877241">
              <w:rPr>
                <w:rFonts w:ascii="Times New Roman" w:eastAsia="Calibri" w:hAnsi="Times New Roman" w:cs="Times New Roman"/>
                <w:sz w:val="24"/>
                <w:szCs w:val="24"/>
              </w:rPr>
              <w:t>нородное магнитное поле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понятие «ма</w:t>
            </w:r>
            <w:r w:rsidRPr="00877241">
              <w:rPr>
                <w:rFonts w:ascii="Times New Roman" w:eastAsia="Calibri" w:hAnsi="Times New Roman" w:cs="Times New Roman"/>
                <w:sz w:val="24"/>
                <w:szCs w:val="24"/>
              </w:rPr>
              <w:t>г</w:t>
            </w:r>
            <w:r w:rsidRPr="00877241">
              <w:rPr>
                <w:rFonts w:ascii="Times New Roman" w:eastAsia="Calibri" w:hAnsi="Times New Roman" w:cs="Times New Roman"/>
                <w:sz w:val="24"/>
                <w:szCs w:val="24"/>
              </w:rPr>
              <w:t>нитное поле», виды магнитного поля</w:t>
            </w:r>
          </w:p>
          <w:p w:rsidR="00590F98" w:rsidRPr="00877241" w:rsidRDefault="00590F98" w:rsidP="001D0E38">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42, 43</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Упр. 34</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38/2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Направление тока и направл</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ние линий его магнитного поля. Правило буравчика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Направление тока и направление линий его магнитного поля.</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изображать и объяснять на прим</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рах графиков и рису</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ков структуру ма</w:t>
            </w:r>
            <w:r w:rsidRPr="00877241">
              <w:rPr>
                <w:rFonts w:ascii="Times New Roman" w:eastAsia="Calibri" w:hAnsi="Times New Roman" w:cs="Times New Roman"/>
                <w:sz w:val="24"/>
                <w:szCs w:val="24"/>
              </w:rPr>
              <w:t>г</w:t>
            </w:r>
            <w:r w:rsidRPr="00877241">
              <w:rPr>
                <w:rFonts w:ascii="Times New Roman" w:eastAsia="Calibri" w:hAnsi="Times New Roman" w:cs="Times New Roman"/>
                <w:sz w:val="24"/>
                <w:szCs w:val="24"/>
              </w:rPr>
              <w:t>нитного поля.</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физический смысл сил Ампера и Лоренца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44, упр.35.</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jc w:val="center"/>
              <w:rPr>
                <w:rFonts w:ascii="Times New Roman" w:eastAsia="Calibri" w:hAnsi="Times New Roman" w:cs="Times New Roman"/>
                <w:b/>
                <w:sz w:val="24"/>
                <w:szCs w:val="24"/>
              </w:rPr>
            </w:pPr>
          </w:p>
          <w:p w:rsidR="00590F98" w:rsidRPr="00877241" w:rsidRDefault="00590F98" w:rsidP="001D0E38">
            <w:pPr>
              <w:spacing w:after="0" w:line="240" w:lineRule="auto"/>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39/3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Обнаружение магнитного поля. Правило левой руки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Обнаружение ма</w:t>
            </w:r>
            <w:r w:rsidRPr="00877241">
              <w:rPr>
                <w:rFonts w:ascii="Times New Roman" w:eastAsia="Calibri" w:hAnsi="Times New Roman" w:cs="Times New Roman"/>
                <w:sz w:val="24"/>
                <w:szCs w:val="24"/>
              </w:rPr>
              <w:t>г</w:t>
            </w:r>
            <w:r w:rsidRPr="00877241">
              <w:rPr>
                <w:rFonts w:ascii="Times New Roman" w:eastAsia="Calibri" w:hAnsi="Times New Roman" w:cs="Times New Roman"/>
                <w:sz w:val="24"/>
                <w:szCs w:val="24"/>
              </w:rPr>
              <w:t>нитного поля по его действию на эле</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трический ток. Пр</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вило левой руки</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45</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 839.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40/4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Индукция магнитного поля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Индукция магнитн</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го поля</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силовую хара</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теристику магнитного поля - индукцию</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46, упр.37.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Магнитный поток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Магнитный поток</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физический смысл понятия «ма</w:t>
            </w:r>
            <w:r w:rsidRPr="00877241">
              <w:rPr>
                <w:rFonts w:ascii="Times New Roman" w:eastAsia="Calibri" w:hAnsi="Times New Roman" w:cs="Times New Roman"/>
                <w:sz w:val="24"/>
                <w:szCs w:val="24"/>
              </w:rPr>
              <w:t>г</w:t>
            </w:r>
            <w:r w:rsidRPr="00877241">
              <w:rPr>
                <w:rFonts w:ascii="Times New Roman" w:eastAsia="Calibri" w:hAnsi="Times New Roman" w:cs="Times New Roman"/>
                <w:sz w:val="24"/>
                <w:szCs w:val="24"/>
              </w:rPr>
              <w:t>нитный поток»</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47, упр.38.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Опыты Фарадея.  Электрома</w:t>
            </w:r>
            <w:r w:rsidRPr="00877241">
              <w:rPr>
                <w:rFonts w:ascii="Times New Roman" w:eastAsia="Calibri" w:hAnsi="Times New Roman" w:cs="Times New Roman"/>
                <w:sz w:val="24"/>
                <w:szCs w:val="24"/>
              </w:rPr>
              <w:t>г</w:t>
            </w:r>
            <w:r w:rsidRPr="00877241">
              <w:rPr>
                <w:rFonts w:ascii="Times New Roman" w:eastAsia="Calibri" w:hAnsi="Times New Roman" w:cs="Times New Roman"/>
                <w:sz w:val="24"/>
                <w:szCs w:val="24"/>
              </w:rPr>
              <w:t xml:space="preserve">нитная индукция. Направление индукционного тока. Правило </w:t>
            </w:r>
            <w:r w:rsidRPr="00877241">
              <w:rPr>
                <w:rFonts w:ascii="Times New Roman" w:eastAsia="Calibri" w:hAnsi="Times New Roman" w:cs="Times New Roman"/>
                <w:sz w:val="24"/>
                <w:szCs w:val="24"/>
              </w:rPr>
              <w:lastRenderedPageBreak/>
              <w:t>Ленца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Явление электр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магнитной инду</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 xml:space="preserve">ции. Направление </w:t>
            </w:r>
            <w:r w:rsidRPr="00877241">
              <w:rPr>
                <w:rFonts w:ascii="Times New Roman" w:eastAsia="Calibri" w:hAnsi="Times New Roman" w:cs="Times New Roman"/>
                <w:sz w:val="24"/>
                <w:szCs w:val="24"/>
              </w:rPr>
              <w:lastRenderedPageBreak/>
              <w:t>индукционного тока. Правило Ленца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lastRenderedPageBreak/>
              <w:t>Уметь</w:t>
            </w:r>
            <w:r w:rsidRPr="00877241">
              <w:rPr>
                <w:rFonts w:ascii="Times New Roman" w:eastAsia="Calibri" w:hAnsi="Times New Roman" w:cs="Times New Roman"/>
                <w:sz w:val="24"/>
                <w:szCs w:val="24"/>
              </w:rPr>
              <w:t xml:space="preserve"> объяснять принцип явления электромагнитной и</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lastRenderedPageBreak/>
              <w:t>дукции, определять направление инду</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ционного тока, прав</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ло Ленца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 48, 49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43/7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Лабораторная работа № 5 "Из</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t>чение явления электромагни</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ной индукции"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Изучение явления электромагнитной индукции</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Приобретение нав</w:t>
            </w:r>
            <w:r w:rsidRPr="00877241">
              <w:rPr>
                <w:rFonts w:ascii="Times New Roman" w:eastAsia="Calibri" w:hAnsi="Times New Roman" w:cs="Times New Roman"/>
                <w:sz w:val="24"/>
                <w:szCs w:val="24"/>
              </w:rPr>
              <w:t>ы</w:t>
            </w:r>
            <w:r w:rsidRPr="00877241">
              <w:rPr>
                <w:rFonts w:ascii="Times New Roman" w:eastAsia="Calibri" w:hAnsi="Times New Roman" w:cs="Times New Roman"/>
                <w:sz w:val="24"/>
                <w:szCs w:val="24"/>
              </w:rPr>
              <w:t>ков при работе с эле</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трооборудованием</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47- 49-пов.</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Р. № 912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44/8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Явление самоиндукции. Ко</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трольная работа № 4 по теме  "Электромагнитная индукция"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Проверки знаний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Самоиндукция, эле</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тромагнитные явл</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ния</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объяснять  я</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t xml:space="preserve">ление самоиндукции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50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45/9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Переменный ток. Генератор п</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ременного тока. Преобразов</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ния энергии в электрогенерат</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рах. Трансформатор. Передача электроэнергии на расстояние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Получение переме</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ного электрического тока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способы пол</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t>чения переменного электрического тока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51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46/10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Электромагнитное поле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Электромагнитное поле. Электрома</w:t>
            </w:r>
            <w:r w:rsidRPr="00877241">
              <w:rPr>
                <w:rFonts w:ascii="Times New Roman" w:eastAsia="Calibri" w:hAnsi="Times New Roman" w:cs="Times New Roman"/>
                <w:sz w:val="24"/>
                <w:szCs w:val="24"/>
              </w:rPr>
              <w:t>г</w:t>
            </w:r>
            <w:r w:rsidRPr="00877241">
              <w:rPr>
                <w:rFonts w:ascii="Times New Roman" w:eastAsia="Calibri" w:hAnsi="Times New Roman" w:cs="Times New Roman"/>
                <w:sz w:val="24"/>
                <w:szCs w:val="24"/>
              </w:rPr>
              <w:t>нитная природа св</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та</w:t>
            </w:r>
          </w:p>
        </w:tc>
        <w:tc>
          <w:tcPr>
            <w:tcW w:w="25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понятие «эле</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тромагнитное поле» и условия его сущес</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вования. Понимать механизм возникн</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вения электромагни</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ных волн</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52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47/11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Электромагнитные волны. Ск</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рость распространения эле</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тромагнитных волн. Влияние электромагнитных излучений на живые организмы</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Электромагнитные волны</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b/>
                <w:sz w:val="24"/>
                <w:szCs w:val="24"/>
              </w:rPr>
            </w:pP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понятие «эле</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тромагнитные волны» и условия его сущес</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вования. Понимать механизм возникн</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вения электромагни</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ных волн и работы конденсатора, при</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ципы радиосвязи и телевидения, эле</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тромагнитную прир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ду света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53</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48/12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Конденсатор</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Конденсатор, виды конденсаторов</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54</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49/13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Колебательный контур. Пол</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t>чение электромагнитных кол</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баний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Колебательный ко</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тур. Получение электромагнитных колебаний</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55</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50/14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Принципы радиосвязи и тел</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 xml:space="preserve">видения. Электромагнитная </w:t>
            </w:r>
            <w:r w:rsidRPr="00877241">
              <w:rPr>
                <w:rFonts w:ascii="Times New Roman" w:eastAsia="Calibri" w:hAnsi="Times New Roman" w:cs="Times New Roman"/>
                <w:sz w:val="24"/>
                <w:szCs w:val="24"/>
              </w:rPr>
              <w:lastRenderedPageBreak/>
              <w:t>природа света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Принципы радиосв</w:t>
            </w:r>
            <w:r w:rsidRPr="00877241">
              <w:rPr>
                <w:rFonts w:ascii="Times New Roman" w:eastAsia="Calibri" w:hAnsi="Times New Roman" w:cs="Times New Roman"/>
                <w:sz w:val="24"/>
                <w:szCs w:val="24"/>
              </w:rPr>
              <w:t>я</w:t>
            </w:r>
            <w:r w:rsidRPr="00877241">
              <w:rPr>
                <w:rFonts w:ascii="Times New Roman" w:eastAsia="Calibri" w:hAnsi="Times New Roman" w:cs="Times New Roman"/>
                <w:sz w:val="24"/>
                <w:szCs w:val="24"/>
              </w:rPr>
              <w:t xml:space="preserve">зи и телевидения. </w:t>
            </w:r>
            <w:r w:rsidRPr="00877241">
              <w:rPr>
                <w:rFonts w:ascii="Times New Roman" w:eastAsia="Calibri" w:hAnsi="Times New Roman" w:cs="Times New Roman"/>
                <w:sz w:val="24"/>
                <w:szCs w:val="24"/>
              </w:rPr>
              <w:lastRenderedPageBreak/>
              <w:t>Электромагнитная природа света</w:t>
            </w:r>
          </w:p>
        </w:tc>
        <w:tc>
          <w:tcPr>
            <w:tcW w:w="2551" w:type="dxa"/>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90F98" w:rsidRPr="00877241" w:rsidRDefault="00590F98" w:rsidP="001D0E38">
            <w:pPr>
              <w:jc w:val="center"/>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56, 58,                                                                                     </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Р. № </w:t>
            </w:r>
            <w:r w:rsidRPr="00877241">
              <w:rPr>
                <w:rFonts w:ascii="Times New Roman" w:eastAsia="Calibri" w:hAnsi="Times New Roman" w:cs="Times New Roman"/>
                <w:sz w:val="24"/>
                <w:szCs w:val="24"/>
              </w:rPr>
              <w:lastRenderedPageBreak/>
              <w:t>833,834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51/15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Преломление света. Показатель преломления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Преломление света. Физический смысл показателя прело</w:t>
            </w:r>
            <w:r w:rsidRPr="00877241">
              <w:rPr>
                <w:rFonts w:ascii="Times New Roman" w:eastAsia="Calibri" w:hAnsi="Times New Roman" w:cs="Times New Roman"/>
                <w:sz w:val="24"/>
                <w:szCs w:val="24"/>
              </w:rPr>
              <w:t>м</w:t>
            </w:r>
            <w:r w:rsidRPr="00877241">
              <w:rPr>
                <w:rFonts w:ascii="Times New Roman" w:eastAsia="Calibri" w:hAnsi="Times New Roman" w:cs="Times New Roman"/>
                <w:sz w:val="24"/>
                <w:szCs w:val="24"/>
              </w:rPr>
              <w:t>ления</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законы пр</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ломления  света, п</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нимать механизм  преломления света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59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52/16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vertAlign w:val="subscript"/>
              </w:rPr>
            </w:pPr>
            <w:r w:rsidRPr="00877241">
              <w:rPr>
                <w:rFonts w:ascii="Times New Roman" w:eastAsia="Calibri" w:hAnsi="Times New Roman" w:cs="Times New Roman"/>
                <w:sz w:val="24"/>
                <w:szCs w:val="24"/>
                <w:vertAlign w:val="subscript"/>
              </w:rPr>
              <w:t>Дисперсия света. Типы оптических спектров. Поглощение и испускание света атомами. Пр</w:t>
            </w:r>
            <w:r w:rsidRPr="00877241">
              <w:rPr>
                <w:rFonts w:ascii="Times New Roman" w:eastAsia="Calibri" w:hAnsi="Times New Roman" w:cs="Times New Roman"/>
                <w:sz w:val="24"/>
                <w:szCs w:val="24"/>
                <w:vertAlign w:val="subscript"/>
              </w:rPr>
              <w:t>о</w:t>
            </w:r>
            <w:r w:rsidRPr="00877241">
              <w:rPr>
                <w:rFonts w:ascii="Times New Roman" w:eastAsia="Calibri" w:hAnsi="Times New Roman" w:cs="Times New Roman"/>
                <w:sz w:val="24"/>
                <w:szCs w:val="24"/>
                <w:vertAlign w:val="subscript"/>
              </w:rPr>
              <w:t>исхождение линейчатых спектров</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Дисперсия света. Типы оптических спектров. Поглощ</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ние и испускание света атомами</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понятие ди</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персия, спектр, л</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нейчатый спектр, п</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глощение, испускание света атомами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60, 62, 64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53/17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Лабораторная работа № 6 «Н</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блюдение сплошного и лине</w:t>
            </w:r>
            <w:r w:rsidRPr="00877241">
              <w:rPr>
                <w:rFonts w:ascii="Times New Roman" w:eastAsia="Calibri" w:hAnsi="Times New Roman" w:cs="Times New Roman"/>
                <w:sz w:val="24"/>
                <w:szCs w:val="24"/>
              </w:rPr>
              <w:t>й</w:t>
            </w:r>
            <w:r w:rsidRPr="00877241">
              <w:rPr>
                <w:rFonts w:ascii="Times New Roman" w:eastAsia="Calibri" w:hAnsi="Times New Roman" w:cs="Times New Roman"/>
                <w:sz w:val="24"/>
                <w:szCs w:val="24"/>
              </w:rPr>
              <w:t>чатых спектров испускания»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Практикум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Изучение явления испускания света атомами</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Приобретение нав</w:t>
            </w:r>
            <w:r w:rsidRPr="00877241">
              <w:rPr>
                <w:rFonts w:ascii="Times New Roman" w:eastAsia="Calibri" w:hAnsi="Times New Roman" w:cs="Times New Roman"/>
                <w:sz w:val="24"/>
                <w:szCs w:val="24"/>
              </w:rPr>
              <w:t>ы</w:t>
            </w:r>
            <w:r w:rsidRPr="00877241">
              <w:rPr>
                <w:rFonts w:ascii="Times New Roman" w:eastAsia="Calibri" w:hAnsi="Times New Roman" w:cs="Times New Roman"/>
                <w:sz w:val="24"/>
                <w:szCs w:val="24"/>
              </w:rPr>
              <w:t>ков при работе с ф</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тографиями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60-64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1488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b/>
                <w:sz w:val="24"/>
                <w:szCs w:val="24"/>
              </w:rPr>
              <w:t>4. Строение атома и атомного ядра</w:t>
            </w:r>
            <w:r w:rsidRPr="00877241">
              <w:rPr>
                <w:rFonts w:ascii="Times New Roman" w:eastAsia="Calibri" w:hAnsi="Times New Roman" w:cs="Times New Roman"/>
                <w:sz w:val="24"/>
                <w:szCs w:val="24"/>
              </w:rPr>
              <w:t xml:space="preserve">  </w:t>
            </w:r>
            <w:r w:rsidRPr="00877241">
              <w:rPr>
                <w:rFonts w:ascii="Times New Roman" w:eastAsia="Calibri" w:hAnsi="Times New Roman" w:cs="Times New Roman"/>
                <w:b/>
                <w:sz w:val="24"/>
                <w:szCs w:val="24"/>
              </w:rPr>
              <w:t>(11 часов)</w:t>
            </w: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54/1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Радиоактивность как свид</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тельство сложного строения атомов. Альфа-, бета-  и гамма-излучения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Радиоактивность как свидетельство сло</w:t>
            </w:r>
            <w:r w:rsidRPr="00877241">
              <w:rPr>
                <w:rFonts w:ascii="Times New Roman" w:eastAsia="Calibri" w:hAnsi="Times New Roman" w:cs="Times New Roman"/>
                <w:sz w:val="24"/>
                <w:szCs w:val="24"/>
              </w:rPr>
              <w:t>ж</w:t>
            </w:r>
            <w:r w:rsidRPr="00877241">
              <w:rPr>
                <w:rFonts w:ascii="Times New Roman" w:eastAsia="Calibri" w:hAnsi="Times New Roman" w:cs="Times New Roman"/>
                <w:sz w:val="24"/>
                <w:szCs w:val="24"/>
              </w:rPr>
              <w:t>ного строения атома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природу альфа-, бета-, гамма- лучей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65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55/2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Опыты  Резерфорда. Ядерная модель  атома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Модели атомов. Опыт Резерфорда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модель стро</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ния атома по Резе</w:t>
            </w:r>
            <w:r w:rsidRPr="00877241">
              <w:rPr>
                <w:rFonts w:ascii="Times New Roman" w:eastAsia="Calibri" w:hAnsi="Times New Roman" w:cs="Times New Roman"/>
                <w:sz w:val="24"/>
                <w:szCs w:val="24"/>
              </w:rPr>
              <w:t>р</w:t>
            </w:r>
            <w:r w:rsidRPr="00877241">
              <w:rPr>
                <w:rFonts w:ascii="Times New Roman" w:eastAsia="Calibri" w:hAnsi="Times New Roman" w:cs="Times New Roman"/>
                <w:sz w:val="24"/>
                <w:szCs w:val="24"/>
              </w:rPr>
              <w:t>форду</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66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56/3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Радиоактивные превращения атомных ядер. Сохранение з</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рядового и массового чисел при ядерных реакциях</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Радиоактивные пр</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вращения атомных ядер</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природу ради</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активного распада атомных ядер и его закономерности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67,  упр.43</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 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57/4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Методы наблюдения и регис</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рации частиц в ядерной физике. Лабораторная работа № 7 «Из</w:t>
            </w:r>
            <w:r w:rsidRPr="00877241">
              <w:rPr>
                <w:rFonts w:ascii="Times New Roman" w:eastAsia="Calibri" w:hAnsi="Times New Roman" w:cs="Times New Roman"/>
                <w:sz w:val="24"/>
                <w:szCs w:val="24"/>
              </w:rPr>
              <w:t>у</w:t>
            </w:r>
            <w:r w:rsidRPr="00877241">
              <w:rPr>
                <w:rFonts w:ascii="Times New Roman" w:eastAsia="Calibri" w:hAnsi="Times New Roman" w:cs="Times New Roman"/>
                <w:sz w:val="24"/>
                <w:szCs w:val="24"/>
              </w:rPr>
              <w:t>чение  треков заряженных ча</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тиц по готовым фотографиям»</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Экспериментальные методы исследов</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ния частиц</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 xml:space="preserve"> методы иссл</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дования заряженных частиц</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58/5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Протонно-нейтронная модель ядра. Физический смысл зар</w:t>
            </w:r>
            <w:r w:rsidRPr="00877241">
              <w:rPr>
                <w:rFonts w:ascii="Times New Roman" w:eastAsia="Calibri" w:hAnsi="Times New Roman" w:cs="Times New Roman"/>
                <w:sz w:val="24"/>
                <w:szCs w:val="24"/>
              </w:rPr>
              <w:t>я</w:t>
            </w:r>
            <w:r w:rsidRPr="00877241">
              <w:rPr>
                <w:rFonts w:ascii="Times New Roman" w:eastAsia="Calibri" w:hAnsi="Times New Roman" w:cs="Times New Roman"/>
                <w:sz w:val="24"/>
                <w:szCs w:val="24"/>
              </w:rPr>
              <w:t>дового и массового чисел</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Открытие протона и нейтрона. Состав атомного ядра. Ма</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совое число. Заряд</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lastRenderedPageBreak/>
              <w:t>вое число. Ядерные силы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lastRenderedPageBreak/>
              <w:t>Знать</w:t>
            </w:r>
            <w:r w:rsidRPr="00877241">
              <w:rPr>
                <w:rFonts w:ascii="Times New Roman" w:eastAsia="Calibri" w:hAnsi="Times New Roman" w:cs="Times New Roman"/>
                <w:sz w:val="24"/>
                <w:szCs w:val="24"/>
              </w:rPr>
              <w:t xml:space="preserve"> историю о</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крытия протона и нейтрона;  строение атомного ядра; об</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lastRenderedPageBreak/>
              <w:t>значение основных элементов ядра; пр</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роду ядерных сил</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 69, 70, 71, 72</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59/6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Энергия связи частиц в ядре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Энергия связи. Д</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фект масс</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 xml:space="preserve">Знать </w:t>
            </w:r>
            <w:r w:rsidRPr="00877241">
              <w:rPr>
                <w:rFonts w:ascii="Times New Roman" w:eastAsia="Calibri" w:hAnsi="Times New Roman" w:cs="Times New Roman"/>
                <w:sz w:val="24"/>
                <w:szCs w:val="24"/>
              </w:rPr>
              <w:t>понятие «про</w:t>
            </w:r>
            <w:r w:rsidRPr="00877241">
              <w:rPr>
                <w:rFonts w:ascii="Times New Roman" w:eastAsia="Calibri" w:hAnsi="Times New Roman" w:cs="Times New Roman"/>
                <w:sz w:val="24"/>
                <w:szCs w:val="24"/>
              </w:rPr>
              <w:t>ч</w:t>
            </w:r>
            <w:r w:rsidRPr="00877241">
              <w:rPr>
                <w:rFonts w:ascii="Times New Roman" w:eastAsia="Calibri" w:hAnsi="Times New Roman" w:cs="Times New Roman"/>
                <w:sz w:val="24"/>
                <w:szCs w:val="24"/>
              </w:rPr>
              <w:t>ность атомных ядер».</w:t>
            </w:r>
          </w:p>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Уметь</w:t>
            </w:r>
            <w:r w:rsidRPr="00877241">
              <w:rPr>
                <w:rFonts w:ascii="Times New Roman" w:eastAsia="Calibri" w:hAnsi="Times New Roman" w:cs="Times New Roman"/>
                <w:sz w:val="24"/>
                <w:szCs w:val="24"/>
              </w:rPr>
              <w:t xml:space="preserve"> решать задачи на нахождение эне</w:t>
            </w:r>
            <w:r w:rsidRPr="00877241">
              <w:rPr>
                <w:rFonts w:ascii="Times New Roman" w:eastAsia="Calibri" w:hAnsi="Times New Roman" w:cs="Times New Roman"/>
                <w:sz w:val="24"/>
                <w:szCs w:val="24"/>
              </w:rPr>
              <w:t>р</w:t>
            </w:r>
            <w:r w:rsidRPr="00877241">
              <w:rPr>
                <w:rFonts w:ascii="Times New Roman" w:eastAsia="Calibri" w:hAnsi="Times New Roman" w:cs="Times New Roman"/>
                <w:sz w:val="24"/>
                <w:szCs w:val="24"/>
              </w:rPr>
              <w:t>гии связи и дефекта масс</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73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60/7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Деление ядер урана. Цепная р</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акция. Лабораторная работа    № 8  «Изучение деления ядра атома урана по фотографии треков»</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 Практикум</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Деление ядер урана. Цепная реакция. Изучение деления ядра атома урана по фотографии</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Понимать механизм деления ядер урана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74, 75</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Ядерная энергетика. Эколог</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ческие проблемы работы ато</w:t>
            </w:r>
            <w:r w:rsidRPr="00877241">
              <w:rPr>
                <w:rFonts w:ascii="Times New Roman" w:eastAsia="Calibri" w:hAnsi="Times New Roman" w:cs="Times New Roman"/>
                <w:sz w:val="24"/>
                <w:szCs w:val="24"/>
              </w:rPr>
              <w:t>м</w:t>
            </w:r>
            <w:r w:rsidRPr="00877241">
              <w:rPr>
                <w:rFonts w:ascii="Times New Roman" w:eastAsia="Calibri" w:hAnsi="Times New Roman" w:cs="Times New Roman"/>
                <w:sz w:val="24"/>
                <w:szCs w:val="24"/>
              </w:rPr>
              <w:t>ных электростанций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Ядерный реактор. Преобразование внутренней энергии ядер в электрич</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скую энергию. Атомная энергетика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З</w:t>
            </w:r>
            <w:r w:rsidRPr="00877241">
              <w:rPr>
                <w:rFonts w:ascii="Times New Roman" w:eastAsia="Calibri" w:hAnsi="Times New Roman" w:cs="Times New Roman"/>
                <w:b/>
                <w:sz w:val="24"/>
                <w:szCs w:val="24"/>
              </w:rPr>
              <w:t>нать</w:t>
            </w:r>
            <w:r w:rsidRPr="00877241">
              <w:rPr>
                <w:rFonts w:ascii="Times New Roman" w:eastAsia="Calibri" w:hAnsi="Times New Roman" w:cs="Times New Roman"/>
                <w:sz w:val="24"/>
                <w:szCs w:val="24"/>
              </w:rPr>
              <w:t xml:space="preserve"> устройство ядерного реактора;  преобразование вну</w:t>
            </w:r>
            <w:r w:rsidRPr="00877241">
              <w:rPr>
                <w:rFonts w:ascii="Times New Roman" w:eastAsia="Calibri" w:hAnsi="Times New Roman" w:cs="Times New Roman"/>
                <w:sz w:val="24"/>
                <w:szCs w:val="24"/>
              </w:rPr>
              <w:t>т</w:t>
            </w:r>
            <w:r w:rsidRPr="00877241">
              <w:rPr>
                <w:rFonts w:ascii="Times New Roman" w:eastAsia="Calibri" w:hAnsi="Times New Roman" w:cs="Times New Roman"/>
                <w:sz w:val="24"/>
                <w:szCs w:val="24"/>
              </w:rPr>
              <w:t>ренней энергии ядер в электрическую эне</w:t>
            </w:r>
            <w:r w:rsidRPr="00877241">
              <w:rPr>
                <w:rFonts w:ascii="Times New Roman" w:eastAsia="Calibri" w:hAnsi="Times New Roman" w:cs="Times New Roman"/>
                <w:sz w:val="24"/>
                <w:szCs w:val="24"/>
              </w:rPr>
              <w:t>р</w:t>
            </w:r>
            <w:r w:rsidRPr="00877241">
              <w:rPr>
                <w:rFonts w:ascii="Times New Roman" w:eastAsia="Calibri" w:hAnsi="Times New Roman" w:cs="Times New Roman"/>
                <w:sz w:val="24"/>
                <w:szCs w:val="24"/>
              </w:rPr>
              <w:t>гию, преимущества и недостатки атомного реактора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76, §77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Дозиметрия. Период полура</w:t>
            </w:r>
            <w:r w:rsidRPr="00877241">
              <w:rPr>
                <w:rFonts w:ascii="Times New Roman" w:eastAsia="Calibri" w:hAnsi="Times New Roman" w:cs="Times New Roman"/>
                <w:sz w:val="24"/>
                <w:szCs w:val="24"/>
              </w:rPr>
              <w:t>с</w:t>
            </w:r>
            <w:r w:rsidRPr="00877241">
              <w:rPr>
                <w:rFonts w:ascii="Times New Roman" w:eastAsia="Calibri" w:hAnsi="Times New Roman" w:cs="Times New Roman"/>
                <w:sz w:val="24"/>
                <w:szCs w:val="24"/>
              </w:rPr>
              <w:t>пада. Закон радиоактивного распада. Влияние радиоакти</w:t>
            </w:r>
            <w:r w:rsidRPr="00877241">
              <w:rPr>
                <w:rFonts w:ascii="Times New Roman" w:eastAsia="Calibri" w:hAnsi="Times New Roman" w:cs="Times New Roman"/>
                <w:sz w:val="24"/>
                <w:szCs w:val="24"/>
              </w:rPr>
              <w:t>в</w:t>
            </w:r>
            <w:r w:rsidRPr="00877241">
              <w:rPr>
                <w:rFonts w:ascii="Times New Roman" w:eastAsia="Calibri" w:hAnsi="Times New Roman" w:cs="Times New Roman"/>
                <w:sz w:val="24"/>
                <w:szCs w:val="24"/>
              </w:rPr>
              <w:t>ных излучений на живые орг</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низмы</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Комбинир</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ванный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Биологическое де</w:t>
            </w:r>
            <w:r w:rsidRPr="00877241">
              <w:rPr>
                <w:rFonts w:ascii="Times New Roman" w:eastAsia="Calibri" w:hAnsi="Times New Roman" w:cs="Times New Roman"/>
                <w:sz w:val="24"/>
                <w:szCs w:val="24"/>
              </w:rPr>
              <w:t>й</w:t>
            </w:r>
            <w:r w:rsidRPr="00877241">
              <w:rPr>
                <w:rFonts w:ascii="Times New Roman" w:eastAsia="Calibri" w:hAnsi="Times New Roman" w:cs="Times New Roman"/>
                <w:sz w:val="24"/>
                <w:szCs w:val="24"/>
              </w:rPr>
              <w:t>ствие радиации, д</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зиметрия</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правила защ</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ты от радиоактивных излучений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§78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63/10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Термоядерная реакция. Исто</w:t>
            </w:r>
            <w:r w:rsidRPr="00877241">
              <w:rPr>
                <w:rFonts w:ascii="Times New Roman" w:eastAsia="Calibri" w:hAnsi="Times New Roman" w:cs="Times New Roman"/>
                <w:sz w:val="24"/>
                <w:szCs w:val="24"/>
              </w:rPr>
              <w:t>ч</w:t>
            </w:r>
            <w:r w:rsidRPr="00877241">
              <w:rPr>
                <w:rFonts w:ascii="Times New Roman" w:eastAsia="Calibri" w:hAnsi="Times New Roman" w:cs="Times New Roman"/>
                <w:sz w:val="24"/>
                <w:szCs w:val="24"/>
              </w:rPr>
              <w:t>ники энергии Солнца и звезд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УНЗ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Термоядерная реа</w:t>
            </w:r>
            <w:r w:rsidRPr="00877241">
              <w:rPr>
                <w:rFonts w:ascii="Times New Roman" w:eastAsia="Calibri" w:hAnsi="Times New Roman" w:cs="Times New Roman"/>
                <w:sz w:val="24"/>
                <w:szCs w:val="24"/>
              </w:rPr>
              <w:t>к</w:t>
            </w:r>
            <w:r w:rsidRPr="00877241">
              <w:rPr>
                <w:rFonts w:ascii="Times New Roman" w:eastAsia="Calibri" w:hAnsi="Times New Roman" w:cs="Times New Roman"/>
                <w:sz w:val="24"/>
                <w:szCs w:val="24"/>
              </w:rPr>
              <w:t>ция</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b/>
                <w:sz w:val="24"/>
                <w:szCs w:val="24"/>
              </w:rPr>
              <w:t>Знать</w:t>
            </w:r>
            <w:r w:rsidRPr="00877241">
              <w:rPr>
                <w:rFonts w:ascii="Times New Roman" w:eastAsia="Calibri" w:hAnsi="Times New Roman" w:cs="Times New Roman"/>
                <w:sz w:val="24"/>
                <w:szCs w:val="24"/>
              </w:rPr>
              <w:t xml:space="preserve"> условия прот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кания термоядерной реакции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§79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64/11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Лабораторная работа № 9 «И</w:t>
            </w:r>
            <w:r w:rsidRPr="00877241">
              <w:rPr>
                <w:rFonts w:ascii="Times New Roman" w:eastAsia="Calibri" w:hAnsi="Times New Roman" w:cs="Times New Roman"/>
                <w:sz w:val="24"/>
                <w:szCs w:val="24"/>
              </w:rPr>
              <w:t>з</w:t>
            </w:r>
            <w:r w:rsidRPr="00877241">
              <w:rPr>
                <w:rFonts w:ascii="Times New Roman" w:eastAsia="Calibri" w:hAnsi="Times New Roman" w:cs="Times New Roman"/>
                <w:sz w:val="24"/>
                <w:szCs w:val="24"/>
              </w:rPr>
              <w:t>мерение естественного ради</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t>ционного фона дозиметром»</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Практикум</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Дозиметр, радиац</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онный фон</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Уметь работать с д</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зиметром</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65 – 80 повторить</w:t>
            </w:r>
          </w:p>
          <w:p w:rsidR="00590F98" w:rsidRPr="00877241" w:rsidRDefault="00590F98" w:rsidP="001D0E38">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1488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b/>
                <w:sz w:val="24"/>
                <w:szCs w:val="24"/>
              </w:rPr>
              <w:t>Резервное время  (6 часов)</w:t>
            </w: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65/1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Повторение. Решение задач  </w:t>
            </w:r>
            <w:r w:rsidRPr="00877241">
              <w:rPr>
                <w:rFonts w:ascii="Times New Roman" w:eastAsia="Calibri" w:hAnsi="Times New Roman" w:cs="Times New Roman"/>
                <w:sz w:val="24"/>
                <w:szCs w:val="24"/>
              </w:rPr>
              <w:lastRenderedPageBreak/>
              <w:t>"Законы взаимодействия и дв</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жения тел"</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Проверка </w:t>
            </w:r>
            <w:r w:rsidRPr="00877241">
              <w:rPr>
                <w:rFonts w:ascii="Times New Roman" w:eastAsia="Calibri" w:hAnsi="Times New Roman" w:cs="Times New Roman"/>
                <w:sz w:val="24"/>
                <w:szCs w:val="24"/>
              </w:rPr>
              <w:lastRenderedPageBreak/>
              <w:t>знаний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Обобщение и сист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lastRenderedPageBreak/>
              <w:t>матизация получе</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ных знаний</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Уметь применять зн</w:t>
            </w:r>
            <w:r w:rsidRPr="00877241">
              <w:rPr>
                <w:rFonts w:ascii="Times New Roman" w:eastAsia="Calibri" w:hAnsi="Times New Roman" w:cs="Times New Roman"/>
                <w:sz w:val="24"/>
                <w:szCs w:val="24"/>
              </w:rPr>
              <w:t>а</w:t>
            </w:r>
            <w:r w:rsidRPr="00877241">
              <w:rPr>
                <w:rFonts w:ascii="Times New Roman" w:eastAsia="Calibri" w:hAnsi="Times New Roman" w:cs="Times New Roman"/>
                <w:sz w:val="24"/>
                <w:szCs w:val="24"/>
              </w:rPr>
              <w:lastRenderedPageBreak/>
              <w:t>ния при решении т</w:t>
            </w:r>
            <w:r w:rsidRPr="00877241">
              <w:rPr>
                <w:rFonts w:ascii="Times New Roman" w:eastAsia="Calibri" w:hAnsi="Times New Roman" w:cs="Times New Roman"/>
                <w:sz w:val="24"/>
                <w:szCs w:val="24"/>
              </w:rPr>
              <w:t>и</w:t>
            </w:r>
            <w:r w:rsidRPr="00877241">
              <w:rPr>
                <w:rFonts w:ascii="Times New Roman" w:eastAsia="Calibri" w:hAnsi="Times New Roman" w:cs="Times New Roman"/>
                <w:sz w:val="24"/>
                <w:szCs w:val="24"/>
              </w:rPr>
              <w:t>повых, занимательных и комбинированных задач; объяснять ос</w:t>
            </w:r>
            <w:r w:rsidRPr="00877241">
              <w:rPr>
                <w:rFonts w:ascii="Times New Roman" w:eastAsia="Calibri" w:hAnsi="Times New Roman" w:cs="Times New Roman"/>
                <w:sz w:val="24"/>
                <w:szCs w:val="24"/>
              </w:rPr>
              <w:t>о</w:t>
            </w:r>
            <w:r w:rsidRPr="00877241">
              <w:rPr>
                <w:rFonts w:ascii="Times New Roman" w:eastAsia="Calibri" w:hAnsi="Times New Roman" w:cs="Times New Roman"/>
                <w:sz w:val="24"/>
                <w:szCs w:val="24"/>
              </w:rPr>
              <w:t>бенности физических явлений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hAnsi="Times New Roman" w:cs="Times New Roman"/>
                <w:sz w:val="24"/>
                <w:szCs w:val="24"/>
              </w:rPr>
            </w:pPr>
            <w:r w:rsidRPr="00877241">
              <w:rPr>
                <w:rFonts w:ascii="Times New Roman" w:eastAsia="Times New Roman" w:hAnsi="Times New Roman" w:cs="Times New Roman"/>
                <w:sz w:val="24"/>
                <w:szCs w:val="24"/>
              </w:rPr>
              <w:lastRenderedPageBreak/>
              <w:t>§ 1-23-</w:t>
            </w:r>
            <w:r w:rsidRPr="00877241">
              <w:rPr>
                <w:rFonts w:ascii="Times New Roman" w:eastAsia="Times New Roman" w:hAnsi="Times New Roman" w:cs="Times New Roman"/>
                <w:sz w:val="24"/>
                <w:szCs w:val="24"/>
              </w:rPr>
              <w:lastRenderedPageBreak/>
              <w:t>повторить</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lastRenderedPageBreak/>
              <w:t>66/2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 xml:space="preserve">Повторение. Решение задач «Механические колебания и волны»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Проверка знаний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Обобщение и сист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матизация получе</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ных знаний</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 24-40 п</w:t>
            </w:r>
            <w:r w:rsidRPr="00877241">
              <w:rPr>
                <w:rFonts w:ascii="Times New Roman" w:eastAsia="Times New Roman" w:hAnsi="Times New Roman" w:cs="Times New Roman"/>
                <w:sz w:val="24"/>
                <w:szCs w:val="24"/>
              </w:rPr>
              <w:t>о</w:t>
            </w:r>
            <w:r w:rsidRPr="00877241">
              <w:rPr>
                <w:rFonts w:ascii="Times New Roman" w:eastAsia="Times New Roman" w:hAnsi="Times New Roman" w:cs="Times New Roman"/>
                <w:sz w:val="24"/>
                <w:szCs w:val="24"/>
              </w:rPr>
              <w:t>вторить</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67/3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Повторение. Решение задач   «Электромагнитное поле»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Проверка знаний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Обобщение и сист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матизация получе</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ных знаний</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 42-64 п</w:t>
            </w:r>
            <w:r w:rsidRPr="00877241">
              <w:rPr>
                <w:rFonts w:ascii="Times New Roman" w:eastAsia="Times New Roman" w:hAnsi="Times New Roman" w:cs="Times New Roman"/>
                <w:sz w:val="24"/>
                <w:szCs w:val="24"/>
              </w:rPr>
              <w:t>о</w:t>
            </w:r>
            <w:r w:rsidRPr="00877241">
              <w:rPr>
                <w:rFonts w:ascii="Times New Roman" w:eastAsia="Times New Roman" w:hAnsi="Times New Roman" w:cs="Times New Roman"/>
                <w:sz w:val="24"/>
                <w:szCs w:val="24"/>
              </w:rPr>
              <w:t>вторить</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r w:rsidR="00590F98" w:rsidRPr="00877241" w:rsidTr="001D0E3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68/4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Повторение. Решение задач  «Строение атома и атомного ядра»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jc w:val="center"/>
              <w:rPr>
                <w:rFonts w:ascii="Times New Roman" w:eastAsia="Calibri" w:hAnsi="Times New Roman" w:cs="Times New Roman"/>
                <w:sz w:val="24"/>
                <w:szCs w:val="24"/>
              </w:rPr>
            </w:pPr>
            <w:r w:rsidRPr="00877241">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Проверка знаний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r w:rsidRPr="00877241">
              <w:rPr>
                <w:rFonts w:ascii="Times New Roman" w:eastAsia="Calibri" w:hAnsi="Times New Roman" w:cs="Times New Roman"/>
                <w:sz w:val="24"/>
                <w:szCs w:val="24"/>
              </w:rPr>
              <w:t>Обобщение и сист</w:t>
            </w:r>
            <w:r w:rsidRPr="00877241">
              <w:rPr>
                <w:rFonts w:ascii="Times New Roman" w:eastAsia="Calibri" w:hAnsi="Times New Roman" w:cs="Times New Roman"/>
                <w:sz w:val="24"/>
                <w:szCs w:val="24"/>
              </w:rPr>
              <w:t>е</w:t>
            </w:r>
            <w:r w:rsidRPr="00877241">
              <w:rPr>
                <w:rFonts w:ascii="Times New Roman" w:eastAsia="Calibri" w:hAnsi="Times New Roman" w:cs="Times New Roman"/>
                <w:sz w:val="24"/>
                <w:szCs w:val="24"/>
              </w:rPr>
              <w:t>матизация получе</w:t>
            </w:r>
            <w:r w:rsidRPr="00877241">
              <w:rPr>
                <w:rFonts w:ascii="Times New Roman" w:eastAsia="Calibri" w:hAnsi="Times New Roman" w:cs="Times New Roman"/>
                <w:sz w:val="24"/>
                <w:szCs w:val="24"/>
              </w:rPr>
              <w:t>н</w:t>
            </w:r>
            <w:r w:rsidRPr="00877241">
              <w:rPr>
                <w:rFonts w:ascii="Times New Roman" w:eastAsia="Calibri" w:hAnsi="Times New Roman" w:cs="Times New Roman"/>
                <w:sz w:val="24"/>
                <w:szCs w:val="24"/>
              </w:rPr>
              <w:t>ных знаний</w:t>
            </w: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98" w:rsidRPr="00877241" w:rsidRDefault="00590F98" w:rsidP="001D0E38">
            <w:pPr>
              <w:spacing w:after="0" w:line="240" w:lineRule="auto"/>
              <w:rPr>
                <w:rFonts w:ascii="Times New Roman" w:eastAsia="Times New Roman" w:hAnsi="Times New Roman" w:cs="Times New Roman"/>
                <w:sz w:val="24"/>
                <w:szCs w:val="24"/>
              </w:rPr>
            </w:pPr>
            <w:r w:rsidRPr="00877241">
              <w:rPr>
                <w:rFonts w:ascii="Times New Roman" w:eastAsia="Times New Roman" w:hAnsi="Times New Roman" w:cs="Times New Roman"/>
                <w:sz w:val="24"/>
                <w:szCs w:val="24"/>
              </w:rPr>
              <w:t>§ 65-78 п</w:t>
            </w:r>
            <w:r w:rsidRPr="00877241">
              <w:rPr>
                <w:rFonts w:ascii="Times New Roman" w:eastAsia="Times New Roman" w:hAnsi="Times New Roman" w:cs="Times New Roman"/>
                <w:sz w:val="24"/>
                <w:szCs w:val="24"/>
              </w:rPr>
              <w:t>о</w:t>
            </w:r>
            <w:r w:rsidRPr="00877241">
              <w:rPr>
                <w:rFonts w:ascii="Times New Roman" w:eastAsia="Times New Roman" w:hAnsi="Times New Roman" w:cs="Times New Roman"/>
                <w:sz w:val="24"/>
                <w:szCs w:val="24"/>
              </w:rPr>
              <w:t>вторить</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98" w:rsidRPr="00877241" w:rsidRDefault="00590F98" w:rsidP="001D0E38">
            <w:pPr>
              <w:spacing w:after="0" w:line="240" w:lineRule="auto"/>
              <w:rPr>
                <w:rFonts w:ascii="Times New Roman" w:eastAsia="Calibri" w:hAnsi="Times New Roman" w:cs="Times New Roman"/>
                <w:sz w:val="24"/>
                <w:szCs w:val="24"/>
              </w:rPr>
            </w:pPr>
          </w:p>
        </w:tc>
      </w:tr>
    </w:tbl>
    <w:p w:rsidR="00590F98" w:rsidRDefault="00590F98" w:rsidP="00590F98">
      <w:pPr>
        <w:tabs>
          <w:tab w:val="right" w:pos="0"/>
        </w:tabs>
        <w:spacing w:after="0"/>
        <w:ind w:left="360"/>
        <w:jc w:val="both"/>
        <w:rPr>
          <w:rFonts w:ascii="Times New Roman" w:hAnsi="Times New Roman" w:cs="Times New Roman"/>
          <w:b/>
          <w:sz w:val="24"/>
          <w:szCs w:val="24"/>
          <w:u w:val="single"/>
        </w:rPr>
        <w:sectPr w:rsidR="00590F98" w:rsidSect="00590F98">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0F98" w:rsidRPr="00590F98" w:rsidRDefault="00590F98" w:rsidP="00590F98">
      <w:pPr>
        <w:tabs>
          <w:tab w:val="right" w:pos="0"/>
        </w:tabs>
        <w:spacing w:after="0"/>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Приложение 2</w:t>
      </w:r>
    </w:p>
    <w:p w:rsidR="00590F98" w:rsidRPr="000A01AD" w:rsidRDefault="00590F98" w:rsidP="00590F98">
      <w:pPr>
        <w:spacing w:after="0"/>
        <w:jc w:val="center"/>
        <w:rPr>
          <w:rFonts w:ascii="Times New Roman" w:hAnsi="Times New Roman" w:cs="Times New Roman"/>
          <w:b/>
          <w:sz w:val="24"/>
          <w:szCs w:val="24"/>
        </w:rPr>
      </w:pPr>
      <w:r w:rsidRPr="000A01AD">
        <w:rPr>
          <w:rFonts w:ascii="Times New Roman" w:hAnsi="Times New Roman" w:cs="Times New Roman"/>
          <w:b/>
          <w:sz w:val="24"/>
          <w:szCs w:val="24"/>
        </w:rPr>
        <w:t>Оценивание результатов обучения по физике</w:t>
      </w:r>
    </w:p>
    <w:p w:rsidR="00590F98" w:rsidRPr="000A01AD" w:rsidRDefault="00590F98" w:rsidP="00590F98">
      <w:pPr>
        <w:spacing w:after="0"/>
        <w:ind w:firstLine="709"/>
        <w:jc w:val="both"/>
        <w:rPr>
          <w:rFonts w:ascii="Times New Roman" w:hAnsi="Times New Roman" w:cs="Times New Roman"/>
          <w:b/>
          <w:i/>
          <w:sz w:val="24"/>
          <w:szCs w:val="24"/>
        </w:rPr>
      </w:pPr>
      <w:r w:rsidRPr="000A01AD">
        <w:rPr>
          <w:rFonts w:ascii="Times New Roman" w:hAnsi="Times New Roman" w:cs="Times New Roman"/>
          <w:b/>
          <w:sz w:val="24"/>
          <w:szCs w:val="24"/>
        </w:rPr>
        <w:t xml:space="preserve">     </w:t>
      </w:r>
      <w:r w:rsidRPr="000A01AD">
        <w:rPr>
          <w:rFonts w:ascii="Times New Roman" w:hAnsi="Times New Roman" w:cs="Times New Roman"/>
          <w:b/>
          <w:i/>
          <w:sz w:val="24"/>
          <w:szCs w:val="24"/>
        </w:rPr>
        <w:t>1. Оценивание устных ответов учащихся</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«5»:</w:t>
      </w:r>
      <w:r w:rsidRPr="000A01AD">
        <w:rPr>
          <w:rFonts w:ascii="Times New Roman" w:hAnsi="Times New Roman" w:cs="Times New Roman"/>
          <w:sz w:val="24"/>
          <w:szCs w:val="24"/>
        </w:rPr>
        <w:t xml:space="preserve">  · учащийся обнаруживает правильное понимание физической сущности рассматр</w:t>
      </w:r>
      <w:r w:rsidRPr="000A01AD">
        <w:rPr>
          <w:rFonts w:ascii="Times New Roman" w:hAnsi="Times New Roman" w:cs="Times New Roman"/>
          <w:sz w:val="24"/>
          <w:szCs w:val="24"/>
        </w:rPr>
        <w:t>и</w:t>
      </w:r>
      <w:r w:rsidRPr="000A01AD">
        <w:rPr>
          <w:rFonts w:ascii="Times New Roman" w:hAnsi="Times New Roman" w:cs="Times New Roman"/>
          <w:sz w:val="24"/>
          <w:szCs w:val="24"/>
        </w:rPr>
        <w:t>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w:t>
      </w:r>
      <w:r w:rsidRPr="000A01AD">
        <w:rPr>
          <w:rFonts w:ascii="Times New Roman" w:hAnsi="Times New Roman" w:cs="Times New Roman"/>
          <w:sz w:val="24"/>
          <w:szCs w:val="24"/>
        </w:rPr>
        <w:t>и</w:t>
      </w:r>
      <w:r w:rsidRPr="000A01AD">
        <w:rPr>
          <w:rFonts w:ascii="Times New Roman" w:hAnsi="Times New Roman" w:cs="Times New Roman"/>
          <w:sz w:val="24"/>
          <w:szCs w:val="24"/>
        </w:rPr>
        <w:t>ниц и способов измерения;</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 правильно выполняет чертежи, схемы и графики, сопутствующие ответу;</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 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 может установить связь между изучаемыми и ранее изученными в курсе физики вопр</w:t>
      </w:r>
      <w:r w:rsidRPr="000A01AD">
        <w:rPr>
          <w:rFonts w:ascii="Times New Roman" w:hAnsi="Times New Roman" w:cs="Times New Roman"/>
          <w:sz w:val="24"/>
          <w:szCs w:val="24"/>
        </w:rPr>
        <w:t>о</w:t>
      </w:r>
      <w:r w:rsidRPr="000A01AD">
        <w:rPr>
          <w:rFonts w:ascii="Times New Roman" w:hAnsi="Times New Roman" w:cs="Times New Roman"/>
          <w:sz w:val="24"/>
          <w:szCs w:val="24"/>
        </w:rPr>
        <w:t>сами, а также с материалом, усвоенным при изучении других предметов.</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«4»:</w:t>
      </w:r>
      <w:r w:rsidRPr="000A01AD">
        <w:rPr>
          <w:rFonts w:ascii="Times New Roman" w:hAnsi="Times New Roman" w:cs="Times New Roman"/>
          <w:sz w:val="24"/>
          <w:szCs w:val="24"/>
        </w:rPr>
        <w:t xml:space="preserve"> -  ставится, если ответ удовлетворяет основным требованиям к ответу на оценку «5», но в нем не используются собственный план рассказа, свои примеры, не применяются зн</w:t>
      </w:r>
      <w:r w:rsidRPr="000A01AD">
        <w:rPr>
          <w:rFonts w:ascii="Times New Roman" w:hAnsi="Times New Roman" w:cs="Times New Roman"/>
          <w:sz w:val="24"/>
          <w:szCs w:val="24"/>
        </w:rPr>
        <w:t>а</w:t>
      </w:r>
      <w:r w:rsidRPr="000A01AD">
        <w:rPr>
          <w:rFonts w:ascii="Times New Roman" w:hAnsi="Times New Roman" w:cs="Times New Roman"/>
          <w:sz w:val="24"/>
          <w:szCs w:val="24"/>
        </w:rPr>
        <w:t>ния в новой ситуации, нет связи с ранее изученным материалом и материалом, усвоенным при изучении других предметов.</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«3»:</w:t>
      </w:r>
      <w:r w:rsidRPr="000A01AD">
        <w:rPr>
          <w:rFonts w:ascii="Times New Roman" w:hAnsi="Times New Roman" w:cs="Times New Roman"/>
          <w:sz w:val="24"/>
          <w:szCs w:val="24"/>
        </w:rPr>
        <w:t xml:space="preserve"> - ставится,   если   большая   часть   ответа   удовлетворяет требованиям к ответу на оценку «4», но обнаруживаются отдельные пробелы, не препятствующие дальнейшему усво</w:t>
      </w:r>
      <w:r w:rsidRPr="000A01AD">
        <w:rPr>
          <w:rFonts w:ascii="Times New Roman" w:hAnsi="Times New Roman" w:cs="Times New Roman"/>
          <w:sz w:val="24"/>
          <w:szCs w:val="24"/>
        </w:rPr>
        <w:t>е</w:t>
      </w:r>
      <w:r w:rsidRPr="000A01AD">
        <w:rPr>
          <w:rFonts w:ascii="Times New Roman" w:hAnsi="Times New Roman" w:cs="Times New Roman"/>
          <w:sz w:val="24"/>
          <w:szCs w:val="24"/>
        </w:rPr>
        <w:t>нию программного материала; учащийся умеет применять полученные знания при решении простых задач с использованием  готовых  формул,  но  затрудняется  при  решении  задач, тр</w:t>
      </w:r>
      <w:r w:rsidRPr="000A01AD">
        <w:rPr>
          <w:rFonts w:ascii="Times New Roman" w:hAnsi="Times New Roman" w:cs="Times New Roman"/>
          <w:sz w:val="24"/>
          <w:szCs w:val="24"/>
        </w:rPr>
        <w:t>е</w:t>
      </w:r>
      <w:r w:rsidRPr="000A01AD">
        <w:rPr>
          <w:rFonts w:ascii="Times New Roman" w:hAnsi="Times New Roman" w:cs="Times New Roman"/>
          <w:sz w:val="24"/>
          <w:szCs w:val="24"/>
        </w:rPr>
        <w:t>бующих преобразование формул.</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«2»:</w:t>
      </w:r>
      <w:r w:rsidRPr="000A01AD">
        <w:rPr>
          <w:rFonts w:ascii="Times New Roman" w:hAnsi="Times New Roman" w:cs="Times New Roman"/>
          <w:sz w:val="24"/>
          <w:szCs w:val="24"/>
        </w:rPr>
        <w:t xml:space="preserve"> - ставится в том случае, если учащийся не овладел основными знаниями и умениями в соответствии с требованиями программы.</w:t>
      </w:r>
    </w:p>
    <w:p w:rsidR="00590F98" w:rsidRPr="000A01AD" w:rsidRDefault="00590F98" w:rsidP="00590F98">
      <w:pPr>
        <w:spacing w:after="0"/>
        <w:ind w:firstLine="709"/>
        <w:jc w:val="both"/>
        <w:rPr>
          <w:rFonts w:ascii="Times New Roman" w:hAnsi="Times New Roman" w:cs="Times New Roman"/>
          <w:b/>
          <w:i/>
          <w:sz w:val="24"/>
          <w:szCs w:val="24"/>
        </w:rPr>
      </w:pPr>
      <w:r w:rsidRPr="000A01AD">
        <w:rPr>
          <w:rFonts w:ascii="Times New Roman" w:hAnsi="Times New Roman" w:cs="Times New Roman"/>
          <w:b/>
          <w:i/>
          <w:sz w:val="24"/>
          <w:szCs w:val="24"/>
        </w:rPr>
        <w:t xml:space="preserve">         2. Оценивание результатов выполнения лабораторной работы</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«5»:</w:t>
      </w:r>
      <w:r w:rsidRPr="000A01AD">
        <w:rPr>
          <w:rFonts w:ascii="Times New Roman" w:hAnsi="Times New Roman" w:cs="Times New Roman"/>
          <w:sz w:val="24"/>
          <w:szCs w:val="24"/>
        </w:rPr>
        <w:t xml:space="preserve">  · учащийся выполняет работу в полном объеме с соблюдением необходимой посл</w:t>
      </w:r>
      <w:r w:rsidRPr="000A01AD">
        <w:rPr>
          <w:rFonts w:ascii="Times New Roman" w:hAnsi="Times New Roman" w:cs="Times New Roman"/>
          <w:sz w:val="24"/>
          <w:szCs w:val="24"/>
        </w:rPr>
        <w:t>е</w:t>
      </w:r>
      <w:r w:rsidRPr="000A01AD">
        <w:rPr>
          <w:rFonts w:ascii="Times New Roman" w:hAnsi="Times New Roman" w:cs="Times New Roman"/>
          <w:sz w:val="24"/>
          <w:szCs w:val="24"/>
        </w:rPr>
        <w:t>довательности проведения опытов и измерений;</w:t>
      </w:r>
    </w:p>
    <w:p w:rsidR="00590F98" w:rsidRPr="000A01AD" w:rsidRDefault="00590F98" w:rsidP="00590F98">
      <w:pPr>
        <w:tabs>
          <w:tab w:val="left" w:pos="9090"/>
        </w:tabs>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 самостоятельно и рационально монтирует необходимое оборудование, все опыты пр</w:t>
      </w:r>
      <w:r w:rsidRPr="000A01AD">
        <w:rPr>
          <w:rFonts w:ascii="Times New Roman" w:hAnsi="Times New Roman" w:cs="Times New Roman"/>
          <w:sz w:val="24"/>
          <w:szCs w:val="24"/>
        </w:rPr>
        <w:t>о</w:t>
      </w:r>
      <w:r w:rsidRPr="000A01AD">
        <w:rPr>
          <w:rFonts w:ascii="Times New Roman" w:hAnsi="Times New Roman" w:cs="Times New Roman"/>
          <w:sz w:val="24"/>
          <w:szCs w:val="24"/>
        </w:rPr>
        <w:t>водит в условиях и режимах, обеспечивающих получение верных результатов и выводов;</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 соблюдает требования безопасности труда;</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 в отчете правильно и аккуратно делает все записи, таблицы, рисунки, чертежи, графики, вычисления;</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 без ошибок проводит анализ погрешностей (для 8-10 классов).</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«4»:</w:t>
      </w:r>
      <w:r w:rsidRPr="000A01AD">
        <w:rPr>
          <w:rFonts w:ascii="Times New Roman" w:hAnsi="Times New Roman" w:cs="Times New Roman"/>
          <w:sz w:val="24"/>
          <w:szCs w:val="24"/>
        </w:rPr>
        <w:t xml:space="preserve"> - выполнены требования к оценке «5», но ученик допустил недочеты или негрубые ошибки.</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«3»:</w:t>
      </w:r>
      <w:r w:rsidRPr="000A01AD">
        <w:rPr>
          <w:rFonts w:ascii="Times New Roman" w:hAnsi="Times New Roman" w:cs="Times New Roman"/>
          <w:sz w:val="24"/>
          <w:szCs w:val="24"/>
        </w:rPr>
        <w:t xml:space="preserve"> - результат выполненной части таков, что позволяет получить правильные выводы, но в ходе проведения опыта и измерений были допущены ошибки.</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«2»:</w:t>
      </w:r>
      <w:r w:rsidRPr="000A01AD">
        <w:rPr>
          <w:rFonts w:ascii="Times New Roman" w:hAnsi="Times New Roman" w:cs="Times New Roman"/>
          <w:sz w:val="24"/>
          <w:szCs w:val="24"/>
        </w:rPr>
        <w:t xml:space="preserve"> - результаты не позволяют получить правильных выводов; опыты, измерения, в</w:t>
      </w:r>
      <w:r w:rsidRPr="000A01AD">
        <w:rPr>
          <w:rFonts w:ascii="Times New Roman" w:hAnsi="Times New Roman" w:cs="Times New Roman"/>
          <w:sz w:val="24"/>
          <w:szCs w:val="24"/>
        </w:rPr>
        <w:t>ы</w:t>
      </w:r>
      <w:r w:rsidRPr="000A01AD">
        <w:rPr>
          <w:rFonts w:ascii="Times New Roman" w:hAnsi="Times New Roman" w:cs="Times New Roman"/>
          <w:sz w:val="24"/>
          <w:szCs w:val="24"/>
        </w:rPr>
        <w:t>числения, наблюдения производились неверно.</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Во всех случаях оценка снижается, если ученик не соблюдал требований безопасности труда.</w:t>
      </w:r>
    </w:p>
    <w:p w:rsidR="00590F98" w:rsidRPr="000A01AD" w:rsidRDefault="00590F98" w:rsidP="00590F98">
      <w:pPr>
        <w:spacing w:after="0"/>
        <w:jc w:val="both"/>
        <w:rPr>
          <w:rFonts w:ascii="Times New Roman" w:hAnsi="Times New Roman" w:cs="Times New Roman"/>
          <w:b/>
          <w:i/>
          <w:sz w:val="24"/>
          <w:szCs w:val="24"/>
        </w:rPr>
      </w:pPr>
      <w:r w:rsidRPr="000A01AD">
        <w:rPr>
          <w:rFonts w:ascii="Times New Roman" w:hAnsi="Times New Roman" w:cs="Times New Roman"/>
          <w:b/>
          <w:i/>
          <w:sz w:val="24"/>
          <w:szCs w:val="24"/>
        </w:rPr>
        <w:t xml:space="preserve">        3. Оценивание письменных контрольных работ (учитывается, какую часть работы ученик выполнил)</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«5»:</w:t>
      </w:r>
      <w:r w:rsidRPr="000A01AD">
        <w:rPr>
          <w:rFonts w:ascii="Times New Roman" w:hAnsi="Times New Roman" w:cs="Times New Roman"/>
          <w:sz w:val="24"/>
          <w:szCs w:val="24"/>
        </w:rPr>
        <w:t xml:space="preserve"> - ответ полный и правильный, возможна несущественная ошибка.</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«4»:</w:t>
      </w:r>
      <w:r w:rsidRPr="000A01AD">
        <w:rPr>
          <w:rFonts w:ascii="Times New Roman" w:hAnsi="Times New Roman" w:cs="Times New Roman"/>
          <w:sz w:val="24"/>
          <w:szCs w:val="24"/>
        </w:rPr>
        <w:t xml:space="preserve"> - ответ неполный или доведено не более двух несущественных ошибок.</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«3»:</w:t>
      </w:r>
      <w:r w:rsidRPr="000A01AD">
        <w:rPr>
          <w:rFonts w:ascii="Times New Roman" w:hAnsi="Times New Roman" w:cs="Times New Roman"/>
          <w:sz w:val="24"/>
          <w:szCs w:val="24"/>
        </w:rPr>
        <w:t xml:space="preserve"> -  работа выполнена не менее чем наполовину, допущена одна существенная оши</w:t>
      </w:r>
      <w:r w:rsidRPr="000A01AD">
        <w:rPr>
          <w:rFonts w:ascii="Times New Roman" w:hAnsi="Times New Roman" w:cs="Times New Roman"/>
          <w:sz w:val="24"/>
          <w:szCs w:val="24"/>
        </w:rPr>
        <w:t>б</w:t>
      </w:r>
      <w:r w:rsidRPr="000A01AD">
        <w:rPr>
          <w:rFonts w:ascii="Times New Roman" w:hAnsi="Times New Roman" w:cs="Times New Roman"/>
          <w:sz w:val="24"/>
          <w:szCs w:val="24"/>
        </w:rPr>
        <w:t>ка и при этом две-три несущественные.</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lastRenderedPageBreak/>
        <w:t>«2»</w:t>
      </w:r>
      <w:r w:rsidRPr="000A01AD">
        <w:rPr>
          <w:rFonts w:ascii="Times New Roman" w:hAnsi="Times New Roman" w:cs="Times New Roman"/>
          <w:sz w:val="24"/>
          <w:szCs w:val="24"/>
        </w:rPr>
        <w:t xml:space="preserve"> - работа выполнена меньше чем наполовину или содержит,    несколько существе</w:t>
      </w:r>
      <w:r w:rsidRPr="000A01AD">
        <w:rPr>
          <w:rFonts w:ascii="Times New Roman" w:hAnsi="Times New Roman" w:cs="Times New Roman"/>
          <w:sz w:val="24"/>
          <w:szCs w:val="24"/>
        </w:rPr>
        <w:t>н</w:t>
      </w:r>
      <w:r w:rsidRPr="000A01AD">
        <w:rPr>
          <w:rFonts w:ascii="Times New Roman" w:hAnsi="Times New Roman" w:cs="Times New Roman"/>
          <w:sz w:val="24"/>
          <w:szCs w:val="24"/>
        </w:rPr>
        <w:t>ных ошибок.</w:t>
      </w:r>
    </w:p>
    <w:p w:rsidR="00590F98" w:rsidRPr="000A01AD" w:rsidRDefault="00590F98" w:rsidP="00590F98">
      <w:pPr>
        <w:spacing w:after="0"/>
        <w:ind w:firstLine="709"/>
        <w:jc w:val="both"/>
        <w:rPr>
          <w:rFonts w:ascii="Times New Roman" w:hAnsi="Times New Roman" w:cs="Times New Roman"/>
          <w:b/>
          <w:i/>
          <w:sz w:val="24"/>
          <w:szCs w:val="24"/>
        </w:rPr>
      </w:pPr>
      <w:r w:rsidRPr="000A01AD">
        <w:rPr>
          <w:rFonts w:ascii="Times New Roman" w:hAnsi="Times New Roman" w:cs="Times New Roman"/>
          <w:b/>
          <w:i/>
          <w:sz w:val="24"/>
          <w:szCs w:val="24"/>
        </w:rPr>
        <w:t xml:space="preserve">      4. Оценка умений решать расчетные задачи</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«5»</w:t>
      </w:r>
      <w:r w:rsidRPr="000A01AD">
        <w:rPr>
          <w:rFonts w:ascii="Times New Roman" w:hAnsi="Times New Roman" w:cs="Times New Roman"/>
          <w:sz w:val="24"/>
          <w:szCs w:val="24"/>
        </w:rPr>
        <w:t xml:space="preserve"> - в логическом рассуждении и решении нет ошибок, задача решена рациональным способом.</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«4»</w:t>
      </w:r>
      <w:r w:rsidRPr="000A01AD">
        <w:rPr>
          <w:rFonts w:ascii="Times New Roman" w:hAnsi="Times New Roman" w:cs="Times New Roman"/>
          <w:sz w:val="24"/>
          <w:szCs w:val="24"/>
        </w:rPr>
        <w:t xml:space="preserve"> - 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«3»</w:t>
      </w:r>
      <w:r w:rsidRPr="000A01AD">
        <w:rPr>
          <w:rFonts w:ascii="Times New Roman" w:hAnsi="Times New Roman" w:cs="Times New Roman"/>
          <w:sz w:val="24"/>
          <w:szCs w:val="24"/>
        </w:rPr>
        <w:t xml:space="preserve"> - в логическом рассуждении нет существенных ошибок, но допущена существенная ошибка в математических расчётах.</w:t>
      </w:r>
    </w:p>
    <w:p w:rsidR="00590F98" w:rsidRPr="000A01AD" w:rsidRDefault="00590F98" w:rsidP="00590F98">
      <w:pPr>
        <w:spacing w:after="0"/>
        <w:ind w:firstLine="709"/>
        <w:jc w:val="both"/>
        <w:rPr>
          <w:rFonts w:ascii="Times New Roman" w:hAnsi="Times New Roman" w:cs="Times New Roman"/>
          <w:sz w:val="24"/>
          <w:szCs w:val="24"/>
        </w:rPr>
      </w:pPr>
      <w:r w:rsidRPr="000A01AD">
        <w:rPr>
          <w:rFonts w:ascii="Times New Roman" w:hAnsi="Times New Roman" w:cs="Times New Roman"/>
          <w:b/>
          <w:sz w:val="24"/>
          <w:szCs w:val="24"/>
        </w:rPr>
        <w:t>«2»</w:t>
      </w:r>
      <w:r w:rsidRPr="000A01AD">
        <w:rPr>
          <w:rFonts w:ascii="Times New Roman" w:hAnsi="Times New Roman" w:cs="Times New Roman"/>
          <w:sz w:val="24"/>
          <w:szCs w:val="24"/>
        </w:rPr>
        <w:t xml:space="preserve"> - имеются существенные ошибки в логическом  рассуждении и в решении.</w:t>
      </w:r>
    </w:p>
    <w:p w:rsidR="00590F98" w:rsidRPr="000A01AD" w:rsidRDefault="00590F98" w:rsidP="00590F98">
      <w:pPr>
        <w:jc w:val="both"/>
        <w:rPr>
          <w:rFonts w:ascii="Times New Roman" w:hAnsi="Times New Roman" w:cs="Times New Roman"/>
          <w:sz w:val="24"/>
          <w:szCs w:val="24"/>
        </w:rPr>
      </w:pPr>
    </w:p>
    <w:p w:rsidR="00590F98" w:rsidRPr="00877241" w:rsidRDefault="00590F98" w:rsidP="00590F98">
      <w:pPr>
        <w:tabs>
          <w:tab w:val="right" w:pos="0"/>
        </w:tabs>
        <w:spacing w:after="0"/>
        <w:ind w:left="360"/>
        <w:jc w:val="both"/>
        <w:rPr>
          <w:rFonts w:ascii="Times New Roman" w:hAnsi="Times New Roman" w:cs="Times New Roman"/>
          <w:b/>
          <w:sz w:val="24"/>
          <w:szCs w:val="24"/>
        </w:rPr>
      </w:pPr>
    </w:p>
    <w:p w:rsidR="003120D8" w:rsidRDefault="003120D8" w:rsidP="00590F98">
      <w:pPr>
        <w:pStyle w:val="3"/>
      </w:pPr>
    </w:p>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Default="00A22672" w:rsidP="00A22672"/>
    <w:p w:rsidR="00A22672" w:rsidRPr="00A22672" w:rsidRDefault="00A22672" w:rsidP="00A22672">
      <w:pPr>
        <w:spacing w:after="0"/>
        <w:rPr>
          <w:rFonts w:ascii="Times New Roman" w:hAnsi="Times New Roman" w:cs="Times New Roman"/>
          <w:b/>
          <w:sz w:val="24"/>
          <w:szCs w:val="24"/>
          <w:u w:val="single"/>
        </w:rPr>
      </w:pPr>
      <w:r w:rsidRPr="00A22672">
        <w:rPr>
          <w:rFonts w:ascii="Times New Roman" w:hAnsi="Times New Roman" w:cs="Times New Roman"/>
          <w:b/>
          <w:sz w:val="24"/>
          <w:szCs w:val="24"/>
          <w:u w:val="single"/>
        </w:rPr>
        <w:lastRenderedPageBreak/>
        <w:t>Химия</w:t>
      </w:r>
    </w:p>
    <w:p w:rsidR="00A22672" w:rsidRDefault="00A22672" w:rsidP="00A22672">
      <w:pPr>
        <w:rPr>
          <w:rFonts w:ascii="Times New Roman" w:hAnsi="Times New Roman" w:cs="Times New Roman"/>
          <w:b/>
          <w:sz w:val="24"/>
          <w:szCs w:val="24"/>
        </w:rPr>
      </w:pPr>
      <w:r w:rsidRPr="00A22672">
        <w:rPr>
          <w:rFonts w:ascii="Times New Roman" w:hAnsi="Times New Roman" w:cs="Times New Roman"/>
          <w:b/>
          <w:sz w:val="24"/>
          <w:szCs w:val="24"/>
        </w:rPr>
        <w:t>9 класс</w:t>
      </w:r>
    </w:p>
    <w:p w:rsidR="00A22672" w:rsidRPr="00A22672" w:rsidRDefault="00A22672" w:rsidP="00A22672">
      <w:pPr>
        <w:spacing w:after="0"/>
        <w:ind w:firstLine="709"/>
        <w:jc w:val="center"/>
        <w:rPr>
          <w:rFonts w:ascii="Times New Roman" w:hAnsi="Times New Roman" w:cs="Times New Roman"/>
          <w:b/>
          <w:sz w:val="24"/>
          <w:szCs w:val="24"/>
        </w:rPr>
      </w:pPr>
      <w:r w:rsidRPr="00A22672">
        <w:rPr>
          <w:rFonts w:ascii="Times New Roman" w:hAnsi="Times New Roman" w:cs="Times New Roman"/>
          <w:b/>
          <w:sz w:val="24"/>
          <w:szCs w:val="24"/>
        </w:rPr>
        <w:t>2. Пояснительная записка</w:t>
      </w:r>
    </w:p>
    <w:p w:rsidR="00A22672" w:rsidRPr="00A22672" w:rsidRDefault="00A22672" w:rsidP="00A22672">
      <w:pPr>
        <w:pStyle w:val="af8"/>
        <w:spacing w:before="0" w:beforeAutospacing="0" w:after="0" w:afterAutospacing="0" w:line="276" w:lineRule="auto"/>
        <w:rPr>
          <w:b/>
          <w:color w:val="000000"/>
        </w:rPr>
      </w:pPr>
      <w:r>
        <w:rPr>
          <w:b/>
          <w:color w:val="000000"/>
        </w:rPr>
        <w:t>2.1 Перечень нормативныхдокументов:</w:t>
      </w:r>
    </w:p>
    <w:p w:rsidR="00A22672" w:rsidRPr="00A22672" w:rsidRDefault="00A22672" w:rsidP="00A22672">
      <w:pPr>
        <w:pStyle w:val="a5"/>
        <w:jc w:val="both"/>
        <w:rPr>
          <w:rFonts w:ascii="Times New Roman" w:hAnsi="Times New Roman"/>
          <w:sz w:val="24"/>
          <w:szCs w:val="24"/>
        </w:rPr>
      </w:pPr>
      <w:r w:rsidRPr="00A22672">
        <w:rPr>
          <w:rFonts w:ascii="Times New Roman" w:hAnsi="Times New Roman"/>
          <w:sz w:val="24"/>
          <w:szCs w:val="24"/>
        </w:rPr>
        <w:t>Рабочая программа учебного курса «Неорганическая химия»  для 9 класса  составлена на основе следующих документов:</w:t>
      </w:r>
    </w:p>
    <w:p w:rsidR="00A22672" w:rsidRPr="00A22672" w:rsidRDefault="00A22672" w:rsidP="007D2FD0">
      <w:pPr>
        <w:pStyle w:val="a5"/>
        <w:numPr>
          <w:ilvl w:val="0"/>
          <w:numId w:val="83"/>
        </w:numPr>
        <w:jc w:val="both"/>
        <w:rPr>
          <w:rFonts w:ascii="Times New Roman" w:hAnsi="Times New Roman"/>
          <w:sz w:val="24"/>
          <w:szCs w:val="24"/>
        </w:rPr>
      </w:pPr>
      <w:r w:rsidRPr="00A22672">
        <w:rPr>
          <w:rFonts w:ascii="Times New Roman" w:hAnsi="Times New Roman"/>
          <w:sz w:val="24"/>
          <w:szCs w:val="24"/>
        </w:rPr>
        <w:t>Закон «Об образовании в Российской Федерации» № 273-ФЗ от</w:t>
      </w:r>
      <w:r w:rsidRPr="00A22672">
        <w:rPr>
          <w:rFonts w:ascii="Times New Roman" w:hAnsi="Times New Roman"/>
          <w:color w:val="000000"/>
          <w:sz w:val="24"/>
          <w:szCs w:val="24"/>
        </w:rPr>
        <w:t xml:space="preserve"> 29.12.2012.</w:t>
      </w:r>
    </w:p>
    <w:p w:rsidR="00A22672" w:rsidRPr="00A22672" w:rsidRDefault="00A22672" w:rsidP="007D2FD0">
      <w:pPr>
        <w:pStyle w:val="ac"/>
        <w:numPr>
          <w:ilvl w:val="0"/>
          <w:numId w:val="80"/>
        </w:numPr>
        <w:pBdr>
          <w:bottom w:val="none" w:sz="0" w:space="0" w:color="auto"/>
        </w:pBdr>
        <w:spacing w:after="0" w:line="276" w:lineRule="auto"/>
        <w:ind w:firstLine="709"/>
        <w:contextualSpacing w:val="0"/>
        <w:jc w:val="both"/>
        <w:rPr>
          <w:sz w:val="24"/>
          <w:szCs w:val="24"/>
        </w:rPr>
      </w:pPr>
      <w:r w:rsidRPr="00A22672">
        <w:rPr>
          <w:rFonts w:eastAsia="Calibri"/>
          <w:sz w:val="24"/>
          <w:szCs w:val="24"/>
        </w:rPr>
        <w:t xml:space="preserve">Примерная программа основного общего образования по химии </w:t>
      </w:r>
      <w:r w:rsidRPr="00A22672">
        <w:rPr>
          <w:sz w:val="24"/>
          <w:szCs w:val="24"/>
        </w:rPr>
        <w:t>и а</w:t>
      </w:r>
      <w:r w:rsidRPr="00A22672">
        <w:rPr>
          <w:sz w:val="24"/>
          <w:szCs w:val="24"/>
        </w:rPr>
        <w:t>в</w:t>
      </w:r>
      <w:r w:rsidRPr="00A22672">
        <w:rPr>
          <w:sz w:val="24"/>
          <w:szCs w:val="24"/>
        </w:rPr>
        <w:t>торская программа О.С.Габриеляна, соответствующая Федеральному компоненту Государственного стандарта общего образования и допущенной Министерством о</w:t>
      </w:r>
      <w:r w:rsidRPr="00A22672">
        <w:rPr>
          <w:sz w:val="24"/>
          <w:szCs w:val="24"/>
        </w:rPr>
        <w:t>б</w:t>
      </w:r>
      <w:r w:rsidRPr="00A22672">
        <w:rPr>
          <w:sz w:val="24"/>
          <w:szCs w:val="24"/>
        </w:rPr>
        <w:t>разования и науки Российской Федерации (М.: Дрофа, 2011г.)</w:t>
      </w:r>
    </w:p>
    <w:p w:rsidR="00A22672" w:rsidRPr="00A22672" w:rsidRDefault="00A22672" w:rsidP="007D2FD0">
      <w:pPr>
        <w:numPr>
          <w:ilvl w:val="0"/>
          <w:numId w:val="79"/>
        </w:num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Стандарт основного общего  образования. Обязательный минимум соде</w:t>
      </w:r>
      <w:r w:rsidRPr="00A22672">
        <w:rPr>
          <w:rFonts w:ascii="Times New Roman" w:hAnsi="Times New Roman" w:cs="Times New Roman"/>
          <w:sz w:val="24"/>
          <w:szCs w:val="24"/>
        </w:rPr>
        <w:t>р</w:t>
      </w:r>
      <w:r w:rsidRPr="00A22672">
        <w:rPr>
          <w:rFonts w:ascii="Times New Roman" w:hAnsi="Times New Roman" w:cs="Times New Roman"/>
          <w:sz w:val="24"/>
          <w:szCs w:val="24"/>
        </w:rPr>
        <w:t>жания основных образовательных программ</w:t>
      </w:r>
    </w:p>
    <w:p w:rsidR="00A22672" w:rsidRPr="00A22672" w:rsidRDefault="00A22672" w:rsidP="007D2FD0">
      <w:pPr>
        <w:numPr>
          <w:ilvl w:val="0"/>
          <w:numId w:val="79"/>
        </w:num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Федеральный перечень учебников, рекомендованных Министерством о</w:t>
      </w:r>
      <w:r w:rsidRPr="00A22672">
        <w:rPr>
          <w:rFonts w:ascii="Times New Roman" w:hAnsi="Times New Roman" w:cs="Times New Roman"/>
          <w:sz w:val="24"/>
          <w:szCs w:val="24"/>
        </w:rPr>
        <w:t>б</w:t>
      </w:r>
      <w:r w:rsidRPr="00A22672">
        <w:rPr>
          <w:rFonts w:ascii="Times New Roman" w:hAnsi="Times New Roman" w:cs="Times New Roman"/>
          <w:sz w:val="24"/>
          <w:szCs w:val="24"/>
        </w:rPr>
        <w:t>разования и науки Российской Федерации к использованию в образовательном процессе в общеобра</w:t>
      </w:r>
      <w:r w:rsidR="004066C7">
        <w:rPr>
          <w:rFonts w:ascii="Times New Roman" w:hAnsi="Times New Roman" w:cs="Times New Roman"/>
          <w:sz w:val="24"/>
          <w:szCs w:val="24"/>
        </w:rPr>
        <w:t>зовательных учреждениях, на 2014-2015</w:t>
      </w:r>
      <w:r w:rsidRPr="00A22672">
        <w:rPr>
          <w:rFonts w:ascii="Times New Roman" w:hAnsi="Times New Roman" w:cs="Times New Roman"/>
          <w:sz w:val="24"/>
          <w:szCs w:val="24"/>
        </w:rPr>
        <w:t xml:space="preserve"> учебный год.  ХИМИЯ (утверждён  приказом Министерства образования и науки Российской Федерации от 27 декабря 2011 года № 2885)</w:t>
      </w:r>
    </w:p>
    <w:p w:rsidR="00A22672" w:rsidRPr="00A22672" w:rsidRDefault="00A22672" w:rsidP="007D2FD0">
      <w:pPr>
        <w:numPr>
          <w:ilvl w:val="0"/>
          <w:numId w:val="79"/>
        </w:num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Требования к оснащению образовательного процесса в соответствии с с</w:t>
      </w:r>
      <w:r w:rsidRPr="00A22672">
        <w:rPr>
          <w:rFonts w:ascii="Times New Roman" w:hAnsi="Times New Roman" w:cs="Times New Roman"/>
          <w:sz w:val="24"/>
          <w:szCs w:val="24"/>
        </w:rPr>
        <w:t>о</w:t>
      </w:r>
      <w:r w:rsidRPr="00A22672">
        <w:rPr>
          <w:rFonts w:ascii="Times New Roman" w:hAnsi="Times New Roman" w:cs="Times New Roman"/>
          <w:sz w:val="24"/>
          <w:szCs w:val="24"/>
        </w:rPr>
        <w:t>держательным наполнением учебных предметов федерального компонента государс</w:t>
      </w:r>
      <w:r w:rsidRPr="00A22672">
        <w:rPr>
          <w:rFonts w:ascii="Times New Roman" w:hAnsi="Times New Roman" w:cs="Times New Roman"/>
          <w:sz w:val="24"/>
          <w:szCs w:val="24"/>
        </w:rPr>
        <w:t>т</w:t>
      </w:r>
      <w:r w:rsidRPr="00A22672">
        <w:rPr>
          <w:rFonts w:ascii="Times New Roman" w:hAnsi="Times New Roman" w:cs="Times New Roman"/>
          <w:sz w:val="24"/>
          <w:szCs w:val="24"/>
        </w:rPr>
        <w:t xml:space="preserve">венного стандарта общего образования. (Химия) МТО </w:t>
      </w:r>
    </w:p>
    <w:p w:rsidR="00A22672" w:rsidRPr="00A22672" w:rsidRDefault="00A22672" w:rsidP="00A22672">
      <w:pPr>
        <w:spacing w:after="0"/>
        <w:jc w:val="both"/>
        <w:rPr>
          <w:rFonts w:ascii="Times New Roman" w:hAnsi="Times New Roman" w:cs="Times New Roman"/>
          <w:b/>
          <w:color w:val="000000"/>
          <w:sz w:val="24"/>
          <w:szCs w:val="24"/>
        </w:rPr>
      </w:pPr>
      <w:r w:rsidRPr="00A22672">
        <w:rPr>
          <w:rFonts w:ascii="Times New Roman" w:hAnsi="Times New Roman" w:cs="Times New Roman"/>
          <w:b/>
          <w:color w:val="000000"/>
          <w:sz w:val="24"/>
          <w:szCs w:val="24"/>
        </w:rPr>
        <w:t>2.2 Ведущие целевые установки в предмете:</w:t>
      </w:r>
    </w:p>
    <w:p w:rsidR="00A22672" w:rsidRPr="00A22672" w:rsidRDefault="00A22672" w:rsidP="00A22672">
      <w:pPr>
        <w:autoSpaceDE w:val="0"/>
        <w:autoSpaceDN w:val="0"/>
        <w:adjustRightInd w:val="0"/>
        <w:spacing w:after="0"/>
        <w:ind w:firstLine="709"/>
        <w:jc w:val="both"/>
        <w:rPr>
          <w:rFonts w:ascii="Times New Roman" w:eastAsia="Calibri" w:hAnsi="Times New Roman" w:cs="Times New Roman"/>
          <w:sz w:val="24"/>
          <w:szCs w:val="24"/>
        </w:rPr>
      </w:pPr>
      <w:r w:rsidRPr="00A22672">
        <w:rPr>
          <w:rFonts w:ascii="Times New Roman" w:eastAsia="Calibri" w:hAnsi="Times New Roman" w:cs="Times New Roman"/>
          <w:sz w:val="24"/>
          <w:szCs w:val="24"/>
        </w:rPr>
        <w:t>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предусмотренные федеральным компонентом государственного образовательного ста</w:t>
      </w:r>
      <w:r w:rsidRPr="00A22672">
        <w:rPr>
          <w:rFonts w:ascii="Times New Roman" w:eastAsia="Calibri" w:hAnsi="Times New Roman" w:cs="Times New Roman"/>
          <w:sz w:val="24"/>
          <w:szCs w:val="24"/>
        </w:rPr>
        <w:t>н</w:t>
      </w:r>
      <w:r w:rsidRPr="00A22672">
        <w:rPr>
          <w:rFonts w:ascii="Times New Roman" w:eastAsia="Calibri" w:hAnsi="Times New Roman" w:cs="Times New Roman"/>
          <w:sz w:val="24"/>
          <w:szCs w:val="24"/>
        </w:rPr>
        <w:t>дарта основного общего образования по химии и авторской программой учебного курса.</w:t>
      </w:r>
    </w:p>
    <w:p w:rsidR="00A22672" w:rsidRPr="00A22672" w:rsidRDefault="00A22672" w:rsidP="00A22672">
      <w:pPr>
        <w:spacing w:before="90" w:after="0"/>
        <w:ind w:firstLine="709"/>
        <w:jc w:val="both"/>
        <w:rPr>
          <w:rFonts w:ascii="Times New Roman" w:hAnsi="Times New Roman" w:cs="Times New Roman"/>
          <w:color w:val="000000"/>
          <w:sz w:val="24"/>
          <w:szCs w:val="24"/>
        </w:rPr>
      </w:pPr>
      <w:r w:rsidRPr="00A22672">
        <w:rPr>
          <w:rFonts w:ascii="Times New Roman" w:eastAsia="Calibri" w:hAnsi="Times New Roman" w:cs="Times New Roman"/>
          <w:sz w:val="24"/>
          <w:szCs w:val="24"/>
        </w:rPr>
        <w:t>Рабочая программа построена на основе концентрического подхода.</w:t>
      </w:r>
      <w:r w:rsidRPr="00A22672">
        <w:rPr>
          <w:rFonts w:ascii="Times New Roman" w:hAnsi="Times New Roman" w:cs="Times New Roman"/>
          <w:color w:val="000000"/>
          <w:sz w:val="24"/>
          <w:szCs w:val="24"/>
        </w:rPr>
        <w:t xml:space="preserve"> </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Особенность программы состоит в том, чтобы сохранить присущий средней школе в</w:t>
      </w:r>
      <w:r w:rsidRPr="00A22672">
        <w:rPr>
          <w:rFonts w:ascii="Times New Roman" w:hAnsi="Times New Roman" w:cs="Times New Roman"/>
          <w:sz w:val="24"/>
          <w:szCs w:val="24"/>
        </w:rPr>
        <w:t>ы</w:t>
      </w:r>
      <w:r w:rsidRPr="00A22672">
        <w:rPr>
          <w:rFonts w:ascii="Times New Roman" w:hAnsi="Times New Roman" w:cs="Times New Roman"/>
          <w:sz w:val="24"/>
          <w:szCs w:val="24"/>
        </w:rPr>
        <w:t>сокий теоретический уровень и сделать обучение максимально развивающим. Это достигается путём вычисления укрупнённой дидактической единицы, в ранг которой вступает основопол</w:t>
      </w:r>
      <w:r w:rsidRPr="00A22672">
        <w:rPr>
          <w:rFonts w:ascii="Times New Roman" w:hAnsi="Times New Roman" w:cs="Times New Roman"/>
          <w:sz w:val="24"/>
          <w:szCs w:val="24"/>
        </w:rPr>
        <w:t>а</w:t>
      </w:r>
      <w:r w:rsidRPr="00A22672">
        <w:rPr>
          <w:rFonts w:ascii="Times New Roman" w:hAnsi="Times New Roman" w:cs="Times New Roman"/>
          <w:sz w:val="24"/>
          <w:szCs w:val="24"/>
        </w:rPr>
        <w:t>гающее понятие «химический элемент и формы его существования (свободные атомы, простые и сложные вещества)», следование строгой логике принципа развивающего обучения положе</w:t>
      </w:r>
      <w:r w:rsidRPr="00A22672">
        <w:rPr>
          <w:rFonts w:ascii="Times New Roman" w:hAnsi="Times New Roman" w:cs="Times New Roman"/>
          <w:sz w:val="24"/>
          <w:szCs w:val="24"/>
        </w:rPr>
        <w:t>н</w:t>
      </w:r>
      <w:r w:rsidRPr="00A22672">
        <w:rPr>
          <w:rFonts w:ascii="Times New Roman" w:hAnsi="Times New Roman" w:cs="Times New Roman"/>
          <w:sz w:val="24"/>
          <w:szCs w:val="24"/>
        </w:rPr>
        <w:t>ного в основу конструирования программы, и освобождение её от избытка конкретного мат</w:t>
      </w:r>
      <w:r w:rsidRPr="00A22672">
        <w:rPr>
          <w:rFonts w:ascii="Times New Roman" w:hAnsi="Times New Roman" w:cs="Times New Roman"/>
          <w:sz w:val="24"/>
          <w:szCs w:val="24"/>
        </w:rPr>
        <w:t>е</w:t>
      </w:r>
      <w:r w:rsidRPr="00A22672">
        <w:rPr>
          <w:rFonts w:ascii="Times New Roman" w:hAnsi="Times New Roman" w:cs="Times New Roman"/>
          <w:sz w:val="24"/>
          <w:szCs w:val="24"/>
        </w:rPr>
        <w:t>риала.</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Программа построена с учётом реализации межпредметных связей с курсом физики 7 класса, где изучаются основные сведения о строении атомов, и биологии 9 класса, где даётся знакомство с химической организацией клетки и процессами обмена веществ.</w:t>
      </w:r>
    </w:p>
    <w:p w:rsidR="00A22672" w:rsidRPr="00A22672" w:rsidRDefault="00A22672" w:rsidP="00A22672">
      <w:pPr>
        <w:pStyle w:val="af8"/>
        <w:spacing w:before="0" w:beforeAutospacing="0" w:after="0" w:afterAutospacing="0" w:line="276" w:lineRule="auto"/>
        <w:rPr>
          <w:color w:val="000000"/>
        </w:rPr>
      </w:pPr>
      <w:r w:rsidRPr="00A22672">
        <w:rPr>
          <w:b/>
          <w:color w:val="000000"/>
        </w:rPr>
        <w:t>2.3 Цели обучения предмета</w:t>
      </w:r>
      <w:r w:rsidRPr="00A22672">
        <w:rPr>
          <w:color w:val="000000"/>
        </w:rPr>
        <w:t>:</w:t>
      </w:r>
    </w:p>
    <w:p w:rsidR="00A22672" w:rsidRPr="00A22672" w:rsidRDefault="00A22672" w:rsidP="00A22672">
      <w:pPr>
        <w:pStyle w:val="a5"/>
        <w:jc w:val="both"/>
        <w:rPr>
          <w:rFonts w:ascii="Times New Roman" w:hAnsi="Times New Roman"/>
          <w:sz w:val="24"/>
          <w:szCs w:val="24"/>
        </w:rPr>
      </w:pPr>
      <w:r w:rsidRPr="00A22672">
        <w:rPr>
          <w:rFonts w:ascii="Times New Roman" w:hAnsi="Times New Roman"/>
          <w:sz w:val="24"/>
          <w:szCs w:val="24"/>
        </w:rPr>
        <w:t>Изучение химии на ступени основного общего образования направлено на достижение следующих целей:</w:t>
      </w:r>
    </w:p>
    <w:p w:rsidR="00A22672" w:rsidRPr="00A22672" w:rsidRDefault="00A22672" w:rsidP="007D2FD0">
      <w:pPr>
        <w:pStyle w:val="ac"/>
        <w:numPr>
          <w:ilvl w:val="0"/>
          <w:numId w:val="75"/>
        </w:numPr>
        <w:pBdr>
          <w:bottom w:val="none" w:sz="0" w:space="0" w:color="auto"/>
        </w:pBdr>
        <w:spacing w:after="0" w:line="276" w:lineRule="auto"/>
        <w:ind w:left="360" w:firstLine="709"/>
        <w:contextualSpacing w:val="0"/>
        <w:jc w:val="both"/>
        <w:rPr>
          <w:b/>
          <w:i/>
          <w:sz w:val="24"/>
          <w:szCs w:val="24"/>
        </w:rPr>
      </w:pPr>
      <w:r w:rsidRPr="00A22672">
        <w:rPr>
          <w:b/>
          <w:i/>
          <w:sz w:val="24"/>
          <w:szCs w:val="24"/>
        </w:rPr>
        <w:t xml:space="preserve">освоение важнейших знаний </w:t>
      </w:r>
      <w:r w:rsidRPr="00A22672">
        <w:rPr>
          <w:sz w:val="24"/>
          <w:szCs w:val="24"/>
        </w:rPr>
        <w:t>об основных понятиях и законах химии, химич</w:t>
      </w:r>
      <w:r w:rsidRPr="00A22672">
        <w:rPr>
          <w:sz w:val="24"/>
          <w:szCs w:val="24"/>
        </w:rPr>
        <w:t>е</w:t>
      </w:r>
      <w:r w:rsidRPr="00A22672">
        <w:rPr>
          <w:sz w:val="24"/>
          <w:szCs w:val="24"/>
        </w:rPr>
        <w:t>ской символике;</w:t>
      </w:r>
    </w:p>
    <w:p w:rsidR="00A22672" w:rsidRPr="00A22672" w:rsidRDefault="00A22672" w:rsidP="007D2FD0">
      <w:pPr>
        <w:pStyle w:val="ac"/>
        <w:numPr>
          <w:ilvl w:val="0"/>
          <w:numId w:val="76"/>
        </w:numPr>
        <w:pBdr>
          <w:bottom w:val="none" w:sz="0" w:space="0" w:color="auto"/>
        </w:pBdr>
        <w:spacing w:after="0" w:line="276" w:lineRule="auto"/>
        <w:ind w:left="360" w:firstLine="709"/>
        <w:contextualSpacing w:val="0"/>
        <w:jc w:val="both"/>
        <w:rPr>
          <w:b/>
          <w:sz w:val="24"/>
          <w:szCs w:val="24"/>
        </w:rPr>
      </w:pPr>
      <w:r w:rsidRPr="00A22672">
        <w:rPr>
          <w:b/>
          <w:i/>
          <w:sz w:val="24"/>
          <w:szCs w:val="24"/>
        </w:rPr>
        <w:t xml:space="preserve">овладение умениями </w:t>
      </w:r>
      <w:r w:rsidRPr="00A22672">
        <w:rPr>
          <w:sz w:val="24"/>
          <w:szCs w:val="24"/>
        </w:rPr>
        <w:t>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A22672" w:rsidRPr="00A22672" w:rsidRDefault="00A22672" w:rsidP="007D2FD0">
      <w:pPr>
        <w:pStyle w:val="ac"/>
        <w:numPr>
          <w:ilvl w:val="0"/>
          <w:numId w:val="77"/>
        </w:numPr>
        <w:pBdr>
          <w:bottom w:val="none" w:sz="0" w:space="0" w:color="auto"/>
        </w:pBdr>
        <w:spacing w:after="0" w:line="276" w:lineRule="auto"/>
        <w:ind w:left="567" w:firstLine="709"/>
        <w:contextualSpacing w:val="0"/>
        <w:jc w:val="both"/>
        <w:rPr>
          <w:sz w:val="24"/>
          <w:szCs w:val="24"/>
        </w:rPr>
      </w:pPr>
      <w:r w:rsidRPr="00A22672">
        <w:rPr>
          <w:b/>
          <w:i/>
          <w:sz w:val="24"/>
          <w:szCs w:val="24"/>
        </w:rPr>
        <w:lastRenderedPageBreak/>
        <w:t xml:space="preserve">развитие </w:t>
      </w:r>
      <w:r w:rsidRPr="00A22672">
        <w:rPr>
          <w:sz w:val="24"/>
          <w:szCs w:val="24"/>
        </w:rPr>
        <w:t>познавательных интересов и интеллектуальных способностей в пр</w:t>
      </w:r>
      <w:r w:rsidRPr="00A22672">
        <w:rPr>
          <w:sz w:val="24"/>
          <w:szCs w:val="24"/>
        </w:rPr>
        <w:t>о</w:t>
      </w:r>
      <w:r w:rsidRPr="00A22672">
        <w:rPr>
          <w:sz w:val="24"/>
          <w:szCs w:val="24"/>
        </w:rPr>
        <w:t>цессе проведения химического эксперимента, самостоятельного приобретения знаний в соответствии с возникающими жизненными потребностями;</w:t>
      </w:r>
    </w:p>
    <w:p w:rsidR="00A22672" w:rsidRPr="00A22672" w:rsidRDefault="00A22672" w:rsidP="007D2FD0">
      <w:pPr>
        <w:pStyle w:val="ac"/>
        <w:numPr>
          <w:ilvl w:val="0"/>
          <w:numId w:val="77"/>
        </w:numPr>
        <w:pBdr>
          <w:bottom w:val="none" w:sz="0" w:space="0" w:color="auto"/>
        </w:pBdr>
        <w:spacing w:after="0" w:line="276" w:lineRule="auto"/>
        <w:ind w:left="1260" w:firstLine="709"/>
        <w:contextualSpacing w:val="0"/>
        <w:jc w:val="both"/>
        <w:rPr>
          <w:sz w:val="24"/>
          <w:szCs w:val="24"/>
        </w:rPr>
      </w:pPr>
      <w:r w:rsidRPr="00A22672">
        <w:rPr>
          <w:b/>
          <w:i/>
          <w:sz w:val="24"/>
          <w:szCs w:val="24"/>
        </w:rPr>
        <w:t xml:space="preserve">воспитание </w:t>
      </w:r>
      <w:r w:rsidRPr="00A22672">
        <w:rPr>
          <w:sz w:val="24"/>
          <w:szCs w:val="24"/>
        </w:rPr>
        <w:t>отношения к химии как к одному из фундаментальных компонентов естествознания и элементу общечеловеческой культуры;</w:t>
      </w:r>
    </w:p>
    <w:p w:rsidR="00A22672" w:rsidRPr="00A22672" w:rsidRDefault="00A22672" w:rsidP="007D2FD0">
      <w:pPr>
        <w:pStyle w:val="ac"/>
        <w:numPr>
          <w:ilvl w:val="0"/>
          <w:numId w:val="78"/>
        </w:numPr>
        <w:pBdr>
          <w:bottom w:val="none" w:sz="0" w:space="0" w:color="auto"/>
        </w:pBdr>
        <w:spacing w:after="0" w:line="276" w:lineRule="auto"/>
        <w:ind w:left="720" w:firstLine="709"/>
        <w:contextualSpacing w:val="0"/>
        <w:jc w:val="both"/>
        <w:rPr>
          <w:sz w:val="24"/>
          <w:szCs w:val="24"/>
        </w:rPr>
      </w:pPr>
      <w:r w:rsidRPr="00A22672">
        <w:rPr>
          <w:b/>
          <w:sz w:val="24"/>
          <w:szCs w:val="24"/>
        </w:rPr>
        <w:t xml:space="preserve">применение полученных знаний и умений </w:t>
      </w:r>
      <w:r w:rsidRPr="00A22672">
        <w:rPr>
          <w:sz w:val="24"/>
          <w:szCs w:val="24"/>
        </w:rPr>
        <w:t>для безопасного использов</w:t>
      </w:r>
      <w:r w:rsidRPr="00A22672">
        <w:rPr>
          <w:sz w:val="24"/>
          <w:szCs w:val="24"/>
        </w:rPr>
        <w:t>а</w:t>
      </w:r>
      <w:r w:rsidRPr="00A22672">
        <w:rPr>
          <w:sz w:val="24"/>
          <w:szCs w:val="24"/>
        </w:rPr>
        <w:t>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A22672" w:rsidRPr="00A22672" w:rsidRDefault="00A22672" w:rsidP="00A22672">
      <w:pPr>
        <w:pStyle w:val="af8"/>
        <w:spacing w:before="0" w:beforeAutospacing="0" w:after="0" w:afterAutospacing="0" w:line="276" w:lineRule="auto"/>
        <w:rPr>
          <w:color w:val="000000"/>
        </w:rPr>
      </w:pPr>
      <w:r w:rsidRPr="00A22672">
        <w:rPr>
          <w:b/>
          <w:color w:val="000000"/>
        </w:rPr>
        <w:t>2.4 Задачи обучения по предмету</w:t>
      </w:r>
      <w:r w:rsidRPr="00A22672">
        <w:rPr>
          <w:color w:val="000000"/>
        </w:rPr>
        <w:t>:</w:t>
      </w:r>
    </w:p>
    <w:p w:rsidR="00A22672" w:rsidRPr="00A22672" w:rsidRDefault="00A22672" w:rsidP="00A22672">
      <w:pPr>
        <w:numPr>
          <w:ilvl w:val="0"/>
          <w:numId w:val="56"/>
        </w:num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научить приобретать биологические знания, работать с учебником, цифр</w:t>
      </w:r>
      <w:r w:rsidRPr="00A22672">
        <w:rPr>
          <w:rFonts w:ascii="Times New Roman" w:hAnsi="Times New Roman" w:cs="Times New Roman"/>
          <w:sz w:val="24"/>
          <w:szCs w:val="24"/>
        </w:rPr>
        <w:t>о</w:t>
      </w:r>
      <w:r w:rsidRPr="00A22672">
        <w:rPr>
          <w:rFonts w:ascii="Times New Roman" w:hAnsi="Times New Roman" w:cs="Times New Roman"/>
          <w:sz w:val="24"/>
          <w:szCs w:val="24"/>
        </w:rPr>
        <w:t>выми образовательными ресурсами, развивать познавательный интерес к объектам живой природы;</w:t>
      </w:r>
    </w:p>
    <w:p w:rsidR="00A22672" w:rsidRPr="00A22672" w:rsidRDefault="00A22672" w:rsidP="00A22672">
      <w:pPr>
        <w:numPr>
          <w:ilvl w:val="0"/>
          <w:numId w:val="56"/>
        </w:num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способствовать формированию общеучебных умений и навыков;</w:t>
      </w:r>
    </w:p>
    <w:p w:rsidR="00A22672" w:rsidRPr="00A22672" w:rsidRDefault="00A22672" w:rsidP="00A22672">
      <w:pPr>
        <w:numPr>
          <w:ilvl w:val="0"/>
          <w:numId w:val="56"/>
        </w:num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В каждом разделе биологии также формулируются специфические задачи к данному объёму знаний</w:t>
      </w:r>
    </w:p>
    <w:p w:rsidR="00A22672" w:rsidRPr="00A22672" w:rsidRDefault="00A22672" w:rsidP="00A22672">
      <w:pPr>
        <w:spacing w:after="0"/>
        <w:jc w:val="both"/>
        <w:rPr>
          <w:rFonts w:ascii="Times New Roman" w:hAnsi="Times New Roman" w:cs="Times New Roman"/>
          <w:b/>
          <w:bCs/>
          <w:sz w:val="24"/>
          <w:szCs w:val="24"/>
        </w:rPr>
      </w:pPr>
      <w:r w:rsidRPr="00A22672">
        <w:rPr>
          <w:rFonts w:ascii="Times New Roman" w:hAnsi="Times New Roman" w:cs="Times New Roman"/>
          <w:b/>
          <w:bCs/>
          <w:sz w:val="24"/>
          <w:szCs w:val="24"/>
        </w:rPr>
        <w:t>2.5 Общая характеристика учебного предмета</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В содержании курса 9 класса в начале обобщённо раскрыты сведения о свойствах кла</w:t>
      </w:r>
      <w:r w:rsidRPr="00A22672">
        <w:rPr>
          <w:rFonts w:ascii="Times New Roman" w:hAnsi="Times New Roman" w:cs="Times New Roman"/>
          <w:sz w:val="24"/>
          <w:szCs w:val="24"/>
        </w:rPr>
        <w:t>с</w:t>
      </w:r>
      <w:r w:rsidRPr="00A22672">
        <w:rPr>
          <w:rFonts w:ascii="Times New Roman" w:hAnsi="Times New Roman" w:cs="Times New Roman"/>
          <w:sz w:val="24"/>
          <w:szCs w:val="24"/>
        </w:rPr>
        <w:t>сов веществ - металлов и неметаллов, а затем подробно освещены свойства щелочных и щело</w:t>
      </w:r>
      <w:r w:rsidRPr="00A22672">
        <w:rPr>
          <w:rFonts w:ascii="Times New Roman" w:hAnsi="Times New Roman" w:cs="Times New Roman"/>
          <w:sz w:val="24"/>
          <w:szCs w:val="24"/>
        </w:rPr>
        <w:t>ч</w:t>
      </w:r>
      <w:r w:rsidRPr="00A22672">
        <w:rPr>
          <w:rFonts w:ascii="Times New Roman" w:hAnsi="Times New Roman" w:cs="Times New Roman"/>
          <w:sz w:val="24"/>
          <w:szCs w:val="24"/>
        </w:rPr>
        <w:t>ноземельных металлов и галогенов. Наряду с этим в курсе раскрываются также и свойства о</w:t>
      </w:r>
      <w:r w:rsidRPr="00A22672">
        <w:rPr>
          <w:rFonts w:ascii="Times New Roman" w:hAnsi="Times New Roman" w:cs="Times New Roman"/>
          <w:sz w:val="24"/>
          <w:szCs w:val="24"/>
        </w:rPr>
        <w:t>т</w:t>
      </w:r>
      <w:r w:rsidRPr="00A22672">
        <w:rPr>
          <w:rFonts w:ascii="Times New Roman" w:hAnsi="Times New Roman" w:cs="Times New Roman"/>
          <w:sz w:val="24"/>
          <w:szCs w:val="24"/>
        </w:rPr>
        <w:t>дельных важных в народнохозяйственном отношении веществ. Заканчивается курс знакомс</w:t>
      </w:r>
      <w:r w:rsidRPr="00A22672">
        <w:rPr>
          <w:rFonts w:ascii="Times New Roman" w:hAnsi="Times New Roman" w:cs="Times New Roman"/>
          <w:sz w:val="24"/>
          <w:szCs w:val="24"/>
        </w:rPr>
        <w:t>т</w:t>
      </w:r>
      <w:r w:rsidRPr="00A22672">
        <w:rPr>
          <w:rFonts w:ascii="Times New Roman" w:hAnsi="Times New Roman" w:cs="Times New Roman"/>
          <w:sz w:val="24"/>
          <w:szCs w:val="24"/>
        </w:rPr>
        <w:t>вом с органическими соединениями, в основе отбора которых лежит идея генетического разв</w:t>
      </w:r>
      <w:r w:rsidRPr="00A22672">
        <w:rPr>
          <w:rFonts w:ascii="Times New Roman" w:hAnsi="Times New Roman" w:cs="Times New Roman"/>
          <w:sz w:val="24"/>
          <w:szCs w:val="24"/>
        </w:rPr>
        <w:t>и</w:t>
      </w:r>
      <w:r w:rsidRPr="00A22672">
        <w:rPr>
          <w:rFonts w:ascii="Times New Roman" w:hAnsi="Times New Roman" w:cs="Times New Roman"/>
          <w:sz w:val="24"/>
          <w:szCs w:val="24"/>
        </w:rPr>
        <w:t>тия органических веществ от углеводородов до биополимеров (белков и углеводов).</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 xml:space="preserve">Принципиальным моментом является </w:t>
      </w:r>
      <w:r w:rsidRPr="00A22672">
        <w:rPr>
          <w:rFonts w:ascii="Times New Roman" w:hAnsi="Times New Roman" w:cs="Times New Roman"/>
          <w:b/>
          <w:bCs/>
          <w:sz w:val="24"/>
          <w:szCs w:val="24"/>
        </w:rPr>
        <w:t>перепланирование</w:t>
      </w:r>
      <w:r w:rsidRPr="00A22672">
        <w:rPr>
          <w:rFonts w:ascii="Times New Roman" w:hAnsi="Times New Roman" w:cs="Times New Roman"/>
          <w:sz w:val="24"/>
          <w:szCs w:val="24"/>
        </w:rPr>
        <w:t xml:space="preserve"> изучения тем 2 и 4 - «Химич</w:t>
      </w:r>
      <w:r w:rsidRPr="00A22672">
        <w:rPr>
          <w:rFonts w:ascii="Times New Roman" w:hAnsi="Times New Roman" w:cs="Times New Roman"/>
          <w:sz w:val="24"/>
          <w:szCs w:val="24"/>
        </w:rPr>
        <w:t>е</w:t>
      </w:r>
      <w:r w:rsidRPr="00A22672">
        <w:rPr>
          <w:rFonts w:ascii="Times New Roman" w:hAnsi="Times New Roman" w:cs="Times New Roman"/>
          <w:sz w:val="24"/>
          <w:szCs w:val="24"/>
        </w:rPr>
        <w:t>ский практикум», а именно: практические работы проводятся не блоком, а при изучении соо</w:t>
      </w:r>
      <w:r w:rsidRPr="00A22672">
        <w:rPr>
          <w:rFonts w:ascii="Times New Roman" w:hAnsi="Times New Roman" w:cs="Times New Roman"/>
          <w:sz w:val="24"/>
          <w:szCs w:val="24"/>
        </w:rPr>
        <w:t>т</w:t>
      </w:r>
      <w:r w:rsidRPr="00A22672">
        <w:rPr>
          <w:rFonts w:ascii="Times New Roman" w:hAnsi="Times New Roman" w:cs="Times New Roman"/>
          <w:sz w:val="24"/>
          <w:szCs w:val="24"/>
        </w:rPr>
        <w:t xml:space="preserve">ветствующих тематических вопросов. В курсе 9 класса практические работы проводятся во время изучения тем «Металлы» и «Неметаллы». </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 xml:space="preserve">Практические работы служат не только средством закрепления умений и навыков, но также и средством контроля за качеством их сформированности. </w:t>
      </w:r>
    </w:p>
    <w:p w:rsidR="00A22672" w:rsidRPr="00A22672" w:rsidRDefault="00A22672" w:rsidP="00A22672">
      <w:pPr>
        <w:spacing w:after="0"/>
        <w:jc w:val="both"/>
        <w:rPr>
          <w:rFonts w:ascii="Times New Roman" w:hAnsi="Times New Roman" w:cs="Times New Roman"/>
          <w:b/>
          <w:sz w:val="24"/>
          <w:szCs w:val="24"/>
        </w:rPr>
      </w:pPr>
      <w:r w:rsidRPr="00A22672">
        <w:rPr>
          <w:rFonts w:ascii="Times New Roman" w:hAnsi="Times New Roman" w:cs="Times New Roman"/>
          <w:b/>
          <w:sz w:val="24"/>
          <w:szCs w:val="24"/>
        </w:rPr>
        <w:t>2.6 Общая характеристика учебного процесса</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Реализация данной программы рассчитана на использование традиционных технологий образования, а так же методов современных образовательных технологий. С использованием следующих  форм работы, таких как лекция, беседа, рассказ, инструктаж, демонстрация, у</w:t>
      </w:r>
      <w:r w:rsidRPr="00A22672">
        <w:rPr>
          <w:rFonts w:ascii="Times New Roman" w:hAnsi="Times New Roman" w:cs="Times New Roman"/>
          <w:sz w:val="24"/>
          <w:szCs w:val="24"/>
        </w:rPr>
        <w:t>п</w:t>
      </w:r>
      <w:r w:rsidRPr="00A22672">
        <w:rPr>
          <w:rFonts w:ascii="Times New Roman" w:hAnsi="Times New Roman" w:cs="Times New Roman"/>
          <w:sz w:val="24"/>
          <w:szCs w:val="24"/>
        </w:rPr>
        <w:t>ражнения, решение задач, работа с книгой. Методов: проблемный метод, проектный метод, ра</w:t>
      </w:r>
      <w:r w:rsidRPr="00A22672">
        <w:rPr>
          <w:rFonts w:ascii="Times New Roman" w:hAnsi="Times New Roman" w:cs="Times New Roman"/>
          <w:sz w:val="24"/>
          <w:szCs w:val="24"/>
        </w:rPr>
        <w:t>з</w:t>
      </w:r>
      <w:r w:rsidRPr="00A22672">
        <w:rPr>
          <w:rFonts w:ascii="Times New Roman" w:hAnsi="Times New Roman" w:cs="Times New Roman"/>
          <w:sz w:val="24"/>
          <w:szCs w:val="24"/>
        </w:rPr>
        <w:t>вивающее обучение, информационно-комуникативные  методы, объяснительно-иллюстративный метод; репродуктивный метод; метод проблемного изложения; частичнопои</w:t>
      </w:r>
      <w:r w:rsidRPr="00A22672">
        <w:rPr>
          <w:rFonts w:ascii="Times New Roman" w:hAnsi="Times New Roman" w:cs="Times New Roman"/>
          <w:sz w:val="24"/>
          <w:szCs w:val="24"/>
        </w:rPr>
        <w:t>с</w:t>
      </w:r>
      <w:r w:rsidRPr="00A22672">
        <w:rPr>
          <w:rFonts w:ascii="Times New Roman" w:hAnsi="Times New Roman" w:cs="Times New Roman"/>
          <w:sz w:val="24"/>
          <w:szCs w:val="24"/>
        </w:rPr>
        <w:t xml:space="preserve">ковый, или эвристический, метод; исследовательский метод. </w:t>
      </w:r>
    </w:p>
    <w:p w:rsidR="00A22672" w:rsidRPr="00A22672" w:rsidRDefault="00A22672" w:rsidP="00A22672">
      <w:pPr>
        <w:pStyle w:val="af8"/>
        <w:spacing w:before="0" w:beforeAutospacing="0" w:after="0" w:afterAutospacing="0" w:line="276" w:lineRule="auto"/>
        <w:ind w:firstLine="709"/>
        <w:jc w:val="both"/>
      </w:pPr>
      <w:r w:rsidRPr="00A22672">
        <w:t>В реализации данной программы используются следующие средства:</w:t>
      </w:r>
    </w:p>
    <w:p w:rsidR="00A22672" w:rsidRPr="00A22672" w:rsidRDefault="00A22672" w:rsidP="007D2FD0">
      <w:pPr>
        <w:numPr>
          <w:ilvl w:val="0"/>
          <w:numId w:val="81"/>
        </w:numPr>
        <w:spacing w:after="0"/>
        <w:ind w:firstLine="709"/>
        <w:rPr>
          <w:rFonts w:ascii="Times New Roman" w:hAnsi="Times New Roman" w:cs="Times New Roman"/>
          <w:sz w:val="24"/>
          <w:szCs w:val="24"/>
        </w:rPr>
      </w:pPr>
      <w:r w:rsidRPr="00A22672">
        <w:rPr>
          <w:rFonts w:ascii="Times New Roman" w:hAnsi="Times New Roman" w:cs="Times New Roman"/>
          <w:sz w:val="24"/>
          <w:szCs w:val="24"/>
        </w:rPr>
        <w:t xml:space="preserve">учебно-лабораторное оборудование; </w:t>
      </w:r>
    </w:p>
    <w:p w:rsidR="00A22672" w:rsidRPr="00A22672" w:rsidRDefault="00A22672" w:rsidP="007D2FD0">
      <w:pPr>
        <w:numPr>
          <w:ilvl w:val="0"/>
          <w:numId w:val="81"/>
        </w:numPr>
        <w:spacing w:before="100" w:beforeAutospacing="1" w:after="0"/>
        <w:ind w:firstLine="709"/>
        <w:rPr>
          <w:rFonts w:ascii="Times New Roman" w:hAnsi="Times New Roman" w:cs="Times New Roman"/>
          <w:sz w:val="24"/>
          <w:szCs w:val="24"/>
        </w:rPr>
      </w:pPr>
      <w:r w:rsidRPr="00A22672">
        <w:rPr>
          <w:rFonts w:ascii="Times New Roman" w:hAnsi="Times New Roman" w:cs="Times New Roman"/>
          <w:sz w:val="24"/>
          <w:szCs w:val="24"/>
        </w:rPr>
        <w:t xml:space="preserve">учебно-производственное оборудование; </w:t>
      </w:r>
    </w:p>
    <w:p w:rsidR="00A22672" w:rsidRPr="00A22672" w:rsidRDefault="00A22672" w:rsidP="007D2FD0">
      <w:pPr>
        <w:numPr>
          <w:ilvl w:val="0"/>
          <w:numId w:val="81"/>
        </w:numPr>
        <w:spacing w:before="100" w:beforeAutospacing="1" w:after="0"/>
        <w:ind w:firstLine="709"/>
        <w:rPr>
          <w:rFonts w:ascii="Times New Roman" w:hAnsi="Times New Roman" w:cs="Times New Roman"/>
          <w:sz w:val="24"/>
          <w:szCs w:val="24"/>
        </w:rPr>
      </w:pPr>
      <w:r w:rsidRPr="00A22672">
        <w:rPr>
          <w:rFonts w:ascii="Times New Roman" w:hAnsi="Times New Roman" w:cs="Times New Roman"/>
          <w:sz w:val="24"/>
          <w:szCs w:val="24"/>
        </w:rPr>
        <w:t xml:space="preserve">дидактическая техника; </w:t>
      </w:r>
    </w:p>
    <w:p w:rsidR="00A22672" w:rsidRPr="00A22672" w:rsidRDefault="00A22672" w:rsidP="007D2FD0">
      <w:pPr>
        <w:numPr>
          <w:ilvl w:val="0"/>
          <w:numId w:val="81"/>
        </w:numPr>
        <w:spacing w:before="100" w:beforeAutospacing="1" w:after="0"/>
        <w:ind w:firstLine="709"/>
        <w:rPr>
          <w:rFonts w:ascii="Times New Roman" w:hAnsi="Times New Roman" w:cs="Times New Roman"/>
          <w:sz w:val="24"/>
          <w:szCs w:val="24"/>
        </w:rPr>
      </w:pPr>
      <w:r w:rsidRPr="00A22672">
        <w:rPr>
          <w:rFonts w:ascii="Times New Roman" w:hAnsi="Times New Roman" w:cs="Times New Roman"/>
          <w:sz w:val="24"/>
          <w:szCs w:val="24"/>
        </w:rPr>
        <w:t xml:space="preserve">учебно-наглядные пособия; </w:t>
      </w:r>
    </w:p>
    <w:p w:rsidR="00A22672" w:rsidRPr="00A22672" w:rsidRDefault="00A22672" w:rsidP="007D2FD0">
      <w:pPr>
        <w:numPr>
          <w:ilvl w:val="0"/>
          <w:numId w:val="81"/>
        </w:numPr>
        <w:spacing w:before="100" w:beforeAutospacing="1" w:after="0"/>
        <w:ind w:firstLine="709"/>
        <w:rPr>
          <w:rFonts w:ascii="Times New Roman" w:hAnsi="Times New Roman" w:cs="Times New Roman"/>
          <w:sz w:val="24"/>
          <w:szCs w:val="24"/>
        </w:rPr>
      </w:pPr>
      <w:r w:rsidRPr="00A22672">
        <w:rPr>
          <w:rFonts w:ascii="Times New Roman" w:hAnsi="Times New Roman" w:cs="Times New Roman"/>
          <w:sz w:val="24"/>
          <w:szCs w:val="24"/>
        </w:rPr>
        <w:t xml:space="preserve">технические средства обучения и автоматизированные системы обучения; </w:t>
      </w:r>
    </w:p>
    <w:p w:rsidR="00A22672" w:rsidRPr="00A22672" w:rsidRDefault="00A22672" w:rsidP="00A22672">
      <w:pPr>
        <w:spacing w:after="0"/>
        <w:ind w:left="360" w:firstLine="709"/>
        <w:rPr>
          <w:rFonts w:ascii="Times New Roman" w:hAnsi="Times New Roman" w:cs="Times New Roman"/>
          <w:sz w:val="24"/>
          <w:szCs w:val="24"/>
        </w:rPr>
      </w:pPr>
      <w:r w:rsidRPr="00A22672">
        <w:rPr>
          <w:rFonts w:ascii="Times New Roman" w:hAnsi="Times New Roman" w:cs="Times New Roman"/>
          <w:sz w:val="24"/>
          <w:szCs w:val="24"/>
        </w:rPr>
        <w:t>Контроль за уровнем ЗУН представляет проведение практических работ, контрол</w:t>
      </w:r>
      <w:r w:rsidRPr="00A22672">
        <w:rPr>
          <w:rFonts w:ascii="Times New Roman" w:hAnsi="Times New Roman" w:cs="Times New Roman"/>
          <w:sz w:val="24"/>
          <w:szCs w:val="24"/>
        </w:rPr>
        <w:t>ь</w:t>
      </w:r>
      <w:r w:rsidRPr="00A22672">
        <w:rPr>
          <w:rFonts w:ascii="Times New Roman" w:hAnsi="Times New Roman" w:cs="Times New Roman"/>
          <w:sz w:val="24"/>
          <w:szCs w:val="24"/>
        </w:rPr>
        <w:t xml:space="preserve">ных работ, как в традиционной, так и в тестовой формах. </w:t>
      </w:r>
    </w:p>
    <w:p w:rsidR="00A22672" w:rsidRPr="00A22672" w:rsidRDefault="00A22672" w:rsidP="00A22672">
      <w:pPr>
        <w:spacing w:after="0"/>
        <w:jc w:val="both"/>
        <w:rPr>
          <w:rFonts w:ascii="Times New Roman" w:hAnsi="Times New Roman" w:cs="Times New Roman"/>
          <w:b/>
          <w:sz w:val="24"/>
          <w:szCs w:val="24"/>
        </w:rPr>
      </w:pPr>
      <w:r w:rsidRPr="00A22672">
        <w:rPr>
          <w:rFonts w:ascii="Times New Roman" w:hAnsi="Times New Roman" w:cs="Times New Roman"/>
          <w:b/>
          <w:sz w:val="24"/>
          <w:szCs w:val="24"/>
        </w:rPr>
        <w:lastRenderedPageBreak/>
        <w:t xml:space="preserve">2.7  Обоснование выбора УМК </w:t>
      </w:r>
    </w:p>
    <w:p w:rsidR="00A22672" w:rsidRPr="00A22672" w:rsidRDefault="00A22672" w:rsidP="00A22672">
      <w:pPr>
        <w:pStyle w:val="ac"/>
        <w:spacing w:after="0" w:line="276" w:lineRule="auto"/>
        <w:ind w:firstLine="709"/>
        <w:jc w:val="both"/>
        <w:rPr>
          <w:sz w:val="24"/>
          <w:szCs w:val="24"/>
        </w:rPr>
      </w:pPr>
      <w:r w:rsidRPr="00A22672">
        <w:rPr>
          <w:sz w:val="24"/>
          <w:szCs w:val="24"/>
        </w:rPr>
        <w:t>Авторской программе соответствует учебник: «Химия 9 класс»</w:t>
      </w:r>
    </w:p>
    <w:p w:rsidR="00A22672" w:rsidRPr="00A22672" w:rsidRDefault="00A22672" w:rsidP="00A22672">
      <w:pPr>
        <w:pStyle w:val="ac"/>
        <w:spacing w:after="0" w:line="276" w:lineRule="auto"/>
        <w:ind w:firstLine="709"/>
        <w:jc w:val="both"/>
        <w:rPr>
          <w:sz w:val="24"/>
          <w:szCs w:val="24"/>
        </w:rPr>
      </w:pPr>
      <w:r w:rsidRPr="00A22672">
        <w:rPr>
          <w:sz w:val="24"/>
          <w:szCs w:val="24"/>
        </w:rPr>
        <w:t>О.С.Габриелян - рекомендовано Министерством образования и науки РФ / 10-е изд</w:t>
      </w:r>
      <w:r w:rsidRPr="00A22672">
        <w:rPr>
          <w:sz w:val="24"/>
          <w:szCs w:val="24"/>
        </w:rPr>
        <w:t>а</w:t>
      </w:r>
      <w:r w:rsidRPr="00A22672">
        <w:rPr>
          <w:sz w:val="24"/>
          <w:szCs w:val="24"/>
        </w:rPr>
        <w:t>ние, переработанное – М.: Дрофа, 2009.</w:t>
      </w:r>
    </w:p>
    <w:p w:rsidR="00A22672" w:rsidRPr="00A22672" w:rsidRDefault="00A22672" w:rsidP="00A22672">
      <w:pPr>
        <w:autoSpaceDE w:val="0"/>
        <w:autoSpaceDN w:val="0"/>
        <w:adjustRightInd w:val="0"/>
        <w:spacing w:after="0"/>
        <w:ind w:firstLine="709"/>
        <w:jc w:val="both"/>
        <w:rPr>
          <w:rFonts w:ascii="Times New Roman" w:hAnsi="Times New Roman" w:cs="Times New Roman"/>
          <w:color w:val="292526"/>
          <w:sz w:val="24"/>
          <w:szCs w:val="24"/>
        </w:rPr>
      </w:pPr>
      <w:r w:rsidRPr="00A22672">
        <w:rPr>
          <w:rFonts w:ascii="Times New Roman" w:hAnsi="Times New Roman" w:cs="Times New Roman"/>
          <w:color w:val="292526"/>
          <w:sz w:val="24"/>
          <w:szCs w:val="24"/>
        </w:rPr>
        <w:t>Данный учебно-методический комплект, обеспечивающий реализацию программы - это  целостная система, в ее состав входят учебная программа и учебник для учащихся.</w:t>
      </w:r>
    </w:p>
    <w:p w:rsidR="00A22672" w:rsidRPr="00A22672" w:rsidRDefault="00A22672" w:rsidP="00A22672">
      <w:pPr>
        <w:autoSpaceDE w:val="0"/>
        <w:autoSpaceDN w:val="0"/>
        <w:adjustRightInd w:val="0"/>
        <w:spacing w:after="0"/>
        <w:ind w:firstLine="709"/>
        <w:jc w:val="both"/>
        <w:rPr>
          <w:rFonts w:ascii="Times New Roman" w:hAnsi="Times New Roman" w:cs="Times New Roman"/>
          <w:color w:val="292526"/>
          <w:sz w:val="24"/>
          <w:szCs w:val="24"/>
        </w:rPr>
      </w:pPr>
      <w:r w:rsidRPr="00A22672">
        <w:rPr>
          <w:rFonts w:ascii="Times New Roman" w:hAnsi="Times New Roman" w:cs="Times New Roman"/>
          <w:color w:val="292526"/>
          <w:sz w:val="24"/>
          <w:szCs w:val="24"/>
        </w:rPr>
        <w:t xml:space="preserve">Учебники данного автора   включены в </w:t>
      </w:r>
      <w:r w:rsidRPr="00A22672">
        <w:rPr>
          <w:rFonts w:ascii="Times New Roman" w:hAnsi="Times New Roman" w:cs="Times New Roman"/>
          <w:sz w:val="24"/>
          <w:szCs w:val="24"/>
        </w:rPr>
        <w:t>Федеральный перечень учебников, рекоменд</w:t>
      </w:r>
      <w:r w:rsidRPr="00A22672">
        <w:rPr>
          <w:rFonts w:ascii="Times New Roman" w:hAnsi="Times New Roman" w:cs="Times New Roman"/>
          <w:sz w:val="24"/>
          <w:szCs w:val="24"/>
        </w:rPr>
        <w:t>о</w:t>
      </w:r>
      <w:r w:rsidRPr="00A22672">
        <w:rPr>
          <w:rFonts w:ascii="Times New Roman" w:hAnsi="Times New Roman" w:cs="Times New Roman"/>
          <w:sz w:val="24"/>
          <w:szCs w:val="24"/>
        </w:rPr>
        <w:t>ванных (допущенных) Министерством образования и науки Российской Федерации к использ</w:t>
      </w:r>
      <w:r w:rsidRPr="00A22672">
        <w:rPr>
          <w:rFonts w:ascii="Times New Roman" w:hAnsi="Times New Roman" w:cs="Times New Roman"/>
          <w:sz w:val="24"/>
          <w:szCs w:val="24"/>
        </w:rPr>
        <w:t>о</w:t>
      </w:r>
      <w:r w:rsidRPr="00A22672">
        <w:rPr>
          <w:rFonts w:ascii="Times New Roman" w:hAnsi="Times New Roman" w:cs="Times New Roman"/>
          <w:sz w:val="24"/>
          <w:szCs w:val="24"/>
        </w:rPr>
        <w:t>ванию в образовательном процессе в общеобразовательных учреждениях, на текущий учебный год.</w:t>
      </w:r>
    </w:p>
    <w:p w:rsidR="00A22672" w:rsidRPr="00A22672" w:rsidRDefault="00A22672" w:rsidP="00A22672">
      <w:pPr>
        <w:autoSpaceDE w:val="0"/>
        <w:autoSpaceDN w:val="0"/>
        <w:adjustRightInd w:val="0"/>
        <w:spacing w:after="0"/>
        <w:ind w:firstLine="709"/>
        <w:jc w:val="both"/>
        <w:rPr>
          <w:rFonts w:ascii="Times New Roman" w:hAnsi="Times New Roman" w:cs="Times New Roman"/>
          <w:color w:val="292526"/>
          <w:sz w:val="24"/>
          <w:szCs w:val="24"/>
        </w:rPr>
      </w:pPr>
      <w:r w:rsidRPr="00A22672">
        <w:rPr>
          <w:rFonts w:ascii="Times New Roman" w:hAnsi="Times New Roman" w:cs="Times New Roman"/>
          <w:color w:val="292526"/>
          <w:sz w:val="24"/>
          <w:szCs w:val="24"/>
        </w:rPr>
        <w:t>Рекомендуемая литература по учебной дисциплине подразделяется на основную и д</w:t>
      </w:r>
      <w:r w:rsidRPr="00A22672">
        <w:rPr>
          <w:rFonts w:ascii="Times New Roman" w:hAnsi="Times New Roman" w:cs="Times New Roman"/>
          <w:color w:val="292526"/>
          <w:sz w:val="24"/>
          <w:szCs w:val="24"/>
        </w:rPr>
        <w:t>о</w:t>
      </w:r>
      <w:r w:rsidRPr="00A22672">
        <w:rPr>
          <w:rFonts w:ascii="Times New Roman" w:hAnsi="Times New Roman" w:cs="Times New Roman"/>
          <w:color w:val="292526"/>
          <w:sz w:val="24"/>
          <w:szCs w:val="24"/>
        </w:rPr>
        <w:t>полнительную. Перечень основной литературы включает издания, содержание которых конкр</w:t>
      </w:r>
      <w:r w:rsidRPr="00A22672">
        <w:rPr>
          <w:rFonts w:ascii="Times New Roman" w:hAnsi="Times New Roman" w:cs="Times New Roman"/>
          <w:color w:val="292526"/>
          <w:sz w:val="24"/>
          <w:szCs w:val="24"/>
        </w:rPr>
        <w:t>е</w:t>
      </w:r>
      <w:r w:rsidRPr="00A22672">
        <w:rPr>
          <w:rFonts w:ascii="Times New Roman" w:hAnsi="Times New Roman" w:cs="Times New Roman"/>
          <w:color w:val="292526"/>
          <w:sz w:val="24"/>
          <w:szCs w:val="24"/>
        </w:rPr>
        <w:t>тизирует знания обучаемых по основным вопросам, изложенным в программе.</w:t>
      </w:r>
    </w:p>
    <w:p w:rsidR="00A22672" w:rsidRPr="00A22672" w:rsidRDefault="00A22672" w:rsidP="00A22672">
      <w:pPr>
        <w:autoSpaceDE w:val="0"/>
        <w:autoSpaceDN w:val="0"/>
        <w:adjustRightInd w:val="0"/>
        <w:spacing w:after="0"/>
        <w:ind w:firstLine="709"/>
        <w:jc w:val="both"/>
        <w:rPr>
          <w:rFonts w:ascii="Times New Roman" w:hAnsi="Times New Roman" w:cs="Times New Roman"/>
          <w:color w:val="292526"/>
          <w:sz w:val="24"/>
          <w:szCs w:val="24"/>
        </w:rPr>
      </w:pPr>
      <w:r w:rsidRPr="00A22672">
        <w:rPr>
          <w:rFonts w:ascii="Times New Roman" w:hAnsi="Times New Roman" w:cs="Times New Roman"/>
          <w:color w:val="292526"/>
          <w:sz w:val="24"/>
          <w:szCs w:val="24"/>
        </w:rPr>
        <w:t xml:space="preserve">Дополнительный список соответствует рекомендуемым   автором учебной программы. </w:t>
      </w:r>
    </w:p>
    <w:p w:rsidR="00A22672" w:rsidRPr="00A22672" w:rsidRDefault="00A22672" w:rsidP="00A22672">
      <w:pPr>
        <w:spacing w:after="0"/>
        <w:jc w:val="both"/>
        <w:rPr>
          <w:rFonts w:ascii="Times New Roman" w:hAnsi="Times New Roman" w:cs="Times New Roman"/>
          <w:b/>
          <w:sz w:val="24"/>
          <w:szCs w:val="24"/>
        </w:rPr>
      </w:pPr>
      <w:r w:rsidRPr="00A22672">
        <w:rPr>
          <w:rFonts w:ascii="Times New Roman" w:hAnsi="Times New Roman" w:cs="Times New Roman"/>
          <w:b/>
          <w:sz w:val="24"/>
          <w:szCs w:val="24"/>
        </w:rPr>
        <w:t>2.8  Описание места учебного предмета в учебном плане</w:t>
      </w:r>
    </w:p>
    <w:p w:rsidR="00A22672" w:rsidRPr="00A22672" w:rsidRDefault="00A22672" w:rsidP="00A22672">
      <w:pPr>
        <w:pStyle w:val="ac"/>
        <w:spacing w:after="0" w:line="276" w:lineRule="auto"/>
        <w:ind w:firstLine="709"/>
        <w:jc w:val="both"/>
        <w:rPr>
          <w:sz w:val="24"/>
          <w:szCs w:val="24"/>
        </w:rPr>
      </w:pPr>
      <w:r w:rsidRPr="00A22672">
        <w:rPr>
          <w:sz w:val="24"/>
          <w:szCs w:val="24"/>
        </w:rPr>
        <w:t>Уровень программы - базовый. Учитывая про</w:t>
      </w:r>
      <w:r w:rsidR="004066C7">
        <w:rPr>
          <w:sz w:val="24"/>
          <w:szCs w:val="24"/>
        </w:rPr>
        <w:t>должительность учебного года (34</w:t>
      </w:r>
      <w:r w:rsidRPr="00A22672">
        <w:rPr>
          <w:sz w:val="24"/>
          <w:szCs w:val="24"/>
        </w:rPr>
        <w:t xml:space="preserve"> н</w:t>
      </w:r>
      <w:r w:rsidRPr="00A22672">
        <w:rPr>
          <w:sz w:val="24"/>
          <w:szCs w:val="24"/>
        </w:rPr>
        <w:t>е</w:t>
      </w:r>
      <w:r w:rsidRPr="00A22672">
        <w:rPr>
          <w:sz w:val="24"/>
          <w:szCs w:val="24"/>
        </w:rPr>
        <w:t>дель), план</w:t>
      </w:r>
      <w:r w:rsidR="004066C7">
        <w:rPr>
          <w:sz w:val="24"/>
          <w:szCs w:val="24"/>
        </w:rPr>
        <w:t>ирование составлено на 68</w:t>
      </w:r>
      <w:r w:rsidRPr="00A22672">
        <w:rPr>
          <w:sz w:val="24"/>
          <w:szCs w:val="24"/>
        </w:rPr>
        <w:t xml:space="preserve"> часов в год, </w:t>
      </w:r>
      <w:r w:rsidRPr="00A22672">
        <w:rPr>
          <w:rFonts w:eastAsia="Calibri"/>
          <w:sz w:val="24"/>
          <w:szCs w:val="24"/>
        </w:rPr>
        <w:t>в том числе на контрольные  - 3</w:t>
      </w:r>
      <w:r w:rsidR="004066C7">
        <w:rPr>
          <w:rFonts w:eastAsia="Calibri"/>
          <w:sz w:val="24"/>
          <w:szCs w:val="24"/>
        </w:rPr>
        <w:t xml:space="preserve"> </w:t>
      </w:r>
      <w:r w:rsidRPr="00A22672">
        <w:rPr>
          <w:rFonts w:eastAsia="Calibri"/>
          <w:sz w:val="24"/>
          <w:szCs w:val="24"/>
        </w:rPr>
        <w:t>часа, на практические работы – 6 часов.</w:t>
      </w:r>
      <w:r w:rsidRPr="00A22672">
        <w:rPr>
          <w:sz w:val="24"/>
          <w:szCs w:val="24"/>
        </w:rPr>
        <w:t xml:space="preserve"> Объем учебной нагрузки согла</w:t>
      </w:r>
      <w:r w:rsidR="004066C7">
        <w:rPr>
          <w:sz w:val="24"/>
          <w:szCs w:val="24"/>
        </w:rPr>
        <w:t>сно учебного плана школы на 2014/15</w:t>
      </w:r>
      <w:r w:rsidRPr="00A22672">
        <w:rPr>
          <w:sz w:val="24"/>
          <w:szCs w:val="24"/>
        </w:rPr>
        <w:t xml:space="preserve"> учебный год 2 часа в неделю. Количество часов в неделю на изучение предмета согласно программе - 2 часа. </w:t>
      </w:r>
    </w:p>
    <w:p w:rsidR="00A22672" w:rsidRPr="00A22672" w:rsidRDefault="00A22672" w:rsidP="00A22672">
      <w:pPr>
        <w:pStyle w:val="50"/>
        <w:ind w:firstLine="709"/>
        <w:jc w:val="center"/>
        <w:rPr>
          <w:rFonts w:ascii="Times New Roman" w:hAnsi="Times New Roman" w:cs="Times New Roman"/>
          <w:b/>
          <w:bCs/>
          <w:i/>
          <w:color w:val="auto"/>
          <w:sz w:val="24"/>
          <w:szCs w:val="24"/>
        </w:rPr>
      </w:pPr>
      <w:r w:rsidRPr="00A22672">
        <w:rPr>
          <w:rFonts w:ascii="Times New Roman" w:hAnsi="Times New Roman" w:cs="Times New Roman"/>
          <w:b/>
          <w:color w:val="auto"/>
          <w:sz w:val="24"/>
          <w:szCs w:val="24"/>
        </w:rPr>
        <w:t>3. Содержание курса</w:t>
      </w:r>
    </w:p>
    <w:p w:rsidR="00A22672" w:rsidRPr="00A22672" w:rsidRDefault="00A22672" w:rsidP="00A22672">
      <w:pPr>
        <w:shd w:val="clear" w:color="auto" w:fill="FFFFFF"/>
        <w:spacing w:after="0"/>
        <w:ind w:left="720" w:firstLine="709"/>
        <w:jc w:val="both"/>
        <w:rPr>
          <w:rFonts w:ascii="Times New Roman" w:hAnsi="Times New Roman" w:cs="Times New Roman"/>
          <w:sz w:val="24"/>
          <w:szCs w:val="24"/>
        </w:rPr>
      </w:pPr>
      <w:r w:rsidRPr="00A22672">
        <w:rPr>
          <w:rFonts w:ascii="Times New Roman" w:hAnsi="Times New Roman" w:cs="Times New Roman"/>
          <w:b/>
          <w:bCs/>
          <w:color w:val="000000"/>
          <w:sz w:val="24"/>
          <w:szCs w:val="24"/>
        </w:rPr>
        <w:t xml:space="preserve">Повторение основных вопросов курса 8 класса и введение в курс 9 класса  </w:t>
      </w:r>
      <w:r w:rsidRPr="00A22672">
        <w:rPr>
          <w:rFonts w:ascii="Times New Roman" w:hAnsi="Times New Roman" w:cs="Times New Roman"/>
          <w:i/>
          <w:iCs/>
          <w:color w:val="000000"/>
          <w:sz w:val="24"/>
          <w:szCs w:val="24"/>
        </w:rPr>
        <w:t>(6часов)</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Характеристика элемента по его положению в периодической системе химических эл</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ментов Д. И. Менделеева. Свойства оксидов, кислот, оснований и солей в свете теории электр</w:t>
      </w:r>
      <w:r w:rsidRPr="00A22672">
        <w:rPr>
          <w:rFonts w:ascii="Times New Roman" w:hAnsi="Times New Roman" w:cs="Times New Roman"/>
          <w:color w:val="000000"/>
          <w:sz w:val="24"/>
          <w:szCs w:val="24"/>
        </w:rPr>
        <w:t>о</w:t>
      </w:r>
      <w:r w:rsidRPr="00A22672">
        <w:rPr>
          <w:rFonts w:ascii="Times New Roman" w:hAnsi="Times New Roman" w:cs="Times New Roman"/>
          <w:color w:val="000000"/>
          <w:sz w:val="24"/>
          <w:szCs w:val="24"/>
        </w:rPr>
        <w:t>литической диссоциации и процессов окисления-восстановления. Генетические ряды металла и неметалла.</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Понятие о переходных элементах. Амфотерность. Генетический ряд переходного эл</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мента.</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Периодический закон и периодическая система химических элементов Д. И. Менделеева в свете учения о строении атома. Их значение.</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b/>
          <w:bCs/>
          <w:color w:val="000000"/>
          <w:sz w:val="24"/>
          <w:szCs w:val="24"/>
        </w:rPr>
        <w:t xml:space="preserve">Лабораторный опыт. </w:t>
      </w:r>
      <w:r w:rsidRPr="00A22672">
        <w:rPr>
          <w:rFonts w:ascii="Times New Roman" w:hAnsi="Times New Roman" w:cs="Times New Roman"/>
          <w:color w:val="000000"/>
          <w:sz w:val="24"/>
          <w:szCs w:val="24"/>
        </w:rPr>
        <w:t>1. Получение гидроксида цинка и исследование его свойств.</w:t>
      </w:r>
    </w:p>
    <w:p w:rsidR="00A22672" w:rsidRPr="00A22672" w:rsidRDefault="00A22672" w:rsidP="00A22672">
      <w:pPr>
        <w:shd w:val="clear" w:color="auto" w:fill="FFFFFF"/>
        <w:spacing w:after="0"/>
        <w:ind w:left="720" w:firstLine="709"/>
        <w:jc w:val="both"/>
        <w:rPr>
          <w:rFonts w:ascii="Times New Roman" w:hAnsi="Times New Roman" w:cs="Times New Roman"/>
          <w:i/>
          <w:iCs/>
          <w:color w:val="000000"/>
          <w:sz w:val="24"/>
          <w:szCs w:val="24"/>
        </w:rPr>
      </w:pPr>
      <w:r w:rsidRPr="00A22672">
        <w:rPr>
          <w:rFonts w:ascii="Times New Roman" w:hAnsi="Times New Roman" w:cs="Times New Roman"/>
          <w:color w:val="000000"/>
          <w:sz w:val="24"/>
          <w:szCs w:val="24"/>
        </w:rPr>
        <w:t xml:space="preserve">ТЕМА 1  </w:t>
      </w:r>
      <w:r w:rsidRPr="00A22672">
        <w:rPr>
          <w:rFonts w:ascii="Times New Roman" w:hAnsi="Times New Roman" w:cs="Times New Roman"/>
          <w:b/>
          <w:bCs/>
          <w:color w:val="000000"/>
          <w:sz w:val="24"/>
          <w:szCs w:val="24"/>
        </w:rPr>
        <w:t xml:space="preserve">Металлы      </w:t>
      </w:r>
      <w:r w:rsidRPr="00A22672">
        <w:rPr>
          <w:rFonts w:ascii="Times New Roman" w:hAnsi="Times New Roman" w:cs="Times New Roman"/>
          <w:i/>
          <w:iCs/>
          <w:color w:val="000000"/>
          <w:sz w:val="24"/>
          <w:szCs w:val="24"/>
        </w:rPr>
        <w:t>(15 часов)</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w:t>
      </w:r>
      <w:r w:rsidRPr="00A22672">
        <w:rPr>
          <w:rFonts w:ascii="Times New Roman" w:hAnsi="Times New Roman" w:cs="Times New Roman"/>
          <w:color w:val="000000"/>
          <w:sz w:val="24"/>
          <w:szCs w:val="24"/>
        </w:rPr>
        <w:t>а</w:t>
      </w:r>
      <w:r w:rsidRPr="00A22672">
        <w:rPr>
          <w:rFonts w:ascii="Times New Roman" w:hAnsi="Times New Roman" w:cs="Times New Roman"/>
          <w:color w:val="000000"/>
          <w:sz w:val="24"/>
          <w:szCs w:val="24"/>
        </w:rPr>
        <w:t>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Общая характеристика щелочных металлов.</w:t>
      </w:r>
      <w:r w:rsidRPr="00A22672">
        <w:rPr>
          <w:rFonts w:ascii="Times New Roman" w:hAnsi="Times New Roman" w:cs="Times New Roman"/>
          <w:color w:val="000000"/>
          <w:sz w:val="24"/>
          <w:szCs w:val="24"/>
        </w:rPr>
        <w:t xml:space="preserve"> Металлы в природе. Общие сп</w:t>
      </w:r>
      <w:r w:rsidRPr="00A22672">
        <w:rPr>
          <w:rFonts w:ascii="Times New Roman" w:hAnsi="Times New Roman" w:cs="Times New Roman"/>
          <w:color w:val="000000"/>
          <w:sz w:val="24"/>
          <w:szCs w:val="24"/>
        </w:rPr>
        <w:t>о</w:t>
      </w:r>
      <w:r w:rsidRPr="00A22672">
        <w:rPr>
          <w:rFonts w:ascii="Times New Roman" w:hAnsi="Times New Roman" w:cs="Times New Roman"/>
          <w:color w:val="000000"/>
          <w:sz w:val="24"/>
          <w:szCs w:val="24"/>
        </w:rPr>
        <w:t>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w:t>
      </w:r>
      <w:r w:rsidRPr="00A22672">
        <w:rPr>
          <w:rFonts w:ascii="Times New Roman" w:hAnsi="Times New Roman" w:cs="Times New Roman"/>
          <w:color w:val="000000"/>
          <w:sz w:val="24"/>
          <w:szCs w:val="24"/>
        </w:rPr>
        <w:t>т</w:t>
      </w:r>
      <w:r w:rsidRPr="00A22672">
        <w:rPr>
          <w:rFonts w:ascii="Times New Roman" w:hAnsi="Times New Roman" w:cs="Times New Roman"/>
          <w:color w:val="000000"/>
          <w:sz w:val="24"/>
          <w:szCs w:val="24"/>
        </w:rPr>
        <w:t>ве. Калийные удобрения.</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lastRenderedPageBreak/>
        <w:t xml:space="preserve">Общая характеристика элементов главной подгруппы </w:t>
      </w:r>
      <w:r w:rsidRPr="00A22672">
        <w:rPr>
          <w:rFonts w:ascii="Times New Roman" w:hAnsi="Times New Roman" w:cs="Times New Roman"/>
          <w:color w:val="000000"/>
          <w:spacing w:val="30"/>
          <w:sz w:val="24"/>
          <w:szCs w:val="24"/>
          <w:lang w:val="en-US"/>
        </w:rPr>
        <w:t>II</w:t>
      </w:r>
      <w:r w:rsidRPr="00A22672">
        <w:rPr>
          <w:rFonts w:ascii="Times New Roman" w:hAnsi="Times New Roman" w:cs="Times New Roman"/>
          <w:color w:val="000000"/>
          <w:spacing w:val="30"/>
          <w:sz w:val="24"/>
          <w:szCs w:val="24"/>
        </w:rPr>
        <w:t xml:space="preserve"> группы</w:t>
      </w:r>
      <w:r w:rsidRPr="00A22672">
        <w:rPr>
          <w:rFonts w:ascii="Times New Roman" w:hAnsi="Times New Roman" w:cs="Times New Roman"/>
          <w:color w:val="000000"/>
          <w:sz w:val="24"/>
          <w:szCs w:val="24"/>
        </w:rPr>
        <w:t>. Стро</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Алюминий.</w:t>
      </w:r>
      <w:r w:rsidRPr="00A22672">
        <w:rPr>
          <w:rFonts w:ascii="Times New Roman" w:hAnsi="Times New Roman" w:cs="Times New Roman"/>
          <w:color w:val="000000"/>
          <w:sz w:val="24"/>
          <w:szCs w:val="24"/>
        </w:rPr>
        <w:t xml:space="preserve"> Строение атома, физические и химические свойства простого вещества. Соединения алюминия — оксид и гидроксид, их амфотерный характер. Важнейшие соли ал</w:t>
      </w:r>
      <w:r w:rsidRPr="00A22672">
        <w:rPr>
          <w:rFonts w:ascii="Times New Roman" w:hAnsi="Times New Roman" w:cs="Times New Roman"/>
          <w:color w:val="000000"/>
          <w:sz w:val="24"/>
          <w:szCs w:val="24"/>
        </w:rPr>
        <w:t>ю</w:t>
      </w:r>
      <w:r w:rsidRPr="00A22672">
        <w:rPr>
          <w:rFonts w:ascii="Times New Roman" w:hAnsi="Times New Roman" w:cs="Times New Roman"/>
          <w:color w:val="000000"/>
          <w:sz w:val="24"/>
          <w:szCs w:val="24"/>
        </w:rPr>
        <w:t>миния. Применение алюминия и его соединений.</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Железо.</w:t>
      </w:r>
      <w:r w:rsidRPr="00A22672">
        <w:rPr>
          <w:rFonts w:ascii="Times New Roman" w:hAnsi="Times New Roman" w:cs="Times New Roman"/>
          <w:color w:val="000000"/>
          <w:sz w:val="24"/>
          <w:szCs w:val="24"/>
        </w:rPr>
        <w:t xml:space="preserve"> Строение атома, физические и химические свойства простого вещества. Ген</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 xml:space="preserve">тические ряды </w:t>
      </w:r>
      <w:r w:rsidRPr="00A22672">
        <w:rPr>
          <w:rFonts w:ascii="Times New Roman" w:hAnsi="Times New Roman" w:cs="Times New Roman"/>
          <w:color w:val="000000"/>
          <w:sz w:val="24"/>
          <w:szCs w:val="24"/>
          <w:lang w:val="en-US"/>
        </w:rPr>
        <w:t>Fe</w:t>
      </w:r>
      <w:r w:rsidRPr="00A22672">
        <w:rPr>
          <w:rFonts w:ascii="Times New Roman" w:hAnsi="Times New Roman" w:cs="Times New Roman"/>
          <w:color w:val="000000"/>
          <w:sz w:val="24"/>
          <w:szCs w:val="24"/>
          <w:vertAlign w:val="superscript"/>
        </w:rPr>
        <w:t>2+</w:t>
      </w:r>
      <w:r w:rsidRPr="00A22672">
        <w:rPr>
          <w:rFonts w:ascii="Times New Roman" w:hAnsi="Times New Roman" w:cs="Times New Roman"/>
          <w:color w:val="000000"/>
          <w:sz w:val="24"/>
          <w:szCs w:val="24"/>
        </w:rPr>
        <w:t xml:space="preserve"> и </w:t>
      </w:r>
      <w:r w:rsidRPr="00A22672">
        <w:rPr>
          <w:rFonts w:ascii="Times New Roman" w:hAnsi="Times New Roman" w:cs="Times New Roman"/>
          <w:color w:val="000000"/>
          <w:sz w:val="24"/>
          <w:szCs w:val="24"/>
          <w:lang w:val="en-US"/>
        </w:rPr>
        <w:t>Fe</w:t>
      </w:r>
      <w:r w:rsidRPr="00A22672">
        <w:rPr>
          <w:rFonts w:ascii="Times New Roman" w:hAnsi="Times New Roman" w:cs="Times New Roman"/>
          <w:color w:val="000000"/>
          <w:sz w:val="24"/>
          <w:szCs w:val="24"/>
          <w:vertAlign w:val="superscript"/>
        </w:rPr>
        <w:t>3+</w:t>
      </w:r>
      <w:r w:rsidRPr="00A22672">
        <w:rPr>
          <w:rFonts w:ascii="Times New Roman" w:hAnsi="Times New Roman" w:cs="Times New Roman"/>
          <w:color w:val="000000"/>
          <w:sz w:val="24"/>
          <w:szCs w:val="24"/>
        </w:rPr>
        <w:t xml:space="preserve">. Качественные реакции на </w:t>
      </w:r>
      <w:r w:rsidRPr="00A22672">
        <w:rPr>
          <w:rFonts w:ascii="Times New Roman" w:hAnsi="Times New Roman" w:cs="Times New Roman"/>
          <w:color w:val="000000"/>
          <w:sz w:val="24"/>
          <w:szCs w:val="24"/>
          <w:lang w:val="en-US"/>
        </w:rPr>
        <w:t>Fe</w:t>
      </w:r>
      <w:r w:rsidRPr="00A22672">
        <w:rPr>
          <w:rFonts w:ascii="Times New Roman" w:hAnsi="Times New Roman" w:cs="Times New Roman"/>
          <w:color w:val="000000"/>
          <w:sz w:val="24"/>
          <w:szCs w:val="24"/>
          <w:vertAlign w:val="superscript"/>
        </w:rPr>
        <w:t>2+</w:t>
      </w:r>
      <w:r w:rsidRPr="00A22672">
        <w:rPr>
          <w:rFonts w:ascii="Times New Roman" w:hAnsi="Times New Roman" w:cs="Times New Roman"/>
          <w:color w:val="000000"/>
          <w:sz w:val="24"/>
          <w:szCs w:val="24"/>
        </w:rPr>
        <w:t xml:space="preserve"> и </w:t>
      </w:r>
      <w:r w:rsidRPr="00A22672">
        <w:rPr>
          <w:rFonts w:ascii="Times New Roman" w:hAnsi="Times New Roman" w:cs="Times New Roman"/>
          <w:color w:val="000000"/>
          <w:sz w:val="24"/>
          <w:szCs w:val="24"/>
          <w:lang w:val="en-US"/>
        </w:rPr>
        <w:t>Fe</w:t>
      </w:r>
      <w:r w:rsidRPr="00A22672">
        <w:rPr>
          <w:rFonts w:ascii="Times New Roman" w:hAnsi="Times New Roman" w:cs="Times New Roman"/>
          <w:color w:val="000000"/>
          <w:sz w:val="24"/>
          <w:szCs w:val="24"/>
          <w:vertAlign w:val="superscript"/>
        </w:rPr>
        <w:t>3+</w:t>
      </w:r>
      <w:r w:rsidRPr="00A22672">
        <w:rPr>
          <w:rFonts w:ascii="Times New Roman" w:hAnsi="Times New Roman" w:cs="Times New Roman"/>
          <w:color w:val="000000"/>
          <w:sz w:val="24"/>
          <w:szCs w:val="24"/>
        </w:rPr>
        <w:t>. Важнейшие соли железа. Зн</w:t>
      </w:r>
      <w:r w:rsidRPr="00A22672">
        <w:rPr>
          <w:rFonts w:ascii="Times New Roman" w:hAnsi="Times New Roman" w:cs="Times New Roman"/>
          <w:color w:val="000000"/>
          <w:sz w:val="24"/>
          <w:szCs w:val="24"/>
        </w:rPr>
        <w:t>а</w:t>
      </w:r>
      <w:r w:rsidRPr="00A22672">
        <w:rPr>
          <w:rFonts w:ascii="Times New Roman" w:hAnsi="Times New Roman" w:cs="Times New Roman"/>
          <w:color w:val="000000"/>
          <w:sz w:val="24"/>
          <w:szCs w:val="24"/>
        </w:rPr>
        <w:t>чение железа, его соединений и сплавов в природе и народном хозяйстве.</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b/>
          <w:bCs/>
          <w:color w:val="000000"/>
          <w:sz w:val="24"/>
          <w:szCs w:val="24"/>
        </w:rPr>
        <w:t xml:space="preserve">Демонстрации. </w:t>
      </w:r>
      <w:r w:rsidRPr="00A22672">
        <w:rPr>
          <w:rFonts w:ascii="Times New Roman" w:hAnsi="Times New Roman" w:cs="Times New Roman"/>
          <w:color w:val="000000"/>
          <w:sz w:val="24"/>
          <w:szCs w:val="24"/>
        </w:rPr>
        <w:t>Образцы щелочных и щелочноземельных металлов. Образцы сплавов. Взаимодействие натрия, лития и кальция с водой.</w:t>
      </w:r>
      <w:r w:rsidRPr="00A22672">
        <w:rPr>
          <w:rFonts w:ascii="Times New Roman" w:hAnsi="Times New Roman" w:cs="Times New Roman"/>
          <w:sz w:val="24"/>
          <w:szCs w:val="24"/>
        </w:rPr>
        <w:t xml:space="preserve"> </w:t>
      </w:r>
      <w:r w:rsidRPr="00A22672">
        <w:rPr>
          <w:rFonts w:ascii="Times New Roman" w:hAnsi="Times New Roman" w:cs="Times New Roman"/>
          <w:color w:val="000000"/>
          <w:sz w:val="24"/>
          <w:szCs w:val="24"/>
        </w:rPr>
        <w:t>Взаимодействие натрия и магния с кислор</w:t>
      </w:r>
      <w:r w:rsidRPr="00A22672">
        <w:rPr>
          <w:rFonts w:ascii="Times New Roman" w:hAnsi="Times New Roman" w:cs="Times New Roman"/>
          <w:color w:val="000000"/>
          <w:sz w:val="24"/>
          <w:szCs w:val="24"/>
        </w:rPr>
        <w:t>о</w:t>
      </w:r>
      <w:r w:rsidRPr="00A22672">
        <w:rPr>
          <w:rFonts w:ascii="Times New Roman" w:hAnsi="Times New Roman" w:cs="Times New Roman"/>
          <w:color w:val="000000"/>
          <w:sz w:val="24"/>
          <w:szCs w:val="24"/>
        </w:rPr>
        <w:t>дом. Взаимодействие металлов с неметаллами. Получение гидроксидов железа (</w:t>
      </w:r>
      <w:r w:rsidRPr="00A22672">
        <w:rPr>
          <w:rFonts w:ascii="Times New Roman" w:hAnsi="Times New Roman" w:cs="Times New Roman"/>
          <w:color w:val="000000"/>
          <w:sz w:val="24"/>
          <w:szCs w:val="24"/>
          <w:lang w:val="en-US"/>
        </w:rPr>
        <w:t>II</w:t>
      </w:r>
      <w:r w:rsidRPr="00A22672">
        <w:rPr>
          <w:rFonts w:ascii="Times New Roman" w:hAnsi="Times New Roman" w:cs="Times New Roman"/>
          <w:color w:val="000000"/>
          <w:sz w:val="24"/>
          <w:szCs w:val="24"/>
        </w:rPr>
        <w:t>) и (</w:t>
      </w:r>
      <w:r w:rsidRPr="00A22672">
        <w:rPr>
          <w:rFonts w:ascii="Times New Roman" w:hAnsi="Times New Roman" w:cs="Times New Roman"/>
          <w:color w:val="000000"/>
          <w:sz w:val="24"/>
          <w:szCs w:val="24"/>
          <w:lang w:val="en-US"/>
        </w:rPr>
        <w:t>III</w:t>
      </w:r>
      <w:r w:rsidRPr="00A22672">
        <w:rPr>
          <w:rFonts w:ascii="Times New Roman" w:hAnsi="Times New Roman" w:cs="Times New Roman"/>
          <w:color w:val="000000"/>
          <w:sz w:val="24"/>
          <w:szCs w:val="24"/>
        </w:rPr>
        <w:t>).</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b/>
          <w:bCs/>
          <w:color w:val="000000"/>
          <w:sz w:val="24"/>
          <w:szCs w:val="24"/>
        </w:rPr>
        <w:t xml:space="preserve">Лабораторные опыты. </w:t>
      </w:r>
      <w:r w:rsidRPr="00A22672">
        <w:rPr>
          <w:rFonts w:ascii="Times New Roman" w:hAnsi="Times New Roman" w:cs="Times New Roman"/>
          <w:color w:val="000000"/>
          <w:sz w:val="24"/>
          <w:szCs w:val="24"/>
        </w:rPr>
        <w:t>2. Ознакомление с образцами металлов. 3. Взаимодействие м</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таллов с растворами кислот и солей. 4. Ознакомление с образцами природных соединений: а) натрия; б) кальция; в) алюминия; г) железа. 5. Получение гидроксида алюминия и его взаим</w:t>
      </w:r>
      <w:r w:rsidRPr="00A22672">
        <w:rPr>
          <w:rFonts w:ascii="Times New Roman" w:hAnsi="Times New Roman" w:cs="Times New Roman"/>
          <w:color w:val="000000"/>
          <w:sz w:val="24"/>
          <w:szCs w:val="24"/>
        </w:rPr>
        <w:t>о</w:t>
      </w:r>
      <w:r w:rsidRPr="00A22672">
        <w:rPr>
          <w:rFonts w:ascii="Times New Roman" w:hAnsi="Times New Roman" w:cs="Times New Roman"/>
          <w:color w:val="000000"/>
          <w:sz w:val="24"/>
          <w:szCs w:val="24"/>
        </w:rPr>
        <w:t xml:space="preserve">действие с растворами кислот и щелочей. 6. Качественные реакции на ионы </w:t>
      </w:r>
      <w:r w:rsidRPr="00A22672">
        <w:rPr>
          <w:rFonts w:ascii="Times New Roman" w:hAnsi="Times New Roman" w:cs="Times New Roman"/>
          <w:color w:val="000000"/>
          <w:sz w:val="24"/>
          <w:szCs w:val="24"/>
          <w:lang w:val="en-US"/>
        </w:rPr>
        <w:t>Fe</w:t>
      </w:r>
      <w:r w:rsidRPr="00A22672">
        <w:rPr>
          <w:rFonts w:ascii="Times New Roman" w:hAnsi="Times New Roman" w:cs="Times New Roman"/>
          <w:color w:val="000000"/>
          <w:sz w:val="24"/>
          <w:szCs w:val="24"/>
          <w:vertAlign w:val="superscript"/>
        </w:rPr>
        <w:t>2+</w:t>
      </w:r>
      <w:r w:rsidRPr="00A22672">
        <w:rPr>
          <w:rFonts w:ascii="Times New Roman" w:hAnsi="Times New Roman" w:cs="Times New Roman"/>
          <w:color w:val="000000"/>
          <w:sz w:val="24"/>
          <w:szCs w:val="24"/>
        </w:rPr>
        <w:t xml:space="preserve"> и </w:t>
      </w:r>
      <w:r w:rsidRPr="00A22672">
        <w:rPr>
          <w:rFonts w:ascii="Times New Roman" w:hAnsi="Times New Roman" w:cs="Times New Roman"/>
          <w:color w:val="000000"/>
          <w:sz w:val="24"/>
          <w:szCs w:val="24"/>
          <w:lang w:val="en-US"/>
        </w:rPr>
        <w:t>Fe</w:t>
      </w:r>
      <w:r w:rsidRPr="00A22672">
        <w:rPr>
          <w:rFonts w:ascii="Times New Roman" w:hAnsi="Times New Roman" w:cs="Times New Roman"/>
          <w:color w:val="000000"/>
          <w:sz w:val="24"/>
          <w:szCs w:val="24"/>
          <w:vertAlign w:val="superscript"/>
        </w:rPr>
        <w:t>3+</w:t>
      </w:r>
      <w:r w:rsidRPr="00A22672">
        <w:rPr>
          <w:rFonts w:ascii="Times New Roman" w:hAnsi="Times New Roman" w:cs="Times New Roman"/>
          <w:color w:val="000000"/>
          <w:sz w:val="24"/>
          <w:szCs w:val="24"/>
        </w:rPr>
        <w:t>.</w:t>
      </w:r>
    </w:p>
    <w:p w:rsidR="00A22672" w:rsidRPr="00A22672" w:rsidRDefault="00A22672" w:rsidP="00A22672">
      <w:pPr>
        <w:shd w:val="clear" w:color="auto" w:fill="FFFFFF"/>
        <w:spacing w:after="0"/>
        <w:ind w:left="720" w:firstLine="709"/>
        <w:jc w:val="both"/>
        <w:rPr>
          <w:rFonts w:ascii="Times New Roman" w:hAnsi="Times New Roman" w:cs="Times New Roman"/>
          <w:i/>
          <w:iCs/>
          <w:color w:val="000000"/>
          <w:sz w:val="24"/>
          <w:szCs w:val="24"/>
        </w:rPr>
      </w:pPr>
      <w:r w:rsidRPr="00A22672">
        <w:rPr>
          <w:rFonts w:ascii="Times New Roman" w:hAnsi="Times New Roman" w:cs="Times New Roman"/>
          <w:color w:val="000000"/>
          <w:sz w:val="24"/>
          <w:szCs w:val="24"/>
        </w:rPr>
        <w:t xml:space="preserve">ТЕМА 2 </w:t>
      </w:r>
      <w:r w:rsidRPr="00A22672">
        <w:rPr>
          <w:rFonts w:ascii="Times New Roman" w:hAnsi="Times New Roman" w:cs="Times New Roman"/>
          <w:b/>
          <w:bCs/>
          <w:color w:val="000000"/>
          <w:sz w:val="24"/>
          <w:szCs w:val="24"/>
        </w:rPr>
        <w:t xml:space="preserve">Практикум № 1   Свойства металлов и их соединений </w:t>
      </w:r>
      <w:r w:rsidRPr="00A22672">
        <w:rPr>
          <w:rFonts w:ascii="Times New Roman" w:hAnsi="Times New Roman" w:cs="Times New Roman"/>
          <w:i/>
          <w:iCs/>
          <w:color w:val="000000"/>
          <w:sz w:val="24"/>
          <w:szCs w:val="24"/>
        </w:rPr>
        <w:t>(4 часа)</w:t>
      </w:r>
    </w:p>
    <w:p w:rsidR="00A22672" w:rsidRPr="00A22672" w:rsidRDefault="00A22672" w:rsidP="00A22672">
      <w:pPr>
        <w:shd w:val="clear" w:color="auto" w:fill="FFFFFF"/>
        <w:spacing w:after="0"/>
        <w:ind w:firstLine="709"/>
        <w:jc w:val="both"/>
        <w:rPr>
          <w:rFonts w:ascii="Times New Roman" w:hAnsi="Times New Roman" w:cs="Times New Roman"/>
          <w:color w:val="000000"/>
          <w:sz w:val="24"/>
          <w:szCs w:val="24"/>
        </w:rPr>
      </w:pPr>
      <w:r w:rsidRPr="00A22672">
        <w:rPr>
          <w:rFonts w:ascii="Times New Roman" w:hAnsi="Times New Roman" w:cs="Times New Roman"/>
          <w:color w:val="000000"/>
          <w:sz w:val="24"/>
          <w:szCs w:val="24"/>
        </w:rPr>
        <w:t>1. Осуществление цепочки химических превращений металлов. 2. Получение и свойства соединений металлов. 3. Решение экспериментальных задач на распознавание и получение в</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ществ.</w:t>
      </w:r>
    </w:p>
    <w:p w:rsidR="00A22672" w:rsidRPr="00A22672" w:rsidRDefault="00A22672" w:rsidP="00A22672">
      <w:pPr>
        <w:shd w:val="clear" w:color="auto" w:fill="FFFFFF"/>
        <w:spacing w:after="0"/>
        <w:ind w:left="720" w:firstLine="709"/>
        <w:jc w:val="both"/>
        <w:rPr>
          <w:rFonts w:ascii="Times New Roman" w:hAnsi="Times New Roman" w:cs="Times New Roman"/>
          <w:i/>
          <w:iCs/>
          <w:color w:val="000000"/>
          <w:sz w:val="24"/>
          <w:szCs w:val="24"/>
        </w:rPr>
      </w:pPr>
      <w:r w:rsidRPr="00A22672">
        <w:rPr>
          <w:rFonts w:ascii="Times New Roman" w:hAnsi="Times New Roman" w:cs="Times New Roman"/>
          <w:color w:val="000000"/>
          <w:sz w:val="24"/>
          <w:szCs w:val="24"/>
        </w:rPr>
        <w:t xml:space="preserve">ТЕМА </w:t>
      </w:r>
      <w:r w:rsidRPr="00A22672">
        <w:rPr>
          <w:rFonts w:ascii="Times New Roman" w:hAnsi="Times New Roman" w:cs="Times New Roman"/>
          <w:bCs/>
          <w:color w:val="000000"/>
          <w:sz w:val="24"/>
          <w:szCs w:val="24"/>
        </w:rPr>
        <w:t xml:space="preserve">3  </w:t>
      </w:r>
      <w:r w:rsidRPr="00A22672">
        <w:rPr>
          <w:rFonts w:ascii="Times New Roman" w:hAnsi="Times New Roman" w:cs="Times New Roman"/>
          <w:b/>
          <w:bCs/>
          <w:color w:val="000000"/>
          <w:sz w:val="24"/>
          <w:szCs w:val="24"/>
        </w:rPr>
        <w:t xml:space="preserve">Неметаллы </w:t>
      </w:r>
      <w:r w:rsidRPr="00A22672">
        <w:rPr>
          <w:rFonts w:ascii="Times New Roman" w:hAnsi="Times New Roman" w:cs="Times New Roman"/>
          <w:i/>
          <w:iCs/>
          <w:color w:val="000000"/>
          <w:sz w:val="24"/>
          <w:szCs w:val="24"/>
        </w:rPr>
        <w:t>(28 часов)</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Общая характеристика неметаллов: положение в периодической системе Д. И. Менд</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леева, особенности строения атомов, электроотрицательность как мера «неметалличности», ряд электроотрицательности. Кристаллическое строение неметаллов — простых веществ. Аллотр</w:t>
      </w:r>
      <w:r w:rsidRPr="00A22672">
        <w:rPr>
          <w:rFonts w:ascii="Times New Roman" w:hAnsi="Times New Roman" w:cs="Times New Roman"/>
          <w:color w:val="000000"/>
          <w:sz w:val="24"/>
          <w:szCs w:val="24"/>
        </w:rPr>
        <w:t>о</w:t>
      </w:r>
      <w:r w:rsidRPr="00A22672">
        <w:rPr>
          <w:rFonts w:ascii="Times New Roman" w:hAnsi="Times New Roman" w:cs="Times New Roman"/>
          <w:color w:val="000000"/>
          <w:sz w:val="24"/>
          <w:szCs w:val="24"/>
        </w:rPr>
        <w:t>пия. Физические свойства неметаллов. Относительность понятий «металл», «неметалл».</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Водород.</w:t>
      </w:r>
      <w:r w:rsidRPr="00A22672">
        <w:rPr>
          <w:rFonts w:ascii="Times New Roman" w:hAnsi="Times New Roman" w:cs="Times New Roman"/>
          <w:color w:val="000000"/>
          <w:sz w:val="24"/>
          <w:szCs w:val="24"/>
        </w:rPr>
        <w:t xml:space="preserve"> Положение в периодической системе химических элементов Д. И. Менд</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леева. Строение атома и молекулы. Физические и химические свойства водорода, его получение и применение.</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Общая характеристика галогенов.</w:t>
      </w:r>
      <w:r w:rsidRPr="00A22672">
        <w:rPr>
          <w:rFonts w:ascii="Times New Roman" w:hAnsi="Times New Roman" w:cs="Times New Roman"/>
          <w:color w:val="000000"/>
          <w:sz w:val="24"/>
          <w:szCs w:val="24"/>
        </w:rPr>
        <w:t xml:space="preserve"> Строение атомов. Простые вещества, их ф</w:t>
      </w:r>
      <w:r w:rsidRPr="00A22672">
        <w:rPr>
          <w:rFonts w:ascii="Times New Roman" w:hAnsi="Times New Roman" w:cs="Times New Roman"/>
          <w:color w:val="000000"/>
          <w:sz w:val="24"/>
          <w:szCs w:val="24"/>
        </w:rPr>
        <w:t>и</w:t>
      </w:r>
      <w:r w:rsidRPr="00A22672">
        <w:rPr>
          <w:rFonts w:ascii="Times New Roman" w:hAnsi="Times New Roman" w:cs="Times New Roman"/>
          <w:color w:val="000000"/>
          <w:sz w:val="24"/>
          <w:szCs w:val="24"/>
        </w:rPr>
        <w:t>зические и химические свойства. Основные соединения галогенов (галогеноводороды и галог</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ниды), их свойства. Качественная реакция на хлорид-ион. Краткие сведения о хлоре, броме, фторе и иоде. Применение галогенов и их соединений в народном хозяйстве.</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Сера.</w:t>
      </w:r>
      <w:r w:rsidRPr="00A22672">
        <w:rPr>
          <w:rFonts w:ascii="Times New Roman" w:hAnsi="Times New Roman" w:cs="Times New Roman"/>
          <w:color w:val="000000"/>
          <w:sz w:val="24"/>
          <w:szCs w:val="24"/>
        </w:rPr>
        <w:t xml:space="preserve"> Строение атома, аллотропия, свойства и применение ромбической серы. Оксиды серы (</w:t>
      </w:r>
      <w:r w:rsidRPr="00A22672">
        <w:rPr>
          <w:rFonts w:ascii="Times New Roman" w:hAnsi="Times New Roman" w:cs="Times New Roman"/>
          <w:color w:val="000000"/>
          <w:sz w:val="24"/>
          <w:szCs w:val="24"/>
          <w:lang w:val="en-US"/>
        </w:rPr>
        <w:t>IV</w:t>
      </w:r>
      <w:r w:rsidRPr="00A22672">
        <w:rPr>
          <w:rFonts w:ascii="Times New Roman" w:hAnsi="Times New Roman" w:cs="Times New Roman"/>
          <w:color w:val="000000"/>
          <w:sz w:val="24"/>
          <w:szCs w:val="24"/>
        </w:rPr>
        <w:t>) и (</w:t>
      </w:r>
      <w:r w:rsidRPr="00A22672">
        <w:rPr>
          <w:rFonts w:ascii="Times New Roman" w:hAnsi="Times New Roman" w:cs="Times New Roman"/>
          <w:color w:val="000000"/>
          <w:sz w:val="24"/>
          <w:szCs w:val="24"/>
          <w:lang w:val="en-US"/>
        </w:rPr>
        <w:t>VI</w:t>
      </w:r>
      <w:r w:rsidRPr="00A22672">
        <w:rPr>
          <w:rFonts w:ascii="Times New Roman" w:hAnsi="Times New Roman" w:cs="Times New Roman"/>
          <w:color w:val="000000"/>
          <w:sz w:val="24"/>
          <w:szCs w:val="24"/>
        </w:rPr>
        <w:t>), их получение, свойства и применение. Сероводородная и сернистая кислоты. Серная кислота и ее соли, их применение в народном хозяйстве. Качественная реакция на сул</w:t>
      </w:r>
      <w:r w:rsidRPr="00A22672">
        <w:rPr>
          <w:rFonts w:ascii="Times New Roman" w:hAnsi="Times New Roman" w:cs="Times New Roman"/>
          <w:color w:val="000000"/>
          <w:sz w:val="24"/>
          <w:szCs w:val="24"/>
        </w:rPr>
        <w:t>ь</w:t>
      </w:r>
      <w:r w:rsidRPr="00A22672">
        <w:rPr>
          <w:rFonts w:ascii="Times New Roman" w:hAnsi="Times New Roman" w:cs="Times New Roman"/>
          <w:color w:val="000000"/>
          <w:sz w:val="24"/>
          <w:szCs w:val="24"/>
        </w:rPr>
        <w:t>фат-ион.</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Азот.</w:t>
      </w:r>
      <w:r w:rsidRPr="00A22672">
        <w:rPr>
          <w:rFonts w:ascii="Times New Roman" w:hAnsi="Times New Roman" w:cs="Times New Roman"/>
          <w:color w:val="000000"/>
          <w:sz w:val="24"/>
          <w:szCs w:val="24"/>
        </w:rPr>
        <w:t xml:space="preserve">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w:t>
      </w:r>
      <w:r w:rsidRPr="00A22672">
        <w:rPr>
          <w:rFonts w:ascii="Times New Roman" w:hAnsi="Times New Roman" w:cs="Times New Roman"/>
          <w:color w:val="000000"/>
          <w:sz w:val="24"/>
          <w:szCs w:val="24"/>
          <w:lang w:val="en-US"/>
        </w:rPr>
        <w:t>II</w:t>
      </w:r>
      <w:r w:rsidRPr="00A22672">
        <w:rPr>
          <w:rFonts w:ascii="Times New Roman" w:hAnsi="Times New Roman" w:cs="Times New Roman"/>
          <w:color w:val="000000"/>
          <w:sz w:val="24"/>
          <w:szCs w:val="24"/>
        </w:rPr>
        <w:t>) и (</w:t>
      </w:r>
      <w:r w:rsidRPr="00A22672">
        <w:rPr>
          <w:rFonts w:ascii="Times New Roman" w:hAnsi="Times New Roman" w:cs="Times New Roman"/>
          <w:color w:val="000000"/>
          <w:sz w:val="24"/>
          <w:szCs w:val="24"/>
          <w:lang w:val="en-US"/>
        </w:rPr>
        <w:t>IV</w:t>
      </w:r>
      <w:r w:rsidRPr="00A22672">
        <w:rPr>
          <w:rFonts w:ascii="Times New Roman" w:hAnsi="Times New Roman" w:cs="Times New Roman"/>
          <w:color w:val="000000"/>
          <w:sz w:val="24"/>
          <w:szCs w:val="24"/>
        </w:rPr>
        <w:t>). Азотная кислота, ее свойства и применение. Нитраты и нитриты, проблема их содерж</w:t>
      </w:r>
      <w:r w:rsidRPr="00A22672">
        <w:rPr>
          <w:rFonts w:ascii="Times New Roman" w:hAnsi="Times New Roman" w:cs="Times New Roman"/>
          <w:color w:val="000000"/>
          <w:sz w:val="24"/>
          <w:szCs w:val="24"/>
        </w:rPr>
        <w:t>а</w:t>
      </w:r>
      <w:r w:rsidRPr="00A22672">
        <w:rPr>
          <w:rFonts w:ascii="Times New Roman" w:hAnsi="Times New Roman" w:cs="Times New Roman"/>
          <w:color w:val="000000"/>
          <w:sz w:val="24"/>
          <w:szCs w:val="24"/>
        </w:rPr>
        <w:t>ния в сельскохозяйственной продукции. Азотные удобрения.</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Фосфор.</w:t>
      </w:r>
      <w:r w:rsidRPr="00A22672">
        <w:rPr>
          <w:rFonts w:ascii="Times New Roman" w:hAnsi="Times New Roman" w:cs="Times New Roman"/>
          <w:color w:val="000000"/>
          <w:sz w:val="24"/>
          <w:szCs w:val="24"/>
        </w:rPr>
        <w:t xml:space="preserve"> Строение атома, аллотропия, свойства белого и красного фосфора, их прим</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нение. Основные соединения: оксид фосфора (</w:t>
      </w:r>
      <w:r w:rsidRPr="00A22672">
        <w:rPr>
          <w:rFonts w:ascii="Times New Roman" w:hAnsi="Times New Roman" w:cs="Times New Roman"/>
          <w:color w:val="000000"/>
          <w:sz w:val="24"/>
          <w:szCs w:val="24"/>
          <w:lang w:val="en-US"/>
        </w:rPr>
        <w:t>V</w:t>
      </w:r>
      <w:r w:rsidRPr="00A22672">
        <w:rPr>
          <w:rFonts w:ascii="Times New Roman" w:hAnsi="Times New Roman" w:cs="Times New Roman"/>
          <w:color w:val="000000"/>
          <w:sz w:val="24"/>
          <w:szCs w:val="24"/>
        </w:rPr>
        <w:t>), ортофосфорная кислота и фосфаты. Фосфо</w:t>
      </w:r>
      <w:r w:rsidRPr="00A22672">
        <w:rPr>
          <w:rFonts w:ascii="Times New Roman" w:hAnsi="Times New Roman" w:cs="Times New Roman"/>
          <w:color w:val="000000"/>
          <w:sz w:val="24"/>
          <w:szCs w:val="24"/>
        </w:rPr>
        <w:t>р</w:t>
      </w:r>
      <w:r w:rsidRPr="00A22672">
        <w:rPr>
          <w:rFonts w:ascii="Times New Roman" w:hAnsi="Times New Roman" w:cs="Times New Roman"/>
          <w:color w:val="000000"/>
          <w:sz w:val="24"/>
          <w:szCs w:val="24"/>
        </w:rPr>
        <w:t>ные удобрения.</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lastRenderedPageBreak/>
        <w:t>Углерод.</w:t>
      </w:r>
      <w:r w:rsidRPr="00A22672">
        <w:rPr>
          <w:rFonts w:ascii="Times New Roman" w:hAnsi="Times New Roman" w:cs="Times New Roman"/>
          <w:color w:val="000000"/>
          <w:sz w:val="24"/>
          <w:szCs w:val="24"/>
        </w:rPr>
        <w:t xml:space="preserve"> Строение атома, аллотропия, свойства аллотропных модификаций, примен</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ние. Оксиды углерода (</w:t>
      </w:r>
      <w:r w:rsidRPr="00A22672">
        <w:rPr>
          <w:rFonts w:ascii="Times New Roman" w:hAnsi="Times New Roman" w:cs="Times New Roman"/>
          <w:color w:val="000000"/>
          <w:sz w:val="24"/>
          <w:szCs w:val="24"/>
          <w:lang w:val="en-US"/>
        </w:rPr>
        <w:t>II</w:t>
      </w:r>
      <w:r w:rsidRPr="00A22672">
        <w:rPr>
          <w:rFonts w:ascii="Times New Roman" w:hAnsi="Times New Roman" w:cs="Times New Roman"/>
          <w:color w:val="000000"/>
          <w:sz w:val="24"/>
          <w:szCs w:val="24"/>
        </w:rPr>
        <w:t>) и (</w:t>
      </w:r>
      <w:r w:rsidRPr="00A22672">
        <w:rPr>
          <w:rFonts w:ascii="Times New Roman" w:hAnsi="Times New Roman" w:cs="Times New Roman"/>
          <w:color w:val="000000"/>
          <w:sz w:val="24"/>
          <w:szCs w:val="24"/>
          <w:lang w:val="en-US"/>
        </w:rPr>
        <w:t>IV</w:t>
      </w:r>
      <w:r w:rsidRPr="00A22672">
        <w:rPr>
          <w:rFonts w:ascii="Times New Roman" w:hAnsi="Times New Roman" w:cs="Times New Roman"/>
          <w:color w:val="000000"/>
          <w:sz w:val="24"/>
          <w:szCs w:val="24"/>
        </w:rPr>
        <w:t>), их свойства и применение. Качественная реакция на углеки</w:t>
      </w:r>
      <w:r w:rsidRPr="00A22672">
        <w:rPr>
          <w:rFonts w:ascii="Times New Roman" w:hAnsi="Times New Roman" w:cs="Times New Roman"/>
          <w:color w:val="000000"/>
          <w:sz w:val="24"/>
          <w:szCs w:val="24"/>
        </w:rPr>
        <w:t>с</w:t>
      </w:r>
      <w:r w:rsidRPr="00A22672">
        <w:rPr>
          <w:rFonts w:ascii="Times New Roman" w:hAnsi="Times New Roman" w:cs="Times New Roman"/>
          <w:color w:val="000000"/>
          <w:sz w:val="24"/>
          <w:szCs w:val="24"/>
        </w:rPr>
        <w:t>лый газ. Карбонаты: кальцит, сода, поташ, их значение в природе и жизни человека. Качестве</w:t>
      </w:r>
      <w:r w:rsidRPr="00A22672">
        <w:rPr>
          <w:rFonts w:ascii="Times New Roman" w:hAnsi="Times New Roman" w:cs="Times New Roman"/>
          <w:color w:val="000000"/>
          <w:sz w:val="24"/>
          <w:szCs w:val="24"/>
        </w:rPr>
        <w:t>н</w:t>
      </w:r>
      <w:r w:rsidRPr="00A22672">
        <w:rPr>
          <w:rFonts w:ascii="Times New Roman" w:hAnsi="Times New Roman" w:cs="Times New Roman"/>
          <w:color w:val="000000"/>
          <w:sz w:val="24"/>
          <w:szCs w:val="24"/>
        </w:rPr>
        <w:t>ная реакция на карбонат-ион.</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pacing w:val="30"/>
          <w:sz w:val="24"/>
          <w:szCs w:val="24"/>
        </w:rPr>
        <w:t>Кремний.</w:t>
      </w:r>
      <w:r w:rsidRPr="00A22672">
        <w:rPr>
          <w:rFonts w:ascii="Times New Roman" w:hAnsi="Times New Roman" w:cs="Times New Roman"/>
          <w:color w:val="000000"/>
          <w:sz w:val="24"/>
          <w:szCs w:val="24"/>
        </w:rPr>
        <w:t xml:space="preserve"> Строение атома, кристаллический кремний, его свойства и применение. О</w:t>
      </w:r>
      <w:r w:rsidRPr="00A22672">
        <w:rPr>
          <w:rFonts w:ascii="Times New Roman" w:hAnsi="Times New Roman" w:cs="Times New Roman"/>
          <w:color w:val="000000"/>
          <w:sz w:val="24"/>
          <w:szCs w:val="24"/>
        </w:rPr>
        <w:t>к</w:t>
      </w:r>
      <w:r w:rsidRPr="00A22672">
        <w:rPr>
          <w:rFonts w:ascii="Times New Roman" w:hAnsi="Times New Roman" w:cs="Times New Roman"/>
          <w:color w:val="000000"/>
          <w:sz w:val="24"/>
          <w:szCs w:val="24"/>
        </w:rPr>
        <w:t>сид кремния (</w:t>
      </w:r>
      <w:r w:rsidRPr="00A22672">
        <w:rPr>
          <w:rFonts w:ascii="Times New Roman" w:hAnsi="Times New Roman" w:cs="Times New Roman"/>
          <w:color w:val="000000"/>
          <w:sz w:val="24"/>
          <w:szCs w:val="24"/>
          <w:lang w:val="en-US"/>
        </w:rPr>
        <w:t>IV</w:t>
      </w:r>
      <w:r w:rsidRPr="00A22672">
        <w:rPr>
          <w:rFonts w:ascii="Times New Roman" w:hAnsi="Times New Roman" w:cs="Times New Roman"/>
          <w:color w:val="000000"/>
          <w:sz w:val="24"/>
          <w:szCs w:val="24"/>
        </w:rPr>
        <w:t>), его природные разновидности. Силикаты. Значение соединений кремния в живой и неживой природе. Понятие о силикатной промышленности.</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b/>
          <w:bCs/>
          <w:color w:val="000000"/>
          <w:sz w:val="24"/>
          <w:szCs w:val="24"/>
        </w:rPr>
        <w:t xml:space="preserve">Демонстрации. </w:t>
      </w:r>
      <w:r w:rsidRPr="00A22672">
        <w:rPr>
          <w:rFonts w:ascii="Times New Roman" w:hAnsi="Times New Roman" w:cs="Times New Roman"/>
          <w:color w:val="000000"/>
          <w:sz w:val="24"/>
          <w:szCs w:val="24"/>
        </w:rPr>
        <w:t>Образцы галогенов — простых веществ. Взаимодействие галогенов с натрием,</w:t>
      </w:r>
      <w:r w:rsidRPr="00A22672">
        <w:rPr>
          <w:rFonts w:ascii="Times New Roman" w:hAnsi="Times New Roman" w:cs="Times New Roman"/>
          <w:sz w:val="24"/>
          <w:szCs w:val="24"/>
        </w:rPr>
        <w:t xml:space="preserve"> </w:t>
      </w:r>
      <w:r w:rsidRPr="00A22672">
        <w:rPr>
          <w:rFonts w:ascii="Times New Roman" w:hAnsi="Times New Roman" w:cs="Times New Roman"/>
          <w:color w:val="000000"/>
          <w:sz w:val="24"/>
          <w:szCs w:val="24"/>
        </w:rPr>
        <w:t>алюминием. Вытеснение хлором брома или иода из растворов их солей.</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Взаимодействие серы с металлами, водородом и кислородом.</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Взаимодействие концентрированной азотной кислоты с медью.</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b/>
          <w:bCs/>
          <w:color w:val="000000"/>
          <w:sz w:val="24"/>
          <w:szCs w:val="24"/>
        </w:rPr>
        <w:t xml:space="preserve">Лабораторные опыты. </w:t>
      </w:r>
      <w:r w:rsidRPr="00A22672">
        <w:rPr>
          <w:rFonts w:ascii="Times New Roman" w:hAnsi="Times New Roman" w:cs="Times New Roman"/>
          <w:color w:val="000000"/>
          <w:sz w:val="24"/>
          <w:szCs w:val="24"/>
        </w:rPr>
        <w:t>7. Качественная реакция на хлорид-ион. 8. Качественная реа</w:t>
      </w:r>
      <w:r w:rsidRPr="00A22672">
        <w:rPr>
          <w:rFonts w:ascii="Times New Roman" w:hAnsi="Times New Roman" w:cs="Times New Roman"/>
          <w:color w:val="000000"/>
          <w:sz w:val="24"/>
          <w:szCs w:val="24"/>
        </w:rPr>
        <w:t>к</w:t>
      </w:r>
      <w:r w:rsidRPr="00A22672">
        <w:rPr>
          <w:rFonts w:ascii="Times New Roman" w:hAnsi="Times New Roman" w:cs="Times New Roman"/>
          <w:color w:val="000000"/>
          <w:sz w:val="24"/>
          <w:szCs w:val="24"/>
        </w:rPr>
        <w:t>ция на сульфат-ион. 9. Распознавание солей аммония. 10. Получение углекислого газа и его распознавание. 11. Качественная реакция на карбонат-ион. 12. Ознакомление с природными с</w:t>
      </w:r>
      <w:r w:rsidRPr="00A22672">
        <w:rPr>
          <w:rFonts w:ascii="Times New Roman" w:hAnsi="Times New Roman" w:cs="Times New Roman"/>
          <w:color w:val="000000"/>
          <w:sz w:val="24"/>
          <w:szCs w:val="24"/>
        </w:rPr>
        <w:t>и</w:t>
      </w:r>
      <w:r w:rsidRPr="00A22672">
        <w:rPr>
          <w:rFonts w:ascii="Times New Roman" w:hAnsi="Times New Roman" w:cs="Times New Roman"/>
          <w:color w:val="000000"/>
          <w:sz w:val="24"/>
          <w:szCs w:val="24"/>
        </w:rPr>
        <w:t>ликатами. 13. Ознакомление с продукцией силикатной промышленности.</w:t>
      </w:r>
    </w:p>
    <w:p w:rsidR="00A22672" w:rsidRPr="00A22672" w:rsidRDefault="00A22672" w:rsidP="00A22672">
      <w:pPr>
        <w:shd w:val="clear" w:color="auto" w:fill="FFFFFF"/>
        <w:spacing w:after="0"/>
        <w:ind w:left="720"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 xml:space="preserve">ТЕМА 4  </w:t>
      </w:r>
      <w:r w:rsidRPr="00A22672">
        <w:rPr>
          <w:rFonts w:ascii="Times New Roman" w:hAnsi="Times New Roman" w:cs="Times New Roman"/>
          <w:b/>
          <w:bCs/>
          <w:color w:val="000000"/>
          <w:sz w:val="24"/>
          <w:szCs w:val="24"/>
        </w:rPr>
        <w:t xml:space="preserve">Органические соединения </w:t>
      </w:r>
      <w:r w:rsidR="004066C7">
        <w:rPr>
          <w:rFonts w:ascii="Times New Roman" w:hAnsi="Times New Roman" w:cs="Times New Roman"/>
          <w:bCs/>
          <w:i/>
          <w:iCs/>
          <w:color w:val="000000"/>
          <w:sz w:val="24"/>
          <w:szCs w:val="24"/>
        </w:rPr>
        <w:t>(11</w:t>
      </w:r>
      <w:r w:rsidRPr="00A22672">
        <w:rPr>
          <w:rFonts w:ascii="Times New Roman" w:hAnsi="Times New Roman" w:cs="Times New Roman"/>
          <w:bCs/>
          <w:i/>
          <w:iCs/>
          <w:color w:val="000000"/>
          <w:sz w:val="24"/>
          <w:szCs w:val="24"/>
        </w:rPr>
        <w:t xml:space="preserve"> часов)</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Вещества органические и неорганические, относительность понятия «органические в</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щества». Причины многообразия органических соединений. Химическое строение органич</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ских соединений. Молекулярные и структурные формулы органических веществ.</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Метан и этан: строение молекул. Горение метана и этана. Дегидрирование этана. Прим</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нение метана.</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Химическое строение молекулы этилена. Двойная связь. Взаимодействие этилена с в</w:t>
      </w:r>
      <w:r w:rsidRPr="00A22672">
        <w:rPr>
          <w:rFonts w:ascii="Times New Roman" w:hAnsi="Times New Roman" w:cs="Times New Roman"/>
          <w:color w:val="000000"/>
          <w:sz w:val="24"/>
          <w:szCs w:val="24"/>
        </w:rPr>
        <w:t>о</w:t>
      </w:r>
      <w:r w:rsidRPr="00A22672">
        <w:rPr>
          <w:rFonts w:ascii="Times New Roman" w:hAnsi="Times New Roman" w:cs="Times New Roman"/>
          <w:color w:val="000000"/>
          <w:sz w:val="24"/>
          <w:szCs w:val="24"/>
        </w:rPr>
        <w:t>дой. Реакции полимеризации этилена. Полиэтилен и его значение.</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Понятие о предельных одноатомных спиртах на примерах метанола и этанола. Тре</w:t>
      </w:r>
      <w:r w:rsidRPr="00A22672">
        <w:rPr>
          <w:rFonts w:ascii="Times New Roman" w:hAnsi="Times New Roman" w:cs="Times New Roman"/>
          <w:color w:val="000000"/>
          <w:sz w:val="24"/>
          <w:szCs w:val="24"/>
        </w:rPr>
        <w:t>х</w:t>
      </w:r>
      <w:r w:rsidRPr="00A22672">
        <w:rPr>
          <w:rFonts w:ascii="Times New Roman" w:hAnsi="Times New Roman" w:cs="Times New Roman"/>
          <w:color w:val="000000"/>
          <w:sz w:val="24"/>
          <w:szCs w:val="24"/>
        </w:rPr>
        <w:t>атомный спирт — глицерин.</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Понятие об альдегидах на примере уксусного альдегида. Окисление альдегида в кислоту.</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Одноосновные предельные карбоновые кислоты на примере уксусной кислоты. Ее сво</w:t>
      </w:r>
      <w:r w:rsidRPr="00A22672">
        <w:rPr>
          <w:rFonts w:ascii="Times New Roman" w:hAnsi="Times New Roman" w:cs="Times New Roman"/>
          <w:color w:val="000000"/>
          <w:sz w:val="24"/>
          <w:szCs w:val="24"/>
        </w:rPr>
        <w:t>й</w:t>
      </w:r>
      <w:r w:rsidRPr="00A22672">
        <w:rPr>
          <w:rFonts w:ascii="Times New Roman" w:hAnsi="Times New Roman" w:cs="Times New Roman"/>
          <w:color w:val="000000"/>
          <w:sz w:val="24"/>
          <w:szCs w:val="24"/>
        </w:rPr>
        <w:t>ства и применение. Стеариновая кислота как представитель жирных карбоновых кислот.</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Реакции этерификации и понятие о сложных эфирах. Жиры как сложные эфиры глиц</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рина и жирных кислот.</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Понятие об аминокислотах. Реакции поликонденсации. Белки, их строение и биологич</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ская роль.</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Понятие об углеводах. Глюкоза, ее свойства и значение. Крахмал и целлюлоза (в сравн</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нии), их биологическая роль.</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b/>
          <w:bCs/>
          <w:color w:val="000000"/>
          <w:sz w:val="24"/>
          <w:szCs w:val="24"/>
        </w:rPr>
        <w:t xml:space="preserve">Демонстрации. </w:t>
      </w:r>
      <w:r w:rsidRPr="00A22672">
        <w:rPr>
          <w:rFonts w:ascii="Times New Roman" w:hAnsi="Times New Roman" w:cs="Times New Roman"/>
          <w:color w:val="000000"/>
          <w:sz w:val="24"/>
          <w:szCs w:val="24"/>
        </w:rPr>
        <w:t>Модели молекул метана и других углеводородов. Взаимодействие эт</w:t>
      </w:r>
      <w:r w:rsidRPr="00A22672">
        <w:rPr>
          <w:rFonts w:ascii="Times New Roman" w:hAnsi="Times New Roman" w:cs="Times New Roman"/>
          <w:color w:val="000000"/>
          <w:sz w:val="24"/>
          <w:szCs w:val="24"/>
        </w:rPr>
        <w:t>и</w:t>
      </w:r>
      <w:r w:rsidRPr="00A22672">
        <w:rPr>
          <w:rFonts w:ascii="Times New Roman" w:hAnsi="Times New Roman" w:cs="Times New Roman"/>
          <w:color w:val="000000"/>
          <w:sz w:val="24"/>
          <w:szCs w:val="24"/>
        </w:rPr>
        <w:t>лена с бромной водой и раствором перманганата калия. Образцы этанола и глицерина. Качес</w:t>
      </w:r>
      <w:r w:rsidRPr="00A22672">
        <w:rPr>
          <w:rFonts w:ascii="Times New Roman" w:hAnsi="Times New Roman" w:cs="Times New Roman"/>
          <w:color w:val="000000"/>
          <w:sz w:val="24"/>
          <w:szCs w:val="24"/>
        </w:rPr>
        <w:t>т</w:t>
      </w:r>
      <w:r w:rsidRPr="00A22672">
        <w:rPr>
          <w:rFonts w:ascii="Times New Roman" w:hAnsi="Times New Roman" w:cs="Times New Roman"/>
          <w:color w:val="000000"/>
          <w:sz w:val="24"/>
          <w:szCs w:val="24"/>
        </w:rPr>
        <w:t>венная реакция на многоатомные спирты. Получение уксусно-этилового эфира. Омыление ж</w:t>
      </w:r>
      <w:r w:rsidRPr="00A22672">
        <w:rPr>
          <w:rFonts w:ascii="Times New Roman" w:hAnsi="Times New Roman" w:cs="Times New Roman"/>
          <w:color w:val="000000"/>
          <w:sz w:val="24"/>
          <w:szCs w:val="24"/>
        </w:rPr>
        <w:t>и</w:t>
      </w:r>
      <w:r w:rsidRPr="00A22672">
        <w:rPr>
          <w:rFonts w:ascii="Times New Roman" w:hAnsi="Times New Roman" w:cs="Times New Roman"/>
          <w:color w:val="000000"/>
          <w:sz w:val="24"/>
          <w:szCs w:val="24"/>
        </w:rPr>
        <w:t>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b/>
          <w:bCs/>
          <w:color w:val="000000"/>
          <w:sz w:val="24"/>
          <w:szCs w:val="24"/>
        </w:rPr>
        <w:lastRenderedPageBreak/>
        <w:t xml:space="preserve">Лабораторные опыты. </w:t>
      </w:r>
      <w:r w:rsidRPr="00A22672">
        <w:rPr>
          <w:rFonts w:ascii="Times New Roman" w:hAnsi="Times New Roman" w:cs="Times New Roman"/>
          <w:color w:val="000000"/>
          <w:sz w:val="24"/>
          <w:szCs w:val="24"/>
        </w:rPr>
        <w:t>14. Изготовление моделей молекул углеводородов. 15. Свойства глицерина. 16. Взаимодействие глюкозы с гидроксидом меди (</w:t>
      </w:r>
      <w:r w:rsidRPr="00A22672">
        <w:rPr>
          <w:rFonts w:ascii="Times New Roman" w:hAnsi="Times New Roman" w:cs="Times New Roman"/>
          <w:color w:val="000000"/>
          <w:sz w:val="24"/>
          <w:szCs w:val="24"/>
          <w:lang w:val="en-US"/>
        </w:rPr>
        <w:t>II</w:t>
      </w:r>
      <w:r w:rsidRPr="00A22672">
        <w:rPr>
          <w:rFonts w:ascii="Times New Roman" w:hAnsi="Times New Roman" w:cs="Times New Roman"/>
          <w:color w:val="000000"/>
          <w:sz w:val="24"/>
          <w:szCs w:val="24"/>
        </w:rPr>
        <w:t>) без нагревания и при нагрев</w:t>
      </w:r>
      <w:r w:rsidRPr="00A22672">
        <w:rPr>
          <w:rFonts w:ascii="Times New Roman" w:hAnsi="Times New Roman" w:cs="Times New Roman"/>
          <w:color w:val="000000"/>
          <w:sz w:val="24"/>
          <w:szCs w:val="24"/>
        </w:rPr>
        <w:t>а</w:t>
      </w:r>
      <w:r w:rsidRPr="00A22672">
        <w:rPr>
          <w:rFonts w:ascii="Times New Roman" w:hAnsi="Times New Roman" w:cs="Times New Roman"/>
          <w:color w:val="000000"/>
          <w:sz w:val="24"/>
          <w:szCs w:val="24"/>
        </w:rPr>
        <w:t>нии. 17. Взаимодействие крахмала с иодом.</w:t>
      </w:r>
    </w:p>
    <w:p w:rsidR="00A22672" w:rsidRPr="00A22672" w:rsidRDefault="00A22672" w:rsidP="00A22672">
      <w:pPr>
        <w:shd w:val="clear" w:color="auto" w:fill="FFFFFF"/>
        <w:spacing w:after="0"/>
        <w:ind w:left="720"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ТЕМА 5</w:t>
      </w:r>
      <w:r w:rsidRPr="00A22672">
        <w:rPr>
          <w:rFonts w:ascii="Times New Roman" w:hAnsi="Times New Roman" w:cs="Times New Roman"/>
          <w:b/>
          <w:bCs/>
          <w:color w:val="000000"/>
          <w:sz w:val="24"/>
          <w:szCs w:val="24"/>
        </w:rPr>
        <w:t>Обобщение знаний по химии</w:t>
      </w:r>
      <w:r w:rsidRPr="00A22672">
        <w:rPr>
          <w:rFonts w:ascii="Times New Roman" w:hAnsi="Times New Roman" w:cs="Times New Roman"/>
          <w:sz w:val="24"/>
          <w:szCs w:val="24"/>
        </w:rPr>
        <w:t xml:space="preserve"> </w:t>
      </w:r>
      <w:r w:rsidRPr="00A22672">
        <w:rPr>
          <w:rFonts w:ascii="Times New Roman" w:hAnsi="Times New Roman" w:cs="Times New Roman"/>
          <w:b/>
          <w:bCs/>
          <w:color w:val="000000"/>
          <w:sz w:val="24"/>
          <w:szCs w:val="24"/>
        </w:rPr>
        <w:t xml:space="preserve">за курс основной школы  </w:t>
      </w:r>
      <w:r w:rsidRPr="00A22672">
        <w:rPr>
          <w:rFonts w:ascii="Times New Roman" w:hAnsi="Times New Roman" w:cs="Times New Roman"/>
          <w:i/>
          <w:iCs/>
          <w:color w:val="000000"/>
          <w:sz w:val="24"/>
          <w:szCs w:val="24"/>
        </w:rPr>
        <w:t>(</w:t>
      </w:r>
      <w:r w:rsidR="004066C7">
        <w:rPr>
          <w:rFonts w:ascii="Times New Roman" w:hAnsi="Times New Roman" w:cs="Times New Roman"/>
          <w:i/>
          <w:iCs/>
          <w:color w:val="000000"/>
          <w:sz w:val="24"/>
          <w:szCs w:val="24"/>
        </w:rPr>
        <w:t>4 часа</w:t>
      </w:r>
      <w:r w:rsidRPr="00A22672">
        <w:rPr>
          <w:rFonts w:ascii="Times New Roman" w:hAnsi="Times New Roman" w:cs="Times New Roman"/>
          <w:i/>
          <w:iCs/>
          <w:color w:val="000000"/>
          <w:sz w:val="24"/>
          <w:szCs w:val="24"/>
        </w:rPr>
        <w:t>)</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Физический смысл порядкового номера элемента в периодической системе химических элементов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Типы химических связей и типы кристаллических решеток. Взаимосвязь строения и свойств веществ.</w:t>
      </w:r>
    </w:p>
    <w:p w:rsidR="00A22672" w:rsidRPr="00A22672" w:rsidRDefault="00A22672" w:rsidP="00A22672">
      <w:pPr>
        <w:shd w:val="clear" w:color="auto" w:fill="FFFFFF"/>
        <w:spacing w:after="0"/>
        <w:ind w:firstLine="709"/>
        <w:jc w:val="both"/>
        <w:rPr>
          <w:rFonts w:ascii="Times New Roman" w:hAnsi="Times New Roman" w:cs="Times New Roman"/>
          <w:sz w:val="24"/>
          <w:szCs w:val="24"/>
        </w:rPr>
      </w:pPr>
      <w:r w:rsidRPr="00A22672">
        <w:rPr>
          <w:rFonts w:ascii="Times New Roman" w:hAnsi="Times New Roman" w:cs="Times New Roman"/>
          <w:color w:val="000000"/>
          <w:sz w:val="24"/>
          <w:szCs w:val="24"/>
        </w:rPr>
        <w:t>Классификация химических реакций по различным признакам (число и состав реаг</w:t>
      </w:r>
      <w:r w:rsidRPr="00A22672">
        <w:rPr>
          <w:rFonts w:ascii="Times New Roman" w:hAnsi="Times New Roman" w:cs="Times New Roman"/>
          <w:color w:val="000000"/>
          <w:sz w:val="24"/>
          <w:szCs w:val="24"/>
        </w:rPr>
        <w:t>и</w:t>
      </w:r>
      <w:r w:rsidRPr="00A22672">
        <w:rPr>
          <w:rFonts w:ascii="Times New Roman" w:hAnsi="Times New Roman" w:cs="Times New Roman"/>
          <w:color w:val="000000"/>
          <w:sz w:val="24"/>
          <w:szCs w:val="24"/>
        </w:rPr>
        <w:t>рующих и образующихся веществ; тепловой эффект; использование катализатора; направление; изменение степеней окисления атомов).</w:t>
      </w:r>
    </w:p>
    <w:p w:rsidR="00A22672" w:rsidRPr="00A22672" w:rsidRDefault="00A22672" w:rsidP="00A22672">
      <w:pPr>
        <w:widowControl w:val="0"/>
        <w:spacing w:before="60" w:after="0"/>
        <w:ind w:firstLine="709"/>
        <w:jc w:val="both"/>
        <w:rPr>
          <w:rFonts w:ascii="Times New Roman" w:hAnsi="Times New Roman" w:cs="Times New Roman"/>
          <w:color w:val="000000"/>
          <w:sz w:val="24"/>
          <w:szCs w:val="24"/>
        </w:rPr>
      </w:pPr>
      <w:r w:rsidRPr="00A22672">
        <w:rPr>
          <w:rFonts w:ascii="Times New Roman" w:hAnsi="Times New Roman" w:cs="Times New Roman"/>
          <w:color w:val="000000"/>
          <w:sz w:val="24"/>
          <w:szCs w:val="24"/>
        </w:rPr>
        <w:t>Простые и сложные вещества. Металлы и неметаллы. Генетические ряды металла, нем</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талла и переходного металла. Оксиды (основные, амфотерные и кислотные), гидроксиды (осн</w:t>
      </w:r>
      <w:r w:rsidRPr="00A22672">
        <w:rPr>
          <w:rFonts w:ascii="Times New Roman" w:hAnsi="Times New Roman" w:cs="Times New Roman"/>
          <w:color w:val="000000"/>
          <w:sz w:val="24"/>
          <w:szCs w:val="24"/>
        </w:rPr>
        <w:t>о</w:t>
      </w:r>
      <w:r w:rsidRPr="00A22672">
        <w:rPr>
          <w:rFonts w:ascii="Times New Roman" w:hAnsi="Times New Roman" w:cs="Times New Roman"/>
          <w:color w:val="000000"/>
          <w:sz w:val="24"/>
          <w:szCs w:val="24"/>
        </w:rPr>
        <w:t>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окисл</w:t>
      </w:r>
      <w:r w:rsidRPr="00A22672">
        <w:rPr>
          <w:rFonts w:ascii="Times New Roman" w:hAnsi="Times New Roman" w:cs="Times New Roman"/>
          <w:color w:val="000000"/>
          <w:sz w:val="24"/>
          <w:szCs w:val="24"/>
        </w:rPr>
        <w:t>е</w:t>
      </w:r>
      <w:r w:rsidRPr="00A22672">
        <w:rPr>
          <w:rFonts w:ascii="Times New Roman" w:hAnsi="Times New Roman" w:cs="Times New Roman"/>
          <w:color w:val="000000"/>
          <w:sz w:val="24"/>
          <w:szCs w:val="24"/>
        </w:rPr>
        <w:t>ния-восстановления</w:t>
      </w:r>
    </w:p>
    <w:p w:rsidR="00A22672" w:rsidRPr="00A22672" w:rsidRDefault="00A22672" w:rsidP="00A22672">
      <w:pPr>
        <w:pStyle w:val="ac"/>
        <w:spacing w:after="0" w:line="276" w:lineRule="auto"/>
        <w:jc w:val="both"/>
        <w:rPr>
          <w:b/>
          <w:sz w:val="24"/>
          <w:szCs w:val="24"/>
        </w:rPr>
      </w:pPr>
      <w:r>
        <w:rPr>
          <w:b/>
          <w:sz w:val="24"/>
          <w:szCs w:val="24"/>
        </w:rPr>
        <w:t>4. Тематическое</w:t>
      </w:r>
      <w:r w:rsidRPr="00A22672">
        <w:rPr>
          <w:b/>
          <w:sz w:val="24"/>
          <w:szCs w:val="24"/>
        </w:rPr>
        <w:t xml:space="preserve"> план</w:t>
      </w:r>
      <w:r>
        <w:rPr>
          <w:b/>
          <w:sz w:val="24"/>
          <w:szCs w:val="24"/>
        </w:rPr>
        <w:t>ирование</w:t>
      </w:r>
    </w:p>
    <w:p w:rsidR="00A22672" w:rsidRPr="00A22672" w:rsidRDefault="00A22672" w:rsidP="00A22672">
      <w:pPr>
        <w:spacing w:after="0"/>
        <w:ind w:firstLine="709"/>
        <w:jc w:val="both"/>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694"/>
        <w:gridCol w:w="1134"/>
        <w:gridCol w:w="3436"/>
        <w:gridCol w:w="2126"/>
        <w:gridCol w:w="249"/>
      </w:tblGrid>
      <w:tr w:rsidR="00A22672" w:rsidRPr="00A22672" w:rsidTr="00A22672">
        <w:trPr>
          <w:cantSplit/>
        </w:trPr>
        <w:tc>
          <w:tcPr>
            <w:tcW w:w="675" w:type="dxa"/>
            <w:vMerge w:val="restart"/>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п/п</w:t>
            </w:r>
          </w:p>
        </w:tc>
        <w:tc>
          <w:tcPr>
            <w:tcW w:w="2694" w:type="dxa"/>
            <w:vMerge w:val="restart"/>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Наименование темы</w:t>
            </w:r>
          </w:p>
        </w:tc>
        <w:tc>
          <w:tcPr>
            <w:tcW w:w="1134" w:type="dxa"/>
            <w:vMerge w:val="restart"/>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Всего ч</w:t>
            </w:r>
            <w:r w:rsidRPr="00A22672">
              <w:rPr>
                <w:rFonts w:ascii="Times New Roman" w:hAnsi="Times New Roman" w:cs="Times New Roman"/>
                <w:b/>
                <w:sz w:val="24"/>
                <w:szCs w:val="24"/>
              </w:rPr>
              <w:t>а</w:t>
            </w:r>
            <w:r w:rsidRPr="00A22672">
              <w:rPr>
                <w:rFonts w:ascii="Times New Roman" w:hAnsi="Times New Roman" w:cs="Times New Roman"/>
                <w:b/>
                <w:sz w:val="24"/>
                <w:szCs w:val="24"/>
              </w:rPr>
              <w:t>сов</w:t>
            </w:r>
          </w:p>
        </w:tc>
        <w:tc>
          <w:tcPr>
            <w:tcW w:w="5562" w:type="dxa"/>
            <w:gridSpan w:val="2"/>
            <w:tcBorders>
              <w:right w:val="nil"/>
            </w:tcBorders>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Из них</w:t>
            </w:r>
          </w:p>
        </w:tc>
        <w:tc>
          <w:tcPr>
            <w:tcW w:w="249" w:type="dxa"/>
            <w:tcBorders>
              <w:left w:val="nil"/>
            </w:tcBorders>
          </w:tcPr>
          <w:p w:rsidR="00A22672" w:rsidRPr="00A22672" w:rsidRDefault="00A22672" w:rsidP="00A22672">
            <w:pPr>
              <w:spacing w:after="0"/>
              <w:ind w:firstLine="709"/>
              <w:jc w:val="both"/>
              <w:rPr>
                <w:rFonts w:ascii="Times New Roman" w:hAnsi="Times New Roman" w:cs="Times New Roman"/>
                <w:b/>
                <w:sz w:val="24"/>
                <w:szCs w:val="24"/>
              </w:rPr>
            </w:pPr>
          </w:p>
        </w:tc>
      </w:tr>
      <w:tr w:rsidR="00A22672" w:rsidRPr="00A22672" w:rsidTr="00A22672">
        <w:trPr>
          <w:cantSplit/>
        </w:trPr>
        <w:tc>
          <w:tcPr>
            <w:tcW w:w="675" w:type="dxa"/>
            <w:vMerge/>
          </w:tcPr>
          <w:p w:rsidR="00A22672" w:rsidRPr="00A22672" w:rsidRDefault="00A22672" w:rsidP="00A22672">
            <w:pPr>
              <w:spacing w:after="0"/>
              <w:ind w:firstLine="709"/>
              <w:jc w:val="both"/>
              <w:rPr>
                <w:rFonts w:ascii="Times New Roman" w:hAnsi="Times New Roman" w:cs="Times New Roman"/>
                <w:b/>
                <w:sz w:val="24"/>
                <w:szCs w:val="24"/>
              </w:rPr>
            </w:pPr>
          </w:p>
        </w:tc>
        <w:tc>
          <w:tcPr>
            <w:tcW w:w="2694" w:type="dxa"/>
            <w:vMerge/>
          </w:tcPr>
          <w:p w:rsidR="00A22672" w:rsidRPr="00A22672" w:rsidRDefault="00A22672" w:rsidP="00A22672">
            <w:pPr>
              <w:spacing w:after="0"/>
              <w:ind w:firstLine="709"/>
              <w:jc w:val="both"/>
              <w:rPr>
                <w:rFonts w:ascii="Times New Roman" w:hAnsi="Times New Roman" w:cs="Times New Roman"/>
                <w:b/>
                <w:sz w:val="24"/>
                <w:szCs w:val="24"/>
              </w:rPr>
            </w:pPr>
          </w:p>
        </w:tc>
        <w:tc>
          <w:tcPr>
            <w:tcW w:w="1134" w:type="dxa"/>
            <w:vMerge/>
          </w:tcPr>
          <w:p w:rsidR="00A22672" w:rsidRPr="00A22672" w:rsidRDefault="00A22672" w:rsidP="00A22672">
            <w:pPr>
              <w:spacing w:after="0"/>
              <w:ind w:firstLine="709"/>
              <w:jc w:val="both"/>
              <w:rPr>
                <w:rFonts w:ascii="Times New Roman" w:hAnsi="Times New Roman" w:cs="Times New Roman"/>
                <w:b/>
                <w:sz w:val="24"/>
                <w:szCs w:val="24"/>
              </w:rPr>
            </w:pPr>
          </w:p>
        </w:tc>
        <w:tc>
          <w:tcPr>
            <w:tcW w:w="3436" w:type="dxa"/>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Практические/ Лаб</w:t>
            </w:r>
            <w:r w:rsidRPr="00A22672">
              <w:rPr>
                <w:rFonts w:ascii="Times New Roman" w:hAnsi="Times New Roman" w:cs="Times New Roman"/>
                <w:b/>
                <w:sz w:val="24"/>
                <w:szCs w:val="24"/>
              </w:rPr>
              <w:t>о</w:t>
            </w:r>
            <w:r w:rsidRPr="00A22672">
              <w:rPr>
                <w:rFonts w:ascii="Times New Roman" w:hAnsi="Times New Roman" w:cs="Times New Roman"/>
                <w:b/>
                <w:sz w:val="24"/>
                <w:szCs w:val="24"/>
              </w:rPr>
              <w:t>раторные работы</w:t>
            </w:r>
          </w:p>
        </w:tc>
        <w:tc>
          <w:tcPr>
            <w:tcW w:w="2126" w:type="dxa"/>
            <w:tcBorders>
              <w:right w:val="nil"/>
            </w:tcBorders>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Ко</w:t>
            </w:r>
            <w:r w:rsidRPr="00A22672">
              <w:rPr>
                <w:rFonts w:ascii="Times New Roman" w:hAnsi="Times New Roman" w:cs="Times New Roman"/>
                <w:b/>
                <w:sz w:val="24"/>
                <w:szCs w:val="24"/>
              </w:rPr>
              <w:t>н</w:t>
            </w:r>
            <w:r w:rsidRPr="00A22672">
              <w:rPr>
                <w:rFonts w:ascii="Times New Roman" w:hAnsi="Times New Roman" w:cs="Times New Roman"/>
                <w:b/>
                <w:sz w:val="24"/>
                <w:szCs w:val="24"/>
              </w:rPr>
              <w:t>трольные раб</w:t>
            </w:r>
            <w:r w:rsidRPr="00A22672">
              <w:rPr>
                <w:rFonts w:ascii="Times New Roman" w:hAnsi="Times New Roman" w:cs="Times New Roman"/>
                <w:b/>
                <w:sz w:val="24"/>
                <w:szCs w:val="24"/>
              </w:rPr>
              <w:t>о</w:t>
            </w:r>
            <w:r w:rsidRPr="00A22672">
              <w:rPr>
                <w:rFonts w:ascii="Times New Roman" w:hAnsi="Times New Roman" w:cs="Times New Roman"/>
                <w:b/>
                <w:sz w:val="24"/>
                <w:szCs w:val="24"/>
              </w:rPr>
              <w:t>ты</w:t>
            </w:r>
          </w:p>
        </w:tc>
        <w:tc>
          <w:tcPr>
            <w:tcW w:w="249" w:type="dxa"/>
            <w:tcBorders>
              <w:left w:val="nil"/>
            </w:tcBorders>
          </w:tcPr>
          <w:p w:rsidR="00A22672" w:rsidRPr="00A22672" w:rsidRDefault="00A22672" w:rsidP="00A22672">
            <w:pPr>
              <w:spacing w:after="0"/>
              <w:ind w:firstLine="709"/>
              <w:jc w:val="both"/>
              <w:rPr>
                <w:rFonts w:ascii="Times New Roman" w:hAnsi="Times New Roman" w:cs="Times New Roman"/>
                <w:b/>
                <w:sz w:val="24"/>
                <w:szCs w:val="24"/>
              </w:rPr>
            </w:pPr>
          </w:p>
        </w:tc>
      </w:tr>
      <w:tr w:rsidR="00A22672" w:rsidRPr="00A22672" w:rsidTr="00A22672">
        <w:tc>
          <w:tcPr>
            <w:tcW w:w="675" w:type="dxa"/>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1</w:t>
            </w:r>
          </w:p>
          <w:p w:rsidR="00A22672" w:rsidRPr="00A22672" w:rsidRDefault="00A22672" w:rsidP="00A22672">
            <w:pPr>
              <w:spacing w:after="0"/>
              <w:rPr>
                <w:rFonts w:ascii="Times New Roman" w:hAnsi="Times New Roman" w:cs="Times New Roman"/>
                <w:b/>
                <w:sz w:val="24"/>
                <w:szCs w:val="24"/>
              </w:rPr>
            </w:pPr>
            <w:r w:rsidRPr="00A22672">
              <w:rPr>
                <w:rFonts w:ascii="Times New Roman" w:hAnsi="Times New Roman" w:cs="Times New Roman"/>
                <w:b/>
                <w:sz w:val="24"/>
                <w:szCs w:val="24"/>
              </w:rPr>
              <w:t>1</w:t>
            </w:r>
          </w:p>
        </w:tc>
        <w:tc>
          <w:tcPr>
            <w:tcW w:w="2694" w:type="dxa"/>
          </w:tcPr>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Повторение о</w:t>
            </w:r>
            <w:r w:rsidRPr="00A22672">
              <w:rPr>
                <w:rFonts w:ascii="Times New Roman" w:hAnsi="Times New Roman" w:cs="Times New Roman"/>
                <w:sz w:val="24"/>
                <w:szCs w:val="24"/>
              </w:rPr>
              <w:t>с</w:t>
            </w:r>
            <w:r w:rsidRPr="00A22672">
              <w:rPr>
                <w:rFonts w:ascii="Times New Roman" w:hAnsi="Times New Roman" w:cs="Times New Roman"/>
                <w:sz w:val="24"/>
                <w:szCs w:val="24"/>
              </w:rPr>
              <w:t>новных вопросов курса 8 класса</w:t>
            </w:r>
          </w:p>
        </w:tc>
        <w:tc>
          <w:tcPr>
            <w:tcW w:w="1134" w:type="dxa"/>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6</w:t>
            </w:r>
          </w:p>
        </w:tc>
        <w:tc>
          <w:tcPr>
            <w:tcW w:w="3436" w:type="dxa"/>
          </w:tcPr>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Л/р. Получение гидр</w:t>
            </w:r>
            <w:r w:rsidRPr="00A22672">
              <w:rPr>
                <w:rFonts w:ascii="Times New Roman" w:hAnsi="Times New Roman" w:cs="Times New Roman"/>
                <w:sz w:val="24"/>
                <w:szCs w:val="24"/>
              </w:rPr>
              <w:t>о</w:t>
            </w:r>
            <w:r w:rsidRPr="00A22672">
              <w:rPr>
                <w:rFonts w:ascii="Times New Roman" w:hAnsi="Times New Roman" w:cs="Times New Roman"/>
                <w:sz w:val="24"/>
                <w:szCs w:val="24"/>
              </w:rPr>
              <w:t>оксида цинка и иследование его свойств</w:t>
            </w:r>
          </w:p>
          <w:p w:rsidR="00A22672" w:rsidRPr="00A22672" w:rsidRDefault="00A22672" w:rsidP="00A22672">
            <w:pPr>
              <w:spacing w:after="0"/>
              <w:ind w:firstLine="709"/>
              <w:jc w:val="both"/>
              <w:rPr>
                <w:rFonts w:ascii="Times New Roman" w:hAnsi="Times New Roman" w:cs="Times New Roman"/>
                <w:sz w:val="24"/>
                <w:szCs w:val="24"/>
              </w:rPr>
            </w:pPr>
          </w:p>
        </w:tc>
        <w:tc>
          <w:tcPr>
            <w:tcW w:w="2375" w:type="dxa"/>
            <w:gridSpan w:val="2"/>
          </w:tcPr>
          <w:p w:rsidR="00A22672" w:rsidRPr="00A22672" w:rsidRDefault="00A22672" w:rsidP="00A22672">
            <w:pPr>
              <w:spacing w:after="0"/>
              <w:ind w:firstLine="709"/>
              <w:jc w:val="both"/>
              <w:rPr>
                <w:rFonts w:ascii="Times New Roman" w:hAnsi="Times New Roman" w:cs="Times New Roman"/>
                <w:b/>
                <w:sz w:val="24"/>
                <w:szCs w:val="24"/>
              </w:rPr>
            </w:pPr>
          </w:p>
        </w:tc>
      </w:tr>
      <w:tr w:rsidR="00A22672" w:rsidRPr="00A22672" w:rsidTr="00A22672">
        <w:tc>
          <w:tcPr>
            <w:tcW w:w="675"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22</w:t>
            </w:r>
          </w:p>
        </w:tc>
        <w:tc>
          <w:tcPr>
            <w:tcW w:w="2694"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Металлы</w:t>
            </w:r>
          </w:p>
        </w:tc>
        <w:tc>
          <w:tcPr>
            <w:tcW w:w="1134"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w:t>
            </w: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15</w:t>
            </w:r>
          </w:p>
        </w:tc>
        <w:tc>
          <w:tcPr>
            <w:tcW w:w="3436" w:type="dxa"/>
          </w:tcPr>
          <w:p w:rsidR="00A22672" w:rsidRPr="00A22672" w:rsidRDefault="00A22672" w:rsidP="00A22672">
            <w:pPr>
              <w:spacing w:after="0"/>
              <w:ind w:firstLine="709"/>
              <w:rPr>
                <w:rFonts w:ascii="Times New Roman" w:hAnsi="Times New Roman" w:cs="Times New Roman"/>
                <w:sz w:val="24"/>
                <w:szCs w:val="24"/>
              </w:rPr>
            </w:pPr>
            <w:r w:rsidRPr="00A22672">
              <w:rPr>
                <w:rFonts w:ascii="Times New Roman" w:hAnsi="Times New Roman" w:cs="Times New Roman"/>
                <w:sz w:val="24"/>
                <w:szCs w:val="24"/>
              </w:rPr>
              <w:t>Л/р Взаимодействие металлов с растворами кислот и солей Л/р Получение гидр</w:t>
            </w:r>
            <w:r w:rsidRPr="00A22672">
              <w:rPr>
                <w:rFonts w:ascii="Times New Roman" w:hAnsi="Times New Roman" w:cs="Times New Roman"/>
                <w:sz w:val="24"/>
                <w:szCs w:val="24"/>
              </w:rPr>
              <w:t>о</w:t>
            </w:r>
            <w:r w:rsidRPr="00A22672">
              <w:rPr>
                <w:rFonts w:ascii="Times New Roman" w:hAnsi="Times New Roman" w:cs="Times New Roman"/>
                <w:sz w:val="24"/>
                <w:szCs w:val="24"/>
              </w:rPr>
              <w:t>оксида алюминия</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Л/р Качественные реа</w:t>
            </w:r>
            <w:r w:rsidRPr="00A22672">
              <w:rPr>
                <w:rFonts w:ascii="Times New Roman" w:hAnsi="Times New Roman" w:cs="Times New Roman"/>
                <w:sz w:val="24"/>
                <w:szCs w:val="24"/>
              </w:rPr>
              <w:t>к</w:t>
            </w:r>
            <w:r w:rsidRPr="00A22672">
              <w:rPr>
                <w:rFonts w:ascii="Times New Roman" w:hAnsi="Times New Roman" w:cs="Times New Roman"/>
                <w:sz w:val="24"/>
                <w:szCs w:val="24"/>
              </w:rPr>
              <w:t xml:space="preserve">ции на ионы железа </w:t>
            </w:r>
          </w:p>
          <w:p w:rsidR="00A22672" w:rsidRPr="00A22672" w:rsidRDefault="00A22672" w:rsidP="00A22672">
            <w:pPr>
              <w:spacing w:after="0"/>
              <w:ind w:firstLine="709"/>
              <w:jc w:val="both"/>
              <w:rPr>
                <w:rFonts w:ascii="Times New Roman" w:hAnsi="Times New Roman" w:cs="Times New Roman"/>
                <w:sz w:val="24"/>
                <w:szCs w:val="24"/>
              </w:rPr>
            </w:pPr>
          </w:p>
        </w:tc>
        <w:tc>
          <w:tcPr>
            <w:tcW w:w="2375" w:type="dxa"/>
            <w:gridSpan w:val="2"/>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p>
        </w:tc>
      </w:tr>
      <w:tr w:rsidR="00A22672" w:rsidRPr="00A22672" w:rsidTr="00A22672">
        <w:tc>
          <w:tcPr>
            <w:tcW w:w="675"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rPr>
                <w:rFonts w:ascii="Times New Roman" w:hAnsi="Times New Roman" w:cs="Times New Roman"/>
                <w:b/>
                <w:sz w:val="24"/>
                <w:szCs w:val="24"/>
              </w:rPr>
            </w:pPr>
            <w:r w:rsidRPr="00A22672">
              <w:rPr>
                <w:rFonts w:ascii="Times New Roman" w:hAnsi="Times New Roman" w:cs="Times New Roman"/>
                <w:b/>
                <w:sz w:val="24"/>
                <w:szCs w:val="24"/>
              </w:rPr>
              <w:t>3</w:t>
            </w:r>
          </w:p>
          <w:p w:rsidR="00A22672" w:rsidRPr="00A22672" w:rsidRDefault="00A22672" w:rsidP="00A22672">
            <w:pPr>
              <w:spacing w:after="0"/>
              <w:rPr>
                <w:rFonts w:ascii="Times New Roman" w:hAnsi="Times New Roman" w:cs="Times New Roman"/>
                <w:b/>
                <w:sz w:val="24"/>
                <w:szCs w:val="24"/>
              </w:rPr>
            </w:pPr>
            <w:r w:rsidRPr="00A22672">
              <w:rPr>
                <w:rFonts w:ascii="Times New Roman" w:hAnsi="Times New Roman" w:cs="Times New Roman"/>
                <w:b/>
                <w:sz w:val="24"/>
                <w:szCs w:val="24"/>
              </w:rPr>
              <w:t>3</w:t>
            </w:r>
          </w:p>
        </w:tc>
        <w:tc>
          <w:tcPr>
            <w:tcW w:w="2694" w:type="dxa"/>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w:t>
            </w:r>
          </w:p>
          <w:p w:rsidR="00A22672" w:rsidRPr="00A22672" w:rsidRDefault="00A22672" w:rsidP="00A22672">
            <w:pPr>
              <w:spacing w:after="0"/>
              <w:jc w:val="both"/>
              <w:rPr>
                <w:rFonts w:ascii="Times New Roman" w:hAnsi="Times New Roman" w:cs="Times New Roman"/>
                <w:sz w:val="24"/>
                <w:szCs w:val="24"/>
              </w:rPr>
            </w:pPr>
            <w:r w:rsidRPr="00A22672">
              <w:rPr>
                <w:rFonts w:ascii="Times New Roman" w:hAnsi="Times New Roman" w:cs="Times New Roman"/>
                <w:sz w:val="24"/>
                <w:szCs w:val="24"/>
              </w:rPr>
              <w:t xml:space="preserve">Свойства металлов и их соединений </w:t>
            </w:r>
          </w:p>
          <w:p w:rsidR="00A22672" w:rsidRPr="00A22672" w:rsidRDefault="00A22672" w:rsidP="00A22672">
            <w:pPr>
              <w:spacing w:after="0"/>
              <w:ind w:firstLine="709"/>
              <w:jc w:val="both"/>
              <w:rPr>
                <w:rFonts w:ascii="Times New Roman" w:hAnsi="Times New Roman" w:cs="Times New Roman"/>
                <w:b/>
                <w:sz w:val="24"/>
                <w:szCs w:val="24"/>
              </w:rPr>
            </w:pPr>
          </w:p>
        </w:tc>
        <w:tc>
          <w:tcPr>
            <w:tcW w:w="1134" w:type="dxa"/>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w:t>
            </w: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4</w:t>
            </w:r>
          </w:p>
        </w:tc>
        <w:tc>
          <w:tcPr>
            <w:tcW w:w="3436" w:type="dxa"/>
          </w:tcPr>
          <w:p w:rsidR="00A22672" w:rsidRPr="00A22672" w:rsidRDefault="00A22672" w:rsidP="00A22672">
            <w:pPr>
              <w:spacing w:after="0"/>
              <w:ind w:firstLine="709"/>
              <w:rPr>
                <w:rFonts w:ascii="Times New Roman" w:hAnsi="Times New Roman" w:cs="Times New Roman"/>
                <w:sz w:val="24"/>
                <w:szCs w:val="24"/>
              </w:rPr>
            </w:pPr>
          </w:p>
          <w:p w:rsidR="00A22672" w:rsidRPr="00A22672" w:rsidRDefault="00A22672" w:rsidP="00A22672">
            <w:pPr>
              <w:spacing w:after="0"/>
              <w:ind w:firstLine="709"/>
              <w:rPr>
                <w:rFonts w:ascii="Times New Roman" w:hAnsi="Times New Roman" w:cs="Times New Roman"/>
                <w:sz w:val="24"/>
                <w:szCs w:val="24"/>
              </w:rPr>
            </w:pPr>
            <w:r w:rsidRPr="00A22672">
              <w:rPr>
                <w:rFonts w:ascii="Times New Roman" w:hAnsi="Times New Roman" w:cs="Times New Roman"/>
                <w:sz w:val="24"/>
                <w:szCs w:val="24"/>
              </w:rPr>
              <w:t>ПР №1. Осуществление цепочки  химических превр</w:t>
            </w:r>
            <w:r w:rsidRPr="00A22672">
              <w:rPr>
                <w:rFonts w:ascii="Times New Roman" w:hAnsi="Times New Roman" w:cs="Times New Roman"/>
                <w:sz w:val="24"/>
                <w:szCs w:val="24"/>
              </w:rPr>
              <w:t>а</w:t>
            </w:r>
            <w:r w:rsidRPr="00A22672">
              <w:rPr>
                <w:rFonts w:ascii="Times New Roman" w:hAnsi="Times New Roman" w:cs="Times New Roman"/>
                <w:sz w:val="24"/>
                <w:szCs w:val="24"/>
              </w:rPr>
              <w:t xml:space="preserve">щений  Металлов </w:t>
            </w:r>
          </w:p>
          <w:p w:rsidR="00A22672" w:rsidRPr="00A22672" w:rsidRDefault="00A22672" w:rsidP="00A22672">
            <w:pPr>
              <w:spacing w:after="0"/>
              <w:ind w:firstLine="709"/>
              <w:rPr>
                <w:rFonts w:ascii="Times New Roman" w:hAnsi="Times New Roman" w:cs="Times New Roman"/>
                <w:sz w:val="24"/>
                <w:szCs w:val="24"/>
              </w:rPr>
            </w:pPr>
            <w:r w:rsidRPr="00A22672">
              <w:rPr>
                <w:rFonts w:ascii="Times New Roman" w:hAnsi="Times New Roman" w:cs="Times New Roman"/>
                <w:sz w:val="24"/>
                <w:szCs w:val="24"/>
              </w:rPr>
              <w:t>ПР №2 Получение и свойства  соединений мета</w:t>
            </w:r>
            <w:r w:rsidRPr="00A22672">
              <w:rPr>
                <w:rFonts w:ascii="Times New Roman" w:hAnsi="Times New Roman" w:cs="Times New Roman"/>
                <w:sz w:val="24"/>
                <w:szCs w:val="24"/>
              </w:rPr>
              <w:t>л</w:t>
            </w:r>
            <w:r w:rsidRPr="00A22672">
              <w:rPr>
                <w:rFonts w:ascii="Times New Roman" w:hAnsi="Times New Roman" w:cs="Times New Roman"/>
                <w:sz w:val="24"/>
                <w:szCs w:val="24"/>
              </w:rPr>
              <w:t xml:space="preserve">лов </w:t>
            </w:r>
          </w:p>
          <w:p w:rsidR="00A22672" w:rsidRPr="00A22672" w:rsidRDefault="00A22672" w:rsidP="00A22672">
            <w:pPr>
              <w:spacing w:after="0"/>
              <w:ind w:firstLine="709"/>
              <w:rPr>
                <w:rFonts w:ascii="Times New Roman" w:hAnsi="Times New Roman" w:cs="Times New Roman"/>
                <w:sz w:val="24"/>
                <w:szCs w:val="24"/>
              </w:rPr>
            </w:pPr>
            <w:r w:rsidRPr="00A22672">
              <w:rPr>
                <w:rFonts w:ascii="Times New Roman" w:hAnsi="Times New Roman" w:cs="Times New Roman"/>
                <w:sz w:val="24"/>
                <w:szCs w:val="24"/>
              </w:rPr>
              <w:t>ПР №3 Решение эксп</w:t>
            </w:r>
            <w:r w:rsidRPr="00A22672">
              <w:rPr>
                <w:rFonts w:ascii="Times New Roman" w:hAnsi="Times New Roman" w:cs="Times New Roman"/>
                <w:sz w:val="24"/>
                <w:szCs w:val="24"/>
              </w:rPr>
              <w:t>е</w:t>
            </w:r>
            <w:r w:rsidRPr="00A22672">
              <w:rPr>
                <w:rFonts w:ascii="Times New Roman" w:hAnsi="Times New Roman" w:cs="Times New Roman"/>
                <w:sz w:val="24"/>
                <w:szCs w:val="24"/>
              </w:rPr>
              <w:t>риментальных задач на расп</w:t>
            </w:r>
            <w:r w:rsidRPr="00A22672">
              <w:rPr>
                <w:rFonts w:ascii="Times New Roman" w:hAnsi="Times New Roman" w:cs="Times New Roman"/>
                <w:sz w:val="24"/>
                <w:szCs w:val="24"/>
              </w:rPr>
              <w:t>о</w:t>
            </w:r>
            <w:r w:rsidRPr="00A22672">
              <w:rPr>
                <w:rFonts w:ascii="Times New Roman" w:hAnsi="Times New Roman" w:cs="Times New Roman"/>
                <w:sz w:val="24"/>
                <w:szCs w:val="24"/>
              </w:rPr>
              <w:lastRenderedPageBreak/>
              <w:t>знание и получение  веществ</w:t>
            </w:r>
          </w:p>
          <w:p w:rsidR="00A22672" w:rsidRPr="00A22672" w:rsidRDefault="00A22672" w:rsidP="00A22672">
            <w:pPr>
              <w:spacing w:after="0"/>
              <w:ind w:firstLine="709"/>
              <w:jc w:val="both"/>
              <w:rPr>
                <w:rFonts w:ascii="Times New Roman" w:hAnsi="Times New Roman" w:cs="Times New Roman"/>
                <w:sz w:val="24"/>
                <w:szCs w:val="24"/>
              </w:rPr>
            </w:pPr>
          </w:p>
          <w:p w:rsidR="00A22672" w:rsidRPr="00A22672" w:rsidRDefault="00A22672" w:rsidP="00A22672">
            <w:pPr>
              <w:spacing w:after="0"/>
              <w:ind w:firstLine="709"/>
              <w:jc w:val="both"/>
              <w:rPr>
                <w:rFonts w:ascii="Times New Roman" w:hAnsi="Times New Roman" w:cs="Times New Roman"/>
                <w:sz w:val="24"/>
                <w:szCs w:val="24"/>
              </w:rPr>
            </w:pPr>
          </w:p>
        </w:tc>
        <w:tc>
          <w:tcPr>
            <w:tcW w:w="2375" w:type="dxa"/>
            <w:gridSpan w:val="2"/>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К.р. №1</w:t>
            </w:r>
          </w:p>
        </w:tc>
      </w:tr>
      <w:tr w:rsidR="00A22672" w:rsidRPr="00A22672" w:rsidTr="00A22672">
        <w:tc>
          <w:tcPr>
            <w:tcW w:w="675"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34</w:t>
            </w:r>
          </w:p>
        </w:tc>
        <w:tc>
          <w:tcPr>
            <w:tcW w:w="2694"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Неметаллы</w:t>
            </w:r>
          </w:p>
        </w:tc>
        <w:tc>
          <w:tcPr>
            <w:tcW w:w="1134"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28</w:t>
            </w:r>
          </w:p>
        </w:tc>
        <w:tc>
          <w:tcPr>
            <w:tcW w:w="3436" w:type="dxa"/>
          </w:tcPr>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№4 «Получение амми</w:t>
            </w:r>
            <w:r w:rsidRPr="00A22672">
              <w:rPr>
                <w:rFonts w:ascii="Times New Roman" w:hAnsi="Times New Roman" w:cs="Times New Roman"/>
                <w:sz w:val="24"/>
                <w:szCs w:val="24"/>
              </w:rPr>
              <w:t>а</w:t>
            </w:r>
            <w:r w:rsidRPr="00A22672">
              <w:rPr>
                <w:rFonts w:ascii="Times New Roman" w:hAnsi="Times New Roman" w:cs="Times New Roman"/>
                <w:sz w:val="24"/>
                <w:szCs w:val="24"/>
              </w:rPr>
              <w:t>ка и исследование его свойств»;</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№5 «Получение углек</w:t>
            </w:r>
            <w:r w:rsidRPr="00A22672">
              <w:rPr>
                <w:rFonts w:ascii="Times New Roman" w:hAnsi="Times New Roman" w:cs="Times New Roman"/>
                <w:sz w:val="24"/>
                <w:szCs w:val="24"/>
              </w:rPr>
              <w:t>и</w:t>
            </w:r>
            <w:r w:rsidRPr="00A22672">
              <w:rPr>
                <w:rFonts w:ascii="Times New Roman" w:hAnsi="Times New Roman" w:cs="Times New Roman"/>
                <w:sz w:val="24"/>
                <w:szCs w:val="24"/>
              </w:rPr>
              <w:t>слого газа и изучение его свойств. Превращение карб</w:t>
            </w:r>
            <w:r w:rsidRPr="00A22672">
              <w:rPr>
                <w:rFonts w:ascii="Times New Roman" w:hAnsi="Times New Roman" w:cs="Times New Roman"/>
                <w:sz w:val="24"/>
                <w:szCs w:val="24"/>
              </w:rPr>
              <w:t>о</w:t>
            </w:r>
            <w:r w:rsidRPr="00A22672">
              <w:rPr>
                <w:rFonts w:ascii="Times New Roman" w:hAnsi="Times New Roman" w:cs="Times New Roman"/>
                <w:sz w:val="24"/>
                <w:szCs w:val="24"/>
              </w:rPr>
              <w:t>натов в гидрокарбонаты»;</w:t>
            </w:r>
          </w:p>
          <w:p w:rsidR="00A22672" w:rsidRPr="00A22672" w:rsidRDefault="00A22672" w:rsidP="00A22672">
            <w:pPr>
              <w:spacing w:after="0"/>
              <w:ind w:firstLine="709"/>
              <w:jc w:val="both"/>
              <w:rPr>
                <w:rFonts w:ascii="Times New Roman" w:hAnsi="Times New Roman" w:cs="Times New Roman"/>
                <w:sz w:val="24"/>
                <w:szCs w:val="24"/>
              </w:rPr>
            </w:pPr>
            <w:r w:rsidRPr="00A22672">
              <w:rPr>
                <w:rFonts w:ascii="Times New Roman" w:hAnsi="Times New Roman" w:cs="Times New Roman"/>
                <w:sz w:val="24"/>
                <w:szCs w:val="24"/>
              </w:rPr>
              <w:t>№6 «Решение экспер</w:t>
            </w:r>
            <w:r w:rsidRPr="00A22672">
              <w:rPr>
                <w:rFonts w:ascii="Times New Roman" w:hAnsi="Times New Roman" w:cs="Times New Roman"/>
                <w:sz w:val="24"/>
                <w:szCs w:val="24"/>
              </w:rPr>
              <w:t>и</w:t>
            </w:r>
            <w:r w:rsidRPr="00A22672">
              <w:rPr>
                <w:rFonts w:ascii="Times New Roman" w:hAnsi="Times New Roman" w:cs="Times New Roman"/>
                <w:sz w:val="24"/>
                <w:szCs w:val="24"/>
              </w:rPr>
              <w:t>ментальных задач Практич</w:t>
            </w:r>
            <w:r w:rsidRPr="00A22672">
              <w:rPr>
                <w:rFonts w:ascii="Times New Roman" w:hAnsi="Times New Roman" w:cs="Times New Roman"/>
                <w:sz w:val="24"/>
                <w:szCs w:val="24"/>
              </w:rPr>
              <w:t>е</w:t>
            </w:r>
            <w:r w:rsidRPr="00A22672">
              <w:rPr>
                <w:rFonts w:ascii="Times New Roman" w:hAnsi="Times New Roman" w:cs="Times New Roman"/>
                <w:sz w:val="24"/>
                <w:szCs w:val="24"/>
              </w:rPr>
              <w:t>ское осуществление перех</w:t>
            </w:r>
            <w:r w:rsidRPr="00A22672">
              <w:rPr>
                <w:rFonts w:ascii="Times New Roman" w:hAnsi="Times New Roman" w:cs="Times New Roman"/>
                <w:sz w:val="24"/>
                <w:szCs w:val="24"/>
              </w:rPr>
              <w:t>о</w:t>
            </w:r>
            <w:r w:rsidRPr="00A22672">
              <w:rPr>
                <w:rFonts w:ascii="Times New Roman" w:hAnsi="Times New Roman" w:cs="Times New Roman"/>
                <w:sz w:val="24"/>
                <w:szCs w:val="24"/>
              </w:rPr>
              <w:t>дов».</w:t>
            </w:r>
          </w:p>
        </w:tc>
        <w:tc>
          <w:tcPr>
            <w:tcW w:w="2375" w:type="dxa"/>
            <w:gridSpan w:val="2"/>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К.р. №2</w:t>
            </w:r>
          </w:p>
        </w:tc>
      </w:tr>
      <w:tr w:rsidR="00A22672" w:rsidRPr="00A22672" w:rsidTr="00A22672">
        <w:tc>
          <w:tcPr>
            <w:tcW w:w="675" w:type="dxa"/>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4</w:t>
            </w:r>
          </w:p>
          <w:p w:rsidR="00A22672" w:rsidRPr="00A22672" w:rsidRDefault="00A22672" w:rsidP="00A22672">
            <w:pPr>
              <w:spacing w:after="0"/>
              <w:ind w:firstLine="709"/>
              <w:rPr>
                <w:rFonts w:ascii="Times New Roman" w:hAnsi="Times New Roman" w:cs="Times New Roman"/>
                <w:b/>
                <w:sz w:val="24"/>
                <w:szCs w:val="24"/>
              </w:rPr>
            </w:pPr>
            <w:r w:rsidRPr="00A22672">
              <w:rPr>
                <w:rFonts w:ascii="Times New Roman" w:hAnsi="Times New Roman" w:cs="Times New Roman"/>
                <w:b/>
                <w:sz w:val="24"/>
                <w:szCs w:val="24"/>
              </w:rPr>
              <w:t>55</w:t>
            </w:r>
          </w:p>
        </w:tc>
        <w:tc>
          <w:tcPr>
            <w:tcW w:w="2694"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jc w:val="both"/>
              <w:rPr>
                <w:rFonts w:ascii="Times New Roman" w:hAnsi="Times New Roman" w:cs="Times New Roman"/>
                <w:sz w:val="24"/>
                <w:szCs w:val="24"/>
              </w:rPr>
            </w:pPr>
            <w:r w:rsidRPr="00A22672">
              <w:rPr>
                <w:rFonts w:ascii="Times New Roman" w:hAnsi="Times New Roman" w:cs="Times New Roman"/>
                <w:sz w:val="24"/>
                <w:szCs w:val="24"/>
              </w:rPr>
              <w:t>Органические соедин</w:t>
            </w:r>
            <w:r w:rsidRPr="00A22672">
              <w:rPr>
                <w:rFonts w:ascii="Times New Roman" w:hAnsi="Times New Roman" w:cs="Times New Roman"/>
                <w:sz w:val="24"/>
                <w:szCs w:val="24"/>
              </w:rPr>
              <w:t>е</w:t>
            </w:r>
            <w:r w:rsidRPr="00A22672">
              <w:rPr>
                <w:rFonts w:ascii="Times New Roman" w:hAnsi="Times New Roman" w:cs="Times New Roman"/>
                <w:sz w:val="24"/>
                <w:szCs w:val="24"/>
              </w:rPr>
              <w:t>ния</w:t>
            </w:r>
          </w:p>
        </w:tc>
        <w:tc>
          <w:tcPr>
            <w:tcW w:w="1134"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1</w:t>
            </w:r>
            <w:r w:rsidR="004066C7">
              <w:rPr>
                <w:rFonts w:ascii="Times New Roman" w:hAnsi="Times New Roman" w:cs="Times New Roman"/>
                <w:b/>
                <w:sz w:val="24"/>
                <w:szCs w:val="24"/>
              </w:rPr>
              <w:t>1</w:t>
            </w:r>
          </w:p>
        </w:tc>
        <w:tc>
          <w:tcPr>
            <w:tcW w:w="3436" w:type="dxa"/>
          </w:tcPr>
          <w:p w:rsidR="00A22672" w:rsidRPr="00A22672" w:rsidRDefault="00A22672" w:rsidP="00A22672">
            <w:pPr>
              <w:spacing w:after="0"/>
              <w:ind w:firstLine="709"/>
              <w:jc w:val="both"/>
              <w:rPr>
                <w:rFonts w:ascii="Times New Roman" w:hAnsi="Times New Roman" w:cs="Times New Roman"/>
                <w:sz w:val="24"/>
                <w:szCs w:val="24"/>
              </w:rPr>
            </w:pPr>
          </w:p>
          <w:p w:rsidR="00A22672" w:rsidRPr="00A22672" w:rsidRDefault="00A22672" w:rsidP="00A22672">
            <w:pPr>
              <w:spacing w:after="0"/>
              <w:ind w:firstLine="709"/>
              <w:jc w:val="both"/>
              <w:rPr>
                <w:rFonts w:ascii="Times New Roman" w:hAnsi="Times New Roman" w:cs="Times New Roman"/>
                <w:sz w:val="24"/>
                <w:szCs w:val="24"/>
              </w:rPr>
            </w:pPr>
          </w:p>
          <w:p w:rsidR="00A22672" w:rsidRPr="00A22672" w:rsidRDefault="00A22672" w:rsidP="00A22672">
            <w:pPr>
              <w:spacing w:after="0"/>
              <w:ind w:firstLine="709"/>
              <w:jc w:val="both"/>
              <w:rPr>
                <w:rFonts w:ascii="Times New Roman" w:hAnsi="Times New Roman" w:cs="Times New Roman"/>
                <w:sz w:val="24"/>
                <w:szCs w:val="24"/>
              </w:rPr>
            </w:pPr>
          </w:p>
          <w:p w:rsidR="00A22672" w:rsidRPr="00A22672" w:rsidRDefault="00A22672" w:rsidP="00A22672">
            <w:pPr>
              <w:spacing w:after="0"/>
              <w:ind w:firstLine="709"/>
              <w:jc w:val="both"/>
              <w:rPr>
                <w:rFonts w:ascii="Times New Roman" w:hAnsi="Times New Roman" w:cs="Times New Roman"/>
                <w:sz w:val="24"/>
                <w:szCs w:val="24"/>
              </w:rPr>
            </w:pPr>
          </w:p>
          <w:p w:rsidR="00A22672" w:rsidRPr="00A22672" w:rsidRDefault="00A22672" w:rsidP="00A22672">
            <w:pPr>
              <w:spacing w:after="0"/>
              <w:ind w:firstLine="709"/>
              <w:jc w:val="both"/>
              <w:rPr>
                <w:rFonts w:ascii="Times New Roman" w:hAnsi="Times New Roman" w:cs="Times New Roman"/>
                <w:sz w:val="24"/>
                <w:szCs w:val="24"/>
              </w:rPr>
            </w:pPr>
          </w:p>
        </w:tc>
        <w:tc>
          <w:tcPr>
            <w:tcW w:w="2375" w:type="dxa"/>
            <w:gridSpan w:val="2"/>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К.р. №3</w:t>
            </w:r>
          </w:p>
        </w:tc>
      </w:tr>
      <w:tr w:rsidR="00A22672" w:rsidRPr="00A22672" w:rsidTr="00A22672">
        <w:tc>
          <w:tcPr>
            <w:tcW w:w="675"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56</w:t>
            </w:r>
          </w:p>
        </w:tc>
        <w:tc>
          <w:tcPr>
            <w:tcW w:w="2694" w:type="dxa"/>
          </w:tcPr>
          <w:p w:rsidR="00A22672" w:rsidRPr="00A22672" w:rsidRDefault="00A22672" w:rsidP="00A22672">
            <w:pPr>
              <w:spacing w:after="0"/>
              <w:jc w:val="both"/>
              <w:rPr>
                <w:rFonts w:ascii="Times New Roman" w:hAnsi="Times New Roman" w:cs="Times New Roman"/>
                <w:sz w:val="24"/>
                <w:szCs w:val="24"/>
              </w:rPr>
            </w:pPr>
          </w:p>
          <w:p w:rsidR="00A22672" w:rsidRPr="00A22672" w:rsidRDefault="00A22672" w:rsidP="00A22672">
            <w:pPr>
              <w:spacing w:after="0"/>
              <w:jc w:val="both"/>
              <w:rPr>
                <w:rFonts w:ascii="Times New Roman" w:hAnsi="Times New Roman" w:cs="Times New Roman"/>
                <w:sz w:val="24"/>
                <w:szCs w:val="24"/>
              </w:rPr>
            </w:pPr>
            <w:r w:rsidRPr="00A22672">
              <w:rPr>
                <w:rFonts w:ascii="Times New Roman" w:hAnsi="Times New Roman" w:cs="Times New Roman"/>
                <w:sz w:val="24"/>
                <w:szCs w:val="24"/>
              </w:rPr>
              <w:t>Обобщение знаний по химии за курс основной школы</w:t>
            </w:r>
          </w:p>
        </w:tc>
        <w:tc>
          <w:tcPr>
            <w:tcW w:w="1134" w:type="dxa"/>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w:t>
            </w: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w:t>
            </w:r>
            <w:r w:rsidR="004066C7">
              <w:rPr>
                <w:rFonts w:ascii="Times New Roman" w:hAnsi="Times New Roman" w:cs="Times New Roman"/>
                <w:b/>
                <w:sz w:val="24"/>
                <w:szCs w:val="24"/>
              </w:rPr>
              <w:t>4</w:t>
            </w:r>
          </w:p>
        </w:tc>
        <w:tc>
          <w:tcPr>
            <w:tcW w:w="3436" w:type="dxa"/>
          </w:tcPr>
          <w:p w:rsidR="00A22672" w:rsidRPr="00A22672" w:rsidRDefault="00A22672" w:rsidP="00A22672">
            <w:pPr>
              <w:spacing w:after="0"/>
              <w:ind w:firstLine="709"/>
              <w:jc w:val="both"/>
              <w:rPr>
                <w:rFonts w:ascii="Times New Roman" w:hAnsi="Times New Roman" w:cs="Times New Roman"/>
                <w:sz w:val="24"/>
                <w:szCs w:val="24"/>
              </w:rPr>
            </w:pPr>
          </w:p>
        </w:tc>
        <w:tc>
          <w:tcPr>
            <w:tcW w:w="2375" w:type="dxa"/>
            <w:gridSpan w:val="2"/>
          </w:tcPr>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К.р. №4</w:t>
            </w:r>
          </w:p>
        </w:tc>
      </w:tr>
      <w:tr w:rsidR="00A22672" w:rsidRPr="00A22672" w:rsidTr="00A22672">
        <w:trPr>
          <w:trHeight w:val="659"/>
        </w:trPr>
        <w:tc>
          <w:tcPr>
            <w:tcW w:w="675" w:type="dxa"/>
          </w:tcPr>
          <w:p w:rsidR="00A22672" w:rsidRPr="00A22672" w:rsidRDefault="00A22672" w:rsidP="00A22672">
            <w:pPr>
              <w:spacing w:after="0"/>
              <w:ind w:firstLine="709"/>
              <w:jc w:val="both"/>
              <w:rPr>
                <w:rFonts w:ascii="Times New Roman" w:hAnsi="Times New Roman" w:cs="Times New Roman"/>
                <w:b/>
                <w:sz w:val="24"/>
                <w:szCs w:val="24"/>
              </w:rPr>
            </w:pPr>
          </w:p>
        </w:tc>
        <w:tc>
          <w:tcPr>
            <w:tcW w:w="2694" w:type="dxa"/>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w:t>
            </w:r>
          </w:p>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Итого</w:t>
            </w:r>
          </w:p>
        </w:tc>
        <w:tc>
          <w:tcPr>
            <w:tcW w:w="1134" w:type="dxa"/>
            <w:vAlign w:val="center"/>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w:t>
            </w:r>
            <w:r w:rsidR="004066C7">
              <w:rPr>
                <w:rFonts w:ascii="Times New Roman" w:hAnsi="Times New Roman" w:cs="Times New Roman"/>
                <w:b/>
                <w:sz w:val="24"/>
                <w:szCs w:val="24"/>
              </w:rPr>
              <w:t>68</w:t>
            </w:r>
          </w:p>
        </w:tc>
        <w:tc>
          <w:tcPr>
            <w:tcW w:w="3436" w:type="dxa"/>
            <w:vAlign w:val="center"/>
          </w:tcPr>
          <w:p w:rsidR="00A22672" w:rsidRPr="00A22672" w:rsidRDefault="00A22672" w:rsidP="00A22672">
            <w:pPr>
              <w:spacing w:after="0"/>
              <w:jc w:val="both"/>
              <w:rPr>
                <w:rFonts w:ascii="Times New Roman" w:hAnsi="Times New Roman" w:cs="Times New Roman"/>
                <w:b/>
                <w:sz w:val="24"/>
                <w:szCs w:val="24"/>
              </w:rPr>
            </w:pPr>
            <w:r w:rsidRPr="00A22672">
              <w:rPr>
                <w:rFonts w:ascii="Times New Roman" w:hAnsi="Times New Roman" w:cs="Times New Roman"/>
                <w:b/>
                <w:sz w:val="24"/>
                <w:szCs w:val="24"/>
              </w:rPr>
              <w:t xml:space="preserve">        ПР.Р. - 6; Л. Р. - 4</w:t>
            </w:r>
          </w:p>
        </w:tc>
        <w:tc>
          <w:tcPr>
            <w:tcW w:w="2375" w:type="dxa"/>
            <w:gridSpan w:val="2"/>
            <w:vAlign w:val="center"/>
          </w:tcPr>
          <w:p w:rsidR="00A22672" w:rsidRPr="00A22672" w:rsidRDefault="00A22672" w:rsidP="00A22672">
            <w:pPr>
              <w:spacing w:after="0"/>
              <w:ind w:firstLine="709"/>
              <w:jc w:val="both"/>
              <w:rPr>
                <w:rFonts w:ascii="Times New Roman" w:hAnsi="Times New Roman" w:cs="Times New Roman"/>
                <w:b/>
                <w:sz w:val="24"/>
                <w:szCs w:val="24"/>
              </w:rPr>
            </w:pPr>
            <w:r w:rsidRPr="00A22672">
              <w:rPr>
                <w:rFonts w:ascii="Times New Roman" w:hAnsi="Times New Roman" w:cs="Times New Roman"/>
                <w:b/>
                <w:sz w:val="24"/>
                <w:szCs w:val="24"/>
              </w:rPr>
              <w:t xml:space="preserve">     4</w:t>
            </w:r>
          </w:p>
        </w:tc>
      </w:tr>
    </w:tbl>
    <w:p w:rsidR="00A22672" w:rsidRPr="00A22672" w:rsidRDefault="00A22672" w:rsidP="00A22672">
      <w:pPr>
        <w:spacing w:after="0"/>
        <w:ind w:firstLine="709"/>
        <w:jc w:val="both"/>
        <w:rPr>
          <w:rFonts w:ascii="Times New Roman" w:hAnsi="Times New Roman" w:cs="Times New Roman"/>
          <w:b/>
          <w:sz w:val="24"/>
          <w:szCs w:val="24"/>
        </w:rPr>
      </w:pPr>
    </w:p>
    <w:p w:rsidR="00A22672" w:rsidRPr="00A22672" w:rsidRDefault="00A22672" w:rsidP="00A22672">
      <w:pPr>
        <w:pStyle w:val="210"/>
        <w:spacing w:after="0" w:line="276" w:lineRule="auto"/>
        <w:ind w:left="0"/>
        <w:rPr>
          <w:b/>
          <w:bCs/>
          <w:color w:val="000000"/>
        </w:rPr>
      </w:pPr>
      <w:r w:rsidRPr="00A22672">
        <w:rPr>
          <w:b/>
        </w:rPr>
        <w:t xml:space="preserve">5. </w:t>
      </w:r>
      <w:r w:rsidRPr="00A22672">
        <w:rPr>
          <w:b/>
          <w:bCs/>
          <w:color w:val="000000"/>
        </w:rPr>
        <w:t>Учебно-методические средства обучения</w:t>
      </w:r>
    </w:p>
    <w:p w:rsidR="00A22672" w:rsidRPr="00A22672" w:rsidRDefault="00A22672" w:rsidP="007D2FD0">
      <w:pPr>
        <w:widowControl w:val="0"/>
        <w:numPr>
          <w:ilvl w:val="0"/>
          <w:numId w:val="82"/>
        </w:numPr>
        <w:shd w:val="clear" w:color="auto" w:fill="FFFFFF"/>
        <w:tabs>
          <w:tab w:val="clear" w:pos="720"/>
          <w:tab w:val="num" w:pos="0"/>
          <w:tab w:val="left" w:pos="440"/>
        </w:tabs>
        <w:suppressAutoHyphens/>
        <w:autoSpaceDE w:val="0"/>
        <w:spacing w:after="0"/>
        <w:ind w:left="0" w:firstLine="709"/>
        <w:jc w:val="both"/>
        <w:rPr>
          <w:rFonts w:ascii="Times New Roman" w:hAnsi="Times New Roman" w:cs="Times New Roman"/>
          <w:sz w:val="24"/>
          <w:szCs w:val="24"/>
        </w:rPr>
      </w:pPr>
      <w:r w:rsidRPr="00A22672">
        <w:rPr>
          <w:rFonts w:ascii="Times New Roman" w:hAnsi="Times New Roman" w:cs="Times New Roman"/>
          <w:iCs/>
          <w:sz w:val="24"/>
          <w:szCs w:val="24"/>
        </w:rPr>
        <w:t>Габриелян О.</w:t>
      </w:r>
      <w:r w:rsidRPr="00A22672">
        <w:rPr>
          <w:rFonts w:ascii="Times New Roman" w:hAnsi="Times New Roman" w:cs="Times New Roman"/>
          <w:sz w:val="24"/>
          <w:szCs w:val="24"/>
        </w:rPr>
        <w:t xml:space="preserve">С, </w:t>
      </w:r>
      <w:r w:rsidRPr="00A22672">
        <w:rPr>
          <w:rFonts w:ascii="Times New Roman" w:hAnsi="Times New Roman" w:cs="Times New Roman"/>
          <w:iCs/>
          <w:sz w:val="24"/>
          <w:szCs w:val="24"/>
        </w:rPr>
        <w:t xml:space="preserve">Остроумов И.Г. </w:t>
      </w:r>
      <w:r w:rsidRPr="00A22672">
        <w:rPr>
          <w:rFonts w:ascii="Times New Roman" w:hAnsi="Times New Roman" w:cs="Times New Roman"/>
          <w:sz w:val="24"/>
          <w:szCs w:val="24"/>
        </w:rPr>
        <w:t>Настольная книга учителя. Химия. 9 кл.: Методическое пособие. - М.: Дрофа.</w:t>
      </w:r>
    </w:p>
    <w:p w:rsidR="00A22672" w:rsidRPr="00A22672" w:rsidRDefault="00A22672" w:rsidP="007D2FD0">
      <w:pPr>
        <w:widowControl w:val="0"/>
        <w:numPr>
          <w:ilvl w:val="0"/>
          <w:numId w:val="82"/>
        </w:numPr>
        <w:shd w:val="clear" w:color="auto" w:fill="FFFFFF"/>
        <w:tabs>
          <w:tab w:val="clear" w:pos="720"/>
          <w:tab w:val="num" w:pos="0"/>
          <w:tab w:val="left" w:pos="440"/>
        </w:tabs>
        <w:suppressAutoHyphens/>
        <w:autoSpaceDE w:val="0"/>
        <w:spacing w:after="0"/>
        <w:ind w:left="0" w:firstLine="709"/>
        <w:jc w:val="both"/>
        <w:rPr>
          <w:rFonts w:ascii="Times New Roman" w:hAnsi="Times New Roman" w:cs="Times New Roman"/>
          <w:sz w:val="24"/>
          <w:szCs w:val="24"/>
        </w:rPr>
      </w:pPr>
      <w:r w:rsidRPr="00A22672">
        <w:rPr>
          <w:rFonts w:ascii="Times New Roman" w:hAnsi="Times New Roman" w:cs="Times New Roman"/>
          <w:sz w:val="24"/>
          <w:szCs w:val="24"/>
        </w:rPr>
        <w:t>Химия. 9 кл.; Контрольные и проверочные работы к учебнику О.С. Габриеляна «Химия. 9» / О.С. Габриелян, П.Н. Березкин, А.А. Ушакова и др. - М.: Дрофа.</w:t>
      </w:r>
    </w:p>
    <w:p w:rsidR="00A22672" w:rsidRPr="00A22672" w:rsidRDefault="00A22672" w:rsidP="007D2FD0">
      <w:pPr>
        <w:pStyle w:val="a5"/>
        <w:numPr>
          <w:ilvl w:val="0"/>
          <w:numId w:val="82"/>
        </w:numPr>
        <w:tabs>
          <w:tab w:val="clear" w:pos="720"/>
          <w:tab w:val="num" w:pos="0"/>
          <w:tab w:val="left" w:pos="440"/>
        </w:tabs>
        <w:suppressAutoHyphens/>
        <w:spacing w:line="276" w:lineRule="auto"/>
        <w:ind w:left="0" w:firstLine="709"/>
        <w:contextualSpacing w:val="0"/>
        <w:jc w:val="both"/>
        <w:rPr>
          <w:rFonts w:ascii="Times New Roman" w:hAnsi="Times New Roman"/>
          <w:sz w:val="24"/>
          <w:szCs w:val="24"/>
        </w:rPr>
      </w:pPr>
      <w:r w:rsidRPr="00A22672">
        <w:rPr>
          <w:rFonts w:ascii="Times New Roman" w:hAnsi="Times New Roman"/>
          <w:iCs/>
          <w:sz w:val="24"/>
          <w:szCs w:val="24"/>
        </w:rPr>
        <w:t xml:space="preserve">Габриелян </w:t>
      </w:r>
      <w:r w:rsidRPr="00A22672">
        <w:rPr>
          <w:rFonts w:ascii="Times New Roman" w:hAnsi="Times New Roman"/>
          <w:sz w:val="24"/>
          <w:szCs w:val="24"/>
        </w:rPr>
        <w:t xml:space="preserve">О.С, </w:t>
      </w:r>
      <w:r w:rsidRPr="00A22672">
        <w:rPr>
          <w:rFonts w:ascii="Times New Roman" w:hAnsi="Times New Roman"/>
          <w:iCs/>
          <w:sz w:val="24"/>
          <w:szCs w:val="24"/>
        </w:rPr>
        <w:t xml:space="preserve">Остроумов И.Г. </w:t>
      </w:r>
      <w:r w:rsidRPr="00A22672">
        <w:rPr>
          <w:rFonts w:ascii="Times New Roman" w:hAnsi="Times New Roman"/>
          <w:sz w:val="24"/>
          <w:szCs w:val="24"/>
        </w:rPr>
        <w:t>Изучаем химию в 9 кл.: Дидактические материалы. - М.: Блик плюс.</w:t>
      </w:r>
    </w:p>
    <w:p w:rsidR="00A22672" w:rsidRPr="00A22672" w:rsidRDefault="00A22672" w:rsidP="007D2FD0">
      <w:pPr>
        <w:numPr>
          <w:ilvl w:val="0"/>
          <w:numId w:val="82"/>
        </w:numPr>
        <w:shd w:val="clear" w:color="auto" w:fill="FFFFFF"/>
        <w:tabs>
          <w:tab w:val="clear" w:pos="720"/>
          <w:tab w:val="num" w:pos="0"/>
          <w:tab w:val="left" w:pos="440"/>
          <w:tab w:val="left" w:pos="571"/>
        </w:tabs>
        <w:suppressAutoHyphens/>
        <w:spacing w:after="0"/>
        <w:ind w:left="0" w:firstLine="709"/>
        <w:jc w:val="both"/>
        <w:rPr>
          <w:rFonts w:ascii="Times New Roman" w:hAnsi="Times New Roman" w:cs="Times New Roman"/>
          <w:sz w:val="24"/>
          <w:szCs w:val="24"/>
        </w:rPr>
      </w:pPr>
      <w:r w:rsidRPr="00A22672">
        <w:rPr>
          <w:rFonts w:ascii="Times New Roman" w:hAnsi="Times New Roman" w:cs="Times New Roman"/>
          <w:iCs/>
          <w:sz w:val="24"/>
          <w:szCs w:val="24"/>
        </w:rPr>
        <w:t xml:space="preserve">Габриелян О.С, Яшукова А.В. </w:t>
      </w:r>
      <w:r w:rsidRPr="00A22672">
        <w:rPr>
          <w:rFonts w:ascii="Times New Roman" w:hAnsi="Times New Roman" w:cs="Times New Roman"/>
          <w:sz w:val="24"/>
          <w:szCs w:val="24"/>
        </w:rPr>
        <w:t>Рабочая тетрадь. 9 кл. К учебнику О.С. Габриеляна «Химия. 9». - М.: Дрофа.</w:t>
      </w:r>
    </w:p>
    <w:p w:rsidR="00A22672" w:rsidRPr="00A22672" w:rsidRDefault="00A22672" w:rsidP="007D2FD0">
      <w:pPr>
        <w:widowControl w:val="0"/>
        <w:numPr>
          <w:ilvl w:val="0"/>
          <w:numId w:val="82"/>
        </w:numPr>
        <w:shd w:val="clear" w:color="auto" w:fill="FFFFFF"/>
        <w:tabs>
          <w:tab w:val="clear" w:pos="720"/>
          <w:tab w:val="num" w:pos="0"/>
          <w:tab w:val="left" w:pos="440"/>
          <w:tab w:val="left" w:pos="869"/>
        </w:tabs>
        <w:suppressAutoHyphens/>
        <w:autoSpaceDE w:val="0"/>
        <w:spacing w:after="0"/>
        <w:ind w:left="0" w:firstLine="709"/>
        <w:jc w:val="both"/>
        <w:rPr>
          <w:rFonts w:ascii="Times New Roman" w:hAnsi="Times New Roman" w:cs="Times New Roman"/>
          <w:sz w:val="24"/>
          <w:szCs w:val="24"/>
        </w:rPr>
      </w:pPr>
      <w:r w:rsidRPr="00A22672">
        <w:rPr>
          <w:rFonts w:ascii="Times New Roman" w:hAnsi="Times New Roman" w:cs="Times New Roman"/>
          <w:iCs/>
          <w:sz w:val="24"/>
          <w:szCs w:val="24"/>
        </w:rPr>
        <w:t xml:space="preserve">Габриелян О.С, Яшукова А.В. </w:t>
      </w:r>
      <w:r w:rsidRPr="00A22672">
        <w:rPr>
          <w:rFonts w:ascii="Times New Roman" w:hAnsi="Times New Roman" w:cs="Times New Roman"/>
          <w:sz w:val="24"/>
          <w:szCs w:val="24"/>
        </w:rPr>
        <w:t>Тетрадь для лабораторных опытов и практических работ. 9 кл. к учебнику О.С. Габриеляна «Химия. 9 класс». — М.: Дрофа.</w:t>
      </w:r>
    </w:p>
    <w:p w:rsidR="00A22672" w:rsidRPr="00A22672" w:rsidRDefault="00A22672" w:rsidP="007D2FD0">
      <w:pPr>
        <w:numPr>
          <w:ilvl w:val="0"/>
          <w:numId w:val="82"/>
        </w:numPr>
        <w:shd w:val="clear" w:color="auto" w:fill="FFFFFF"/>
        <w:tabs>
          <w:tab w:val="clear" w:pos="720"/>
          <w:tab w:val="num" w:pos="0"/>
          <w:tab w:val="left" w:pos="440"/>
          <w:tab w:val="left" w:pos="917"/>
        </w:tabs>
        <w:suppressAutoHyphens/>
        <w:spacing w:after="0"/>
        <w:ind w:left="0" w:firstLine="709"/>
        <w:jc w:val="both"/>
        <w:rPr>
          <w:rFonts w:ascii="Times New Roman" w:hAnsi="Times New Roman" w:cs="Times New Roman"/>
          <w:sz w:val="24"/>
          <w:szCs w:val="24"/>
        </w:rPr>
      </w:pPr>
      <w:r w:rsidRPr="00A22672">
        <w:rPr>
          <w:rFonts w:ascii="Times New Roman" w:hAnsi="Times New Roman" w:cs="Times New Roman"/>
          <w:iCs/>
          <w:sz w:val="24"/>
          <w:szCs w:val="24"/>
        </w:rPr>
        <w:t xml:space="preserve">Габриелян О.С, Воскобойникова Н.П. </w:t>
      </w:r>
      <w:r w:rsidRPr="00A22672">
        <w:rPr>
          <w:rFonts w:ascii="Times New Roman" w:hAnsi="Times New Roman" w:cs="Times New Roman"/>
          <w:sz w:val="24"/>
          <w:szCs w:val="24"/>
        </w:rPr>
        <w:t>Химия в тестах, задачах, упражнениях. 8 - 9 кл. - М.: Дрофа.</w:t>
      </w:r>
    </w:p>
    <w:p w:rsidR="00A22672" w:rsidRPr="00A22672" w:rsidRDefault="00A22672" w:rsidP="007D2FD0">
      <w:pPr>
        <w:numPr>
          <w:ilvl w:val="0"/>
          <w:numId w:val="82"/>
        </w:numPr>
        <w:shd w:val="clear" w:color="auto" w:fill="FFFFFF"/>
        <w:tabs>
          <w:tab w:val="clear" w:pos="720"/>
          <w:tab w:val="num" w:pos="0"/>
          <w:tab w:val="left" w:pos="440"/>
          <w:tab w:val="left" w:pos="917"/>
        </w:tabs>
        <w:suppressAutoHyphens/>
        <w:spacing w:after="0"/>
        <w:ind w:left="0" w:firstLine="709"/>
        <w:jc w:val="both"/>
        <w:rPr>
          <w:rFonts w:ascii="Times New Roman" w:hAnsi="Times New Roman" w:cs="Times New Roman"/>
          <w:sz w:val="24"/>
          <w:szCs w:val="24"/>
        </w:rPr>
      </w:pPr>
      <w:r w:rsidRPr="00A22672">
        <w:rPr>
          <w:rFonts w:ascii="Times New Roman" w:hAnsi="Times New Roman" w:cs="Times New Roman"/>
          <w:sz w:val="24"/>
          <w:szCs w:val="24"/>
        </w:rPr>
        <w:t>Волович П., Бровко М. Готовимся к экзамену по химии. М.: Айрис-пресс, 2006.</w:t>
      </w:r>
    </w:p>
    <w:p w:rsidR="00A22672" w:rsidRPr="00A22672" w:rsidRDefault="00A22672" w:rsidP="007D2FD0">
      <w:pPr>
        <w:numPr>
          <w:ilvl w:val="0"/>
          <w:numId w:val="82"/>
        </w:numPr>
        <w:shd w:val="clear" w:color="auto" w:fill="FFFFFF"/>
        <w:tabs>
          <w:tab w:val="clear" w:pos="720"/>
          <w:tab w:val="num" w:pos="0"/>
          <w:tab w:val="left" w:pos="440"/>
          <w:tab w:val="left" w:pos="917"/>
        </w:tabs>
        <w:suppressAutoHyphens/>
        <w:spacing w:after="0"/>
        <w:ind w:left="0" w:firstLine="709"/>
        <w:jc w:val="both"/>
        <w:rPr>
          <w:rFonts w:ascii="Times New Roman" w:hAnsi="Times New Roman" w:cs="Times New Roman"/>
          <w:sz w:val="24"/>
          <w:szCs w:val="24"/>
        </w:rPr>
      </w:pPr>
      <w:r w:rsidRPr="00A22672">
        <w:rPr>
          <w:rFonts w:ascii="Times New Roman" w:hAnsi="Times New Roman" w:cs="Times New Roman"/>
          <w:sz w:val="24"/>
          <w:szCs w:val="24"/>
        </w:rPr>
        <w:t>Химия. ЕГЭ – 2010.Тематические тесты. Базовый и повышенный уровень: учебно-методическое пособие / под ред.В.Н. Доронькина. – Ростов н/Д: Легион, 2010.</w:t>
      </w:r>
    </w:p>
    <w:p w:rsidR="00A22672" w:rsidRPr="00A22672" w:rsidRDefault="00A22672" w:rsidP="007D2FD0">
      <w:pPr>
        <w:numPr>
          <w:ilvl w:val="0"/>
          <w:numId w:val="82"/>
        </w:numPr>
        <w:shd w:val="clear" w:color="auto" w:fill="FFFFFF"/>
        <w:tabs>
          <w:tab w:val="clear" w:pos="720"/>
          <w:tab w:val="num" w:pos="0"/>
          <w:tab w:val="left" w:pos="440"/>
          <w:tab w:val="left" w:pos="917"/>
        </w:tabs>
        <w:suppressAutoHyphens/>
        <w:spacing w:after="0" w:line="240" w:lineRule="auto"/>
        <w:ind w:left="0" w:firstLine="709"/>
        <w:jc w:val="both"/>
        <w:rPr>
          <w:rFonts w:ascii="Times New Roman" w:hAnsi="Times New Roman" w:cs="Times New Roman"/>
          <w:sz w:val="24"/>
          <w:szCs w:val="24"/>
        </w:rPr>
      </w:pPr>
      <w:r w:rsidRPr="00A22672">
        <w:rPr>
          <w:rFonts w:ascii="Times New Roman" w:hAnsi="Times New Roman" w:cs="Times New Roman"/>
          <w:sz w:val="24"/>
          <w:szCs w:val="24"/>
        </w:rPr>
        <w:t>Химия. ГИА – 2014.М., Просвещение, 2013.</w:t>
      </w:r>
    </w:p>
    <w:p w:rsidR="00A22672" w:rsidRPr="00A22672" w:rsidRDefault="00A22672" w:rsidP="007D2FD0">
      <w:pPr>
        <w:numPr>
          <w:ilvl w:val="0"/>
          <w:numId w:val="82"/>
        </w:numPr>
        <w:shd w:val="clear" w:color="auto" w:fill="FFFFFF"/>
        <w:tabs>
          <w:tab w:val="clear" w:pos="720"/>
          <w:tab w:val="num" w:pos="0"/>
          <w:tab w:val="left" w:pos="440"/>
          <w:tab w:val="left" w:pos="917"/>
        </w:tabs>
        <w:suppressAutoHyphens/>
        <w:spacing w:after="0" w:line="240" w:lineRule="auto"/>
        <w:ind w:left="0" w:firstLine="709"/>
        <w:jc w:val="both"/>
        <w:rPr>
          <w:rFonts w:ascii="Times New Roman" w:hAnsi="Times New Roman" w:cs="Times New Roman"/>
          <w:sz w:val="24"/>
          <w:szCs w:val="24"/>
        </w:rPr>
      </w:pPr>
      <w:r w:rsidRPr="00A22672">
        <w:rPr>
          <w:rFonts w:ascii="Times New Roman" w:hAnsi="Times New Roman" w:cs="Times New Roman"/>
          <w:sz w:val="24"/>
          <w:szCs w:val="24"/>
        </w:rPr>
        <w:t>Кодификатор элементов содержания и требований к уровню подготовки выпускников общеобразовательных учреждений для единого государственного экзамена 2014 года по химии.</w:t>
      </w:r>
    </w:p>
    <w:p w:rsidR="00A22672" w:rsidRPr="00A22672" w:rsidRDefault="00A22672" w:rsidP="007D2FD0">
      <w:pPr>
        <w:numPr>
          <w:ilvl w:val="0"/>
          <w:numId w:val="82"/>
        </w:numPr>
        <w:shd w:val="clear" w:color="auto" w:fill="FFFFFF"/>
        <w:tabs>
          <w:tab w:val="clear" w:pos="720"/>
          <w:tab w:val="num" w:pos="0"/>
          <w:tab w:val="left" w:pos="440"/>
          <w:tab w:val="left" w:pos="917"/>
        </w:tabs>
        <w:suppressAutoHyphens/>
        <w:spacing w:after="0" w:line="240" w:lineRule="auto"/>
        <w:ind w:left="0" w:firstLine="709"/>
        <w:jc w:val="both"/>
        <w:rPr>
          <w:rFonts w:ascii="Times New Roman" w:hAnsi="Times New Roman" w:cs="Times New Roman"/>
          <w:sz w:val="24"/>
          <w:szCs w:val="24"/>
        </w:rPr>
      </w:pPr>
      <w:r w:rsidRPr="00A22672">
        <w:rPr>
          <w:rFonts w:ascii="Times New Roman" w:hAnsi="Times New Roman" w:cs="Times New Roman"/>
          <w:sz w:val="24"/>
          <w:szCs w:val="24"/>
        </w:rPr>
        <w:lastRenderedPageBreak/>
        <w:t>Кодификатор элементов содержания и требований к уровню подготовки выпускников для проведения в 2014 году государственной (итоговой) аттестации (в новой форме) по химии обучающихся, освоивших основные общеобразовательные программы основного общего образования.</w:t>
      </w:r>
    </w:p>
    <w:p w:rsidR="00A22672" w:rsidRPr="00A22672" w:rsidRDefault="00A22672" w:rsidP="007D2FD0">
      <w:pPr>
        <w:numPr>
          <w:ilvl w:val="0"/>
          <w:numId w:val="82"/>
        </w:numPr>
        <w:shd w:val="clear" w:color="auto" w:fill="FFFFFF"/>
        <w:tabs>
          <w:tab w:val="clear" w:pos="720"/>
          <w:tab w:val="num" w:pos="0"/>
          <w:tab w:val="left" w:pos="440"/>
          <w:tab w:val="left" w:pos="917"/>
        </w:tabs>
        <w:suppressAutoHyphens/>
        <w:spacing w:after="0" w:line="240" w:lineRule="auto"/>
        <w:ind w:left="0" w:firstLine="709"/>
        <w:jc w:val="both"/>
        <w:rPr>
          <w:rFonts w:ascii="Times New Roman" w:hAnsi="Times New Roman" w:cs="Times New Roman"/>
          <w:sz w:val="24"/>
          <w:szCs w:val="24"/>
        </w:rPr>
      </w:pPr>
      <w:r w:rsidRPr="00A22672">
        <w:rPr>
          <w:rFonts w:ascii="Times New Roman" w:hAnsi="Times New Roman" w:cs="Times New Roman"/>
          <w:sz w:val="24"/>
          <w:szCs w:val="24"/>
        </w:rPr>
        <w:t>Спецификатор элементов содержания и требований к уровню подготовки выпускников общеобразовательных учреждений для единого государственного экзамена 2014 года по химии.</w:t>
      </w:r>
    </w:p>
    <w:p w:rsidR="00A22672" w:rsidRPr="00A22672" w:rsidRDefault="00A22672" w:rsidP="007D2FD0">
      <w:pPr>
        <w:numPr>
          <w:ilvl w:val="0"/>
          <w:numId w:val="82"/>
        </w:numPr>
        <w:shd w:val="clear" w:color="auto" w:fill="FFFFFF"/>
        <w:tabs>
          <w:tab w:val="clear" w:pos="720"/>
          <w:tab w:val="num" w:pos="0"/>
          <w:tab w:val="left" w:pos="440"/>
          <w:tab w:val="left" w:pos="917"/>
        </w:tabs>
        <w:suppressAutoHyphens/>
        <w:spacing w:after="0" w:line="240" w:lineRule="auto"/>
        <w:ind w:left="0" w:firstLine="709"/>
        <w:jc w:val="both"/>
        <w:rPr>
          <w:rFonts w:ascii="Times New Roman" w:hAnsi="Times New Roman" w:cs="Times New Roman"/>
          <w:sz w:val="24"/>
          <w:szCs w:val="24"/>
        </w:rPr>
      </w:pPr>
      <w:r w:rsidRPr="00A22672">
        <w:rPr>
          <w:rFonts w:ascii="Times New Roman" w:hAnsi="Times New Roman" w:cs="Times New Roman"/>
          <w:sz w:val="24"/>
          <w:szCs w:val="24"/>
        </w:rPr>
        <w:t>Спецификатор элементов содержания и требований к уровню подготовки выпускников для проведения в 2014 году государственной (итоговой) аттестации (в новой форме) по химии обучающихся, освоивших основные общеобразовательные программы основного общего образования.</w:t>
      </w:r>
    </w:p>
    <w:p w:rsidR="00A22672" w:rsidRPr="00A22672" w:rsidRDefault="00A22672" w:rsidP="00453A42">
      <w:pPr>
        <w:spacing w:after="0" w:line="240" w:lineRule="auto"/>
        <w:ind w:firstLine="709"/>
        <w:rPr>
          <w:rFonts w:ascii="Times New Roman" w:hAnsi="Times New Roman" w:cs="Times New Roman"/>
          <w:b/>
          <w:sz w:val="24"/>
          <w:szCs w:val="24"/>
        </w:rPr>
      </w:pPr>
      <w:r w:rsidRPr="00A22672">
        <w:rPr>
          <w:rFonts w:ascii="Times New Roman" w:hAnsi="Times New Roman" w:cs="Times New Roman"/>
          <w:b/>
          <w:sz w:val="24"/>
          <w:szCs w:val="24"/>
        </w:rPr>
        <w:t>Интернет-ресурсы:</w:t>
      </w:r>
    </w:p>
    <w:p w:rsidR="00A22672" w:rsidRPr="00A22672" w:rsidRDefault="001343EB" w:rsidP="00453A42">
      <w:pPr>
        <w:spacing w:after="0" w:line="240" w:lineRule="auto"/>
        <w:ind w:firstLine="709"/>
        <w:jc w:val="both"/>
        <w:rPr>
          <w:rFonts w:ascii="Times New Roman" w:hAnsi="Times New Roman" w:cs="Times New Roman"/>
          <w:sz w:val="24"/>
          <w:szCs w:val="24"/>
        </w:rPr>
      </w:pPr>
      <w:hyperlink r:id="rId73" w:anchor="_blank" w:history="1">
        <w:r w:rsidR="00A22672" w:rsidRPr="00A22672">
          <w:rPr>
            <w:rStyle w:val="a7"/>
            <w:rFonts w:ascii="Times New Roman" w:hAnsi="Times New Roman" w:cs="Times New Roman"/>
            <w:sz w:val="24"/>
            <w:szCs w:val="24"/>
          </w:rPr>
          <w:t>http://</w:t>
        </w:r>
      </w:hyperlink>
      <w:hyperlink r:id="rId74" w:anchor="_blank" w:history="1">
        <w:r w:rsidR="00A22672" w:rsidRPr="00A22672">
          <w:rPr>
            <w:rStyle w:val="a7"/>
            <w:rFonts w:ascii="Times New Roman" w:hAnsi="Times New Roman" w:cs="Times New Roman"/>
            <w:sz w:val="24"/>
            <w:szCs w:val="24"/>
          </w:rPr>
          <w:t>www</w:t>
        </w:r>
      </w:hyperlink>
      <w:hyperlink r:id="rId75" w:anchor="_blank" w:history="1">
        <w:r w:rsidR="00A22672" w:rsidRPr="00A22672">
          <w:rPr>
            <w:rStyle w:val="a7"/>
            <w:rFonts w:ascii="Times New Roman" w:hAnsi="Times New Roman" w:cs="Times New Roman"/>
            <w:sz w:val="24"/>
            <w:szCs w:val="24"/>
          </w:rPr>
          <w:t>.</w:t>
        </w:r>
      </w:hyperlink>
      <w:hyperlink r:id="rId76" w:anchor="_blank" w:history="1">
        <w:r w:rsidR="00A22672" w:rsidRPr="00A22672">
          <w:rPr>
            <w:rStyle w:val="a7"/>
            <w:rFonts w:ascii="Times New Roman" w:hAnsi="Times New Roman" w:cs="Times New Roman"/>
            <w:sz w:val="24"/>
            <w:szCs w:val="24"/>
          </w:rPr>
          <w:t>mon</w:t>
        </w:r>
      </w:hyperlink>
      <w:hyperlink r:id="rId77" w:anchor="_blank" w:history="1">
        <w:r w:rsidR="00A22672" w:rsidRPr="00A22672">
          <w:rPr>
            <w:rStyle w:val="a7"/>
            <w:rFonts w:ascii="Times New Roman" w:hAnsi="Times New Roman" w:cs="Times New Roman"/>
            <w:sz w:val="24"/>
            <w:szCs w:val="24"/>
          </w:rPr>
          <w:t>.</w:t>
        </w:r>
      </w:hyperlink>
      <w:hyperlink r:id="rId78" w:anchor="_blank" w:history="1">
        <w:r w:rsidR="00A22672" w:rsidRPr="00A22672">
          <w:rPr>
            <w:rStyle w:val="a7"/>
            <w:rFonts w:ascii="Times New Roman" w:hAnsi="Times New Roman" w:cs="Times New Roman"/>
            <w:sz w:val="24"/>
            <w:szCs w:val="24"/>
          </w:rPr>
          <w:t>gov.ru</w:t>
        </w:r>
      </w:hyperlink>
      <w:r w:rsidR="00A22672" w:rsidRPr="00A22672">
        <w:rPr>
          <w:rFonts w:ascii="Times New Roman" w:hAnsi="Times New Roman" w:cs="Times New Roman"/>
          <w:sz w:val="24"/>
          <w:szCs w:val="24"/>
        </w:rPr>
        <w:t xml:space="preserve"> Министерство образования и науки</w:t>
      </w:r>
    </w:p>
    <w:p w:rsidR="00A22672" w:rsidRPr="00A22672" w:rsidRDefault="001343EB" w:rsidP="00453A42">
      <w:pPr>
        <w:spacing w:after="0" w:line="240" w:lineRule="auto"/>
        <w:ind w:firstLine="709"/>
        <w:jc w:val="both"/>
        <w:rPr>
          <w:rFonts w:ascii="Times New Roman" w:hAnsi="Times New Roman" w:cs="Times New Roman"/>
          <w:sz w:val="24"/>
          <w:szCs w:val="24"/>
        </w:rPr>
      </w:pPr>
      <w:hyperlink r:id="rId79" w:anchor="_blank" w:history="1">
        <w:r w:rsidR="00A22672" w:rsidRPr="00A22672">
          <w:rPr>
            <w:rStyle w:val="a7"/>
            <w:rFonts w:ascii="Times New Roman" w:hAnsi="Times New Roman" w:cs="Times New Roman"/>
            <w:sz w:val="24"/>
            <w:szCs w:val="24"/>
          </w:rPr>
          <w:t>http://www.fipi.ru</w:t>
        </w:r>
      </w:hyperlink>
      <w:r w:rsidR="00A22672" w:rsidRPr="00A22672">
        <w:rPr>
          <w:rFonts w:ascii="Times New Roman" w:hAnsi="Times New Roman" w:cs="Times New Roman"/>
          <w:sz w:val="24"/>
          <w:szCs w:val="24"/>
        </w:rPr>
        <w:t xml:space="preserve"> Портал ФИПИ – Федеральный институт педагогических измерений</w:t>
      </w:r>
    </w:p>
    <w:p w:rsidR="00A22672" w:rsidRPr="00A22672" w:rsidRDefault="001343EB" w:rsidP="00453A42">
      <w:pPr>
        <w:spacing w:after="0" w:line="240" w:lineRule="auto"/>
        <w:ind w:firstLine="709"/>
        <w:jc w:val="both"/>
        <w:rPr>
          <w:rFonts w:ascii="Times New Roman" w:hAnsi="Times New Roman" w:cs="Times New Roman"/>
          <w:sz w:val="24"/>
          <w:szCs w:val="24"/>
        </w:rPr>
      </w:pPr>
      <w:hyperlink r:id="rId80" w:anchor="_blank" w:history="1">
        <w:r w:rsidR="00A22672" w:rsidRPr="00A22672">
          <w:rPr>
            <w:rStyle w:val="a7"/>
            <w:rFonts w:ascii="Times New Roman" w:hAnsi="Times New Roman" w:cs="Times New Roman"/>
            <w:sz w:val="24"/>
            <w:szCs w:val="24"/>
          </w:rPr>
          <w:t>http://</w:t>
        </w:r>
      </w:hyperlink>
      <w:hyperlink r:id="rId81" w:anchor="_blank" w:history="1">
        <w:r w:rsidR="00A22672" w:rsidRPr="00A22672">
          <w:rPr>
            <w:rStyle w:val="a7"/>
            <w:rFonts w:ascii="Times New Roman" w:hAnsi="Times New Roman" w:cs="Times New Roman"/>
            <w:sz w:val="24"/>
            <w:szCs w:val="24"/>
          </w:rPr>
          <w:t>www</w:t>
        </w:r>
      </w:hyperlink>
      <w:hyperlink r:id="rId82" w:anchor="_blank" w:history="1">
        <w:r w:rsidR="00A22672" w:rsidRPr="00A22672">
          <w:rPr>
            <w:rStyle w:val="a7"/>
            <w:rFonts w:ascii="Times New Roman" w:hAnsi="Times New Roman" w:cs="Times New Roman"/>
            <w:sz w:val="24"/>
            <w:szCs w:val="24"/>
          </w:rPr>
          <w:t>.</w:t>
        </w:r>
      </w:hyperlink>
      <w:hyperlink r:id="rId83" w:anchor="_blank" w:history="1">
        <w:r w:rsidR="00A22672" w:rsidRPr="00A22672">
          <w:rPr>
            <w:rStyle w:val="a7"/>
            <w:rFonts w:ascii="Times New Roman" w:hAnsi="Times New Roman" w:cs="Times New Roman"/>
            <w:sz w:val="24"/>
            <w:szCs w:val="24"/>
          </w:rPr>
          <w:t>ege</w:t>
        </w:r>
      </w:hyperlink>
      <w:hyperlink r:id="rId84" w:anchor="_blank" w:history="1">
        <w:r w:rsidR="00A22672" w:rsidRPr="00A22672">
          <w:rPr>
            <w:rStyle w:val="a7"/>
            <w:rFonts w:ascii="Times New Roman" w:hAnsi="Times New Roman" w:cs="Times New Roman"/>
            <w:sz w:val="24"/>
            <w:szCs w:val="24"/>
          </w:rPr>
          <w:t>.</w:t>
        </w:r>
      </w:hyperlink>
      <w:hyperlink r:id="rId85" w:anchor="_blank" w:history="1">
        <w:r w:rsidR="00A22672" w:rsidRPr="00A22672">
          <w:rPr>
            <w:rStyle w:val="a7"/>
            <w:rFonts w:ascii="Times New Roman" w:hAnsi="Times New Roman" w:cs="Times New Roman"/>
            <w:sz w:val="24"/>
            <w:szCs w:val="24"/>
          </w:rPr>
          <w:t>edu</w:t>
        </w:r>
      </w:hyperlink>
      <w:hyperlink r:id="rId86" w:anchor="_blank" w:history="1">
        <w:r w:rsidR="00A22672" w:rsidRPr="00A22672">
          <w:rPr>
            <w:rStyle w:val="a7"/>
            <w:rFonts w:ascii="Times New Roman" w:hAnsi="Times New Roman" w:cs="Times New Roman"/>
            <w:sz w:val="24"/>
            <w:szCs w:val="24"/>
          </w:rPr>
          <w:t>.</w:t>
        </w:r>
      </w:hyperlink>
      <w:hyperlink r:id="rId87" w:anchor="_blank" w:history="1">
        <w:r w:rsidR="00A22672" w:rsidRPr="00A22672">
          <w:rPr>
            <w:rStyle w:val="a7"/>
            <w:rFonts w:ascii="Times New Roman" w:hAnsi="Times New Roman" w:cs="Times New Roman"/>
            <w:sz w:val="24"/>
            <w:szCs w:val="24"/>
          </w:rPr>
          <w:t>ru</w:t>
        </w:r>
      </w:hyperlink>
      <w:r w:rsidR="00A22672" w:rsidRPr="00A22672">
        <w:rPr>
          <w:rFonts w:ascii="Times New Roman" w:hAnsi="Times New Roman" w:cs="Times New Roman"/>
          <w:sz w:val="24"/>
          <w:szCs w:val="24"/>
        </w:rPr>
        <w:t xml:space="preserve"> Портал ЕГЭ (информационной поддержки ЕГЭ)</w:t>
      </w:r>
    </w:p>
    <w:p w:rsidR="00A22672" w:rsidRPr="00A22672" w:rsidRDefault="001343EB" w:rsidP="00453A42">
      <w:pPr>
        <w:spacing w:after="0" w:line="240" w:lineRule="auto"/>
        <w:ind w:firstLine="709"/>
        <w:jc w:val="both"/>
        <w:rPr>
          <w:rFonts w:ascii="Times New Roman" w:hAnsi="Times New Roman" w:cs="Times New Roman"/>
          <w:sz w:val="24"/>
          <w:szCs w:val="24"/>
        </w:rPr>
      </w:pPr>
      <w:hyperlink r:id="rId88" w:anchor="_blank" w:history="1">
        <w:r w:rsidR="00A22672" w:rsidRPr="00A22672">
          <w:rPr>
            <w:rStyle w:val="a7"/>
            <w:rFonts w:ascii="Times New Roman" w:hAnsi="Times New Roman" w:cs="Times New Roman"/>
            <w:sz w:val="24"/>
            <w:szCs w:val="24"/>
          </w:rPr>
          <w:t>http://</w:t>
        </w:r>
      </w:hyperlink>
      <w:hyperlink r:id="rId89" w:anchor="_blank" w:history="1">
        <w:r w:rsidR="00A22672" w:rsidRPr="00A22672">
          <w:rPr>
            <w:rStyle w:val="a7"/>
            <w:rFonts w:ascii="Times New Roman" w:hAnsi="Times New Roman" w:cs="Times New Roman"/>
            <w:sz w:val="24"/>
            <w:szCs w:val="24"/>
          </w:rPr>
          <w:t>www</w:t>
        </w:r>
      </w:hyperlink>
      <w:hyperlink r:id="rId90" w:anchor="_blank" w:history="1">
        <w:r w:rsidR="00A22672" w:rsidRPr="00A22672">
          <w:rPr>
            <w:rStyle w:val="a7"/>
            <w:rFonts w:ascii="Times New Roman" w:hAnsi="Times New Roman" w:cs="Times New Roman"/>
            <w:sz w:val="24"/>
            <w:szCs w:val="24"/>
          </w:rPr>
          <w:t>.</w:t>
        </w:r>
      </w:hyperlink>
      <w:hyperlink r:id="rId91" w:anchor="_blank" w:history="1">
        <w:r w:rsidR="00A22672" w:rsidRPr="00A22672">
          <w:rPr>
            <w:rStyle w:val="a7"/>
            <w:rFonts w:ascii="Times New Roman" w:hAnsi="Times New Roman" w:cs="Times New Roman"/>
            <w:sz w:val="24"/>
            <w:szCs w:val="24"/>
          </w:rPr>
          <w:t>probaege.edu.ru</w:t>
        </w:r>
      </w:hyperlink>
      <w:r w:rsidR="00A22672" w:rsidRPr="00A22672">
        <w:rPr>
          <w:rFonts w:ascii="Times New Roman" w:hAnsi="Times New Roman" w:cs="Times New Roman"/>
          <w:sz w:val="24"/>
          <w:szCs w:val="24"/>
        </w:rPr>
        <w:t xml:space="preserve"> Портал Единый экзамен</w:t>
      </w:r>
    </w:p>
    <w:p w:rsidR="00A22672" w:rsidRPr="00A22672" w:rsidRDefault="001343EB" w:rsidP="00453A42">
      <w:pPr>
        <w:spacing w:after="0" w:line="240" w:lineRule="auto"/>
        <w:ind w:firstLine="709"/>
        <w:jc w:val="both"/>
        <w:rPr>
          <w:rFonts w:ascii="Times New Roman" w:hAnsi="Times New Roman" w:cs="Times New Roman"/>
          <w:sz w:val="24"/>
          <w:szCs w:val="24"/>
        </w:rPr>
      </w:pPr>
      <w:hyperlink r:id="rId92" w:anchor="_blank" w:history="1">
        <w:r w:rsidR="00A22672" w:rsidRPr="00A22672">
          <w:rPr>
            <w:rStyle w:val="a7"/>
            <w:rFonts w:ascii="Times New Roman" w:hAnsi="Times New Roman" w:cs="Times New Roman"/>
            <w:sz w:val="24"/>
            <w:szCs w:val="24"/>
          </w:rPr>
          <w:t>http://edu.ru/index.php</w:t>
        </w:r>
      </w:hyperlink>
      <w:r w:rsidR="00A22672" w:rsidRPr="00A22672">
        <w:rPr>
          <w:rFonts w:ascii="Times New Roman" w:hAnsi="Times New Roman" w:cs="Times New Roman"/>
          <w:sz w:val="24"/>
          <w:szCs w:val="24"/>
        </w:rPr>
        <w:t xml:space="preserve"> Федеральный портал «Российское образование»</w:t>
      </w:r>
    </w:p>
    <w:p w:rsidR="00A22672" w:rsidRPr="00A22672" w:rsidRDefault="001343EB" w:rsidP="00453A42">
      <w:pPr>
        <w:spacing w:after="0" w:line="240" w:lineRule="auto"/>
        <w:ind w:firstLine="709"/>
        <w:jc w:val="both"/>
        <w:rPr>
          <w:rFonts w:ascii="Times New Roman" w:hAnsi="Times New Roman" w:cs="Times New Roman"/>
          <w:bCs/>
          <w:sz w:val="24"/>
          <w:szCs w:val="24"/>
        </w:rPr>
      </w:pPr>
      <w:hyperlink r:id="rId93" w:anchor="_blank" w:history="1">
        <w:r w:rsidR="00A22672" w:rsidRPr="00A22672">
          <w:rPr>
            <w:rStyle w:val="a7"/>
            <w:rFonts w:ascii="Times New Roman" w:hAnsi="Times New Roman" w:cs="Times New Roman"/>
            <w:sz w:val="24"/>
            <w:szCs w:val="24"/>
          </w:rPr>
          <w:t>http://www.infomarker.ru/top8.html</w:t>
        </w:r>
      </w:hyperlink>
      <w:r w:rsidR="00A22672" w:rsidRPr="00A22672">
        <w:rPr>
          <w:rFonts w:ascii="Times New Roman" w:hAnsi="Times New Roman" w:cs="Times New Roman"/>
          <w:sz w:val="24"/>
          <w:szCs w:val="24"/>
        </w:rPr>
        <w:t xml:space="preserve"> </w:t>
      </w:r>
      <w:r w:rsidR="00A22672" w:rsidRPr="00A22672">
        <w:rPr>
          <w:rFonts w:ascii="Times New Roman" w:hAnsi="Times New Roman" w:cs="Times New Roman"/>
          <w:bCs/>
          <w:sz w:val="24"/>
          <w:szCs w:val="24"/>
          <w:lang w:val="en-US"/>
        </w:rPr>
        <w:t>RUSTEST</w:t>
      </w:r>
      <w:r w:rsidR="00A22672" w:rsidRPr="00A22672">
        <w:rPr>
          <w:rFonts w:ascii="Times New Roman" w:hAnsi="Times New Roman" w:cs="Times New Roman"/>
          <w:bCs/>
          <w:sz w:val="24"/>
          <w:szCs w:val="24"/>
        </w:rPr>
        <w:t>.</w:t>
      </w:r>
      <w:r w:rsidR="00A22672" w:rsidRPr="00A22672">
        <w:rPr>
          <w:rFonts w:ascii="Times New Roman" w:hAnsi="Times New Roman" w:cs="Times New Roman"/>
          <w:bCs/>
          <w:sz w:val="24"/>
          <w:szCs w:val="24"/>
          <w:lang w:val="en-US"/>
        </w:rPr>
        <w:t>RU</w:t>
      </w:r>
      <w:r w:rsidR="00A22672" w:rsidRPr="00A22672">
        <w:rPr>
          <w:rFonts w:ascii="Times New Roman" w:hAnsi="Times New Roman" w:cs="Times New Roman"/>
          <w:bCs/>
          <w:sz w:val="24"/>
          <w:szCs w:val="24"/>
        </w:rPr>
        <w:t xml:space="preserve"> - федеральный центр тестирования.</w:t>
      </w:r>
    </w:p>
    <w:p w:rsidR="00A22672" w:rsidRPr="00A22672" w:rsidRDefault="001343EB" w:rsidP="00453A42">
      <w:pPr>
        <w:spacing w:after="0" w:line="240" w:lineRule="auto"/>
        <w:ind w:firstLine="709"/>
        <w:jc w:val="both"/>
        <w:rPr>
          <w:rFonts w:ascii="Times New Roman" w:hAnsi="Times New Roman" w:cs="Times New Roman"/>
          <w:sz w:val="24"/>
          <w:szCs w:val="24"/>
        </w:rPr>
      </w:pPr>
      <w:hyperlink r:id="rId94" w:anchor="_blank" w:history="1">
        <w:r w:rsidR="00A22672" w:rsidRPr="00A22672">
          <w:rPr>
            <w:rStyle w:val="a7"/>
            <w:rFonts w:ascii="Times New Roman" w:hAnsi="Times New Roman" w:cs="Times New Roman"/>
            <w:sz w:val="24"/>
            <w:szCs w:val="24"/>
          </w:rPr>
          <w:t>http://</w:t>
        </w:r>
      </w:hyperlink>
      <w:hyperlink r:id="rId95" w:anchor="_blank" w:history="1">
        <w:r w:rsidR="00A22672" w:rsidRPr="00A22672">
          <w:rPr>
            <w:rStyle w:val="a7"/>
            <w:rFonts w:ascii="Times New Roman" w:hAnsi="Times New Roman" w:cs="Times New Roman"/>
            <w:sz w:val="24"/>
            <w:szCs w:val="24"/>
          </w:rPr>
          <w:t>www</w:t>
        </w:r>
      </w:hyperlink>
      <w:hyperlink r:id="rId96" w:anchor="_blank" w:history="1">
        <w:r w:rsidR="00A22672" w:rsidRPr="00A22672">
          <w:rPr>
            <w:rStyle w:val="a7"/>
            <w:rFonts w:ascii="Times New Roman" w:hAnsi="Times New Roman" w:cs="Times New Roman"/>
            <w:sz w:val="24"/>
            <w:szCs w:val="24"/>
          </w:rPr>
          <w:t>.</w:t>
        </w:r>
      </w:hyperlink>
      <w:hyperlink r:id="rId97" w:anchor="_blank" w:history="1">
        <w:r w:rsidR="00A22672" w:rsidRPr="00A22672">
          <w:rPr>
            <w:rStyle w:val="a7"/>
            <w:rFonts w:ascii="Times New Roman" w:hAnsi="Times New Roman" w:cs="Times New Roman"/>
            <w:sz w:val="24"/>
            <w:szCs w:val="24"/>
          </w:rPr>
          <w:t>pedsovet.org</w:t>
        </w:r>
      </w:hyperlink>
      <w:r w:rsidR="00A22672" w:rsidRPr="00A22672">
        <w:rPr>
          <w:rFonts w:ascii="Times New Roman" w:hAnsi="Times New Roman" w:cs="Times New Roman"/>
          <w:sz w:val="24"/>
          <w:szCs w:val="24"/>
        </w:rPr>
        <w:t xml:space="preserve"> Всероссийский Интернет-Педсовет</w:t>
      </w:r>
    </w:p>
    <w:p w:rsidR="00A22672" w:rsidRDefault="00A22672" w:rsidP="00453A42">
      <w:pPr>
        <w:tabs>
          <w:tab w:val="left" w:pos="40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22672">
        <w:rPr>
          <w:rFonts w:ascii="Times New Roman" w:hAnsi="Times New Roman" w:cs="Times New Roman"/>
          <w:b/>
          <w:sz w:val="24"/>
          <w:szCs w:val="24"/>
        </w:rPr>
        <w:t xml:space="preserve">6. </w:t>
      </w:r>
      <w:r>
        <w:rPr>
          <w:rFonts w:ascii="Times New Roman" w:hAnsi="Times New Roman" w:cs="Times New Roman"/>
          <w:b/>
          <w:sz w:val="24"/>
          <w:szCs w:val="24"/>
        </w:rPr>
        <w:t>Планируемые результаты:</w:t>
      </w:r>
    </w:p>
    <w:p w:rsidR="00A22672" w:rsidRPr="00A22672" w:rsidRDefault="00A22672" w:rsidP="00453A42">
      <w:pPr>
        <w:tabs>
          <w:tab w:val="left" w:pos="4040"/>
        </w:tabs>
        <w:spacing w:after="0" w:line="240" w:lineRule="auto"/>
        <w:jc w:val="both"/>
        <w:rPr>
          <w:rFonts w:ascii="Times New Roman" w:hAnsi="Times New Roman" w:cs="Times New Roman"/>
          <w:b/>
          <w:i/>
          <w:sz w:val="24"/>
          <w:szCs w:val="24"/>
        </w:rPr>
      </w:pPr>
      <w:r w:rsidRPr="00A22672">
        <w:rPr>
          <w:rFonts w:ascii="Times New Roman" w:hAnsi="Times New Roman" w:cs="Times New Roman"/>
          <w:b/>
          <w:i/>
          <w:sz w:val="24"/>
          <w:szCs w:val="24"/>
        </w:rPr>
        <w:t>Требования к уровню подготовки</w:t>
      </w:r>
    </w:p>
    <w:p w:rsidR="00A22672" w:rsidRPr="00A22672" w:rsidRDefault="00A22672" w:rsidP="00453A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22672">
        <w:rPr>
          <w:rFonts w:ascii="Times New Roman" w:hAnsi="Times New Roman" w:cs="Times New Roman"/>
          <w:b/>
          <w:bCs/>
          <w:i/>
          <w:iCs/>
          <w:sz w:val="24"/>
          <w:szCs w:val="24"/>
        </w:rPr>
        <w:t>Соблюдать правила: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i/>
          <w:iCs/>
          <w:sz w:val="24"/>
          <w:szCs w:val="24"/>
        </w:rPr>
        <w:t xml:space="preserve">— </w:t>
      </w:r>
      <w:r w:rsidRPr="00A22672">
        <w:rPr>
          <w:rFonts w:ascii="Times New Roman" w:hAnsi="Times New Roman" w:cs="Times New Roman"/>
          <w:sz w:val="24"/>
          <w:szCs w:val="24"/>
        </w:rPr>
        <w:t>техники безопасности при обращении с химиче</w:t>
      </w:r>
      <w:r w:rsidRPr="00A22672">
        <w:rPr>
          <w:rFonts w:ascii="Times New Roman" w:hAnsi="Times New Roman" w:cs="Times New Roman"/>
          <w:sz w:val="24"/>
          <w:szCs w:val="24"/>
        </w:rPr>
        <w:softHyphen/>
        <w:t>ской посудой и лабораторным обор</w:t>
      </w:r>
      <w:r w:rsidRPr="00A22672">
        <w:rPr>
          <w:rFonts w:ascii="Times New Roman" w:hAnsi="Times New Roman" w:cs="Times New Roman"/>
          <w:sz w:val="24"/>
          <w:szCs w:val="24"/>
        </w:rPr>
        <w:t>у</w:t>
      </w:r>
      <w:r w:rsidRPr="00A22672">
        <w:rPr>
          <w:rFonts w:ascii="Times New Roman" w:hAnsi="Times New Roman" w:cs="Times New Roman"/>
          <w:sz w:val="24"/>
          <w:szCs w:val="24"/>
        </w:rPr>
        <w:t>дованием (пробир</w:t>
      </w:r>
      <w:r w:rsidRPr="00A22672">
        <w:rPr>
          <w:rFonts w:ascii="Times New Roman" w:hAnsi="Times New Roman" w:cs="Times New Roman"/>
          <w:sz w:val="24"/>
          <w:szCs w:val="24"/>
        </w:rPr>
        <w:softHyphen/>
        <w:t>ками, химическими стаканами, воронкой, лабораторным штативом, спирто</w:t>
      </w:r>
      <w:r w:rsidRPr="00A22672">
        <w:rPr>
          <w:rFonts w:ascii="Times New Roman" w:hAnsi="Times New Roman" w:cs="Times New Roman"/>
          <w:sz w:val="24"/>
          <w:szCs w:val="24"/>
        </w:rPr>
        <w:t>в</w:t>
      </w:r>
      <w:r w:rsidRPr="00A22672">
        <w:rPr>
          <w:rFonts w:ascii="Times New Roman" w:hAnsi="Times New Roman" w:cs="Times New Roman"/>
          <w:sz w:val="24"/>
          <w:szCs w:val="24"/>
        </w:rPr>
        <w:t>кой); растворами кислот, щелочей,</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негашеной известью, водородом, метаном, бензином, ядохимикатами, минеральными удобрениями;</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личного поведения, способствующего защите ок</w:t>
      </w:r>
      <w:r w:rsidRPr="00A22672">
        <w:rPr>
          <w:rFonts w:ascii="Times New Roman" w:hAnsi="Times New Roman" w:cs="Times New Roman"/>
          <w:sz w:val="24"/>
          <w:szCs w:val="24"/>
        </w:rPr>
        <w:softHyphen/>
        <w:t>ружающей среды от загрязнения;</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оказания помощи пострадавшим от неумелого об</w:t>
      </w:r>
      <w:r w:rsidRPr="00A22672">
        <w:rPr>
          <w:rFonts w:ascii="Times New Roman" w:hAnsi="Times New Roman" w:cs="Times New Roman"/>
          <w:sz w:val="24"/>
          <w:szCs w:val="24"/>
        </w:rPr>
        <w:softHyphen/>
        <w:t xml:space="preserve">ращения с веществами.     </w:t>
      </w:r>
    </w:p>
    <w:p w:rsidR="00A22672" w:rsidRPr="00A22672" w:rsidRDefault="00A22672" w:rsidP="00453A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22672">
        <w:rPr>
          <w:rFonts w:ascii="Times New Roman" w:hAnsi="Times New Roman" w:cs="Times New Roman"/>
          <w:b/>
          <w:bCs/>
          <w:i/>
          <w:iCs/>
          <w:sz w:val="24"/>
          <w:szCs w:val="24"/>
        </w:rPr>
        <w:t>Проводить:</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нагревание, отстаивание, фильтрование и выпа</w:t>
      </w:r>
      <w:r w:rsidRPr="00A22672">
        <w:rPr>
          <w:rFonts w:ascii="Times New Roman" w:hAnsi="Times New Roman" w:cs="Times New Roman"/>
          <w:sz w:val="24"/>
          <w:szCs w:val="24"/>
        </w:rPr>
        <w:softHyphen/>
        <w:t>ривание;</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опыты по получению и собиранию кислорода, оксида углерода (</w:t>
      </w:r>
      <w:r w:rsidRPr="00A22672">
        <w:rPr>
          <w:rFonts w:ascii="Times New Roman" w:hAnsi="Times New Roman" w:cs="Times New Roman"/>
          <w:sz w:val="24"/>
          <w:szCs w:val="24"/>
          <w:lang w:val="en-US"/>
        </w:rPr>
        <w:t>IV</w:t>
      </w:r>
      <w:r w:rsidRPr="00A22672">
        <w:rPr>
          <w:rFonts w:ascii="Times New Roman" w:hAnsi="Times New Roman" w:cs="Times New Roman"/>
          <w:sz w:val="24"/>
          <w:szCs w:val="24"/>
        </w:rPr>
        <w:t>), водорода;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распознавание кислорода, водорода, углекислого газа, растворов кислот и щелочей, хло</w:t>
      </w:r>
      <w:r>
        <w:rPr>
          <w:rFonts w:ascii="Times New Roman" w:hAnsi="Times New Roman" w:cs="Times New Roman"/>
          <w:sz w:val="24"/>
          <w:szCs w:val="24"/>
        </w:rPr>
        <w:t>рид-, сульфат- и карбонат</w:t>
      </w:r>
      <w:r w:rsidRPr="00A22672">
        <w:rPr>
          <w:rFonts w:ascii="Times New Roman" w:hAnsi="Times New Roman" w:cs="Times New Roman"/>
          <w:sz w:val="24"/>
          <w:szCs w:val="24"/>
        </w:rPr>
        <w:t>ионов;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изготовление моделей молекул веществ (Н</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0, С0</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НС1, СН</w:t>
      </w:r>
      <w:r w:rsidRPr="00A22672">
        <w:rPr>
          <w:rFonts w:ascii="Times New Roman" w:hAnsi="Times New Roman" w:cs="Times New Roman"/>
          <w:sz w:val="24"/>
          <w:szCs w:val="24"/>
          <w:vertAlign w:val="subscript"/>
        </w:rPr>
        <w:t>4</w:t>
      </w:r>
      <w:r w:rsidRPr="00A22672">
        <w:rPr>
          <w:rFonts w:ascii="Times New Roman" w:hAnsi="Times New Roman" w:cs="Times New Roman"/>
          <w:sz w:val="24"/>
          <w:szCs w:val="24"/>
        </w:rPr>
        <w:t>, С</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Н</w:t>
      </w:r>
      <w:r w:rsidRPr="00A22672">
        <w:rPr>
          <w:rFonts w:ascii="Times New Roman" w:hAnsi="Times New Roman" w:cs="Times New Roman"/>
          <w:sz w:val="24"/>
          <w:szCs w:val="24"/>
          <w:vertAlign w:val="subscript"/>
        </w:rPr>
        <w:t>6</w:t>
      </w:r>
      <w:r w:rsidRPr="00A22672">
        <w:rPr>
          <w:rFonts w:ascii="Times New Roman" w:hAnsi="Times New Roman" w:cs="Times New Roman"/>
          <w:sz w:val="24"/>
          <w:szCs w:val="24"/>
        </w:rPr>
        <w:t>, С</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Н</w:t>
      </w:r>
      <w:r w:rsidRPr="00A22672">
        <w:rPr>
          <w:rFonts w:ascii="Times New Roman" w:hAnsi="Times New Roman" w:cs="Times New Roman"/>
          <w:sz w:val="24"/>
          <w:szCs w:val="24"/>
          <w:vertAlign w:val="subscript"/>
        </w:rPr>
        <w:t>4</w:t>
      </w:r>
      <w:r w:rsidRPr="00A22672">
        <w:rPr>
          <w:rFonts w:ascii="Times New Roman" w:hAnsi="Times New Roman" w:cs="Times New Roman"/>
          <w:sz w:val="24"/>
          <w:szCs w:val="24"/>
        </w:rPr>
        <w:t>, С</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Н</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СН</w:t>
      </w:r>
      <w:r w:rsidRPr="00A22672">
        <w:rPr>
          <w:rFonts w:ascii="Times New Roman" w:hAnsi="Times New Roman" w:cs="Times New Roman"/>
          <w:sz w:val="24"/>
          <w:szCs w:val="24"/>
          <w:vertAlign w:val="subscript"/>
        </w:rPr>
        <w:t>3</w:t>
      </w:r>
      <w:r w:rsidRPr="00A22672">
        <w:rPr>
          <w:rFonts w:ascii="Times New Roman" w:hAnsi="Times New Roman" w:cs="Times New Roman"/>
          <w:sz w:val="24"/>
          <w:szCs w:val="24"/>
        </w:rPr>
        <w:t>ОН, С</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Н</w:t>
      </w:r>
      <w:r w:rsidRPr="00A22672">
        <w:rPr>
          <w:rFonts w:ascii="Times New Roman" w:hAnsi="Times New Roman" w:cs="Times New Roman"/>
          <w:sz w:val="24"/>
          <w:szCs w:val="24"/>
          <w:vertAlign w:val="subscript"/>
        </w:rPr>
        <w:t>5</w:t>
      </w:r>
      <w:r w:rsidRPr="00A22672">
        <w:rPr>
          <w:rFonts w:ascii="Times New Roman" w:hAnsi="Times New Roman" w:cs="Times New Roman"/>
          <w:sz w:val="24"/>
          <w:szCs w:val="24"/>
        </w:rPr>
        <w:t>ОН, СН</w:t>
      </w:r>
      <w:r w:rsidRPr="00A22672">
        <w:rPr>
          <w:rFonts w:ascii="Times New Roman" w:hAnsi="Times New Roman" w:cs="Times New Roman"/>
          <w:sz w:val="24"/>
          <w:szCs w:val="24"/>
          <w:vertAlign w:val="subscript"/>
        </w:rPr>
        <w:t>3</w:t>
      </w:r>
      <w:r w:rsidRPr="00A22672">
        <w:rPr>
          <w:rFonts w:ascii="Times New Roman" w:hAnsi="Times New Roman" w:cs="Times New Roman"/>
          <w:sz w:val="24"/>
          <w:szCs w:val="24"/>
        </w:rPr>
        <w:t>СООН);</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вычисления: а) массовой доли химического эле</w:t>
      </w:r>
      <w:r w:rsidRPr="00A22672">
        <w:rPr>
          <w:rFonts w:ascii="Times New Roman" w:hAnsi="Times New Roman" w:cs="Times New Roman"/>
          <w:sz w:val="24"/>
          <w:szCs w:val="24"/>
        </w:rPr>
        <w:softHyphen/>
        <w:t>мента по формуле вещества, б) количества' вещества (массы) по количеству вещества (массе) одного из всту</w:t>
      </w:r>
      <w:r w:rsidRPr="00A22672">
        <w:rPr>
          <w:rFonts w:ascii="Times New Roman" w:hAnsi="Times New Roman" w:cs="Times New Roman"/>
          <w:sz w:val="24"/>
          <w:szCs w:val="24"/>
        </w:rPr>
        <w:softHyphen/>
        <w:t>пивших в реакцию или полученных веществ, в) массо</w:t>
      </w:r>
      <w:r w:rsidRPr="00A22672">
        <w:rPr>
          <w:rFonts w:ascii="Times New Roman" w:hAnsi="Times New Roman" w:cs="Times New Roman"/>
          <w:sz w:val="24"/>
          <w:szCs w:val="24"/>
        </w:rPr>
        <w:softHyphen/>
        <w:t>вой доли растворенного вещества.</w:t>
      </w:r>
    </w:p>
    <w:p w:rsidR="00A22672" w:rsidRPr="00A22672" w:rsidRDefault="00A22672" w:rsidP="00453A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22672">
        <w:rPr>
          <w:rFonts w:ascii="Times New Roman" w:hAnsi="Times New Roman" w:cs="Times New Roman"/>
          <w:b/>
          <w:bCs/>
          <w:i/>
          <w:iCs/>
          <w:sz w:val="24"/>
          <w:szCs w:val="24"/>
        </w:rPr>
        <w:t>Называть:</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химический элемент по его символу;</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вещества по их химическим формулам;</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свойства неорганических и органических веществ;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функциональные группы органических веществ;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признаки и условия осуществления химических реакций;</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факторы, влияющие на скорость химической ре</w:t>
      </w:r>
      <w:r w:rsidRPr="00A22672">
        <w:rPr>
          <w:rFonts w:ascii="Times New Roman" w:hAnsi="Times New Roman" w:cs="Times New Roman"/>
          <w:sz w:val="24"/>
          <w:szCs w:val="24"/>
        </w:rPr>
        <w:softHyphen/>
        <w:t>акции;</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типы химических реакций;</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биологически важные органические соединения (углеводы, жиры, белки).</w:t>
      </w:r>
    </w:p>
    <w:p w:rsidR="00A22672" w:rsidRPr="00A22672" w:rsidRDefault="00A22672" w:rsidP="00453A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22672">
        <w:rPr>
          <w:rFonts w:ascii="Times New Roman" w:hAnsi="Times New Roman" w:cs="Times New Roman"/>
          <w:b/>
          <w:bCs/>
          <w:i/>
          <w:iCs/>
          <w:sz w:val="24"/>
          <w:szCs w:val="24"/>
        </w:rPr>
        <w:t>Определять:</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простые и сложные вещества;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принадлежность веществ к определенному классу;</w:t>
      </w:r>
    </w:p>
    <w:p w:rsidR="00A22672" w:rsidRPr="00A22672" w:rsidRDefault="00A22672" w:rsidP="00453A42">
      <w:pPr>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lastRenderedPageBreak/>
        <w:t>—  валентность и (или) степень окисления химиче</w:t>
      </w:r>
      <w:r w:rsidRPr="00A22672">
        <w:rPr>
          <w:rFonts w:ascii="Times New Roman" w:hAnsi="Times New Roman" w:cs="Times New Roman"/>
          <w:sz w:val="24"/>
          <w:szCs w:val="24"/>
        </w:rPr>
        <w:softHyphen/>
        <w:t>ских элементов в бинарных соедин</w:t>
      </w:r>
      <w:r w:rsidRPr="00A22672">
        <w:rPr>
          <w:rFonts w:ascii="Times New Roman" w:hAnsi="Times New Roman" w:cs="Times New Roman"/>
          <w:sz w:val="24"/>
          <w:szCs w:val="24"/>
        </w:rPr>
        <w:t>е</w:t>
      </w:r>
      <w:r w:rsidRPr="00A22672">
        <w:rPr>
          <w:rFonts w:ascii="Times New Roman" w:hAnsi="Times New Roman" w:cs="Times New Roman"/>
          <w:sz w:val="24"/>
          <w:szCs w:val="24"/>
        </w:rPr>
        <w:t>ниях;</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вид химической связи между атомами в типичных случаях: а) щелочной металл — галоген, б) водород — типичные неметаллы, в) в молекулах простых веществ;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тип химической реакции: а) по числу и составу исходных веществ и продуктов реа</w:t>
      </w:r>
      <w:r w:rsidRPr="00A22672">
        <w:rPr>
          <w:rFonts w:ascii="Times New Roman" w:hAnsi="Times New Roman" w:cs="Times New Roman"/>
          <w:sz w:val="24"/>
          <w:szCs w:val="24"/>
        </w:rPr>
        <w:t>к</w:t>
      </w:r>
      <w:r w:rsidRPr="00A22672">
        <w:rPr>
          <w:rFonts w:ascii="Times New Roman" w:hAnsi="Times New Roman" w:cs="Times New Roman"/>
          <w:sz w:val="24"/>
          <w:szCs w:val="24"/>
        </w:rPr>
        <w:t>ции, б) по характе</w:t>
      </w:r>
      <w:r w:rsidRPr="00A22672">
        <w:rPr>
          <w:rFonts w:ascii="Times New Roman" w:hAnsi="Times New Roman" w:cs="Times New Roman"/>
          <w:sz w:val="24"/>
          <w:szCs w:val="24"/>
        </w:rPr>
        <w:softHyphen/>
        <w:t>ру теплового эффекта, в) по изменению степеней окис</w:t>
      </w:r>
      <w:r w:rsidRPr="00A22672">
        <w:rPr>
          <w:rFonts w:ascii="Times New Roman" w:hAnsi="Times New Roman" w:cs="Times New Roman"/>
          <w:sz w:val="24"/>
          <w:szCs w:val="24"/>
        </w:rPr>
        <w:softHyphen/>
        <w:t>ления химических эл</w:t>
      </w:r>
      <w:r w:rsidRPr="00A22672">
        <w:rPr>
          <w:rFonts w:ascii="Times New Roman" w:hAnsi="Times New Roman" w:cs="Times New Roman"/>
          <w:sz w:val="24"/>
          <w:szCs w:val="24"/>
        </w:rPr>
        <w:t>е</w:t>
      </w:r>
      <w:r w:rsidRPr="00A22672">
        <w:rPr>
          <w:rFonts w:ascii="Times New Roman" w:hAnsi="Times New Roman" w:cs="Times New Roman"/>
          <w:sz w:val="24"/>
          <w:szCs w:val="24"/>
        </w:rPr>
        <w:t>ментов.</w:t>
      </w:r>
    </w:p>
    <w:p w:rsidR="00A22672" w:rsidRPr="00A22672" w:rsidRDefault="00A22672" w:rsidP="00453A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22672">
        <w:rPr>
          <w:rFonts w:ascii="Times New Roman" w:hAnsi="Times New Roman" w:cs="Times New Roman"/>
          <w:b/>
          <w:bCs/>
          <w:i/>
          <w:iCs/>
          <w:sz w:val="24"/>
          <w:szCs w:val="24"/>
        </w:rPr>
        <w:t>Составлять:</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i/>
          <w:iCs/>
          <w:sz w:val="24"/>
          <w:szCs w:val="24"/>
        </w:rPr>
        <w:t xml:space="preserve">—  </w:t>
      </w:r>
      <w:r w:rsidRPr="00A22672">
        <w:rPr>
          <w:rFonts w:ascii="Times New Roman" w:hAnsi="Times New Roman" w:cs="Times New Roman"/>
          <w:sz w:val="24"/>
          <w:szCs w:val="24"/>
        </w:rPr>
        <w:t>формулы неорганических соединений (по валент</w:t>
      </w:r>
      <w:r w:rsidRPr="00A22672">
        <w:rPr>
          <w:rFonts w:ascii="Times New Roman" w:hAnsi="Times New Roman" w:cs="Times New Roman"/>
          <w:sz w:val="24"/>
          <w:szCs w:val="24"/>
        </w:rPr>
        <w:softHyphen/>
        <w:t>ности химических элементов или степени окисления);</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молекулярные, структурные формулы органиче</w:t>
      </w:r>
      <w:r w:rsidRPr="00A22672">
        <w:rPr>
          <w:rFonts w:ascii="Times New Roman" w:hAnsi="Times New Roman" w:cs="Times New Roman"/>
          <w:sz w:val="24"/>
          <w:szCs w:val="24"/>
        </w:rPr>
        <w:softHyphen/>
        <w:t>ских веществ;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схемы распределения электронов в атомах хими</w:t>
      </w:r>
      <w:r w:rsidRPr="00A22672">
        <w:rPr>
          <w:rFonts w:ascii="Times New Roman" w:hAnsi="Times New Roman" w:cs="Times New Roman"/>
          <w:sz w:val="24"/>
          <w:szCs w:val="24"/>
        </w:rPr>
        <w:softHyphen/>
        <w:t>ческих элементов с порядковыми н</w:t>
      </w:r>
      <w:r w:rsidRPr="00A22672">
        <w:rPr>
          <w:rFonts w:ascii="Times New Roman" w:hAnsi="Times New Roman" w:cs="Times New Roman"/>
          <w:sz w:val="24"/>
          <w:szCs w:val="24"/>
        </w:rPr>
        <w:t>о</w:t>
      </w:r>
      <w:r w:rsidRPr="00A22672">
        <w:rPr>
          <w:rFonts w:ascii="Times New Roman" w:hAnsi="Times New Roman" w:cs="Times New Roman"/>
          <w:sz w:val="24"/>
          <w:szCs w:val="24"/>
        </w:rPr>
        <w:t>мерами 1—20;</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уравнения химических реакций различных типов;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уравнения электролитической диссоциации кис</w:t>
      </w:r>
      <w:r w:rsidRPr="00A22672">
        <w:rPr>
          <w:rFonts w:ascii="Times New Roman" w:hAnsi="Times New Roman" w:cs="Times New Roman"/>
          <w:sz w:val="24"/>
          <w:szCs w:val="24"/>
        </w:rPr>
        <w:softHyphen/>
        <w:t>лот, оснований, солей;</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полные и сокращенные ионные уравнения реак</w:t>
      </w:r>
      <w:r w:rsidRPr="00A22672">
        <w:rPr>
          <w:rFonts w:ascii="Times New Roman" w:hAnsi="Times New Roman" w:cs="Times New Roman"/>
          <w:sz w:val="24"/>
          <w:szCs w:val="24"/>
        </w:rPr>
        <w:softHyphen/>
        <w:t xml:space="preserve">ций обмена.  </w:t>
      </w:r>
    </w:p>
    <w:p w:rsidR="00A22672" w:rsidRPr="00A22672" w:rsidRDefault="00A22672" w:rsidP="00453A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22672">
        <w:rPr>
          <w:rFonts w:ascii="Times New Roman" w:hAnsi="Times New Roman" w:cs="Times New Roman"/>
          <w:b/>
          <w:bCs/>
          <w:i/>
          <w:iCs/>
          <w:sz w:val="24"/>
          <w:szCs w:val="24"/>
        </w:rPr>
        <w:t>Характеризовать:</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i/>
          <w:iCs/>
          <w:sz w:val="24"/>
          <w:szCs w:val="24"/>
        </w:rPr>
        <w:t xml:space="preserve">—  </w:t>
      </w:r>
      <w:r w:rsidRPr="00A22672">
        <w:rPr>
          <w:rFonts w:ascii="Times New Roman" w:hAnsi="Times New Roman" w:cs="Times New Roman"/>
          <w:sz w:val="24"/>
          <w:szCs w:val="24"/>
        </w:rPr>
        <w:t>качественный и количественный состав вещества;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химические элементы малых периодов, а также калий и кальций по положению в п</w:t>
      </w:r>
      <w:r w:rsidRPr="00A22672">
        <w:rPr>
          <w:rFonts w:ascii="Times New Roman" w:hAnsi="Times New Roman" w:cs="Times New Roman"/>
          <w:sz w:val="24"/>
          <w:szCs w:val="24"/>
        </w:rPr>
        <w:t>е</w:t>
      </w:r>
      <w:r w:rsidRPr="00A22672">
        <w:rPr>
          <w:rFonts w:ascii="Times New Roman" w:hAnsi="Times New Roman" w:cs="Times New Roman"/>
          <w:sz w:val="24"/>
          <w:szCs w:val="24"/>
        </w:rPr>
        <w:t>риодической сис</w:t>
      </w:r>
      <w:r w:rsidRPr="00A22672">
        <w:rPr>
          <w:rFonts w:ascii="Times New Roman" w:hAnsi="Times New Roman" w:cs="Times New Roman"/>
          <w:sz w:val="24"/>
          <w:szCs w:val="24"/>
        </w:rPr>
        <w:softHyphen/>
        <w:t>теме Д. И. Менделеева и строению их атомов;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свойства высших оксидов элементов с порядко</w:t>
      </w:r>
      <w:r w:rsidRPr="00A22672">
        <w:rPr>
          <w:rFonts w:ascii="Times New Roman" w:hAnsi="Times New Roman" w:cs="Times New Roman"/>
          <w:sz w:val="24"/>
          <w:szCs w:val="24"/>
        </w:rPr>
        <w:softHyphen/>
        <w:t>выми номерами 1—20, а также соо</w:t>
      </w:r>
      <w:r w:rsidRPr="00A22672">
        <w:rPr>
          <w:rFonts w:ascii="Times New Roman" w:hAnsi="Times New Roman" w:cs="Times New Roman"/>
          <w:sz w:val="24"/>
          <w:szCs w:val="24"/>
        </w:rPr>
        <w:t>т</w:t>
      </w:r>
      <w:r w:rsidRPr="00A22672">
        <w:rPr>
          <w:rFonts w:ascii="Times New Roman" w:hAnsi="Times New Roman" w:cs="Times New Roman"/>
          <w:sz w:val="24"/>
          <w:szCs w:val="24"/>
        </w:rPr>
        <w:t>ветствующих им кислот и оснований;</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химические свойства органических и неорганиче</w:t>
      </w:r>
      <w:r w:rsidRPr="00A22672">
        <w:rPr>
          <w:rFonts w:ascii="Times New Roman" w:hAnsi="Times New Roman" w:cs="Times New Roman"/>
          <w:sz w:val="24"/>
          <w:szCs w:val="24"/>
        </w:rPr>
        <w:softHyphen/>
        <w:t>ских веществ;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химическое загрязнение окружающей среды как следствие производственных пр</w:t>
      </w:r>
      <w:r w:rsidRPr="00A22672">
        <w:rPr>
          <w:rFonts w:ascii="Times New Roman" w:hAnsi="Times New Roman" w:cs="Times New Roman"/>
          <w:sz w:val="24"/>
          <w:szCs w:val="24"/>
        </w:rPr>
        <w:t>о</w:t>
      </w:r>
      <w:r w:rsidRPr="00A22672">
        <w:rPr>
          <w:rFonts w:ascii="Times New Roman" w:hAnsi="Times New Roman" w:cs="Times New Roman"/>
          <w:sz w:val="24"/>
          <w:szCs w:val="24"/>
        </w:rPr>
        <w:t>цессов (на примере производства серной кислоты) и неправильного ис</w:t>
      </w:r>
      <w:r w:rsidRPr="00A22672">
        <w:rPr>
          <w:rFonts w:ascii="Times New Roman" w:hAnsi="Times New Roman" w:cs="Times New Roman"/>
          <w:sz w:val="24"/>
          <w:szCs w:val="24"/>
        </w:rPr>
        <w:softHyphen/>
        <w:t>пользования веществ в быту, сельском хозяйстве;</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способы защиты окружающей среды от загрязнений;</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строение и общие свойства металлов;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связь между составом, строением, свойствами ве</w:t>
      </w:r>
      <w:r w:rsidRPr="00A22672">
        <w:rPr>
          <w:rFonts w:ascii="Times New Roman" w:hAnsi="Times New Roman" w:cs="Times New Roman"/>
          <w:sz w:val="24"/>
          <w:szCs w:val="24"/>
        </w:rPr>
        <w:softHyphen/>
        <w:t>ществ и их применением;</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области практического применения полиэтилена, металлических сплавов (чугун, сталь, дюралюминий), силикатных материалов (стекло, цемент);</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свойства и физиологическое действие на орга</w:t>
      </w:r>
      <w:r w:rsidRPr="00A22672">
        <w:rPr>
          <w:rFonts w:ascii="Times New Roman" w:hAnsi="Times New Roman" w:cs="Times New Roman"/>
          <w:sz w:val="24"/>
          <w:szCs w:val="24"/>
        </w:rPr>
        <w:softHyphen/>
        <w:t>низм оксида углерода (</w:t>
      </w:r>
      <w:r w:rsidRPr="00A22672">
        <w:rPr>
          <w:rFonts w:ascii="Times New Roman" w:hAnsi="Times New Roman" w:cs="Times New Roman"/>
          <w:sz w:val="24"/>
          <w:szCs w:val="24"/>
          <w:lang w:val="en-US"/>
        </w:rPr>
        <w:t>II</w:t>
      </w:r>
      <w:r w:rsidRPr="00A22672">
        <w:rPr>
          <w:rFonts w:ascii="Times New Roman" w:hAnsi="Times New Roman" w:cs="Times New Roman"/>
          <w:sz w:val="24"/>
          <w:szCs w:val="24"/>
        </w:rPr>
        <w:t>), аммиака, хл</w:t>
      </w:r>
      <w:r w:rsidRPr="00A22672">
        <w:rPr>
          <w:rFonts w:ascii="Times New Roman" w:hAnsi="Times New Roman" w:cs="Times New Roman"/>
          <w:sz w:val="24"/>
          <w:szCs w:val="24"/>
        </w:rPr>
        <w:t>о</w:t>
      </w:r>
      <w:r w:rsidRPr="00A22672">
        <w:rPr>
          <w:rFonts w:ascii="Times New Roman" w:hAnsi="Times New Roman" w:cs="Times New Roman"/>
          <w:sz w:val="24"/>
          <w:szCs w:val="24"/>
        </w:rPr>
        <w:t>ра, озона, рту</w:t>
      </w:r>
      <w:r w:rsidRPr="00A22672">
        <w:rPr>
          <w:rFonts w:ascii="Times New Roman" w:hAnsi="Times New Roman" w:cs="Times New Roman"/>
          <w:sz w:val="24"/>
          <w:szCs w:val="24"/>
        </w:rPr>
        <w:softHyphen/>
        <w:t>ти, этилового спирта, бензина;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состав и применение веществ: пищевой соды, медного купороса, йода (спиртовой раствор), глюкозы, сахарозы, крахмала и клетчатки;</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круговороты углерода, кислорода, азота в природе Земли (по схемам).</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A22672" w:rsidRPr="00A22672" w:rsidRDefault="00A22672" w:rsidP="00453A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22672">
        <w:rPr>
          <w:rFonts w:ascii="Times New Roman" w:hAnsi="Times New Roman" w:cs="Times New Roman"/>
          <w:b/>
          <w:bCs/>
          <w:i/>
          <w:iCs/>
          <w:sz w:val="24"/>
          <w:szCs w:val="24"/>
        </w:rPr>
        <w:t>Объяснять:</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физический смысл порядкового (атомного) номе</w:t>
      </w:r>
      <w:r w:rsidRPr="00A22672">
        <w:rPr>
          <w:rFonts w:ascii="Times New Roman" w:hAnsi="Times New Roman" w:cs="Times New Roman"/>
          <w:sz w:val="24"/>
          <w:szCs w:val="24"/>
        </w:rPr>
        <w:softHyphen/>
        <w:t>ра химического элемента, номеров группы и периода, к которым он принадлежит в периодической системе Д. И. Менделеева;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закономерности изменения свойств химических элементов малых периодов и гла</w:t>
      </w:r>
      <w:r w:rsidRPr="00A22672">
        <w:rPr>
          <w:rFonts w:ascii="Times New Roman" w:hAnsi="Times New Roman" w:cs="Times New Roman"/>
          <w:sz w:val="24"/>
          <w:szCs w:val="24"/>
        </w:rPr>
        <w:t>в</w:t>
      </w:r>
      <w:r w:rsidRPr="00A22672">
        <w:rPr>
          <w:rFonts w:ascii="Times New Roman" w:hAnsi="Times New Roman" w:cs="Times New Roman"/>
          <w:sz w:val="24"/>
          <w:szCs w:val="24"/>
        </w:rPr>
        <w:t>ных подгрупп;</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причины сходства и различия в строении атомов химических элементов одного п</w:t>
      </w:r>
      <w:r w:rsidRPr="00A22672">
        <w:rPr>
          <w:rFonts w:ascii="Times New Roman" w:hAnsi="Times New Roman" w:cs="Times New Roman"/>
          <w:sz w:val="24"/>
          <w:szCs w:val="24"/>
        </w:rPr>
        <w:t>е</w:t>
      </w:r>
      <w:r w:rsidRPr="00A22672">
        <w:rPr>
          <w:rFonts w:ascii="Times New Roman" w:hAnsi="Times New Roman" w:cs="Times New Roman"/>
          <w:sz w:val="24"/>
          <w:szCs w:val="24"/>
        </w:rPr>
        <w:t>риода и одной главной подгруппы периодической системы Д. И. Менделеева;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причины многообразия веществ;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сущность процессов окисления и восстановления;</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условия горения и способы его прекращения;</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сущность реакции ионного обмена;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зависимость свойств веществ от вида химической связи.</w:t>
      </w:r>
    </w:p>
    <w:p w:rsidR="00A22672" w:rsidRPr="00A22672" w:rsidRDefault="00A22672" w:rsidP="00453A42">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r w:rsidRPr="00A22672">
        <w:rPr>
          <w:rFonts w:ascii="Times New Roman" w:hAnsi="Times New Roman" w:cs="Times New Roman"/>
          <w:b/>
          <w:bCs/>
          <w:sz w:val="24"/>
          <w:szCs w:val="24"/>
        </w:rPr>
        <w:t>Перечень химических элементов,</w:t>
      </w:r>
    </w:p>
    <w:p w:rsidR="00A22672" w:rsidRPr="00A22672" w:rsidRDefault="00A22672" w:rsidP="00453A42">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r w:rsidRPr="00A22672">
        <w:rPr>
          <w:rFonts w:ascii="Times New Roman" w:hAnsi="Times New Roman" w:cs="Times New Roman"/>
          <w:b/>
          <w:bCs/>
          <w:sz w:val="24"/>
          <w:szCs w:val="24"/>
        </w:rPr>
        <w:t>веществ и их свойств, включенных в требования</w:t>
      </w:r>
    </w:p>
    <w:p w:rsidR="00A22672" w:rsidRPr="00A22672" w:rsidRDefault="00A22672" w:rsidP="00453A42">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r w:rsidRPr="00A22672">
        <w:rPr>
          <w:rFonts w:ascii="Times New Roman" w:hAnsi="Times New Roman" w:cs="Times New Roman"/>
          <w:b/>
          <w:bCs/>
          <w:sz w:val="24"/>
          <w:szCs w:val="24"/>
        </w:rPr>
        <w:t>к уровню подготовки выпускников</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lastRenderedPageBreak/>
        <w:t>Химические элементы:</w:t>
      </w:r>
    </w:p>
    <w:p w:rsidR="00A22672" w:rsidRPr="00C8282D"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en-US"/>
        </w:rPr>
      </w:pPr>
      <w:r w:rsidRPr="00A22672">
        <w:rPr>
          <w:rFonts w:ascii="Times New Roman" w:hAnsi="Times New Roman" w:cs="Times New Roman"/>
          <w:sz w:val="24"/>
          <w:szCs w:val="24"/>
        </w:rPr>
        <w:t>Н</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rPr>
        <w:t>Не</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Li</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Be</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rPr>
        <w:t>В</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rPr>
        <w:t>С</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N</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rPr>
        <w:t>О</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F</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Ne</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Na</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Mg</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Al</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Si</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P</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S</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CI</w:t>
      </w:r>
      <w:r w:rsidRPr="00C8282D">
        <w:rPr>
          <w:rFonts w:ascii="Times New Roman" w:hAnsi="Times New Roman" w:cs="Times New Roman"/>
          <w:sz w:val="24"/>
          <w:szCs w:val="24"/>
          <w:lang w:val="en-US"/>
        </w:rPr>
        <w:t xml:space="preserve">, </w:t>
      </w:r>
      <w:r w:rsidRPr="00A22672">
        <w:rPr>
          <w:rFonts w:ascii="Times New Roman" w:hAnsi="Times New Roman" w:cs="Times New Roman"/>
          <w:smallCaps/>
          <w:sz w:val="24"/>
          <w:szCs w:val="24"/>
          <w:lang w:val="en-US"/>
        </w:rPr>
        <w:t>At</w:t>
      </w:r>
      <w:r w:rsidRPr="00C8282D">
        <w:rPr>
          <w:rFonts w:ascii="Times New Roman" w:hAnsi="Times New Roman" w:cs="Times New Roman"/>
          <w:smallCaps/>
          <w:sz w:val="24"/>
          <w:szCs w:val="24"/>
          <w:lang w:val="en-US"/>
        </w:rPr>
        <w:t xml:space="preserve">, </w:t>
      </w:r>
      <w:r w:rsidRPr="00A22672">
        <w:rPr>
          <w:rFonts w:ascii="Times New Roman" w:hAnsi="Times New Roman" w:cs="Times New Roman"/>
          <w:sz w:val="24"/>
          <w:szCs w:val="24"/>
          <w:lang w:val="en-US"/>
        </w:rPr>
        <w:t>K</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Ca</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Fe</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Cu</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Ag</w:t>
      </w:r>
      <w:r w:rsidRPr="00C8282D">
        <w:rPr>
          <w:rFonts w:ascii="Times New Roman" w:hAnsi="Times New Roman" w:cs="Times New Roman"/>
          <w:sz w:val="24"/>
          <w:szCs w:val="24"/>
          <w:lang w:val="en-US"/>
        </w:rPr>
        <w:t xml:space="preserve">, </w:t>
      </w:r>
      <w:r w:rsidRPr="00A22672">
        <w:rPr>
          <w:rFonts w:ascii="Times New Roman" w:hAnsi="Times New Roman" w:cs="Times New Roman"/>
          <w:sz w:val="24"/>
          <w:szCs w:val="24"/>
          <w:lang w:val="en-US"/>
        </w:rPr>
        <w:t>Zn</w:t>
      </w:r>
      <w:r w:rsidRPr="00C8282D">
        <w:rPr>
          <w:rFonts w:ascii="Times New Roman" w:hAnsi="Times New Roman" w:cs="Times New Roman"/>
          <w:sz w:val="24"/>
          <w:szCs w:val="24"/>
          <w:lang w:val="en-US"/>
        </w:rPr>
        <w:t>.</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i/>
          <w:iCs/>
          <w:sz w:val="24"/>
          <w:szCs w:val="24"/>
        </w:rPr>
        <w:t>Простые вещества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i/>
          <w:iCs/>
          <w:sz w:val="24"/>
          <w:szCs w:val="24"/>
        </w:rPr>
        <w:t>Неметаллы:</w:t>
      </w:r>
    </w:p>
    <w:p w:rsidR="00A22672" w:rsidRPr="00A22672" w:rsidRDefault="00A22672" w:rsidP="00453A42">
      <w:pPr>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водород (взаимодействие с кислородом, оксидом ме</w:t>
      </w:r>
      <w:r w:rsidRPr="00A22672">
        <w:rPr>
          <w:rFonts w:ascii="Times New Roman" w:hAnsi="Times New Roman" w:cs="Times New Roman"/>
          <w:sz w:val="24"/>
          <w:szCs w:val="24"/>
        </w:rPr>
        <w:softHyphen/>
        <w:t>ди (</w:t>
      </w:r>
      <w:r w:rsidRPr="00A22672">
        <w:rPr>
          <w:rFonts w:ascii="Times New Roman" w:hAnsi="Times New Roman" w:cs="Times New Roman"/>
          <w:sz w:val="24"/>
          <w:szCs w:val="24"/>
          <w:lang w:val="en-US"/>
        </w:rPr>
        <w:t>II</w:t>
      </w:r>
      <w:r w:rsidRPr="00A22672">
        <w:rPr>
          <w:rFonts w:ascii="Times New Roman" w:hAnsi="Times New Roman" w:cs="Times New Roman"/>
          <w:sz w:val="24"/>
          <w:szCs w:val="24"/>
        </w:rPr>
        <w:t>)), получение в лаборатории при взаимодействии цинка (железа) с соляной кислотой;</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кислород (взаимодействие с водородом, серой, фос</w:t>
      </w:r>
      <w:r w:rsidRPr="00A22672">
        <w:rPr>
          <w:rFonts w:ascii="Times New Roman" w:hAnsi="Times New Roman" w:cs="Times New Roman"/>
          <w:sz w:val="24"/>
          <w:szCs w:val="24"/>
        </w:rPr>
        <w:softHyphen/>
        <w:t>фором, магнием, медью, железом, м</w:t>
      </w:r>
      <w:r w:rsidRPr="00A22672">
        <w:rPr>
          <w:rFonts w:ascii="Times New Roman" w:hAnsi="Times New Roman" w:cs="Times New Roman"/>
          <w:sz w:val="24"/>
          <w:szCs w:val="24"/>
        </w:rPr>
        <w:t>е</w:t>
      </w:r>
      <w:r w:rsidRPr="00A22672">
        <w:rPr>
          <w:rFonts w:ascii="Times New Roman" w:hAnsi="Times New Roman" w:cs="Times New Roman"/>
          <w:sz w:val="24"/>
          <w:szCs w:val="24"/>
        </w:rPr>
        <w:t>таном), получение из пероксида водорода и перманганата калия, аллотро</w:t>
      </w:r>
      <w:r w:rsidRPr="00A22672">
        <w:rPr>
          <w:rFonts w:ascii="Times New Roman" w:hAnsi="Times New Roman" w:cs="Times New Roman"/>
          <w:sz w:val="24"/>
          <w:szCs w:val="24"/>
        </w:rPr>
        <w:softHyphen/>
        <w:t>пия;</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сера (взаимодействие с кислородом, цинком, желе</w:t>
      </w:r>
      <w:r w:rsidRPr="00A22672">
        <w:rPr>
          <w:rFonts w:ascii="Times New Roman" w:hAnsi="Times New Roman" w:cs="Times New Roman"/>
          <w:sz w:val="24"/>
          <w:szCs w:val="24"/>
        </w:rPr>
        <w:softHyphen/>
        <w:t>зом и магнием);</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углерод (аллотропия, взаимодействие с кислородом с образованием оксидов углерода (</w:t>
      </w:r>
      <w:r w:rsidRPr="00A22672">
        <w:rPr>
          <w:rFonts w:ascii="Times New Roman" w:hAnsi="Times New Roman" w:cs="Times New Roman"/>
          <w:sz w:val="24"/>
          <w:szCs w:val="24"/>
          <w:lang w:val="en-US"/>
        </w:rPr>
        <w:t>II</w:t>
      </w:r>
      <w:r w:rsidRPr="00A22672">
        <w:rPr>
          <w:rFonts w:ascii="Times New Roman" w:hAnsi="Times New Roman" w:cs="Times New Roman"/>
          <w:sz w:val="24"/>
          <w:szCs w:val="24"/>
        </w:rPr>
        <w:t>) и (</w:t>
      </w:r>
      <w:r w:rsidRPr="00A22672">
        <w:rPr>
          <w:rFonts w:ascii="Times New Roman" w:hAnsi="Times New Roman" w:cs="Times New Roman"/>
          <w:sz w:val="24"/>
          <w:szCs w:val="24"/>
          <w:lang w:val="en-US"/>
        </w:rPr>
        <w:t>IV</w:t>
      </w:r>
      <w:r w:rsidRPr="00A22672">
        <w:rPr>
          <w:rFonts w:ascii="Times New Roman" w:hAnsi="Times New Roman" w:cs="Times New Roman"/>
          <w:sz w:val="24"/>
          <w:szCs w:val="24"/>
        </w:rPr>
        <w:t>)), восста</w:t>
      </w:r>
      <w:r w:rsidRPr="00A22672">
        <w:rPr>
          <w:rFonts w:ascii="Times New Roman" w:hAnsi="Times New Roman" w:cs="Times New Roman"/>
          <w:sz w:val="24"/>
          <w:szCs w:val="24"/>
        </w:rPr>
        <w:softHyphen/>
        <w:t>новление меди углем и водородом из оксида меди (</w:t>
      </w:r>
      <w:r w:rsidRPr="00A22672">
        <w:rPr>
          <w:rFonts w:ascii="Times New Roman" w:hAnsi="Times New Roman" w:cs="Times New Roman"/>
          <w:sz w:val="24"/>
          <w:szCs w:val="24"/>
          <w:lang w:val="en-US"/>
        </w:rPr>
        <w:t>II</w:t>
      </w:r>
      <w:r w:rsidRPr="00A22672">
        <w:rPr>
          <w:rFonts w:ascii="Times New Roman" w:hAnsi="Times New Roman" w:cs="Times New Roman"/>
          <w:sz w:val="24"/>
          <w:szCs w:val="24"/>
        </w:rPr>
        <w:t>).</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i/>
          <w:iCs/>
          <w:sz w:val="24"/>
          <w:szCs w:val="24"/>
        </w:rPr>
        <w:t>Металлы:</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натрий, калий, кальций (взаимодействие с серой и водой);</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магний и алюминий (взаимодействие с серой, соля</w:t>
      </w:r>
      <w:r w:rsidRPr="00A22672">
        <w:rPr>
          <w:rFonts w:ascii="Times New Roman" w:hAnsi="Times New Roman" w:cs="Times New Roman"/>
          <w:sz w:val="24"/>
          <w:szCs w:val="24"/>
        </w:rPr>
        <w:softHyphen/>
        <w:t>ной кислотой);    -</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железо, цинк (взаимодействие с серой, соляной кис</w:t>
      </w:r>
      <w:r w:rsidRPr="00A22672">
        <w:rPr>
          <w:rFonts w:ascii="Times New Roman" w:hAnsi="Times New Roman" w:cs="Times New Roman"/>
          <w:sz w:val="24"/>
          <w:szCs w:val="24"/>
        </w:rPr>
        <w:softHyphen/>
        <w:t>лотой, растворами солей С</w:t>
      </w:r>
      <w:r w:rsidRPr="00A22672">
        <w:rPr>
          <w:rFonts w:ascii="Times New Roman" w:hAnsi="Times New Roman" w:cs="Times New Roman"/>
          <w:sz w:val="24"/>
          <w:szCs w:val="24"/>
          <w:lang w:val="en-US"/>
        </w:rPr>
        <w:t>uCl</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xml:space="preserve">, </w:t>
      </w:r>
      <w:r w:rsidRPr="00A22672">
        <w:rPr>
          <w:rFonts w:ascii="Times New Roman" w:hAnsi="Times New Roman" w:cs="Times New Roman"/>
          <w:sz w:val="24"/>
          <w:szCs w:val="24"/>
          <w:lang w:val="en-US"/>
        </w:rPr>
        <w:t>CuS</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4</w:t>
      </w:r>
      <w:r w:rsidRPr="00A22672">
        <w:rPr>
          <w:rFonts w:ascii="Times New Roman" w:hAnsi="Times New Roman" w:cs="Times New Roman"/>
          <w:sz w:val="24"/>
          <w:szCs w:val="24"/>
        </w:rPr>
        <w:t>).</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i/>
          <w:iCs/>
          <w:sz w:val="24"/>
          <w:szCs w:val="24"/>
        </w:rPr>
        <w:t>Сложные вещества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xml:space="preserve">Оксиды неметаллов: </w:t>
      </w:r>
      <w:r w:rsidRPr="00A22672">
        <w:rPr>
          <w:rFonts w:ascii="Times New Roman" w:hAnsi="Times New Roman" w:cs="Times New Roman"/>
          <w:sz w:val="24"/>
          <w:szCs w:val="24"/>
          <w:lang w:val="en-US"/>
        </w:rPr>
        <w:t>S</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xml:space="preserve">, </w:t>
      </w:r>
      <w:r w:rsidRPr="00A22672">
        <w:rPr>
          <w:rFonts w:ascii="Times New Roman" w:hAnsi="Times New Roman" w:cs="Times New Roman"/>
          <w:sz w:val="24"/>
          <w:szCs w:val="24"/>
          <w:lang w:val="en-US"/>
        </w:rPr>
        <w:t>S</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3</w:t>
      </w:r>
      <w:r w:rsidRPr="00A22672">
        <w:rPr>
          <w:rFonts w:ascii="Times New Roman" w:hAnsi="Times New Roman" w:cs="Times New Roman"/>
          <w:sz w:val="24"/>
          <w:szCs w:val="24"/>
        </w:rPr>
        <w:t>, Р</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5</w:t>
      </w:r>
      <w:r w:rsidRPr="00A22672">
        <w:rPr>
          <w:rFonts w:ascii="Times New Roman" w:hAnsi="Times New Roman" w:cs="Times New Roman"/>
          <w:sz w:val="24"/>
          <w:szCs w:val="24"/>
        </w:rPr>
        <w:t>, С0</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xml:space="preserve">, </w:t>
      </w:r>
      <w:r w:rsidRPr="00A22672">
        <w:rPr>
          <w:rFonts w:ascii="Times New Roman" w:hAnsi="Times New Roman" w:cs="Times New Roman"/>
          <w:sz w:val="24"/>
          <w:szCs w:val="24"/>
          <w:lang w:val="en-US"/>
        </w:rPr>
        <w:t>Si</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xml:space="preserve"> (от</w:t>
      </w:r>
      <w:r w:rsidRPr="00A22672">
        <w:rPr>
          <w:rFonts w:ascii="Times New Roman" w:hAnsi="Times New Roman" w:cs="Times New Roman"/>
          <w:sz w:val="24"/>
          <w:szCs w:val="24"/>
        </w:rPr>
        <w:softHyphen/>
        <w:t>ношение к воде, щелочам).</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xml:space="preserve">Оксиды металлов: </w:t>
      </w:r>
      <w:r w:rsidRPr="00A22672">
        <w:rPr>
          <w:rFonts w:ascii="Times New Roman" w:hAnsi="Times New Roman" w:cs="Times New Roman"/>
          <w:sz w:val="24"/>
          <w:szCs w:val="24"/>
          <w:lang w:val="en-US"/>
        </w:rPr>
        <w:t>Na</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xml:space="preserve">0, </w:t>
      </w:r>
      <w:r w:rsidRPr="00A22672">
        <w:rPr>
          <w:rFonts w:ascii="Times New Roman" w:hAnsi="Times New Roman" w:cs="Times New Roman"/>
          <w:sz w:val="24"/>
          <w:szCs w:val="24"/>
          <w:lang w:val="en-US"/>
        </w:rPr>
        <w:t>MgO</w:t>
      </w:r>
      <w:r w:rsidRPr="00A22672">
        <w:rPr>
          <w:rFonts w:ascii="Times New Roman" w:hAnsi="Times New Roman" w:cs="Times New Roman"/>
          <w:sz w:val="24"/>
          <w:szCs w:val="24"/>
        </w:rPr>
        <w:t xml:space="preserve">, </w:t>
      </w:r>
      <w:r w:rsidRPr="00A22672">
        <w:rPr>
          <w:rFonts w:ascii="Times New Roman" w:hAnsi="Times New Roman" w:cs="Times New Roman"/>
          <w:sz w:val="24"/>
          <w:szCs w:val="24"/>
          <w:lang w:val="en-US"/>
        </w:rPr>
        <w:t>CaO</w:t>
      </w:r>
      <w:r w:rsidRPr="00A22672">
        <w:rPr>
          <w:rFonts w:ascii="Times New Roman" w:hAnsi="Times New Roman" w:cs="Times New Roman"/>
          <w:sz w:val="24"/>
          <w:szCs w:val="24"/>
        </w:rPr>
        <w:t>, А1</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3</w:t>
      </w:r>
      <w:r w:rsidRPr="00A22672">
        <w:rPr>
          <w:rFonts w:ascii="Times New Roman" w:hAnsi="Times New Roman" w:cs="Times New Roman"/>
          <w:sz w:val="24"/>
          <w:szCs w:val="24"/>
        </w:rPr>
        <w:t xml:space="preserve">, </w:t>
      </w:r>
      <w:r w:rsidRPr="00A22672">
        <w:rPr>
          <w:rFonts w:ascii="Times New Roman" w:hAnsi="Times New Roman" w:cs="Times New Roman"/>
          <w:sz w:val="24"/>
          <w:szCs w:val="24"/>
          <w:lang w:val="en-US"/>
        </w:rPr>
        <w:t>Fe</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3</w:t>
      </w:r>
      <w:r w:rsidRPr="00A22672">
        <w:rPr>
          <w:rFonts w:ascii="Times New Roman" w:hAnsi="Times New Roman" w:cs="Times New Roman"/>
          <w:sz w:val="24"/>
          <w:szCs w:val="24"/>
        </w:rPr>
        <w:t xml:space="preserve">, </w:t>
      </w:r>
      <w:r w:rsidRPr="00A22672">
        <w:rPr>
          <w:rFonts w:ascii="Times New Roman" w:hAnsi="Times New Roman" w:cs="Times New Roman"/>
          <w:sz w:val="24"/>
          <w:szCs w:val="24"/>
          <w:lang w:val="en-US"/>
        </w:rPr>
        <w:t>CuO</w:t>
      </w:r>
      <w:r w:rsidRPr="00A22672">
        <w:rPr>
          <w:rFonts w:ascii="Times New Roman" w:hAnsi="Times New Roman" w:cs="Times New Roman"/>
          <w:sz w:val="24"/>
          <w:szCs w:val="24"/>
        </w:rPr>
        <w:t xml:space="preserve"> (отношение к воде, кислотам).</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xml:space="preserve">Основания: </w:t>
      </w:r>
      <w:r w:rsidRPr="00A22672">
        <w:rPr>
          <w:rFonts w:ascii="Times New Roman" w:hAnsi="Times New Roman" w:cs="Times New Roman"/>
          <w:sz w:val="24"/>
          <w:szCs w:val="24"/>
          <w:lang w:val="en-US"/>
        </w:rPr>
        <w:t>NaOH</w:t>
      </w:r>
      <w:r w:rsidRPr="00A22672">
        <w:rPr>
          <w:rFonts w:ascii="Times New Roman" w:hAnsi="Times New Roman" w:cs="Times New Roman"/>
          <w:sz w:val="24"/>
          <w:szCs w:val="24"/>
        </w:rPr>
        <w:t>, КОН, Са(ОН)</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xml:space="preserve"> (взаимодействие с кислотами, с оксидами неметаллов); </w:t>
      </w:r>
      <w:r w:rsidRPr="00A22672">
        <w:rPr>
          <w:rFonts w:ascii="Times New Roman" w:hAnsi="Times New Roman" w:cs="Times New Roman"/>
          <w:sz w:val="24"/>
          <w:szCs w:val="24"/>
          <w:lang w:val="en-US"/>
        </w:rPr>
        <w:t>Cu</w:t>
      </w:r>
      <w:r w:rsidRPr="00A22672">
        <w:rPr>
          <w:rFonts w:ascii="Times New Roman" w:hAnsi="Times New Roman" w:cs="Times New Roman"/>
          <w:sz w:val="24"/>
          <w:szCs w:val="24"/>
        </w:rPr>
        <w:t>(</w:t>
      </w:r>
      <w:r w:rsidRPr="00A22672">
        <w:rPr>
          <w:rFonts w:ascii="Times New Roman" w:hAnsi="Times New Roman" w:cs="Times New Roman"/>
          <w:sz w:val="24"/>
          <w:szCs w:val="24"/>
          <w:lang w:val="en-US"/>
        </w:rPr>
        <w:t>OH</w:t>
      </w:r>
      <w:r w:rsidRPr="00A22672">
        <w:rPr>
          <w:rFonts w:ascii="Times New Roman" w:hAnsi="Times New Roman" w:cs="Times New Roman"/>
          <w:sz w:val="24"/>
          <w:szCs w:val="24"/>
        </w:rPr>
        <w:t>)</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xml:space="preserve">, </w:t>
      </w:r>
      <w:r w:rsidRPr="00A22672">
        <w:rPr>
          <w:rFonts w:ascii="Times New Roman" w:hAnsi="Times New Roman" w:cs="Times New Roman"/>
          <w:sz w:val="24"/>
          <w:szCs w:val="24"/>
          <w:lang w:val="en-US"/>
        </w:rPr>
        <w:t>Fe</w:t>
      </w:r>
      <w:r w:rsidRPr="00A22672">
        <w:rPr>
          <w:rFonts w:ascii="Times New Roman" w:hAnsi="Times New Roman" w:cs="Times New Roman"/>
          <w:sz w:val="24"/>
          <w:szCs w:val="24"/>
        </w:rPr>
        <w:t>(</w:t>
      </w:r>
      <w:r w:rsidRPr="00A22672">
        <w:rPr>
          <w:rFonts w:ascii="Times New Roman" w:hAnsi="Times New Roman" w:cs="Times New Roman"/>
          <w:sz w:val="24"/>
          <w:szCs w:val="24"/>
          <w:lang w:val="en-US"/>
        </w:rPr>
        <w:t>OH</w:t>
      </w:r>
      <w:r w:rsidRPr="00A22672">
        <w:rPr>
          <w:rFonts w:ascii="Times New Roman" w:hAnsi="Times New Roman" w:cs="Times New Roman"/>
          <w:sz w:val="24"/>
          <w:szCs w:val="24"/>
        </w:rPr>
        <w:t>)</w:t>
      </w:r>
      <w:r w:rsidRPr="00A22672">
        <w:rPr>
          <w:rFonts w:ascii="Times New Roman" w:hAnsi="Times New Roman" w:cs="Times New Roman"/>
          <w:sz w:val="24"/>
          <w:szCs w:val="24"/>
          <w:vertAlign w:val="subscript"/>
        </w:rPr>
        <w:t xml:space="preserve">3 </w:t>
      </w:r>
      <w:r w:rsidRPr="00A22672">
        <w:rPr>
          <w:rFonts w:ascii="Times New Roman" w:hAnsi="Times New Roman" w:cs="Times New Roman"/>
          <w:sz w:val="24"/>
          <w:szCs w:val="24"/>
        </w:rPr>
        <w:t>(взаимодействие с кислотами, разложение при нагрева</w:t>
      </w:r>
      <w:r w:rsidRPr="00A22672">
        <w:rPr>
          <w:rFonts w:ascii="Times New Roman" w:hAnsi="Times New Roman" w:cs="Times New Roman"/>
          <w:sz w:val="24"/>
          <w:szCs w:val="24"/>
        </w:rPr>
        <w:softHyphen/>
        <w:t>нии).</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xml:space="preserve">Амфотерные гидроксиды: </w:t>
      </w:r>
      <w:r w:rsidRPr="00A22672">
        <w:rPr>
          <w:rFonts w:ascii="Times New Roman" w:hAnsi="Times New Roman" w:cs="Times New Roman"/>
          <w:sz w:val="24"/>
          <w:szCs w:val="24"/>
          <w:lang w:val="en-US"/>
        </w:rPr>
        <w:t>Zn</w:t>
      </w:r>
      <w:r w:rsidRPr="00A22672">
        <w:rPr>
          <w:rFonts w:ascii="Times New Roman" w:hAnsi="Times New Roman" w:cs="Times New Roman"/>
          <w:sz w:val="24"/>
          <w:szCs w:val="24"/>
        </w:rPr>
        <w:t>(</w:t>
      </w:r>
      <w:r w:rsidRPr="00A22672">
        <w:rPr>
          <w:rFonts w:ascii="Times New Roman" w:hAnsi="Times New Roman" w:cs="Times New Roman"/>
          <w:sz w:val="24"/>
          <w:szCs w:val="24"/>
          <w:lang w:val="en-US"/>
        </w:rPr>
        <w:t>OH</w:t>
      </w:r>
      <w:r w:rsidRPr="00A22672">
        <w:rPr>
          <w:rFonts w:ascii="Times New Roman" w:hAnsi="Times New Roman" w:cs="Times New Roman"/>
          <w:sz w:val="24"/>
          <w:szCs w:val="24"/>
        </w:rPr>
        <w:t>)</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А1(ОН)</w:t>
      </w:r>
      <w:r w:rsidRPr="00A22672">
        <w:rPr>
          <w:rFonts w:ascii="Times New Roman" w:hAnsi="Times New Roman" w:cs="Times New Roman"/>
          <w:sz w:val="24"/>
          <w:szCs w:val="24"/>
          <w:vertAlign w:val="subscript"/>
        </w:rPr>
        <w:t>3</w:t>
      </w:r>
      <w:r w:rsidRPr="00A22672">
        <w:rPr>
          <w:rFonts w:ascii="Times New Roman" w:hAnsi="Times New Roman" w:cs="Times New Roman"/>
          <w:sz w:val="24"/>
          <w:szCs w:val="24"/>
        </w:rPr>
        <w:t xml:space="preserve"> (взаи</w:t>
      </w:r>
      <w:r w:rsidRPr="00A22672">
        <w:rPr>
          <w:rFonts w:ascii="Times New Roman" w:hAnsi="Times New Roman" w:cs="Times New Roman"/>
          <w:sz w:val="24"/>
          <w:szCs w:val="24"/>
        </w:rPr>
        <w:softHyphen/>
        <w:t>модействие с растворами кислот и щ</w:t>
      </w:r>
      <w:r w:rsidRPr="00A22672">
        <w:rPr>
          <w:rFonts w:ascii="Times New Roman" w:hAnsi="Times New Roman" w:cs="Times New Roman"/>
          <w:sz w:val="24"/>
          <w:szCs w:val="24"/>
        </w:rPr>
        <w:t>е</w:t>
      </w:r>
      <w:r w:rsidRPr="00A22672">
        <w:rPr>
          <w:rFonts w:ascii="Times New Roman" w:hAnsi="Times New Roman" w:cs="Times New Roman"/>
          <w:sz w:val="24"/>
          <w:szCs w:val="24"/>
        </w:rPr>
        <w:t>лочей, разложе</w:t>
      </w:r>
      <w:r w:rsidRPr="00A22672">
        <w:rPr>
          <w:rFonts w:ascii="Times New Roman" w:hAnsi="Times New Roman" w:cs="Times New Roman"/>
          <w:sz w:val="24"/>
          <w:szCs w:val="24"/>
        </w:rPr>
        <w:softHyphen/>
        <w:t>ние при нагревании).</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 xml:space="preserve">Кислоты: НС1, </w:t>
      </w:r>
      <w:r w:rsidRPr="00A22672">
        <w:rPr>
          <w:rFonts w:ascii="Times New Roman" w:hAnsi="Times New Roman" w:cs="Times New Roman"/>
          <w:sz w:val="24"/>
          <w:szCs w:val="24"/>
          <w:lang w:val="en-US"/>
        </w:rPr>
        <w:t>H</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lang w:val="en-US"/>
        </w:rPr>
        <w:t>S</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4</w:t>
      </w:r>
      <w:r w:rsidRPr="00A22672">
        <w:rPr>
          <w:rFonts w:ascii="Times New Roman" w:hAnsi="Times New Roman" w:cs="Times New Roman"/>
          <w:sz w:val="24"/>
          <w:szCs w:val="24"/>
        </w:rPr>
        <w:t xml:space="preserve"> (отношение к индикаторам, взаимодействие с некоторыми мета</w:t>
      </w:r>
      <w:r w:rsidRPr="00A22672">
        <w:rPr>
          <w:rFonts w:ascii="Times New Roman" w:hAnsi="Times New Roman" w:cs="Times New Roman"/>
          <w:sz w:val="24"/>
          <w:szCs w:val="24"/>
        </w:rPr>
        <w:t>л</w:t>
      </w:r>
      <w:r w:rsidRPr="00A22672">
        <w:rPr>
          <w:rFonts w:ascii="Times New Roman" w:hAnsi="Times New Roman" w:cs="Times New Roman"/>
          <w:sz w:val="24"/>
          <w:szCs w:val="24"/>
        </w:rPr>
        <w:t>лами, основными ок</w:t>
      </w:r>
      <w:r w:rsidRPr="00A22672">
        <w:rPr>
          <w:rFonts w:ascii="Times New Roman" w:hAnsi="Times New Roman" w:cs="Times New Roman"/>
          <w:sz w:val="24"/>
          <w:szCs w:val="24"/>
        </w:rPr>
        <w:softHyphen/>
        <w:t>сидами, основаниями, солями — СаС0</w:t>
      </w:r>
      <w:r w:rsidRPr="00A22672">
        <w:rPr>
          <w:rFonts w:ascii="Times New Roman" w:hAnsi="Times New Roman" w:cs="Times New Roman"/>
          <w:sz w:val="24"/>
          <w:szCs w:val="24"/>
          <w:vertAlign w:val="subscript"/>
        </w:rPr>
        <w:t>3</w:t>
      </w:r>
      <w:r w:rsidRPr="00A22672">
        <w:rPr>
          <w:rFonts w:ascii="Times New Roman" w:hAnsi="Times New Roman" w:cs="Times New Roman"/>
          <w:sz w:val="24"/>
          <w:szCs w:val="24"/>
        </w:rPr>
        <w:t>, ВаС1</w:t>
      </w:r>
      <w:r w:rsidRPr="00A22672">
        <w:rPr>
          <w:rFonts w:ascii="Times New Roman" w:hAnsi="Times New Roman" w:cs="Times New Roman"/>
          <w:sz w:val="24"/>
          <w:szCs w:val="24"/>
          <w:vertAlign w:val="subscript"/>
        </w:rPr>
        <w:t>2</w:t>
      </w:r>
      <w:r w:rsidRPr="00A22672">
        <w:rPr>
          <w:rFonts w:ascii="Times New Roman" w:hAnsi="Times New Roman" w:cs="Times New Roman"/>
          <w:sz w:val="24"/>
          <w:szCs w:val="24"/>
        </w:rPr>
        <w:t xml:space="preserve">, </w:t>
      </w:r>
      <w:r w:rsidRPr="00A22672">
        <w:rPr>
          <w:rFonts w:ascii="Times New Roman" w:hAnsi="Times New Roman" w:cs="Times New Roman"/>
          <w:sz w:val="24"/>
          <w:szCs w:val="24"/>
          <w:lang w:val="en-US"/>
        </w:rPr>
        <w:t>AgN</w:t>
      </w:r>
      <w:r w:rsidRPr="00A22672">
        <w:rPr>
          <w:rFonts w:ascii="Times New Roman" w:hAnsi="Times New Roman" w:cs="Times New Roman"/>
          <w:sz w:val="24"/>
          <w:szCs w:val="24"/>
        </w:rPr>
        <w:t>0</w:t>
      </w:r>
      <w:r w:rsidRPr="00A22672">
        <w:rPr>
          <w:rFonts w:ascii="Times New Roman" w:hAnsi="Times New Roman" w:cs="Times New Roman"/>
          <w:sz w:val="24"/>
          <w:szCs w:val="24"/>
          <w:vertAlign w:val="subscript"/>
        </w:rPr>
        <w:t>3</w:t>
      </w:r>
      <w:r w:rsidRPr="00A22672">
        <w:rPr>
          <w:rFonts w:ascii="Times New Roman" w:hAnsi="Times New Roman" w:cs="Times New Roman"/>
          <w:sz w:val="24"/>
          <w:szCs w:val="24"/>
        </w:rPr>
        <w:t>).</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Соли: хлориды, нитраты, сульфаты, сульфиды желе</w:t>
      </w:r>
      <w:r w:rsidRPr="00A22672">
        <w:rPr>
          <w:rFonts w:ascii="Times New Roman" w:hAnsi="Times New Roman" w:cs="Times New Roman"/>
          <w:sz w:val="24"/>
          <w:szCs w:val="24"/>
        </w:rPr>
        <w:softHyphen/>
        <w:t>за (</w:t>
      </w:r>
      <w:r w:rsidRPr="00A22672">
        <w:rPr>
          <w:rFonts w:ascii="Times New Roman" w:hAnsi="Times New Roman" w:cs="Times New Roman"/>
          <w:sz w:val="24"/>
          <w:szCs w:val="24"/>
          <w:lang w:val="en-US"/>
        </w:rPr>
        <w:t>II</w:t>
      </w:r>
      <w:r w:rsidRPr="00A22672">
        <w:rPr>
          <w:rFonts w:ascii="Times New Roman" w:hAnsi="Times New Roman" w:cs="Times New Roman"/>
          <w:sz w:val="24"/>
          <w:szCs w:val="24"/>
        </w:rPr>
        <w:t>), меди (</w:t>
      </w:r>
      <w:r w:rsidRPr="00A22672">
        <w:rPr>
          <w:rFonts w:ascii="Times New Roman" w:hAnsi="Times New Roman" w:cs="Times New Roman"/>
          <w:sz w:val="24"/>
          <w:szCs w:val="24"/>
          <w:lang w:val="en-US"/>
        </w:rPr>
        <w:t>II</w:t>
      </w:r>
      <w:r w:rsidRPr="00A22672">
        <w:rPr>
          <w:rFonts w:ascii="Times New Roman" w:hAnsi="Times New Roman" w:cs="Times New Roman"/>
          <w:sz w:val="24"/>
          <w:szCs w:val="24"/>
        </w:rPr>
        <w:t>), фосфаты; химич</w:t>
      </w:r>
      <w:r w:rsidRPr="00A22672">
        <w:rPr>
          <w:rFonts w:ascii="Times New Roman" w:hAnsi="Times New Roman" w:cs="Times New Roman"/>
          <w:sz w:val="24"/>
          <w:szCs w:val="24"/>
        </w:rPr>
        <w:t>е</w:t>
      </w:r>
      <w:r w:rsidRPr="00A22672">
        <w:rPr>
          <w:rFonts w:ascii="Times New Roman" w:hAnsi="Times New Roman" w:cs="Times New Roman"/>
          <w:sz w:val="24"/>
          <w:szCs w:val="24"/>
        </w:rPr>
        <w:t>ские реакции заме</w:t>
      </w:r>
      <w:r w:rsidRPr="00A22672">
        <w:rPr>
          <w:rFonts w:ascii="Times New Roman" w:hAnsi="Times New Roman" w:cs="Times New Roman"/>
          <w:sz w:val="24"/>
          <w:szCs w:val="24"/>
        </w:rPr>
        <w:softHyphen/>
        <w:t>щения и ионного обмена.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Реакции окисления-восстановления: металл + неме</w:t>
      </w:r>
      <w:r w:rsidRPr="00A22672">
        <w:rPr>
          <w:rFonts w:ascii="Times New Roman" w:hAnsi="Times New Roman" w:cs="Times New Roman"/>
          <w:sz w:val="24"/>
          <w:szCs w:val="24"/>
        </w:rPr>
        <w:softHyphen/>
        <w:t>талл, металл + кислота, металл + соль, водород + ок</w:t>
      </w:r>
      <w:r w:rsidRPr="00A22672">
        <w:rPr>
          <w:rFonts w:ascii="Times New Roman" w:hAnsi="Times New Roman" w:cs="Times New Roman"/>
          <w:sz w:val="24"/>
          <w:szCs w:val="24"/>
        </w:rPr>
        <w:softHyphen/>
        <w:t>сид металла.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i/>
          <w:iCs/>
          <w:sz w:val="24"/>
          <w:szCs w:val="24"/>
        </w:rPr>
        <w:t>Органические вещества</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Предельные углеводороды: метан (горение, взаимо</w:t>
      </w:r>
      <w:r w:rsidRPr="00A22672">
        <w:rPr>
          <w:rFonts w:ascii="Times New Roman" w:hAnsi="Times New Roman" w:cs="Times New Roman"/>
          <w:sz w:val="24"/>
          <w:szCs w:val="24"/>
        </w:rPr>
        <w:softHyphen/>
        <w:t xml:space="preserve">действие с хлором — </w:t>
      </w:r>
      <w:r w:rsidRPr="00A22672">
        <w:rPr>
          <w:rFonts w:ascii="Times New Roman" w:hAnsi="Times New Roman" w:cs="Times New Roman"/>
          <w:sz w:val="24"/>
          <w:szCs w:val="24"/>
          <w:lang w:val="en-US"/>
        </w:rPr>
        <w:t>I</w:t>
      </w:r>
      <w:r w:rsidRPr="00A22672">
        <w:rPr>
          <w:rFonts w:ascii="Times New Roman" w:hAnsi="Times New Roman" w:cs="Times New Roman"/>
          <w:sz w:val="24"/>
          <w:szCs w:val="24"/>
        </w:rPr>
        <w:t xml:space="preserve"> стадия реа</w:t>
      </w:r>
      <w:r w:rsidRPr="00A22672">
        <w:rPr>
          <w:rFonts w:ascii="Times New Roman" w:hAnsi="Times New Roman" w:cs="Times New Roman"/>
          <w:sz w:val="24"/>
          <w:szCs w:val="24"/>
        </w:rPr>
        <w:t>к</w:t>
      </w:r>
      <w:r w:rsidRPr="00A22672">
        <w:rPr>
          <w:rFonts w:ascii="Times New Roman" w:hAnsi="Times New Roman" w:cs="Times New Roman"/>
          <w:sz w:val="24"/>
          <w:szCs w:val="24"/>
        </w:rPr>
        <w:t>ции), этан (горение).</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Непредельные углеводороды: этилен (горение, взаи</w:t>
      </w:r>
      <w:r w:rsidRPr="00A22672">
        <w:rPr>
          <w:rFonts w:ascii="Times New Roman" w:hAnsi="Times New Roman" w:cs="Times New Roman"/>
          <w:sz w:val="24"/>
          <w:szCs w:val="24"/>
        </w:rPr>
        <w:softHyphen/>
        <w:t>модействие с водородом, бромом, полимеризация эти</w:t>
      </w:r>
      <w:r w:rsidRPr="00A22672">
        <w:rPr>
          <w:rFonts w:ascii="Times New Roman" w:hAnsi="Times New Roman" w:cs="Times New Roman"/>
          <w:sz w:val="24"/>
          <w:szCs w:val="24"/>
        </w:rPr>
        <w:softHyphen/>
        <w:t>лена); ацетилен (горение).</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Спирты: метанол, этанол (горение).</w:t>
      </w:r>
    </w:p>
    <w:p w:rsidR="00A22672" w:rsidRPr="00A22672" w:rsidRDefault="00A22672" w:rsidP="00453A4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Карбоновые кислоты: уксусная кислота (химические свойства как электролита, реакция этерификации).</w:t>
      </w:r>
    </w:p>
    <w:p w:rsidR="00A22672" w:rsidRPr="00A22672" w:rsidRDefault="00A22672" w:rsidP="00453A42">
      <w:pPr>
        <w:spacing w:after="0" w:line="240" w:lineRule="auto"/>
        <w:ind w:firstLine="709"/>
        <w:jc w:val="both"/>
        <w:rPr>
          <w:rFonts w:ascii="Times New Roman" w:hAnsi="Times New Roman" w:cs="Times New Roman"/>
          <w:sz w:val="24"/>
          <w:szCs w:val="24"/>
        </w:rPr>
      </w:pPr>
      <w:r w:rsidRPr="00A22672">
        <w:rPr>
          <w:rFonts w:ascii="Times New Roman" w:hAnsi="Times New Roman" w:cs="Times New Roman"/>
          <w:sz w:val="24"/>
          <w:szCs w:val="24"/>
        </w:rPr>
        <w:t>Биологически важные вещества: углеводы, жиры, белки.</w:t>
      </w:r>
    </w:p>
    <w:p w:rsidR="00A22672" w:rsidRPr="001A45D6" w:rsidRDefault="00A22672" w:rsidP="00453A42">
      <w:pPr>
        <w:tabs>
          <w:tab w:val="left" w:pos="4455"/>
        </w:tabs>
        <w:spacing w:after="0" w:line="240" w:lineRule="auto"/>
        <w:ind w:firstLine="709"/>
        <w:jc w:val="both"/>
      </w:pPr>
    </w:p>
    <w:p w:rsidR="00A22672" w:rsidRDefault="00A22672" w:rsidP="00453A42">
      <w:pPr>
        <w:spacing w:line="240" w:lineRule="auto"/>
        <w:rPr>
          <w:rFonts w:ascii="Times New Roman" w:hAnsi="Times New Roman" w:cs="Times New Roman"/>
          <w:b/>
          <w:sz w:val="24"/>
          <w:szCs w:val="24"/>
        </w:rPr>
      </w:pPr>
    </w:p>
    <w:p w:rsidR="00453A42" w:rsidRDefault="00453A42" w:rsidP="00453A42">
      <w:pPr>
        <w:spacing w:line="240" w:lineRule="auto"/>
        <w:rPr>
          <w:rFonts w:ascii="Times New Roman" w:hAnsi="Times New Roman" w:cs="Times New Roman"/>
          <w:b/>
          <w:sz w:val="24"/>
          <w:szCs w:val="24"/>
        </w:rPr>
      </w:pPr>
    </w:p>
    <w:p w:rsidR="00453A42" w:rsidRDefault="00453A42" w:rsidP="00453A42">
      <w:pPr>
        <w:spacing w:line="240" w:lineRule="auto"/>
        <w:rPr>
          <w:rFonts w:ascii="Times New Roman" w:hAnsi="Times New Roman" w:cs="Times New Roman"/>
          <w:b/>
          <w:sz w:val="24"/>
          <w:szCs w:val="24"/>
        </w:rPr>
      </w:pPr>
    </w:p>
    <w:p w:rsidR="00453A42" w:rsidRDefault="00453A42" w:rsidP="00453A42">
      <w:pPr>
        <w:spacing w:line="240" w:lineRule="auto"/>
        <w:rPr>
          <w:rFonts w:ascii="Times New Roman" w:hAnsi="Times New Roman" w:cs="Times New Roman"/>
          <w:b/>
          <w:sz w:val="24"/>
          <w:szCs w:val="24"/>
        </w:rPr>
      </w:pPr>
    </w:p>
    <w:p w:rsidR="00453A42" w:rsidRDefault="00453A42" w:rsidP="00453A42">
      <w:pPr>
        <w:spacing w:line="240" w:lineRule="auto"/>
        <w:rPr>
          <w:rFonts w:ascii="Times New Roman" w:hAnsi="Times New Roman" w:cs="Times New Roman"/>
          <w:b/>
          <w:sz w:val="24"/>
          <w:szCs w:val="24"/>
        </w:rPr>
      </w:pPr>
    </w:p>
    <w:p w:rsidR="00453A42" w:rsidRDefault="00453A42" w:rsidP="00453A42">
      <w:pPr>
        <w:spacing w:line="240" w:lineRule="auto"/>
        <w:rPr>
          <w:rFonts w:ascii="Times New Roman" w:hAnsi="Times New Roman" w:cs="Times New Roman"/>
          <w:b/>
          <w:sz w:val="24"/>
          <w:szCs w:val="24"/>
        </w:rPr>
      </w:pPr>
    </w:p>
    <w:p w:rsidR="00453A42" w:rsidRDefault="00453A42" w:rsidP="00453A42">
      <w:pPr>
        <w:spacing w:line="240" w:lineRule="auto"/>
        <w:rPr>
          <w:rFonts w:ascii="Times New Roman" w:hAnsi="Times New Roman" w:cs="Times New Roman"/>
          <w:b/>
          <w:sz w:val="24"/>
          <w:szCs w:val="24"/>
          <w:u w:val="single"/>
        </w:rPr>
        <w:sectPr w:rsidR="00453A42"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53A42" w:rsidRPr="00453A42" w:rsidRDefault="00453A42" w:rsidP="00453A42">
      <w:pPr>
        <w:spacing w:line="240" w:lineRule="auto"/>
        <w:rPr>
          <w:rFonts w:ascii="Times New Roman" w:hAnsi="Times New Roman" w:cs="Times New Roman"/>
          <w:b/>
          <w:sz w:val="24"/>
          <w:szCs w:val="24"/>
          <w:u w:val="single"/>
        </w:rPr>
      </w:pPr>
      <w:r w:rsidRPr="00453A42">
        <w:rPr>
          <w:rFonts w:ascii="Times New Roman" w:hAnsi="Times New Roman" w:cs="Times New Roman"/>
          <w:b/>
          <w:sz w:val="24"/>
          <w:szCs w:val="24"/>
          <w:u w:val="single"/>
        </w:rPr>
        <w:lastRenderedPageBreak/>
        <w:t>Приложение 1</w:t>
      </w:r>
    </w:p>
    <w:p w:rsidR="00453A42" w:rsidRDefault="00453A42" w:rsidP="00453A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ПО ХИМИИ</w:t>
      </w:r>
    </w:p>
    <w:p w:rsidR="00453A42" w:rsidRDefault="00453A42" w:rsidP="00453A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КЛАСС</w:t>
      </w:r>
    </w:p>
    <w:tbl>
      <w:tblPr>
        <w:tblStyle w:val="a4"/>
        <w:tblW w:w="15168" w:type="dxa"/>
        <w:tblInd w:w="-176" w:type="dxa"/>
        <w:tblLayout w:type="fixed"/>
        <w:tblLook w:val="04A0"/>
      </w:tblPr>
      <w:tblGrid>
        <w:gridCol w:w="718"/>
        <w:gridCol w:w="2021"/>
        <w:gridCol w:w="888"/>
        <w:gridCol w:w="1193"/>
        <w:gridCol w:w="2729"/>
        <w:gridCol w:w="1173"/>
        <w:gridCol w:w="2619"/>
        <w:gridCol w:w="1353"/>
        <w:gridCol w:w="1285"/>
        <w:gridCol w:w="622"/>
        <w:gridCol w:w="567"/>
      </w:tblGrid>
      <w:tr w:rsidR="00453A42" w:rsidRPr="00FA0CB3" w:rsidTr="00453A42">
        <w:trPr>
          <w:trHeight w:val="654"/>
        </w:trPr>
        <w:tc>
          <w:tcPr>
            <w:tcW w:w="718"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П.п</w:t>
            </w:r>
          </w:p>
        </w:tc>
        <w:tc>
          <w:tcPr>
            <w:tcW w:w="2021"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Тема</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урока</w:t>
            </w:r>
          </w:p>
        </w:tc>
        <w:tc>
          <w:tcPr>
            <w:tcW w:w="888"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Коли-</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чество</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часов</w:t>
            </w:r>
          </w:p>
        </w:tc>
        <w:tc>
          <w:tcPr>
            <w:tcW w:w="1193"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Тип</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урока</w:t>
            </w:r>
          </w:p>
          <w:p w:rsidR="00453A42" w:rsidRPr="00FA0CB3" w:rsidRDefault="00453A42" w:rsidP="00453A42">
            <w:pPr>
              <w:jc w:val="center"/>
              <w:rPr>
                <w:rFonts w:ascii="Times New Roman" w:hAnsi="Times New Roman" w:cs="Times New Roman"/>
                <w:sz w:val="24"/>
                <w:szCs w:val="24"/>
              </w:rPr>
            </w:pPr>
          </w:p>
        </w:tc>
        <w:tc>
          <w:tcPr>
            <w:tcW w:w="2729"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Элементы минимальн</w:t>
            </w:r>
            <w:r w:rsidRPr="00FA0CB3">
              <w:rPr>
                <w:rFonts w:ascii="Times New Roman" w:hAnsi="Times New Roman" w:cs="Times New Roman"/>
                <w:sz w:val="24"/>
                <w:szCs w:val="24"/>
              </w:rPr>
              <w:t>о</w:t>
            </w:r>
            <w:r w:rsidRPr="00FA0CB3">
              <w:rPr>
                <w:rFonts w:ascii="Times New Roman" w:hAnsi="Times New Roman" w:cs="Times New Roman"/>
                <w:sz w:val="24"/>
                <w:szCs w:val="24"/>
              </w:rPr>
              <w:t>го</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содержания</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образования</w:t>
            </w:r>
          </w:p>
        </w:tc>
        <w:tc>
          <w:tcPr>
            <w:tcW w:w="1173"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ИКТ</w:t>
            </w:r>
          </w:p>
        </w:tc>
        <w:tc>
          <w:tcPr>
            <w:tcW w:w="2619"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Требования к</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уровню</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подготовки</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обучающихся</w:t>
            </w:r>
          </w:p>
          <w:p w:rsidR="00453A42" w:rsidRPr="00FA0CB3" w:rsidRDefault="00453A42" w:rsidP="00453A42">
            <w:pPr>
              <w:jc w:val="center"/>
              <w:rPr>
                <w:rFonts w:ascii="Times New Roman" w:hAnsi="Times New Roman" w:cs="Times New Roman"/>
                <w:sz w:val="24"/>
                <w:szCs w:val="24"/>
              </w:rPr>
            </w:pPr>
          </w:p>
        </w:tc>
        <w:tc>
          <w:tcPr>
            <w:tcW w:w="1353"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Вид</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контроля</w:t>
            </w:r>
          </w:p>
        </w:tc>
        <w:tc>
          <w:tcPr>
            <w:tcW w:w="1285" w:type="dxa"/>
            <w:vMerge w:val="restart"/>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Домашнее</w:t>
            </w: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задание</w:t>
            </w:r>
          </w:p>
        </w:tc>
        <w:tc>
          <w:tcPr>
            <w:tcW w:w="1189" w:type="dxa"/>
            <w:gridSpan w:val="2"/>
            <w:tcBorders>
              <w:bottom w:val="single" w:sz="4" w:space="0" w:color="auto"/>
            </w:tcBorders>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Дата</w:t>
            </w:r>
          </w:p>
        </w:tc>
      </w:tr>
      <w:tr w:rsidR="00453A42" w:rsidRPr="00FA0CB3" w:rsidTr="00453A42">
        <w:trPr>
          <w:trHeight w:val="670"/>
        </w:trPr>
        <w:tc>
          <w:tcPr>
            <w:tcW w:w="718" w:type="dxa"/>
            <w:vMerge/>
          </w:tcPr>
          <w:p w:rsidR="00453A42" w:rsidRPr="00FA0CB3" w:rsidRDefault="00453A42" w:rsidP="00453A42">
            <w:pPr>
              <w:jc w:val="center"/>
              <w:rPr>
                <w:rFonts w:ascii="Times New Roman" w:hAnsi="Times New Roman" w:cs="Times New Roman"/>
                <w:sz w:val="24"/>
                <w:szCs w:val="24"/>
              </w:rPr>
            </w:pPr>
          </w:p>
        </w:tc>
        <w:tc>
          <w:tcPr>
            <w:tcW w:w="2021" w:type="dxa"/>
            <w:vMerge/>
          </w:tcPr>
          <w:p w:rsidR="00453A42" w:rsidRPr="00FA0CB3" w:rsidRDefault="00453A42" w:rsidP="00453A42">
            <w:pPr>
              <w:jc w:val="center"/>
              <w:rPr>
                <w:rFonts w:ascii="Times New Roman" w:hAnsi="Times New Roman" w:cs="Times New Roman"/>
                <w:sz w:val="24"/>
                <w:szCs w:val="24"/>
              </w:rPr>
            </w:pPr>
          </w:p>
        </w:tc>
        <w:tc>
          <w:tcPr>
            <w:tcW w:w="888" w:type="dxa"/>
            <w:vMerge/>
          </w:tcPr>
          <w:p w:rsidR="00453A42" w:rsidRPr="00FA0CB3" w:rsidRDefault="00453A42" w:rsidP="00453A42">
            <w:pPr>
              <w:jc w:val="center"/>
              <w:rPr>
                <w:rFonts w:ascii="Times New Roman" w:hAnsi="Times New Roman" w:cs="Times New Roman"/>
                <w:sz w:val="24"/>
                <w:szCs w:val="24"/>
              </w:rPr>
            </w:pPr>
          </w:p>
        </w:tc>
        <w:tc>
          <w:tcPr>
            <w:tcW w:w="1193" w:type="dxa"/>
            <w:vMerge/>
          </w:tcPr>
          <w:p w:rsidR="00453A42" w:rsidRPr="00FA0CB3" w:rsidRDefault="00453A42" w:rsidP="00453A42">
            <w:pPr>
              <w:jc w:val="center"/>
              <w:rPr>
                <w:rFonts w:ascii="Times New Roman" w:hAnsi="Times New Roman" w:cs="Times New Roman"/>
                <w:sz w:val="24"/>
                <w:szCs w:val="24"/>
              </w:rPr>
            </w:pPr>
          </w:p>
        </w:tc>
        <w:tc>
          <w:tcPr>
            <w:tcW w:w="2729" w:type="dxa"/>
            <w:vMerge/>
          </w:tcPr>
          <w:p w:rsidR="00453A42" w:rsidRPr="00FA0CB3" w:rsidRDefault="00453A42" w:rsidP="00453A42">
            <w:pPr>
              <w:jc w:val="center"/>
              <w:rPr>
                <w:rFonts w:ascii="Times New Roman" w:hAnsi="Times New Roman" w:cs="Times New Roman"/>
                <w:sz w:val="24"/>
                <w:szCs w:val="24"/>
              </w:rPr>
            </w:pPr>
          </w:p>
        </w:tc>
        <w:tc>
          <w:tcPr>
            <w:tcW w:w="1173" w:type="dxa"/>
            <w:vMerge/>
          </w:tcPr>
          <w:p w:rsidR="00453A42" w:rsidRPr="00FA0CB3" w:rsidRDefault="00453A42" w:rsidP="00453A42">
            <w:pPr>
              <w:jc w:val="center"/>
              <w:rPr>
                <w:rFonts w:ascii="Times New Roman" w:hAnsi="Times New Roman" w:cs="Times New Roman"/>
                <w:sz w:val="24"/>
                <w:szCs w:val="24"/>
              </w:rPr>
            </w:pPr>
          </w:p>
        </w:tc>
        <w:tc>
          <w:tcPr>
            <w:tcW w:w="2619" w:type="dxa"/>
            <w:vMerge/>
          </w:tcPr>
          <w:p w:rsidR="00453A42" w:rsidRPr="00FA0CB3" w:rsidRDefault="00453A42" w:rsidP="00453A42">
            <w:pPr>
              <w:jc w:val="center"/>
              <w:rPr>
                <w:rFonts w:ascii="Times New Roman" w:hAnsi="Times New Roman" w:cs="Times New Roman"/>
                <w:sz w:val="24"/>
                <w:szCs w:val="24"/>
              </w:rPr>
            </w:pPr>
          </w:p>
        </w:tc>
        <w:tc>
          <w:tcPr>
            <w:tcW w:w="1353" w:type="dxa"/>
            <w:vMerge/>
          </w:tcPr>
          <w:p w:rsidR="00453A42" w:rsidRPr="00FA0CB3" w:rsidRDefault="00453A42" w:rsidP="00453A42">
            <w:pPr>
              <w:jc w:val="center"/>
              <w:rPr>
                <w:rFonts w:ascii="Times New Roman" w:hAnsi="Times New Roman" w:cs="Times New Roman"/>
                <w:sz w:val="24"/>
                <w:szCs w:val="24"/>
              </w:rPr>
            </w:pPr>
          </w:p>
        </w:tc>
        <w:tc>
          <w:tcPr>
            <w:tcW w:w="1285" w:type="dxa"/>
            <w:vMerge/>
          </w:tcPr>
          <w:p w:rsidR="00453A42" w:rsidRPr="00FA0CB3" w:rsidRDefault="00453A42" w:rsidP="00453A42">
            <w:pPr>
              <w:jc w:val="center"/>
              <w:rPr>
                <w:rFonts w:ascii="Times New Roman" w:hAnsi="Times New Roman" w:cs="Times New Roman"/>
                <w:sz w:val="24"/>
                <w:szCs w:val="24"/>
              </w:rPr>
            </w:pPr>
          </w:p>
        </w:tc>
        <w:tc>
          <w:tcPr>
            <w:tcW w:w="622" w:type="dxa"/>
            <w:tcBorders>
              <w:top w:val="single" w:sz="4" w:space="0" w:color="auto"/>
            </w:tcBorders>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План</w:t>
            </w:r>
          </w:p>
        </w:tc>
        <w:tc>
          <w:tcPr>
            <w:tcW w:w="567" w:type="dxa"/>
            <w:tcBorders>
              <w:top w:val="single" w:sz="4" w:space="0" w:color="auto"/>
            </w:tcBorders>
          </w:tcPr>
          <w:p w:rsidR="00453A42" w:rsidRPr="00FA0CB3" w:rsidRDefault="00453A42" w:rsidP="00453A42">
            <w:pPr>
              <w:jc w:val="center"/>
              <w:rPr>
                <w:rFonts w:ascii="Times New Roman" w:hAnsi="Times New Roman" w:cs="Times New Roman"/>
                <w:sz w:val="24"/>
                <w:szCs w:val="24"/>
              </w:rPr>
            </w:pPr>
          </w:p>
          <w:p w:rsidR="00453A42" w:rsidRPr="00FA0CB3" w:rsidRDefault="00453A42" w:rsidP="00453A42">
            <w:pPr>
              <w:jc w:val="center"/>
              <w:rPr>
                <w:rFonts w:ascii="Times New Roman" w:hAnsi="Times New Roman" w:cs="Times New Roman"/>
                <w:sz w:val="24"/>
                <w:szCs w:val="24"/>
              </w:rPr>
            </w:pPr>
            <w:r w:rsidRPr="00FA0CB3">
              <w:rPr>
                <w:rFonts w:ascii="Times New Roman" w:hAnsi="Times New Roman" w:cs="Times New Roman"/>
                <w:sz w:val="24"/>
                <w:szCs w:val="24"/>
              </w:rPr>
              <w:t>Факт</w:t>
            </w:r>
          </w:p>
        </w:tc>
      </w:tr>
      <w:tr w:rsidR="00453A42" w:rsidRPr="00FA0CB3" w:rsidTr="00453A42">
        <w:trPr>
          <w:cantSplit/>
          <w:trHeight w:val="405"/>
        </w:trPr>
        <w:tc>
          <w:tcPr>
            <w:tcW w:w="15168" w:type="dxa"/>
            <w:gridSpan w:val="11"/>
            <w:tcBorders>
              <w:bottom w:val="single" w:sz="4" w:space="0" w:color="auto"/>
            </w:tcBorders>
          </w:tcPr>
          <w:p w:rsidR="00453A42" w:rsidRPr="00FA0CB3" w:rsidRDefault="00453A42" w:rsidP="00453A42">
            <w:pPr>
              <w:jc w:val="center"/>
              <w:rPr>
                <w:rFonts w:ascii="Times New Roman" w:hAnsi="Times New Roman" w:cs="Times New Roman"/>
                <w:b/>
                <w:sz w:val="24"/>
                <w:szCs w:val="24"/>
              </w:rPr>
            </w:pPr>
            <w:r w:rsidRPr="00FA0CB3">
              <w:rPr>
                <w:rFonts w:ascii="Times New Roman" w:hAnsi="Times New Roman" w:cs="Times New Roman"/>
                <w:b/>
                <w:sz w:val="24"/>
                <w:szCs w:val="24"/>
              </w:rPr>
              <w:t>Повторение основных вопросов курса 8 класса (6ч.)</w:t>
            </w:r>
          </w:p>
        </w:tc>
      </w:tr>
      <w:tr w:rsidR="00453A42" w:rsidRPr="00FA0CB3" w:rsidTr="00453A42">
        <w:trPr>
          <w:cantSplit/>
          <w:trHeight w:val="1533"/>
        </w:trPr>
        <w:tc>
          <w:tcPr>
            <w:tcW w:w="718"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2021"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Характеристика хим. элемента на основании его положения ПСХЭ. Д.И.Менделеева</w:t>
            </w:r>
          </w:p>
        </w:tc>
        <w:tc>
          <w:tcPr>
            <w:tcW w:w="888"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93"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Вводный</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(беседа)</w:t>
            </w:r>
          </w:p>
        </w:tc>
        <w:tc>
          <w:tcPr>
            <w:tcW w:w="272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Зак-ти  изменения св-в  простых веществ  и  с</w:t>
            </w:r>
            <w:r w:rsidRPr="00FA0CB3">
              <w:rPr>
                <w:rFonts w:ascii="Times New Roman" w:hAnsi="Times New Roman" w:cs="Times New Roman"/>
                <w:sz w:val="24"/>
                <w:szCs w:val="24"/>
              </w:rPr>
              <w:t>о</w:t>
            </w:r>
            <w:r w:rsidRPr="00FA0CB3">
              <w:rPr>
                <w:rFonts w:ascii="Times New Roman" w:hAnsi="Times New Roman" w:cs="Times New Roman"/>
                <w:sz w:val="24"/>
                <w:szCs w:val="24"/>
              </w:rPr>
              <w:t>единений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План характеристики</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химического элемента (металла и неметалла)</w:t>
            </w:r>
          </w:p>
        </w:tc>
        <w:tc>
          <w:tcPr>
            <w:tcW w:w="1173"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261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понятия: Хим.  элемент,</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Атом, молекула,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Относит. атомные  и молекулярные массы</w:t>
            </w:r>
          </w:p>
          <w:p w:rsidR="00453A42" w:rsidRPr="00FA0CB3" w:rsidRDefault="00453A42" w:rsidP="00453A42">
            <w:pPr>
              <w:rPr>
                <w:rFonts w:ascii="Times New Roman" w:hAnsi="Times New Roman" w:cs="Times New Roman"/>
                <w:sz w:val="24"/>
                <w:szCs w:val="24"/>
              </w:rPr>
            </w:pPr>
          </w:p>
        </w:tc>
        <w:tc>
          <w:tcPr>
            <w:tcW w:w="1353"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 поисковая беседа</w:t>
            </w:r>
          </w:p>
        </w:tc>
        <w:tc>
          <w:tcPr>
            <w:tcW w:w="1285"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 упр.1</w:t>
            </w:r>
          </w:p>
        </w:tc>
        <w:tc>
          <w:tcPr>
            <w:tcW w:w="622"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cantSplit/>
          <w:trHeight w:val="1353"/>
        </w:trPr>
        <w:tc>
          <w:tcPr>
            <w:tcW w:w="718"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w:t>
            </w:r>
          </w:p>
        </w:tc>
        <w:tc>
          <w:tcPr>
            <w:tcW w:w="2021"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Генетические ряды металла и неметалла</w:t>
            </w:r>
          </w:p>
        </w:tc>
        <w:tc>
          <w:tcPr>
            <w:tcW w:w="888"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93"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повтор</w:t>
            </w:r>
            <w:r w:rsidRPr="00FA0CB3">
              <w:rPr>
                <w:rFonts w:ascii="Times New Roman" w:hAnsi="Times New Roman" w:cs="Times New Roman"/>
                <w:sz w:val="24"/>
                <w:szCs w:val="24"/>
              </w:rPr>
              <w:t>е</w:t>
            </w:r>
            <w:r w:rsidRPr="00FA0CB3">
              <w:rPr>
                <w:rFonts w:ascii="Times New Roman" w:hAnsi="Times New Roman" w:cs="Times New Roman"/>
                <w:sz w:val="24"/>
                <w:szCs w:val="24"/>
              </w:rPr>
              <w:t>ние</w:t>
            </w:r>
          </w:p>
        </w:tc>
        <w:tc>
          <w:tcPr>
            <w:tcW w:w="272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Генетические ряды м</w:t>
            </w:r>
            <w:r w:rsidRPr="00FA0CB3">
              <w:rPr>
                <w:rFonts w:ascii="Times New Roman" w:hAnsi="Times New Roman" w:cs="Times New Roman"/>
                <w:sz w:val="24"/>
                <w:szCs w:val="24"/>
              </w:rPr>
              <w:t>е</w:t>
            </w:r>
            <w:r w:rsidRPr="00FA0CB3">
              <w:rPr>
                <w:rFonts w:ascii="Times New Roman" w:hAnsi="Times New Roman" w:cs="Times New Roman"/>
                <w:sz w:val="24"/>
                <w:szCs w:val="24"/>
              </w:rPr>
              <w:t>талла и неметалла</w:t>
            </w:r>
          </w:p>
          <w:p w:rsidR="00453A42" w:rsidRPr="00FA0CB3" w:rsidRDefault="00453A42" w:rsidP="00453A42">
            <w:pPr>
              <w:jc w:val="center"/>
              <w:rPr>
                <w:rFonts w:ascii="Times New Roman" w:hAnsi="Times New Roman" w:cs="Times New Roman"/>
                <w:sz w:val="24"/>
                <w:szCs w:val="24"/>
              </w:rPr>
            </w:pPr>
          </w:p>
        </w:tc>
        <w:tc>
          <w:tcPr>
            <w:tcW w:w="1173"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261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составлять уравнения химических реакций</w:t>
            </w:r>
          </w:p>
        </w:tc>
        <w:tc>
          <w:tcPr>
            <w:tcW w:w="1353"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tc>
        <w:tc>
          <w:tcPr>
            <w:tcW w:w="1285"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 упр.3-4</w:t>
            </w:r>
          </w:p>
        </w:tc>
        <w:tc>
          <w:tcPr>
            <w:tcW w:w="622"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cantSplit/>
          <w:trHeight w:val="1273"/>
        </w:trPr>
        <w:tc>
          <w:tcPr>
            <w:tcW w:w="71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3</w:t>
            </w:r>
          </w:p>
        </w:tc>
        <w:tc>
          <w:tcPr>
            <w:tcW w:w="202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Переходные элементы. Л/р. Получение ги</w:t>
            </w:r>
            <w:r w:rsidRPr="00FA0CB3">
              <w:rPr>
                <w:rFonts w:ascii="Times New Roman" w:hAnsi="Times New Roman" w:cs="Times New Roman"/>
                <w:sz w:val="24"/>
                <w:szCs w:val="24"/>
              </w:rPr>
              <w:t>д</w:t>
            </w:r>
            <w:r w:rsidRPr="00FA0CB3">
              <w:rPr>
                <w:rFonts w:ascii="Times New Roman" w:hAnsi="Times New Roman" w:cs="Times New Roman"/>
                <w:sz w:val="24"/>
                <w:szCs w:val="24"/>
              </w:rPr>
              <w:t>рооксида цинка и и иследование его свойств</w:t>
            </w:r>
          </w:p>
        </w:tc>
        <w:tc>
          <w:tcPr>
            <w:tcW w:w="88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93"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Комб</w:t>
            </w:r>
            <w:r w:rsidRPr="00FA0CB3">
              <w:rPr>
                <w:rFonts w:ascii="Times New Roman" w:hAnsi="Times New Roman" w:cs="Times New Roman"/>
                <w:sz w:val="24"/>
                <w:szCs w:val="24"/>
              </w:rPr>
              <w:t>и</w:t>
            </w:r>
            <w:r w:rsidRPr="00FA0CB3">
              <w:rPr>
                <w:rFonts w:ascii="Times New Roman" w:hAnsi="Times New Roman" w:cs="Times New Roman"/>
                <w:sz w:val="24"/>
                <w:szCs w:val="24"/>
              </w:rPr>
              <w:t>ни-</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рова</w:t>
            </w:r>
            <w:r w:rsidRPr="00FA0CB3">
              <w:rPr>
                <w:rFonts w:ascii="Times New Roman" w:hAnsi="Times New Roman" w:cs="Times New Roman"/>
                <w:sz w:val="24"/>
                <w:szCs w:val="24"/>
              </w:rPr>
              <w:t>н</w:t>
            </w:r>
            <w:r w:rsidRPr="00FA0CB3">
              <w:rPr>
                <w:rFonts w:ascii="Times New Roman" w:hAnsi="Times New Roman" w:cs="Times New Roman"/>
                <w:sz w:val="24"/>
                <w:szCs w:val="24"/>
              </w:rPr>
              <w:t>ный</w:t>
            </w:r>
          </w:p>
        </w:tc>
        <w:tc>
          <w:tcPr>
            <w:tcW w:w="2729" w:type="dxa"/>
            <w:vMerge w:val="restart"/>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Классификация хим</w:t>
            </w:r>
            <w:r w:rsidRPr="00FA0CB3">
              <w:rPr>
                <w:rFonts w:ascii="Times New Roman" w:hAnsi="Times New Roman" w:cs="Times New Roman"/>
                <w:sz w:val="24"/>
                <w:szCs w:val="24"/>
              </w:rPr>
              <w:t>и</w:t>
            </w:r>
            <w:r w:rsidRPr="00FA0CB3">
              <w:rPr>
                <w:rFonts w:ascii="Times New Roman" w:hAnsi="Times New Roman" w:cs="Times New Roman"/>
                <w:sz w:val="24"/>
                <w:szCs w:val="24"/>
              </w:rPr>
              <w:t>ческих элементов. П</w:t>
            </w:r>
            <w:r w:rsidRPr="00FA0CB3">
              <w:rPr>
                <w:rFonts w:ascii="Times New Roman" w:hAnsi="Times New Roman" w:cs="Times New Roman"/>
                <w:sz w:val="24"/>
                <w:szCs w:val="24"/>
              </w:rPr>
              <w:t>е</w:t>
            </w:r>
            <w:r w:rsidRPr="00FA0CB3">
              <w:rPr>
                <w:rFonts w:ascii="Times New Roman" w:hAnsi="Times New Roman" w:cs="Times New Roman"/>
                <w:sz w:val="24"/>
                <w:szCs w:val="24"/>
              </w:rPr>
              <w:t>реходные элементы</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17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19" w:type="dxa"/>
            <w:vMerge w:val="restart"/>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положение м</w:t>
            </w:r>
            <w:r w:rsidRPr="00FA0CB3">
              <w:rPr>
                <w:rFonts w:ascii="Times New Roman" w:hAnsi="Times New Roman" w:cs="Times New Roman"/>
                <w:sz w:val="24"/>
                <w:szCs w:val="24"/>
              </w:rPr>
              <w:t>е</w:t>
            </w:r>
            <w:r w:rsidRPr="00FA0CB3">
              <w:rPr>
                <w:rFonts w:ascii="Times New Roman" w:hAnsi="Times New Roman" w:cs="Times New Roman"/>
                <w:sz w:val="24"/>
                <w:szCs w:val="24"/>
              </w:rPr>
              <w:t>таллов  и неметаллов в ПС.</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Отличие физ. св- в Ме и неметаллов</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35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tc>
        <w:tc>
          <w:tcPr>
            <w:tcW w:w="128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w:t>
            </w:r>
          </w:p>
        </w:tc>
        <w:tc>
          <w:tcPr>
            <w:tcW w:w="62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cantSplit/>
          <w:trHeight w:val="1122"/>
        </w:trPr>
        <w:tc>
          <w:tcPr>
            <w:tcW w:w="71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4</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02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 Генетический ряд переходного  элемента</w:t>
            </w:r>
          </w:p>
        </w:tc>
        <w:tc>
          <w:tcPr>
            <w:tcW w:w="88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93"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повтор</w:t>
            </w:r>
            <w:r w:rsidRPr="00FA0CB3">
              <w:rPr>
                <w:rFonts w:ascii="Times New Roman" w:hAnsi="Times New Roman" w:cs="Times New Roman"/>
                <w:sz w:val="24"/>
                <w:szCs w:val="24"/>
              </w:rPr>
              <w:t>е</w:t>
            </w:r>
            <w:r w:rsidRPr="00FA0CB3">
              <w:rPr>
                <w:rFonts w:ascii="Times New Roman" w:hAnsi="Times New Roman" w:cs="Times New Roman"/>
                <w:sz w:val="24"/>
                <w:szCs w:val="24"/>
              </w:rPr>
              <w:t>ние</w:t>
            </w:r>
          </w:p>
          <w:p w:rsidR="00453A42" w:rsidRPr="00FA0CB3" w:rsidRDefault="00453A42" w:rsidP="00453A42">
            <w:pPr>
              <w:rPr>
                <w:rFonts w:ascii="Times New Roman" w:hAnsi="Times New Roman" w:cs="Times New Roman"/>
                <w:sz w:val="24"/>
                <w:szCs w:val="24"/>
              </w:rPr>
            </w:pPr>
          </w:p>
        </w:tc>
        <w:tc>
          <w:tcPr>
            <w:tcW w:w="2729" w:type="dxa"/>
            <w:vMerge/>
            <w:tcBorders>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117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19" w:type="dxa"/>
            <w:vMerge/>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135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28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 упр.2</w:t>
            </w:r>
          </w:p>
        </w:tc>
        <w:tc>
          <w:tcPr>
            <w:tcW w:w="62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cantSplit/>
          <w:trHeight w:val="1575"/>
        </w:trPr>
        <w:tc>
          <w:tcPr>
            <w:tcW w:w="71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5-6</w:t>
            </w:r>
          </w:p>
        </w:tc>
        <w:tc>
          <w:tcPr>
            <w:tcW w:w="202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Периодический закон и период</w:t>
            </w:r>
            <w:r w:rsidRPr="00FA0CB3">
              <w:rPr>
                <w:rFonts w:ascii="Times New Roman" w:hAnsi="Times New Roman" w:cs="Times New Roman"/>
                <w:sz w:val="24"/>
                <w:szCs w:val="24"/>
              </w:rPr>
              <w:t>и</w:t>
            </w:r>
            <w:r w:rsidRPr="00FA0CB3">
              <w:rPr>
                <w:rFonts w:ascii="Times New Roman" w:hAnsi="Times New Roman" w:cs="Times New Roman"/>
                <w:sz w:val="24"/>
                <w:szCs w:val="24"/>
              </w:rPr>
              <w:t>ческая система химических эл</w:t>
            </w:r>
            <w:r w:rsidRPr="00FA0CB3">
              <w:rPr>
                <w:rFonts w:ascii="Times New Roman" w:hAnsi="Times New Roman" w:cs="Times New Roman"/>
                <w:sz w:val="24"/>
                <w:szCs w:val="24"/>
              </w:rPr>
              <w:t>е</w:t>
            </w:r>
            <w:r w:rsidRPr="00FA0CB3">
              <w:rPr>
                <w:rFonts w:ascii="Times New Roman" w:hAnsi="Times New Roman" w:cs="Times New Roman"/>
                <w:sz w:val="24"/>
                <w:szCs w:val="24"/>
              </w:rPr>
              <w:t>ментов Д.И.Менделеева</w:t>
            </w:r>
          </w:p>
        </w:tc>
        <w:tc>
          <w:tcPr>
            <w:tcW w:w="88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w:t>
            </w:r>
          </w:p>
        </w:tc>
        <w:tc>
          <w:tcPr>
            <w:tcW w:w="1193"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повтор</w:t>
            </w:r>
            <w:r w:rsidRPr="00FA0CB3">
              <w:rPr>
                <w:rFonts w:ascii="Times New Roman" w:hAnsi="Times New Roman" w:cs="Times New Roman"/>
                <w:sz w:val="24"/>
                <w:szCs w:val="24"/>
              </w:rPr>
              <w:t>е</w:t>
            </w:r>
            <w:r w:rsidRPr="00FA0CB3">
              <w:rPr>
                <w:rFonts w:ascii="Times New Roman" w:hAnsi="Times New Roman" w:cs="Times New Roman"/>
                <w:sz w:val="24"/>
                <w:szCs w:val="24"/>
              </w:rPr>
              <w:t>ние</w:t>
            </w:r>
          </w:p>
        </w:tc>
        <w:tc>
          <w:tcPr>
            <w:tcW w:w="2729" w:type="dxa"/>
            <w:tcBorders>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Закономерности изм</w:t>
            </w:r>
            <w:r w:rsidRPr="00FA0CB3">
              <w:rPr>
                <w:rFonts w:ascii="Times New Roman" w:hAnsi="Times New Roman" w:cs="Times New Roman"/>
                <w:sz w:val="24"/>
                <w:szCs w:val="24"/>
              </w:rPr>
              <w:t>е</w:t>
            </w:r>
            <w:r w:rsidRPr="00FA0CB3">
              <w:rPr>
                <w:rFonts w:ascii="Times New Roman" w:hAnsi="Times New Roman" w:cs="Times New Roman"/>
                <w:sz w:val="24"/>
                <w:szCs w:val="24"/>
              </w:rPr>
              <w:t>нения свойств в пери</w:t>
            </w:r>
            <w:r w:rsidRPr="00FA0CB3">
              <w:rPr>
                <w:rFonts w:ascii="Times New Roman" w:hAnsi="Times New Roman" w:cs="Times New Roman"/>
                <w:sz w:val="24"/>
                <w:szCs w:val="24"/>
              </w:rPr>
              <w:t>о</w:t>
            </w:r>
            <w:r w:rsidRPr="00FA0CB3">
              <w:rPr>
                <w:rFonts w:ascii="Times New Roman" w:hAnsi="Times New Roman" w:cs="Times New Roman"/>
                <w:sz w:val="24"/>
                <w:szCs w:val="24"/>
              </w:rPr>
              <w:t>дах, группах</w:t>
            </w:r>
          </w:p>
        </w:tc>
        <w:tc>
          <w:tcPr>
            <w:tcW w:w="117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1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физический смысл номера периода и группы, значение Периодического з-на и ПСХЭ</w:t>
            </w:r>
          </w:p>
        </w:tc>
        <w:tc>
          <w:tcPr>
            <w:tcW w:w="135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28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 упр.5-8</w:t>
            </w:r>
          </w:p>
        </w:tc>
        <w:tc>
          <w:tcPr>
            <w:tcW w:w="62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bl>
    <w:p w:rsidR="00453A42" w:rsidRPr="00FA0CB3" w:rsidRDefault="00453A42" w:rsidP="00453A42">
      <w:pPr>
        <w:tabs>
          <w:tab w:val="left" w:pos="11199"/>
        </w:tabs>
        <w:rPr>
          <w:rFonts w:ascii="Times New Roman" w:hAnsi="Times New Roman" w:cs="Times New Roman"/>
          <w:sz w:val="24"/>
          <w:szCs w:val="24"/>
        </w:rPr>
      </w:pPr>
    </w:p>
    <w:tbl>
      <w:tblPr>
        <w:tblStyle w:val="a4"/>
        <w:tblW w:w="15168" w:type="dxa"/>
        <w:tblInd w:w="-176" w:type="dxa"/>
        <w:tblLayout w:type="fixed"/>
        <w:tblLook w:val="04A0"/>
      </w:tblPr>
      <w:tblGrid>
        <w:gridCol w:w="693"/>
        <w:gridCol w:w="2110"/>
        <w:gridCol w:w="815"/>
        <w:gridCol w:w="1268"/>
        <w:gridCol w:w="2697"/>
        <w:gridCol w:w="1205"/>
        <w:gridCol w:w="2371"/>
        <w:gridCol w:w="1696"/>
        <w:gridCol w:w="1121"/>
        <w:gridCol w:w="625"/>
        <w:gridCol w:w="567"/>
      </w:tblGrid>
      <w:tr w:rsidR="00453A42" w:rsidRPr="00FA0CB3" w:rsidTr="00453A42">
        <w:trPr>
          <w:trHeight w:val="418"/>
        </w:trPr>
        <w:tc>
          <w:tcPr>
            <w:tcW w:w="15168" w:type="dxa"/>
            <w:gridSpan w:val="11"/>
          </w:tcPr>
          <w:p w:rsidR="00453A42" w:rsidRPr="00FA0CB3" w:rsidRDefault="00453A42" w:rsidP="00453A42">
            <w:pPr>
              <w:jc w:val="center"/>
              <w:rPr>
                <w:rFonts w:ascii="Times New Roman" w:hAnsi="Times New Roman" w:cs="Times New Roman"/>
                <w:b/>
                <w:sz w:val="24"/>
                <w:szCs w:val="24"/>
              </w:rPr>
            </w:pPr>
            <w:r w:rsidRPr="00FA0CB3">
              <w:rPr>
                <w:rFonts w:ascii="Times New Roman" w:hAnsi="Times New Roman" w:cs="Times New Roman"/>
                <w:b/>
                <w:sz w:val="24"/>
                <w:szCs w:val="24"/>
              </w:rPr>
              <w:t>Металлы (15ч.)</w:t>
            </w:r>
          </w:p>
        </w:tc>
      </w:tr>
      <w:tr w:rsidR="00453A42" w:rsidRPr="00FA0CB3" w:rsidTr="00453A42">
        <w:trPr>
          <w:trHeight w:val="1841"/>
        </w:trPr>
        <w:tc>
          <w:tcPr>
            <w:tcW w:w="693"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7-8</w:t>
            </w:r>
          </w:p>
        </w:tc>
        <w:tc>
          <w:tcPr>
            <w:tcW w:w="211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Положение м</w:t>
            </w:r>
            <w:r w:rsidRPr="00FA0CB3">
              <w:rPr>
                <w:rFonts w:ascii="Times New Roman" w:hAnsi="Times New Roman" w:cs="Times New Roman"/>
                <w:sz w:val="24"/>
                <w:szCs w:val="24"/>
              </w:rPr>
              <w:t>е</w:t>
            </w:r>
            <w:r w:rsidRPr="00FA0CB3">
              <w:rPr>
                <w:rFonts w:ascii="Times New Roman" w:hAnsi="Times New Roman" w:cs="Times New Roman"/>
                <w:sz w:val="24"/>
                <w:szCs w:val="24"/>
              </w:rPr>
              <w:t>таллов в ПС  Д.И. Менделеева. Ф</w:t>
            </w:r>
            <w:r w:rsidRPr="00FA0CB3">
              <w:rPr>
                <w:rFonts w:ascii="Times New Roman" w:hAnsi="Times New Roman" w:cs="Times New Roman"/>
                <w:sz w:val="24"/>
                <w:szCs w:val="24"/>
              </w:rPr>
              <w:t>и</w:t>
            </w:r>
            <w:r w:rsidRPr="00FA0CB3">
              <w:rPr>
                <w:rFonts w:ascii="Times New Roman" w:hAnsi="Times New Roman" w:cs="Times New Roman"/>
                <w:sz w:val="24"/>
                <w:szCs w:val="24"/>
              </w:rPr>
              <w:t>зические свойства металлов</w:t>
            </w:r>
          </w:p>
        </w:tc>
        <w:tc>
          <w:tcPr>
            <w:tcW w:w="815"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w:t>
            </w:r>
          </w:p>
        </w:tc>
        <w:tc>
          <w:tcPr>
            <w:tcW w:w="1268"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Изучение нового материала</w:t>
            </w:r>
          </w:p>
        </w:tc>
        <w:tc>
          <w:tcPr>
            <w:tcW w:w="269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Харак-ка положения металлов в ПС. Стро</w:t>
            </w:r>
            <w:r w:rsidRPr="00FA0CB3">
              <w:rPr>
                <w:rFonts w:ascii="Times New Roman" w:hAnsi="Times New Roman" w:cs="Times New Roman"/>
                <w:sz w:val="24"/>
                <w:szCs w:val="24"/>
              </w:rPr>
              <w:t>е</w:t>
            </w:r>
            <w:r w:rsidRPr="00FA0CB3">
              <w:rPr>
                <w:rFonts w:ascii="Times New Roman" w:hAnsi="Times New Roman" w:cs="Times New Roman"/>
                <w:sz w:val="24"/>
                <w:szCs w:val="24"/>
              </w:rPr>
              <w:t>ние  атомов.</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 Физические св-ва м</w:t>
            </w:r>
            <w:r w:rsidRPr="00FA0CB3">
              <w:rPr>
                <w:rFonts w:ascii="Times New Roman" w:hAnsi="Times New Roman" w:cs="Times New Roman"/>
                <w:sz w:val="24"/>
                <w:szCs w:val="24"/>
              </w:rPr>
              <w:t>е</w:t>
            </w:r>
            <w:r w:rsidRPr="00FA0CB3">
              <w:rPr>
                <w:rFonts w:ascii="Times New Roman" w:hAnsi="Times New Roman" w:cs="Times New Roman"/>
                <w:sz w:val="24"/>
                <w:szCs w:val="24"/>
              </w:rPr>
              <w:t>таллов</w:t>
            </w:r>
          </w:p>
        </w:tc>
        <w:tc>
          <w:tcPr>
            <w:tcW w:w="1205" w:type="dxa"/>
            <w:tcBorders>
              <w:top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371"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харак- ть  м</w:t>
            </w:r>
            <w:r w:rsidRPr="00FA0CB3">
              <w:rPr>
                <w:rFonts w:ascii="Times New Roman" w:hAnsi="Times New Roman" w:cs="Times New Roman"/>
                <w:sz w:val="24"/>
                <w:szCs w:val="24"/>
              </w:rPr>
              <w:t>е</w:t>
            </w:r>
            <w:r w:rsidRPr="00FA0CB3">
              <w:rPr>
                <w:rFonts w:ascii="Times New Roman" w:hAnsi="Times New Roman" w:cs="Times New Roman"/>
                <w:sz w:val="24"/>
                <w:szCs w:val="24"/>
              </w:rPr>
              <w:t>таллы на основе их положения в ПС и особенностей стро</w:t>
            </w:r>
            <w:r w:rsidRPr="00FA0CB3">
              <w:rPr>
                <w:rFonts w:ascii="Times New Roman" w:hAnsi="Times New Roman" w:cs="Times New Roman"/>
                <w:sz w:val="24"/>
                <w:szCs w:val="24"/>
              </w:rPr>
              <w:t>е</w:t>
            </w:r>
            <w:r w:rsidRPr="00FA0CB3">
              <w:rPr>
                <w:rFonts w:ascii="Times New Roman" w:hAnsi="Times New Roman" w:cs="Times New Roman"/>
                <w:sz w:val="24"/>
                <w:szCs w:val="24"/>
              </w:rPr>
              <w:t>ния их атомов</w:t>
            </w:r>
          </w:p>
        </w:tc>
        <w:tc>
          <w:tcPr>
            <w:tcW w:w="1696"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w:t>
            </w:r>
            <w:r w:rsidRPr="00FA0CB3">
              <w:rPr>
                <w:rFonts w:ascii="Times New Roman" w:hAnsi="Times New Roman" w:cs="Times New Roman"/>
                <w:sz w:val="24"/>
                <w:szCs w:val="24"/>
              </w:rPr>
              <w:t>е</w:t>
            </w:r>
            <w:r w:rsidRPr="00FA0CB3">
              <w:rPr>
                <w:rFonts w:ascii="Times New Roman" w:hAnsi="Times New Roman" w:cs="Times New Roman"/>
                <w:sz w:val="24"/>
                <w:szCs w:val="24"/>
              </w:rPr>
              <w:t>седа</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121"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П.5-6 </w:t>
            </w:r>
          </w:p>
        </w:tc>
        <w:tc>
          <w:tcPr>
            <w:tcW w:w="625" w:type="dxa"/>
          </w:tcPr>
          <w:p w:rsidR="00453A42" w:rsidRPr="00FA0CB3" w:rsidRDefault="00453A42" w:rsidP="00453A42">
            <w:pPr>
              <w:rPr>
                <w:rFonts w:ascii="Times New Roman" w:hAnsi="Times New Roman" w:cs="Times New Roman"/>
                <w:sz w:val="24"/>
                <w:szCs w:val="24"/>
              </w:rPr>
            </w:pPr>
          </w:p>
        </w:tc>
        <w:tc>
          <w:tcPr>
            <w:tcW w:w="567" w:type="dxa"/>
          </w:tcPr>
          <w:p w:rsidR="00453A42" w:rsidRPr="00FA0CB3" w:rsidRDefault="00453A42" w:rsidP="00453A42">
            <w:pPr>
              <w:rPr>
                <w:rFonts w:ascii="Times New Roman" w:hAnsi="Times New Roman" w:cs="Times New Roman"/>
                <w:sz w:val="24"/>
                <w:szCs w:val="24"/>
              </w:rPr>
            </w:pPr>
          </w:p>
        </w:tc>
      </w:tr>
      <w:tr w:rsidR="00453A42" w:rsidRPr="00FA0CB3" w:rsidTr="00453A42">
        <w:trPr>
          <w:trHeight w:val="1799"/>
        </w:trPr>
        <w:tc>
          <w:tcPr>
            <w:tcW w:w="693"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9-10</w:t>
            </w:r>
          </w:p>
        </w:tc>
        <w:tc>
          <w:tcPr>
            <w:tcW w:w="211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Химические свойства мета</w:t>
            </w:r>
            <w:r w:rsidRPr="00FA0CB3">
              <w:rPr>
                <w:rFonts w:ascii="Times New Roman" w:hAnsi="Times New Roman" w:cs="Times New Roman"/>
                <w:sz w:val="24"/>
                <w:szCs w:val="24"/>
              </w:rPr>
              <w:t>л</w:t>
            </w:r>
            <w:r w:rsidRPr="00FA0CB3">
              <w:rPr>
                <w:rFonts w:ascii="Times New Roman" w:hAnsi="Times New Roman" w:cs="Times New Roman"/>
                <w:sz w:val="24"/>
                <w:szCs w:val="24"/>
              </w:rPr>
              <w:t>лов. Л/р Взаим</w:t>
            </w:r>
            <w:r w:rsidRPr="00FA0CB3">
              <w:rPr>
                <w:rFonts w:ascii="Times New Roman" w:hAnsi="Times New Roman" w:cs="Times New Roman"/>
                <w:sz w:val="24"/>
                <w:szCs w:val="24"/>
              </w:rPr>
              <w:t>о</w:t>
            </w:r>
            <w:r w:rsidRPr="00FA0CB3">
              <w:rPr>
                <w:rFonts w:ascii="Times New Roman" w:hAnsi="Times New Roman" w:cs="Times New Roman"/>
                <w:sz w:val="24"/>
                <w:szCs w:val="24"/>
              </w:rPr>
              <w:t>действие мета</w:t>
            </w:r>
            <w:r w:rsidRPr="00FA0CB3">
              <w:rPr>
                <w:rFonts w:ascii="Times New Roman" w:hAnsi="Times New Roman" w:cs="Times New Roman"/>
                <w:sz w:val="24"/>
                <w:szCs w:val="24"/>
              </w:rPr>
              <w:t>л</w:t>
            </w:r>
            <w:r w:rsidRPr="00FA0CB3">
              <w:rPr>
                <w:rFonts w:ascii="Times New Roman" w:hAnsi="Times New Roman" w:cs="Times New Roman"/>
                <w:sz w:val="24"/>
                <w:szCs w:val="24"/>
              </w:rPr>
              <w:t>лов с растворами кислот и солей</w:t>
            </w:r>
          </w:p>
          <w:p w:rsidR="00453A42" w:rsidRPr="00FA0CB3" w:rsidRDefault="00453A42" w:rsidP="00453A42">
            <w:pPr>
              <w:rPr>
                <w:rFonts w:ascii="Times New Roman" w:hAnsi="Times New Roman" w:cs="Times New Roman"/>
                <w:sz w:val="24"/>
                <w:szCs w:val="24"/>
              </w:rPr>
            </w:pPr>
          </w:p>
        </w:tc>
        <w:tc>
          <w:tcPr>
            <w:tcW w:w="815"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w:t>
            </w:r>
          </w:p>
        </w:tc>
        <w:tc>
          <w:tcPr>
            <w:tcW w:w="1268"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Комбини</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рованный</w:t>
            </w:r>
          </w:p>
        </w:tc>
        <w:tc>
          <w:tcPr>
            <w:tcW w:w="2697"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Восстановительные св-ва. Взаимод-е с кисл</w:t>
            </w:r>
            <w:r w:rsidRPr="00FA0CB3">
              <w:rPr>
                <w:rFonts w:ascii="Times New Roman" w:hAnsi="Times New Roman" w:cs="Times New Roman"/>
                <w:sz w:val="24"/>
                <w:szCs w:val="24"/>
              </w:rPr>
              <w:t>о</w:t>
            </w:r>
            <w:r w:rsidRPr="00FA0CB3">
              <w:rPr>
                <w:rFonts w:ascii="Times New Roman" w:hAnsi="Times New Roman" w:cs="Times New Roman"/>
                <w:sz w:val="24"/>
                <w:szCs w:val="24"/>
              </w:rPr>
              <w:t>родом.</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Положение в ряду н</w:t>
            </w:r>
            <w:r w:rsidRPr="00FA0CB3">
              <w:rPr>
                <w:rFonts w:ascii="Times New Roman" w:hAnsi="Times New Roman" w:cs="Times New Roman"/>
                <w:sz w:val="24"/>
                <w:szCs w:val="24"/>
              </w:rPr>
              <w:t>а</w:t>
            </w:r>
            <w:r w:rsidRPr="00FA0CB3">
              <w:rPr>
                <w:rFonts w:ascii="Times New Roman" w:hAnsi="Times New Roman" w:cs="Times New Roman"/>
                <w:sz w:val="24"/>
                <w:szCs w:val="24"/>
              </w:rPr>
              <w:t>пряжений. Правила применения элетрохим. ряда</w:t>
            </w:r>
          </w:p>
        </w:tc>
        <w:tc>
          <w:tcPr>
            <w:tcW w:w="1205" w:type="dxa"/>
          </w:tcPr>
          <w:p w:rsidR="00453A42" w:rsidRPr="00FA0CB3" w:rsidRDefault="00453A42" w:rsidP="00453A42">
            <w:pPr>
              <w:rPr>
                <w:rFonts w:ascii="Times New Roman" w:hAnsi="Times New Roman" w:cs="Times New Roman"/>
                <w:sz w:val="24"/>
                <w:szCs w:val="24"/>
              </w:rPr>
            </w:pPr>
          </w:p>
        </w:tc>
        <w:tc>
          <w:tcPr>
            <w:tcW w:w="2371"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общие св-ва Ме:вз-е  с  НеМе , водой ,кислотами , солями. Уметь зап</w:t>
            </w:r>
            <w:r w:rsidRPr="00FA0CB3">
              <w:rPr>
                <w:rFonts w:ascii="Times New Roman" w:hAnsi="Times New Roman" w:cs="Times New Roman"/>
                <w:sz w:val="24"/>
                <w:szCs w:val="24"/>
              </w:rPr>
              <w:t>и</w:t>
            </w:r>
            <w:r w:rsidRPr="00FA0CB3">
              <w:rPr>
                <w:rFonts w:ascii="Times New Roman" w:hAnsi="Times New Roman" w:cs="Times New Roman"/>
                <w:sz w:val="24"/>
                <w:szCs w:val="24"/>
              </w:rPr>
              <w:t>сывать  ур-я реакций используя электр</w:t>
            </w:r>
            <w:r w:rsidRPr="00FA0CB3">
              <w:rPr>
                <w:rFonts w:ascii="Times New Roman" w:hAnsi="Times New Roman" w:cs="Times New Roman"/>
                <w:sz w:val="24"/>
                <w:szCs w:val="24"/>
              </w:rPr>
              <w:t>о</w:t>
            </w:r>
            <w:r w:rsidRPr="00FA0CB3">
              <w:rPr>
                <w:rFonts w:ascii="Times New Roman" w:hAnsi="Times New Roman" w:cs="Times New Roman"/>
                <w:sz w:val="24"/>
                <w:szCs w:val="24"/>
              </w:rPr>
              <w:t>хим ряд</w:t>
            </w:r>
          </w:p>
        </w:tc>
        <w:tc>
          <w:tcPr>
            <w:tcW w:w="1696"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Фронтальный</w:t>
            </w:r>
          </w:p>
        </w:tc>
        <w:tc>
          <w:tcPr>
            <w:tcW w:w="1121"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П.8 упр.5,7</w:t>
            </w:r>
          </w:p>
        </w:tc>
        <w:tc>
          <w:tcPr>
            <w:tcW w:w="625" w:type="dxa"/>
          </w:tcPr>
          <w:p w:rsidR="00453A42" w:rsidRPr="00FA0CB3" w:rsidRDefault="00453A42" w:rsidP="00453A42">
            <w:pPr>
              <w:rPr>
                <w:rFonts w:ascii="Times New Roman" w:hAnsi="Times New Roman" w:cs="Times New Roman"/>
                <w:sz w:val="24"/>
                <w:szCs w:val="24"/>
              </w:rPr>
            </w:pPr>
          </w:p>
        </w:tc>
        <w:tc>
          <w:tcPr>
            <w:tcW w:w="567" w:type="dxa"/>
          </w:tcPr>
          <w:p w:rsidR="00453A42" w:rsidRPr="00FA0CB3" w:rsidRDefault="00453A42" w:rsidP="00453A42">
            <w:pPr>
              <w:rPr>
                <w:rFonts w:ascii="Times New Roman" w:hAnsi="Times New Roman" w:cs="Times New Roman"/>
                <w:sz w:val="24"/>
                <w:szCs w:val="24"/>
              </w:rPr>
            </w:pPr>
          </w:p>
        </w:tc>
      </w:tr>
      <w:tr w:rsidR="00453A42" w:rsidRPr="00FA0CB3" w:rsidTr="00453A42">
        <w:trPr>
          <w:trHeight w:val="1820"/>
        </w:trPr>
        <w:tc>
          <w:tcPr>
            <w:tcW w:w="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11</w:t>
            </w:r>
          </w:p>
        </w:tc>
        <w:tc>
          <w:tcPr>
            <w:tcW w:w="211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Сплавы  и их свойства</w:t>
            </w:r>
          </w:p>
        </w:tc>
        <w:tc>
          <w:tcPr>
            <w:tcW w:w="81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26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Изучение нового материала</w:t>
            </w:r>
          </w:p>
          <w:p w:rsidR="00453A42" w:rsidRPr="00FA0CB3" w:rsidRDefault="00453A42" w:rsidP="00453A42">
            <w:pPr>
              <w:rPr>
                <w:rFonts w:ascii="Times New Roman" w:hAnsi="Times New Roman" w:cs="Times New Roman"/>
                <w:sz w:val="24"/>
                <w:szCs w:val="24"/>
              </w:rPr>
            </w:pPr>
          </w:p>
        </w:tc>
        <w:tc>
          <w:tcPr>
            <w:tcW w:w="269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Сплавы  их класс -я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Чёрная металлургия. Цветные сплавы.</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Хар –ка сплавов и их свойств</w:t>
            </w:r>
          </w:p>
        </w:tc>
        <w:tc>
          <w:tcPr>
            <w:tcW w:w="120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37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классифик</w:t>
            </w:r>
            <w:r w:rsidRPr="00FA0CB3">
              <w:rPr>
                <w:rFonts w:ascii="Times New Roman" w:hAnsi="Times New Roman" w:cs="Times New Roman"/>
                <w:sz w:val="24"/>
                <w:szCs w:val="24"/>
              </w:rPr>
              <w:t>а</w:t>
            </w:r>
            <w:r w:rsidRPr="00FA0CB3">
              <w:rPr>
                <w:rFonts w:ascii="Times New Roman" w:hAnsi="Times New Roman" w:cs="Times New Roman"/>
                <w:sz w:val="24"/>
                <w:szCs w:val="24"/>
              </w:rPr>
              <w:t>цию сплавов на чё</w:t>
            </w:r>
            <w:r w:rsidRPr="00FA0CB3">
              <w:rPr>
                <w:rFonts w:ascii="Times New Roman" w:hAnsi="Times New Roman" w:cs="Times New Roman"/>
                <w:sz w:val="24"/>
                <w:szCs w:val="24"/>
              </w:rPr>
              <w:t>р</w:t>
            </w:r>
            <w:r w:rsidRPr="00FA0CB3">
              <w:rPr>
                <w:rFonts w:ascii="Times New Roman" w:hAnsi="Times New Roman" w:cs="Times New Roman"/>
                <w:sz w:val="24"/>
                <w:szCs w:val="24"/>
              </w:rPr>
              <w:t>ные и цветные.</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Опис-ть  свойства  и области применения</w:t>
            </w:r>
          </w:p>
        </w:tc>
        <w:tc>
          <w:tcPr>
            <w:tcW w:w="169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2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П.7 упр.2</w:t>
            </w:r>
          </w:p>
        </w:tc>
        <w:tc>
          <w:tcPr>
            <w:tcW w:w="62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bl>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bl>
      <w:tblPr>
        <w:tblStyle w:val="a4"/>
        <w:tblpPr w:leftFromText="180" w:rightFromText="180" w:vertAnchor="text" w:horzAnchor="margin" w:tblpXSpec="center" w:tblpY="-319"/>
        <w:tblW w:w="15276" w:type="dxa"/>
        <w:tblLayout w:type="fixed"/>
        <w:tblLook w:val="04A0"/>
      </w:tblPr>
      <w:tblGrid>
        <w:gridCol w:w="817"/>
        <w:gridCol w:w="2126"/>
        <w:gridCol w:w="709"/>
        <w:gridCol w:w="1276"/>
        <w:gridCol w:w="2693"/>
        <w:gridCol w:w="1276"/>
        <w:gridCol w:w="2410"/>
        <w:gridCol w:w="1559"/>
        <w:gridCol w:w="1134"/>
        <w:gridCol w:w="709"/>
        <w:gridCol w:w="567"/>
      </w:tblGrid>
      <w:tr w:rsidR="00453A42" w:rsidRPr="00FA0CB3" w:rsidTr="00453A42">
        <w:trPr>
          <w:trHeight w:val="1978"/>
        </w:trPr>
        <w:tc>
          <w:tcPr>
            <w:tcW w:w="817"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12</w:t>
            </w:r>
          </w:p>
        </w:tc>
        <w:tc>
          <w:tcPr>
            <w:tcW w:w="2126"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Металлы в прир</w:t>
            </w:r>
            <w:r w:rsidRPr="00FA0CB3">
              <w:rPr>
                <w:rFonts w:ascii="Times New Roman" w:hAnsi="Times New Roman" w:cs="Times New Roman"/>
                <w:sz w:val="24"/>
                <w:szCs w:val="24"/>
              </w:rPr>
              <w:t>о</w:t>
            </w:r>
            <w:r w:rsidRPr="00FA0CB3">
              <w:rPr>
                <w:rFonts w:ascii="Times New Roman" w:hAnsi="Times New Roman" w:cs="Times New Roman"/>
                <w:sz w:val="24"/>
                <w:szCs w:val="24"/>
              </w:rPr>
              <w:t>де. Общие спос</w:t>
            </w:r>
            <w:r w:rsidRPr="00FA0CB3">
              <w:rPr>
                <w:rFonts w:ascii="Times New Roman" w:hAnsi="Times New Roman" w:cs="Times New Roman"/>
                <w:sz w:val="24"/>
                <w:szCs w:val="24"/>
              </w:rPr>
              <w:t>о</w:t>
            </w:r>
            <w:r w:rsidRPr="00FA0CB3">
              <w:rPr>
                <w:rFonts w:ascii="Times New Roman" w:hAnsi="Times New Roman" w:cs="Times New Roman"/>
                <w:sz w:val="24"/>
                <w:szCs w:val="24"/>
              </w:rPr>
              <w:t>бы их получения</w:t>
            </w:r>
          </w:p>
        </w:tc>
        <w:tc>
          <w:tcPr>
            <w:tcW w:w="709"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276"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Изучение нового материала</w:t>
            </w:r>
          </w:p>
        </w:tc>
        <w:tc>
          <w:tcPr>
            <w:tcW w:w="2693"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Самородные металлы.</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Минералы. Металлу</w:t>
            </w:r>
            <w:r w:rsidRPr="00FA0CB3">
              <w:rPr>
                <w:rFonts w:ascii="Times New Roman" w:hAnsi="Times New Roman" w:cs="Times New Roman"/>
                <w:sz w:val="24"/>
                <w:szCs w:val="24"/>
              </w:rPr>
              <w:t>р</w:t>
            </w:r>
            <w:r w:rsidRPr="00FA0CB3">
              <w:rPr>
                <w:rFonts w:ascii="Times New Roman" w:hAnsi="Times New Roman" w:cs="Times New Roman"/>
                <w:sz w:val="24"/>
                <w:szCs w:val="24"/>
              </w:rPr>
              <w:t xml:space="preserve">гия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 её виды</w:t>
            </w:r>
          </w:p>
        </w:tc>
        <w:tc>
          <w:tcPr>
            <w:tcW w:w="1276" w:type="dxa"/>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41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способы пол</w:t>
            </w:r>
            <w:r w:rsidRPr="00FA0CB3">
              <w:rPr>
                <w:rFonts w:ascii="Times New Roman" w:hAnsi="Times New Roman" w:cs="Times New Roman"/>
                <w:sz w:val="24"/>
                <w:szCs w:val="24"/>
              </w:rPr>
              <w:t>у</w:t>
            </w:r>
            <w:r w:rsidRPr="00FA0CB3">
              <w:rPr>
                <w:rFonts w:ascii="Times New Roman" w:hAnsi="Times New Roman" w:cs="Times New Roman"/>
                <w:sz w:val="24"/>
                <w:szCs w:val="24"/>
              </w:rPr>
              <w:t>чения металлов. Хар-ть реакции во</w:t>
            </w:r>
            <w:r w:rsidRPr="00FA0CB3">
              <w:rPr>
                <w:rFonts w:ascii="Times New Roman" w:hAnsi="Times New Roman" w:cs="Times New Roman"/>
                <w:sz w:val="24"/>
                <w:szCs w:val="24"/>
              </w:rPr>
              <w:t>с</w:t>
            </w:r>
            <w:r w:rsidRPr="00FA0CB3">
              <w:rPr>
                <w:rFonts w:ascii="Times New Roman" w:hAnsi="Times New Roman" w:cs="Times New Roman"/>
                <w:sz w:val="24"/>
                <w:szCs w:val="24"/>
              </w:rPr>
              <w:t>становления мета</w:t>
            </w:r>
            <w:r w:rsidRPr="00FA0CB3">
              <w:rPr>
                <w:rFonts w:ascii="Times New Roman" w:hAnsi="Times New Roman" w:cs="Times New Roman"/>
                <w:sz w:val="24"/>
                <w:szCs w:val="24"/>
              </w:rPr>
              <w:t>л</w:t>
            </w:r>
            <w:r w:rsidRPr="00FA0CB3">
              <w:rPr>
                <w:rFonts w:ascii="Times New Roman" w:hAnsi="Times New Roman" w:cs="Times New Roman"/>
                <w:sz w:val="24"/>
                <w:szCs w:val="24"/>
              </w:rPr>
              <w:t>лов из их оксидов</w:t>
            </w:r>
          </w:p>
        </w:tc>
        <w:tc>
          <w:tcPr>
            <w:tcW w:w="1559"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беседа2</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134"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П.9</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709" w:type="dxa"/>
          </w:tcPr>
          <w:p w:rsidR="00453A42" w:rsidRPr="00FA0CB3" w:rsidRDefault="00453A42" w:rsidP="00453A42">
            <w:pPr>
              <w:rPr>
                <w:rFonts w:ascii="Times New Roman" w:hAnsi="Times New Roman" w:cs="Times New Roman"/>
                <w:sz w:val="24"/>
                <w:szCs w:val="24"/>
              </w:rPr>
            </w:pPr>
          </w:p>
        </w:tc>
        <w:tc>
          <w:tcPr>
            <w:tcW w:w="567" w:type="dxa"/>
          </w:tcPr>
          <w:p w:rsidR="00453A42" w:rsidRPr="00FA0CB3" w:rsidRDefault="00453A42" w:rsidP="00453A42">
            <w:pPr>
              <w:ind w:right="-249"/>
              <w:rPr>
                <w:rFonts w:ascii="Times New Roman" w:hAnsi="Times New Roman" w:cs="Times New Roman"/>
                <w:sz w:val="24"/>
                <w:szCs w:val="24"/>
              </w:rPr>
            </w:pPr>
          </w:p>
        </w:tc>
      </w:tr>
      <w:tr w:rsidR="00453A42" w:rsidRPr="00FA0CB3" w:rsidTr="00453A42">
        <w:trPr>
          <w:trHeight w:val="1130"/>
        </w:trPr>
        <w:tc>
          <w:tcPr>
            <w:tcW w:w="817"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13</w:t>
            </w:r>
          </w:p>
        </w:tc>
        <w:tc>
          <w:tcPr>
            <w:tcW w:w="2126"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Коррозия мета</w:t>
            </w:r>
            <w:r w:rsidRPr="00FA0CB3">
              <w:rPr>
                <w:rFonts w:ascii="Times New Roman" w:hAnsi="Times New Roman" w:cs="Times New Roman"/>
                <w:sz w:val="24"/>
                <w:szCs w:val="24"/>
              </w:rPr>
              <w:t>л</w:t>
            </w:r>
            <w:r w:rsidRPr="00FA0CB3">
              <w:rPr>
                <w:rFonts w:ascii="Times New Roman" w:hAnsi="Times New Roman" w:cs="Times New Roman"/>
                <w:sz w:val="24"/>
                <w:szCs w:val="24"/>
              </w:rPr>
              <w:t>лов</w:t>
            </w:r>
          </w:p>
        </w:tc>
        <w:tc>
          <w:tcPr>
            <w:tcW w:w="709"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276"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Изучение нового материала</w:t>
            </w:r>
          </w:p>
        </w:tc>
        <w:tc>
          <w:tcPr>
            <w:tcW w:w="2693"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Химическая коррозия, борьба с коррозией</w:t>
            </w:r>
          </w:p>
        </w:tc>
        <w:tc>
          <w:tcPr>
            <w:tcW w:w="1276" w:type="dxa"/>
          </w:tcPr>
          <w:p w:rsidR="00453A42" w:rsidRPr="00FA0CB3" w:rsidRDefault="00453A42" w:rsidP="00453A42">
            <w:pPr>
              <w:rPr>
                <w:rFonts w:ascii="Times New Roman" w:hAnsi="Times New Roman" w:cs="Times New Roman"/>
                <w:sz w:val="24"/>
                <w:szCs w:val="24"/>
              </w:rPr>
            </w:pPr>
          </w:p>
        </w:tc>
        <w:tc>
          <w:tcPr>
            <w:tcW w:w="241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способы бор</w:t>
            </w:r>
            <w:r w:rsidRPr="00FA0CB3">
              <w:rPr>
                <w:rFonts w:ascii="Times New Roman" w:hAnsi="Times New Roman" w:cs="Times New Roman"/>
                <w:sz w:val="24"/>
                <w:szCs w:val="24"/>
              </w:rPr>
              <w:t>ь</w:t>
            </w:r>
            <w:r w:rsidRPr="00FA0CB3">
              <w:rPr>
                <w:rFonts w:ascii="Times New Roman" w:hAnsi="Times New Roman" w:cs="Times New Roman"/>
                <w:sz w:val="24"/>
                <w:szCs w:val="24"/>
              </w:rPr>
              <w:t>бы с коррозией</w:t>
            </w:r>
          </w:p>
        </w:tc>
        <w:tc>
          <w:tcPr>
            <w:tcW w:w="1559"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134"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П.10 упр.1</w:t>
            </w:r>
          </w:p>
        </w:tc>
        <w:tc>
          <w:tcPr>
            <w:tcW w:w="709" w:type="dxa"/>
          </w:tcPr>
          <w:p w:rsidR="00453A42" w:rsidRPr="00FA0CB3" w:rsidRDefault="00453A42" w:rsidP="00453A42">
            <w:pPr>
              <w:rPr>
                <w:rFonts w:ascii="Times New Roman" w:hAnsi="Times New Roman" w:cs="Times New Roman"/>
                <w:sz w:val="24"/>
                <w:szCs w:val="24"/>
              </w:rPr>
            </w:pPr>
          </w:p>
        </w:tc>
        <w:tc>
          <w:tcPr>
            <w:tcW w:w="567" w:type="dxa"/>
          </w:tcPr>
          <w:p w:rsidR="00453A42" w:rsidRPr="00FA0CB3" w:rsidRDefault="00453A42" w:rsidP="00453A42">
            <w:pPr>
              <w:ind w:right="-249"/>
              <w:rPr>
                <w:rFonts w:ascii="Times New Roman" w:hAnsi="Times New Roman" w:cs="Times New Roman"/>
                <w:sz w:val="24"/>
                <w:szCs w:val="24"/>
              </w:rPr>
            </w:pPr>
          </w:p>
        </w:tc>
      </w:tr>
      <w:tr w:rsidR="00453A42" w:rsidRPr="00FA0CB3" w:rsidTr="00453A42">
        <w:trPr>
          <w:trHeight w:val="1547"/>
        </w:trPr>
        <w:tc>
          <w:tcPr>
            <w:tcW w:w="817"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14</w:t>
            </w:r>
          </w:p>
        </w:tc>
        <w:tc>
          <w:tcPr>
            <w:tcW w:w="2126"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Общая характер</w:t>
            </w:r>
            <w:r w:rsidRPr="00FA0CB3">
              <w:rPr>
                <w:rFonts w:ascii="Times New Roman" w:hAnsi="Times New Roman" w:cs="Times New Roman"/>
                <w:sz w:val="24"/>
                <w:szCs w:val="24"/>
              </w:rPr>
              <w:t>и</w:t>
            </w:r>
            <w:r w:rsidRPr="00FA0CB3">
              <w:rPr>
                <w:rFonts w:ascii="Times New Roman" w:hAnsi="Times New Roman" w:cs="Times New Roman"/>
                <w:sz w:val="24"/>
                <w:szCs w:val="24"/>
              </w:rPr>
              <w:t>стика щелочных металлов (элеме</w:t>
            </w:r>
            <w:r w:rsidRPr="00FA0CB3">
              <w:rPr>
                <w:rFonts w:ascii="Times New Roman" w:hAnsi="Times New Roman" w:cs="Times New Roman"/>
                <w:sz w:val="24"/>
                <w:szCs w:val="24"/>
              </w:rPr>
              <w:t>н</w:t>
            </w:r>
            <w:r w:rsidRPr="00FA0CB3">
              <w:rPr>
                <w:rFonts w:ascii="Times New Roman" w:hAnsi="Times New Roman" w:cs="Times New Roman"/>
                <w:sz w:val="24"/>
                <w:szCs w:val="24"/>
              </w:rPr>
              <w:t>тов главной по</w:t>
            </w:r>
            <w:r w:rsidRPr="00FA0CB3">
              <w:rPr>
                <w:rFonts w:ascii="Times New Roman" w:hAnsi="Times New Roman" w:cs="Times New Roman"/>
                <w:sz w:val="24"/>
                <w:szCs w:val="24"/>
              </w:rPr>
              <w:t>д</w:t>
            </w:r>
            <w:r w:rsidRPr="00FA0CB3">
              <w:rPr>
                <w:rFonts w:ascii="Times New Roman" w:hAnsi="Times New Roman" w:cs="Times New Roman"/>
                <w:sz w:val="24"/>
                <w:szCs w:val="24"/>
              </w:rPr>
              <w:t>группы 1 группы)</w:t>
            </w:r>
          </w:p>
          <w:p w:rsidR="00453A42" w:rsidRPr="00FA0CB3" w:rsidRDefault="00453A42" w:rsidP="00453A42">
            <w:pPr>
              <w:rPr>
                <w:rFonts w:ascii="Times New Roman" w:hAnsi="Times New Roman" w:cs="Times New Roman"/>
                <w:sz w:val="24"/>
                <w:szCs w:val="24"/>
              </w:rPr>
            </w:pPr>
          </w:p>
        </w:tc>
        <w:tc>
          <w:tcPr>
            <w:tcW w:w="70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276"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Изучение нового материала</w:t>
            </w:r>
          </w:p>
        </w:tc>
        <w:tc>
          <w:tcPr>
            <w:tcW w:w="2693" w:type="dxa"/>
            <w:vMerge w:val="restart"/>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атомов эл</w:t>
            </w:r>
            <w:r w:rsidRPr="00FA0CB3">
              <w:rPr>
                <w:rFonts w:ascii="Times New Roman" w:hAnsi="Times New Roman" w:cs="Times New Roman"/>
                <w:sz w:val="24"/>
                <w:szCs w:val="24"/>
              </w:rPr>
              <w:t>е</w:t>
            </w:r>
            <w:r w:rsidRPr="00FA0CB3">
              <w:rPr>
                <w:rFonts w:ascii="Times New Roman" w:hAnsi="Times New Roman" w:cs="Times New Roman"/>
                <w:sz w:val="24"/>
                <w:szCs w:val="24"/>
              </w:rPr>
              <w:t>ментов главной по</w:t>
            </w:r>
            <w:r w:rsidRPr="00FA0CB3">
              <w:rPr>
                <w:rFonts w:ascii="Times New Roman" w:hAnsi="Times New Roman" w:cs="Times New Roman"/>
                <w:sz w:val="24"/>
                <w:szCs w:val="24"/>
              </w:rPr>
              <w:t>д</w:t>
            </w:r>
            <w:r w:rsidRPr="00FA0CB3">
              <w:rPr>
                <w:rFonts w:ascii="Times New Roman" w:hAnsi="Times New Roman" w:cs="Times New Roman"/>
                <w:sz w:val="24"/>
                <w:szCs w:val="24"/>
              </w:rPr>
              <w:t>группы  1 группы. О</w:t>
            </w:r>
            <w:r w:rsidRPr="00FA0CB3">
              <w:rPr>
                <w:rFonts w:ascii="Times New Roman" w:hAnsi="Times New Roman" w:cs="Times New Roman"/>
                <w:sz w:val="24"/>
                <w:szCs w:val="24"/>
              </w:rPr>
              <w:t>б</w:t>
            </w:r>
            <w:r w:rsidRPr="00FA0CB3">
              <w:rPr>
                <w:rFonts w:ascii="Times New Roman" w:hAnsi="Times New Roman" w:cs="Times New Roman"/>
                <w:sz w:val="24"/>
                <w:szCs w:val="24"/>
              </w:rPr>
              <w:t>щие  св-ва щелочных металлов. Химические свойства щелочных м</w:t>
            </w:r>
            <w:r w:rsidRPr="00FA0CB3">
              <w:rPr>
                <w:rFonts w:ascii="Times New Roman" w:hAnsi="Times New Roman" w:cs="Times New Roman"/>
                <w:sz w:val="24"/>
                <w:szCs w:val="24"/>
              </w:rPr>
              <w:t>е</w:t>
            </w:r>
            <w:r w:rsidRPr="00FA0CB3">
              <w:rPr>
                <w:rFonts w:ascii="Times New Roman" w:hAnsi="Times New Roman" w:cs="Times New Roman"/>
                <w:sz w:val="24"/>
                <w:szCs w:val="24"/>
              </w:rPr>
              <w:t>таллов: вз-е  С прост</w:t>
            </w:r>
            <w:r w:rsidRPr="00FA0CB3">
              <w:rPr>
                <w:rFonts w:ascii="Times New Roman" w:hAnsi="Times New Roman" w:cs="Times New Roman"/>
                <w:sz w:val="24"/>
                <w:szCs w:val="24"/>
              </w:rPr>
              <w:t>ы</w:t>
            </w:r>
            <w:r w:rsidRPr="00FA0CB3">
              <w:rPr>
                <w:rFonts w:ascii="Times New Roman" w:hAnsi="Times New Roman" w:cs="Times New Roman"/>
                <w:sz w:val="24"/>
                <w:szCs w:val="24"/>
              </w:rPr>
              <w:t>ми веществами , с в</w:t>
            </w:r>
            <w:r w:rsidRPr="00FA0CB3">
              <w:rPr>
                <w:rFonts w:ascii="Times New Roman" w:hAnsi="Times New Roman" w:cs="Times New Roman"/>
                <w:sz w:val="24"/>
                <w:szCs w:val="24"/>
              </w:rPr>
              <w:t>о</w:t>
            </w:r>
            <w:r w:rsidRPr="00FA0CB3">
              <w:rPr>
                <w:rFonts w:ascii="Times New Roman" w:hAnsi="Times New Roman" w:cs="Times New Roman"/>
                <w:sz w:val="24"/>
                <w:szCs w:val="24"/>
              </w:rPr>
              <w:t>дой. Природные соед</w:t>
            </w:r>
            <w:r w:rsidRPr="00FA0CB3">
              <w:rPr>
                <w:rFonts w:ascii="Times New Roman" w:hAnsi="Times New Roman" w:cs="Times New Roman"/>
                <w:sz w:val="24"/>
                <w:szCs w:val="24"/>
              </w:rPr>
              <w:t>и</w:t>
            </w:r>
            <w:r w:rsidRPr="00FA0CB3">
              <w:rPr>
                <w:rFonts w:ascii="Times New Roman" w:hAnsi="Times New Roman" w:cs="Times New Roman"/>
                <w:sz w:val="24"/>
                <w:szCs w:val="24"/>
              </w:rPr>
              <w:t>нения</w:t>
            </w:r>
          </w:p>
        </w:tc>
        <w:tc>
          <w:tcPr>
            <w:tcW w:w="1276"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2410" w:type="dxa"/>
            <w:vMerge w:val="restart"/>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хар –ть н</w:t>
            </w:r>
            <w:r w:rsidRPr="00FA0CB3">
              <w:rPr>
                <w:rFonts w:ascii="Times New Roman" w:hAnsi="Times New Roman" w:cs="Times New Roman"/>
                <w:sz w:val="24"/>
                <w:szCs w:val="24"/>
              </w:rPr>
              <w:t>а</w:t>
            </w:r>
            <w:r w:rsidRPr="00FA0CB3">
              <w:rPr>
                <w:rFonts w:ascii="Times New Roman" w:hAnsi="Times New Roman" w:cs="Times New Roman"/>
                <w:sz w:val="24"/>
                <w:szCs w:val="24"/>
              </w:rPr>
              <w:t>трий и  калий  по п</w:t>
            </w:r>
            <w:r w:rsidRPr="00FA0CB3">
              <w:rPr>
                <w:rFonts w:ascii="Times New Roman" w:hAnsi="Times New Roman" w:cs="Times New Roman"/>
                <w:sz w:val="24"/>
                <w:szCs w:val="24"/>
              </w:rPr>
              <w:t>о</w:t>
            </w:r>
            <w:r w:rsidRPr="00FA0CB3">
              <w:rPr>
                <w:rFonts w:ascii="Times New Roman" w:hAnsi="Times New Roman" w:cs="Times New Roman"/>
                <w:sz w:val="24"/>
                <w:szCs w:val="24"/>
              </w:rPr>
              <w:t>ложению в ПСХЭ и строению атомов. Составлять ур –я хим. реакций (ОВР) характеризующих хим.  св-ва</w:t>
            </w:r>
          </w:p>
        </w:tc>
        <w:tc>
          <w:tcPr>
            <w:tcW w:w="155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134"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П.11</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упр.1</w:t>
            </w:r>
          </w:p>
        </w:tc>
        <w:tc>
          <w:tcPr>
            <w:tcW w:w="709"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120"/>
        </w:trPr>
        <w:tc>
          <w:tcPr>
            <w:tcW w:w="81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15</w:t>
            </w:r>
          </w:p>
        </w:tc>
        <w:tc>
          <w:tcPr>
            <w:tcW w:w="212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Соединения щ</w:t>
            </w:r>
            <w:r w:rsidRPr="00FA0CB3">
              <w:rPr>
                <w:rFonts w:ascii="Times New Roman" w:hAnsi="Times New Roman" w:cs="Times New Roman"/>
                <w:sz w:val="24"/>
                <w:szCs w:val="24"/>
              </w:rPr>
              <w:t>е</w:t>
            </w:r>
            <w:r w:rsidRPr="00FA0CB3">
              <w:rPr>
                <w:rFonts w:ascii="Times New Roman" w:hAnsi="Times New Roman" w:cs="Times New Roman"/>
                <w:sz w:val="24"/>
                <w:szCs w:val="24"/>
              </w:rPr>
              <w:t>лочных металлов</w:t>
            </w: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Изучение нового материала</w:t>
            </w:r>
          </w:p>
        </w:tc>
        <w:tc>
          <w:tcPr>
            <w:tcW w:w="2693" w:type="dxa"/>
            <w:vMerge/>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410" w:type="dxa"/>
            <w:vMerge/>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155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П.11 до конца</w:t>
            </w: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398"/>
        </w:trPr>
        <w:tc>
          <w:tcPr>
            <w:tcW w:w="817"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16</w:t>
            </w:r>
          </w:p>
        </w:tc>
        <w:tc>
          <w:tcPr>
            <w:tcW w:w="2126"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Общая характер</w:t>
            </w:r>
            <w:r w:rsidRPr="00FA0CB3">
              <w:rPr>
                <w:rFonts w:ascii="Times New Roman" w:hAnsi="Times New Roman" w:cs="Times New Roman"/>
                <w:sz w:val="24"/>
                <w:szCs w:val="24"/>
              </w:rPr>
              <w:t>и</w:t>
            </w:r>
            <w:r w:rsidRPr="00FA0CB3">
              <w:rPr>
                <w:rFonts w:ascii="Times New Roman" w:hAnsi="Times New Roman" w:cs="Times New Roman"/>
                <w:sz w:val="24"/>
                <w:szCs w:val="24"/>
              </w:rPr>
              <w:t>стика элементов главной подгру</w:t>
            </w:r>
            <w:r w:rsidRPr="00FA0CB3">
              <w:rPr>
                <w:rFonts w:ascii="Times New Roman" w:hAnsi="Times New Roman" w:cs="Times New Roman"/>
                <w:sz w:val="24"/>
                <w:szCs w:val="24"/>
              </w:rPr>
              <w:t>п</w:t>
            </w:r>
            <w:r w:rsidRPr="00FA0CB3">
              <w:rPr>
                <w:rFonts w:ascii="Times New Roman" w:hAnsi="Times New Roman" w:cs="Times New Roman"/>
                <w:sz w:val="24"/>
                <w:szCs w:val="24"/>
              </w:rPr>
              <w:t>пы 2 группы</w:t>
            </w: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Изучение нового материала</w:t>
            </w:r>
          </w:p>
        </w:tc>
        <w:tc>
          <w:tcPr>
            <w:tcW w:w="2693"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атомов щ</w:t>
            </w:r>
            <w:r w:rsidRPr="00FA0CB3">
              <w:rPr>
                <w:rFonts w:ascii="Times New Roman" w:hAnsi="Times New Roman" w:cs="Times New Roman"/>
                <w:sz w:val="24"/>
                <w:szCs w:val="24"/>
              </w:rPr>
              <w:t>е</w:t>
            </w:r>
            <w:r w:rsidRPr="00FA0CB3">
              <w:rPr>
                <w:rFonts w:ascii="Times New Roman" w:hAnsi="Times New Roman" w:cs="Times New Roman"/>
                <w:sz w:val="24"/>
                <w:szCs w:val="24"/>
              </w:rPr>
              <w:t>лочноземельных мета</w:t>
            </w:r>
            <w:r w:rsidRPr="00FA0CB3">
              <w:rPr>
                <w:rFonts w:ascii="Times New Roman" w:hAnsi="Times New Roman" w:cs="Times New Roman"/>
                <w:sz w:val="24"/>
                <w:szCs w:val="24"/>
              </w:rPr>
              <w:t>л</w:t>
            </w:r>
            <w:r w:rsidRPr="00FA0CB3">
              <w:rPr>
                <w:rFonts w:ascii="Times New Roman" w:hAnsi="Times New Roman" w:cs="Times New Roman"/>
                <w:sz w:val="24"/>
                <w:szCs w:val="24"/>
              </w:rPr>
              <w:t>лов.Физические и х</w:t>
            </w:r>
            <w:r w:rsidRPr="00FA0CB3">
              <w:rPr>
                <w:rFonts w:ascii="Times New Roman" w:hAnsi="Times New Roman" w:cs="Times New Roman"/>
                <w:sz w:val="24"/>
                <w:szCs w:val="24"/>
              </w:rPr>
              <w:t>и</w:t>
            </w:r>
            <w:r w:rsidRPr="00FA0CB3">
              <w:rPr>
                <w:rFonts w:ascii="Times New Roman" w:hAnsi="Times New Roman" w:cs="Times New Roman"/>
                <w:sz w:val="24"/>
                <w:szCs w:val="24"/>
              </w:rPr>
              <w:t>мические свойства: вз-е    с простыми в –ми ,с в</w:t>
            </w:r>
            <w:r w:rsidRPr="00FA0CB3">
              <w:rPr>
                <w:rFonts w:ascii="Times New Roman" w:hAnsi="Times New Roman" w:cs="Times New Roman"/>
                <w:sz w:val="24"/>
                <w:szCs w:val="24"/>
              </w:rPr>
              <w:t>о</w:t>
            </w:r>
            <w:r w:rsidRPr="00FA0CB3">
              <w:rPr>
                <w:rFonts w:ascii="Times New Roman" w:hAnsi="Times New Roman" w:cs="Times New Roman"/>
                <w:sz w:val="24"/>
                <w:szCs w:val="24"/>
              </w:rPr>
              <w:t>дой , с оксид</w:t>
            </w:r>
            <w:r w:rsidRPr="00FA0CB3">
              <w:rPr>
                <w:rFonts w:ascii="Times New Roman" w:hAnsi="Times New Roman" w:cs="Times New Roman"/>
                <w:sz w:val="24"/>
                <w:szCs w:val="24"/>
              </w:rPr>
              <w:t>а</w:t>
            </w:r>
            <w:r w:rsidRPr="00FA0CB3">
              <w:rPr>
                <w:rFonts w:ascii="Times New Roman" w:hAnsi="Times New Roman" w:cs="Times New Roman"/>
                <w:sz w:val="24"/>
                <w:szCs w:val="24"/>
              </w:rPr>
              <w:t>ми(магний , кальци термия)</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2410"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хар-ть кал</w:t>
            </w:r>
            <w:r w:rsidRPr="00FA0CB3">
              <w:rPr>
                <w:rFonts w:ascii="Times New Roman" w:hAnsi="Times New Roman" w:cs="Times New Roman"/>
                <w:sz w:val="24"/>
                <w:szCs w:val="24"/>
              </w:rPr>
              <w:t>ь</w:t>
            </w:r>
            <w:r w:rsidRPr="00FA0CB3">
              <w:rPr>
                <w:rFonts w:ascii="Times New Roman" w:hAnsi="Times New Roman" w:cs="Times New Roman"/>
                <w:sz w:val="24"/>
                <w:szCs w:val="24"/>
              </w:rPr>
              <w:t>ций  и магний по п</w:t>
            </w:r>
            <w:r w:rsidRPr="00FA0CB3">
              <w:rPr>
                <w:rFonts w:ascii="Times New Roman" w:hAnsi="Times New Roman" w:cs="Times New Roman"/>
                <w:sz w:val="24"/>
                <w:szCs w:val="24"/>
              </w:rPr>
              <w:t>о</w:t>
            </w:r>
            <w:r w:rsidRPr="00FA0CB3">
              <w:rPr>
                <w:rFonts w:ascii="Times New Roman" w:hAnsi="Times New Roman" w:cs="Times New Roman"/>
                <w:sz w:val="24"/>
                <w:szCs w:val="24"/>
              </w:rPr>
              <w:t>ложению в ПСХЭ и строению атомов</w:t>
            </w:r>
          </w:p>
        </w:tc>
        <w:tc>
          <w:tcPr>
            <w:tcW w:w="155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П.12 упр.1,4</w:t>
            </w: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tcBorders>
          </w:tcPr>
          <w:p w:rsidR="00453A42" w:rsidRPr="00FA0CB3" w:rsidRDefault="00453A42" w:rsidP="00453A42">
            <w:pPr>
              <w:rPr>
                <w:rFonts w:ascii="Times New Roman" w:hAnsi="Times New Roman" w:cs="Times New Roman"/>
                <w:sz w:val="24"/>
                <w:szCs w:val="24"/>
              </w:rPr>
            </w:pPr>
          </w:p>
        </w:tc>
      </w:tr>
    </w:tbl>
    <w:p w:rsidR="00453A42" w:rsidRPr="00FA0CB3" w:rsidRDefault="00453A42" w:rsidP="00453A42">
      <w:pPr>
        <w:rPr>
          <w:rFonts w:ascii="Times New Roman" w:hAnsi="Times New Roman" w:cs="Times New Roman"/>
          <w:sz w:val="24"/>
          <w:szCs w:val="24"/>
        </w:rPr>
      </w:pPr>
    </w:p>
    <w:tbl>
      <w:tblPr>
        <w:tblStyle w:val="a4"/>
        <w:tblpPr w:leftFromText="180" w:rightFromText="180" w:vertAnchor="text" w:horzAnchor="margin" w:tblpX="-244" w:tblpY="12"/>
        <w:tblW w:w="15276" w:type="dxa"/>
        <w:tblLayout w:type="fixed"/>
        <w:tblLook w:val="04A0"/>
      </w:tblPr>
      <w:tblGrid>
        <w:gridCol w:w="851"/>
        <w:gridCol w:w="2268"/>
        <w:gridCol w:w="675"/>
        <w:gridCol w:w="1134"/>
        <w:gridCol w:w="2693"/>
        <w:gridCol w:w="1276"/>
        <w:gridCol w:w="2551"/>
        <w:gridCol w:w="1560"/>
        <w:gridCol w:w="992"/>
        <w:gridCol w:w="709"/>
        <w:gridCol w:w="567"/>
      </w:tblGrid>
      <w:tr w:rsidR="00453A42" w:rsidRPr="00FA0CB3" w:rsidTr="00453A42">
        <w:trPr>
          <w:trHeight w:val="1694"/>
        </w:trPr>
        <w:tc>
          <w:tcPr>
            <w:tcW w:w="851"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17</w:t>
            </w:r>
          </w:p>
        </w:tc>
        <w:tc>
          <w:tcPr>
            <w:tcW w:w="2268"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Соединения щ</w:t>
            </w:r>
            <w:r w:rsidRPr="00FA0CB3">
              <w:rPr>
                <w:rFonts w:ascii="Times New Roman" w:hAnsi="Times New Roman" w:cs="Times New Roman"/>
                <w:sz w:val="24"/>
                <w:szCs w:val="24"/>
              </w:rPr>
              <w:t>е</w:t>
            </w:r>
            <w:r w:rsidRPr="00FA0CB3">
              <w:rPr>
                <w:rFonts w:ascii="Times New Roman" w:hAnsi="Times New Roman" w:cs="Times New Roman"/>
                <w:sz w:val="24"/>
                <w:szCs w:val="24"/>
              </w:rPr>
              <w:t>лочноземельных металлов</w:t>
            </w:r>
          </w:p>
        </w:tc>
        <w:tc>
          <w:tcPr>
            <w:tcW w:w="675"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w:t>
            </w:r>
            <w:r w:rsidRPr="00FA0CB3">
              <w:rPr>
                <w:rFonts w:ascii="Times New Roman" w:hAnsi="Times New Roman" w:cs="Times New Roman"/>
                <w:sz w:val="24"/>
                <w:szCs w:val="24"/>
              </w:rPr>
              <w:t>о</w:t>
            </w:r>
            <w:r w:rsidRPr="00FA0CB3">
              <w:rPr>
                <w:rFonts w:ascii="Times New Roman" w:hAnsi="Times New Roman" w:cs="Times New Roman"/>
                <w:sz w:val="24"/>
                <w:szCs w:val="24"/>
              </w:rPr>
              <w:t>вого м</w:t>
            </w:r>
            <w:r w:rsidRPr="00FA0CB3">
              <w:rPr>
                <w:rFonts w:ascii="Times New Roman" w:hAnsi="Times New Roman" w:cs="Times New Roman"/>
                <w:sz w:val="24"/>
                <w:szCs w:val="24"/>
              </w:rPr>
              <w:t>а</w:t>
            </w:r>
            <w:r w:rsidRPr="00FA0CB3">
              <w:rPr>
                <w:rFonts w:ascii="Times New Roman" w:hAnsi="Times New Roman" w:cs="Times New Roman"/>
                <w:sz w:val="24"/>
                <w:szCs w:val="24"/>
              </w:rPr>
              <w:t>териала</w:t>
            </w:r>
          </w:p>
        </w:tc>
        <w:tc>
          <w:tcPr>
            <w:tcW w:w="2693"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Оксид кальция – нег</w:t>
            </w:r>
            <w:r w:rsidRPr="00FA0CB3">
              <w:rPr>
                <w:rFonts w:ascii="Times New Roman" w:hAnsi="Times New Roman" w:cs="Times New Roman"/>
                <w:sz w:val="24"/>
                <w:szCs w:val="24"/>
              </w:rPr>
              <w:t>а</w:t>
            </w:r>
            <w:r w:rsidRPr="00FA0CB3">
              <w:rPr>
                <w:rFonts w:ascii="Times New Roman" w:hAnsi="Times New Roman" w:cs="Times New Roman"/>
                <w:sz w:val="24"/>
                <w:szCs w:val="24"/>
              </w:rPr>
              <w:t>шеная известь ,оксид магния жжённая магн</w:t>
            </w:r>
            <w:r w:rsidRPr="00FA0CB3">
              <w:rPr>
                <w:rFonts w:ascii="Times New Roman" w:hAnsi="Times New Roman" w:cs="Times New Roman"/>
                <w:sz w:val="24"/>
                <w:szCs w:val="24"/>
              </w:rPr>
              <w:t>е</w:t>
            </w:r>
            <w:r w:rsidRPr="00FA0CB3">
              <w:rPr>
                <w:rFonts w:ascii="Times New Roman" w:hAnsi="Times New Roman" w:cs="Times New Roman"/>
                <w:sz w:val="24"/>
                <w:szCs w:val="24"/>
              </w:rPr>
              <w:t>зия , гидрооксид кал</w:t>
            </w:r>
            <w:r w:rsidRPr="00FA0CB3">
              <w:rPr>
                <w:rFonts w:ascii="Times New Roman" w:hAnsi="Times New Roman" w:cs="Times New Roman"/>
                <w:sz w:val="24"/>
                <w:szCs w:val="24"/>
              </w:rPr>
              <w:t>ь</w:t>
            </w:r>
            <w:r w:rsidRPr="00FA0CB3">
              <w:rPr>
                <w:rFonts w:ascii="Times New Roman" w:hAnsi="Times New Roman" w:cs="Times New Roman"/>
                <w:sz w:val="24"/>
                <w:szCs w:val="24"/>
              </w:rPr>
              <w:t>ция ( мел, известняк, гипс, фосфаты)</w:t>
            </w:r>
          </w:p>
        </w:tc>
        <w:tc>
          <w:tcPr>
            <w:tcW w:w="1276" w:type="dxa"/>
            <w:tcBorders>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551"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осуществлять цепочки превращений , харак-ть  Св- ва о</w:t>
            </w:r>
            <w:r w:rsidRPr="00FA0CB3">
              <w:rPr>
                <w:rFonts w:ascii="Times New Roman" w:hAnsi="Times New Roman" w:cs="Times New Roman"/>
                <w:sz w:val="24"/>
                <w:szCs w:val="24"/>
              </w:rPr>
              <w:t>к</w:t>
            </w:r>
            <w:r w:rsidRPr="00FA0CB3">
              <w:rPr>
                <w:rFonts w:ascii="Times New Roman" w:hAnsi="Times New Roman" w:cs="Times New Roman"/>
                <w:sz w:val="24"/>
                <w:szCs w:val="24"/>
              </w:rPr>
              <w:t>сидов и гидрооксидов.</w:t>
            </w:r>
          </w:p>
        </w:tc>
        <w:tc>
          <w:tcPr>
            <w:tcW w:w="156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tc>
        <w:tc>
          <w:tcPr>
            <w:tcW w:w="992"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П.12 упр.5</w:t>
            </w:r>
          </w:p>
        </w:tc>
        <w:tc>
          <w:tcPr>
            <w:tcW w:w="709" w:type="dxa"/>
          </w:tcPr>
          <w:p w:rsidR="00453A42" w:rsidRPr="00FA0CB3" w:rsidRDefault="00453A42" w:rsidP="00453A42">
            <w:pPr>
              <w:rPr>
                <w:rFonts w:ascii="Times New Roman" w:hAnsi="Times New Roman" w:cs="Times New Roman"/>
                <w:sz w:val="24"/>
                <w:szCs w:val="24"/>
              </w:rPr>
            </w:pPr>
          </w:p>
        </w:tc>
        <w:tc>
          <w:tcPr>
            <w:tcW w:w="567" w:type="dxa"/>
          </w:tcPr>
          <w:p w:rsidR="00453A42" w:rsidRPr="00FA0CB3" w:rsidRDefault="00453A42" w:rsidP="00453A42">
            <w:pPr>
              <w:rPr>
                <w:rFonts w:ascii="Times New Roman" w:hAnsi="Times New Roman" w:cs="Times New Roman"/>
                <w:sz w:val="24"/>
                <w:szCs w:val="24"/>
              </w:rPr>
            </w:pPr>
          </w:p>
        </w:tc>
      </w:tr>
      <w:tr w:rsidR="00453A42" w:rsidRPr="00FA0CB3" w:rsidTr="00453A42">
        <w:trPr>
          <w:trHeight w:val="980"/>
        </w:trPr>
        <w:tc>
          <w:tcPr>
            <w:tcW w:w="851"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18</w:t>
            </w:r>
          </w:p>
        </w:tc>
        <w:tc>
          <w:tcPr>
            <w:tcW w:w="2268"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Алюминий, его ф</w:t>
            </w:r>
            <w:r w:rsidRPr="00FA0CB3">
              <w:rPr>
                <w:rFonts w:ascii="Times New Roman" w:hAnsi="Times New Roman" w:cs="Times New Roman"/>
                <w:sz w:val="24"/>
                <w:szCs w:val="24"/>
              </w:rPr>
              <w:t>и</w:t>
            </w:r>
            <w:r w:rsidRPr="00FA0CB3">
              <w:rPr>
                <w:rFonts w:ascii="Times New Roman" w:hAnsi="Times New Roman" w:cs="Times New Roman"/>
                <w:sz w:val="24"/>
                <w:szCs w:val="24"/>
              </w:rPr>
              <w:t>зические и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ские свойства</w:t>
            </w:r>
          </w:p>
          <w:p w:rsidR="00453A42" w:rsidRPr="00FA0CB3" w:rsidRDefault="00453A42" w:rsidP="00453A42">
            <w:pPr>
              <w:rPr>
                <w:rFonts w:ascii="Times New Roman" w:hAnsi="Times New Roman" w:cs="Times New Roman"/>
                <w:sz w:val="24"/>
                <w:szCs w:val="24"/>
              </w:rPr>
            </w:pPr>
          </w:p>
        </w:tc>
        <w:tc>
          <w:tcPr>
            <w:tcW w:w="675"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w:t>
            </w:r>
            <w:r w:rsidRPr="00FA0CB3">
              <w:rPr>
                <w:rFonts w:ascii="Times New Roman" w:hAnsi="Times New Roman" w:cs="Times New Roman"/>
                <w:sz w:val="24"/>
                <w:szCs w:val="24"/>
              </w:rPr>
              <w:t>о</w:t>
            </w:r>
            <w:r w:rsidRPr="00FA0CB3">
              <w:rPr>
                <w:rFonts w:ascii="Times New Roman" w:hAnsi="Times New Roman" w:cs="Times New Roman"/>
                <w:sz w:val="24"/>
                <w:szCs w:val="24"/>
              </w:rPr>
              <w:t>вого м</w:t>
            </w:r>
            <w:r w:rsidRPr="00FA0CB3">
              <w:rPr>
                <w:rFonts w:ascii="Times New Roman" w:hAnsi="Times New Roman" w:cs="Times New Roman"/>
                <w:sz w:val="24"/>
                <w:szCs w:val="24"/>
              </w:rPr>
              <w:t>а</w:t>
            </w:r>
            <w:r w:rsidRPr="00FA0CB3">
              <w:rPr>
                <w:rFonts w:ascii="Times New Roman" w:hAnsi="Times New Roman" w:cs="Times New Roman"/>
                <w:sz w:val="24"/>
                <w:szCs w:val="24"/>
              </w:rPr>
              <w:t>тер</w:t>
            </w: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атома ал</w:t>
            </w:r>
            <w:r w:rsidRPr="00FA0CB3">
              <w:rPr>
                <w:rFonts w:ascii="Times New Roman" w:hAnsi="Times New Roman" w:cs="Times New Roman"/>
                <w:sz w:val="24"/>
                <w:szCs w:val="24"/>
              </w:rPr>
              <w:t>ю</w:t>
            </w:r>
            <w:r w:rsidRPr="00FA0CB3">
              <w:rPr>
                <w:rFonts w:ascii="Times New Roman" w:hAnsi="Times New Roman" w:cs="Times New Roman"/>
                <w:sz w:val="24"/>
                <w:szCs w:val="24"/>
              </w:rPr>
              <w:t>миния. Физические, химические свойства : вз-е  с простыми в-ми, кислотами.</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551"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хар-ть элемент по положению в ПСХЭ и строению атома. Знать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ские свойства</w:t>
            </w:r>
          </w:p>
        </w:tc>
        <w:tc>
          <w:tcPr>
            <w:tcW w:w="1560"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992"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П.13</w:t>
            </w:r>
          </w:p>
        </w:tc>
        <w:tc>
          <w:tcPr>
            <w:tcW w:w="709"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39"/>
        </w:trPr>
        <w:tc>
          <w:tcPr>
            <w:tcW w:w="8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19</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26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Соединения ал</w:t>
            </w:r>
            <w:r w:rsidRPr="00FA0CB3">
              <w:rPr>
                <w:rFonts w:ascii="Times New Roman" w:hAnsi="Times New Roman" w:cs="Times New Roman"/>
                <w:sz w:val="24"/>
                <w:szCs w:val="24"/>
              </w:rPr>
              <w:t>ю</w:t>
            </w:r>
            <w:r w:rsidRPr="00FA0CB3">
              <w:rPr>
                <w:rFonts w:ascii="Times New Roman" w:hAnsi="Times New Roman" w:cs="Times New Roman"/>
                <w:sz w:val="24"/>
                <w:szCs w:val="24"/>
              </w:rPr>
              <w:t>миния. Л/р Пол</w:t>
            </w:r>
            <w:r w:rsidRPr="00FA0CB3">
              <w:rPr>
                <w:rFonts w:ascii="Times New Roman" w:hAnsi="Times New Roman" w:cs="Times New Roman"/>
                <w:sz w:val="24"/>
                <w:szCs w:val="24"/>
              </w:rPr>
              <w:t>у</w:t>
            </w:r>
            <w:r w:rsidRPr="00FA0CB3">
              <w:rPr>
                <w:rFonts w:ascii="Times New Roman" w:hAnsi="Times New Roman" w:cs="Times New Roman"/>
                <w:sz w:val="24"/>
                <w:szCs w:val="24"/>
              </w:rPr>
              <w:t>чение гидрооксида алюминия</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6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Комбин</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Соединения алюминия амфотерность оксида  и гидрооксида. Важне</w:t>
            </w:r>
            <w:r w:rsidRPr="00FA0CB3">
              <w:rPr>
                <w:rFonts w:ascii="Times New Roman" w:hAnsi="Times New Roman" w:cs="Times New Roman"/>
                <w:sz w:val="24"/>
                <w:szCs w:val="24"/>
              </w:rPr>
              <w:t>й</w:t>
            </w:r>
            <w:r w:rsidRPr="00FA0CB3">
              <w:rPr>
                <w:rFonts w:ascii="Times New Roman" w:hAnsi="Times New Roman" w:cs="Times New Roman"/>
                <w:sz w:val="24"/>
                <w:szCs w:val="24"/>
              </w:rPr>
              <w:t>шие соли алюминия.</w:t>
            </w:r>
          </w:p>
          <w:p w:rsidR="00453A42" w:rsidRPr="00FA0CB3" w:rsidRDefault="00453A42" w:rsidP="00453A42">
            <w:pPr>
              <w:rPr>
                <w:rFonts w:ascii="Times New Roman" w:hAnsi="Times New Roman" w:cs="Times New Roman"/>
                <w:sz w:val="24"/>
                <w:szCs w:val="24"/>
              </w:rPr>
            </w:pP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5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характериз</w:t>
            </w:r>
            <w:r w:rsidRPr="00FA0CB3">
              <w:rPr>
                <w:rFonts w:ascii="Times New Roman" w:hAnsi="Times New Roman" w:cs="Times New Roman"/>
                <w:sz w:val="24"/>
                <w:szCs w:val="24"/>
              </w:rPr>
              <w:t>о</w:t>
            </w:r>
            <w:r w:rsidRPr="00FA0CB3">
              <w:rPr>
                <w:rFonts w:ascii="Times New Roman" w:hAnsi="Times New Roman" w:cs="Times New Roman"/>
                <w:sz w:val="24"/>
                <w:szCs w:val="24"/>
              </w:rPr>
              <w:t>вать свойства  оксида и гидрооксида ал</w:t>
            </w:r>
            <w:r w:rsidRPr="00FA0CB3">
              <w:rPr>
                <w:rFonts w:ascii="Times New Roman" w:hAnsi="Times New Roman" w:cs="Times New Roman"/>
                <w:sz w:val="24"/>
                <w:szCs w:val="24"/>
              </w:rPr>
              <w:t>ю</w:t>
            </w:r>
            <w:r w:rsidRPr="00FA0CB3">
              <w:rPr>
                <w:rFonts w:ascii="Times New Roman" w:hAnsi="Times New Roman" w:cs="Times New Roman"/>
                <w:sz w:val="24"/>
                <w:szCs w:val="24"/>
              </w:rPr>
              <w:t>миния</w:t>
            </w:r>
          </w:p>
        </w:tc>
        <w:tc>
          <w:tcPr>
            <w:tcW w:w="15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Л.р</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П.13 упр.6</w:t>
            </w:r>
          </w:p>
          <w:p w:rsidR="00453A42" w:rsidRPr="00FA0CB3" w:rsidRDefault="00453A42" w:rsidP="00453A42">
            <w:pPr>
              <w:rPr>
                <w:rFonts w:ascii="Times New Roman" w:hAnsi="Times New Roman" w:cs="Times New Roman"/>
                <w:sz w:val="24"/>
                <w:szCs w:val="24"/>
              </w:rPr>
            </w:pP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00"/>
        </w:trPr>
        <w:tc>
          <w:tcPr>
            <w:tcW w:w="8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20</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26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Железо, его физ. и хим. Свойства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Л/р Качественные реакции на ионы железа</w:t>
            </w:r>
          </w:p>
        </w:tc>
        <w:tc>
          <w:tcPr>
            <w:tcW w:w="6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Комб</w:t>
            </w:r>
            <w:r w:rsidRPr="00FA0CB3">
              <w:rPr>
                <w:rFonts w:ascii="Times New Roman" w:hAnsi="Times New Roman" w:cs="Times New Roman"/>
                <w:sz w:val="24"/>
                <w:szCs w:val="24"/>
              </w:rPr>
              <w:t>и</w:t>
            </w:r>
            <w:r w:rsidRPr="00FA0CB3">
              <w:rPr>
                <w:rFonts w:ascii="Times New Roman" w:hAnsi="Times New Roman" w:cs="Times New Roman"/>
                <w:sz w:val="24"/>
                <w:szCs w:val="24"/>
              </w:rPr>
              <w:t>нир</w:t>
            </w:r>
            <w:r w:rsidRPr="00FA0CB3">
              <w:rPr>
                <w:rFonts w:ascii="Times New Roman" w:hAnsi="Times New Roman" w:cs="Times New Roman"/>
                <w:sz w:val="24"/>
                <w:szCs w:val="24"/>
              </w:rPr>
              <w:t>о</w:t>
            </w:r>
            <w:r w:rsidRPr="00FA0CB3">
              <w:rPr>
                <w:rFonts w:ascii="Times New Roman" w:hAnsi="Times New Roman" w:cs="Times New Roman"/>
                <w:sz w:val="24"/>
                <w:szCs w:val="24"/>
              </w:rPr>
              <w:t>ванный</w:t>
            </w: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атома ал</w:t>
            </w:r>
            <w:r w:rsidRPr="00FA0CB3">
              <w:rPr>
                <w:rFonts w:ascii="Times New Roman" w:hAnsi="Times New Roman" w:cs="Times New Roman"/>
                <w:sz w:val="24"/>
                <w:szCs w:val="24"/>
              </w:rPr>
              <w:t>ю</w:t>
            </w:r>
            <w:r w:rsidRPr="00FA0CB3">
              <w:rPr>
                <w:rFonts w:ascii="Times New Roman" w:hAnsi="Times New Roman" w:cs="Times New Roman"/>
                <w:sz w:val="24"/>
                <w:szCs w:val="24"/>
              </w:rPr>
              <w:t xml:space="preserve">миния. Физические, химические свойства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Соединение катионов железа  2 и 3 валентн</w:t>
            </w:r>
            <w:r w:rsidRPr="00FA0CB3">
              <w:rPr>
                <w:rFonts w:ascii="Times New Roman" w:hAnsi="Times New Roman" w:cs="Times New Roman"/>
                <w:sz w:val="24"/>
                <w:szCs w:val="24"/>
              </w:rPr>
              <w:t>о</w:t>
            </w:r>
            <w:r w:rsidRPr="00FA0CB3">
              <w:rPr>
                <w:rFonts w:ascii="Times New Roman" w:hAnsi="Times New Roman" w:cs="Times New Roman"/>
                <w:sz w:val="24"/>
                <w:szCs w:val="24"/>
              </w:rPr>
              <w:t>го.</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5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хар-ть элемент по положению в ПСХЭ и строению атома. Знать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ские свойства.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осущестлять цепочки превращений ,опр. соединения с</w:t>
            </w:r>
            <w:r w:rsidRPr="00FA0CB3">
              <w:rPr>
                <w:rFonts w:ascii="Times New Roman" w:hAnsi="Times New Roman" w:cs="Times New Roman"/>
                <w:sz w:val="24"/>
                <w:szCs w:val="24"/>
              </w:rPr>
              <w:t>о</w:t>
            </w:r>
            <w:r w:rsidRPr="00FA0CB3">
              <w:rPr>
                <w:rFonts w:ascii="Times New Roman" w:hAnsi="Times New Roman" w:cs="Times New Roman"/>
                <w:sz w:val="24"/>
                <w:szCs w:val="24"/>
              </w:rPr>
              <w:t>держащие ионы  ж</w:t>
            </w:r>
            <w:r w:rsidRPr="00FA0CB3">
              <w:rPr>
                <w:rFonts w:ascii="Times New Roman" w:hAnsi="Times New Roman" w:cs="Times New Roman"/>
                <w:sz w:val="24"/>
                <w:szCs w:val="24"/>
              </w:rPr>
              <w:t>е</w:t>
            </w:r>
            <w:r w:rsidRPr="00FA0CB3">
              <w:rPr>
                <w:rFonts w:ascii="Times New Roman" w:hAnsi="Times New Roman" w:cs="Times New Roman"/>
                <w:sz w:val="24"/>
                <w:szCs w:val="24"/>
              </w:rPr>
              <w:t xml:space="preserve">леза </w:t>
            </w:r>
          </w:p>
        </w:tc>
        <w:tc>
          <w:tcPr>
            <w:tcW w:w="15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Л.р</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П.14</w:t>
            </w: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429"/>
        </w:trPr>
        <w:tc>
          <w:tcPr>
            <w:tcW w:w="8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21</w:t>
            </w:r>
          </w:p>
        </w:tc>
        <w:tc>
          <w:tcPr>
            <w:tcW w:w="226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Важнейшие соли железа. Значение железа, его соед</w:t>
            </w:r>
            <w:r w:rsidRPr="00FA0CB3">
              <w:rPr>
                <w:rFonts w:ascii="Times New Roman" w:hAnsi="Times New Roman" w:cs="Times New Roman"/>
                <w:sz w:val="24"/>
                <w:szCs w:val="24"/>
              </w:rPr>
              <w:t>и</w:t>
            </w:r>
            <w:r w:rsidRPr="00FA0CB3">
              <w:rPr>
                <w:rFonts w:ascii="Times New Roman" w:hAnsi="Times New Roman" w:cs="Times New Roman"/>
                <w:sz w:val="24"/>
                <w:szCs w:val="24"/>
              </w:rPr>
              <w:t>нений и сплавов</w:t>
            </w:r>
          </w:p>
        </w:tc>
        <w:tc>
          <w:tcPr>
            <w:tcW w:w="6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Комб</w:t>
            </w:r>
            <w:r w:rsidRPr="00FA0CB3">
              <w:rPr>
                <w:rFonts w:ascii="Times New Roman" w:hAnsi="Times New Roman" w:cs="Times New Roman"/>
                <w:sz w:val="24"/>
                <w:szCs w:val="24"/>
              </w:rPr>
              <w:t>и</w:t>
            </w:r>
            <w:r w:rsidRPr="00FA0CB3">
              <w:rPr>
                <w:rFonts w:ascii="Times New Roman" w:hAnsi="Times New Roman" w:cs="Times New Roman"/>
                <w:sz w:val="24"/>
                <w:szCs w:val="24"/>
              </w:rPr>
              <w:t>ни-</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рова</w:t>
            </w:r>
            <w:r w:rsidRPr="00FA0CB3">
              <w:rPr>
                <w:rFonts w:ascii="Times New Roman" w:hAnsi="Times New Roman" w:cs="Times New Roman"/>
                <w:sz w:val="24"/>
                <w:szCs w:val="24"/>
              </w:rPr>
              <w:t>н</w:t>
            </w:r>
            <w:r w:rsidRPr="00FA0CB3">
              <w:rPr>
                <w:rFonts w:ascii="Times New Roman" w:hAnsi="Times New Roman" w:cs="Times New Roman"/>
                <w:sz w:val="24"/>
                <w:szCs w:val="24"/>
              </w:rPr>
              <w:t>ный</w:t>
            </w: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Оксиды и гидроксиды железа. Генетические ряды </w:t>
            </w:r>
            <w:r w:rsidRPr="00FA0CB3">
              <w:rPr>
                <w:rFonts w:ascii="Times New Roman" w:hAnsi="Times New Roman" w:cs="Times New Roman"/>
                <w:sz w:val="24"/>
                <w:szCs w:val="24"/>
                <w:lang w:val="en-US"/>
              </w:rPr>
              <w:t>Fe</w:t>
            </w:r>
            <w:r w:rsidRPr="00FA0CB3">
              <w:rPr>
                <w:rFonts w:ascii="Times New Roman" w:hAnsi="Times New Roman" w:cs="Times New Roman"/>
                <w:sz w:val="24"/>
                <w:szCs w:val="24"/>
                <w:vertAlign w:val="superscript"/>
              </w:rPr>
              <w:t>2+</w:t>
            </w:r>
            <w:r w:rsidRPr="00FA0CB3">
              <w:rPr>
                <w:rFonts w:ascii="Times New Roman" w:hAnsi="Times New Roman" w:cs="Times New Roman"/>
                <w:sz w:val="24"/>
                <w:szCs w:val="24"/>
              </w:rPr>
              <w:t xml:space="preserve"> и </w:t>
            </w:r>
            <w:r w:rsidRPr="00FA0CB3">
              <w:rPr>
                <w:rFonts w:ascii="Times New Roman" w:hAnsi="Times New Roman" w:cs="Times New Roman"/>
                <w:sz w:val="24"/>
                <w:szCs w:val="24"/>
                <w:lang w:val="en-US"/>
              </w:rPr>
              <w:t>Fe</w:t>
            </w:r>
            <w:r w:rsidRPr="00FA0CB3">
              <w:rPr>
                <w:rFonts w:ascii="Times New Roman" w:hAnsi="Times New Roman" w:cs="Times New Roman"/>
                <w:sz w:val="24"/>
                <w:szCs w:val="24"/>
                <w:vertAlign w:val="superscript"/>
              </w:rPr>
              <w:t>3+</w:t>
            </w:r>
            <w:r w:rsidRPr="00FA0CB3">
              <w:rPr>
                <w:rFonts w:ascii="Times New Roman" w:hAnsi="Times New Roman" w:cs="Times New Roman"/>
                <w:sz w:val="24"/>
                <w:szCs w:val="24"/>
              </w:rPr>
              <w:t>. Ва</w:t>
            </w:r>
            <w:r w:rsidRPr="00FA0CB3">
              <w:rPr>
                <w:rFonts w:ascii="Times New Roman" w:hAnsi="Times New Roman" w:cs="Times New Roman"/>
                <w:sz w:val="24"/>
                <w:szCs w:val="24"/>
              </w:rPr>
              <w:t>ж</w:t>
            </w:r>
            <w:r w:rsidRPr="00FA0CB3">
              <w:rPr>
                <w:rFonts w:ascii="Times New Roman" w:hAnsi="Times New Roman" w:cs="Times New Roman"/>
                <w:sz w:val="24"/>
                <w:szCs w:val="24"/>
              </w:rPr>
              <w:t>нейшие соли железа</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551" w:type="dxa"/>
            <w:tcBorders>
              <w:top w:val="single" w:sz="4" w:space="0" w:color="auto"/>
              <w:bottom w:val="single" w:sz="4" w:space="0" w:color="auto"/>
            </w:tcBorders>
          </w:tcPr>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Уметь называть</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соединения железа по их химическим фо</w:t>
            </w:r>
            <w:r w:rsidRPr="00FA0CB3">
              <w:rPr>
                <w:rFonts w:ascii="Times New Roman" w:hAnsi="Times New Roman" w:cs="Times New Roman"/>
                <w:sz w:val="24"/>
                <w:szCs w:val="24"/>
              </w:rPr>
              <w:t>р</w:t>
            </w:r>
            <w:r w:rsidRPr="00FA0CB3">
              <w:rPr>
                <w:rFonts w:ascii="Times New Roman" w:hAnsi="Times New Roman" w:cs="Times New Roman"/>
                <w:sz w:val="24"/>
                <w:szCs w:val="24"/>
              </w:rPr>
              <w:t>мулам; составлять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уравнения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ских реакций, хара</w:t>
            </w:r>
            <w:r w:rsidRPr="00FA0CB3">
              <w:rPr>
                <w:rFonts w:ascii="Times New Roman" w:hAnsi="Times New Roman" w:cs="Times New Roman"/>
                <w:sz w:val="24"/>
                <w:szCs w:val="24"/>
              </w:rPr>
              <w:t>к</w:t>
            </w:r>
            <w:r w:rsidRPr="00FA0CB3">
              <w:rPr>
                <w:rFonts w:ascii="Times New Roman" w:hAnsi="Times New Roman" w:cs="Times New Roman"/>
                <w:sz w:val="24"/>
                <w:szCs w:val="24"/>
              </w:rPr>
              <w:t xml:space="preserve">теризующие оксидов </w:t>
            </w:r>
            <w:r w:rsidRPr="00FA0CB3">
              <w:rPr>
                <w:rFonts w:ascii="Times New Roman" w:hAnsi="Times New Roman" w:cs="Times New Roman"/>
                <w:sz w:val="24"/>
                <w:szCs w:val="24"/>
              </w:rPr>
              <w:lastRenderedPageBreak/>
              <w:t>же</w:t>
            </w:r>
            <w:r w:rsidRPr="00FA0CB3">
              <w:rPr>
                <w:rFonts w:ascii="Times New Roman" w:hAnsi="Times New Roman" w:cs="Times New Roman"/>
                <w:sz w:val="24"/>
                <w:szCs w:val="24"/>
              </w:rPr>
              <w:softHyphen/>
              <w:t>леза (</w:t>
            </w:r>
            <w:r w:rsidRPr="00FA0CB3">
              <w:rPr>
                <w:rFonts w:ascii="Times New Roman" w:hAnsi="Times New Roman" w:cs="Times New Roman"/>
                <w:sz w:val="24"/>
                <w:szCs w:val="24"/>
                <w:lang w:val="en-US"/>
              </w:rPr>
              <w:t>II</w:t>
            </w:r>
            <w:r w:rsidRPr="00FA0CB3">
              <w:rPr>
                <w:rFonts w:ascii="Times New Roman" w:hAnsi="Times New Roman" w:cs="Times New Roman"/>
                <w:sz w:val="24"/>
                <w:szCs w:val="24"/>
              </w:rPr>
              <w:t>) и (</w:t>
            </w:r>
            <w:r w:rsidRPr="00FA0CB3">
              <w:rPr>
                <w:rFonts w:ascii="Times New Roman" w:hAnsi="Times New Roman" w:cs="Times New Roman"/>
                <w:sz w:val="24"/>
                <w:szCs w:val="24"/>
                <w:lang w:val="en-US"/>
              </w:rPr>
              <w:t>III</w:t>
            </w:r>
            <w:r w:rsidRPr="00FA0CB3">
              <w:rPr>
                <w:rFonts w:ascii="Times New Roman" w:hAnsi="Times New Roman" w:cs="Times New Roman"/>
                <w:sz w:val="24"/>
                <w:szCs w:val="24"/>
              </w:rPr>
              <w:t>)</w:t>
            </w:r>
          </w:p>
        </w:tc>
        <w:tc>
          <w:tcPr>
            <w:tcW w:w="15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Повторитель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но-обобщаю</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щий</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П.14 упр.2</w:t>
            </w: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587"/>
        </w:trPr>
        <w:tc>
          <w:tcPr>
            <w:tcW w:w="15276" w:type="dxa"/>
            <w:gridSpan w:val="11"/>
            <w:tcBorders>
              <w:top w:val="single" w:sz="4" w:space="0" w:color="auto"/>
              <w:bottom w:val="single" w:sz="4" w:space="0" w:color="auto"/>
            </w:tcBorders>
          </w:tcPr>
          <w:p w:rsidR="00453A42" w:rsidRPr="00FA0CB3" w:rsidRDefault="00453A42" w:rsidP="00453A42">
            <w:pPr>
              <w:jc w:val="center"/>
              <w:rPr>
                <w:rFonts w:ascii="Times New Roman" w:hAnsi="Times New Roman" w:cs="Times New Roman"/>
                <w:b/>
                <w:sz w:val="24"/>
                <w:szCs w:val="24"/>
              </w:rPr>
            </w:pPr>
            <w:r w:rsidRPr="00FA0CB3">
              <w:rPr>
                <w:rFonts w:ascii="Times New Roman" w:hAnsi="Times New Roman" w:cs="Times New Roman"/>
                <w:b/>
                <w:sz w:val="24"/>
                <w:szCs w:val="24"/>
              </w:rPr>
              <w:lastRenderedPageBreak/>
              <w:t>Практикум №1 Свойства металлов и их соединений (4ч.)</w:t>
            </w:r>
          </w:p>
        </w:tc>
      </w:tr>
      <w:tr w:rsidR="00453A42" w:rsidRPr="00FA0CB3" w:rsidTr="00453A42">
        <w:trPr>
          <w:trHeight w:val="1429"/>
        </w:trPr>
        <w:tc>
          <w:tcPr>
            <w:tcW w:w="8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22</w:t>
            </w:r>
          </w:p>
        </w:tc>
        <w:tc>
          <w:tcPr>
            <w:tcW w:w="2268"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 №1. Осущест</w:t>
            </w:r>
            <w:r w:rsidRPr="00FA0CB3">
              <w:rPr>
                <w:rFonts w:ascii="Times New Roman" w:hAnsi="Times New Roman" w:cs="Times New Roman"/>
                <w:sz w:val="24"/>
                <w:szCs w:val="24"/>
              </w:rPr>
              <w:t>в</w:t>
            </w:r>
            <w:r w:rsidRPr="00FA0CB3">
              <w:rPr>
                <w:rFonts w:ascii="Times New Roman" w:hAnsi="Times New Roman" w:cs="Times New Roman"/>
                <w:sz w:val="24"/>
                <w:szCs w:val="24"/>
              </w:rPr>
              <w:t>ление цепочки  х</w:t>
            </w:r>
            <w:r w:rsidRPr="00FA0CB3">
              <w:rPr>
                <w:rFonts w:ascii="Times New Roman" w:hAnsi="Times New Roman" w:cs="Times New Roman"/>
                <w:sz w:val="24"/>
                <w:szCs w:val="24"/>
              </w:rPr>
              <w:t>и</w:t>
            </w:r>
            <w:r w:rsidRPr="00FA0CB3">
              <w:rPr>
                <w:rFonts w:ascii="Times New Roman" w:hAnsi="Times New Roman" w:cs="Times New Roman"/>
                <w:sz w:val="24"/>
                <w:szCs w:val="24"/>
              </w:rPr>
              <w:t>мических превр</w:t>
            </w:r>
            <w:r w:rsidRPr="00FA0CB3">
              <w:rPr>
                <w:rFonts w:ascii="Times New Roman" w:hAnsi="Times New Roman" w:cs="Times New Roman"/>
                <w:sz w:val="24"/>
                <w:szCs w:val="24"/>
              </w:rPr>
              <w:t>а</w:t>
            </w:r>
            <w:r w:rsidRPr="00FA0CB3">
              <w:rPr>
                <w:rFonts w:ascii="Times New Roman" w:hAnsi="Times New Roman" w:cs="Times New Roman"/>
                <w:sz w:val="24"/>
                <w:szCs w:val="24"/>
              </w:rPr>
              <w:t>щений  Металлов</w:t>
            </w:r>
          </w:p>
        </w:tc>
        <w:tc>
          <w:tcPr>
            <w:tcW w:w="6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Практ</w:t>
            </w:r>
            <w:r w:rsidRPr="00FA0CB3">
              <w:rPr>
                <w:rFonts w:ascii="Times New Roman" w:hAnsi="Times New Roman" w:cs="Times New Roman"/>
                <w:sz w:val="24"/>
                <w:szCs w:val="24"/>
              </w:rPr>
              <w:t>и</w:t>
            </w:r>
            <w:r w:rsidRPr="00FA0CB3">
              <w:rPr>
                <w:rFonts w:ascii="Times New Roman" w:hAnsi="Times New Roman" w:cs="Times New Roman"/>
                <w:sz w:val="24"/>
                <w:szCs w:val="24"/>
              </w:rPr>
              <w:t>кум</w:t>
            </w: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Правила Т.Б</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Объяснять результаты и записывать уравнения реакций</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5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осуществлять цепочки превращений химических реакций</w:t>
            </w:r>
          </w:p>
        </w:tc>
        <w:tc>
          <w:tcPr>
            <w:tcW w:w="15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p w:rsidR="00453A42" w:rsidRPr="00FA0CB3" w:rsidRDefault="00453A42" w:rsidP="00453A42">
            <w:pPr>
              <w:rPr>
                <w:rFonts w:ascii="Times New Roman" w:hAnsi="Times New Roman" w:cs="Times New Roman"/>
                <w:sz w:val="24"/>
                <w:szCs w:val="24"/>
              </w:rPr>
            </w:pP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bl>
    <w:p w:rsidR="00453A42" w:rsidRPr="00FA0CB3" w:rsidRDefault="00453A42" w:rsidP="00453A42">
      <w:pPr>
        <w:spacing w:after="0"/>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bl>
      <w:tblPr>
        <w:tblStyle w:val="a4"/>
        <w:tblpPr w:leftFromText="180" w:rightFromText="180" w:vertAnchor="text" w:horzAnchor="margin" w:tblpX="-277" w:tblpY="-419"/>
        <w:tblW w:w="15276" w:type="dxa"/>
        <w:tblLayout w:type="fixed"/>
        <w:tblLook w:val="04A0"/>
      </w:tblPr>
      <w:tblGrid>
        <w:gridCol w:w="776"/>
        <w:gridCol w:w="2127"/>
        <w:gridCol w:w="850"/>
        <w:gridCol w:w="992"/>
        <w:gridCol w:w="2694"/>
        <w:gridCol w:w="1275"/>
        <w:gridCol w:w="2660"/>
        <w:gridCol w:w="1451"/>
        <w:gridCol w:w="1134"/>
        <w:gridCol w:w="750"/>
        <w:gridCol w:w="567"/>
      </w:tblGrid>
      <w:tr w:rsidR="00453A42" w:rsidRPr="00FA0CB3" w:rsidTr="00453A42">
        <w:trPr>
          <w:trHeight w:val="2122"/>
        </w:trPr>
        <w:tc>
          <w:tcPr>
            <w:tcW w:w="776"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23</w:t>
            </w:r>
          </w:p>
        </w:tc>
        <w:tc>
          <w:tcPr>
            <w:tcW w:w="2127"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 №2 Получение и свойства  с</w:t>
            </w:r>
            <w:r w:rsidRPr="00FA0CB3">
              <w:rPr>
                <w:rFonts w:ascii="Times New Roman" w:hAnsi="Times New Roman" w:cs="Times New Roman"/>
                <w:sz w:val="24"/>
                <w:szCs w:val="24"/>
              </w:rPr>
              <w:t>о</w:t>
            </w:r>
            <w:r w:rsidRPr="00FA0CB3">
              <w:rPr>
                <w:rFonts w:ascii="Times New Roman" w:hAnsi="Times New Roman" w:cs="Times New Roman"/>
                <w:sz w:val="24"/>
                <w:szCs w:val="24"/>
              </w:rPr>
              <w:t>единений мета</w:t>
            </w:r>
            <w:r w:rsidRPr="00FA0CB3">
              <w:rPr>
                <w:rFonts w:ascii="Times New Roman" w:hAnsi="Times New Roman" w:cs="Times New Roman"/>
                <w:sz w:val="24"/>
                <w:szCs w:val="24"/>
              </w:rPr>
              <w:t>л</w:t>
            </w:r>
            <w:r w:rsidRPr="00FA0CB3">
              <w:rPr>
                <w:rFonts w:ascii="Times New Roman" w:hAnsi="Times New Roman" w:cs="Times New Roman"/>
                <w:sz w:val="24"/>
                <w:szCs w:val="24"/>
              </w:rPr>
              <w:t xml:space="preserve">лов </w:t>
            </w:r>
          </w:p>
        </w:tc>
        <w:tc>
          <w:tcPr>
            <w:tcW w:w="85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w:t>
            </w:r>
            <w:r w:rsidRPr="00FA0CB3">
              <w:rPr>
                <w:rFonts w:ascii="Times New Roman" w:hAnsi="Times New Roman" w:cs="Times New Roman"/>
                <w:sz w:val="24"/>
                <w:szCs w:val="24"/>
              </w:rPr>
              <w:t>к</w:t>
            </w:r>
            <w:r w:rsidRPr="00FA0CB3">
              <w:rPr>
                <w:rFonts w:ascii="Times New Roman" w:hAnsi="Times New Roman" w:cs="Times New Roman"/>
                <w:sz w:val="24"/>
                <w:szCs w:val="24"/>
              </w:rPr>
              <w:t>тикум</w:t>
            </w:r>
          </w:p>
        </w:tc>
        <w:tc>
          <w:tcPr>
            <w:tcW w:w="2694"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Правила ТБ.</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Объяснять и запис</w:t>
            </w:r>
            <w:r w:rsidRPr="00FA0CB3">
              <w:rPr>
                <w:rFonts w:ascii="Times New Roman" w:hAnsi="Times New Roman" w:cs="Times New Roman"/>
                <w:sz w:val="24"/>
                <w:szCs w:val="24"/>
              </w:rPr>
              <w:t>ы</w:t>
            </w:r>
            <w:r w:rsidRPr="00FA0CB3">
              <w:rPr>
                <w:rFonts w:ascii="Times New Roman" w:hAnsi="Times New Roman" w:cs="Times New Roman"/>
                <w:sz w:val="24"/>
                <w:szCs w:val="24"/>
              </w:rPr>
              <w:t>вать ур-я в молекуля</w:t>
            </w:r>
            <w:r w:rsidRPr="00FA0CB3">
              <w:rPr>
                <w:rFonts w:ascii="Times New Roman" w:hAnsi="Times New Roman" w:cs="Times New Roman"/>
                <w:sz w:val="24"/>
                <w:szCs w:val="24"/>
              </w:rPr>
              <w:t>р</w:t>
            </w:r>
            <w:r w:rsidRPr="00FA0CB3">
              <w:rPr>
                <w:rFonts w:ascii="Times New Roman" w:hAnsi="Times New Roman" w:cs="Times New Roman"/>
                <w:sz w:val="24"/>
                <w:szCs w:val="24"/>
              </w:rPr>
              <w:t>ной и ионной формах</w:t>
            </w:r>
          </w:p>
          <w:p w:rsidR="00453A42" w:rsidRPr="00FA0CB3" w:rsidRDefault="00453A42" w:rsidP="00453A42">
            <w:pPr>
              <w:rPr>
                <w:rFonts w:ascii="Times New Roman" w:hAnsi="Times New Roman" w:cs="Times New Roman"/>
                <w:sz w:val="24"/>
                <w:szCs w:val="24"/>
              </w:rPr>
            </w:pPr>
          </w:p>
        </w:tc>
        <w:tc>
          <w:tcPr>
            <w:tcW w:w="1275" w:type="dxa"/>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66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опытным путём  получать и хар-ть свойства  металлов</w:t>
            </w:r>
          </w:p>
        </w:tc>
        <w:tc>
          <w:tcPr>
            <w:tcW w:w="1451"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tc>
        <w:tc>
          <w:tcPr>
            <w:tcW w:w="1134" w:type="dxa"/>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750" w:type="dxa"/>
          </w:tcPr>
          <w:p w:rsidR="00453A42" w:rsidRPr="00FA0CB3" w:rsidRDefault="00453A42" w:rsidP="00453A42">
            <w:pPr>
              <w:rPr>
                <w:rFonts w:ascii="Times New Roman" w:hAnsi="Times New Roman" w:cs="Times New Roman"/>
                <w:sz w:val="24"/>
                <w:szCs w:val="24"/>
              </w:rPr>
            </w:pPr>
          </w:p>
        </w:tc>
        <w:tc>
          <w:tcPr>
            <w:tcW w:w="567" w:type="dxa"/>
          </w:tcPr>
          <w:p w:rsidR="00453A42" w:rsidRPr="00FA0CB3" w:rsidRDefault="00453A42" w:rsidP="00453A42">
            <w:pPr>
              <w:rPr>
                <w:rFonts w:ascii="Times New Roman" w:hAnsi="Times New Roman" w:cs="Times New Roman"/>
                <w:sz w:val="24"/>
                <w:szCs w:val="24"/>
              </w:rPr>
            </w:pPr>
          </w:p>
        </w:tc>
      </w:tr>
      <w:tr w:rsidR="00453A42" w:rsidRPr="00FA0CB3" w:rsidTr="00453A42">
        <w:trPr>
          <w:trHeight w:val="1547"/>
        </w:trPr>
        <w:tc>
          <w:tcPr>
            <w:tcW w:w="776"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24</w:t>
            </w:r>
          </w:p>
        </w:tc>
        <w:tc>
          <w:tcPr>
            <w:tcW w:w="2127"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 №3 Решение экспериментал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ных задач на ра</w:t>
            </w:r>
            <w:r w:rsidRPr="00FA0CB3">
              <w:rPr>
                <w:rFonts w:ascii="Times New Roman" w:hAnsi="Times New Roman" w:cs="Times New Roman"/>
                <w:sz w:val="24"/>
                <w:szCs w:val="24"/>
              </w:rPr>
              <w:t>с</w:t>
            </w:r>
            <w:r w:rsidRPr="00FA0CB3">
              <w:rPr>
                <w:rFonts w:ascii="Times New Roman" w:hAnsi="Times New Roman" w:cs="Times New Roman"/>
                <w:sz w:val="24"/>
                <w:szCs w:val="24"/>
              </w:rPr>
              <w:t>познание и пол</w:t>
            </w:r>
            <w:r w:rsidRPr="00FA0CB3">
              <w:rPr>
                <w:rFonts w:ascii="Times New Roman" w:hAnsi="Times New Roman" w:cs="Times New Roman"/>
                <w:sz w:val="24"/>
                <w:szCs w:val="24"/>
              </w:rPr>
              <w:t>у</w:t>
            </w:r>
            <w:r w:rsidRPr="00FA0CB3">
              <w:rPr>
                <w:rFonts w:ascii="Times New Roman" w:hAnsi="Times New Roman" w:cs="Times New Roman"/>
                <w:sz w:val="24"/>
                <w:szCs w:val="24"/>
              </w:rPr>
              <w:t>чение  веществ</w:t>
            </w:r>
          </w:p>
          <w:p w:rsidR="00453A42" w:rsidRPr="00FA0CB3" w:rsidRDefault="00453A42" w:rsidP="00453A42">
            <w:pPr>
              <w:rPr>
                <w:rFonts w:ascii="Times New Roman" w:hAnsi="Times New Roman" w:cs="Times New Roman"/>
                <w:sz w:val="24"/>
                <w:szCs w:val="24"/>
              </w:rPr>
            </w:pPr>
          </w:p>
        </w:tc>
        <w:tc>
          <w:tcPr>
            <w:tcW w:w="850"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w:t>
            </w:r>
            <w:r w:rsidRPr="00FA0CB3">
              <w:rPr>
                <w:rFonts w:ascii="Times New Roman" w:hAnsi="Times New Roman" w:cs="Times New Roman"/>
                <w:sz w:val="24"/>
                <w:szCs w:val="24"/>
              </w:rPr>
              <w:t>к</w:t>
            </w:r>
            <w:r w:rsidRPr="00FA0CB3">
              <w:rPr>
                <w:rFonts w:ascii="Times New Roman" w:hAnsi="Times New Roman" w:cs="Times New Roman"/>
                <w:sz w:val="24"/>
                <w:szCs w:val="24"/>
              </w:rPr>
              <w:t>тикум</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Правила ТБ. Распозн</w:t>
            </w:r>
            <w:r w:rsidRPr="00FA0CB3">
              <w:rPr>
                <w:rFonts w:ascii="Times New Roman" w:hAnsi="Times New Roman" w:cs="Times New Roman"/>
                <w:sz w:val="24"/>
                <w:szCs w:val="24"/>
              </w:rPr>
              <w:t>а</w:t>
            </w:r>
            <w:r w:rsidRPr="00FA0CB3">
              <w:rPr>
                <w:rFonts w:ascii="Times New Roman" w:hAnsi="Times New Roman" w:cs="Times New Roman"/>
                <w:sz w:val="24"/>
                <w:szCs w:val="24"/>
              </w:rPr>
              <w:t>вать опытным путём вещества</w:t>
            </w:r>
          </w:p>
        </w:tc>
        <w:tc>
          <w:tcPr>
            <w:tcW w:w="1275"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распознавать опытным путём  с</w:t>
            </w:r>
            <w:r w:rsidRPr="00FA0CB3">
              <w:rPr>
                <w:rFonts w:ascii="Times New Roman" w:hAnsi="Times New Roman" w:cs="Times New Roman"/>
                <w:sz w:val="24"/>
                <w:szCs w:val="24"/>
              </w:rPr>
              <w:t>о</w:t>
            </w:r>
            <w:r w:rsidRPr="00FA0CB3">
              <w:rPr>
                <w:rFonts w:ascii="Times New Roman" w:hAnsi="Times New Roman" w:cs="Times New Roman"/>
                <w:sz w:val="24"/>
                <w:szCs w:val="24"/>
              </w:rPr>
              <w:t>единения металлов</w:t>
            </w:r>
          </w:p>
        </w:tc>
        <w:tc>
          <w:tcPr>
            <w:tcW w:w="1451"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134"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Подгот. к к/р</w:t>
            </w:r>
          </w:p>
        </w:tc>
        <w:tc>
          <w:tcPr>
            <w:tcW w:w="750"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524"/>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25</w:t>
            </w: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Контрольная р</w:t>
            </w:r>
            <w:r w:rsidRPr="00FA0CB3">
              <w:rPr>
                <w:rFonts w:ascii="Times New Roman" w:hAnsi="Times New Roman" w:cs="Times New Roman"/>
                <w:sz w:val="24"/>
                <w:szCs w:val="24"/>
              </w:rPr>
              <w:t>а</w:t>
            </w:r>
            <w:r w:rsidRPr="00FA0CB3">
              <w:rPr>
                <w:rFonts w:ascii="Times New Roman" w:hAnsi="Times New Roman" w:cs="Times New Roman"/>
                <w:sz w:val="24"/>
                <w:szCs w:val="24"/>
              </w:rPr>
              <w:t>бота №1 по теме «Металлы»</w:t>
            </w: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КУ</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Тематический контроль знаний</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строение атомов металлов. Физические и химические свойства. Уметь составлять уравнения реакций.</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570"/>
        </w:trPr>
        <w:tc>
          <w:tcPr>
            <w:tcW w:w="15276" w:type="dxa"/>
            <w:gridSpan w:val="11"/>
            <w:tcBorders>
              <w:top w:val="single" w:sz="4" w:space="0" w:color="auto"/>
              <w:bottom w:val="single" w:sz="4" w:space="0" w:color="auto"/>
            </w:tcBorders>
          </w:tcPr>
          <w:p w:rsidR="00453A42" w:rsidRPr="00FA0CB3" w:rsidRDefault="00453A42" w:rsidP="00453A42">
            <w:pPr>
              <w:jc w:val="center"/>
              <w:rPr>
                <w:rFonts w:ascii="Times New Roman" w:hAnsi="Times New Roman" w:cs="Times New Roman"/>
                <w:b/>
                <w:sz w:val="24"/>
                <w:szCs w:val="24"/>
              </w:rPr>
            </w:pPr>
            <w:r w:rsidRPr="00FA0CB3">
              <w:rPr>
                <w:rFonts w:ascii="Times New Roman" w:hAnsi="Times New Roman" w:cs="Times New Roman"/>
                <w:b/>
                <w:sz w:val="24"/>
                <w:szCs w:val="24"/>
              </w:rPr>
              <w:t>Неметаллы (28 ч.)</w:t>
            </w:r>
          </w:p>
        </w:tc>
      </w:tr>
      <w:tr w:rsidR="00453A42" w:rsidRPr="00FA0CB3" w:rsidTr="00453A42">
        <w:trPr>
          <w:trHeight w:val="1897"/>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26</w:t>
            </w: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Общая характер</w:t>
            </w:r>
            <w:r w:rsidRPr="00FA0CB3">
              <w:rPr>
                <w:rFonts w:ascii="Times New Roman" w:hAnsi="Times New Roman" w:cs="Times New Roman"/>
                <w:sz w:val="24"/>
                <w:szCs w:val="24"/>
              </w:rPr>
              <w:t>и</w:t>
            </w:r>
            <w:r w:rsidRPr="00FA0CB3">
              <w:rPr>
                <w:rFonts w:ascii="Times New Roman" w:hAnsi="Times New Roman" w:cs="Times New Roman"/>
                <w:sz w:val="24"/>
                <w:szCs w:val="24"/>
              </w:rPr>
              <w:t>стика неметаллов</w:t>
            </w: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Вво</w:t>
            </w:r>
            <w:r w:rsidRPr="00FA0CB3">
              <w:rPr>
                <w:rFonts w:ascii="Times New Roman" w:hAnsi="Times New Roman" w:cs="Times New Roman"/>
                <w:sz w:val="24"/>
                <w:szCs w:val="24"/>
              </w:rPr>
              <w:t>д</w:t>
            </w:r>
            <w:r w:rsidRPr="00FA0CB3">
              <w:rPr>
                <w:rFonts w:ascii="Times New Roman" w:hAnsi="Times New Roman" w:cs="Times New Roman"/>
                <w:sz w:val="24"/>
                <w:szCs w:val="24"/>
              </w:rPr>
              <w:t>ный</w:t>
            </w:r>
          </w:p>
          <w:p w:rsidR="00453A42" w:rsidRPr="00FA0CB3" w:rsidRDefault="00453A42" w:rsidP="00453A42">
            <w:pPr>
              <w:rPr>
                <w:rFonts w:ascii="Times New Roman" w:hAnsi="Times New Roman" w:cs="Times New Roman"/>
                <w:sz w:val="24"/>
                <w:szCs w:val="24"/>
              </w:rPr>
            </w:pP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Положение элементов неметаллов в ПСХЭ. Свойства .Электроотрицательность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Кристалическое стро</w:t>
            </w:r>
            <w:r w:rsidRPr="00FA0CB3">
              <w:rPr>
                <w:rFonts w:ascii="Times New Roman" w:hAnsi="Times New Roman" w:cs="Times New Roman"/>
                <w:sz w:val="24"/>
                <w:szCs w:val="24"/>
              </w:rPr>
              <w:t>е</w:t>
            </w:r>
            <w:r w:rsidRPr="00FA0CB3">
              <w:rPr>
                <w:rFonts w:ascii="Times New Roman" w:hAnsi="Times New Roman" w:cs="Times New Roman"/>
                <w:sz w:val="24"/>
                <w:szCs w:val="24"/>
              </w:rPr>
              <w:t>ние. Аллотропия.</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Физ. свойства.</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положение нем</w:t>
            </w:r>
            <w:r w:rsidRPr="00FA0CB3">
              <w:rPr>
                <w:rFonts w:ascii="Times New Roman" w:hAnsi="Times New Roman" w:cs="Times New Roman"/>
                <w:sz w:val="24"/>
                <w:szCs w:val="24"/>
              </w:rPr>
              <w:t>е</w:t>
            </w:r>
            <w:r w:rsidRPr="00FA0CB3">
              <w:rPr>
                <w:rFonts w:ascii="Times New Roman" w:hAnsi="Times New Roman" w:cs="Times New Roman"/>
                <w:sz w:val="24"/>
                <w:szCs w:val="24"/>
              </w:rPr>
              <w:t>таллов в ПСХЭ.. Уметь  хар- ть свойства нем</w:t>
            </w:r>
            <w:r w:rsidRPr="00FA0CB3">
              <w:rPr>
                <w:rFonts w:ascii="Times New Roman" w:hAnsi="Times New Roman" w:cs="Times New Roman"/>
                <w:sz w:val="24"/>
                <w:szCs w:val="24"/>
              </w:rPr>
              <w:t>е</w:t>
            </w:r>
            <w:r w:rsidRPr="00FA0CB3">
              <w:rPr>
                <w:rFonts w:ascii="Times New Roman" w:hAnsi="Times New Roman" w:cs="Times New Roman"/>
                <w:sz w:val="24"/>
                <w:szCs w:val="24"/>
              </w:rPr>
              <w:t>таллов.</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П.15 упр.4</w:t>
            </w:r>
          </w:p>
          <w:p w:rsidR="00453A42" w:rsidRPr="00FA0CB3" w:rsidRDefault="00453A42" w:rsidP="00453A42">
            <w:pPr>
              <w:rPr>
                <w:rFonts w:ascii="Times New Roman" w:hAnsi="Times New Roman" w:cs="Times New Roman"/>
                <w:sz w:val="24"/>
                <w:szCs w:val="24"/>
              </w:rPr>
            </w:pP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090"/>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27</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Водород</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Двойственное  полож</w:t>
            </w:r>
            <w:r w:rsidRPr="00FA0CB3">
              <w:rPr>
                <w:rFonts w:ascii="Times New Roman" w:hAnsi="Times New Roman" w:cs="Times New Roman"/>
                <w:sz w:val="24"/>
                <w:szCs w:val="24"/>
              </w:rPr>
              <w:t>е</w:t>
            </w:r>
            <w:r w:rsidRPr="00FA0CB3">
              <w:rPr>
                <w:rFonts w:ascii="Times New Roman" w:hAnsi="Times New Roman" w:cs="Times New Roman"/>
                <w:sz w:val="24"/>
                <w:szCs w:val="24"/>
              </w:rPr>
              <w:t xml:space="preserve">ние водорода  в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ПСХЭ. Физические  и химические свойства водорода – окислител</w:t>
            </w:r>
            <w:r w:rsidRPr="00FA0CB3">
              <w:rPr>
                <w:rFonts w:ascii="Times New Roman" w:hAnsi="Times New Roman" w:cs="Times New Roman"/>
                <w:sz w:val="24"/>
                <w:szCs w:val="24"/>
              </w:rPr>
              <w:t>ь</w:t>
            </w:r>
            <w:r w:rsidRPr="00FA0CB3">
              <w:rPr>
                <w:rFonts w:ascii="Times New Roman" w:hAnsi="Times New Roman" w:cs="Times New Roman"/>
                <w:sz w:val="24"/>
                <w:szCs w:val="24"/>
              </w:rPr>
              <w:t>ные и восстановител</w:t>
            </w:r>
            <w:r w:rsidRPr="00FA0CB3">
              <w:rPr>
                <w:rFonts w:ascii="Times New Roman" w:hAnsi="Times New Roman" w:cs="Times New Roman"/>
                <w:sz w:val="24"/>
                <w:szCs w:val="24"/>
              </w:rPr>
              <w:t>ь</w:t>
            </w:r>
            <w:r w:rsidRPr="00FA0CB3">
              <w:rPr>
                <w:rFonts w:ascii="Times New Roman" w:hAnsi="Times New Roman" w:cs="Times New Roman"/>
                <w:sz w:val="24"/>
                <w:szCs w:val="24"/>
              </w:rPr>
              <w:t>ные.</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хар-ть химич</w:t>
            </w:r>
            <w:r w:rsidRPr="00FA0CB3">
              <w:rPr>
                <w:rFonts w:ascii="Times New Roman" w:hAnsi="Times New Roman" w:cs="Times New Roman"/>
                <w:sz w:val="24"/>
                <w:szCs w:val="24"/>
              </w:rPr>
              <w:t>е</w:t>
            </w:r>
            <w:r w:rsidRPr="00FA0CB3">
              <w:rPr>
                <w:rFonts w:ascii="Times New Roman" w:hAnsi="Times New Roman" w:cs="Times New Roman"/>
                <w:sz w:val="24"/>
                <w:szCs w:val="24"/>
              </w:rPr>
              <w:t xml:space="preserve">ский  элемент водород составлять уравнения  реакций (ОВР) </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П.17 упр.4</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594"/>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28-29</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Общая характер</w:t>
            </w:r>
            <w:r w:rsidRPr="00FA0CB3">
              <w:rPr>
                <w:rFonts w:ascii="Times New Roman" w:hAnsi="Times New Roman" w:cs="Times New Roman"/>
                <w:sz w:val="24"/>
                <w:szCs w:val="24"/>
              </w:rPr>
              <w:t>и</w:t>
            </w:r>
            <w:r w:rsidRPr="00FA0CB3">
              <w:rPr>
                <w:rFonts w:ascii="Times New Roman" w:hAnsi="Times New Roman" w:cs="Times New Roman"/>
                <w:sz w:val="24"/>
                <w:szCs w:val="24"/>
              </w:rPr>
              <w:t>стика галогенов</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Соединения гал</w:t>
            </w:r>
            <w:r w:rsidRPr="00FA0CB3">
              <w:rPr>
                <w:rFonts w:ascii="Times New Roman" w:hAnsi="Times New Roman" w:cs="Times New Roman"/>
                <w:sz w:val="24"/>
                <w:szCs w:val="24"/>
              </w:rPr>
              <w:t>о</w:t>
            </w:r>
            <w:r w:rsidRPr="00FA0CB3">
              <w:rPr>
                <w:rFonts w:ascii="Times New Roman" w:hAnsi="Times New Roman" w:cs="Times New Roman"/>
                <w:sz w:val="24"/>
                <w:szCs w:val="24"/>
              </w:rPr>
              <w:t>генов</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w:t>
            </w:r>
            <w:r w:rsidRPr="00FA0CB3">
              <w:rPr>
                <w:rFonts w:ascii="Times New Roman" w:hAnsi="Times New Roman" w:cs="Times New Roman"/>
                <w:sz w:val="24"/>
                <w:szCs w:val="24"/>
              </w:rPr>
              <w:t>м</w:t>
            </w:r>
            <w:r w:rsidRPr="00FA0CB3">
              <w:rPr>
                <w:rFonts w:ascii="Times New Roman" w:hAnsi="Times New Roman" w:cs="Times New Roman"/>
                <w:sz w:val="24"/>
                <w:szCs w:val="24"/>
              </w:rPr>
              <w:t>бин</w:t>
            </w:r>
            <w:r w:rsidRPr="00FA0CB3">
              <w:rPr>
                <w:rFonts w:ascii="Times New Roman" w:hAnsi="Times New Roman" w:cs="Times New Roman"/>
                <w:sz w:val="24"/>
                <w:szCs w:val="24"/>
              </w:rPr>
              <w:t>и</w:t>
            </w:r>
            <w:r w:rsidRPr="00FA0CB3">
              <w:rPr>
                <w:rFonts w:ascii="Times New Roman" w:hAnsi="Times New Roman" w:cs="Times New Roman"/>
                <w:sz w:val="24"/>
                <w:szCs w:val="24"/>
              </w:rPr>
              <w:t>ро-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ванный</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атомов гал</w:t>
            </w:r>
            <w:r w:rsidRPr="00FA0CB3">
              <w:rPr>
                <w:rFonts w:ascii="Times New Roman" w:hAnsi="Times New Roman" w:cs="Times New Roman"/>
                <w:sz w:val="24"/>
                <w:szCs w:val="24"/>
              </w:rPr>
              <w:t>о</w:t>
            </w:r>
            <w:r w:rsidRPr="00FA0CB3">
              <w:rPr>
                <w:rFonts w:ascii="Times New Roman" w:hAnsi="Times New Roman" w:cs="Times New Roman"/>
                <w:sz w:val="24"/>
                <w:szCs w:val="24"/>
              </w:rPr>
              <w:t>генов и их степени  окисления. Физ. и х</w:t>
            </w:r>
            <w:r w:rsidRPr="00FA0CB3">
              <w:rPr>
                <w:rFonts w:ascii="Times New Roman" w:hAnsi="Times New Roman" w:cs="Times New Roman"/>
                <w:sz w:val="24"/>
                <w:szCs w:val="24"/>
              </w:rPr>
              <w:t>и</w:t>
            </w:r>
            <w:r w:rsidRPr="00FA0CB3">
              <w:rPr>
                <w:rFonts w:ascii="Times New Roman" w:hAnsi="Times New Roman" w:cs="Times New Roman"/>
                <w:sz w:val="24"/>
                <w:szCs w:val="24"/>
              </w:rPr>
              <w:t>мические свойства. И</w:t>
            </w:r>
            <w:r w:rsidRPr="00FA0CB3">
              <w:rPr>
                <w:rFonts w:ascii="Times New Roman" w:hAnsi="Times New Roman" w:cs="Times New Roman"/>
                <w:sz w:val="24"/>
                <w:szCs w:val="24"/>
              </w:rPr>
              <w:t>з</w:t>
            </w:r>
            <w:r w:rsidRPr="00FA0CB3">
              <w:rPr>
                <w:rFonts w:ascii="Times New Roman" w:hAnsi="Times New Roman" w:cs="Times New Roman"/>
                <w:sz w:val="24"/>
                <w:szCs w:val="24"/>
              </w:rPr>
              <w:t>менение окислительно - восстановительных свойств. От фтора к й</w:t>
            </w:r>
            <w:r w:rsidRPr="00FA0CB3">
              <w:rPr>
                <w:rFonts w:ascii="Times New Roman" w:hAnsi="Times New Roman" w:cs="Times New Roman"/>
                <w:sz w:val="24"/>
                <w:szCs w:val="24"/>
              </w:rPr>
              <w:t>о</w:t>
            </w:r>
            <w:r w:rsidRPr="00FA0CB3">
              <w:rPr>
                <w:rFonts w:ascii="Times New Roman" w:hAnsi="Times New Roman" w:cs="Times New Roman"/>
                <w:sz w:val="24"/>
                <w:szCs w:val="24"/>
              </w:rPr>
              <w:t>ду</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Галогеноводороды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Галогеноводородные кислоты. Галогениды.</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строение атомов галогенов , физич.  И  химич.</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 св-ва. Уметь соста</w:t>
            </w:r>
            <w:r w:rsidRPr="00FA0CB3">
              <w:rPr>
                <w:rFonts w:ascii="Times New Roman" w:hAnsi="Times New Roman" w:cs="Times New Roman"/>
                <w:sz w:val="24"/>
                <w:szCs w:val="24"/>
              </w:rPr>
              <w:t>в</w:t>
            </w:r>
            <w:r w:rsidRPr="00FA0CB3">
              <w:rPr>
                <w:rFonts w:ascii="Times New Roman" w:hAnsi="Times New Roman" w:cs="Times New Roman"/>
                <w:sz w:val="24"/>
                <w:szCs w:val="24"/>
              </w:rPr>
              <w:t>лять схемы строения атомов.</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Распознавать раствор соляной кислоты. Знать качеств. Р – ю  на хл</w:t>
            </w:r>
            <w:r w:rsidRPr="00FA0CB3">
              <w:rPr>
                <w:rFonts w:ascii="Times New Roman" w:hAnsi="Times New Roman" w:cs="Times New Roman"/>
                <w:sz w:val="24"/>
                <w:szCs w:val="24"/>
              </w:rPr>
              <w:t>о</w:t>
            </w:r>
            <w:r w:rsidRPr="00FA0CB3">
              <w:rPr>
                <w:rFonts w:ascii="Times New Roman" w:hAnsi="Times New Roman" w:cs="Times New Roman"/>
                <w:sz w:val="24"/>
                <w:szCs w:val="24"/>
              </w:rPr>
              <w:t>рид -ион</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П.18</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упр.4</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п.19-20 упр.3 с.115</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594"/>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bCs/>
                <w:sz w:val="24"/>
                <w:szCs w:val="24"/>
              </w:rPr>
            </w:pPr>
            <w:r w:rsidRPr="00FA0CB3">
              <w:rPr>
                <w:rFonts w:ascii="Times New Roman" w:hAnsi="Times New Roman" w:cs="Times New Roman"/>
                <w:bCs/>
                <w:sz w:val="24"/>
                <w:szCs w:val="24"/>
              </w:rPr>
              <w:t>30</w:t>
            </w: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eastAsia="Times New Roman" w:hAnsi="Times New Roman" w:cs="Times New Roman"/>
                <w:bCs/>
                <w:sz w:val="24"/>
                <w:szCs w:val="24"/>
              </w:rPr>
              <w:t>Сравнительная характеристика неметаллов 6 – А группы. Кислород</w:t>
            </w: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Ввод</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Кислород в природе. Физиче</w:t>
            </w:r>
            <w:r w:rsidRPr="00FA0CB3">
              <w:rPr>
                <w:rFonts w:ascii="Times New Roman" w:hAnsi="Times New Roman" w:cs="Times New Roman"/>
                <w:sz w:val="24"/>
                <w:szCs w:val="24"/>
              </w:rPr>
              <w:softHyphen/>
              <w:t>ские и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ские свойства кислор</w:t>
            </w:r>
            <w:r w:rsidRPr="00FA0CB3">
              <w:rPr>
                <w:rFonts w:ascii="Times New Roman" w:hAnsi="Times New Roman" w:cs="Times New Roman"/>
                <w:sz w:val="24"/>
                <w:szCs w:val="24"/>
              </w:rPr>
              <w:t>о</w:t>
            </w:r>
            <w:r w:rsidRPr="00FA0CB3">
              <w:rPr>
                <w:rFonts w:ascii="Times New Roman" w:hAnsi="Times New Roman" w:cs="Times New Roman"/>
                <w:sz w:val="24"/>
                <w:szCs w:val="24"/>
              </w:rPr>
              <w:t>да. Горение и медлен</w:t>
            </w:r>
            <w:r w:rsidRPr="00FA0CB3">
              <w:rPr>
                <w:rFonts w:ascii="Times New Roman" w:hAnsi="Times New Roman" w:cs="Times New Roman"/>
                <w:sz w:val="24"/>
                <w:szCs w:val="24"/>
              </w:rPr>
              <w:softHyphen/>
              <w:t>ное окисление. Пол</w:t>
            </w:r>
            <w:r w:rsidRPr="00FA0CB3">
              <w:rPr>
                <w:rFonts w:ascii="Times New Roman" w:hAnsi="Times New Roman" w:cs="Times New Roman"/>
                <w:sz w:val="24"/>
                <w:szCs w:val="24"/>
              </w:rPr>
              <w:t>у</w:t>
            </w:r>
            <w:r w:rsidRPr="00FA0CB3">
              <w:rPr>
                <w:rFonts w:ascii="Times New Roman" w:hAnsi="Times New Roman" w:cs="Times New Roman"/>
                <w:sz w:val="24"/>
                <w:szCs w:val="24"/>
              </w:rPr>
              <w:t>чение и применение кислорода. Распо</w:t>
            </w:r>
            <w:r w:rsidRPr="00FA0CB3">
              <w:rPr>
                <w:rFonts w:ascii="Times New Roman" w:hAnsi="Times New Roman" w:cs="Times New Roman"/>
                <w:sz w:val="24"/>
                <w:szCs w:val="24"/>
              </w:rPr>
              <w:softHyphen/>
              <w:t>знавание кислорода</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Уметь хар-ть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физ.св-ва кислорода;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хим.  свойства кисл</w:t>
            </w:r>
            <w:r w:rsidRPr="00FA0CB3">
              <w:rPr>
                <w:rFonts w:ascii="Times New Roman" w:hAnsi="Times New Roman" w:cs="Times New Roman"/>
                <w:sz w:val="24"/>
                <w:szCs w:val="24"/>
              </w:rPr>
              <w:t>о</w:t>
            </w:r>
            <w:r w:rsidRPr="00FA0CB3">
              <w:rPr>
                <w:rFonts w:ascii="Times New Roman" w:hAnsi="Times New Roman" w:cs="Times New Roman"/>
                <w:sz w:val="24"/>
                <w:szCs w:val="24"/>
              </w:rPr>
              <w:t>рода: взаимодействие с простыми веществами (металлами и немета</w:t>
            </w:r>
            <w:r w:rsidRPr="00FA0CB3">
              <w:rPr>
                <w:rFonts w:ascii="Times New Roman" w:hAnsi="Times New Roman" w:cs="Times New Roman"/>
                <w:sz w:val="24"/>
                <w:szCs w:val="24"/>
              </w:rPr>
              <w:t>л</w:t>
            </w:r>
            <w:r w:rsidRPr="00FA0CB3">
              <w:rPr>
                <w:rFonts w:ascii="Times New Roman" w:hAnsi="Times New Roman" w:cs="Times New Roman"/>
                <w:sz w:val="24"/>
                <w:szCs w:val="24"/>
              </w:rPr>
              <w:t>лами), сложными в</w:t>
            </w:r>
            <w:r w:rsidRPr="00FA0CB3">
              <w:rPr>
                <w:rFonts w:ascii="Times New Roman" w:hAnsi="Times New Roman" w:cs="Times New Roman"/>
                <w:sz w:val="24"/>
                <w:szCs w:val="24"/>
              </w:rPr>
              <w:t>е</w:t>
            </w:r>
            <w:r w:rsidRPr="00FA0CB3">
              <w:rPr>
                <w:rFonts w:ascii="Times New Roman" w:hAnsi="Times New Roman" w:cs="Times New Roman"/>
                <w:sz w:val="24"/>
                <w:szCs w:val="24"/>
              </w:rPr>
              <w:t>ществами</w:t>
            </w:r>
          </w:p>
          <w:p w:rsidR="00453A42" w:rsidRPr="00FA0CB3" w:rsidRDefault="00453A42" w:rsidP="00453A42">
            <w:pPr>
              <w:rPr>
                <w:rFonts w:ascii="Times New Roman" w:hAnsi="Times New Roman" w:cs="Times New Roman"/>
                <w:sz w:val="24"/>
                <w:szCs w:val="24"/>
              </w:rPr>
            </w:pP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Предвар</w:t>
            </w:r>
            <w:r w:rsidRPr="00FA0CB3">
              <w:rPr>
                <w:rFonts w:ascii="Times New Roman" w:hAnsi="Times New Roman" w:cs="Times New Roman"/>
                <w:sz w:val="24"/>
                <w:szCs w:val="24"/>
              </w:rPr>
              <w:t>и</w:t>
            </w:r>
            <w:r w:rsidRPr="00FA0CB3">
              <w:rPr>
                <w:rFonts w:ascii="Times New Roman" w:hAnsi="Times New Roman" w:cs="Times New Roman"/>
                <w:sz w:val="24"/>
                <w:szCs w:val="24"/>
              </w:rPr>
              <w:t>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П.21 упр.8</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160"/>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31</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Сера её физич</w:t>
            </w:r>
            <w:r w:rsidRPr="00FA0CB3">
              <w:rPr>
                <w:rFonts w:ascii="Times New Roman" w:hAnsi="Times New Roman" w:cs="Times New Roman"/>
                <w:sz w:val="24"/>
                <w:szCs w:val="24"/>
              </w:rPr>
              <w:t>е</w:t>
            </w:r>
            <w:r w:rsidRPr="00FA0CB3">
              <w:rPr>
                <w:rFonts w:ascii="Times New Roman" w:hAnsi="Times New Roman" w:cs="Times New Roman"/>
                <w:sz w:val="24"/>
                <w:szCs w:val="24"/>
              </w:rPr>
              <w:t>ские и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ские свойства</w:t>
            </w: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w:t>
            </w:r>
            <w:r w:rsidRPr="00FA0CB3">
              <w:rPr>
                <w:rFonts w:ascii="Times New Roman" w:hAnsi="Times New Roman" w:cs="Times New Roman"/>
                <w:sz w:val="24"/>
                <w:szCs w:val="24"/>
              </w:rPr>
              <w:t>м</w:t>
            </w:r>
            <w:r w:rsidRPr="00FA0CB3">
              <w:rPr>
                <w:rFonts w:ascii="Times New Roman" w:hAnsi="Times New Roman" w:cs="Times New Roman"/>
                <w:sz w:val="24"/>
                <w:szCs w:val="24"/>
              </w:rPr>
              <w:t>бини-</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рова</w:t>
            </w:r>
            <w:r w:rsidRPr="00FA0CB3">
              <w:rPr>
                <w:rFonts w:ascii="Times New Roman" w:hAnsi="Times New Roman" w:cs="Times New Roman"/>
                <w:sz w:val="24"/>
                <w:szCs w:val="24"/>
              </w:rPr>
              <w:t>н</w:t>
            </w:r>
            <w:r w:rsidRPr="00FA0CB3">
              <w:rPr>
                <w:rFonts w:ascii="Times New Roman" w:hAnsi="Times New Roman" w:cs="Times New Roman"/>
                <w:sz w:val="24"/>
                <w:szCs w:val="24"/>
              </w:rPr>
              <w:t>ный</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атомов серы  и степени окисления серы. Аллотропия серы.</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Химич. Свойства серы.: вз-е  с Ме ,кислородом , водородом.</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хар-ть хим. эл</w:t>
            </w:r>
            <w:r w:rsidRPr="00FA0CB3">
              <w:rPr>
                <w:rFonts w:ascii="Times New Roman" w:hAnsi="Times New Roman" w:cs="Times New Roman"/>
                <w:sz w:val="24"/>
                <w:szCs w:val="24"/>
              </w:rPr>
              <w:t>е</w:t>
            </w:r>
            <w:r w:rsidRPr="00FA0CB3">
              <w:rPr>
                <w:rFonts w:ascii="Times New Roman" w:hAnsi="Times New Roman" w:cs="Times New Roman"/>
                <w:sz w:val="24"/>
                <w:szCs w:val="24"/>
              </w:rPr>
              <w:t>мент по положению в ПСХЭ. И строению атома . записывать ур- я реакций серы с Ме, кислородом  и др. Н</w:t>
            </w:r>
            <w:r w:rsidRPr="00FA0CB3">
              <w:rPr>
                <w:rFonts w:ascii="Times New Roman" w:hAnsi="Times New Roman" w:cs="Times New Roman"/>
                <w:sz w:val="24"/>
                <w:szCs w:val="24"/>
              </w:rPr>
              <w:t>е</w:t>
            </w:r>
            <w:r w:rsidRPr="00FA0CB3">
              <w:rPr>
                <w:rFonts w:ascii="Times New Roman" w:hAnsi="Times New Roman" w:cs="Times New Roman"/>
                <w:sz w:val="24"/>
                <w:szCs w:val="24"/>
              </w:rPr>
              <w:t>Ме</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П.22 упр.2</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759"/>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32</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Оксиды серы (IV , VI)</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Оксиды серы (IV , VI) их получение  и прим</w:t>
            </w:r>
            <w:r w:rsidRPr="00FA0CB3">
              <w:rPr>
                <w:rFonts w:ascii="Times New Roman" w:hAnsi="Times New Roman" w:cs="Times New Roman"/>
                <w:sz w:val="24"/>
                <w:szCs w:val="24"/>
              </w:rPr>
              <w:t>е</w:t>
            </w:r>
            <w:r w:rsidRPr="00FA0CB3">
              <w:rPr>
                <w:rFonts w:ascii="Times New Roman" w:hAnsi="Times New Roman" w:cs="Times New Roman"/>
                <w:sz w:val="24"/>
                <w:szCs w:val="24"/>
              </w:rPr>
              <w:t>нение</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свойства спос</w:t>
            </w:r>
            <w:r w:rsidRPr="00FA0CB3">
              <w:rPr>
                <w:rFonts w:ascii="Times New Roman" w:hAnsi="Times New Roman" w:cs="Times New Roman"/>
                <w:sz w:val="24"/>
                <w:szCs w:val="24"/>
              </w:rPr>
              <w:t>о</w:t>
            </w:r>
            <w:r w:rsidRPr="00FA0CB3">
              <w:rPr>
                <w:rFonts w:ascii="Times New Roman" w:hAnsi="Times New Roman" w:cs="Times New Roman"/>
                <w:sz w:val="24"/>
                <w:szCs w:val="24"/>
              </w:rPr>
              <w:t>бы получения и прим</w:t>
            </w:r>
            <w:r w:rsidRPr="00FA0CB3">
              <w:rPr>
                <w:rFonts w:ascii="Times New Roman" w:hAnsi="Times New Roman" w:cs="Times New Roman"/>
                <w:sz w:val="24"/>
                <w:szCs w:val="24"/>
              </w:rPr>
              <w:t>е</w:t>
            </w:r>
            <w:r w:rsidRPr="00FA0CB3">
              <w:rPr>
                <w:rFonts w:ascii="Times New Roman" w:hAnsi="Times New Roman" w:cs="Times New Roman"/>
                <w:sz w:val="24"/>
                <w:szCs w:val="24"/>
              </w:rPr>
              <w:t>нения оксидов серы</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П.23</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80"/>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33</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Серная кислота и её соли</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w:t>
            </w:r>
            <w:r w:rsidRPr="00FA0CB3">
              <w:rPr>
                <w:rFonts w:ascii="Times New Roman" w:hAnsi="Times New Roman" w:cs="Times New Roman"/>
                <w:sz w:val="24"/>
                <w:szCs w:val="24"/>
              </w:rPr>
              <w:t>м</w:t>
            </w:r>
            <w:r w:rsidRPr="00FA0CB3">
              <w:rPr>
                <w:rFonts w:ascii="Times New Roman" w:hAnsi="Times New Roman" w:cs="Times New Roman"/>
                <w:sz w:val="24"/>
                <w:szCs w:val="24"/>
              </w:rPr>
              <w:t>бини-</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рова</w:t>
            </w:r>
            <w:r w:rsidRPr="00FA0CB3">
              <w:rPr>
                <w:rFonts w:ascii="Times New Roman" w:hAnsi="Times New Roman" w:cs="Times New Roman"/>
                <w:sz w:val="24"/>
                <w:szCs w:val="24"/>
              </w:rPr>
              <w:t>н</w:t>
            </w:r>
            <w:r w:rsidRPr="00FA0CB3">
              <w:rPr>
                <w:rFonts w:ascii="Times New Roman" w:hAnsi="Times New Roman" w:cs="Times New Roman"/>
                <w:sz w:val="24"/>
                <w:szCs w:val="24"/>
              </w:rPr>
              <w:t>ный</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Серная к-та разб. и конц.</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Применение . Соли серной к-ты.. Прои</w:t>
            </w:r>
            <w:r w:rsidRPr="00FA0CB3">
              <w:rPr>
                <w:rFonts w:ascii="Times New Roman" w:hAnsi="Times New Roman" w:cs="Times New Roman"/>
                <w:sz w:val="24"/>
                <w:szCs w:val="24"/>
              </w:rPr>
              <w:t>з</w:t>
            </w:r>
            <w:r w:rsidRPr="00FA0CB3">
              <w:rPr>
                <w:rFonts w:ascii="Times New Roman" w:hAnsi="Times New Roman" w:cs="Times New Roman"/>
                <w:sz w:val="24"/>
                <w:szCs w:val="24"/>
              </w:rPr>
              <w:t>водство серной кисл</w:t>
            </w:r>
            <w:r w:rsidRPr="00FA0CB3">
              <w:rPr>
                <w:rFonts w:ascii="Times New Roman" w:hAnsi="Times New Roman" w:cs="Times New Roman"/>
                <w:sz w:val="24"/>
                <w:szCs w:val="24"/>
              </w:rPr>
              <w:t>о</w:t>
            </w:r>
            <w:r w:rsidRPr="00FA0CB3">
              <w:rPr>
                <w:rFonts w:ascii="Times New Roman" w:hAnsi="Times New Roman" w:cs="Times New Roman"/>
                <w:sz w:val="24"/>
                <w:szCs w:val="24"/>
              </w:rPr>
              <w:t>ты. Качественная реа</w:t>
            </w:r>
            <w:r w:rsidRPr="00FA0CB3">
              <w:rPr>
                <w:rFonts w:ascii="Times New Roman" w:hAnsi="Times New Roman" w:cs="Times New Roman"/>
                <w:sz w:val="24"/>
                <w:szCs w:val="24"/>
              </w:rPr>
              <w:t>к</w:t>
            </w:r>
            <w:r w:rsidRPr="00FA0CB3">
              <w:rPr>
                <w:rFonts w:ascii="Times New Roman" w:hAnsi="Times New Roman" w:cs="Times New Roman"/>
                <w:sz w:val="24"/>
                <w:szCs w:val="24"/>
              </w:rPr>
              <w:t>ция на сульфат –ионы.</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св-ва серной к</w:t>
            </w:r>
            <w:r w:rsidRPr="00FA0CB3">
              <w:rPr>
                <w:rFonts w:ascii="Times New Roman" w:hAnsi="Times New Roman" w:cs="Times New Roman"/>
                <w:sz w:val="24"/>
                <w:szCs w:val="24"/>
              </w:rPr>
              <w:t>и</w:t>
            </w:r>
            <w:r w:rsidRPr="00FA0CB3">
              <w:rPr>
                <w:rFonts w:ascii="Times New Roman" w:hAnsi="Times New Roman" w:cs="Times New Roman"/>
                <w:sz w:val="24"/>
                <w:szCs w:val="24"/>
              </w:rPr>
              <w:t>слоты  в свете ТЭД. Окислительные сво</w:t>
            </w:r>
            <w:r w:rsidRPr="00FA0CB3">
              <w:rPr>
                <w:rFonts w:ascii="Times New Roman" w:hAnsi="Times New Roman" w:cs="Times New Roman"/>
                <w:sz w:val="24"/>
                <w:szCs w:val="24"/>
              </w:rPr>
              <w:t>й</w:t>
            </w:r>
            <w:r w:rsidRPr="00FA0CB3">
              <w:rPr>
                <w:rFonts w:ascii="Times New Roman" w:hAnsi="Times New Roman" w:cs="Times New Roman"/>
                <w:sz w:val="24"/>
                <w:szCs w:val="24"/>
              </w:rPr>
              <w:t>ства серной кислоты в свете ОВР.</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П.23 упр.1</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980"/>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34</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Пр.р Решение э</w:t>
            </w:r>
            <w:r w:rsidRPr="00FA0CB3">
              <w:rPr>
                <w:rFonts w:ascii="Times New Roman" w:hAnsi="Times New Roman" w:cs="Times New Roman"/>
                <w:sz w:val="24"/>
                <w:szCs w:val="24"/>
              </w:rPr>
              <w:t>к</w:t>
            </w:r>
            <w:r w:rsidRPr="00FA0CB3">
              <w:rPr>
                <w:rFonts w:ascii="Times New Roman" w:hAnsi="Times New Roman" w:cs="Times New Roman"/>
                <w:sz w:val="24"/>
                <w:szCs w:val="24"/>
              </w:rPr>
              <w:t>периментальных задач по теме «Подгруппа к</w:t>
            </w:r>
            <w:r w:rsidRPr="00FA0CB3">
              <w:rPr>
                <w:rFonts w:ascii="Times New Roman" w:hAnsi="Times New Roman" w:cs="Times New Roman"/>
                <w:sz w:val="24"/>
                <w:szCs w:val="24"/>
              </w:rPr>
              <w:t>и</w:t>
            </w:r>
            <w:r w:rsidRPr="00FA0CB3">
              <w:rPr>
                <w:rFonts w:ascii="Times New Roman" w:hAnsi="Times New Roman" w:cs="Times New Roman"/>
                <w:sz w:val="24"/>
                <w:szCs w:val="24"/>
              </w:rPr>
              <w:t>слорода»</w:t>
            </w: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w:t>
            </w:r>
            <w:r w:rsidRPr="00FA0CB3">
              <w:rPr>
                <w:rFonts w:ascii="Times New Roman" w:hAnsi="Times New Roman" w:cs="Times New Roman"/>
                <w:sz w:val="24"/>
                <w:szCs w:val="24"/>
              </w:rPr>
              <w:t>к</w:t>
            </w:r>
            <w:r w:rsidRPr="00FA0CB3">
              <w:rPr>
                <w:rFonts w:ascii="Times New Roman" w:hAnsi="Times New Roman" w:cs="Times New Roman"/>
                <w:sz w:val="24"/>
                <w:szCs w:val="24"/>
              </w:rPr>
              <w:t>тикум</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Решение  задач . по т</w:t>
            </w:r>
            <w:r w:rsidRPr="00FA0CB3">
              <w:rPr>
                <w:rFonts w:ascii="Times New Roman" w:hAnsi="Times New Roman" w:cs="Times New Roman"/>
                <w:sz w:val="24"/>
                <w:szCs w:val="24"/>
              </w:rPr>
              <w:t>е</w:t>
            </w:r>
            <w:r w:rsidRPr="00FA0CB3">
              <w:rPr>
                <w:rFonts w:ascii="Times New Roman" w:hAnsi="Times New Roman" w:cs="Times New Roman"/>
                <w:sz w:val="24"/>
                <w:szCs w:val="24"/>
              </w:rPr>
              <w:t>ме «Подгруппа кисл</w:t>
            </w:r>
            <w:r w:rsidRPr="00FA0CB3">
              <w:rPr>
                <w:rFonts w:ascii="Times New Roman" w:hAnsi="Times New Roman" w:cs="Times New Roman"/>
                <w:sz w:val="24"/>
                <w:szCs w:val="24"/>
              </w:rPr>
              <w:t>о</w:t>
            </w:r>
            <w:r w:rsidRPr="00FA0CB3">
              <w:rPr>
                <w:rFonts w:ascii="Times New Roman" w:hAnsi="Times New Roman" w:cs="Times New Roman"/>
                <w:sz w:val="24"/>
                <w:szCs w:val="24"/>
              </w:rPr>
              <w:t>рода»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  ключевых пон</w:t>
            </w:r>
            <w:r w:rsidRPr="00FA0CB3">
              <w:rPr>
                <w:rFonts w:ascii="Times New Roman" w:hAnsi="Times New Roman" w:cs="Times New Roman"/>
                <w:sz w:val="24"/>
                <w:szCs w:val="24"/>
              </w:rPr>
              <w:t>я</w:t>
            </w:r>
            <w:r w:rsidRPr="00FA0CB3">
              <w:rPr>
                <w:rFonts w:ascii="Times New Roman" w:hAnsi="Times New Roman" w:cs="Times New Roman"/>
                <w:sz w:val="24"/>
                <w:szCs w:val="24"/>
              </w:rPr>
              <w:t>тий</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опр. массовую долю элемента в фо</w:t>
            </w:r>
            <w:r w:rsidRPr="00FA0CB3">
              <w:rPr>
                <w:rFonts w:ascii="Times New Roman" w:hAnsi="Times New Roman" w:cs="Times New Roman"/>
                <w:sz w:val="24"/>
                <w:szCs w:val="24"/>
              </w:rPr>
              <w:t>р</w:t>
            </w:r>
            <w:r w:rsidRPr="00FA0CB3">
              <w:rPr>
                <w:rFonts w:ascii="Times New Roman" w:hAnsi="Times New Roman" w:cs="Times New Roman"/>
                <w:sz w:val="24"/>
                <w:szCs w:val="24"/>
              </w:rPr>
              <w:t>муле ,вещества в ра</w:t>
            </w:r>
            <w:r w:rsidRPr="00FA0CB3">
              <w:rPr>
                <w:rFonts w:ascii="Times New Roman" w:hAnsi="Times New Roman" w:cs="Times New Roman"/>
                <w:sz w:val="24"/>
                <w:szCs w:val="24"/>
              </w:rPr>
              <w:t>с</w:t>
            </w:r>
            <w:r w:rsidRPr="00FA0CB3">
              <w:rPr>
                <w:rFonts w:ascii="Times New Roman" w:hAnsi="Times New Roman" w:cs="Times New Roman"/>
                <w:sz w:val="24"/>
                <w:szCs w:val="24"/>
              </w:rPr>
              <w:t>творе, кол-во вещества, объём , массу</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705"/>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35</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36</w:t>
            </w: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bCs/>
                <w:sz w:val="24"/>
                <w:szCs w:val="24"/>
              </w:rPr>
            </w:pPr>
            <w:r w:rsidRPr="00FA0CB3">
              <w:rPr>
                <w:rFonts w:ascii="Times New Roman" w:hAnsi="Times New Roman" w:cs="Times New Roman"/>
                <w:bCs/>
                <w:sz w:val="24"/>
                <w:szCs w:val="24"/>
              </w:rPr>
              <w:t>Сравнительная характеристика неметаллов</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bCs/>
                <w:sz w:val="24"/>
                <w:szCs w:val="24"/>
              </w:rPr>
              <w:t xml:space="preserve"> 5 – А группы. Азот</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Аммиак   и его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свойства.</w:t>
            </w: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2</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Ввод</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атомов  и м</w:t>
            </w:r>
            <w:r w:rsidRPr="00FA0CB3">
              <w:rPr>
                <w:rFonts w:ascii="Times New Roman" w:hAnsi="Times New Roman" w:cs="Times New Roman"/>
                <w:sz w:val="24"/>
                <w:szCs w:val="24"/>
              </w:rPr>
              <w:t>о</w:t>
            </w:r>
            <w:r w:rsidRPr="00FA0CB3">
              <w:rPr>
                <w:rFonts w:ascii="Times New Roman" w:hAnsi="Times New Roman" w:cs="Times New Roman"/>
                <w:sz w:val="24"/>
                <w:szCs w:val="24"/>
              </w:rPr>
              <w:t>лекул , свойства азота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Взаимодействие  с Ме , кислородом и водор</w:t>
            </w:r>
            <w:r w:rsidRPr="00FA0CB3">
              <w:rPr>
                <w:rFonts w:ascii="Times New Roman" w:hAnsi="Times New Roman" w:cs="Times New Roman"/>
                <w:sz w:val="24"/>
                <w:szCs w:val="24"/>
              </w:rPr>
              <w:t>о</w:t>
            </w:r>
            <w:r w:rsidRPr="00FA0CB3">
              <w:rPr>
                <w:rFonts w:ascii="Times New Roman" w:hAnsi="Times New Roman" w:cs="Times New Roman"/>
                <w:sz w:val="24"/>
                <w:szCs w:val="24"/>
              </w:rPr>
              <w:t>дом.</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Получение азота из жидкого воздуха.</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молекулы.</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Свойства аммиака : вз- </w:t>
            </w:r>
            <w:r w:rsidRPr="00FA0CB3">
              <w:rPr>
                <w:rFonts w:ascii="Times New Roman" w:hAnsi="Times New Roman" w:cs="Times New Roman"/>
                <w:sz w:val="24"/>
                <w:szCs w:val="24"/>
              </w:rPr>
              <w:lastRenderedPageBreak/>
              <w:t>е с водой  , кислотами , кислородом . Донорно-акцепторный механизм обр- я  связи</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писать ур-я  р</w:t>
            </w:r>
            <w:r w:rsidRPr="00FA0CB3">
              <w:rPr>
                <w:rFonts w:ascii="Times New Roman" w:hAnsi="Times New Roman" w:cs="Times New Roman"/>
                <w:sz w:val="24"/>
                <w:szCs w:val="24"/>
              </w:rPr>
              <w:t>е</w:t>
            </w:r>
            <w:r w:rsidRPr="00FA0CB3">
              <w:rPr>
                <w:rFonts w:ascii="Times New Roman" w:hAnsi="Times New Roman" w:cs="Times New Roman"/>
                <w:sz w:val="24"/>
                <w:szCs w:val="24"/>
              </w:rPr>
              <w:t>акций в свете пре</w:t>
            </w:r>
            <w:r w:rsidRPr="00FA0CB3">
              <w:rPr>
                <w:rFonts w:ascii="Times New Roman" w:hAnsi="Times New Roman" w:cs="Times New Roman"/>
                <w:sz w:val="24"/>
                <w:szCs w:val="24"/>
              </w:rPr>
              <w:t>д</w:t>
            </w:r>
            <w:r w:rsidRPr="00FA0CB3">
              <w:rPr>
                <w:rFonts w:ascii="Times New Roman" w:hAnsi="Times New Roman" w:cs="Times New Roman"/>
                <w:sz w:val="24"/>
                <w:szCs w:val="24"/>
              </w:rPr>
              <w:t>ставлений  об ОВР</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Знать строение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молекулы аммиака.. </w:t>
            </w:r>
            <w:r w:rsidRPr="00FA0CB3">
              <w:rPr>
                <w:rFonts w:ascii="Times New Roman" w:hAnsi="Times New Roman" w:cs="Times New Roman"/>
                <w:sz w:val="24"/>
                <w:szCs w:val="24"/>
              </w:rPr>
              <w:lastRenderedPageBreak/>
              <w:t>Донорно-акцепторный механизм. Свойства аммиака.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Получение собирание и распознавание</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Предвар</w:t>
            </w:r>
            <w:r w:rsidRPr="00FA0CB3">
              <w:rPr>
                <w:rFonts w:ascii="Times New Roman" w:hAnsi="Times New Roman" w:cs="Times New Roman"/>
                <w:sz w:val="24"/>
                <w:szCs w:val="24"/>
              </w:rPr>
              <w:t>и</w:t>
            </w:r>
            <w:r w:rsidRPr="00FA0CB3">
              <w:rPr>
                <w:rFonts w:ascii="Times New Roman" w:hAnsi="Times New Roman" w:cs="Times New Roman"/>
                <w:sz w:val="24"/>
                <w:szCs w:val="24"/>
              </w:rPr>
              <w:t>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П.24 упр.4</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П.25 </w:t>
            </w:r>
            <w:r w:rsidRPr="00FA0CB3">
              <w:rPr>
                <w:rFonts w:ascii="Times New Roman" w:hAnsi="Times New Roman" w:cs="Times New Roman"/>
                <w:sz w:val="24"/>
                <w:szCs w:val="24"/>
              </w:rPr>
              <w:lastRenderedPageBreak/>
              <w:t>упр.7</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07"/>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37</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Соли аммония</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Св-ва солей аммония обусловленные ионом аммония и различными анионами. Разложение солей аммония.</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строение, сво</w:t>
            </w:r>
            <w:r w:rsidRPr="00FA0CB3">
              <w:rPr>
                <w:rFonts w:ascii="Times New Roman" w:hAnsi="Times New Roman" w:cs="Times New Roman"/>
                <w:sz w:val="24"/>
                <w:szCs w:val="24"/>
              </w:rPr>
              <w:t>й</w:t>
            </w:r>
            <w:r w:rsidRPr="00FA0CB3">
              <w:rPr>
                <w:rFonts w:ascii="Times New Roman" w:hAnsi="Times New Roman" w:cs="Times New Roman"/>
                <w:sz w:val="24"/>
                <w:szCs w:val="24"/>
              </w:rPr>
              <w:t>ства и применение с</w:t>
            </w:r>
            <w:r w:rsidRPr="00FA0CB3">
              <w:rPr>
                <w:rFonts w:ascii="Times New Roman" w:hAnsi="Times New Roman" w:cs="Times New Roman"/>
                <w:sz w:val="24"/>
                <w:szCs w:val="24"/>
              </w:rPr>
              <w:t>о</w:t>
            </w:r>
            <w:r w:rsidRPr="00FA0CB3">
              <w:rPr>
                <w:rFonts w:ascii="Times New Roman" w:hAnsi="Times New Roman" w:cs="Times New Roman"/>
                <w:sz w:val="24"/>
                <w:szCs w:val="24"/>
              </w:rPr>
              <w:t>лей аммония. Уметь распознавать ион а</w:t>
            </w:r>
            <w:r w:rsidRPr="00FA0CB3">
              <w:rPr>
                <w:rFonts w:ascii="Times New Roman" w:hAnsi="Times New Roman" w:cs="Times New Roman"/>
                <w:sz w:val="24"/>
                <w:szCs w:val="24"/>
              </w:rPr>
              <w:t>м</w:t>
            </w:r>
            <w:r w:rsidRPr="00FA0CB3">
              <w:rPr>
                <w:rFonts w:ascii="Times New Roman" w:hAnsi="Times New Roman" w:cs="Times New Roman"/>
                <w:sz w:val="24"/>
                <w:szCs w:val="24"/>
              </w:rPr>
              <w:t>мония</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П.26 упр.4</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280"/>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38</w:t>
            </w: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Пр.р.Получение  аммиака  и иссл</w:t>
            </w:r>
            <w:r w:rsidRPr="00FA0CB3">
              <w:rPr>
                <w:rFonts w:ascii="Times New Roman" w:hAnsi="Times New Roman" w:cs="Times New Roman"/>
                <w:sz w:val="24"/>
                <w:szCs w:val="24"/>
              </w:rPr>
              <w:t>е</w:t>
            </w:r>
            <w:r w:rsidRPr="00FA0CB3">
              <w:rPr>
                <w:rFonts w:ascii="Times New Roman" w:hAnsi="Times New Roman" w:cs="Times New Roman"/>
                <w:sz w:val="24"/>
                <w:szCs w:val="24"/>
              </w:rPr>
              <w:t>дование его свойств</w:t>
            </w: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w:t>
            </w:r>
            <w:r w:rsidRPr="00FA0CB3">
              <w:rPr>
                <w:rFonts w:ascii="Times New Roman" w:hAnsi="Times New Roman" w:cs="Times New Roman"/>
                <w:sz w:val="24"/>
                <w:szCs w:val="24"/>
              </w:rPr>
              <w:t>к</w:t>
            </w:r>
            <w:r w:rsidRPr="00FA0CB3">
              <w:rPr>
                <w:rFonts w:ascii="Times New Roman" w:hAnsi="Times New Roman" w:cs="Times New Roman"/>
                <w:sz w:val="24"/>
                <w:szCs w:val="24"/>
              </w:rPr>
              <w:t>тикум</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Правила ТБ. Технол</w:t>
            </w:r>
            <w:r w:rsidRPr="00FA0CB3">
              <w:rPr>
                <w:rFonts w:ascii="Times New Roman" w:hAnsi="Times New Roman" w:cs="Times New Roman"/>
                <w:sz w:val="24"/>
                <w:szCs w:val="24"/>
              </w:rPr>
              <w:t>о</w:t>
            </w:r>
            <w:r w:rsidRPr="00FA0CB3">
              <w:rPr>
                <w:rFonts w:ascii="Times New Roman" w:hAnsi="Times New Roman" w:cs="Times New Roman"/>
                <w:sz w:val="24"/>
                <w:szCs w:val="24"/>
              </w:rPr>
              <w:t>гическая схема работы. Способы собирания г</w:t>
            </w:r>
            <w:r w:rsidRPr="00FA0CB3">
              <w:rPr>
                <w:rFonts w:ascii="Times New Roman" w:hAnsi="Times New Roman" w:cs="Times New Roman"/>
                <w:sz w:val="24"/>
                <w:szCs w:val="24"/>
              </w:rPr>
              <w:t>а</w:t>
            </w:r>
            <w:r w:rsidRPr="00FA0CB3">
              <w:rPr>
                <w:rFonts w:ascii="Times New Roman" w:hAnsi="Times New Roman" w:cs="Times New Roman"/>
                <w:sz w:val="24"/>
                <w:szCs w:val="24"/>
              </w:rPr>
              <w:t>зов</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получать и с</w:t>
            </w:r>
            <w:r w:rsidRPr="00FA0CB3">
              <w:rPr>
                <w:rFonts w:ascii="Times New Roman" w:hAnsi="Times New Roman" w:cs="Times New Roman"/>
                <w:sz w:val="24"/>
                <w:szCs w:val="24"/>
              </w:rPr>
              <w:t>о</w:t>
            </w:r>
            <w:r w:rsidRPr="00FA0CB3">
              <w:rPr>
                <w:rFonts w:ascii="Times New Roman" w:hAnsi="Times New Roman" w:cs="Times New Roman"/>
                <w:sz w:val="24"/>
                <w:szCs w:val="24"/>
              </w:rPr>
              <w:t>бирать газы</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280"/>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39</w:t>
            </w: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bCs/>
                <w:sz w:val="24"/>
                <w:szCs w:val="24"/>
              </w:rPr>
            </w:pPr>
            <w:r w:rsidRPr="00FA0CB3">
              <w:rPr>
                <w:rFonts w:ascii="Times New Roman" w:hAnsi="Times New Roman" w:cs="Times New Roman"/>
                <w:bCs/>
                <w:sz w:val="24"/>
                <w:szCs w:val="24"/>
              </w:rPr>
              <w:t>Решение задач типа: Определ</w:t>
            </w:r>
            <w:r w:rsidRPr="00FA0CB3">
              <w:rPr>
                <w:rFonts w:ascii="Times New Roman" w:hAnsi="Times New Roman" w:cs="Times New Roman"/>
                <w:bCs/>
                <w:sz w:val="24"/>
                <w:szCs w:val="24"/>
              </w:rPr>
              <w:t>е</w:t>
            </w:r>
            <w:r w:rsidRPr="00FA0CB3">
              <w:rPr>
                <w:rFonts w:ascii="Times New Roman" w:hAnsi="Times New Roman" w:cs="Times New Roman"/>
                <w:bCs/>
                <w:sz w:val="24"/>
                <w:szCs w:val="24"/>
              </w:rPr>
              <w:t>ние массовой или объёмной доли выхода продукта реакции по сра</w:t>
            </w:r>
            <w:r w:rsidRPr="00FA0CB3">
              <w:rPr>
                <w:rFonts w:ascii="Times New Roman" w:hAnsi="Times New Roman" w:cs="Times New Roman"/>
                <w:bCs/>
                <w:sz w:val="24"/>
                <w:szCs w:val="24"/>
              </w:rPr>
              <w:t>в</w:t>
            </w:r>
            <w:r w:rsidRPr="00FA0CB3">
              <w:rPr>
                <w:rFonts w:ascii="Times New Roman" w:hAnsi="Times New Roman" w:cs="Times New Roman"/>
                <w:bCs/>
                <w:sz w:val="24"/>
                <w:szCs w:val="24"/>
              </w:rPr>
              <w:t>нению с теорет</w:t>
            </w:r>
            <w:r w:rsidRPr="00FA0CB3">
              <w:rPr>
                <w:rFonts w:ascii="Times New Roman" w:hAnsi="Times New Roman" w:cs="Times New Roman"/>
                <w:bCs/>
                <w:sz w:val="24"/>
                <w:szCs w:val="24"/>
              </w:rPr>
              <w:t>и</w:t>
            </w:r>
            <w:r w:rsidRPr="00FA0CB3">
              <w:rPr>
                <w:rFonts w:ascii="Times New Roman" w:hAnsi="Times New Roman" w:cs="Times New Roman"/>
                <w:bCs/>
                <w:sz w:val="24"/>
                <w:szCs w:val="24"/>
              </w:rPr>
              <w:t>чески возможным</w:t>
            </w:r>
          </w:p>
          <w:p w:rsidR="00453A42" w:rsidRPr="00FA0CB3" w:rsidRDefault="00453A42" w:rsidP="00453A42">
            <w:pPr>
              <w:rPr>
                <w:rFonts w:ascii="Times New Roman" w:hAnsi="Times New Roman" w:cs="Times New Roman"/>
                <w:bCs/>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Алгоритм решения,  «эта», «фи»</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i/>
                <w:sz w:val="24"/>
                <w:szCs w:val="24"/>
              </w:rPr>
            </w:pPr>
          </w:p>
          <w:p w:rsidR="00453A42" w:rsidRPr="00FA0CB3" w:rsidRDefault="00453A42" w:rsidP="00453A42">
            <w:pPr>
              <w:rPr>
                <w:rFonts w:ascii="Times New Roman" w:hAnsi="Times New Roman" w:cs="Times New Roman"/>
                <w:i/>
                <w:iCs/>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вычислять  ма</w:t>
            </w:r>
            <w:r w:rsidRPr="00FA0CB3">
              <w:rPr>
                <w:rFonts w:ascii="Times New Roman" w:hAnsi="Times New Roman" w:cs="Times New Roman"/>
                <w:sz w:val="24"/>
                <w:szCs w:val="24"/>
              </w:rPr>
              <w:t>с</w:t>
            </w:r>
            <w:r w:rsidRPr="00FA0CB3">
              <w:rPr>
                <w:rFonts w:ascii="Times New Roman" w:hAnsi="Times New Roman" w:cs="Times New Roman"/>
                <w:sz w:val="24"/>
                <w:szCs w:val="24"/>
              </w:rPr>
              <w:t>совую долю выхода продукта реакции от теоретически возмо</w:t>
            </w:r>
            <w:r w:rsidRPr="00FA0CB3">
              <w:rPr>
                <w:rFonts w:ascii="Times New Roman" w:hAnsi="Times New Roman" w:cs="Times New Roman"/>
                <w:sz w:val="24"/>
                <w:szCs w:val="24"/>
              </w:rPr>
              <w:t>ж</w:t>
            </w:r>
            <w:r w:rsidRPr="00FA0CB3">
              <w:rPr>
                <w:rFonts w:ascii="Times New Roman" w:hAnsi="Times New Roman" w:cs="Times New Roman"/>
                <w:sz w:val="24"/>
                <w:szCs w:val="24"/>
              </w:rPr>
              <w:t>ного</w:t>
            </w:r>
          </w:p>
          <w:p w:rsidR="00453A42" w:rsidRPr="00FA0CB3" w:rsidRDefault="00453A42" w:rsidP="00453A42">
            <w:pPr>
              <w:rPr>
                <w:rFonts w:ascii="Times New Roman" w:hAnsi="Times New Roman" w:cs="Times New Roman"/>
                <w:sz w:val="24"/>
                <w:szCs w:val="24"/>
              </w:rPr>
            </w:pP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задача</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40"/>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40</w:t>
            </w: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bCs/>
                <w:sz w:val="24"/>
                <w:szCs w:val="24"/>
              </w:rPr>
              <w:t>Кислородсодер-жащие соедин</w:t>
            </w:r>
            <w:r w:rsidRPr="00FA0CB3">
              <w:rPr>
                <w:rFonts w:ascii="Times New Roman" w:hAnsi="Times New Roman" w:cs="Times New Roman"/>
                <w:bCs/>
                <w:sz w:val="24"/>
                <w:szCs w:val="24"/>
              </w:rPr>
              <w:t>е</w:t>
            </w:r>
            <w:r w:rsidRPr="00FA0CB3">
              <w:rPr>
                <w:rFonts w:ascii="Times New Roman" w:hAnsi="Times New Roman" w:cs="Times New Roman"/>
                <w:bCs/>
                <w:sz w:val="24"/>
                <w:szCs w:val="24"/>
              </w:rPr>
              <w:t>ния азота</w:t>
            </w: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Оксиды азота со степ</w:t>
            </w:r>
            <w:r w:rsidRPr="00FA0CB3">
              <w:rPr>
                <w:rFonts w:ascii="Times New Roman" w:hAnsi="Times New Roman" w:cs="Times New Roman"/>
                <w:sz w:val="24"/>
                <w:szCs w:val="24"/>
              </w:rPr>
              <w:t>е</w:t>
            </w:r>
            <w:r w:rsidRPr="00FA0CB3">
              <w:rPr>
                <w:rFonts w:ascii="Times New Roman" w:hAnsi="Times New Roman" w:cs="Times New Roman"/>
                <w:sz w:val="24"/>
                <w:szCs w:val="24"/>
              </w:rPr>
              <w:t>нью окисления +1, +2, +3, +4, +5, разбавле</w:t>
            </w:r>
            <w:r w:rsidRPr="00FA0CB3">
              <w:rPr>
                <w:rFonts w:ascii="Times New Roman" w:hAnsi="Times New Roman" w:cs="Times New Roman"/>
                <w:sz w:val="24"/>
                <w:szCs w:val="24"/>
              </w:rPr>
              <w:t>н</w:t>
            </w:r>
            <w:r w:rsidRPr="00FA0CB3">
              <w:rPr>
                <w:rFonts w:ascii="Times New Roman" w:hAnsi="Times New Roman" w:cs="Times New Roman"/>
                <w:sz w:val="24"/>
                <w:szCs w:val="24"/>
              </w:rPr>
              <w:t>ная азотная кислота</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называть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оксиды азота по их х</w:t>
            </w:r>
            <w:r w:rsidRPr="00FA0CB3">
              <w:rPr>
                <w:rFonts w:ascii="Times New Roman" w:hAnsi="Times New Roman" w:cs="Times New Roman"/>
                <w:sz w:val="24"/>
                <w:szCs w:val="24"/>
              </w:rPr>
              <w:t>и</w:t>
            </w:r>
            <w:r w:rsidRPr="00FA0CB3">
              <w:rPr>
                <w:rFonts w:ascii="Times New Roman" w:hAnsi="Times New Roman" w:cs="Times New Roman"/>
                <w:sz w:val="24"/>
                <w:szCs w:val="24"/>
              </w:rPr>
              <w:t>мическим формулам;</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характеризовать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физические свойства оксидов азота;</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lastRenderedPageBreak/>
              <w:t>химические свойства оксида азота (</w:t>
            </w:r>
            <w:r w:rsidRPr="00FA0CB3">
              <w:rPr>
                <w:rFonts w:ascii="Times New Roman" w:hAnsi="Times New Roman" w:cs="Times New Roman"/>
                <w:sz w:val="24"/>
                <w:szCs w:val="24"/>
                <w:lang w:val="en-US"/>
              </w:rPr>
              <w:t>IV</w:t>
            </w:r>
            <w:r w:rsidRPr="00FA0CB3">
              <w:rPr>
                <w:rFonts w:ascii="Times New Roman" w:hAnsi="Times New Roman" w:cs="Times New Roman"/>
                <w:sz w:val="24"/>
                <w:szCs w:val="24"/>
              </w:rPr>
              <w:t>) (как типич</w:t>
            </w:r>
            <w:r w:rsidRPr="00FA0CB3">
              <w:rPr>
                <w:rFonts w:ascii="Times New Roman" w:hAnsi="Times New Roman" w:cs="Times New Roman"/>
                <w:sz w:val="24"/>
                <w:szCs w:val="24"/>
              </w:rPr>
              <w:softHyphen/>
              <w:t>ного кислотного оксида)</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П.27 упр.6</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40"/>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41</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Азотная кислота иеё свойства</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Свойства  азотной к</w:t>
            </w:r>
            <w:r w:rsidRPr="00FA0CB3">
              <w:rPr>
                <w:rFonts w:ascii="Times New Roman" w:hAnsi="Times New Roman" w:cs="Times New Roman"/>
                <w:sz w:val="24"/>
                <w:szCs w:val="24"/>
              </w:rPr>
              <w:t>и</w:t>
            </w:r>
            <w:r w:rsidRPr="00FA0CB3">
              <w:rPr>
                <w:rFonts w:ascii="Times New Roman" w:hAnsi="Times New Roman" w:cs="Times New Roman"/>
                <w:sz w:val="24"/>
                <w:szCs w:val="24"/>
              </w:rPr>
              <w:t xml:space="preserve">слоты как  электролита и окислителя. Вз-е конц.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 Разбавл. к- ты с медью</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св-ва азотной кислоты как окислит</w:t>
            </w:r>
            <w:r w:rsidRPr="00FA0CB3">
              <w:rPr>
                <w:rFonts w:ascii="Times New Roman" w:hAnsi="Times New Roman" w:cs="Times New Roman"/>
                <w:sz w:val="24"/>
                <w:szCs w:val="24"/>
              </w:rPr>
              <w:t>е</w:t>
            </w:r>
            <w:r w:rsidRPr="00FA0CB3">
              <w:rPr>
                <w:rFonts w:ascii="Times New Roman" w:hAnsi="Times New Roman" w:cs="Times New Roman"/>
                <w:sz w:val="24"/>
                <w:szCs w:val="24"/>
              </w:rPr>
              <w:t>ля. Уметь писать ура</w:t>
            </w:r>
            <w:r w:rsidRPr="00FA0CB3">
              <w:rPr>
                <w:rFonts w:ascii="Times New Roman" w:hAnsi="Times New Roman" w:cs="Times New Roman"/>
                <w:sz w:val="24"/>
                <w:szCs w:val="24"/>
              </w:rPr>
              <w:t>в</w:t>
            </w:r>
            <w:r w:rsidRPr="00FA0CB3">
              <w:rPr>
                <w:rFonts w:ascii="Times New Roman" w:hAnsi="Times New Roman" w:cs="Times New Roman"/>
                <w:sz w:val="24"/>
                <w:szCs w:val="24"/>
              </w:rPr>
              <w:t>нения реакций вз- я конц и разб. к-ты с  Ме</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П.27 упр.5</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73"/>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42</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Соли азотной к</w:t>
            </w:r>
            <w:r w:rsidRPr="00FA0CB3">
              <w:rPr>
                <w:rFonts w:ascii="Times New Roman" w:hAnsi="Times New Roman" w:cs="Times New Roman"/>
                <w:sz w:val="24"/>
                <w:szCs w:val="24"/>
              </w:rPr>
              <w:t>и</w:t>
            </w:r>
            <w:r w:rsidRPr="00FA0CB3">
              <w:rPr>
                <w:rFonts w:ascii="Times New Roman" w:hAnsi="Times New Roman" w:cs="Times New Roman"/>
                <w:sz w:val="24"/>
                <w:szCs w:val="24"/>
              </w:rPr>
              <w:t>слоты. Азотные удобрения</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Нитраты . Нитриты . Азхотные удобрения</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 Знать соли  и пробл</w:t>
            </w:r>
            <w:r w:rsidRPr="00FA0CB3">
              <w:rPr>
                <w:rFonts w:ascii="Times New Roman" w:hAnsi="Times New Roman" w:cs="Times New Roman"/>
                <w:sz w:val="24"/>
                <w:szCs w:val="24"/>
              </w:rPr>
              <w:t>е</w:t>
            </w:r>
            <w:r w:rsidRPr="00FA0CB3">
              <w:rPr>
                <w:rFonts w:ascii="Times New Roman" w:hAnsi="Times New Roman" w:cs="Times New Roman"/>
                <w:sz w:val="24"/>
                <w:szCs w:val="24"/>
              </w:rPr>
              <w:t>мы содержания  их в сельскохозяйственной продукции</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П.27 упр.7</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118"/>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43</w:t>
            </w: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Фосфор,  его фи</w:t>
            </w:r>
            <w:r w:rsidRPr="00FA0CB3">
              <w:rPr>
                <w:rFonts w:ascii="Times New Roman" w:hAnsi="Times New Roman" w:cs="Times New Roman"/>
                <w:sz w:val="24"/>
                <w:szCs w:val="24"/>
              </w:rPr>
              <w:softHyphen/>
              <w:t>зические и хи</w:t>
            </w:r>
            <w:r w:rsidRPr="00FA0CB3">
              <w:rPr>
                <w:rFonts w:ascii="Times New Roman" w:hAnsi="Times New Roman" w:cs="Times New Roman"/>
                <w:sz w:val="24"/>
                <w:szCs w:val="24"/>
              </w:rPr>
              <w:softHyphen/>
              <w:t>мические свой</w:t>
            </w:r>
            <w:r w:rsidRPr="00FA0CB3">
              <w:rPr>
                <w:rFonts w:ascii="Times New Roman" w:hAnsi="Times New Roman" w:cs="Times New Roman"/>
                <w:sz w:val="24"/>
                <w:szCs w:val="24"/>
              </w:rPr>
              <w:softHyphen/>
              <w:t>ства</w:t>
            </w: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Аллотропия фосфора : белый фосфор . Кра</w:t>
            </w:r>
            <w:r w:rsidRPr="00FA0CB3">
              <w:rPr>
                <w:rFonts w:ascii="Times New Roman" w:hAnsi="Times New Roman" w:cs="Times New Roman"/>
                <w:sz w:val="24"/>
                <w:szCs w:val="24"/>
              </w:rPr>
              <w:t>с</w:t>
            </w:r>
            <w:r w:rsidRPr="00FA0CB3">
              <w:rPr>
                <w:rFonts w:ascii="Times New Roman" w:hAnsi="Times New Roman" w:cs="Times New Roman"/>
                <w:sz w:val="24"/>
                <w:szCs w:val="24"/>
              </w:rPr>
              <w:t>ный фосфор</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строение атома, аллотропные видои</w:t>
            </w:r>
            <w:r w:rsidRPr="00FA0CB3">
              <w:rPr>
                <w:rFonts w:ascii="Times New Roman" w:hAnsi="Times New Roman" w:cs="Times New Roman"/>
                <w:sz w:val="24"/>
                <w:szCs w:val="24"/>
              </w:rPr>
              <w:t>з</w:t>
            </w:r>
            <w:r w:rsidRPr="00FA0CB3">
              <w:rPr>
                <w:rFonts w:ascii="Times New Roman" w:hAnsi="Times New Roman" w:cs="Times New Roman"/>
                <w:sz w:val="24"/>
                <w:szCs w:val="24"/>
              </w:rPr>
              <w:t>менения , свойства и применение</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П.28 упр.2</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563"/>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44</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Соединения фо</w:t>
            </w:r>
            <w:r w:rsidRPr="00FA0CB3">
              <w:rPr>
                <w:rFonts w:ascii="Times New Roman" w:hAnsi="Times New Roman" w:cs="Times New Roman"/>
                <w:sz w:val="24"/>
                <w:szCs w:val="24"/>
              </w:rPr>
              <w:t>с</w:t>
            </w:r>
            <w:r w:rsidRPr="00FA0CB3">
              <w:rPr>
                <w:rFonts w:ascii="Times New Roman" w:hAnsi="Times New Roman" w:cs="Times New Roman"/>
                <w:sz w:val="24"/>
                <w:szCs w:val="24"/>
              </w:rPr>
              <w:t>фора</w:t>
            </w: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Свойства фосфора: обр. фосфидов , оксида фосфора ,Фосфорная кислота и три ряда с</w:t>
            </w:r>
            <w:r w:rsidRPr="00FA0CB3">
              <w:rPr>
                <w:rFonts w:ascii="Times New Roman" w:hAnsi="Times New Roman" w:cs="Times New Roman"/>
                <w:sz w:val="24"/>
                <w:szCs w:val="24"/>
              </w:rPr>
              <w:t>о</w:t>
            </w:r>
            <w:r w:rsidRPr="00FA0CB3">
              <w:rPr>
                <w:rFonts w:ascii="Times New Roman" w:hAnsi="Times New Roman" w:cs="Times New Roman"/>
                <w:sz w:val="24"/>
                <w:szCs w:val="24"/>
              </w:rPr>
              <w:t>лей</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писать ур-я р</w:t>
            </w:r>
            <w:r w:rsidRPr="00FA0CB3">
              <w:rPr>
                <w:rFonts w:ascii="Times New Roman" w:hAnsi="Times New Roman" w:cs="Times New Roman"/>
                <w:sz w:val="24"/>
                <w:szCs w:val="24"/>
              </w:rPr>
              <w:t>е</w:t>
            </w:r>
            <w:r w:rsidRPr="00FA0CB3">
              <w:rPr>
                <w:rFonts w:ascii="Times New Roman" w:hAnsi="Times New Roman" w:cs="Times New Roman"/>
                <w:sz w:val="24"/>
                <w:szCs w:val="24"/>
              </w:rPr>
              <w:t>акций образова-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ния фосфидов, фосф</w:t>
            </w:r>
            <w:r w:rsidRPr="00FA0CB3">
              <w:rPr>
                <w:rFonts w:ascii="Times New Roman" w:hAnsi="Times New Roman" w:cs="Times New Roman"/>
                <w:sz w:val="24"/>
                <w:szCs w:val="24"/>
              </w:rPr>
              <w:t>и</w:t>
            </w:r>
            <w:r w:rsidRPr="00FA0CB3">
              <w:rPr>
                <w:rFonts w:ascii="Times New Roman" w:hAnsi="Times New Roman" w:cs="Times New Roman"/>
                <w:sz w:val="24"/>
                <w:szCs w:val="24"/>
              </w:rPr>
              <w:t>на, оксида фосфора , свойств фосфорной к</w:t>
            </w:r>
            <w:r w:rsidRPr="00FA0CB3">
              <w:rPr>
                <w:rFonts w:ascii="Times New Roman" w:hAnsi="Times New Roman" w:cs="Times New Roman"/>
                <w:sz w:val="24"/>
                <w:szCs w:val="24"/>
              </w:rPr>
              <w:t>и</w:t>
            </w:r>
            <w:r w:rsidRPr="00FA0CB3">
              <w:rPr>
                <w:rFonts w:ascii="Times New Roman" w:hAnsi="Times New Roman" w:cs="Times New Roman"/>
                <w:sz w:val="24"/>
                <w:szCs w:val="24"/>
              </w:rPr>
              <w:t>слоты</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П.28 упр.5</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661"/>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45</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bCs/>
                <w:sz w:val="24"/>
                <w:szCs w:val="24"/>
              </w:rPr>
            </w:pPr>
            <w:r w:rsidRPr="00FA0CB3">
              <w:rPr>
                <w:rFonts w:ascii="Times New Roman" w:hAnsi="Times New Roman" w:cs="Times New Roman"/>
                <w:bCs/>
                <w:sz w:val="24"/>
                <w:szCs w:val="24"/>
              </w:rPr>
              <w:t xml:space="preserve">Сравнительная характеристика неметаллов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bCs/>
                <w:sz w:val="24"/>
                <w:szCs w:val="24"/>
              </w:rPr>
              <w:t xml:space="preserve">4 – А группы. </w:t>
            </w:r>
            <w:r w:rsidRPr="00FA0CB3">
              <w:rPr>
                <w:rFonts w:ascii="Times New Roman" w:hAnsi="Times New Roman" w:cs="Times New Roman"/>
                <w:sz w:val="24"/>
                <w:szCs w:val="24"/>
              </w:rPr>
              <w:t>У</w:t>
            </w:r>
            <w:r w:rsidRPr="00FA0CB3">
              <w:rPr>
                <w:rFonts w:ascii="Times New Roman" w:hAnsi="Times New Roman" w:cs="Times New Roman"/>
                <w:sz w:val="24"/>
                <w:szCs w:val="24"/>
              </w:rPr>
              <w:t>г</w:t>
            </w:r>
            <w:r w:rsidRPr="00FA0CB3">
              <w:rPr>
                <w:rFonts w:ascii="Times New Roman" w:hAnsi="Times New Roman" w:cs="Times New Roman"/>
                <w:sz w:val="24"/>
                <w:szCs w:val="24"/>
              </w:rPr>
              <w:t>лерод</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Ввод</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p w:rsidR="00453A42" w:rsidRPr="00FA0CB3" w:rsidRDefault="00453A42" w:rsidP="00453A42">
            <w:pPr>
              <w:rPr>
                <w:rFonts w:ascii="Times New Roman" w:hAnsi="Times New Roman" w:cs="Times New Roman"/>
                <w:sz w:val="24"/>
                <w:szCs w:val="24"/>
              </w:rPr>
            </w:pPr>
          </w:p>
        </w:tc>
        <w:tc>
          <w:tcPr>
            <w:tcW w:w="269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Строение атома и ст</w:t>
            </w:r>
            <w:r w:rsidRPr="00FA0CB3">
              <w:rPr>
                <w:rFonts w:ascii="Times New Roman" w:hAnsi="Times New Roman" w:cs="Times New Roman"/>
                <w:sz w:val="24"/>
                <w:szCs w:val="24"/>
              </w:rPr>
              <w:t>е</w:t>
            </w:r>
            <w:r w:rsidRPr="00FA0CB3">
              <w:rPr>
                <w:rFonts w:ascii="Times New Roman" w:hAnsi="Times New Roman" w:cs="Times New Roman"/>
                <w:sz w:val="24"/>
                <w:szCs w:val="24"/>
              </w:rPr>
              <w:t>пень окисления. Алл</w:t>
            </w:r>
            <w:r w:rsidRPr="00FA0CB3">
              <w:rPr>
                <w:rFonts w:ascii="Times New Roman" w:hAnsi="Times New Roman" w:cs="Times New Roman"/>
                <w:sz w:val="24"/>
                <w:szCs w:val="24"/>
              </w:rPr>
              <w:t>о</w:t>
            </w:r>
            <w:r w:rsidRPr="00FA0CB3">
              <w:rPr>
                <w:rFonts w:ascii="Times New Roman" w:hAnsi="Times New Roman" w:cs="Times New Roman"/>
                <w:sz w:val="24"/>
                <w:szCs w:val="24"/>
              </w:rPr>
              <w:t>тропия углерода.</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Адсорбция и её прим</w:t>
            </w:r>
            <w:r w:rsidRPr="00FA0CB3">
              <w:rPr>
                <w:rFonts w:ascii="Times New Roman" w:hAnsi="Times New Roman" w:cs="Times New Roman"/>
                <w:sz w:val="24"/>
                <w:szCs w:val="24"/>
              </w:rPr>
              <w:t>е</w:t>
            </w:r>
            <w:r w:rsidRPr="00FA0CB3">
              <w:rPr>
                <w:rFonts w:ascii="Times New Roman" w:hAnsi="Times New Roman" w:cs="Times New Roman"/>
                <w:sz w:val="24"/>
                <w:szCs w:val="24"/>
              </w:rPr>
              <w:t>нение. Химические св-ва углерода.</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составлять сх</w:t>
            </w:r>
            <w:r w:rsidRPr="00FA0CB3">
              <w:rPr>
                <w:rFonts w:ascii="Times New Roman" w:hAnsi="Times New Roman" w:cs="Times New Roman"/>
                <w:sz w:val="24"/>
                <w:szCs w:val="24"/>
              </w:rPr>
              <w:t>е</w:t>
            </w:r>
            <w:r w:rsidRPr="00FA0CB3">
              <w:rPr>
                <w:rFonts w:ascii="Times New Roman" w:hAnsi="Times New Roman" w:cs="Times New Roman"/>
                <w:sz w:val="24"/>
                <w:szCs w:val="24"/>
              </w:rPr>
              <w:t>мы строения атома. Знать и уметь хар-ть свойства углерода</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Предвар</w:t>
            </w:r>
            <w:r w:rsidRPr="00FA0CB3">
              <w:rPr>
                <w:rFonts w:ascii="Times New Roman" w:hAnsi="Times New Roman" w:cs="Times New Roman"/>
                <w:sz w:val="24"/>
                <w:szCs w:val="24"/>
              </w:rPr>
              <w:t>и</w:t>
            </w:r>
            <w:r w:rsidRPr="00FA0CB3">
              <w:rPr>
                <w:rFonts w:ascii="Times New Roman" w:hAnsi="Times New Roman" w:cs="Times New Roman"/>
                <w:sz w:val="24"/>
                <w:szCs w:val="24"/>
              </w:rPr>
              <w:t>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П.29 упр.1</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151"/>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46</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12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bCs/>
                <w:sz w:val="24"/>
                <w:szCs w:val="24"/>
              </w:rPr>
              <w:t>Соединения угл</w:t>
            </w:r>
            <w:r w:rsidRPr="00FA0CB3">
              <w:rPr>
                <w:rFonts w:ascii="Times New Roman" w:hAnsi="Times New Roman" w:cs="Times New Roman"/>
                <w:bCs/>
                <w:sz w:val="24"/>
                <w:szCs w:val="24"/>
              </w:rPr>
              <w:t>е</w:t>
            </w:r>
            <w:r w:rsidRPr="00FA0CB3">
              <w:rPr>
                <w:rFonts w:ascii="Times New Roman" w:hAnsi="Times New Roman" w:cs="Times New Roman"/>
                <w:bCs/>
                <w:sz w:val="24"/>
                <w:szCs w:val="24"/>
              </w:rPr>
              <w:t>рода</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нового мат</w:t>
            </w:r>
            <w:r w:rsidRPr="00FA0CB3">
              <w:rPr>
                <w:rFonts w:ascii="Times New Roman" w:hAnsi="Times New Roman" w:cs="Times New Roman"/>
                <w:sz w:val="24"/>
                <w:szCs w:val="24"/>
              </w:rPr>
              <w:t>е</w:t>
            </w:r>
            <w:r w:rsidRPr="00FA0CB3">
              <w:rPr>
                <w:rFonts w:ascii="Times New Roman" w:hAnsi="Times New Roman" w:cs="Times New Roman"/>
                <w:sz w:val="24"/>
                <w:szCs w:val="24"/>
              </w:rPr>
              <w:t>риала</w:t>
            </w:r>
          </w:p>
        </w:tc>
        <w:tc>
          <w:tcPr>
            <w:tcW w:w="2694" w:type="dxa"/>
            <w:vMerge w:val="restart"/>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Оксид углерод  (2) или  угарный газ , оксид у</w:t>
            </w:r>
            <w:r w:rsidRPr="00FA0CB3">
              <w:rPr>
                <w:rFonts w:ascii="Times New Roman" w:hAnsi="Times New Roman" w:cs="Times New Roman"/>
                <w:sz w:val="24"/>
                <w:szCs w:val="24"/>
              </w:rPr>
              <w:t>г</w:t>
            </w:r>
            <w:r w:rsidRPr="00FA0CB3">
              <w:rPr>
                <w:rFonts w:ascii="Times New Roman" w:hAnsi="Times New Roman" w:cs="Times New Roman"/>
                <w:sz w:val="24"/>
                <w:szCs w:val="24"/>
              </w:rPr>
              <w:t>лерода (4). Получение свойства. Применение .</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 Угольная кислота и её соли.  Качественная р</w:t>
            </w:r>
            <w:r w:rsidRPr="00FA0CB3">
              <w:rPr>
                <w:rFonts w:ascii="Times New Roman" w:hAnsi="Times New Roman" w:cs="Times New Roman"/>
                <w:sz w:val="24"/>
                <w:szCs w:val="24"/>
              </w:rPr>
              <w:t>е</w:t>
            </w:r>
            <w:r w:rsidRPr="00FA0CB3">
              <w:rPr>
                <w:rFonts w:ascii="Times New Roman" w:hAnsi="Times New Roman" w:cs="Times New Roman"/>
                <w:sz w:val="24"/>
                <w:szCs w:val="24"/>
              </w:rPr>
              <w:t>акция на соли угольной кислоты.</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Карбонаты и гидрока</w:t>
            </w:r>
            <w:r w:rsidRPr="00FA0CB3">
              <w:rPr>
                <w:rFonts w:ascii="Times New Roman" w:hAnsi="Times New Roman" w:cs="Times New Roman"/>
                <w:sz w:val="24"/>
                <w:szCs w:val="24"/>
              </w:rPr>
              <w:t>р</w:t>
            </w:r>
            <w:r w:rsidRPr="00FA0CB3">
              <w:rPr>
                <w:rFonts w:ascii="Times New Roman" w:hAnsi="Times New Roman" w:cs="Times New Roman"/>
                <w:sz w:val="24"/>
                <w:szCs w:val="24"/>
              </w:rPr>
              <w:t>бонаты. Понятие жес</w:t>
            </w:r>
            <w:r w:rsidRPr="00FA0CB3">
              <w:rPr>
                <w:rFonts w:ascii="Times New Roman" w:hAnsi="Times New Roman" w:cs="Times New Roman"/>
                <w:sz w:val="24"/>
                <w:szCs w:val="24"/>
              </w:rPr>
              <w:t>т</w:t>
            </w:r>
            <w:r w:rsidRPr="00FA0CB3">
              <w:rPr>
                <w:rFonts w:ascii="Times New Roman" w:hAnsi="Times New Roman" w:cs="Times New Roman"/>
                <w:sz w:val="24"/>
                <w:szCs w:val="24"/>
              </w:rPr>
              <w:t>кости воды.  Качес</w:t>
            </w:r>
            <w:r w:rsidRPr="00FA0CB3">
              <w:rPr>
                <w:rFonts w:ascii="Times New Roman" w:hAnsi="Times New Roman" w:cs="Times New Roman"/>
                <w:sz w:val="24"/>
                <w:szCs w:val="24"/>
              </w:rPr>
              <w:t>т</w:t>
            </w:r>
            <w:r w:rsidRPr="00FA0CB3">
              <w:rPr>
                <w:rFonts w:ascii="Times New Roman" w:hAnsi="Times New Roman" w:cs="Times New Roman"/>
                <w:sz w:val="24"/>
                <w:szCs w:val="24"/>
              </w:rPr>
              <w:t>венная реакция на соли   угольной кислоты.</w:t>
            </w:r>
          </w:p>
        </w:tc>
        <w:tc>
          <w:tcPr>
            <w:tcW w:w="12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писать ур- я р</w:t>
            </w:r>
            <w:r w:rsidRPr="00FA0CB3">
              <w:rPr>
                <w:rFonts w:ascii="Times New Roman" w:hAnsi="Times New Roman" w:cs="Times New Roman"/>
                <w:sz w:val="24"/>
                <w:szCs w:val="24"/>
              </w:rPr>
              <w:t>е</w:t>
            </w:r>
            <w:r w:rsidRPr="00FA0CB3">
              <w:rPr>
                <w:rFonts w:ascii="Times New Roman" w:hAnsi="Times New Roman" w:cs="Times New Roman"/>
                <w:sz w:val="24"/>
                <w:szCs w:val="24"/>
              </w:rPr>
              <w:t xml:space="preserve">акций отражающие св-ва  оксида углерода . </w:t>
            </w:r>
          </w:p>
        </w:tc>
        <w:tc>
          <w:tcPr>
            <w:tcW w:w="1451"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П.30 упр.3</w:t>
            </w:r>
          </w:p>
        </w:tc>
        <w:tc>
          <w:tcPr>
            <w:tcW w:w="7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092"/>
        </w:trPr>
        <w:tc>
          <w:tcPr>
            <w:tcW w:w="7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47</w:t>
            </w:r>
          </w:p>
        </w:tc>
        <w:tc>
          <w:tcPr>
            <w:tcW w:w="2127"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Угольная ки</w:t>
            </w:r>
            <w:r w:rsidRPr="00FA0CB3">
              <w:rPr>
                <w:rFonts w:ascii="Times New Roman" w:hAnsi="Times New Roman" w:cs="Times New Roman"/>
                <w:sz w:val="24"/>
                <w:szCs w:val="24"/>
              </w:rPr>
              <w:softHyphen/>
              <w:t xml:space="preserve">слота и её соли </w:t>
            </w:r>
          </w:p>
        </w:tc>
        <w:tc>
          <w:tcPr>
            <w:tcW w:w="850"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2"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Комби</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нир</w:t>
            </w:r>
            <w:r w:rsidRPr="00FA0CB3">
              <w:rPr>
                <w:rFonts w:ascii="Times New Roman" w:hAnsi="Times New Roman" w:cs="Times New Roman"/>
                <w:sz w:val="24"/>
                <w:szCs w:val="24"/>
              </w:rPr>
              <w:t>о</w:t>
            </w:r>
            <w:r w:rsidRPr="00FA0CB3">
              <w:rPr>
                <w:rFonts w:ascii="Times New Roman" w:hAnsi="Times New Roman" w:cs="Times New Roman"/>
                <w:sz w:val="24"/>
                <w:szCs w:val="24"/>
              </w:rPr>
              <w:t>ваный</w:t>
            </w:r>
          </w:p>
        </w:tc>
        <w:tc>
          <w:tcPr>
            <w:tcW w:w="2694" w:type="dxa"/>
            <w:vMerge/>
            <w:tcBorders>
              <w:bottom w:val="single" w:sz="4" w:space="0" w:color="000000" w:themeColor="text1"/>
            </w:tcBorders>
          </w:tcPr>
          <w:p w:rsidR="00453A42" w:rsidRPr="00FA0CB3" w:rsidRDefault="00453A42" w:rsidP="00453A42">
            <w:pPr>
              <w:rPr>
                <w:rFonts w:ascii="Times New Roman" w:hAnsi="Times New Roman" w:cs="Times New Roman"/>
                <w:sz w:val="24"/>
                <w:szCs w:val="24"/>
              </w:rPr>
            </w:pPr>
          </w:p>
        </w:tc>
        <w:tc>
          <w:tcPr>
            <w:tcW w:w="1275"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p>
        </w:tc>
        <w:tc>
          <w:tcPr>
            <w:tcW w:w="2660"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качественные р</w:t>
            </w:r>
            <w:r w:rsidRPr="00FA0CB3">
              <w:rPr>
                <w:rFonts w:ascii="Times New Roman" w:hAnsi="Times New Roman" w:cs="Times New Roman"/>
                <w:sz w:val="24"/>
                <w:szCs w:val="24"/>
              </w:rPr>
              <w:t>е</w:t>
            </w:r>
            <w:r w:rsidRPr="00FA0CB3">
              <w:rPr>
                <w:rFonts w:ascii="Times New Roman" w:hAnsi="Times New Roman" w:cs="Times New Roman"/>
                <w:sz w:val="24"/>
                <w:szCs w:val="24"/>
              </w:rPr>
              <w:t>акции на углекислый газ и карбонаты.</w:t>
            </w:r>
          </w:p>
        </w:tc>
        <w:tc>
          <w:tcPr>
            <w:tcW w:w="1451"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134"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П.30 упр.6</w:t>
            </w:r>
          </w:p>
        </w:tc>
        <w:tc>
          <w:tcPr>
            <w:tcW w:w="750"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000000" w:themeColor="text1"/>
            </w:tcBorders>
          </w:tcPr>
          <w:p w:rsidR="00453A42" w:rsidRPr="00FA0CB3" w:rsidRDefault="00453A42" w:rsidP="00453A42">
            <w:pPr>
              <w:rPr>
                <w:rFonts w:ascii="Times New Roman" w:hAnsi="Times New Roman" w:cs="Times New Roman"/>
                <w:sz w:val="24"/>
                <w:szCs w:val="24"/>
              </w:rPr>
            </w:pPr>
          </w:p>
        </w:tc>
      </w:tr>
    </w:tbl>
    <w:p w:rsidR="00453A42" w:rsidRPr="00FA0CB3" w:rsidRDefault="00453A42" w:rsidP="00453A42">
      <w:pPr>
        <w:rPr>
          <w:rFonts w:ascii="Times New Roman" w:hAnsi="Times New Roman" w:cs="Times New Roman"/>
          <w:sz w:val="24"/>
          <w:szCs w:val="24"/>
        </w:rPr>
      </w:pPr>
    </w:p>
    <w:tbl>
      <w:tblPr>
        <w:tblStyle w:val="a4"/>
        <w:tblpPr w:leftFromText="180" w:rightFromText="180" w:vertAnchor="text" w:horzAnchor="margin" w:tblpX="-243" w:tblpY="29"/>
        <w:tblW w:w="15276" w:type="dxa"/>
        <w:tblLayout w:type="fixed"/>
        <w:tblLook w:val="04A0"/>
      </w:tblPr>
      <w:tblGrid>
        <w:gridCol w:w="709"/>
        <w:gridCol w:w="2160"/>
        <w:gridCol w:w="850"/>
        <w:gridCol w:w="993"/>
        <w:gridCol w:w="2693"/>
        <w:gridCol w:w="1276"/>
        <w:gridCol w:w="2659"/>
        <w:gridCol w:w="1489"/>
        <w:gridCol w:w="1096"/>
        <w:gridCol w:w="784"/>
        <w:gridCol w:w="567"/>
      </w:tblGrid>
      <w:tr w:rsidR="00453A42" w:rsidRPr="00FA0CB3" w:rsidTr="00453A42">
        <w:trPr>
          <w:trHeight w:val="1408"/>
        </w:trPr>
        <w:tc>
          <w:tcPr>
            <w:tcW w:w="709"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48</w:t>
            </w:r>
          </w:p>
        </w:tc>
        <w:tc>
          <w:tcPr>
            <w:tcW w:w="216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 р. Получение углекислого газа и изучение его свойств</w:t>
            </w:r>
          </w:p>
        </w:tc>
        <w:tc>
          <w:tcPr>
            <w:tcW w:w="850"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3"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w:t>
            </w:r>
            <w:r w:rsidRPr="00FA0CB3">
              <w:rPr>
                <w:rFonts w:ascii="Times New Roman" w:hAnsi="Times New Roman" w:cs="Times New Roman"/>
                <w:sz w:val="24"/>
                <w:szCs w:val="24"/>
              </w:rPr>
              <w:t>к</w:t>
            </w:r>
            <w:r w:rsidRPr="00FA0CB3">
              <w:rPr>
                <w:rFonts w:ascii="Times New Roman" w:hAnsi="Times New Roman" w:cs="Times New Roman"/>
                <w:sz w:val="24"/>
                <w:szCs w:val="24"/>
              </w:rPr>
              <w:t>тикум</w:t>
            </w:r>
          </w:p>
        </w:tc>
        <w:tc>
          <w:tcPr>
            <w:tcW w:w="2693"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Правила ТБ. Технол</w:t>
            </w:r>
            <w:r w:rsidRPr="00FA0CB3">
              <w:rPr>
                <w:rFonts w:ascii="Times New Roman" w:hAnsi="Times New Roman" w:cs="Times New Roman"/>
                <w:sz w:val="24"/>
                <w:szCs w:val="24"/>
              </w:rPr>
              <w:t>о</w:t>
            </w:r>
            <w:r w:rsidRPr="00FA0CB3">
              <w:rPr>
                <w:rFonts w:ascii="Times New Roman" w:hAnsi="Times New Roman" w:cs="Times New Roman"/>
                <w:sz w:val="24"/>
                <w:szCs w:val="24"/>
              </w:rPr>
              <w:t>гическая схема работы. Способы собирания г</w:t>
            </w:r>
            <w:r w:rsidRPr="00FA0CB3">
              <w:rPr>
                <w:rFonts w:ascii="Times New Roman" w:hAnsi="Times New Roman" w:cs="Times New Roman"/>
                <w:sz w:val="24"/>
                <w:szCs w:val="24"/>
              </w:rPr>
              <w:t>а</w:t>
            </w:r>
            <w:r w:rsidRPr="00FA0CB3">
              <w:rPr>
                <w:rFonts w:ascii="Times New Roman" w:hAnsi="Times New Roman" w:cs="Times New Roman"/>
                <w:sz w:val="24"/>
                <w:szCs w:val="24"/>
              </w:rPr>
              <w:t>зов.</w:t>
            </w:r>
          </w:p>
        </w:tc>
        <w:tc>
          <w:tcPr>
            <w:tcW w:w="1276" w:type="dxa"/>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659"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обращаться с лаб.  оборудованием. получать и собирать газы</w:t>
            </w:r>
          </w:p>
          <w:p w:rsidR="00453A42" w:rsidRPr="00FA0CB3" w:rsidRDefault="00453A42" w:rsidP="00453A42">
            <w:pPr>
              <w:rPr>
                <w:rFonts w:ascii="Times New Roman" w:hAnsi="Times New Roman" w:cs="Times New Roman"/>
                <w:sz w:val="24"/>
                <w:szCs w:val="24"/>
              </w:rPr>
            </w:pPr>
          </w:p>
        </w:tc>
        <w:tc>
          <w:tcPr>
            <w:tcW w:w="1489" w:type="dxa"/>
            <w:tcBorders>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p w:rsidR="00453A42" w:rsidRPr="00FA0CB3" w:rsidRDefault="00453A42" w:rsidP="00453A42">
            <w:pPr>
              <w:rPr>
                <w:rFonts w:ascii="Times New Roman" w:hAnsi="Times New Roman" w:cs="Times New Roman"/>
                <w:sz w:val="24"/>
                <w:szCs w:val="24"/>
              </w:rPr>
            </w:pPr>
          </w:p>
        </w:tc>
        <w:tc>
          <w:tcPr>
            <w:tcW w:w="1096" w:type="dxa"/>
            <w:tcBorders>
              <w:left w:val="single" w:sz="4" w:space="0" w:color="auto"/>
            </w:tcBorders>
          </w:tcPr>
          <w:p w:rsidR="00453A42" w:rsidRPr="00FA0CB3" w:rsidRDefault="00453A42" w:rsidP="00453A42">
            <w:pPr>
              <w:rPr>
                <w:rFonts w:ascii="Times New Roman" w:hAnsi="Times New Roman" w:cs="Times New Roman"/>
                <w:sz w:val="24"/>
                <w:szCs w:val="24"/>
              </w:rPr>
            </w:pPr>
          </w:p>
        </w:tc>
        <w:tc>
          <w:tcPr>
            <w:tcW w:w="784" w:type="dxa"/>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567" w:type="dxa"/>
          </w:tcPr>
          <w:p w:rsidR="00453A42" w:rsidRPr="00FA0CB3" w:rsidRDefault="00453A42" w:rsidP="00453A42">
            <w:pPr>
              <w:rPr>
                <w:rFonts w:ascii="Times New Roman" w:hAnsi="Times New Roman" w:cs="Times New Roman"/>
                <w:sz w:val="24"/>
                <w:szCs w:val="24"/>
              </w:rPr>
            </w:pPr>
          </w:p>
        </w:tc>
      </w:tr>
      <w:tr w:rsidR="00453A42" w:rsidRPr="00FA0CB3" w:rsidTr="00453A42">
        <w:trPr>
          <w:trHeight w:val="1547"/>
        </w:trPr>
        <w:tc>
          <w:tcPr>
            <w:tcW w:w="70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49</w:t>
            </w:r>
          </w:p>
        </w:tc>
        <w:tc>
          <w:tcPr>
            <w:tcW w:w="2160"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Кремний и его с</w:t>
            </w:r>
            <w:r w:rsidRPr="00FA0CB3">
              <w:rPr>
                <w:rFonts w:ascii="Times New Roman" w:hAnsi="Times New Roman" w:cs="Times New Roman"/>
                <w:sz w:val="24"/>
                <w:szCs w:val="24"/>
              </w:rPr>
              <w:t>о</w:t>
            </w:r>
            <w:r w:rsidRPr="00FA0CB3">
              <w:rPr>
                <w:rFonts w:ascii="Times New Roman" w:hAnsi="Times New Roman" w:cs="Times New Roman"/>
                <w:sz w:val="24"/>
                <w:szCs w:val="24"/>
              </w:rPr>
              <w:t>единения</w:t>
            </w:r>
          </w:p>
          <w:p w:rsidR="00453A42" w:rsidRPr="00FA0CB3" w:rsidRDefault="00453A42" w:rsidP="00453A42">
            <w:pPr>
              <w:rPr>
                <w:rFonts w:ascii="Times New Roman" w:hAnsi="Times New Roman" w:cs="Times New Roman"/>
                <w:sz w:val="24"/>
                <w:szCs w:val="24"/>
              </w:rPr>
            </w:pPr>
          </w:p>
        </w:tc>
        <w:tc>
          <w:tcPr>
            <w:tcW w:w="850"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3" w:type="dxa"/>
            <w:tcBorders>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Природные соединения кремния ,св-ва, кре</w:t>
            </w:r>
            <w:r w:rsidRPr="00FA0CB3">
              <w:rPr>
                <w:rFonts w:ascii="Times New Roman" w:hAnsi="Times New Roman" w:cs="Times New Roman"/>
                <w:sz w:val="24"/>
                <w:szCs w:val="24"/>
              </w:rPr>
              <w:t>м</w:t>
            </w:r>
            <w:r w:rsidRPr="00FA0CB3">
              <w:rPr>
                <w:rFonts w:ascii="Times New Roman" w:hAnsi="Times New Roman" w:cs="Times New Roman"/>
                <w:sz w:val="24"/>
                <w:szCs w:val="24"/>
              </w:rPr>
              <w:t>ниевая кислота и её с</w:t>
            </w:r>
            <w:r w:rsidRPr="00FA0CB3">
              <w:rPr>
                <w:rFonts w:ascii="Times New Roman" w:hAnsi="Times New Roman" w:cs="Times New Roman"/>
                <w:sz w:val="24"/>
                <w:szCs w:val="24"/>
              </w:rPr>
              <w:t>о</w:t>
            </w:r>
            <w:r w:rsidRPr="00FA0CB3">
              <w:rPr>
                <w:rFonts w:ascii="Times New Roman" w:hAnsi="Times New Roman" w:cs="Times New Roman"/>
                <w:sz w:val="24"/>
                <w:szCs w:val="24"/>
              </w:rPr>
              <w:t>ли.</w:t>
            </w:r>
          </w:p>
        </w:tc>
        <w:tc>
          <w:tcPr>
            <w:tcW w:w="1276"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265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Уметь составлять ур-я реакций иллюстр</w:t>
            </w:r>
            <w:r w:rsidRPr="00FA0CB3">
              <w:rPr>
                <w:rFonts w:ascii="Times New Roman" w:hAnsi="Times New Roman" w:cs="Times New Roman"/>
                <w:sz w:val="24"/>
                <w:szCs w:val="24"/>
              </w:rPr>
              <w:t>и</w:t>
            </w:r>
            <w:r w:rsidRPr="00FA0CB3">
              <w:rPr>
                <w:rFonts w:ascii="Times New Roman" w:hAnsi="Times New Roman" w:cs="Times New Roman"/>
                <w:sz w:val="24"/>
                <w:szCs w:val="24"/>
              </w:rPr>
              <w:t>рующие св-ва  кре</w:t>
            </w:r>
            <w:r w:rsidRPr="00FA0CB3">
              <w:rPr>
                <w:rFonts w:ascii="Times New Roman" w:hAnsi="Times New Roman" w:cs="Times New Roman"/>
                <w:sz w:val="24"/>
                <w:szCs w:val="24"/>
              </w:rPr>
              <w:t>м</w:t>
            </w:r>
            <w:r w:rsidRPr="00FA0CB3">
              <w:rPr>
                <w:rFonts w:ascii="Times New Roman" w:hAnsi="Times New Roman" w:cs="Times New Roman"/>
                <w:sz w:val="24"/>
                <w:szCs w:val="24"/>
              </w:rPr>
              <w:t>ния.</w:t>
            </w:r>
          </w:p>
        </w:tc>
        <w:tc>
          <w:tcPr>
            <w:tcW w:w="1489" w:type="dxa"/>
            <w:tcBorders>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096" w:type="dxa"/>
            <w:tcBorders>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П.31 упр.4(б)</w:t>
            </w:r>
          </w:p>
        </w:tc>
        <w:tc>
          <w:tcPr>
            <w:tcW w:w="784"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271"/>
        </w:trPr>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50</w:t>
            </w:r>
          </w:p>
        </w:tc>
        <w:tc>
          <w:tcPr>
            <w:tcW w:w="21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bCs/>
                <w:sz w:val="24"/>
                <w:szCs w:val="24"/>
              </w:rPr>
              <w:t>Генетические р</w:t>
            </w:r>
            <w:r w:rsidRPr="00FA0CB3">
              <w:rPr>
                <w:rFonts w:ascii="Times New Roman" w:hAnsi="Times New Roman" w:cs="Times New Roman"/>
                <w:bCs/>
                <w:sz w:val="24"/>
                <w:szCs w:val="24"/>
              </w:rPr>
              <w:t>я</w:t>
            </w:r>
            <w:r w:rsidRPr="00FA0CB3">
              <w:rPr>
                <w:rFonts w:ascii="Times New Roman" w:hAnsi="Times New Roman" w:cs="Times New Roman"/>
                <w:bCs/>
                <w:sz w:val="24"/>
                <w:szCs w:val="24"/>
              </w:rPr>
              <w:t>ды неметаллов</w:t>
            </w: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w:t>
            </w:r>
            <w:r w:rsidRPr="00FA0CB3">
              <w:rPr>
                <w:rFonts w:ascii="Times New Roman" w:hAnsi="Times New Roman" w:cs="Times New Roman"/>
                <w:sz w:val="24"/>
                <w:szCs w:val="24"/>
              </w:rPr>
              <w:t>о</w:t>
            </w:r>
            <w:r w:rsidRPr="00FA0CB3">
              <w:rPr>
                <w:rFonts w:ascii="Times New Roman" w:hAnsi="Times New Roman" w:cs="Times New Roman"/>
                <w:sz w:val="24"/>
                <w:szCs w:val="24"/>
              </w:rPr>
              <w:t>рение</w:t>
            </w: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Генетический ряд н</w:t>
            </w:r>
            <w:r w:rsidRPr="00FA0CB3">
              <w:rPr>
                <w:rFonts w:ascii="Times New Roman" w:hAnsi="Times New Roman" w:cs="Times New Roman"/>
                <w:sz w:val="24"/>
                <w:szCs w:val="24"/>
              </w:rPr>
              <w:t>е</w:t>
            </w:r>
            <w:r w:rsidRPr="00FA0CB3">
              <w:rPr>
                <w:rFonts w:ascii="Times New Roman" w:hAnsi="Times New Roman" w:cs="Times New Roman"/>
                <w:sz w:val="24"/>
                <w:szCs w:val="24"/>
              </w:rPr>
              <w:t>металла</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59"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с</w:t>
            </w:r>
            <w:r w:rsidRPr="00FA0CB3">
              <w:rPr>
                <w:rFonts w:ascii="Times New Roman" w:hAnsi="Times New Roman" w:cs="Times New Roman"/>
                <w:iCs/>
                <w:sz w:val="24"/>
                <w:szCs w:val="24"/>
              </w:rPr>
              <w:t>оставлять уравнения химических реакций, подтве</w:t>
            </w:r>
            <w:r w:rsidRPr="00FA0CB3">
              <w:rPr>
                <w:rFonts w:ascii="Times New Roman" w:hAnsi="Times New Roman" w:cs="Times New Roman"/>
                <w:iCs/>
                <w:sz w:val="24"/>
                <w:szCs w:val="24"/>
              </w:rPr>
              <w:t>р</w:t>
            </w:r>
            <w:r w:rsidRPr="00FA0CB3">
              <w:rPr>
                <w:rFonts w:ascii="Times New Roman" w:hAnsi="Times New Roman" w:cs="Times New Roman"/>
                <w:iCs/>
                <w:sz w:val="24"/>
                <w:szCs w:val="24"/>
              </w:rPr>
              <w:t>ждающих св-ва из</w:t>
            </w:r>
            <w:r w:rsidRPr="00FA0CB3">
              <w:rPr>
                <w:rFonts w:ascii="Times New Roman" w:hAnsi="Times New Roman" w:cs="Times New Roman"/>
                <w:iCs/>
                <w:sz w:val="24"/>
                <w:szCs w:val="24"/>
              </w:rPr>
              <w:t>у</w:t>
            </w:r>
            <w:r w:rsidRPr="00FA0CB3">
              <w:rPr>
                <w:rFonts w:ascii="Times New Roman" w:hAnsi="Times New Roman" w:cs="Times New Roman"/>
                <w:iCs/>
                <w:sz w:val="24"/>
                <w:szCs w:val="24"/>
              </w:rPr>
              <w:t>ченных неметаллов, их генетическую связь</w:t>
            </w:r>
          </w:p>
          <w:p w:rsidR="00453A42" w:rsidRPr="00FA0CB3" w:rsidRDefault="00453A42" w:rsidP="00453A42">
            <w:pPr>
              <w:rPr>
                <w:rFonts w:ascii="Times New Roman" w:hAnsi="Times New Roman" w:cs="Times New Roman"/>
                <w:sz w:val="24"/>
                <w:szCs w:val="24"/>
              </w:rPr>
            </w:pPr>
          </w:p>
        </w:tc>
        <w:tc>
          <w:tcPr>
            <w:tcW w:w="1489"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096" w:type="dxa"/>
            <w:tcBorders>
              <w:top w:val="single" w:sz="4" w:space="0" w:color="auto"/>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Цепочка превр</w:t>
            </w:r>
            <w:r w:rsidRPr="00FA0CB3">
              <w:rPr>
                <w:rFonts w:ascii="Times New Roman" w:hAnsi="Times New Roman" w:cs="Times New Roman"/>
                <w:sz w:val="24"/>
                <w:szCs w:val="24"/>
              </w:rPr>
              <w:t>а</w:t>
            </w:r>
            <w:r w:rsidRPr="00FA0CB3">
              <w:rPr>
                <w:rFonts w:ascii="Times New Roman" w:hAnsi="Times New Roman" w:cs="Times New Roman"/>
                <w:sz w:val="24"/>
                <w:szCs w:val="24"/>
              </w:rPr>
              <w:t>щений</w:t>
            </w: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78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271"/>
        </w:trPr>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51</w:t>
            </w:r>
          </w:p>
        </w:tc>
        <w:tc>
          <w:tcPr>
            <w:tcW w:w="21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bCs/>
                <w:sz w:val="24"/>
                <w:szCs w:val="24"/>
              </w:rPr>
              <w:t>Практическая р</w:t>
            </w:r>
            <w:r w:rsidRPr="00FA0CB3">
              <w:rPr>
                <w:rFonts w:ascii="Times New Roman" w:hAnsi="Times New Roman" w:cs="Times New Roman"/>
                <w:bCs/>
                <w:sz w:val="24"/>
                <w:szCs w:val="24"/>
              </w:rPr>
              <w:t>а</w:t>
            </w:r>
            <w:r w:rsidRPr="00FA0CB3">
              <w:rPr>
                <w:rFonts w:ascii="Times New Roman" w:hAnsi="Times New Roman" w:cs="Times New Roman"/>
                <w:bCs/>
                <w:sz w:val="24"/>
                <w:szCs w:val="24"/>
              </w:rPr>
              <w:t>бота «Решение эксперименталь-ных задач – пра</w:t>
            </w:r>
            <w:r w:rsidRPr="00FA0CB3">
              <w:rPr>
                <w:rFonts w:ascii="Times New Roman" w:hAnsi="Times New Roman" w:cs="Times New Roman"/>
                <w:bCs/>
                <w:sz w:val="24"/>
                <w:szCs w:val="24"/>
              </w:rPr>
              <w:t>к</w:t>
            </w:r>
            <w:r w:rsidRPr="00FA0CB3">
              <w:rPr>
                <w:rFonts w:ascii="Times New Roman" w:hAnsi="Times New Roman" w:cs="Times New Roman"/>
                <w:bCs/>
                <w:sz w:val="24"/>
                <w:szCs w:val="24"/>
              </w:rPr>
              <w:t>тическое осущес</w:t>
            </w:r>
            <w:r w:rsidRPr="00FA0CB3">
              <w:rPr>
                <w:rFonts w:ascii="Times New Roman" w:hAnsi="Times New Roman" w:cs="Times New Roman"/>
                <w:bCs/>
                <w:sz w:val="24"/>
                <w:szCs w:val="24"/>
              </w:rPr>
              <w:t>т</w:t>
            </w:r>
            <w:r w:rsidRPr="00FA0CB3">
              <w:rPr>
                <w:rFonts w:ascii="Times New Roman" w:hAnsi="Times New Roman" w:cs="Times New Roman"/>
                <w:bCs/>
                <w:sz w:val="24"/>
                <w:szCs w:val="24"/>
              </w:rPr>
              <w:t>вление перех</w:t>
            </w:r>
            <w:r w:rsidRPr="00FA0CB3">
              <w:rPr>
                <w:rFonts w:ascii="Times New Roman" w:hAnsi="Times New Roman" w:cs="Times New Roman"/>
                <w:bCs/>
                <w:sz w:val="24"/>
                <w:szCs w:val="24"/>
              </w:rPr>
              <w:t>о</w:t>
            </w:r>
            <w:r w:rsidRPr="00FA0CB3">
              <w:rPr>
                <w:rFonts w:ascii="Times New Roman" w:hAnsi="Times New Roman" w:cs="Times New Roman"/>
                <w:bCs/>
                <w:sz w:val="24"/>
                <w:szCs w:val="24"/>
              </w:rPr>
              <w:t>дов».</w:t>
            </w: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Пра</w:t>
            </w:r>
            <w:r w:rsidRPr="00FA0CB3">
              <w:rPr>
                <w:rFonts w:ascii="Times New Roman" w:hAnsi="Times New Roman" w:cs="Times New Roman"/>
                <w:sz w:val="24"/>
                <w:szCs w:val="24"/>
              </w:rPr>
              <w:t>к</w:t>
            </w:r>
            <w:r w:rsidRPr="00FA0CB3">
              <w:rPr>
                <w:rFonts w:ascii="Times New Roman" w:hAnsi="Times New Roman" w:cs="Times New Roman"/>
                <w:sz w:val="24"/>
                <w:szCs w:val="24"/>
              </w:rPr>
              <w:t>тикум</w:t>
            </w: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59" w:type="dxa"/>
            <w:tcBorders>
              <w:top w:val="single" w:sz="4" w:space="0" w:color="auto"/>
              <w:bottom w:val="single" w:sz="4" w:space="0" w:color="auto"/>
            </w:tcBorders>
          </w:tcPr>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Уметь составлять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уравнения химических реакций получения н</w:t>
            </w:r>
            <w:r w:rsidRPr="00FA0CB3">
              <w:rPr>
                <w:rFonts w:ascii="Times New Roman" w:hAnsi="Times New Roman" w:cs="Times New Roman"/>
                <w:sz w:val="24"/>
                <w:szCs w:val="24"/>
              </w:rPr>
              <w:t>е</w:t>
            </w:r>
            <w:r w:rsidRPr="00FA0CB3">
              <w:rPr>
                <w:rFonts w:ascii="Times New Roman" w:hAnsi="Times New Roman" w:cs="Times New Roman"/>
                <w:sz w:val="24"/>
                <w:szCs w:val="24"/>
              </w:rPr>
              <w:t>органических веществ при осуществлении п</w:t>
            </w:r>
            <w:r w:rsidRPr="00FA0CB3">
              <w:rPr>
                <w:rFonts w:ascii="Times New Roman" w:hAnsi="Times New Roman" w:cs="Times New Roman"/>
                <w:sz w:val="24"/>
                <w:szCs w:val="24"/>
              </w:rPr>
              <w:t>е</w:t>
            </w:r>
            <w:r w:rsidRPr="00FA0CB3">
              <w:rPr>
                <w:rFonts w:ascii="Times New Roman" w:hAnsi="Times New Roman" w:cs="Times New Roman"/>
                <w:sz w:val="24"/>
                <w:szCs w:val="24"/>
              </w:rPr>
              <w:t>реходов</w:t>
            </w:r>
          </w:p>
          <w:p w:rsidR="00453A42" w:rsidRPr="00FA0CB3" w:rsidRDefault="00453A42" w:rsidP="00453A42">
            <w:pPr>
              <w:jc w:val="both"/>
              <w:rPr>
                <w:rFonts w:ascii="Times New Roman" w:hAnsi="Times New Roman" w:cs="Times New Roman"/>
                <w:sz w:val="24"/>
                <w:szCs w:val="24"/>
              </w:rPr>
            </w:pPr>
          </w:p>
        </w:tc>
        <w:tc>
          <w:tcPr>
            <w:tcW w:w="1489"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p w:rsidR="00453A42" w:rsidRPr="00FA0CB3" w:rsidRDefault="00453A42" w:rsidP="00453A42">
            <w:pPr>
              <w:rPr>
                <w:rFonts w:ascii="Times New Roman" w:hAnsi="Times New Roman" w:cs="Times New Roman"/>
                <w:sz w:val="24"/>
                <w:szCs w:val="24"/>
              </w:rPr>
            </w:pPr>
          </w:p>
        </w:tc>
        <w:tc>
          <w:tcPr>
            <w:tcW w:w="1096" w:type="dxa"/>
            <w:tcBorders>
              <w:top w:val="single" w:sz="4" w:space="0" w:color="auto"/>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78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236"/>
        </w:trPr>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52</w:t>
            </w:r>
          </w:p>
        </w:tc>
        <w:tc>
          <w:tcPr>
            <w:tcW w:w="21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Обобщение и си</w:t>
            </w:r>
            <w:r w:rsidRPr="00FA0CB3">
              <w:rPr>
                <w:rFonts w:ascii="Times New Roman" w:hAnsi="Times New Roman" w:cs="Times New Roman"/>
                <w:sz w:val="24"/>
                <w:szCs w:val="24"/>
              </w:rPr>
              <w:t>с</w:t>
            </w:r>
            <w:r w:rsidRPr="00FA0CB3">
              <w:rPr>
                <w:rFonts w:ascii="Times New Roman" w:hAnsi="Times New Roman" w:cs="Times New Roman"/>
                <w:sz w:val="24"/>
                <w:szCs w:val="24"/>
              </w:rPr>
              <w:t>тематизация зн</w:t>
            </w:r>
            <w:r w:rsidRPr="00FA0CB3">
              <w:rPr>
                <w:rFonts w:ascii="Times New Roman" w:hAnsi="Times New Roman" w:cs="Times New Roman"/>
                <w:sz w:val="24"/>
                <w:szCs w:val="24"/>
              </w:rPr>
              <w:t>а</w:t>
            </w:r>
            <w:r w:rsidRPr="00FA0CB3">
              <w:rPr>
                <w:rFonts w:ascii="Times New Roman" w:hAnsi="Times New Roman" w:cs="Times New Roman"/>
                <w:sz w:val="24"/>
                <w:szCs w:val="24"/>
              </w:rPr>
              <w:t>ний по теме "Н</w:t>
            </w:r>
            <w:r w:rsidRPr="00FA0CB3">
              <w:rPr>
                <w:rFonts w:ascii="Times New Roman" w:hAnsi="Times New Roman" w:cs="Times New Roman"/>
                <w:sz w:val="24"/>
                <w:szCs w:val="24"/>
              </w:rPr>
              <w:t>е</w:t>
            </w:r>
            <w:r w:rsidRPr="00FA0CB3">
              <w:rPr>
                <w:rFonts w:ascii="Times New Roman" w:hAnsi="Times New Roman" w:cs="Times New Roman"/>
                <w:sz w:val="24"/>
                <w:szCs w:val="24"/>
              </w:rPr>
              <w:t>металлы"</w:t>
            </w: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w:t>
            </w:r>
            <w:r w:rsidRPr="00FA0CB3">
              <w:rPr>
                <w:rFonts w:ascii="Times New Roman" w:hAnsi="Times New Roman" w:cs="Times New Roman"/>
                <w:sz w:val="24"/>
                <w:szCs w:val="24"/>
              </w:rPr>
              <w:t>о</w:t>
            </w:r>
            <w:r w:rsidRPr="00FA0CB3">
              <w:rPr>
                <w:rFonts w:ascii="Times New Roman" w:hAnsi="Times New Roman" w:cs="Times New Roman"/>
                <w:sz w:val="24"/>
                <w:szCs w:val="24"/>
              </w:rPr>
              <w:t>рение</w:t>
            </w:r>
          </w:p>
        </w:tc>
        <w:tc>
          <w:tcPr>
            <w:tcW w:w="2693"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Решение задач и у</w:t>
            </w:r>
            <w:r w:rsidRPr="00FA0CB3">
              <w:rPr>
                <w:rFonts w:ascii="Times New Roman" w:hAnsi="Times New Roman" w:cs="Times New Roman"/>
                <w:sz w:val="24"/>
                <w:szCs w:val="24"/>
              </w:rPr>
              <w:t>п</w:t>
            </w:r>
            <w:r w:rsidRPr="00FA0CB3">
              <w:rPr>
                <w:rFonts w:ascii="Times New Roman" w:hAnsi="Times New Roman" w:cs="Times New Roman"/>
                <w:sz w:val="24"/>
                <w:szCs w:val="24"/>
              </w:rPr>
              <w:t>ражнений.</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Подготовка к ко</w:t>
            </w:r>
            <w:r w:rsidRPr="00FA0CB3">
              <w:rPr>
                <w:rFonts w:ascii="Times New Roman" w:hAnsi="Times New Roman" w:cs="Times New Roman"/>
                <w:sz w:val="24"/>
                <w:szCs w:val="24"/>
              </w:rPr>
              <w:t>н</w:t>
            </w:r>
            <w:r w:rsidRPr="00FA0CB3">
              <w:rPr>
                <w:rFonts w:ascii="Times New Roman" w:hAnsi="Times New Roman" w:cs="Times New Roman"/>
                <w:sz w:val="24"/>
                <w:szCs w:val="24"/>
              </w:rPr>
              <w:t>трольной работе</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5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1489"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Повтор</w:t>
            </w:r>
            <w:r w:rsidRPr="00FA0CB3">
              <w:rPr>
                <w:rFonts w:ascii="Times New Roman" w:hAnsi="Times New Roman" w:cs="Times New Roman"/>
                <w:sz w:val="24"/>
                <w:szCs w:val="24"/>
              </w:rPr>
              <w:t>и</w:t>
            </w:r>
            <w:r w:rsidRPr="00FA0CB3">
              <w:rPr>
                <w:rFonts w:ascii="Times New Roman" w:hAnsi="Times New Roman" w:cs="Times New Roman"/>
                <w:sz w:val="24"/>
                <w:szCs w:val="24"/>
              </w:rPr>
              <w:t>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но-обобщаю</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щий</w:t>
            </w:r>
          </w:p>
        </w:tc>
        <w:tc>
          <w:tcPr>
            <w:tcW w:w="1096" w:type="dxa"/>
            <w:tcBorders>
              <w:top w:val="single" w:sz="4" w:space="0" w:color="auto"/>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Подгот. к к/р</w:t>
            </w:r>
          </w:p>
        </w:tc>
        <w:tc>
          <w:tcPr>
            <w:tcW w:w="78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204"/>
        </w:trPr>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53</w:t>
            </w:r>
          </w:p>
        </w:tc>
        <w:tc>
          <w:tcPr>
            <w:tcW w:w="216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Контрольная р</w:t>
            </w:r>
            <w:r w:rsidRPr="00FA0CB3">
              <w:rPr>
                <w:rFonts w:ascii="Times New Roman" w:hAnsi="Times New Roman" w:cs="Times New Roman"/>
                <w:sz w:val="24"/>
                <w:szCs w:val="24"/>
              </w:rPr>
              <w:t>а</w:t>
            </w:r>
            <w:r w:rsidRPr="00FA0CB3">
              <w:rPr>
                <w:rFonts w:ascii="Times New Roman" w:hAnsi="Times New Roman" w:cs="Times New Roman"/>
                <w:sz w:val="24"/>
                <w:szCs w:val="24"/>
              </w:rPr>
              <w:t>бота №2  по теме  «Неметаллы»</w:t>
            </w:r>
          </w:p>
        </w:tc>
        <w:tc>
          <w:tcPr>
            <w:tcW w:w="850"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9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КУ</w:t>
            </w: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Тематический контроль знаний</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65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Знать строение атомов неметаллов. Физич</w:t>
            </w:r>
            <w:r w:rsidRPr="00FA0CB3">
              <w:rPr>
                <w:rFonts w:ascii="Times New Roman" w:hAnsi="Times New Roman" w:cs="Times New Roman"/>
                <w:sz w:val="24"/>
                <w:szCs w:val="24"/>
              </w:rPr>
              <w:t>е</w:t>
            </w:r>
            <w:r w:rsidRPr="00FA0CB3">
              <w:rPr>
                <w:rFonts w:ascii="Times New Roman" w:hAnsi="Times New Roman" w:cs="Times New Roman"/>
                <w:sz w:val="24"/>
                <w:szCs w:val="24"/>
              </w:rPr>
              <w:t>ские и химические свойства. Уметь с</w:t>
            </w:r>
            <w:r w:rsidRPr="00FA0CB3">
              <w:rPr>
                <w:rFonts w:ascii="Times New Roman" w:hAnsi="Times New Roman" w:cs="Times New Roman"/>
                <w:sz w:val="24"/>
                <w:szCs w:val="24"/>
              </w:rPr>
              <w:t>о</w:t>
            </w:r>
            <w:r w:rsidRPr="00FA0CB3">
              <w:rPr>
                <w:rFonts w:ascii="Times New Roman" w:hAnsi="Times New Roman" w:cs="Times New Roman"/>
                <w:sz w:val="24"/>
                <w:szCs w:val="24"/>
              </w:rPr>
              <w:t>ставлять уравнения р</w:t>
            </w:r>
            <w:r w:rsidRPr="00FA0CB3">
              <w:rPr>
                <w:rFonts w:ascii="Times New Roman" w:hAnsi="Times New Roman" w:cs="Times New Roman"/>
                <w:sz w:val="24"/>
                <w:szCs w:val="24"/>
              </w:rPr>
              <w:t>е</w:t>
            </w:r>
            <w:r w:rsidRPr="00FA0CB3">
              <w:rPr>
                <w:rFonts w:ascii="Times New Roman" w:hAnsi="Times New Roman" w:cs="Times New Roman"/>
                <w:sz w:val="24"/>
                <w:szCs w:val="24"/>
              </w:rPr>
              <w:t>акций</w:t>
            </w:r>
          </w:p>
        </w:tc>
        <w:tc>
          <w:tcPr>
            <w:tcW w:w="1489"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096" w:type="dxa"/>
            <w:tcBorders>
              <w:top w:val="single" w:sz="4" w:space="0" w:color="auto"/>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78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567"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590"/>
        </w:trPr>
        <w:tc>
          <w:tcPr>
            <w:tcW w:w="15276" w:type="dxa"/>
            <w:gridSpan w:val="11"/>
            <w:tcBorders>
              <w:top w:val="single" w:sz="4" w:space="0" w:color="auto"/>
              <w:bottom w:val="single" w:sz="4" w:space="0" w:color="auto"/>
            </w:tcBorders>
          </w:tcPr>
          <w:p w:rsidR="00453A42" w:rsidRPr="00FA0CB3" w:rsidRDefault="004066C7" w:rsidP="00453A42">
            <w:pPr>
              <w:jc w:val="center"/>
              <w:rPr>
                <w:rFonts w:ascii="Times New Roman" w:hAnsi="Times New Roman" w:cs="Times New Roman"/>
                <w:b/>
                <w:sz w:val="24"/>
                <w:szCs w:val="24"/>
              </w:rPr>
            </w:pPr>
            <w:r>
              <w:rPr>
                <w:rFonts w:ascii="Times New Roman" w:hAnsi="Times New Roman" w:cs="Times New Roman"/>
                <w:b/>
                <w:sz w:val="24"/>
                <w:szCs w:val="24"/>
              </w:rPr>
              <w:t>Органические соединения (11</w:t>
            </w:r>
            <w:r w:rsidR="00453A42" w:rsidRPr="00FA0CB3">
              <w:rPr>
                <w:rFonts w:ascii="Times New Roman" w:hAnsi="Times New Roman" w:cs="Times New Roman"/>
                <w:b/>
                <w:sz w:val="24"/>
                <w:szCs w:val="24"/>
              </w:rPr>
              <w:t>ч.)</w:t>
            </w:r>
          </w:p>
        </w:tc>
      </w:tr>
      <w:tr w:rsidR="00453A42" w:rsidRPr="00FA0CB3" w:rsidTr="00453A42">
        <w:trPr>
          <w:trHeight w:val="1457"/>
        </w:trPr>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54-55</w:t>
            </w:r>
          </w:p>
        </w:tc>
        <w:tc>
          <w:tcPr>
            <w:tcW w:w="2160"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Предмет орган</w:t>
            </w:r>
            <w:r w:rsidRPr="00FA0CB3">
              <w:rPr>
                <w:rFonts w:ascii="Times New Roman" w:hAnsi="Times New Roman" w:cs="Times New Roman"/>
                <w:sz w:val="24"/>
                <w:szCs w:val="24"/>
              </w:rPr>
              <w:t>и</w:t>
            </w:r>
            <w:r w:rsidRPr="00FA0CB3">
              <w:rPr>
                <w:rFonts w:ascii="Times New Roman" w:hAnsi="Times New Roman" w:cs="Times New Roman"/>
                <w:sz w:val="24"/>
                <w:szCs w:val="24"/>
              </w:rPr>
              <w:t>ческой химии</w:t>
            </w:r>
          </w:p>
        </w:tc>
        <w:tc>
          <w:tcPr>
            <w:tcW w:w="850"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w:t>
            </w:r>
          </w:p>
        </w:tc>
        <w:tc>
          <w:tcPr>
            <w:tcW w:w="993"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Ввод</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tc>
        <w:tc>
          <w:tcPr>
            <w:tcW w:w="2693"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Вещ-ва органические и не</w:t>
            </w:r>
            <w:r w:rsidRPr="00FA0CB3">
              <w:rPr>
                <w:rFonts w:ascii="Times New Roman" w:hAnsi="Times New Roman" w:cs="Times New Roman"/>
                <w:sz w:val="24"/>
                <w:szCs w:val="24"/>
              </w:rPr>
              <w:softHyphen/>
              <w:t>органические. Ос</w:t>
            </w:r>
            <w:r w:rsidRPr="00FA0CB3">
              <w:rPr>
                <w:rFonts w:ascii="Times New Roman" w:hAnsi="Times New Roman" w:cs="Times New Roman"/>
                <w:sz w:val="24"/>
                <w:szCs w:val="24"/>
              </w:rPr>
              <w:t>о</w:t>
            </w:r>
            <w:r w:rsidRPr="00FA0CB3">
              <w:rPr>
                <w:rFonts w:ascii="Times New Roman" w:hAnsi="Times New Roman" w:cs="Times New Roman"/>
                <w:sz w:val="24"/>
                <w:szCs w:val="24"/>
              </w:rPr>
              <w:t>бенности органических вещ-в. При</w:t>
            </w:r>
            <w:r w:rsidRPr="00FA0CB3">
              <w:rPr>
                <w:rFonts w:ascii="Times New Roman" w:hAnsi="Times New Roman" w:cs="Times New Roman"/>
                <w:sz w:val="24"/>
                <w:szCs w:val="24"/>
              </w:rPr>
              <w:softHyphen/>
              <w:t>чины мн</w:t>
            </w:r>
            <w:r w:rsidRPr="00FA0CB3">
              <w:rPr>
                <w:rFonts w:ascii="Times New Roman" w:hAnsi="Times New Roman" w:cs="Times New Roman"/>
                <w:sz w:val="24"/>
                <w:szCs w:val="24"/>
              </w:rPr>
              <w:t>о</w:t>
            </w:r>
            <w:r w:rsidRPr="00FA0CB3">
              <w:rPr>
                <w:rFonts w:ascii="Times New Roman" w:hAnsi="Times New Roman" w:cs="Times New Roman"/>
                <w:sz w:val="24"/>
                <w:szCs w:val="24"/>
              </w:rPr>
              <w:t>гообразия органиче</w:t>
            </w:r>
            <w:r w:rsidRPr="00FA0CB3">
              <w:rPr>
                <w:rFonts w:ascii="Times New Roman" w:hAnsi="Times New Roman" w:cs="Times New Roman"/>
                <w:sz w:val="24"/>
                <w:szCs w:val="24"/>
              </w:rPr>
              <w:softHyphen/>
              <w:t>ских соединений. В</w:t>
            </w:r>
            <w:r w:rsidRPr="00FA0CB3">
              <w:rPr>
                <w:rFonts w:ascii="Times New Roman" w:hAnsi="Times New Roman" w:cs="Times New Roman"/>
                <w:sz w:val="24"/>
                <w:szCs w:val="24"/>
              </w:rPr>
              <w:t>а</w:t>
            </w:r>
            <w:r w:rsidRPr="00FA0CB3">
              <w:rPr>
                <w:rFonts w:ascii="Times New Roman" w:hAnsi="Times New Roman" w:cs="Times New Roman"/>
                <w:sz w:val="24"/>
                <w:szCs w:val="24"/>
              </w:rPr>
              <w:t>лентность и степень окисления углерода в органических соедин</w:t>
            </w:r>
            <w:r w:rsidRPr="00FA0CB3">
              <w:rPr>
                <w:rFonts w:ascii="Times New Roman" w:hAnsi="Times New Roman" w:cs="Times New Roman"/>
                <w:sz w:val="24"/>
                <w:szCs w:val="24"/>
              </w:rPr>
              <w:t>е</w:t>
            </w:r>
            <w:r w:rsidRPr="00FA0CB3">
              <w:rPr>
                <w:rFonts w:ascii="Times New Roman" w:hAnsi="Times New Roman" w:cs="Times New Roman"/>
                <w:sz w:val="24"/>
                <w:szCs w:val="24"/>
              </w:rPr>
              <w:t>ниях. Теория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ского строения орган</w:t>
            </w:r>
            <w:r w:rsidRPr="00FA0CB3">
              <w:rPr>
                <w:rFonts w:ascii="Times New Roman" w:hAnsi="Times New Roman" w:cs="Times New Roman"/>
                <w:sz w:val="24"/>
                <w:szCs w:val="24"/>
              </w:rPr>
              <w:t>и</w:t>
            </w:r>
            <w:r w:rsidRPr="00FA0CB3">
              <w:rPr>
                <w:rFonts w:ascii="Times New Roman" w:hAnsi="Times New Roman" w:cs="Times New Roman"/>
                <w:sz w:val="24"/>
                <w:szCs w:val="24"/>
              </w:rPr>
              <w:t>ческих соединений Бутлерова. Структу</w:t>
            </w:r>
            <w:r w:rsidRPr="00FA0CB3">
              <w:rPr>
                <w:rFonts w:ascii="Times New Roman" w:hAnsi="Times New Roman" w:cs="Times New Roman"/>
                <w:sz w:val="24"/>
                <w:szCs w:val="24"/>
              </w:rPr>
              <w:t>р</w:t>
            </w:r>
            <w:r w:rsidRPr="00FA0CB3">
              <w:rPr>
                <w:rFonts w:ascii="Times New Roman" w:hAnsi="Times New Roman" w:cs="Times New Roman"/>
                <w:sz w:val="24"/>
                <w:szCs w:val="24"/>
              </w:rPr>
              <w:t>ные формулы. Значение органиче</w:t>
            </w:r>
            <w:r w:rsidRPr="00FA0CB3">
              <w:rPr>
                <w:rFonts w:ascii="Times New Roman" w:hAnsi="Times New Roman" w:cs="Times New Roman"/>
                <w:sz w:val="24"/>
                <w:szCs w:val="24"/>
              </w:rPr>
              <w:softHyphen/>
              <w:t>ской химии</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2659"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характеризовать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строение атома углер</w:t>
            </w:r>
            <w:r w:rsidRPr="00FA0CB3">
              <w:rPr>
                <w:rFonts w:ascii="Times New Roman" w:hAnsi="Times New Roman" w:cs="Times New Roman"/>
                <w:sz w:val="24"/>
                <w:szCs w:val="24"/>
              </w:rPr>
              <w:t>о</w:t>
            </w:r>
            <w:r w:rsidRPr="00FA0CB3">
              <w:rPr>
                <w:rFonts w:ascii="Times New Roman" w:hAnsi="Times New Roman" w:cs="Times New Roman"/>
                <w:sz w:val="24"/>
                <w:szCs w:val="24"/>
              </w:rPr>
              <w:t>да;</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связь между составом и строением органич</w:t>
            </w:r>
            <w:r w:rsidRPr="00FA0CB3">
              <w:rPr>
                <w:rFonts w:ascii="Times New Roman" w:hAnsi="Times New Roman" w:cs="Times New Roman"/>
                <w:sz w:val="24"/>
                <w:szCs w:val="24"/>
              </w:rPr>
              <w:t>е</w:t>
            </w:r>
            <w:r w:rsidRPr="00FA0CB3">
              <w:rPr>
                <w:rFonts w:ascii="Times New Roman" w:hAnsi="Times New Roman" w:cs="Times New Roman"/>
                <w:sz w:val="24"/>
                <w:szCs w:val="24"/>
              </w:rPr>
              <w:t>ских веществ;</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определять: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валентность и степень окисления углерода в орга</w:t>
            </w:r>
            <w:r w:rsidRPr="00FA0CB3">
              <w:rPr>
                <w:rFonts w:ascii="Times New Roman" w:hAnsi="Times New Roman" w:cs="Times New Roman"/>
                <w:sz w:val="24"/>
                <w:szCs w:val="24"/>
              </w:rPr>
              <w:softHyphen/>
              <w:t>нических соедин</w:t>
            </w:r>
            <w:r w:rsidRPr="00FA0CB3">
              <w:rPr>
                <w:rFonts w:ascii="Times New Roman" w:hAnsi="Times New Roman" w:cs="Times New Roman"/>
                <w:sz w:val="24"/>
                <w:szCs w:val="24"/>
              </w:rPr>
              <w:t>е</w:t>
            </w:r>
            <w:r w:rsidRPr="00FA0CB3">
              <w:rPr>
                <w:rFonts w:ascii="Times New Roman" w:hAnsi="Times New Roman" w:cs="Times New Roman"/>
                <w:sz w:val="24"/>
                <w:szCs w:val="24"/>
              </w:rPr>
              <w:t>ниях</w:t>
            </w:r>
          </w:p>
        </w:tc>
        <w:tc>
          <w:tcPr>
            <w:tcW w:w="1489" w:type="dxa"/>
            <w:tcBorders>
              <w:top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096" w:type="dxa"/>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П.32 упр.2</w:t>
            </w:r>
          </w:p>
        </w:tc>
        <w:tc>
          <w:tcPr>
            <w:tcW w:w="784"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567" w:type="dxa"/>
            <w:tcBorders>
              <w:top w:val="single" w:sz="4" w:space="0" w:color="auto"/>
            </w:tcBorders>
          </w:tcPr>
          <w:p w:rsidR="00453A42" w:rsidRPr="00FA0CB3" w:rsidRDefault="00453A42" w:rsidP="00453A42">
            <w:pPr>
              <w:rPr>
                <w:rFonts w:ascii="Times New Roman" w:hAnsi="Times New Roman" w:cs="Times New Roman"/>
                <w:sz w:val="24"/>
                <w:szCs w:val="24"/>
              </w:rPr>
            </w:pPr>
          </w:p>
        </w:tc>
      </w:tr>
    </w:tbl>
    <w:p w:rsidR="00453A42" w:rsidRPr="00FA0CB3" w:rsidRDefault="00453A42" w:rsidP="00453A42">
      <w:pPr>
        <w:spacing w:after="0"/>
        <w:rPr>
          <w:rFonts w:ascii="Times New Roman" w:hAnsi="Times New Roman" w:cs="Times New Roman"/>
          <w:sz w:val="24"/>
          <w:szCs w:val="24"/>
        </w:rPr>
      </w:pPr>
    </w:p>
    <w:tbl>
      <w:tblPr>
        <w:tblStyle w:val="a4"/>
        <w:tblpPr w:leftFromText="180" w:rightFromText="180" w:vertAnchor="text" w:horzAnchor="margin" w:tblpXSpec="center" w:tblpY="351"/>
        <w:tblW w:w="15559" w:type="dxa"/>
        <w:tblLayout w:type="fixed"/>
        <w:tblLook w:val="04A0"/>
      </w:tblPr>
      <w:tblGrid>
        <w:gridCol w:w="675"/>
        <w:gridCol w:w="2268"/>
        <w:gridCol w:w="709"/>
        <w:gridCol w:w="1134"/>
        <w:gridCol w:w="2693"/>
        <w:gridCol w:w="1276"/>
        <w:gridCol w:w="2552"/>
        <w:gridCol w:w="1559"/>
        <w:gridCol w:w="1134"/>
        <w:gridCol w:w="850"/>
        <w:gridCol w:w="709"/>
      </w:tblGrid>
      <w:tr w:rsidR="00453A42" w:rsidRPr="00FA0CB3" w:rsidTr="00453A42">
        <w:trPr>
          <w:trHeight w:val="705"/>
        </w:trPr>
        <w:tc>
          <w:tcPr>
            <w:tcW w:w="675"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56-57</w:t>
            </w:r>
          </w:p>
        </w:tc>
        <w:tc>
          <w:tcPr>
            <w:tcW w:w="2268"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Предельные уг</w:t>
            </w:r>
            <w:r w:rsidRPr="00FA0CB3">
              <w:rPr>
                <w:rFonts w:ascii="Times New Roman" w:hAnsi="Times New Roman" w:cs="Times New Roman"/>
                <w:sz w:val="24"/>
                <w:szCs w:val="24"/>
              </w:rPr>
              <w:softHyphen/>
              <w:t>леводороды (ме</w:t>
            </w:r>
            <w:r w:rsidRPr="00FA0CB3">
              <w:rPr>
                <w:rFonts w:ascii="Times New Roman" w:hAnsi="Times New Roman" w:cs="Times New Roman"/>
                <w:sz w:val="24"/>
                <w:szCs w:val="24"/>
              </w:rPr>
              <w:softHyphen/>
              <w:t>тан, этан)</w:t>
            </w:r>
          </w:p>
        </w:tc>
        <w:tc>
          <w:tcPr>
            <w:tcW w:w="709"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2</w:t>
            </w:r>
          </w:p>
        </w:tc>
        <w:tc>
          <w:tcPr>
            <w:tcW w:w="1134"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w:t>
            </w:r>
            <w:r w:rsidRPr="00FA0CB3">
              <w:rPr>
                <w:rFonts w:ascii="Times New Roman" w:hAnsi="Times New Roman" w:cs="Times New Roman"/>
                <w:sz w:val="24"/>
                <w:szCs w:val="24"/>
              </w:rPr>
              <w:t>о</w:t>
            </w:r>
            <w:r w:rsidRPr="00FA0CB3">
              <w:rPr>
                <w:rFonts w:ascii="Times New Roman" w:hAnsi="Times New Roman" w:cs="Times New Roman"/>
                <w:sz w:val="24"/>
                <w:szCs w:val="24"/>
              </w:rPr>
              <w:t>вого м</w:t>
            </w:r>
            <w:r w:rsidRPr="00FA0CB3">
              <w:rPr>
                <w:rFonts w:ascii="Times New Roman" w:hAnsi="Times New Roman" w:cs="Times New Roman"/>
                <w:sz w:val="24"/>
                <w:szCs w:val="24"/>
              </w:rPr>
              <w:t>а</w:t>
            </w:r>
            <w:r w:rsidRPr="00FA0CB3">
              <w:rPr>
                <w:rFonts w:ascii="Times New Roman" w:hAnsi="Times New Roman" w:cs="Times New Roman"/>
                <w:sz w:val="24"/>
                <w:szCs w:val="24"/>
              </w:rPr>
              <w:t>териала</w:t>
            </w:r>
          </w:p>
        </w:tc>
        <w:tc>
          <w:tcPr>
            <w:tcW w:w="2693" w:type="dxa"/>
            <w:tcBorders>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Строение молекул м</w:t>
            </w:r>
            <w:r w:rsidRPr="00FA0CB3">
              <w:rPr>
                <w:rFonts w:ascii="Times New Roman" w:hAnsi="Times New Roman" w:cs="Times New Roman"/>
                <w:sz w:val="24"/>
                <w:szCs w:val="24"/>
              </w:rPr>
              <w:t>е</w:t>
            </w:r>
            <w:r w:rsidRPr="00FA0CB3">
              <w:rPr>
                <w:rFonts w:ascii="Times New Roman" w:hAnsi="Times New Roman" w:cs="Times New Roman"/>
                <w:sz w:val="24"/>
                <w:szCs w:val="24"/>
              </w:rPr>
              <w:t>тана и этана. Физич</w:t>
            </w:r>
            <w:r w:rsidRPr="00FA0CB3">
              <w:rPr>
                <w:rFonts w:ascii="Times New Roman" w:hAnsi="Times New Roman" w:cs="Times New Roman"/>
                <w:sz w:val="24"/>
                <w:szCs w:val="24"/>
              </w:rPr>
              <w:t>е</w:t>
            </w:r>
            <w:r w:rsidRPr="00FA0CB3">
              <w:rPr>
                <w:rFonts w:ascii="Times New Roman" w:hAnsi="Times New Roman" w:cs="Times New Roman"/>
                <w:sz w:val="24"/>
                <w:szCs w:val="24"/>
              </w:rPr>
              <w:t>ские свойства метана. Горение метана и этана. Дегидрирование этана. Применение метана</w:t>
            </w:r>
          </w:p>
        </w:tc>
        <w:tc>
          <w:tcPr>
            <w:tcW w:w="1276" w:type="dxa"/>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552" w:type="dxa"/>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Знать/понимать:</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химическую символ</w:t>
            </w:r>
            <w:r w:rsidRPr="00FA0CB3">
              <w:rPr>
                <w:rFonts w:ascii="Times New Roman" w:hAnsi="Times New Roman" w:cs="Times New Roman"/>
                <w:sz w:val="24"/>
                <w:szCs w:val="24"/>
              </w:rPr>
              <w:t>и</w:t>
            </w:r>
            <w:r w:rsidRPr="00FA0CB3">
              <w:rPr>
                <w:rFonts w:ascii="Times New Roman" w:hAnsi="Times New Roman" w:cs="Times New Roman"/>
                <w:sz w:val="24"/>
                <w:szCs w:val="24"/>
              </w:rPr>
              <w:t>ку</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формулы метана и этана.</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называть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метан и этан по их химическим форм</w:t>
            </w:r>
            <w:r w:rsidRPr="00FA0CB3">
              <w:rPr>
                <w:rFonts w:ascii="Times New Roman" w:hAnsi="Times New Roman" w:cs="Times New Roman"/>
                <w:sz w:val="24"/>
                <w:szCs w:val="24"/>
              </w:rPr>
              <w:t>у</w:t>
            </w:r>
            <w:r w:rsidRPr="00FA0CB3">
              <w:rPr>
                <w:rFonts w:ascii="Times New Roman" w:hAnsi="Times New Roman" w:cs="Times New Roman"/>
                <w:sz w:val="24"/>
                <w:szCs w:val="24"/>
              </w:rPr>
              <w:t>лам;</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характеризовать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связь м/у составом, строением и свойс</w:t>
            </w:r>
            <w:r w:rsidRPr="00FA0CB3">
              <w:rPr>
                <w:rFonts w:ascii="Times New Roman" w:hAnsi="Times New Roman" w:cs="Times New Roman"/>
                <w:sz w:val="24"/>
                <w:szCs w:val="24"/>
              </w:rPr>
              <w:t>т</w:t>
            </w:r>
            <w:r w:rsidRPr="00FA0CB3">
              <w:rPr>
                <w:rFonts w:ascii="Times New Roman" w:hAnsi="Times New Roman" w:cs="Times New Roman"/>
                <w:sz w:val="24"/>
                <w:szCs w:val="24"/>
              </w:rPr>
              <w:t>вами ме</w:t>
            </w:r>
            <w:r w:rsidRPr="00FA0CB3">
              <w:rPr>
                <w:rFonts w:ascii="Times New Roman" w:hAnsi="Times New Roman" w:cs="Times New Roman"/>
                <w:sz w:val="24"/>
                <w:szCs w:val="24"/>
              </w:rPr>
              <w:softHyphen/>
              <w:t>тана и этана;</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химические свойства метана (горение), эт</w:t>
            </w:r>
            <w:r w:rsidRPr="00FA0CB3">
              <w:rPr>
                <w:rFonts w:ascii="Times New Roman" w:hAnsi="Times New Roman" w:cs="Times New Roman"/>
                <w:sz w:val="24"/>
                <w:szCs w:val="24"/>
              </w:rPr>
              <w:t>а</w:t>
            </w:r>
            <w:r w:rsidRPr="00FA0CB3">
              <w:rPr>
                <w:rFonts w:ascii="Times New Roman" w:hAnsi="Times New Roman" w:cs="Times New Roman"/>
                <w:sz w:val="24"/>
                <w:szCs w:val="24"/>
              </w:rPr>
              <w:t>на (горе</w:t>
            </w:r>
            <w:r w:rsidRPr="00FA0CB3">
              <w:rPr>
                <w:rFonts w:ascii="Times New Roman" w:hAnsi="Times New Roman" w:cs="Times New Roman"/>
                <w:sz w:val="24"/>
                <w:szCs w:val="24"/>
              </w:rPr>
              <w:softHyphen/>
              <w:t>ние и деги</w:t>
            </w:r>
            <w:r w:rsidRPr="00FA0CB3">
              <w:rPr>
                <w:rFonts w:ascii="Times New Roman" w:hAnsi="Times New Roman" w:cs="Times New Roman"/>
                <w:sz w:val="24"/>
                <w:szCs w:val="24"/>
              </w:rPr>
              <w:t>д</w:t>
            </w:r>
            <w:r w:rsidRPr="00FA0CB3">
              <w:rPr>
                <w:rFonts w:ascii="Times New Roman" w:hAnsi="Times New Roman" w:cs="Times New Roman"/>
                <w:sz w:val="24"/>
                <w:szCs w:val="24"/>
              </w:rPr>
              <w:t>рирование);</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определять: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принадлежность м</w:t>
            </w:r>
            <w:r w:rsidRPr="00FA0CB3">
              <w:rPr>
                <w:rFonts w:ascii="Times New Roman" w:hAnsi="Times New Roman" w:cs="Times New Roman"/>
                <w:sz w:val="24"/>
                <w:szCs w:val="24"/>
              </w:rPr>
              <w:t>е</w:t>
            </w:r>
            <w:r w:rsidRPr="00FA0CB3">
              <w:rPr>
                <w:rFonts w:ascii="Times New Roman" w:hAnsi="Times New Roman" w:cs="Times New Roman"/>
                <w:sz w:val="24"/>
                <w:szCs w:val="24"/>
              </w:rPr>
              <w:t>тана и этана к пр</w:t>
            </w:r>
            <w:r w:rsidRPr="00FA0CB3">
              <w:rPr>
                <w:rFonts w:ascii="Times New Roman" w:hAnsi="Times New Roman" w:cs="Times New Roman"/>
                <w:sz w:val="24"/>
                <w:szCs w:val="24"/>
              </w:rPr>
              <w:t>е</w:t>
            </w:r>
            <w:r w:rsidRPr="00FA0CB3">
              <w:rPr>
                <w:rFonts w:ascii="Times New Roman" w:hAnsi="Times New Roman" w:cs="Times New Roman"/>
                <w:sz w:val="24"/>
                <w:szCs w:val="24"/>
              </w:rPr>
              <w:t>дельным уг</w:t>
            </w:r>
            <w:r w:rsidRPr="00FA0CB3">
              <w:rPr>
                <w:rFonts w:ascii="Times New Roman" w:hAnsi="Times New Roman" w:cs="Times New Roman"/>
                <w:sz w:val="24"/>
                <w:szCs w:val="24"/>
              </w:rPr>
              <w:softHyphen/>
              <w:t>леводородам</w:t>
            </w:r>
          </w:p>
        </w:tc>
        <w:tc>
          <w:tcPr>
            <w:tcW w:w="1559" w:type="dxa"/>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tc>
        <w:tc>
          <w:tcPr>
            <w:tcW w:w="1134" w:type="dxa"/>
            <w:tcBorders>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П.33 упр.4</w:t>
            </w:r>
          </w:p>
          <w:p w:rsidR="00453A42" w:rsidRPr="00FA0CB3" w:rsidRDefault="00453A42" w:rsidP="00453A42">
            <w:pPr>
              <w:rPr>
                <w:rFonts w:ascii="Times New Roman" w:hAnsi="Times New Roman" w:cs="Times New Roman"/>
                <w:sz w:val="24"/>
                <w:szCs w:val="24"/>
              </w:rPr>
            </w:pPr>
          </w:p>
        </w:tc>
        <w:tc>
          <w:tcPr>
            <w:tcW w:w="850" w:type="dxa"/>
            <w:tcBorders>
              <w:left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709" w:type="dxa"/>
          </w:tcPr>
          <w:p w:rsidR="00453A42" w:rsidRPr="00FA0CB3" w:rsidRDefault="00453A42" w:rsidP="00453A42">
            <w:pPr>
              <w:rPr>
                <w:rFonts w:ascii="Times New Roman" w:hAnsi="Times New Roman" w:cs="Times New Roman"/>
                <w:sz w:val="24"/>
                <w:szCs w:val="24"/>
              </w:rPr>
            </w:pPr>
          </w:p>
        </w:tc>
      </w:tr>
      <w:tr w:rsidR="00453A42" w:rsidRPr="00FA0CB3" w:rsidTr="00453A42">
        <w:trPr>
          <w:trHeight w:val="1547"/>
        </w:trPr>
        <w:tc>
          <w:tcPr>
            <w:tcW w:w="675"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58</w:t>
            </w:r>
          </w:p>
        </w:tc>
        <w:tc>
          <w:tcPr>
            <w:tcW w:w="2268" w:type="dxa"/>
            <w:tcBorders>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Непредельные у</w:t>
            </w:r>
            <w:r w:rsidRPr="00FA0CB3">
              <w:rPr>
                <w:rFonts w:ascii="Times New Roman" w:hAnsi="Times New Roman" w:cs="Times New Roman"/>
                <w:sz w:val="24"/>
                <w:szCs w:val="24"/>
              </w:rPr>
              <w:t>г</w:t>
            </w:r>
            <w:r w:rsidRPr="00FA0CB3">
              <w:rPr>
                <w:rFonts w:ascii="Times New Roman" w:hAnsi="Times New Roman" w:cs="Times New Roman"/>
                <w:sz w:val="24"/>
                <w:szCs w:val="24"/>
              </w:rPr>
              <w:t>леводороды (эт</w:t>
            </w:r>
            <w:r w:rsidRPr="00FA0CB3">
              <w:rPr>
                <w:rFonts w:ascii="Times New Roman" w:hAnsi="Times New Roman" w:cs="Times New Roman"/>
                <w:sz w:val="24"/>
                <w:szCs w:val="24"/>
              </w:rPr>
              <w:t>и</w:t>
            </w:r>
            <w:r w:rsidRPr="00FA0CB3">
              <w:rPr>
                <w:rFonts w:ascii="Times New Roman" w:hAnsi="Times New Roman" w:cs="Times New Roman"/>
                <w:sz w:val="24"/>
                <w:szCs w:val="24"/>
              </w:rPr>
              <w:t>лен)</w:t>
            </w:r>
          </w:p>
        </w:tc>
        <w:tc>
          <w:tcPr>
            <w:tcW w:w="709" w:type="dxa"/>
            <w:tcBorders>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w:t>
            </w:r>
            <w:r w:rsidRPr="00FA0CB3">
              <w:rPr>
                <w:rFonts w:ascii="Times New Roman" w:hAnsi="Times New Roman" w:cs="Times New Roman"/>
                <w:sz w:val="24"/>
                <w:szCs w:val="24"/>
              </w:rPr>
              <w:t>о</w:t>
            </w:r>
            <w:r w:rsidRPr="00FA0CB3">
              <w:rPr>
                <w:rFonts w:ascii="Times New Roman" w:hAnsi="Times New Roman" w:cs="Times New Roman"/>
                <w:sz w:val="24"/>
                <w:szCs w:val="24"/>
              </w:rPr>
              <w:t>вого м</w:t>
            </w:r>
            <w:r w:rsidRPr="00FA0CB3">
              <w:rPr>
                <w:rFonts w:ascii="Times New Roman" w:hAnsi="Times New Roman" w:cs="Times New Roman"/>
                <w:sz w:val="24"/>
                <w:szCs w:val="24"/>
              </w:rPr>
              <w:t>а</w:t>
            </w:r>
            <w:r w:rsidRPr="00FA0CB3">
              <w:rPr>
                <w:rFonts w:ascii="Times New Roman" w:hAnsi="Times New Roman" w:cs="Times New Roman"/>
                <w:sz w:val="24"/>
                <w:szCs w:val="24"/>
              </w:rPr>
              <w:t>териала</w:t>
            </w:r>
          </w:p>
        </w:tc>
        <w:tc>
          <w:tcPr>
            <w:tcW w:w="2693"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Строение молекулы этилена. Двойная связь. Химические свойства этилена (горение, вза</w:t>
            </w:r>
            <w:r w:rsidRPr="00FA0CB3">
              <w:rPr>
                <w:rFonts w:ascii="Times New Roman" w:hAnsi="Times New Roman" w:cs="Times New Roman"/>
                <w:sz w:val="24"/>
                <w:szCs w:val="24"/>
              </w:rPr>
              <w:t>и</w:t>
            </w:r>
            <w:r w:rsidRPr="00FA0CB3">
              <w:rPr>
                <w:rFonts w:ascii="Times New Roman" w:hAnsi="Times New Roman" w:cs="Times New Roman"/>
                <w:sz w:val="24"/>
                <w:szCs w:val="24"/>
              </w:rPr>
              <w:t>модействие с водой, бро</w:t>
            </w:r>
            <w:r w:rsidRPr="00FA0CB3">
              <w:rPr>
                <w:rFonts w:ascii="Times New Roman" w:hAnsi="Times New Roman" w:cs="Times New Roman"/>
                <w:sz w:val="24"/>
                <w:szCs w:val="24"/>
              </w:rPr>
              <w:softHyphen/>
              <w:t>мом). Реакция п</w:t>
            </w:r>
            <w:r w:rsidRPr="00FA0CB3">
              <w:rPr>
                <w:rFonts w:ascii="Times New Roman" w:hAnsi="Times New Roman" w:cs="Times New Roman"/>
                <w:sz w:val="24"/>
                <w:szCs w:val="24"/>
              </w:rPr>
              <w:t>о</w:t>
            </w:r>
            <w:r w:rsidRPr="00FA0CB3">
              <w:rPr>
                <w:rFonts w:ascii="Times New Roman" w:hAnsi="Times New Roman" w:cs="Times New Roman"/>
                <w:sz w:val="24"/>
                <w:szCs w:val="24"/>
              </w:rPr>
              <w:t>лимеризации</w:t>
            </w:r>
          </w:p>
        </w:tc>
        <w:tc>
          <w:tcPr>
            <w:tcW w:w="1276" w:type="dxa"/>
            <w:tcBorders>
              <w:bottom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Знать/понимать:</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химическую символ</w:t>
            </w:r>
            <w:r w:rsidRPr="00FA0CB3">
              <w:rPr>
                <w:rFonts w:ascii="Times New Roman" w:hAnsi="Times New Roman" w:cs="Times New Roman"/>
                <w:sz w:val="24"/>
                <w:szCs w:val="24"/>
              </w:rPr>
              <w:t>и</w:t>
            </w:r>
            <w:r w:rsidRPr="00FA0CB3">
              <w:rPr>
                <w:rFonts w:ascii="Times New Roman" w:hAnsi="Times New Roman" w:cs="Times New Roman"/>
                <w:sz w:val="24"/>
                <w:szCs w:val="24"/>
              </w:rPr>
              <w:t>ку формулу этилена.</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называть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этилен по его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ской формуле; хар-ть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химические св-ва эт</w:t>
            </w:r>
            <w:r w:rsidRPr="00FA0CB3">
              <w:rPr>
                <w:rFonts w:ascii="Times New Roman" w:hAnsi="Times New Roman" w:cs="Times New Roman"/>
                <w:sz w:val="24"/>
                <w:szCs w:val="24"/>
              </w:rPr>
              <w:t>и</w:t>
            </w:r>
            <w:r w:rsidRPr="00FA0CB3">
              <w:rPr>
                <w:rFonts w:ascii="Times New Roman" w:hAnsi="Times New Roman" w:cs="Times New Roman"/>
                <w:sz w:val="24"/>
                <w:szCs w:val="24"/>
              </w:rPr>
              <w:t>лена (горение, вза</w:t>
            </w:r>
            <w:r w:rsidRPr="00FA0CB3">
              <w:rPr>
                <w:rFonts w:ascii="Times New Roman" w:hAnsi="Times New Roman" w:cs="Times New Roman"/>
                <w:sz w:val="24"/>
                <w:szCs w:val="24"/>
              </w:rPr>
              <w:t>и</w:t>
            </w:r>
            <w:r w:rsidRPr="00FA0CB3">
              <w:rPr>
                <w:rFonts w:ascii="Times New Roman" w:hAnsi="Times New Roman" w:cs="Times New Roman"/>
                <w:sz w:val="24"/>
                <w:szCs w:val="24"/>
              </w:rPr>
              <w:t>модей</w:t>
            </w:r>
            <w:r w:rsidRPr="00FA0CB3">
              <w:rPr>
                <w:rFonts w:ascii="Times New Roman" w:hAnsi="Times New Roman" w:cs="Times New Roman"/>
                <w:sz w:val="24"/>
                <w:szCs w:val="24"/>
              </w:rPr>
              <w:softHyphen/>
              <w:t>ствие с водой, бромом);</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составлять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ур-я реакций, хара</w:t>
            </w:r>
            <w:r w:rsidRPr="00FA0CB3">
              <w:rPr>
                <w:rFonts w:ascii="Times New Roman" w:hAnsi="Times New Roman" w:cs="Times New Roman"/>
                <w:sz w:val="24"/>
                <w:szCs w:val="24"/>
              </w:rPr>
              <w:t>к</w:t>
            </w:r>
            <w:r w:rsidRPr="00FA0CB3">
              <w:rPr>
                <w:rFonts w:ascii="Times New Roman" w:hAnsi="Times New Roman" w:cs="Times New Roman"/>
                <w:sz w:val="24"/>
                <w:szCs w:val="24"/>
              </w:rPr>
              <w:t>теризующие хим-ие св-ва этилена (гор</w:t>
            </w:r>
            <w:r w:rsidRPr="00FA0CB3">
              <w:rPr>
                <w:rFonts w:ascii="Times New Roman" w:hAnsi="Times New Roman" w:cs="Times New Roman"/>
                <w:sz w:val="24"/>
                <w:szCs w:val="24"/>
              </w:rPr>
              <w:t>е</w:t>
            </w:r>
            <w:r w:rsidRPr="00FA0CB3">
              <w:rPr>
                <w:rFonts w:ascii="Times New Roman" w:hAnsi="Times New Roman" w:cs="Times New Roman"/>
                <w:sz w:val="24"/>
                <w:szCs w:val="24"/>
              </w:rPr>
              <w:t>ние, взаимодействие с водой, бромом</w:t>
            </w:r>
          </w:p>
        </w:tc>
        <w:tc>
          <w:tcPr>
            <w:tcW w:w="1559" w:type="dxa"/>
            <w:tcBorders>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134" w:type="dxa"/>
            <w:tcBorders>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П.34 упр.2</w:t>
            </w:r>
          </w:p>
        </w:tc>
        <w:tc>
          <w:tcPr>
            <w:tcW w:w="850" w:type="dxa"/>
            <w:tcBorders>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563"/>
        </w:trPr>
        <w:tc>
          <w:tcPr>
            <w:tcW w:w="6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59</w:t>
            </w:r>
          </w:p>
        </w:tc>
        <w:tc>
          <w:tcPr>
            <w:tcW w:w="2268"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Непредельные у</w:t>
            </w:r>
            <w:r w:rsidRPr="00FA0CB3">
              <w:rPr>
                <w:rFonts w:ascii="Times New Roman" w:hAnsi="Times New Roman" w:cs="Times New Roman"/>
                <w:sz w:val="24"/>
                <w:szCs w:val="24"/>
              </w:rPr>
              <w:t>г</w:t>
            </w:r>
            <w:r w:rsidRPr="00FA0CB3">
              <w:rPr>
                <w:rFonts w:ascii="Times New Roman" w:hAnsi="Times New Roman" w:cs="Times New Roman"/>
                <w:sz w:val="24"/>
                <w:szCs w:val="24"/>
              </w:rPr>
              <w:t>леводороды (ац</w:t>
            </w:r>
            <w:r w:rsidRPr="00FA0CB3">
              <w:rPr>
                <w:rFonts w:ascii="Times New Roman" w:hAnsi="Times New Roman" w:cs="Times New Roman"/>
                <w:sz w:val="24"/>
                <w:szCs w:val="24"/>
              </w:rPr>
              <w:t>е</w:t>
            </w:r>
            <w:r w:rsidRPr="00FA0CB3">
              <w:rPr>
                <w:rFonts w:ascii="Times New Roman" w:hAnsi="Times New Roman" w:cs="Times New Roman"/>
                <w:sz w:val="24"/>
                <w:szCs w:val="24"/>
              </w:rPr>
              <w:t>тилен)</w:t>
            </w: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w:t>
            </w:r>
            <w:r w:rsidRPr="00FA0CB3">
              <w:rPr>
                <w:rFonts w:ascii="Times New Roman" w:hAnsi="Times New Roman" w:cs="Times New Roman"/>
                <w:sz w:val="24"/>
                <w:szCs w:val="24"/>
              </w:rPr>
              <w:t>о</w:t>
            </w:r>
            <w:r w:rsidRPr="00FA0CB3">
              <w:rPr>
                <w:rFonts w:ascii="Times New Roman" w:hAnsi="Times New Roman" w:cs="Times New Roman"/>
                <w:sz w:val="24"/>
                <w:szCs w:val="24"/>
              </w:rPr>
              <w:t>вого м</w:t>
            </w:r>
            <w:r w:rsidRPr="00FA0CB3">
              <w:rPr>
                <w:rFonts w:ascii="Times New Roman" w:hAnsi="Times New Roman" w:cs="Times New Roman"/>
                <w:sz w:val="24"/>
                <w:szCs w:val="24"/>
              </w:rPr>
              <w:t>а</w:t>
            </w:r>
            <w:r w:rsidRPr="00FA0CB3">
              <w:rPr>
                <w:rFonts w:ascii="Times New Roman" w:hAnsi="Times New Roman" w:cs="Times New Roman"/>
                <w:sz w:val="24"/>
                <w:szCs w:val="24"/>
              </w:rPr>
              <w:t>териала</w:t>
            </w:r>
          </w:p>
        </w:tc>
        <w:tc>
          <w:tcPr>
            <w:tcW w:w="2693"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Строение молекулы ацетилена. Тройная связь. Химические свойства ацетилена (г</w:t>
            </w:r>
            <w:r w:rsidRPr="00FA0CB3">
              <w:rPr>
                <w:rFonts w:ascii="Times New Roman" w:hAnsi="Times New Roman" w:cs="Times New Roman"/>
                <w:sz w:val="24"/>
                <w:szCs w:val="24"/>
              </w:rPr>
              <w:t>о</w:t>
            </w:r>
            <w:r w:rsidRPr="00FA0CB3">
              <w:rPr>
                <w:rFonts w:ascii="Times New Roman" w:hAnsi="Times New Roman" w:cs="Times New Roman"/>
                <w:sz w:val="24"/>
                <w:szCs w:val="24"/>
              </w:rPr>
              <w:t>рение, взаимодействие с водой, бро</w:t>
            </w:r>
            <w:r w:rsidRPr="00FA0CB3">
              <w:rPr>
                <w:rFonts w:ascii="Times New Roman" w:hAnsi="Times New Roman" w:cs="Times New Roman"/>
                <w:sz w:val="24"/>
                <w:szCs w:val="24"/>
              </w:rPr>
              <w:softHyphen/>
              <w:t>мом)</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Знать/понимать:</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химическую символ</w:t>
            </w:r>
            <w:r w:rsidRPr="00FA0CB3">
              <w:rPr>
                <w:rFonts w:ascii="Times New Roman" w:hAnsi="Times New Roman" w:cs="Times New Roman"/>
                <w:sz w:val="24"/>
                <w:szCs w:val="24"/>
              </w:rPr>
              <w:t>и</w:t>
            </w:r>
            <w:r w:rsidRPr="00FA0CB3">
              <w:rPr>
                <w:rFonts w:ascii="Times New Roman" w:hAnsi="Times New Roman" w:cs="Times New Roman"/>
                <w:sz w:val="24"/>
                <w:szCs w:val="24"/>
              </w:rPr>
              <w:t>ку:</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формулу ацетилена</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называть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ацетилен по его хим</w:t>
            </w:r>
            <w:r w:rsidRPr="00FA0CB3">
              <w:rPr>
                <w:rFonts w:ascii="Times New Roman" w:hAnsi="Times New Roman" w:cs="Times New Roman"/>
                <w:sz w:val="24"/>
                <w:szCs w:val="24"/>
              </w:rPr>
              <w:t>и</w:t>
            </w:r>
            <w:r w:rsidRPr="00FA0CB3">
              <w:rPr>
                <w:rFonts w:ascii="Times New Roman" w:hAnsi="Times New Roman" w:cs="Times New Roman"/>
                <w:sz w:val="24"/>
                <w:szCs w:val="24"/>
              </w:rPr>
              <w:t>ческой формуле;</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химические свойства ацетилена (горение, взаимодей</w:t>
            </w:r>
            <w:r w:rsidRPr="00FA0CB3">
              <w:rPr>
                <w:rFonts w:ascii="Times New Roman" w:hAnsi="Times New Roman" w:cs="Times New Roman"/>
                <w:sz w:val="24"/>
                <w:szCs w:val="24"/>
              </w:rPr>
              <w:softHyphen/>
              <w:t>ствие с в</w:t>
            </w:r>
            <w:r w:rsidRPr="00FA0CB3">
              <w:rPr>
                <w:rFonts w:ascii="Times New Roman" w:hAnsi="Times New Roman" w:cs="Times New Roman"/>
                <w:sz w:val="24"/>
                <w:szCs w:val="24"/>
              </w:rPr>
              <w:t>о</w:t>
            </w:r>
            <w:r w:rsidRPr="00FA0CB3">
              <w:rPr>
                <w:rFonts w:ascii="Times New Roman" w:hAnsi="Times New Roman" w:cs="Times New Roman"/>
                <w:sz w:val="24"/>
                <w:szCs w:val="24"/>
              </w:rPr>
              <w:t>дой, бромом);</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составлять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уравнения реакций, характеризующие х</w:t>
            </w:r>
            <w:r w:rsidRPr="00FA0CB3">
              <w:rPr>
                <w:rFonts w:ascii="Times New Roman" w:hAnsi="Times New Roman" w:cs="Times New Roman"/>
                <w:sz w:val="24"/>
                <w:szCs w:val="24"/>
              </w:rPr>
              <w:t>и</w:t>
            </w:r>
            <w:r w:rsidRPr="00FA0CB3">
              <w:rPr>
                <w:rFonts w:ascii="Times New Roman" w:hAnsi="Times New Roman" w:cs="Times New Roman"/>
                <w:sz w:val="24"/>
                <w:szCs w:val="24"/>
              </w:rPr>
              <w:t>мические сво-ва ац</w:t>
            </w:r>
            <w:r w:rsidRPr="00FA0CB3">
              <w:rPr>
                <w:rFonts w:ascii="Times New Roman" w:hAnsi="Times New Roman" w:cs="Times New Roman"/>
                <w:sz w:val="24"/>
                <w:szCs w:val="24"/>
              </w:rPr>
              <w:t>е</w:t>
            </w:r>
            <w:r w:rsidRPr="00FA0CB3">
              <w:rPr>
                <w:rFonts w:ascii="Times New Roman" w:hAnsi="Times New Roman" w:cs="Times New Roman"/>
                <w:sz w:val="24"/>
                <w:szCs w:val="24"/>
              </w:rPr>
              <w:lastRenderedPageBreak/>
              <w:t>тилена (горение, взаимодействие с в</w:t>
            </w:r>
            <w:r w:rsidRPr="00FA0CB3">
              <w:rPr>
                <w:rFonts w:ascii="Times New Roman" w:hAnsi="Times New Roman" w:cs="Times New Roman"/>
                <w:sz w:val="24"/>
                <w:szCs w:val="24"/>
              </w:rPr>
              <w:t>о</w:t>
            </w:r>
            <w:r w:rsidRPr="00FA0CB3">
              <w:rPr>
                <w:rFonts w:ascii="Times New Roman" w:hAnsi="Times New Roman" w:cs="Times New Roman"/>
                <w:sz w:val="24"/>
                <w:szCs w:val="24"/>
              </w:rPr>
              <w:t>дой, бромом)</w:t>
            </w:r>
          </w:p>
        </w:tc>
        <w:tc>
          <w:tcPr>
            <w:tcW w:w="155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 xml:space="preserve">П.34 </w:t>
            </w: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678"/>
        </w:trPr>
        <w:tc>
          <w:tcPr>
            <w:tcW w:w="675"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60</w:t>
            </w:r>
          </w:p>
        </w:tc>
        <w:tc>
          <w:tcPr>
            <w:tcW w:w="2268"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Спирты</w:t>
            </w: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w:t>
            </w:r>
            <w:r w:rsidRPr="00FA0CB3">
              <w:rPr>
                <w:rFonts w:ascii="Times New Roman" w:hAnsi="Times New Roman" w:cs="Times New Roman"/>
                <w:sz w:val="24"/>
                <w:szCs w:val="24"/>
              </w:rPr>
              <w:t>о</w:t>
            </w:r>
            <w:r w:rsidRPr="00FA0CB3">
              <w:rPr>
                <w:rFonts w:ascii="Times New Roman" w:hAnsi="Times New Roman" w:cs="Times New Roman"/>
                <w:sz w:val="24"/>
                <w:szCs w:val="24"/>
              </w:rPr>
              <w:t>вого м</w:t>
            </w:r>
            <w:r w:rsidRPr="00FA0CB3">
              <w:rPr>
                <w:rFonts w:ascii="Times New Roman" w:hAnsi="Times New Roman" w:cs="Times New Roman"/>
                <w:sz w:val="24"/>
                <w:szCs w:val="24"/>
              </w:rPr>
              <w:t>а</w:t>
            </w:r>
            <w:r w:rsidRPr="00FA0CB3">
              <w:rPr>
                <w:rFonts w:ascii="Times New Roman" w:hAnsi="Times New Roman" w:cs="Times New Roman"/>
                <w:sz w:val="24"/>
                <w:szCs w:val="24"/>
              </w:rPr>
              <w:t>териала</w:t>
            </w:r>
          </w:p>
        </w:tc>
        <w:tc>
          <w:tcPr>
            <w:tcW w:w="2693"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Спирты – представит</w:t>
            </w:r>
            <w:r w:rsidRPr="00FA0CB3">
              <w:rPr>
                <w:rFonts w:ascii="Times New Roman" w:hAnsi="Times New Roman" w:cs="Times New Roman"/>
                <w:sz w:val="24"/>
                <w:szCs w:val="24"/>
              </w:rPr>
              <w:t>е</w:t>
            </w:r>
            <w:r w:rsidRPr="00FA0CB3">
              <w:rPr>
                <w:rFonts w:ascii="Times New Roman" w:hAnsi="Times New Roman" w:cs="Times New Roman"/>
                <w:sz w:val="24"/>
                <w:szCs w:val="24"/>
              </w:rPr>
              <w:t>ли ки</w:t>
            </w:r>
            <w:r w:rsidRPr="00FA0CB3">
              <w:rPr>
                <w:rFonts w:ascii="Times New Roman" w:hAnsi="Times New Roman" w:cs="Times New Roman"/>
                <w:sz w:val="24"/>
                <w:szCs w:val="24"/>
              </w:rPr>
              <w:softHyphen/>
              <w:t>слородсодержащих о</w:t>
            </w:r>
            <w:r w:rsidRPr="00FA0CB3">
              <w:rPr>
                <w:rFonts w:ascii="Times New Roman" w:hAnsi="Times New Roman" w:cs="Times New Roman"/>
                <w:sz w:val="24"/>
                <w:szCs w:val="24"/>
              </w:rPr>
              <w:t>р</w:t>
            </w:r>
            <w:r w:rsidRPr="00FA0CB3">
              <w:rPr>
                <w:rFonts w:ascii="Times New Roman" w:hAnsi="Times New Roman" w:cs="Times New Roman"/>
                <w:sz w:val="24"/>
                <w:szCs w:val="24"/>
              </w:rPr>
              <w:t>ганиче</w:t>
            </w:r>
            <w:r w:rsidRPr="00FA0CB3">
              <w:rPr>
                <w:rFonts w:ascii="Times New Roman" w:hAnsi="Times New Roman" w:cs="Times New Roman"/>
                <w:sz w:val="24"/>
                <w:szCs w:val="24"/>
              </w:rPr>
              <w:softHyphen/>
              <w:t>ских соедин</w:t>
            </w:r>
            <w:r w:rsidRPr="00FA0CB3">
              <w:rPr>
                <w:rFonts w:ascii="Times New Roman" w:hAnsi="Times New Roman" w:cs="Times New Roman"/>
                <w:sz w:val="24"/>
                <w:szCs w:val="24"/>
              </w:rPr>
              <w:t>е</w:t>
            </w:r>
            <w:r w:rsidRPr="00FA0CB3">
              <w:rPr>
                <w:rFonts w:ascii="Times New Roman" w:hAnsi="Times New Roman" w:cs="Times New Roman"/>
                <w:sz w:val="24"/>
                <w:szCs w:val="24"/>
              </w:rPr>
              <w:t>ний. Физические и х</w:t>
            </w:r>
            <w:r w:rsidRPr="00FA0CB3">
              <w:rPr>
                <w:rFonts w:ascii="Times New Roman" w:hAnsi="Times New Roman" w:cs="Times New Roman"/>
                <w:sz w:val="24"/>
                <w:szCs w:val="24"/>
              </w:rPr>
              <w:t>и</w:t>
            </w:r>
            <w:r w:rsidRPr="00FA0CB3">
              <w:rPr>
                <w:rFonts w:ascii="Times New Roman" w:hAnsi="Times New Roman" w:cs="Times New Roman"/>
                <w:sz w:val="24"/>
                <w:szCs w:val="24"/>
              </w:rPr>
              <w:t>мические свойства спир</w:t>
            </w:r>
            <w:r w:rsidRPr="00FA0CB3">
              <w:rPr>
                <w:rFonts w:ascii="Times New Roman" w:hAnsi="Times New Roman" w:cs="Times New Roman"/>
                <w:sz w:val="24"/>
                <w:szCs w:val="24"/>
              </w:rPr>
              <w:softHyphen/>
              <w:t>тов. Физиологич</w:t>
            </w:r>
            <w:r w:rsidRPr="00FA0CB3">
              <w:rPr>
                <w:rFonts w:ascii="Times New Roman" w:hAnsi="Times New Roman" w:cs="Times New Roman"/>
                <w:sz w:val="24"/>
                <w:szCs w:val="24"/>
              </w:rPr>
              <w:t>е</w:t>
            </w:r>
            <w:r w:rsidRPr="00FA0CB3">
              <w:rPr>
                <w:rFonts w:ascii="Times New Roman" w:hAnsi="Times New Roman" w:cs="Times New Roman"/>
                <w:sz w:val="24"/>
                <w:szCs w:val="24"/>
              </w:rPr>
              <w:t>ское дейст</w:t>
            </w:r>
            <w:r w:rsidRPr="00FA0CB3">
              <w:rPr>
                <w:rFonts w:ascii="Times New Roman" w:hAnsi="Times New Roman" w:cs="Times New Roman"/>
                <w:sz w:val="24"/>
                <w:szCs w:val="24"/>
              </w:rPr>
              <w:softHyphen/>
              <w:t>вие на орг</w:t>
            </w:r>
            <w:r w:rsidRPr="00FA0CB3">
              <w:rPr>
                <w:rFonts w:ascii="Times New Roman" w:hAnsi="Times New Roman" w:cs="Times New Roman"/>
                <w:sz w:val="24"/>
                <w:szCs w:val="24"/>
              </w:rPr>
              <w:t>а</w:t>
            </w:r>
            <w:r w:rsidRPr="00FA0CB3">
              <w:rPr>
                <w:rFonts w:ascii="Times New Roman" w:hAnsi="Times New Roman" w:cs="Times New Roman"/>
                <w:sz w:val="24"/>
                <w:szCs w:val="24"/>
              </w:rPr>
              <w:t>низм метанола и этан</w:t>
            </w:r>
            <w:r w:rsidRPr="00FA0CB3">
              <w:rPr>
                <w:rFonts w:ascii="Times New Roman" w:hAnsi="Times New Roman" w:cs="Times New Roman"/>
                <w:sz w:val="24"/>
                <w:szCs w:val="24"/>
              </w:rPr>
              <w:t>о</w:t>
            </w:r>
            <w:r w:rsidRPr="00FA0CB3">
              <w:rPr>
                <w:rFonts w:ascii="Times New Roman" w:hAnsi="Times New Roman" w:cs="Times New Roman"/>
                <w:sz w:val="24"/>
                <w:szCs w:val="24"/>
              </w:rPr>
              <w:t>ла</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Знать формулы мет</w:t>
            </w:r>
            <w:r w:rsidRPr="00FA0CB3">
              <w:rPr>
                <w:rFonts w:ascii="Times New Roman" w:hAnsi="Times New Roman" w:cs="Times New Roman"/>
                <w:sz w:val="24"/>
                <w:szCs w:val="24"/>
              </w:rPr>
              <w:t>а</w:t>
            </w:r>
            <w:r w:rsidRPr="00FA0CB3">
              <w:rPr>
                <w:rFonts w:ascii="Times New Roman" w:hAnsi="Times New Roman" w:cs="Times New Roman"/>
                <w:sz w:val="24"/>
                <w:szCs w:val="24"/>
              </w:rPr>
              <w:t>нола, этанола и глиц</w:t>
            </w:r>
            <w:r w:rsidRPr="00FA0CB3">
              <w:rPr>
                <w:rFonts w:ascii="Times New Roman" w:hAnsi="Times New Roman" w:cs="Times New Roman"/>
                <w:sz w:val="24"/>
                <w:szCs w:val="24"/>
              </w:rPr>
              <w:t>е</w:t>
            </w:r>
            <w:r w:rsidRPr="00FA0CB3">
              <w:rPr>
                <w:rFonts w:ascii="Times New Roman" w:hAnsi="Times New Roman" w:cs="Times New Roman"/>
                <w:sz w:val="24"/>
                <w:szCs w:val="24"/>
              </w:rPr>
              <w:t>рина.</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называть: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спирты (метанол, эт</w:t>
            </w:r>
            <w:r w:rsidRPr="00FA0CB3">
              <w:rPr>
                <w:rFonts w:ascii="Times New Roman" w:hAnsi="Times New Roman" w:cs="Times New Roman"/>
                <w:sz w:val="24"/>
                <w:szCs w:val="24"/>
              </w:rPr>
              <w:t>а</w:t>
            </w:r>
            <w:r w:rsidRPr="00FA0CB3">
              <w:rPr>
                <w:rFonts w:ascii="Times New Roman" w:hAnsi="Times New Roman" w:cs="Times New Roman"/>
                <w:sz w:val="24"/>
                <w:szCs w:val="24"/>
              </w:rPr>
              <w:t>нол, глицерин) по их химиче</w:t>
            </w:r>
            <w:r w:rsidRPr="00FA0CB3">
              <w:rPr>
                <w:rFonts w:ascii="Times New Roman" w:hAnsi="Times New Roman" w:cs="Times New Roman"/>
                <w:sz w:val="24"/>
                <w:szCs w:val="24"/>
              </w:rPr>
              <w:softHyphen/>
              <w:t>ским форм</w:t>
            </w:r>
            <w:r w:rsidRPr="00FA0CB3">
              <w:rPr>
                <w:rFonts w:ascii="Times New Roman" w:hAnsi="Times New Roman" w:cs="Times New Roman"/>
                <w:sz w:val="24"/>
                <w:szCs w:val="24"/>
              </w:rPr>
              <w:t>у</w:t>
            </w:r>
            <w:r w:rsidRPr="00FA0CB3">
              <w:rPr>
                <w:rFonts w:ascii="Times New Roman" w:hAnsi="Times New Roman" w:cs="Times New Roman"/>
                <w:sz w:val="24"/>
                <w:szCs w:val="24"/>
              </w:rPr>
              <w:t>лам;</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характеризовать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связь м/у составом и свойствами спиртов;</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 xml:space="preserve">химические свойства метанола и этанола (горение) </w:t>
            </w:r>
          </w:p>
        </w:tc>
        <w:tc>
          <w:tcPr>
            <w:tcW w:w="155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Текущий</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П.35 упр.2</w:t>
            </w:r>
          </w:p>
          <w:p w:rsidR="00453A42" w:rsidRPr="00FA0CB3" w:rsidRDefault="00453A42" w:rsidP="00453A42">
            <w:pPr>
              <w:rPr>
                <w:rFonts w:ascii="Times New Roman" w:hAnsi="Times New Roman" w:cs="Times New Roman"/>
                <w:sz w:val="24"/>
                <w:szCs w:val="24"/>
              </w:rPr>
            </w:pPr>
          </w:p>
        </w:tc>
        <w:tc>
          <w:tcPr>
            <w:tcW w:w="850" w:type="dxa"/>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678"/>
        </w:trPr>
        <w:tc>
          <w:tcPr>
            <w:tcW w:w="6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61</w:t>
            </w:r>
          </w:p>
        </w:tc>
        <w:tc>
          <w:tcPr>
            <w:tcW w:w="2268"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Карбоновые ки</w:t>
            </w:r>
            <w:r w:rsidRPr="00FA0CB3">
              <w:rPr>
                <w:rFonts w:ascii="Times New Roman" w:hAnsi="Times New Roman" w:cs="Times New Roman"/>
                <w:sz w:val="24"/>
                <w:szCs w:val="24"/>
              </w:rPr>
              <w:softHyphen/>
              <w:t>с-</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лоты</w:t>
            </w: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w:t>
            </w:r>
            <w:r w:rsidRPr="00FA0CB3">
              <w:rPr>
                <w:rFonts w:ascii="Times New Roman" w:hAnsi="Times New Roman" w:cs="Times New Roman"/>
                <w:sz w:val="24"/>
                <w:szCs w:val="24"/>
              </w:rPr>
              <w:t>о</w:t>
            </w:r>
            <w:r w:rsidRPr="00FA0CB3">
              <w:rPr>
                <w:rFonts w:ascii="Times New Roman" w:hAnsi="Times New Roman" w:cs="Times New Roman"/>
                <w:sz w:val="24"/>
                <w:szCs w:val="24"/>
              </w:rPr>
              <w:t>вого м</w:t>
            </w:r>
            <w:r w:rsidRPr="00FA0CB3">
              <w:rPr>
                <w:rFonts w:ascii="Times New Roman" w:hAnsi="Times New Roman" w:cs="Times New Roman"/>
                <w:sz w:val="24"/>
                <w:szCs w:val="24"/>
              </w:rPr>
              <w:t>а</w:t>
            </w:r>
            <w:r w:rsidRPr="00FA0CB3">
              <w:rPr>
                <w:rFonts w:ascii="Times New Roman" w:hAnsi="Times New Roman" w:cs="Times New Roman"/>
                <w:sz w:val="24"/>
                <w:szCs w:val="24"/>
              </w:rPr>
              <w:t>териала</w:t>
            </w:r>
          </w:p>
        </w:tc>
        <w:tc>
          <w:tcPr>
            <w:tcW w:w="2693"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 xml:space="preserve">Уксусная кислота, её свойства и применение. </w:t>
            </w:r>
            <w:r w:rsidRPr="00FA0CB3">
              <w:rPr>
                <w:rFonts w:ascii="Times New Roman" w:hAnsi="Times New Roman" w:cs="Times New Roman"/>
                <w:i/>
                <w:iCs/>
                <w:sz w:val="24"/>
                <w:szCs w:val="24"/>
              </w:rPr>
              <w:t>Уксусная ки</w:t>
            </w:r>
            <w:r w:rsidRPr="00FA0CB3">
              <w:rPr>
                <w:rFonts w:ascii="Times New Roman" w:hAnsi="Times New Roman" w:cs="Times New Roman"/>
                <w:i/>
                <w:iCs/>
                <w:sz w:val="24"/>
                <w:szCs w:val="24"/>
              </w:rPr>
              <w:softHyphen/>
              <w:t xml:space="preserve">слота – консервант пищевых продуктов. </w:t>
            </w:r>
            <w:r w:rsidRPr="00FA0CB3">
              <w:rPr>
                <w:rFonts w:ascii="Times New Roman" w:hAnsi="Times New Roman" w:cs="Times New Roman"/>
                <w:sz w:val="24"/>
                <w:szCs w:val="24"/>
              </w:rPr>
              <w:t>Стеарин</w:t>
            </w:r>
            <w:r w:rsidRPr="00FA0CB3">
              <w:rPr>
                <w:rFonts w:ascii="Times New Roman" w:hAnsi="Times New Roman" w:cs="Times New Roman"/>
                <w:sz w:val="24"/>
                <w:szCs w:val="24"/>
              </w:rPr>
              <w:t>о</w:t>
            </w:r>
            <w:r w:rsidRPr="00FA0CB3">
              <w:rPr>
                <w:rFonts w:ascii="Times New Roman" w:hAnsi="Times New Roman" w:cs="Times New Roman"/>
                <w:sz w:val="24"/>
                <w:szCs w:val="24"/>
              </w:rPr>
              <w:t>вая ки</w:t>
            </w:r>
            <w:r w:rsidRPr="00FA0CB3">
              <w:rPr>
                <w:rFonts w:ascii="Times New Roman" w:hAnsi="Times New Roman" w:cs="Times New Roman"/>
                <w:sz w:val="24"/>
                <w:szCs w:val="24"/>
              </w:rPr>
              <w:softHyphen/>
              <w:t>слота – предст</w:t>
            </w:r>
            <w:r w:rsidRPr="00FA0CB3">
              <w:rPr>
                <w:rFonts w:ascii="Times New Roman" w:hAnsi="Times New Roman" w:cs="Times New Roman"/>
                <w:sz w:val="24"/>
                <w:szCs w:val="24"/>
              </w:rPr>
              <w:t>а</w:t>
            </w:r>
            <w:r w:rsidRPr="00FA0CB3">
              <w:rPr>
                <w:rFonts w:ascii="Times New Roman" w:hAnsi="Times New Roman" w:cs="Times New Roman"/>
                <w:sz w:val="24"/>
                <w:szCs w:val="24"/>
              </w:rPr>
              <w:t>витель жирных карб</w:t>
            </w:r>
            <w:r w:rsidRPr="00FA0CB3">
              <w:rPr>
                <w:rFonts w:ascii="Times New Roman" w:hAnsi="Times New Roman" w:cs="Times New Roman"/>
                <w:sz w:val="24"/>
                <w:szCs w:val="24"/>
              </w:rPr>
              <w:t>о</w:t>
            </w:r>
            <w:r w:rsidRPr="00FA0CB3">
              <w:rPr>
                <w:rFonts w:ascii="Times New Roman" w:hAnsi="Times New Roman" w:cs="Times New Roman"/>
                <w:sz w:val="24"/>
                <w:szCs w:val="24"/>
              </w:rPr>
              <w:t>новых кислоты.</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top w:val="single" w:sz="4" w:space="0" w:color="auto"/>
              <w:bottom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Знать формулы у</w:t>
            </w:r>
            <w:r w:rsidRPr="00FA0CB3">
              <w:rPr>
                <w:rFonts w:ascii="Times New Roman" w:hAnsi="Times New Roman" w:cs="Times New Roman"/>
                <w:sz w:val="24"/>
                <w:szCs w:val="24"/>
              </w:rPr>
              <w:t>к</w:t>
            </w:r>
            <w:r w:rsidRPr="00FA0CB3">
              <w:rPr>
                <w:rFonts w:ascii="Times New Roman" w:hAnsi="Times New Roman" w:cs="Times New Roman"/>
                <w:sz w:val="24"/>
                <w:szCs w:val="24"/>
              </w:rPr>
              <w:t>сусной и стеариновой кислот.</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использовать</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приобретённые зн</w:t>
            </w:r>
            <w:r w:rsidRPr="00FA0CB3">
              <w:rPr>
                <w:rFonts w:ascii="Times New Roman" w:hAnsi="Times New Roman" w:cs="Times New Roman"/>
                <w:sz w:val="24"/>
                <w:szCs w:val="24"/>
              </w:rPr>
              <w:t>а</w:t>
            </w:r>
            <w:r w:rsidRPr="00FA0CB3">
              <w:rPr>
                <w:rFonts w:ascii="Times New Roman" w:hAnsi="Times New Roman" w:cs="Times New Roman"/>
                <w:sz w:val="24"/>
                <w:szCs w:val="24"/>
              </w:rPr>
              <w:t>ния в прак</w:t>
            </w:r>
            <w:r w:rsidRPr="00FA0CB3">
              <w:rPr>
                <w:rFonts w:ascii="Times New Roman" w:hAnsi="Times New Roman" w:cs="Times New Roman"/>
                <w:sz w:val="24"/>
                <w:szCs w:val="24"/>
              </w:rPr>
              <w:softHyphen/>
              <w:t>тической деят-ти и повседне</w:t>
            </w:r>
            <w:r w:rsidRPr="00FA0CB3">
              <w:rPr>
                <w:rFonts w:ascii="Times New Roman" w:hAnsi="Times New Roman" w:cs="Times New Roman"/>
                <w:sz w:val="24"/>
                <w:szCs w:val="24"/>
              </w:rPr>
              <w:t>в</w:t>
            </w:r>
            <w:r w:rsidRPr="00FA0CB3">
              <w:rPr>
                <w:rFonts w:ascii="Times New Roman" w:hAnsi="Times New Roman" w:cs="Times New Roman"/>
                <w:sz w:val="24"/>
                <w:szCs w:val="24"/>
              </w:rPr>
              <w:t>ной жизни для без</w:t>
            </w:r>
            <w:r w:rsidRPr="00FA0CB3">
              <w:rPr>
                <w:rFonts w:ascii="Times New Roman" w:hAnsi="Times New Roman" w:cs="Times New Roman"/>
                <w:sz w:val="24"/>
                <w:szCs w:val="24"/>
              </w:rPr>
              <w:t>о</w:t>
            </w:r>
            <w:r w:rsidRPr="00FA0CB3">
              <w:rPr>
                <w:rFonts w:ascii="Times New Roman" w:hAnsi="Times New Roman" w:cs="Times New Roman"/>
                <w:sz w:val="24"/>
                <w:szCs w:val="24"/>
              </w:rPr>
              <w:t>пасного обращения с уксусной кислотой</w:t>
            </w:r>
          </w:p>
        </w:tc>
        <w:tc>
          <w:tcPr>
            <w:tcW w:w="155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Фронтал</w:t>
            </w:r>
            <w:r w:rsidRPr="00FA0CB3">
              <w:rPr>
                <w:rFonts w:ascii="Times New Roman" w:hAnsi="Times New Roman" w:cs="Times New Roman"/>
                <w:sz w:val="24"/>
                <w:szCs w:val="24"/>
              </w:rPr>
              <w:t>ь</w:t>
            </w:r>
            <w:r w:rsidRPr="00FA0CB3">
              <w:rPr>
                <w:rFonts w:ascii="Times New Roman" w:hAnsi="Times New Roman" w:cs="Times New Roman"/>
                <w:sz w:val="24"/>
                <w:szCs w:val="24"/>
              </w:rPr>
              <w:t>ный</w:t>
            </w:r>
          </w:p>
        </w:tc>
        <w:tc>
          <w:tcPr>
            <w:tcW w:w="1134"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П.36 упр.1</w:t>
            </w:r>
          </w:p>
        </w:tc>
        <w:tc>
          <w:tcPr>
            <w:tcW w:w="850" w:type="dxa"/>
            <w:tcBorders>
              <w:top w:val="single" w:sz="4" w:space="0" w:color="auto"/>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678"/>
        </w:trPr>
        <w:tc>
          <w:tcPr>
            <w:tcW w:w="675"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62</w:t>
            </w:r>
          </w:p>
        </w:tc>
        <w:tc>
          <w:tcPr>
            <w:tcW w:w="2268"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Биологически ва</w:t>
            </w:r>
            <w:r w:rsidRPr="00FA0CB3">
              <w:rPr>
                <w:rFonts w:ascii="Times New Roman" w:hAnsi="Times New Roman" w:cs="Times New Roman"/>
                <w:sz w:val="24"/>
                <w:szCs w:val="24"/>
              </w:rPr>
              <w:t>ж</w:t>
            </w:r>
            <w:r w:rsidRPr="00FA0CB3">
              <w:rPr>
                <w:rFonts w:ascii="Times New Roman" w:hAnsi="Times New Roman" w:cs="Times New Roman"/>
                <w:sz w:val="24"/>
                <w:szCs w:val="24"/>
              </w:rPr>
              <w:t>ные веще</w:t>
            </w:r>
            <w:r w:rsidRPr="00FA0CB3">
              <w:rPr>
                <w:rFonts w:ascii="Times New Roman" w:hAnsi="Times New Roman" w:cs="Times New Roman"/>
                <w:sz w:val="24"/>
                <w:szCs w:val="24"/>
              </w:rPr>
              <w:softHyphen/>
              <w:t>ства: ж</w:t>
            </w:r>
            <w:r w:rsidRPr="00FA0CB3">
              <w:rPr>
                <w:rFonts w:ascii="Times New Roman" w:hAnsi="Times New Roman" w:cs="Times New Roman"/>
                <w:sz w:val="24"/>
                <w:szCs w:val="24"/>
              </w:rPr>
              <w:t>и</w:t>
            </w:r>
            <w:r w:rsidRPr="00FA0CB3">
              <w:rPr>
                <w:rFonts w:ascii="Times New Roman" w:hAnsi="Times New Roman" w:cs="Times New Roman"/>
                <w:sz w:val="24"/>
                <w:szCs w:val="24"/>
              </w:rPr>
              <w:t>ры, белки, углев</w:t>
            </w:r>
            <w:r w:rsidRPr="00FA0CB3">
              <w:rPr>
                <w:rFonts w:ascii="Times New Roman" w:hAnsi="Times New Roman" w:cs="Times New Roman"/>
                <w:sz w:val="24"/>
                <w:szCs w:val="24"/>
              </w:rPr>
              <w:t>о</w:t>
            </w:r>
            <w:r w:rsidRPr="00FA0CB3">
              <w:rPr>
                <w:rFonts w:ascii="Times New Roman" w:hAnsi="Times New Roman" w:cs="Times New Roman"/>
                <w:sz w:val="24"/>
                <w:szCs w:val="24"/>
              </w:rPr>
              <w:t>ды.</w:t>
            </w:r>
          </w:p>
        </w:tc>
        <w:tc>
          <w:tcPr>
            <w:tcW w:w="709" w:type="dxa"/>
            <w:tcBorders>
              <w:top w:val="single" w:sz="4" w:space="0" w:color="auto"/>
            </w:tcBorders>
          </w:tcPr>
          <w:p w:rsidR="00453A42" w:rsidRPr="00FA0CB3" w:rsidRDefault="004066C7" w:rsidP="00453A42">
            <w:pP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Изуч</w:t>
            </w:r>
            <w:r w:rsidRPr="00FA0CB3">
              <w:rPr>
                <w:rFonts w:ascii="Times New Roman" w:hAnsi="Times New Roman" w:cs="Times New Roman"/>
                <w:sz w:val="24"/>
                <w:szCs w:val="24"/>
              </w:rPr>
              <w:t>е</w:t>
            </w:r>
            <w:r w:rsidRPr="00FA0CB3">
              <w:rPr>
                <w:rFonts w:ascii="Times New Roman" w:hAnsi="Times New Roman" w:cs="Times New Roman"/>
                <w:sz w:val="24"/>
                <w:szCs w:val="24"/>
              </w:rPr>
              <w:t>ние н</w:t>
            </w:r>
            <w:r w:rsidRPr="00FA0CB3">
              <w:rPr>
                <w:rFonts w:ascii="Times New Roman" w:hAnsi="Times New Roman" w:cs="Times New Roman"/>
                <w:sz w:val="24"/>
                <w:szCs w:val="24"/>
              </w:rPr>
              <w:t>о</w:t>
            </w:r>
            <w:r w:rsidRPr="00FA0CB3">
              <w:rPr>
                <w:rFonts w:ascii="Times New Roman" w:hAnsi="Times New Roman" w:cs="Times New Roman"/>
                <w:sz w:val="24"/>
                <w:szCs w:val="24"/>
              </w:rPr>
              <w:t>вого м</w:t>
            </w:r>
            <w:r w:rsidRPr="00FA0CB3">
              <w:rPr>
                <w:rFonts w:ascii="Times New Roman" w:hAnsi="Times New Roman" w:cs="Times New Roman"/>
                <w:sz w:val="24"/>
                <w:szCs w:val="24"/>
              </w:rPr>
              <w:t>а</w:t>
            </w:r>
            <w:r w:rsidRPr="00FA0CB3">
              <w:rPr>
                <w:rFonts w:ascii="Times New Roman" w:hAnsi="Times New Roman" w:cs="Times New Roman"/>
                <w:sz w:val="24"/>
                <w:szCs w:val="24"/>
              </w:rPr>
              <w:t>териала</w:t>
            </w:r>
          </w:p>
        </w:tc>
        <w:tc>
          <w:tcPr>
            <w:tcW w:w="2693" w:type="dxa"/>
            <w:tcBorders>
              <w:top w:val="single" w:sz="4" w:space="0" w:color="auto"/>
            </w:tcBorders>
          </w:tcPr>
          <w:p w:rsidR="00453A42" w:rsidRPr="00FA0CB3" w:rsidRDefault="00453A42" w:rsidP="00453A42">
            <w:pPr>
              <w:jc w:val="both"/>
              <w:rPr>
                <w:rFonts w:ascii="Times New Roman" w:hAnsi="Times New Roman" w:cs="Times New Roman"/>
                <w:i/>
                <w:sz w:val="24"/>
                <w:szCs w:val="24"/>
              </w:rPr>
            </w:pPr>
            <w:r w:rsidRPr="00FA0CB3">
              <w:rPr>
                <w:rFonts w:ascii="Times New Roman" w:hAnsi="Times New Roman" w:cs="Times New Roman"/>
                <w:sz w:val="24"/>
                <w:szCs w:val="24"/>
              </w:rPr>
              <w:t>Жиры в природе и их приме</w:t>
            </w:r>
            <w:r w:rsidRPr="00FA0CB3">
              <w:rPr>
                <w:rFonts w:ascii="Times New Roman" w:hAnsi="Times New Roman" w:cs="Times New Roman"/>
                <w:sz w:val="24"/>
                <w:szCs w:val="24"/>
              </w:rPr>
              <w:softHyphen/>
              <w:t>нение. Белки, их строение и биологич</w:t>
            </w:r>
            <w:r w:rsidRPr="00FA0CB3">
              <w:rPr>
                <w:rFonts w:ascii="Times New Roman" w:hAnsi="Times New Roman" w:cs="Times New Roman"/>
                <w:sz w:val="24"/>
                <w:szCs w:val="24"/>
              </w:rPr>
              <w:t>е</w:t>
            </w:r>
            <w:r w:rsidRPr="00FA0CB3">
              <w:rPr>
                <w:rFonts w:ascii="Times New Roman" w:hAnsi="Times New Roman" w:cs="Times New Roman"/>
                <w:sz w:val="24"/>
                <w:szCs w:val="24"/>
              </w:rPr>
              <w:t>ская роль. Глюкоза, крахмал и целлюлоза (в срав</w:t>
            </w:r>
            <w:r w:rsidRPr="00FA0CB3">
              <w:rPr>
                <w:rFonts w:ascii="Times New Roman" w:hAnsi="Times New Roman" w:cs="Times New Roman"/>
                <w:sz w:val="24"/>
                <w:szCs w:val="24"/>
              </w:rPr>
              <w:softHyphen/>
              <w:t>нении), их биол</w:t>
            </w:r>
            <w:r w:rsidRPr="00FA0CB3">
              <w:rPr>
                <w:rFonts w:ascii="Times New Roman" w:hAnsi="Times New Roman" w:cs="Times New Roman"/>
                <w:sz w:val="24"/>
                <w:szCs w:val="24"/>
              </w:rPr>
              <w:t>о</w:t>
            </w:r>
            <w:r w:rsidRPr="00FA0CB3">
              <w:rPr>
                <w:rFonts w:ascii="Times New Roman" w:hAnsi="Times New Roman" w:cs="Times New Roman"/>
                <w:sz w:val="24"/>
                <w:szCs w:val="24"/>
              </w:rPr>
              <w:t xml:space="preserve">гическая роль. </w:t>
            </w:r>
            <w:r w:rsidRPr="00FA0CB3">
              <w:rPr>
                <w:rFonts w:ascii="Times New Roman" w:hAnsi="Times New Roman" w:cs="Times New Roman"/>
                <w:i/>
                <w:sz w:val="24"/>
                <w:szCs w:val="24"/>
              </w:rPr>
              <w:t>Кал</w:t>
            </w:r>
            <w:r w:rsidRPr="00FA0CB3">
              <w:rPr>
                <w:rFonts w:ascii="Times New Roman" w:hAnsi="Times New Roman" w:cs="Times New Roman"/>
                <w:i/>
                <w:sz w:val="24"/>
                <w:szCs w:val="24"/>
              </w:rPr>
              <w:t>о</w:t>
            </w:r>
            <w:r w:rsidRPr="00FA0CB3">
              <w:rPr>
                <w:rFonts w:ascii="Times New Roman" w:hAnsi="Times New Roman" w:cs="Times New Roman"/>
                <w:i/>
                <w:sz w:val="24"/>
                <w:szCs w:val="24"/>
              </w:rPr>
              <w:t>рийность белков, ж</w:t>
            </w:r>
            <w:r w:rsidRPr="00FA0CB3">
              <w:rPr>
                <w:rFonts w:ascii="Times New Roman" w:hAnsi="Times New Roman" w:cs="Times New Roman"/>
                <w:i/>
                <w:sz w:val="24"/>
                <w:szCs w:val="24"/>
              </w:rPr>
              <w:t>и</w:t>
            </w:r>
            <w:r w:rsidRPr="00FA0CB3">
              <w:rPr>
                <w:rFonts w:ascii="Times New Roman" w:hAnsi="Times New Roman" w:cs="Times New Roman"/>
                <w:i/>
                <w:sz w:val="24"/>
                <w:szCs w:val="24"/>
              </w:rPr>
              <w:t>ров и углеводов.</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хар-ть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нахождение в природе и применение жиров;</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состав, физические свойства и примен</w:t>
            </w:r>
            <w:r w:rsidRPr="00FA0CB3">
              <w:rPr>
                <w:rFonts w:ascii="Times New Roman" w:hAnsi="Times New Roman" w:cs="Times New Roman"/>
                <w:sz w:val="24"/>
                <w:szCs w:val="24"/>
              </w:rPr>
              <w:t>е</w:t>
            </w:r>
            <w:r w:rsidRPr="00FA0CB3">
              <w:rPr>
                <w:rFonts w:ascii="Times New Roman" w:hAnsi="Times New Roman" w:cs="Times New Roman"/>
                <w:sz w:val="24"/>
                <w:szCs w:val="24"/>
              </w:rPr>
              <w:t>ние глю</w:t>
            </w:r>
            <w:r w:rsidRPr="00FA0CB3">
              <w:rPr>
                <w:rFonts w:ascii="Times New Roman" w:hAnsi="Times New Roman" w:cs="Times New Roman"/>
                <w:sz w:val="24"/>
                <w:szCs w:val="24"/>
              </w:rPr>
              <w:softHyphen/>
              <w:t>козы, крахм</w:t>
            </w:r>
            <w:r w:rsidRPr="00FA0CB3">
              <w:rPr>
                <w:rFonts w:ascii="Times New Roman" w:hAnsi="Times New Roman" w:cs="Times New Roman"/>
                <w:sz w:val="24"/>
                <w:szCs w:val="24"/>
              </w:rPr>
              <w:t>а</w:t>
            </w:r>
            <w:r w:rsidRPr="00FA0CB3">
              <w:rPr>
                <w:rFonts w:ascii="Times New Roman" w:hAnsi="Times New Roman" w:cs="Times New Roman"/>
                <w:sz w:val="24"/>
                <w:szCs w:val="24"/>
              </w:rPr>
              <w:t>ла и целлюлозы;</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физические свойства белков и их роль в о</w:t>
            </w:r>
            <w:r w:rsidRPr="00FA0CB3">
              <w:rPr>
                <w:rFonts w:ascii="Times New Roman" w:hAnsi="Times New Roman" w:cs="Times New Roman"/>
                <w:sz w:val="24"/>
                <w:szCs w:val="24"/>
              </w:rPr>
              <w:t>р</w:t>
            </w:r>
            <w:r w:rsidRPr="00FA0CB3">
              <w:rPr>
                <w:rFonts w:ascii="Times New Roman" w:hAnsi="Times New Roman" w:cs="Times New Roman"/>
                <w:sz w:val="24"/>
                <w:szCs w:val="24"/>
              </w:rPr>
              <w:t>ганизме</w:t>
            </w:r>
          </w:p>
        </w:tc>
        <w:tc>
          <w:tcPr>
            <w:tcW w:w="155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Предвар</w:t>
            </w:r>
            <w:r w:rsidRPr="00FA0CB3">
              <w:rPr>
                <w:rFonts w:ascii="Times New Roman" w:hAnsi="Times New Roman" w:cs="Times New Roman"/>
                <w:sz w:val="24"/>
                <w:szCs w:val="24"/>
              </w:rPr>
              <w:t>и</w:t>
            </w:r>
            <w:r w:rsidRPr="00FA0CB3">
              <w:rPr>
                <w:rFonts w:ascii="Times New Roman" w:hAnsi="Times New Roman" w:cs="Times New Roman"/>
                <w:sz w:val="24"/>
                <w:szCs w:val="24"/>
              </w:rPr>
              <w:t>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tc>
        <w:tc>
          <w:tcPr>
            <w:tcW w:w="1134" w:type="dxa"/>
            <w:tcBorders>
              <w:top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П.37,39</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П.38 упр.4</w:t>
            </w:r>
          </w:p>
        </w:tc>
        <w:tc>
          <w:tcPr>
            <w:tcW w:w="850" w:type="dxa"/>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39"/>
        </w:trPr>
        <w:tc>
          <w:tcPr>
            <w:tcW w:w="675" w:type="dxa"/>
            <w:tcBorders>
              <w:top w:val="single" w:sz="4" w:space="0" w:color="auto"/>
            </w:tcBorders>
          </w:tcPr>
          <w:p w:rsidR="00453A42" w:rsidRPr="00FA0CB3" w:rsidRDefault="004066C7" w:rsidP="00453A42">
            <w:pPr>
              <w:rPr>
                <w:rFonts w:ascii="Times New Roman" w:hAnsi="Times New Roman" w:cs="Times New Roman"/>
                <w:sz w:val="24"/>
                <w:szCs w:val="24"/>
              </w:rPr>
            </w:pPr>
            <w:r>
              <w:rPr>
                <w:rFonts w:ascii="Times New Roman" w:hAnsi="Times New Roman" w:cs="Times New Roman"/>
                <w:sz w:val="24"/>
                <w:szCs w:val="24"/>
              </w:rPr>
              <w:t>63</w:t>
            </w:r>
          </w:p>
        </w:tc>
        <w:tc>
          <w:tcPr>
            <w:tcW w:w="2268"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Обобщение и си</w:t>
            </w:r>
            <w:r w:rsidRPr="00FA0CB3">
              <w:rPr>
                <w:rFonts w:ascii="Times New Roman" w:hAnsi="Times New Roman" w:cs="Times New Roman"/>
                <w:sz w:val="24"/>
                <w:szCs w:val="24"/>
              </w:rPr>
              <w:t>с</w:t>
            </w:r>
            <w:r w:rsidRPr="00FA0CB3">
              <w:rPr>
                <w:rFonts w:ascii="Times New Roman" w:hAnsi="Times New Roman" w:cs="Times New Roman"/>
                <w:sz w:val="24"/>
                <w:szCs w:val="24"/>
              </w:rPr>
              <w:t>тематизация знаний по курсу органич</w:t>
            </w:r>
            <w:r w:rsidRPr="00FA0CB3">
              <w:rPr>
                <w:rFonts w:ascii="Times New Roman" w:hAnsi="Times New Roman" w:cs="Times New Roman"/>
                <w:sz w:val="24"/>
                <w:szCs w:val="24"/>
              </w:rPr>
              <w:t>е</w:t>
            </w:r>
            <w:r w:rsidRPr="00FA0CB3">
              <w:rPr>
                <w:rFonts w:ascii="Times New Roman" w:hAnsi="Times New Roman" w:cs="Times New Roman"/>
                <w:sz w:val="24"/>
                <w:szCs w:val="24"/>
              </w:rPr>
              <w:t>ская химия</w:t>
            </w: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рение</w:t>
            </w:r>
          </w:p>
        </w:tc>
        <w:tc>
          <w:tcPr>
            <w:tcW w:w="2693"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Ключевые понятия о</w:t>
            </w:r>
            <w:r w:rsidRPr="00FA0CB3">
              <w:rPr>
                <w:rFonts w:ascii="Times New Roman" w:hAnsi="Times New Roman" w:cs="Times New Roman"/>
                <w:sz w:val="24"/>
                <w:szCs w:val="24"/>
              </w:rPr>
              <w:t>р</w:t>
            </w:r>
            <w:r w:rsidRPr="00FA0CB3">
              <w:rPr>
                <w:rFonts w:ascii="Times New Roman" w:hAnsi="Times New Roman" w:cs="Times New Roman"/>
                <w:sz w:val="24"/>
                <w:szCs w:val="24"/>
              </w:rPr>
              <w:t>ганической химии</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155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Повторитель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но-обобщаю</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щий</w:t>
            </w:r>
          </w:p>
        </w:tc>
        <w:tc>
          <w:tcPr>
            <w:tcW w:w="1134" w:type="dxa"/>
            <w:tcBorders>
              <w:top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Подгот. к к/р</w:t>
            </w:r>
          </w:p>
        </w:tc>
        <w:tc>
          <w:tcPr>
            <w:tcW w:w="850" w:type="dxa"/>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680"/>
        </w:trPr>
        <w:tc>
          <w:tcPr>
            <w:tcW w:w="675"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6</w:t>
            </w:r>
            <w:r w:rsidR="004066C7">
              <w:rPr>
                <w:rFonts w:ascii="Times New Roman" w:hAnsi="Times New Roman" w:cs="Times New Roman"/>
                <w:sz w:val="24"/>
                <w:szCs w:val="24"/>
              </w:rPr>
              <w:t>4</w:t>
            </w:r>
          </w:p>
        </w:tc>
        <w:tc>
          <w:tcPr>
            <w:tcW w:w="2268" w:type="dxa"/>
            <w:tcBorders>
              <w:top w:val="single" w:sz="4" w:space="0" w:color="auto"/>
              <w:bottom w:val="single" w:sz="4" w:space="0" w:color="auto"/>
            </w:tcBorders>
          </w:tcPr>
          <w:p w:rsidR="00453A42" w:rsidRPr="00FA0CB3" w:rsidRDefault="00453A42" w:rsidP="00453A42">
            <w:pPr>
              <w:rPr>
                <w:rFonts w:ascii="Times New Roman" w:hAnsi="Times New Roman" w:cs="Times New Roman"/>
                <w:bCs/>
                <w:sz w:val="24"/>
                <w:szCs w:val="24"/>
              </w:rPr>
            </w:pPr>
            <w:r w:rsidRPr="00FA0CB3">
              <w:rPr>
                <w:rFonts w:ascii="Times New Roman" w:hAnsi="Times New Roman" w:cs="Times New Roman"/>
                <w:bCs/>
                <w:sz w:val="24"/>
                <w:szCs w:val="24"/>
              </w:rPr>
              <w:t>Контрольная раб</w:t>
            </w:r>
            <w:r w:rsidRPr="00FA0CB3">
              <w:rPr>
                <w:rFonts w:ascii="Times New Roman" w:hAnsi="Times New Roman" w:cs="Times New Roman"/>
                <w:bCs/>
                <w:sz w:val="24"/>
                <w:szCs w:val="24"/>
              </w:rPr>
              <w:t>о</w:t>
            </w:r>
            <w:r w:rsidRPr="00FA0CB3">
              <w:rPr>
                <w:rFonts w:ascii="Times New Roman" w:hAnsi="Times New Roman" w:cs="Times New Roman"/>
                <w:bCs/>
                <w:sz w:val="24"/>
                <w:szCs w:val="24"/>
              </w:rPr>
              <w:t>та № 3 по теме: «Органические в</w:t>
            </w:r>
            <w:r w:rsidRPr="00FA0CB3">
              <w:rPr>
                <w:rFonts w:ascii="Times New Roman" w:hAnsi="Times New Roman" w:cs="Times New Roman"/>
                <w:bCs/>
                <w:sz w:val="24"/>
                <w:szCs w:val="24"/>
              </w:rPr>
              <w:t>е</w:t>
            </w:r>
            <w:r w:rsidRPr="00FA0CB3">
              <w:rPr>
                <w:rFonts w:ascii="Times New Roman" w:hAnsi="Times New Roman" w:cs="Times New Roman"/>
                <w:bCs/>
                <w:sz w:val="24"/>
                <w:szCs w:val="24"/>
              </w:rPr>
              <w:t>щества»</w:t>
            </w: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КУ</w:t>
            </w:r>
          </w:p>
        </w:tc>
        <w:tc>
          <w:tcPr>
            <w:tcW w:w="2693"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Тематический контроль знаний</w:t>
            </w:r>
          </w:p>
        </w:tc>
        <w:tc>
          <w:tcPr>
            <w:tcW w:w="1276"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2552"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p w:rsidR="00453A42" w:rsidRPr="00FA0CB3" w:rsidRDefault="00453A42" w:rsidP="00453A42">
            <w:pPr>
              <w:rPr>
                <w:rFonts w:ascii="Times New Roman" w:hAnsi="Times New Roman" w:cs="Times New Roman"/>
                <w:sz w:val="24"/>
                <w:szCs w:val="24"/>
              </w:rPr>
            </w:pPr>
          </w:p>
        </w:tc>
        <w:tc>
          <w:tcPr>
            <w:tcW w:w="155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bottom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413"/>
        </w:trPr>
        <w:tc>
          <w:tcPr>
            <w:tcW w:w="15559" w:type="dxa"/>
            <w:gridSpan w:val="11"/>
            <w:tcBorders>
              <w:top w:val="single" w:sz="4" w:space="0" w:color="auto"/>
              <w:bottom w:val="single" w:sz="4" w:space="0" w:color="auto"/>
            </w:tcBorders>
          </w:tcPr>
          <w:p w:rsidR="00453A42" w:rsidRPr="00FA0CB3" w:rsidRDefault="00453A42" w:rsidP="00453A42">
            <w:pPr>
              <w:jc w:val="center"/>
              <w:rPr>
                <w:rFonts w:ascii="Times New Roman" w:hAnsi="Times New Roman" w:cs="Times New Roman"/>
                <w:b/>
                <w:sz w:val="24"/>
                <w:szCs w:val="24"/>
              </w:rPr>
            </w:pPr>
            <w:r w:rsidRPr="00FA0CB3">
              <w:rPr>
                <w:rFonts w:ascii="Times New Roman" w:hAnsi="Times New Roman" w:cs="Times New Roman"/>
                <w:b/>
                <w:sz w:val="24"/>
                <w:szCs w:val="24"/>
              </w:rPr>
              <w:t xml:space="preserve">Обобщение </w:t>
            </w:r>
            <w:r w:rsidR="004066C7">
              <w:rPr>
                <w:rFonts w:ascii="Times New Roman" w:hAnsi="Times New Roman" w:cs="Times New Roman"/>
                <w:b/>
                <w:sz w:val="24"/>
                <w:szCs w:val="24"/>
              </w:rPr>
              <w:t>знаний за курс основной школы (4</w:t>
            </w:r>
            <w:r w:rsidRPr="00FA0CB3">
              <w:rPr>
                <w:rFonts w:ascii="Times New Roman" w:hAnsi="Times New Roman" w:cs="Times New Roman"/>
                <w:b/>
                <w:sz w:val="24"/>
                <w:szCs w:val="24"/>
              </w:rPr>
              <w:t>ч.)</w:t>
            </w:r>
          </w:p>
        </w:tc>
      </w:tr>
      <w:tr w:rsidR="00453A42" w:rsidRPr="00FA0CB3" w:rsidTr="00453A42">
        <w:trPr>
          <w:trHeight w:val="2678"/>
        </w:trPr>
        <w:tc>
          <w:tcPr>
            <w:tcW w:w="675"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6</w:t>
            </w:r>
            <w:r w:rsidR="004066C7">
              <w:rPr>
                <w:rFonts w:ascii="Times New Roman" w:hAnsi="Times New Roman" w:cs="Times New Roman"/>
                <w:sz w:val="24"/>
                <w:szCs w:val="24"/>
              </w:rPr>
              <w:t>5</w:t>
            </w:r>
          </w:p>
        </w:tc>
        <w:tc>
          <w:tcPr>
            <w:tcW w:w="2268"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Строение ве</w:t>
            </w:r>
            <w:r w:rsidRPr="00FA0CB3">
              <w:rPr>
                <w:rFonts w:ascii="Times New Roman" w:hAnsi="Times New Roman" w:cs="Times New Roman"/>
                <w:sz w:val="24"/>
                <w:szCs w:val="24"/>
              </w:rPr>
              <w:softHyphen/>
              <w:t>ществ</w:t>
            </w: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рение</w:t>
            </w:r>
          </w:p>
        </w:tc>
        <w:tc>
          <w:tcPr>
            <w:tcW w:w="2693"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Типы химических св</w:t>
            </w:r>
            <w:r w:rsidRPr="00FA0CB3">
              <w:rPr>
                <w:rFonts w:ascii="Times New Roman" w:hAnsi="Times New Roman" w:cs="Times New Roman"/>
                <w:sz w:val="24"/>
                <w:szCs w:val="24"/>
              </w:rPr>
              <w:t>я</w:t>
            </w:r>
            <w:r w:rsidRPr="00FA0CB3">
              <w:rPr>
                <w:rFonts w:ascii="Times New Roman" w:hAnsi="Times New Roman" w:cs="Times New Roman"/>
                <w:sz w:val="24"/>
                <w:szCs w:val="24"/>
              </w:rPr>
              <w:t>зей, типы кристаллич</w:t>
            </w:r>
            <w:r w:rsidRPr="00FA0CB3">
              <w:rPr>
                <w:rFonts w:ascii="Times New Roman" w:hAnsi="Times New Roman" w:cs="Times New Roman"/>
                <w:sz w:val="24"/>
                <w:szCs w:val="24"/>
              </w:rPr>
              <w:t>е</w:t>
            </w:r>
            <w:r w:rsidRPr="00FA0CB3">
              <w:rPr>
                <w:rFonts w:ascii="Times New Roman" w:hAnsi="Times New Roman" w:cs="Times New Roman"/>
                <w:sz w:val="24"/>
                <w:szCs w:val="24"/>
              </w:rPr>
              <w:t>ских решё</w:t>
            </w:r>
            <w:r w:rsidRPr="00FA0CB3">
              <w:rPr>
                <w:rFonts w:ascii="Times New Roman" w:hAnsi="Times New Roman" w:cs="Times New Roman"/>
                <w:sz w:val="24"/>
                <w:szCs w:val="24"/>
              </w:rPr>
              <w:softHyphen/>
              <w:t>ток. Взаим</w:t>
            </w:r>
            <w:r w:rsidRPr="00FA0CB3">
              <w:rPr>
                <w:rFonts w:ascii="Times New Roman" w:hAnsi="Times New Roman" w:cs="Times New Roman"/>
                <w:sz w:val="24"/>
                <w:szCs w:val="24"/>
              </w:rPr>
              <w:t>о</w:t>
            </w:r>
            <w:r w:rsidRPr="00FA0CB3">
              <w:rPr>
                <w:rFonts w:ascii="Times New Roman" w:hAnsi="Times New Roman" w:cs="Times New Roman"/>
                <w:sz w:val="24"/>
                <w:szCs w:val="24"/>
              </w:rPr>
              <w:t>связь строения и свойств веществ</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ПСХЭ</w:t>
            </w:r>
          </w:p>
        </w:tc>
        <w:tc>
          <w:tcPr>
            <w:tcW w:w="2552"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Знать/понимать:</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химические понятия:</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атом, молекула, ион, химическая связь.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характериз</w:t>
            </w:r>
            <w:r w:rsidRPr="00FA0CB3">
              <w:rPr>
                <w:rFonts w:ascii="Times New Roman" w:hAnsi="Times New Roman" w:cs="Times New Roman"/>
                <w:sz w:val="24"/>
                <w:szCs w:val="24"/>
              </w:rPr>
              <w:t>о</w:t>
            </w:r>
            <w:r w:rsidRPr="00FA0CB3">
              <w:rPr>
                <w:rFonts w:ascii="Times New Roman" w:hAnsi="Times New Roman" w:cs="Times New Roman"/>
                <w:sz w:val="24"/>
                <w:szCs w:val="24"/>
              </w:rPr>
              <w:t>вать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связь м/у составом, строением и свойс</w:t>
            </w:r>
            <w:r w:rsidRPr="00FA0CB3">
              <w:rPr>
                <w:rFonts w:ascii="Times New Roman" w:hAnsi="Times New Roman" w:cs="Times New Roman"/>
                <w:sz w:val="24"/>
                <w:szCs w:val="24"/>
              </w:rPr>
              <w:t>т</w:t>
            </w:r>
            <w:r w:rsidRPr="00FA0CB3">
              <w:rPr>
                <w:rFonts w:ascii="Times New Roman" w:hAnsi="Times New Roman" w:cs="Times New Roman"/>
                <w:sz w:val="24"/>
                <w:szCs w:val="24"/>
              </w:rPr>
              <w:t>вами ве</w:t>
            </w:r>
            <w:r w:rsidRPr="00FA0CB3">
              <w:rPr>
                <w:rFonts w:ascii="Times New Roman" w:hAnsi="Times New Roman" w:cs="Times New Roman"/>
                <w:sz w:val="24"/>
                <w:szCs w:val="24"/>
              </w:rPr>
              <w:softHyphen/>
              <w:t>ществ;</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определять тип хим</w:t>
            </w:r>
            <w:r w:rsidRPr="00FA0CB3">
              <w:rPr>
                <w:rFonts w:ascii="Times New Roman" w:hAnsi="Times New Roman" w:cs="Times New Roman"/>
                <w:sz w:val="24"/>
                <w:szCs w:val="24"/>
              </w:rPr>
              <w:t>и</w:t>
            </w:r>
            <w:r w:rsidRPr="00FA0CB3">
              <w:rPr>
                <w:rFonts w:ascii="Times New Roman" w:hAnsi="Times New Roman" w:cs="Times New Roman"/>
                <w:sz w:val="24"/>
                <w:szCs w:val="24"/>
              </w:rPr>
              <w:t>ческой связи в соед</w:t>
            </w:r>
            <w:r w:rsidRPr="00FA0CB3">
              <w:rPr>
                <w:rFonts w:ascii="Times New Roman" w:hAnsi="Times New Roman" w:cs="Times New Roman"/>
                <w:sz w:val="24"/>
                <w:szCs w:val="24"/>
              </w:rPr>
              <w:t>и</w:t>
            </w:r>
            <w:r w:rsidRPr="00FA0CB3">
              <w:rPr>
                <w:rFonts w:ascii="Times New Roman" w:hAnsi="Times New Roman" w:cs="Times New Roman"/>
                <w:sz w:val="24"/>
                <w:szCs w:val="24"/>
              </w:rPr>
              <w:lastRenderedPageBreak/>
              <w:t>нениях</w:t>
            </w:r>
          </w:p>
        </w:tc>
        <w:tc>
          <w:tcPr>
            <w:tcW w:w="155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Предвар</w:t>
            </w:r>
            <w:r w:rsidRPr="00FA0CB3">
              <w:rPr>
                <w:rFonts w:ascii="Times New Roman" w:hAnsi="Times New Roman" w:cs="Times New Roman"/>
                <w:sz w:val="24"/>
                <w:szCs w:val="24"/>
              </w:rPr>
              <w:t>и</w:t>
            </w:r>
            <w:r w:rsidRPr="00FA0CB3">
              <w:rPr>
                <w:rFonts w:ascii="Times New Roman" w:hAnsi="Times New Roman" w:cs="Times New Roman"/>
                <w:sz w:val="24"/>
                <w:szCs w:val="24"/>
              </w:rPr>
              <w:t>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ный</w:t>
            </w:r>
          </w:p>
        </w:tc>
        <w:tc>
          <w:tcPr>
            <w:tcW w:w="1134" w:type="dxa"/>
            <w:tcBorders>
              <w:top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p>
        </w:tc>
        <w:tc>
          <w:tcPr>
            <w:tcW w:w="850" w:type="dxa"/>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131"/>
        </w:trPr>
        <w:tc>
          <w:tcPr>
            <w:tcW w:w="675"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6</w:t>
            </w:r>
            <w:r w:rsidR="004066C7">
              <w:rPr>
                <w:rFonts w:ascii="Times New Roman" w:hAnsi="Times New Roman" w:cs="Times New Roman"/>
                <w:sz w:val="24"/>
                <w:szCs w:val="24"/>
              </w:rPr>
              <w:t>6</w:t>
            </w:r>
          </w:p>
        </w:tc>
        <w:tc>
          <w:tcPr>
            <w:tcW w:w="2268"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Классификация химических реа</w:t>
            </w:r>
            <w:r w:rsidRPr="00FA0CB3">
              <w:rPr>
                <w:rFonts w:ascii="Times New Roman" w:hAnsi="Times New Roman" w:cs="Times New Roman"/>
                <w:sz w:val="24"/>
                <w:szCs w:val="24"/>
              </w:rPr>
              <w:t>к</w:t>
            </w:r>
            <w:r w:rsidRPr="00FA0CB3">
              <w:rPr>
                <w:rFonts w:ascii="Times New Roman" w:hAnsi="Times New Roman" w:cs="Times New Roman"/>
                <w:sz w:val="24"/>
                <w:szCs w:val="24"/>
              </w:rPr>
              <w:t>ций</w:t>
            </w: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рение</w:t>
            </w:r>
          </w:p>
        </w:tc>
        <w:tc>
          <w:tcPr>
            <w:tcW w:w="2693"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Классификация хим</w:t>
            </w:r>
            <w:r w:rsidRPr="00FA0CB3">
              <w:rPr>
                <w:rFonts w:ascii="Times New Roman" w:hAnsi="Times New Roman" w:cs="Times New Roman"/>
                <w:sz w:val="24"/>
                <w:szCs w:val="24"/>
              </w:rPr>
              <w:t>и</w:t>
            </w:r>
            <w:r w:rsidRPr="00FA0CB3">
              <w:rPr>
                <w:rFonts w:ascii="Times New Roman" w:hAnsi="Times New Roman" w:cs="Times New Roman"/>
                <w:sz w:val="24"/>
                <w:szCs w:val="24"/>
              </w:rPr>
              <w:t>ческих реакций по ра</w:t>
            </w:r>
            <w:r w:rsidRPr="00FA0CB3">
              <w:rPr>
                <w:rFonts w:ascii="Times New Roman" w:hAnsi="Times New Roman" w:cs="Times New Roman"/>
                <w:sz w:val="24"/>
                <w:szCs w:val="24"/>
              </w:rPr>
              <w:t>з</w:t>
            </w:r>
            <w:r w:rsidRPr="00FA0CB3">
              <w:rPr>
                <w:rFonts w:ascii="Times New Roman" w:hAnsi="Times New Roman" w:cs="Times New Roman"/>
                <w:sz w:val="24"/>
                <w:szCs w:val="24"/>
              </w:rPr>
              <w:t>личным при</w:t>
            </w:r>
            <w:r w:rsidRPr="00FA0CB3">
              <w:rPr>
                <w:rFonts w:ascii="Times New Roman" w:hAnsi="Times New Roman" w:cs="Times New Roman"/>
                <w:sz w:val="24"/>
                <w:szCs w:val="24"/>
              </w:rPr>
              <w:softHyphen/>
              <w:t>знакам (число и состав реаги</w:t>
            </w:r>
            <w:r w:rsidRPr="00FA0CB3">
              <w:rPr>
                <w:rFonts w:ascii="Times New Roman" w:hAnsi="Times New Roman" w:cs="Times New Roman"/>
                <w:sz w:val="24"/>
                <w:szCs w:val="24"/>
              </w:rPr>
              <w:softHyphen/>
              <w:t>рующих и образу</w:t>
            </w:r>
            <w:r w:rsidRPr="00FA0CB3">
              <w:rPr>
                <w:rFonts w:ascii="Times New Roman" w:hAnsi="Times New Roman" w:cs="Times New Roman"/>
                <w:sz w:val="24"/>
                <w:szCs w:val="24"/>
              </w:rPr>
              <w:t>ю</w:t>
            </w:r>
            <w:r w:rsidRPr="00FA0CB3">
              <w:rPr>
                <w:rFonts w:ascii="Times New Roman" w:hAnsi="Times New Roman" w:cs="Times New Roman"/>
                <w:sz w:val="24"/>
                <w:szCs w:val="24"/>
              </w:rPr>
              <w:t>щихся ве</w:t>
            </w:r>
            <w:r w:rsidRPr="00FA0CB3">
              <w:rPr>
                <w:rFonts w:ascii="Times New Roman" w:hAnsi="Times New Roman" w:cs="Times New Roman"/>
                <w:sz w:val="24"/>
                <w:szCs w:val="24"/>
              </w:rPr>
              <w:softHyphen/>
              <w:t>ществ; тепл</w:t>
            </w:r>
            <w:r w:rsidRPr="00FA0CB3">
              <w:rPr>
                <w:rFonts w:ascii="Times New Roman" w:hAnsi="Times New Roman" w:cs="Times New Roman"/>
                <w:sz w:val="24"/>
                <w:szCs w:val="24"/>
              </w:rPr>
              <w:t>о</w:t>
            </w:r>
            <w:r w:rsidRPr="00FA0CB3">
              <w:rPr>
                <w:rFonts w:ascii="Times New Roman" w:hAnsi="Times New Roman" w:cs="Times New Roman"/>
                <w:sz w:val="24"/>
                <w:szCs w:val="24"/>
              </w:rPr>
              <w:t>вой эффект; ис</w:t>
            </w:r>
            <w:r w:rsidRPr="00FA0CB3">
              <w:rPr>
                <w:rFonts w:ascii="Times New Roman" w:hAnsi="Times New Roman" w:cs="Times New Roman"/>
                <w:sz w:val="24"/>
                <w:szCs w:val="24"/>
              </w:rPr>
              <w:softHyphen/>
              <w:t>пользование катализ</w:t>
            </w:r>
            <w:r w:rsidRPr="00FA0CB3">
              <w:rPr>
                <w:rFonts w:ascii="Times New Roman" w:hAnsi="Times New Roman" w:cs="Times New Roman"/>
                <w:sz w:val="24"/>
                <w:szCs w:val="24"/>
              </w:rPr>
              <w:t>а</w:t>
            </w:r>
            <w:r w:rsidRPr="00FA0CB3">
              <w:rPr>
                <w:rFonts w:ascii="Times New Roman" w:hAnsi="Times New Roman" w:cs="Times New Roman"/>
                <w:sz w:val="24"/>
                <w:szCs w:val="24"/>
              </w:rPr>
              <w:t>тора; на</w:t>
            </w:r>
            <w:r w:rsidRPr="00FA0CB3">
              <w:rPr>
                <w:rFonts w:ascii="Times New Roman" w:hAnsi="Times New Roman" w:cs="Times New Roman"/>
                <w:sz w:val="24"/>
                <w:szCs w:val="24"/>
              </w:rPr>
              <w:softHyphen/>
              <w:t>правление; и</w:t>
            </w:r>
            <w:r w:rsidRPr="00FA0CB3">
              <w:rPr>
                <w:rFonts w:ascii="Times New Roman" w:hAnsi="Times New Roman" w:cs="Times New Roman"/>
                <w:sz w:val="24"/>
                <w:szCs w:val="24"/>
              </w:rPr>
              <w:t>з</w:t>
            </w:r>
            <w:r w:rsidRPr="00FA0CB3">
              <w:rPr>
                <w:rFonts w:ascii="Times New Roman" w:hAnsi="Times New Roman" w:cs="Times New Roman"/>
                <w:sz w:val="24"/>
                <w:szCs w:val="24"/>
              </w:rPr>
              <w:t>менение степе</w:t>
            </w:r>
            <w:r w:rsidRPr="00FA0CB3">
              <w:rPr>
                <w:rFonts w:ascii="Times New Roman" w:hAnsi="Times New Roman" w:cs="Times New Roman"/>
                <w:sz w:val="24"/>
                <w:szCs w:val="24"/>
              </w:rPr>
              <w:softHyphen/>
              <w:t>ней окисления атомов)</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Знать/понимать:</w:t>
            </w:r>
          </w:p>
          <w:p w:rsidR="00453A42" w:rsidRPr="00FA0CB3" w:rsidRDefault="00453A42" w:rsidP="00453A42">
            <w:pPr>
              <w:tabs>
                <w:tab w:val="num" w:pos="432"/>
              </w:tabs>
              <w:jc w:val="both"/>
              <w:rPr>
                <w:rFonts w:ascii="Times New Roman" w:hAnsi="Times New Roman" w:cs="Times New Roman"/>
                <w:sz w:val="24"/>
                <w:szCs w:val="24"/>
              </w:rPr>
            </w:pPr>
            <w:r w:rsidRPr="00FA0CB3">
              <w:rPr>
                <w:rFonts w:ascii="Times New Roman" w:hAnsi="Times New Roman" w:cs="Times New Roman"/>
                <w:sz w:val="24"/>
                <w:szCs w:val="24"/>
              </w:rPr>
              <w:t>химическую символ</w:t>
            </w:r>
            <w:r w:rsidRPr="00FA0CB3">
              <w:rPr>
                <w:rFonts w:ascii="Times New Roman" w:hAnsi="Times New Roman" w:cs="Times New Roman"/>
                <w:sz w:val="24"/>
                <w:szCs w:val="24"/>
              </w:rPr>
              <w:t>и</w:t>
            </w:r>
            <w:r w:rsidRPr="00FA0CB3">
              <w:rPr>
                <w:rFonts w:ascii="Times New Roman" w:hAnsi="Times New Roman" w:cs="Times New Roman"/>
                <w:sz w:val="24"/>
                <w:szCs w:val="24"/>
              </w:rPr>
              <w:t>ку:</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уравнения химич</w:t>
            </w:r>
            <w:r w:rsidRPr="00FA0CB3">
              <w:rPr>
                <w:rFonts w:ascii="Times New Roman" w:hAnsi="Times New Roman" w:cs="Times New Roman"/>
                <w:sz w:val="24"/>
                <w:szCs w:val="24"/>
              </w:rPr>
              <w:t>е</w:t>
            </w:r>
            <w:r w:rsidRPr="00FA0CB3">
              <w:rPr>
                <w:rFonts w:ascii="Times New Roman" w:hAnsi="Times New Roman" w:cs="Times New Roman"/>
                <w:sz w:val="24"/>
                <w:szCs w:val="24"/>
              </w:rPr>
              <w:t>ских реа</w:t>
            </w:r>
            <w:r w:rsidRPr="00FA0CB3">
              <w:rPr>
                <w:rFonts w:ascii="Times New Roman" w:hAnsi="Times New Roman" w:cs="Times New Roman"/>
                <w:sz w:val="24"/>
                <w:szCs w:val="24"/>
              </w:rPr>
              <w:t>к</w:t>
            </w:r>
            <w:r w:rsidRPr="00FA0CB3">
              <w:rPr>
                <w:rFonts w:ascii="Times New Roman" w:hAnsi="Times New Roman" w:cs="Times New Roman"/>
                <w:sz w:val="24"/>
                <w:szCs w:val="24"/>
              </w:rPr>
              <w:t>ций;химические пон</w:t>
            </w:r>
            <w:r w:rsidRPr="00FA0CB3">
              <w:rPr>
                <w:rFonts w:ascii="Times New Roman" w:hAnsi="Times New Roman" w:cs="Times New Roman"/>
                <w:sz w:val="24"/>
                <w:szCs w:val="24"/>
              </w:rPr>
              <w:t>я</w:t>
            </w:r>
            <w:r w:rsidRPr="00FA0CB3">
              <w:rPr>
                <w:rFonts w:ascii="Times New Roman" w:hAnsi="Times New Roman" w:cs="Times New Roman"/>
                <w:sz w:val="24"/>
                <w:szCs w:val="24"/>
              </w:rPr>
              <w:t>тия: хим-кая реакция, класс-ция реакций.</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Уметь определять: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типы химических р</w:t>
            </w:r>
            <w:r w:rsidRPr="00FA0CB3">
              <w:rPr>
                <w:rFonts w:ascii="Times New Roman" w:hAnsi="Times New Roman" w:cs="Times New Roman"/>
                <w:sz w:val="24"/>
                <w:szCs w:val="24"/>
              </w:rPr>
              <w:t>е</w:t>
            </w:r>
            <w:r w:rsidRPr="00FA0CB3">
              <w:rPr>
                <w:rFonts w:ascii="Times New Roman" w:hAnsi="Times New Roman" w:cs="Times New Roman"/>
                <w:sz w:val="24"/>
                <w:szCs w:val="24"/>
              </w:rPr>
              <w:t>акций;</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составлять:</w:t>
            </w:r>
          </w:p>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sz w:val="24"/>
                <w:szCs w:val="24"/>
              </w:rPr>
              <w:t>уравнения хим-ких реакций</w:t>
            </w:r>
          </w:p>
          <w:p w:rsidR="00453A42" w:rsidRPr="00FA0CB3" w:rsidRDefault="00453A42" w:rsidP="00453A42">
            <w:pPr>
              <w:rPr>
                <w:rFonts w:ascii="Times New Roman" w:hAnsi="Times New Roman" w:cs="Times New Roman"/>
                <w:sz w:val="24"/>
                <w:szCs w:val="24"/>
              </w:rPr>
            </w:pPr>
          </w:p>
        </w:tc>
        <w:tc>
          <w:tcPr>
            <w:tcW w:w="155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Частично-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поисковая беседа</w:t>
            </w:r>
          </w:p>
          <w:p w:rsidR="00453A42" w:rsidRPr="00FA0CB3" w:rsidRDefault="00453A42" w:rsidP="00453A42">
            <w:pPr>
              <w:rPr>
                <w:rFonts w:ascii="Times New Roman" w:hAnsi="Times New Roman" w:cs="Times New Roman"/>
                <w:sz w:val="24"/>
                <w:szCs w:val="24"/>
              </w:rPr>
            </w:pPr>
          </w:p>
        </w:tc>
        <w:tc>
          <w:tcPr>
            <w:tcW w:w="1134" w:type="dxa"/>
            <w:tcBorders>
              <w:top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p>
        </w:tc>
        <w:tc>
          <w:tcPr>
            <w:tcW w:w="850" w:type="dxa"/>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2096"/>
        </w:trPr>
        <w:tc>
          <w:tcPr>
            <w:tcW w:w="675"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6</w:t>
            </w:r>
            <w:r w:rsidR="004066C7">
              <w:rPr>
                <w:rFonts w:ascii="Times New Roman" w:hAnsi="Times New Roman" w:cs="Times New Roman"/>
                <w:sz w:val="24"/>
                <w:szCs w:val="24"/>
              </w:rPr>
              <w:t>7</w:t>
            </w:r>
          </w:p>
        </w:tc>
        <w:tc>
          <w:tcPr>
            <w:tcW w:w="2268" w:type="dxa"/>
            <w:tcBorders>
              <w:top w:val="single" w:sz="4" w:space="0" w:color="auto"/>
            </w:tcBorders>
          </w:tcPr>
          <w:p w:rsidR="00453A42" w:rsidRPr="00FA0CB3" w:rsidRDefault="00453A42" w:rsidP="00453A42">
            <w:pPr>
              <w:jc w:val="both"/>
              <w:rPr>
                <w:rFonts w:ascii="Times New Roman" w:hAnsi="Times New Roman" w:cs="Times New Roman"/>
                <w:sz w:val="24"/>
                <w:szCs w:val="24"/>
              </w:rPr>
            </w:pPr>
            <w:r w:rsidRPr="00FA0CB3">
              <w:rPr>
                <w:rFonts w:ascii="Times New Roman" w:hAnsi="Times New Roman" w:cs="Times New Roman"/>
                <w:kern w:val="28"/>
                <w:sz w:val="24"/>
                <w:szCs w:val="24"/>
              </w:rPr>
              <w:t>Генетические ряды металла, неметалла и переходного м</w:t>
            </w:r>
            <w:r w:rsidRPr="00FA0CB3">
              <w:rPr>
                <w:rFonts w:ascii="Times New Roman" w:hAnsi="Times New Roman" w:cs="Times New Roman"/>
                <w:kern w:val="28"/>
                <w:sz w:val="24"/>
                <w:szCs w:val="24"/>
              </w:rPr>
              <w:t>е</w:t>
            </w:r>
            <w:r w:rsidRPr="00FA0CB3">
              <w:rPr>
                <w:rFonts w:ascii="Times New Roman" w:hAnsi="Times New Roman" w:cs="Times New Roman"/>
                <w:kern w:val="28"/>
                <w:sz w:val="24"/>
                <w:szCs w:val="24"/>
              </w:rPr>
              <w:t>талла</w:t>
            </w: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рение</w:t>
            </w:r>
          </w:p>
        </w:tc>
        <w:tc>
          <w:tcPr>
            <w:tcW w:w="2693"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155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Повторитель</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но-обобщаю</w:t>
            </w:r>
          </w:p>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щий</w:t>
            </w:r>
          </w:p>
        </w:tc>
        <w:tc>
          <w:tcPr>
            <w:tcW w:w="1134" w:type="dxa"/>
            <w:tcBorders>
              <w:top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p>
        </w:tc>
        <w:tc>
          <w:tcPr>
            <w:tcW w:w="850" w:type="dxa"/>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p>
        </w:tc>
      </w:tr>
      <w:tr w:rsidR="00453A42" w:rsidRPr="00FA0CB3" w:rsidTr="00453A42">
        <w:trPr>
          <w:trHeight w:val="1843"/>
        </w:trPr>
        <w:tc>
          <w:tcPr>
            <w:tcW w:w="675"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lastRenderedPageBreak/>
              <w:t>6</w:t>
            </w:r>
            <w:r w:rsidR="004066C7">
              <w:rPr>
                <w:rFonts w:ascii="Times New Roman" w:hAnsi="Times New Roman" w:cs="Times New Roman"/>
                <w:sz w:val="24"/>
                <w:szCs w:val="24"/>
              </w:rPr>
              <w:t>8</w:t>
            </w:r>
          </w:p>
        </w:tc>
        <w:tc>
          <w:tcPr>
            <w:tcW w:w="2268" w:type="dxa"/>
            <w:tcBorders>
              <w:top w:val="single" w:sz="4" w:space="0" w:color="auto"/>
            </w:tcBorders>
          </w:tcPr>
          <w:p w:rsidR="00453A42" w:rsidRPr="00FA0CB3" w:rsidRDefault="00453A42" w:rsidP="004066C7">
            <w:pPr>
              <w:jc w:val="both"/>
              <w:rPr>
                <w:rFonts w:ascii="Times New Roman" w:hAnsi="Times New Roman" w:cs="Times New Roman"/>
                <w:sz w:val="24"/>
                <w:szCs w:val="24"/>
              </w:rPr>
            </w:pPr>
            <w:r w:rsidRPr="00FA0CB3">
              <w:rPr>
                <w:rFonts w:ascii="Times New Roman" w:hAnsi="Times New Roman" w:cs="Times New Roman"/>
                <w:sz w:val="24"/>
                <w:szCs w:val="24"/>
              </w:rPr>
              <w:t>Итоговая ко</w:t>
            </w:r>
            <w:r w:rsidRPr="00FA0CB3">
              <w:rPr>
                <w:rFonts w:ascii="Times New Roman" w:hAnsi="Times New Roman" w:cs="Times New Roman"/>
                <w:sz w:val="24"/>
                <w:szCs w:val="24"/>
              </w:rPr>
              <w:t>н</w:t>
            </w:r>
            <w:r w:rsidRPr="00FA0CB3">
              <w:rPr>
                <w:rFonts w:ascii="Times New Roman" w:hAnsi="Times New Roman" w:cs="Times New Roman"/>
                <w:sz w:val="24"/>
                <w:szCs w:val="24"/>
              </w:rPr>
              <w:t>трольная работа</w:t>
            </w: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1</w:t>
            </w:r>
          </w:p>
        </w:tc>
        <w:tc>
          <w:tcPr>
            <w:tcW w:w="1134"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КУ</w:t>
            </w:r>
          </w:p>
        </w:tc>
        <w:tc>
          <w:tcPr>
            <w:tcW w:w="2693" w:type="dxa"/>
            <w:tcBorders>
              <w:top w:val="single" w:sz="4" w:space="0" w:color="auto"/>
            </w:tcBorders>
          </w:tcPr>
          <w:p w:rsidR="00453A42" w:rsidRPr="00FA0CB3" w:rsidRDefault="00453A42" w:rsidP="00453A42">
            <w:pPr>
              <w:rPr>
                <w:rFonts w:ascii="Times New Roman" w:hAnsi="Times New Roman" w:cs="Times New Roman"/>
                <w:sz w:val="24"/>
                <w:szCs w:val="24"/>
              </w:rPr>
            </w:pPr>
            <w:r w:rsidRPr="00FA0CB3">
              <w:rPr>
                <w:rFonts w:ascii="Times New Roman" w:hAnsi="Times New Roman" w:cs="Times New Roman"/>
                <w:sz w:val="24"/>
                <w:szCs w:val="24"/>
              </w:rPr>
              <w:t>Итоговый  контроль знаний</w:t>
            </w:r>
          </w:p>
        </w:tc>
        <w:tc>
          <w:tcPr>
            <w:tcW w:w="1276"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2552" w:type="dxa"/>
            <w:tcBorders>
              <w:top w:val="single" w:sz="4" w:space="0" w:color="auto"/>
            </w:tcBorders>
          </w:tcPr>
          <w:p w:rsidR="00453A42" w:rsidRPr="00FA0CB3" w:rsidRDefault="00453A42" w:rsidP="00453A42">
            <w:pPr>
              <w:ind w:right="-314"/>
              <w:rPr>
                <w:rFonts w:ascii="Times New Roman" w:hAnsi="Times New Roman" w:cs="Times New Roman"/>
                <w:sz w:val="24"/>
                <w:szCs w:val="24"/>
              </w:rPr>
            </w:pPr>
            <w:r w:rsidRPr="00FA0CB3">
              <w:rPr>
                <w:rFonts w:ascii="Times New Roman" w:hAnsi="Times New Roman" w:cs="Times New Roman"/>
                <w:sz w:val="24"/>
                <w:szCs w:val="24"/>
              </w:rPr>
              <w:t>Уметь</w:t>
            </w:r>
            <w:r w:rsidRPr="00FA0CB3">
              <w:rPr>
                <w:rFonts w:ascii="Times New Roman" w:hAnsi="Times New Roman" w:cs="Times New Roman"/>
                <w:b/>
                <w:sz w:val="24"/>
                <w:szCs w:val="24"/>
                <w:u w:val="single"/>
              </w:rPr>
              <w:t xml:space="preserve"> </w:t>
            </w:r>
            <w:r w:rsidRPr="00FA0CB3">
              <w:rPr>
                <w:rFonts w:ascii="Times New Roman" w:hAnsi="Times New Roman" w:cs="Times New Roman"/>
                <w:sz w:val="24"/>
                <w:szCs w:val="24"/>
              </w:rPr>
              <w:t>работать с тестами</w:t>
            </w:r>
          </w:p>
        </w:tc>
        <w:tc>
          <w:tcPr>
            <w:tcW w:w="1559" w:type="dxa"/>
            <w:tcBorders>
              <w:top w:val="single" w:sz="4" w:space="0" w:color="auto"/>
            </w:tcBorders>
          </w:tcPr>
          <w:p w:rsidR="00453A42" w:rsidRPr="00FA0CB3" w:rsidRDefault="00453A42" w:rsidP="00453A42">
            <w:pPr>
              <w:rPr>
                <w:rFonts w:ascii="Times New Roman" w:hAnsi="Times New Roman" w:cs="Times New Roman"/>
                <w:sz w:val="24"/>
                <w:szCs w:val="24"/>
              </w:rPr>
            </w:pPr>
          </w:p>
        </w:tc>
        <w:tc>
          <w:tcPr>
            <w:tcW w:w="1134" w:type="dxa"/>
            <w:tcBorders>
              <w:top w:val="single" w:sz="4" w:space="0" w:color="auto"/>
              <w:right w:val="single" w:sz="4" w:space="0" w:color="auto"/>
            </w:tcBorders>
          </w:tcPr>
          <w:p w:rsidR="00453A42" w:rsidRPr="00FA0CB3" w:rsidRDefault="00453A42" w:rsidP="00453A42">
            <w:pPr>
              <w:rPr>
                <w:rFonts w:ascii="Times New Roman" w:hAnsi="Times New Roman" w:cs="Times New Roman"/>
                <w:sz w:val="24"/>
                <w:szCs w:val="24"/>
              </w:rPr>
            </w:pPr>
          </w:p>
        </w:tc>
        <w:tc>
          <w:tcPr>
            <w:tcW w:w="850" w:type="dxa"/>
            <w:tcBorders>
              <w:top w:val="single" w:sz="4" w:space="0" w:color="auto"/>
              <w:left w:val="single" w:sz="4" w:space="0" w:color="auto"/>
            </w:tcBorders>
          </w:tcPr>
          <w:p w:rsidR="00453A42" w:rsidRPr="00FA0CB3" w:rsidRDefault="00453A42" w:rsidP="00453A42">
            <w:pPr>
              <w:rPr>
                <w:rFonts w:ascii="Times New Roman" w:hAnsi="Times New Roman" w:cs="Times New Roman"/>
                <w:sz w:val="24"/>
                <w:szCs w:val="24"/>
              </w:rPr>
            </w:pPr>
          </w:p>
        </w:tc>
        <w:tc>
          <w:tcPr>
            <w:tcW w:w="709" w:type="dxa"/>
            <w:tcBorders>
              <w:top w:val="single" w:sz="4" w:space="0" w:color="auto"/>
            </w:tcBorders>
          </w:tcPr>
          <w:p w:rsidR="00453A42" w:rsidRPr="00FA0CB3" w:rsidRDefault="00453A42" w:rsidP="00453A42">
            <w:pPr>
              <w:rPr>
                <w:rFonts w:ascii="Times New Roman" w:hAnsi="Times New Roman" w:cs="Times New Roman"/>
                <w:sz w:val="24"/>
                <w:szCs w:val="24"/>
              </w:rPr>
            </w:pPr>
          </w:p>
        </w:tc>
      </w:tr>
    </w:tbl>
    <w:p w:rsidR="00453A42" w:rsidRDefault="00453A42" w:rsidP="00453A42">
      <w:pPr>
        <w:spacing w:line="240" w:lineRule="auto"/>
        <w:rPr>
          <w:rFonts w:ascii="Times New Roman" w:hAnsi="Times New Roman" w:cs="Times New Roman"/>
          <w:b/>
          <w:sz w:val="24"/>
          <w:szCs w:val="24"/>
        </w:rPr>
        <w:sectPr w:rsidR="00453A42" w:rsidSect="00453A42">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20D8" w:rsidRPr="00A22672" w:rsidRDefault="00453A42" w:rsidP="00453A42">
      <w:pPr>
        <w:spacing w:line="240" w:lineRule="auto"/>
        <w:rPr>
          <w:rFonts w:ascii="Times New Roman" w:hAnsi="Times New Roman" w:cs="Times New Roman"/>
          <w:b/>
          <w:sz w:val="24"/>
          <w:szCs w:val="24"/>
        </w:rPr>
      </w:pPr>
      <w:r w:rsidRPr="00453A42">
        <w:rPr>
          <w:rFonts w:ascii="Times New Roman" w:hAnsi="Times New Roman" w:cs="Times New Roman"/>
          <w:b/>
          <w:sz w:val="24"/>
          <w:szCs w:val="24"/>
          <w:u w:val="single"/>
        </w:rPr>
        <w:lastRenderedPageBreak/>
        <w:t>Приложение 2</w:t>
      </w:r>
    </w:p>
    <w:p w:rsidR="00453A42" w:rsidRPr="00453A42" w:rsidRDefault="00453A42" w:rsidP="00453A42">
      <w:pPr>
        <w:shd w:val="clear" w:color="auto" w:fill="FFFFFF"/>
        <w:spacing w:after="0" w:line="240" w:lineRule="auto"/>
        <w:ind w:firstLine="709"/>
        <w:jc w:val="center"/>
        <w:rPr>
          <w:rFonts w:ascii="Times New Roman" w:hAnsi="Times New Roman" w:cs="Times New Roman"/>
          <w:b/>
          <w:sz w:val="24"/>
          <w:szCs w:val="24"/>
        </w:rPr>
      </w:pPr>
      <w:r w:rsidRPr="00453A42">
        <w:rPr>
          <w:rFonts w:ascii="Times New Roman" w:hAnsi="Times New Roman" w:cs="Times New Roman"/>
          <w:b/>
          <w:sz w:val="24"/>
          <w:szCs w:val="24"/>
        </w:rPr>
        <w:t>Критерии оценки</w:t>
      </w:r>
    </w:p>
    <w:p w:rsidR="00453A42" w:rsidRPr="00453A42" w:rsidRDefault="00453A42" w:rsidP="00453A42">
      <w:pPr>
        <w:shd w:val="clear" w:color="auto" w:fill="FFFFFF"/>
        <w:spacing w:after="0" w:line="240" w:lineRule="auto"/>
        <w:ind w:firstLine="709"/>
        <w:jc w:val="center"/>
        <w:rPr>
          <w:rFonts w:ascii="Times New Roman" w:hAnsi="Times New Roman" w:cs="Times New Roman"/>
          <w:b/>
          <w:sz w:val="24"/>
          <w:szCs w:val="24"/>
        </w:rPr>
      </w:pPr>
      <w:r w:rsidRPr="00453A42">
        <w:rPr>
          <w:rFonts w:ascii="Times New Roman" w:hAnsi="Times New Roman" w:cs="Times New Roman"/>
          <w:b/>
          <w:sz w:val="24"/>
          <w:szCs w:val="24"/>
        </w:rPr>
        <w:t>Устный ответ</w:t>
      </w:r>
    </w:p>
    <w:p w:rsidR="00453A42" w:rsidRPr="00453A42" w:rsidRDefault="00453A42" w:rsidP="00453A42">
      <w:pPr>
        <w:shd w:val="clear" w:color="auto" w:fill="FFFFFF"/>
        <w:spacing w:after="0" w:line="240" w:lineRule="auto"/>
        <w:ind w:firstLine="709"/>
        <w:jc w:val="both"/>
        <w:rPr>
          <w:rFonts w:ascii="Times New Roman" w:hAnsi="Times New Roman" w:cs="Times New Roman"/>
          <w:spacing w:val="-2"/>
          <w:sz w:val="24"/>
          <w:szCs w:val="24"/>
        </w:rPr>
      </w:pPr>
      <w:r w:rsidRPr="00453A42">
        <w:rPr>
          <w:rFonts w:ascii="Times New Roman" w:hAnsi="Times New Roman" w:cs="Times New Roman"/>
          <w:spacing w:val="-2"/>
          <w:sz w:val="24"/>
          <w:szCs w:val="24"/>
          <w:u w:val="single"/>
        </w:rPr>
        <w:t xml:space="preserve">Оценка «5» </w:t>
      </w:r>
      <w:r w:rsidRPr="00453A42">
        <w:rPr>
          <w:rFonts w:ascii="Times New Roman" w:hAnsi="Times New Roman" w:cs="Times New Roman"/>
          <w:spacing w:val="-2"/>
          <w:sz w:val="24"/>
          <w:szCs w:val="24"/>
        </w:rPr>
        <w:t>- ответ полный, правильный, самостоятельный, материал изложен в опред</w:t>
      </w:r>
      <w:r w:rsidRPr="00453A42">
        <w:rPr>
          <w:rFonts w:ascii="Times New Roman" w:hAnsi="Times New Roman" w:cs="Times New Roman"/>
          <w:spacing w:val="-2"/>
          <w:sz w:val="24"/>
          <w:szCs w:val="24"/>
        </w:rPr>
        <w:t>е</w:t>
      </w:r>
      <w:r w:rsidRPr="00453A42">
        <w:rPr>
          <w:rFonts w:ascii="Times New Roman" w:hAnsi="Times New Roman" w:cs="Times New Roman"/>
          <w:spacing w:val="-2"/>
          <w:sz w:val="24"/>
          <w:szCs w:val="24"/>
        </w:rPr>
        <w:t>ленной логической последовательности.</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pacing w:val="-2"/>
          <w:sz w:val="24"/>
          <w:szCs w:val="24"/>
          <w:u w:val="single"/>
        </w:rPr>
        <w:t xml:space="preserve">Оценка «4» </w:t>
      </w:r>
      <w:r w:rsidRPr="00453A42">
        <w:rPr>
          <w:rFonts w:ascii="Times New Roman" w:hAnsi="Times New Roman" w:cs="Times New Roman"/>
          <w:spacing w:val="-2"/>
          <w:sz w:val="24"/>
          <w:szCs w:val="24"/>
        </w:rPr>
        <w:t>- ответ полный и правильный, материал изложен в опреде</w:t>
      </w:r>
      <w:r w:rsidRPr="00453A42">
        <w:rPr>
          <w:rFonts w:ascii="Times New Roman" w:hAnsi="Times New Roman" w:cs="Times New Roman"/>
          <w:spacing w:val="-4"/>
          <w:sz w:val="24"/>
          <w:szCs w:val="24"/>
        </w:rPr>
        <w:t xml:space="preserve">ленной логической последовательности, допущены две-три </w:t>
      </w:r>
      <w:r w:rsidRPr="00453A42">
        <w:rPr>
          <w:rFonts w:ascii="Times New Roman" w:hAnsi="Times New Roman" w:cs="Times New Roman"/>
          <w:spacing w:val="-5"/>
          <w:sz w:val="24"/>
          <w:szCs w:val="24"/>
        </w:rPr>
        <w:t>несущественные ошибки, исправленные по требованию учи</w:t>
      </w:r>
      <w:r w:rsidRPr="00453A42">
        <w:rPr>
          <w:rFonts w:ascii="Times New Roman" w:hAnsi="Times New Roman" w:cs="Times New Roman"/>
          <w:sz w:val="24"/>
          <w:szCs w:val="24"/>
        </w:rPr>
        <w:t>теля.</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pacing w:val="-6"/>
          <w:sz w:val="24"/>
          <w:szCs w:val="24"/>
          <w:u w:val="single"/>
        </w:rPr>
        <w:t xml:space="preserve">Оценка «3» </w:t>
      </w:r>
      <w:r w:rsidRPr="00453A42">
        <w:rPr>
          <w:rFonts w:ascii="Times New Roman" w:hAnsi="Times New Roman" w:cs="Times New Roman"/>
          <w:spacing w:val="-6"/>
          <w:sz w:val="24"/>
          <w:szCs w:val="24"/>
        </w:rPr>
        <w:t xml:space="preserve">- ответ полный, но допущены существенные ошибки или ответ  </w:t>
      </w:r>
      <w:r w:rsidRPr="00453A42">
        <w:rPr>
          <w:rFonts w:ascii="Times New Roman" w:hAnsi="Times New Roman" w:cs="Times New Roman"/>
          <w:sz w:val="24"/>
          <w:szCs w:val="24"/>
        </w:rPr>
        <w:t>неполный.</w:t>
      </w:r>
    </w:p>
    <w:p w:rsidR="00453A42" w:rsidRPr="00453A42" w:rsidRDefault="00453A42" w:rsidP="00453A42">
      <w:pPr>
        <w:shd w:val="clear" w:color="auto" w:fill="FFFFFF"/>
        <w:spacing w:after="0" w:line="240" w:lineRule="auto"/>
        <w:ind w:firstLine="709"/>
        <w:jc w:val="both"/>
        <w:rPr>
          <w:rFonts w:ascii="Times New Roman" w:hAnsi="Times New Roman" w:cs="Times New Roman"/>
          <w:spacing w:val="-3"/>
          <w:sz w:val="24"/>
          <w:szCs w:val="24"/>
        </w:rPr>
      </w:pPr>
      <w:r w:rsidRPr="00453A42">
        <w:rPr>
          <w:rFonts w:ascii="Times New Roman" w:hAnsi="Times New Roman" w:cs="Times New Roman"/>
          <w:spacing w:val="-5"/>
          <w:sz w:val="24"/>
          <w:szCs w:val="24"/>
          <w:u w:val="single"/>
        </w:rPr>
        <w:t>Оценка «2»</w:t>
      </w:r>
      <w:r w:rsidRPr="00453A42">
        <w:rPr>
          <w:rFonts w:ascii="Times New Roman" w:hAnsi="Times New Roman" w:cs="Times New Roman"/>
          <w:spacing w:val="-5"/>
          <w:sz w:val="24"/>
          <w:szCs w:val="24"/>
        </w:rPr>
        <w:t xml:space="preserve"> - ученик не понимает основное содержание учебного мате</w:t>
      </w:r>
      <w:r w:rsidRPr="00453A42">
        <w:rPr>
          <w:rFonts w:ascii="Times New Roman" w:hAnsi="Times New Roman" w:cs="Times New Roman"/>
          <w:spacing w:val="-6"/>
          <w:sz w:val="24"/>
          <w:szCs w:val="24"/>
        </w:rPr>
        <w:t>риала или допустил существенные ошибки, которые не мо</w:t>
      </w:r>
      <w:r w:rsidRPr="00453A42">
        <w:rPr>
          <w:rFonts w:ascii="Times New Roman" w:hAnsi="Times New Roman" w:cs="Times New Roman"/>
          <w:spacing w:val="-3"/>
          <w:sz w:val="24"/>
          <w:szCs w:val="24"/>
        </w:rPr>
        <w:t>жет исправить даже при наводящих вопросах учителя.</w:t>
      </w:r>
    </w:p>
    <w:p w:rsidR="00453A42" w:rsidRPr="00453A42" w:rsidRDefault="00453A42" w:rsidP="00453A42">
      <w:pPr>
        <w:shd w:val="clear" w:color="auto" w:fill="FFFFFF"/>
        <w:spacing w:after="0" w:line="240" w:lineRule="auto"/>
        <w:ind w:firstLine="709"/>
        <w:jc w:val="center"/>
        <w:rPr>
          <w:rFonts w:ascii="Times New Roman" w:hAnsi="Times New Roman" w:cs="Times New Roman"/>
          <w:b/>
          <w:sz w:val="24"/>
          <w:szCs w:val="24"/>
        </w:rPr>
      </w:pPr>
      <w:r w:rsidRPr="00453A42">
        <w:rPr>
          <w:rFonts w:ascii="Times New Roman" w:hAnsi="Times New Roman" w:cs="Times New Roman"/>
          <w:b/>
          <w:sz w:val="24"/>
          <w:szCs w:val="24"/>
        </w:rPr>
        <w:t>Расчетные задачи</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pacing w:val="-6"/>
          <w:sz w:val="24"/>
          <w:szCs w:val="24"/>
          <w:u w:val="single"/>
        </w:rPr>
        <w:t>Оценка «5»</w:t>
      </w:r>
      <w:r w:rsidRPr="00453A42">
        <w:rPr>
          <w:rFonts w:ascii="Times New Roman" w:hAnsi="Times New Roman" w:cs="Times New Roman"/>
          <w:spacing w:val="-6"/>
          <w:sz w:val="24"/>
          <w:szCs w:val="24"/>
        </w:rPr>
        <w:t xml:space="preserve"> - в логическом рассуждении нет ошибок, задача решена </w:t>
      </w:r>
      <w:r w:rsidRPr="00453A42">
        <w:rPr>
          <w:rFonts w:ascii="Times New Roman" w:hAnsi="Times New Roman" w:cs="Times New Roman"/>
          <w:sz w:val="24"/>
          <w:szCs w:val="24"/>
        </w:rPr>
        <w:t>рациональным спос</w:t>
      </w:r>
      <w:r w:rsidRPr="00453A42">
        <w:rPr>
          <w:rFonts w:ascii="Times New Roman" w:hAnsi="Times New Roman" w:cs="Times New Roman"/>
          <w:sz w:val="24"/>
          <w:szCs w:val="24"/>
        </w:rPr>
        <w:t>о</w:t>
      </w:r>
      <w:r w:rsidRPr="00453A42">
        <w:rPr>
          <w:rFonts w:ascii="Times New Roman" w:hAnsi="Times New Roman" w:cs="Times New Roman"/>
          <w:sz w:val="24"/>
          <w:szCs w:val="24"/>
        </w:rPr>
        <w:t>бом.</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pacing w:val="-4"/>
          <w:sz w:val="24"/>
          <w:szCs w:val="24"/>
          <w:u w:val="single"/>
        </w:rPr>
        <w:t>Оценка «4</w:t>
      </w:r>
      <w:r w:rsidRPr="00453A42">
        <w:rPr>
          <w:rFonts w:ascii="Times New Roman" w:hAnsi="Times New Roman" w:cs="Times New Roman"/>
          <w:spacing w:val="-4"/>
          <w:sz w:val="24"/>
          <w:szCs w:val="24"/>
        </w:rPr>
        <w:t xml:space="preserve">» - в рассуждении нет ошибок, но задача решена нерациональным </w:t>
      </w:r>
      <w:r w:rsidRPr="00453A42">
        <w:rPr>
          <w:rFonts w:ascii="Times New Roman" w:hAnsi="Times New Roman" w:cs="Times New Roman"/>
          <w:spacing w:val="-1"/>
          <w:sz w:val="24"/>
          <w:szCs w:val="24"/>
        </w:rPr>
        <w:t xml:space="preserve">способом или допущено не более двух несущественных </w:t>
      </w:r>
      <w:r w:rsidRPr="00453A42">
        <w:rPr>
          <w:rFonts w:ascii="Times New Roman" w:hAnsi="Times New Roman" w:cs="Times New Roman"/>
          <w:sz w:val="24"/>
          <w:szCs w:val="24"/>
        </w:rPr>
        <w:t>ошибок.</w:t>
      </w:r>
    </w:p>
    <w:p w:rsidR="00453A42" w:rsidRPr="00453A42" w:rsidRDefault="00453A42" w:rsidP="00453A42">
      <w:pPr>
        <w:shd w:val="clear" w:color="auto" w:fill="FFFFFF"/>
        <w:spacing w:after="0" w:line="240" w:lineRule="auto"/>
        <w:ind w:firstLine="709"/>
        <w:rPr>
          <w:rFonts w:ascii="Times New Roman" w:hAnsi="Times New Roman" w:cs="Times New Roman"/>
          <w:sz w:val="24"/>
          <w:szCs w:val="24"/>
        </w:rPr>
      </w:pPr>
      <w:r w:rsidRPr="00453A42">
        <w:rPr>
          <w:rFonts w:ascii="Times New Roman" w:hAnsi="Times New Roman" w:cs="Times New Roman"/>
          <w:spacing w:val="-6"/>
          <w:sz w:val="24"/>
          <w:szCs w:val="24"/>
          <w:u w:val="single"/>
        </w:rPr>
        <w:t>Оценка «3</w:t>
      </w:r>
      <w:r w:rsidRPr="00453A42">
        <w:rPr>
          <w:rFonts w:ascii="Times New Roman" w:hAnsi="Times New Roman" w:cs="Times New Roman"/>
          <w:spacing w:val="-6"/>
          <w:sz w:val="24"/>
          <w:szCs w:val="24"/>
        </w:rPr>
        <w:t>» - в рассуждении нет ошибок, но допущена ошибка в мате</w:t>
      </w:r>
      <w:r w:rsidRPr="00453A42">
        <w:rPr>
          <w:rFonts w:ascii="Times New Roman" w:hAnsi="Times New Roman" w:cs="Times New Roman"/>
          <w:sz w:val="24"/>
          <w:szCs w:val="24"/>
        </w:rPr>
        <w:t>матических расчетах.</w:t>
      </w:r>
    </w:p>
    <w:p w:rsidR="00453A42" w:rsidRPr="00453A42" w:rsidRDefault="00453A42" w:rsidP="00453A42">
      <w:pPr>
        <w:shd w:val="clear" w:color="auto" w:fill="FFFFFF"/>
        <w:spacing w:after="0" w:line="240" w:lineRule="auto"/>
        <w:ind w:firstLine="709"/>
        <w:rPr>
          <w:rFonts w:ascii="Times New Roman" w:hAnsi="Times New Roman" w:cs="Times New Roman"/>
          <w:spacing w:val="-9"/>
          <w:sz w:val="24"/>
          <w:szCs w:val="24"/>
        </w:rPr>
      </w:pPr>
      <w:r w:rsidRPr="00453A42">
        <w:rPr>
          <w:rFonts w:ascii="Times New Roman" w:hAnsi="Times New Roman" w:cs="Times New Roman"/>
          <w:spacing w:val="-9"/>
          <w:sz w:val="24"/>
          <w:szCs w:val="24"/>
          <w:u w:val="single"/>
        </w:rPr>
        <w:t>Оценка «2</w:t>
      </w:r>
      <w:r w:rsidRPr="00453A42">
        <w:rPr>
          <w:rFonts w:ascii="Times New Roman" w:hAnsi="Times New Roman" w:cs="Times New Roman"/>
          <w:spacing w:val="-9"/>
          <w:sz w:val="24"/>
          <w:szCs w:val="24"/>
        </w:rPr>
        <w:t>» - имеются ошибки в рассуждениях и расчетах.</w:t>
      </w:r>
    </w:p>
    <w:p w:rsidR="00453A42" w:rsidRPr="00453A42" w:rsidRDefault="00453A42" w:rsidP="00453A42">
      <w:pPr>
        <w:shd w:val="clear" w:color="auto" w:fill="FFFFFF"/>
        <w:spacing w:after="0" w:line="240" w:lineRule="auto"/>
        <w:ind w:firstLine="709"/>
        <w:jc w:val="center"/>
        <w:rPr>
          <w:rFonts w:ascii="Times New Roman" w:hAnsi="Times New Roman" w:cs="Times New Roman"/>
          <w:b/>
          <w:sz w:val="24"/>
          <w:szCs w:val="24"/>
        </w:rPr>
      </w:pPr>
      <w:r w:rsidRPr="00453A42">
        <w:rPr>
          <w:rFonts w:ascii="Times New Roman" w:hAnsi="Times New Roman" w:cs="Times New Roman"/>
          <w:b/>
          <w:sz w:val="24"/>
          <w:szCs w:val="24"/>
        </w:rPr>
        <w:t>Экспериментальные задачи</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pacing w:val="-5"/>
          <w:sz w:val="24"/>
          <w:szCs w:val="24"/>
          <w:u w:val="single"/>
        </w:rPr>
        <w:t xml:space="preserve">Оценка «5» </w:t>
      </w:r>
      <w:r w:rsidRPr="00453A42">
        <w:rPr>
          <w:rFonts w:ascii="Times New Roman" w:hAnsi="Times New Roman" w:cs="Times New Roman"/>
          <w:spacing w:val="-5"/>
          <w:sz w:val="24"/>
          <w:szCs w:val="24"/>
        </w:rPr>
        <w:t xml:space="preserve">- правильно составлен план решения, подобраны реактивы, дано </w:t>
      </w:r>
      <w:r w:rsidRPr="00453A42">
        <w:rPr>
          <w:rFonts w:ascii="Times New Roman" w:hAnsi="Times New Roman" w:cs="Times New Roman"/>
          <w:sz w:val="24"/>
          <w:szCs w:val="24"/>
        </w:rPr>
        <w:t>полное объя</w:t>
      </w:r>
      <w:r w:rsidRPr="00453A42">
        <w:rPr>
          <w:rFonts w:ascii="Times New Roman" w:hAnsi="Times New Roman" w:cs="Times New Roman"/>
          <w:sz w:val="24"/>
          <w:szCs w:val="24"/>
        </w:rPr>
        <w:t>с</w:t>
      </w:r>
      <w:r w:rsidRPr="00453A42">
        <w:rPr>
          <w:rFonts w:ascii="Times New Roman" w:hAnsi="Times New Roman" w:cs="Times New Roman"/>
          <w:sz w:val="24"/>
          <w:szCs w:val="24"/>
        </w:rPr>
        <w:t>нение и сделаны выводы.</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z w:val="24"/>
          <w:szCs w:val="24"/>
          <w:u w:val="single"/>
        </w:rPr>
        <w:t>О</w:t>
      </w:r>
      <w:r w:rsidRPr="00453A42">
        <w:rPr>
          <w:rFonts w:ascii="Times New Roman" w:hAnsi="Times New Roman" w:cs="Times New Roman"/>
          <w:spacing w:val="-2"/>
          <w:sz w:val="24"/>
          <w:szCs w:val="24"/>
          <w:u w:val="single"/>
        </w:rPr>
        <w:t xml:space="preserve">ценка «4» </w:t>
      </w:r>
      <w:r w:rsidRPr="00453A42">
        <w:rPr>
          <w:rFonts w:ascii="Times New Roman" w:hAnsi="Times New Roman" w:cs="Times New Roman"/>
          <w:spacing w:val="-2"/>
          <w:sz w:val="24"/>
          <w:szCs w:val="24"/>
        </w:rPr>
        <w:t xml:space="preserve">- правильно составлен план решения, подобраны реактивы, </w:t>
      </w:r>
      <w:r w:rsidRPr="00453A42">
        <w:rPr>
          <w:rFonts w:ascii="Times New Roman" w:hAnsi="Times New Roman" w:cs="Times New Roman"/>
          <w:spacing w:val="-5"/>
          <w:sz w:val="24"/>
          <w:szCs w:val="24"/>
        </w:rPr>
        <w:t xml:space="preserve">при этом допущено не более двух ошибок (несущественных) в </w:t>
      </w:r>
      <w:r w:rsidRPr="00453A42">
        <w:rPr>
          <w:rFonts w:ascii="Times New Roman" w:hAnsi="Times New Roman" w:cs="Times New Roman"/>
          <w:sz w:val="24"/>
          <w:szCs w:val="24"/>
        </w:rPr>
        <w:t>объяснении и выводах.</w:t>
      </w:r>
    </w:p>
    <w:p w:rsidR="00453A42" w:rsidRPr="00453A42" w:rsidRDefault="00453A42" w:rsidP="00453A42">
      <w:pPr>
        <w:shd w:val="clear" w:color="auto" w:fill="FFFFFF"/>
        <w:spacing w:after="0" w:line="240" w:lineRule="auto"/>
        <w:ind w:firstLine="709"/>
        <w:jc w:val="both"/>
        <w:rPr>
          <w:rFonts w:ascii="Times New Roman" w:hAnsi="Times New Roman" w:cs="Times New Roman"/>
          <w:spacing w:val="-6"/>
          <w:sz w:val="24"/>
          <w:szCs w:val="24"/>
        </w:rPr>
      </w:pPr>
      <w:r w:rsidRPr="00453A42">
        <w:rPr>
          <w:rFonts w:ascii="Times New Roman" w:hAnsi="Times New Roman" w:cs="Times New Roman"/>
          <w:spacing w:val="-6"/>
          <w:sz w:val="24"/>
          <w:szCs w:val="24"/>
          <w:u w:val="single"/>
        </w:rPr>
        <w:t xml:space="preserve">Оценка «3» </w:t>
      </w:r>
      <w:r w:rsidRPr="00453A42">
        <w:rPr>
          <w:rFonts w:ascii="Times New Roman" w:hAnsi="Times New Roman" w:cs="Times New Roman"/>
          <w:spacing w:val="-6"/>
          <w:sz w:val="24"/>
          <w:szCs w:val="24"/>
        </w:rPr>
        <w:t>- правильно составлен план решения, подобраны реактивы, допущена существе</w:t>
      </w:r>
      <w:r w:rsidRPr="00453A42">
        <w:rPr>
          <w:rFonts w:ascii="Times New Roman" w:hAnsi="Times New Roman" w:cs="Times New Roman"/>
          <w:spacing w:val="-6"/>
          <w:sz w:val="24"/>
          <w:szCs w:val="24"/>
        </w:rPr>
        <w:t>н</w:t>
      </w:r>
      <w:r w:rsidRPr="00453A42">
        <w:rPr>
          <w:rFonts w:ascii="Times New Roman" w:hAnsi="Times New Roman" w:cs="Times New Roman"/>
          <w:spacing w:val="-6"/>
          <w:sz w:val="24"/>
          <w:szCs w:val="24"/>
        </w:rPr>
        <w:t>ная ошибка в объяснении и выводах.</w:t>
      </w:r>
    </w:p>
    <w:p w:rsidR="00453A42" w:rsidRPr="00453A42" w:rsidRDefault="00453A42" w:rsidP="00453A42">
      <w:pPr>
        <w:shd w:val="clear" w:color="auto" w:fill="FFFFFF"/>
        <w:spacing w:after="0" w:line="240" w:lineRule="auto"/>
        <w:ind w:firstLine="709"/>
        <w:jc w:val="both"/>
        <w:rPr>
          <w:rFonts w:ascii="Times New Roman" w:hAnsi="Times New Roman" w:cs="Times New Roman"/>
          <w:spacing w:val="-1"/>
          <w:sz w:val="24"/>
          <w:szCs w:val="24"/>
        </w:rPr>
      </w:pPr>
      <w:r w:rsidRPr="00453A42">
        <w:rPr>
          <w:rFonts w:ascii="Times New Roman" w:hAnsi="Times New Roman" w:cs="Times New Roman"/>
          <w:spacing w:val="-5"/>
          <w:sz w:val="24"/>
          <w:szCs w:val="24"/>
          <w:u w:val="single"/>
        </w:rPr>
        <w:t xml:space="preserve">Оценка «2» </w:t>
      </w:r>
      <w:r w:rsidRPr="00453A42">
        <w:rPr>
          <w:rFonts w:ascii="Times New Roman" w:hAnsi="Times New Roman" w:cs="Times New Roman"/>
          <w:spacing w:val="-5"/>
          <w:sz w:val="24"/>
          <w:szCs w:val="24"/>
        </w:rPr>
        <w:t xml:space="preserve">-допущены две и более ошибки в плане решения, в подборе </w:t>
      </w:r>
      <w:r w:rsidRPr="00453A42">
        <w:rPr>
          <w:rFonts w:ascii="Times New Roman" w:hAnsi="Times New Roman" w:cs="Times New Roman"/>
          <w:spacing w:val="-1"/>
          <w:sz w:val="24"/>
          <w:szCs w:val="24"/>
        </w:rPr>
        <w:t>реактивов, выводах.</w:t>
      </w:r>
    </w:p>
    <w:p w:rsidR="00453A42" w:rsidRPr="00453A42" w:rsidRDefault="00453A42" w:rsidP="00453A42">
      <w:pPr>
        <w:shd w:val="clear" w:color="auto" w:fill="FFFFFF"/>
        <w:spacing w:after="0" w:line="240" w:lineRule="auto"/>
        <w:ind w:firstLine="709"/>
        <w:jc w:val="center"/>
        <w:rPr>
          <w:rFonts w:ascii="Times New Roman" w:hAnsi="Times New Roman" w:cs="Times New Roman"/>
          <w:b/>
          <w:sz w:val="24"/>
          <w:szCs w:val="24"/>
        </w:rPr>
      </w:pPr>
      <w:r w:rsidRPr="00453A42">
        <w:rPr>
          <w:rFonts w:ascii="Times New Roman" w:hAnsi="Times New Roman" w:cs="Times New Roman"/>
          <w:b/>
          <w:sz w:val="24"/>
          <w:szCs w:val="24"/>
        </w:rPr>
        <w:t>Практическая работа</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pacing w:val="-2"/>
          <w:sz w:val="24"/>
          <w:szCs w:val="24"/>
          <w:u w:val="single"/>
        </w:rPr>
        <w:t>Оценка «5»</w:t>
      </w:r>
      <w:r w:rsidRPr="00453A42">
        <w:rPr>
          <w:rFonts w:ascii="Times New Roman" w:hAnsi="Times New Roman" w:cs="Times New Roman"/>
          <w:spacing w:val="-2"/>
          <w:sz w:val="24"/>
          <w:szCs w:val="24"/>
        </w:rPr>
        <w:t xml:space="preserve"> - работа выполнена полностью, правильно сделаны наблюдения </w:t>
      </w:r>
      <w:r w:rsidRPr="00453A42">
        <w:rPr>
          <w:rFonts w:ascii="Times New Roman" w:hAnsi="Times New Roman" w:cs="Times New Roman"/>
          <w:sz w:val="24"/>
          <w:szCs w:val="24"/>
        </w:rPr>
        <w:t>и выводы, эксперимент осуществлен по плану, с учетом техники безопасности, поддерживается чистота рабочего места, экономно расходуются реактивы.</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pacing w:val="-1"/>
          <w:sz w:val="24"/>
          <w:szCs w:val="24"/>
          <w:u w:val="single"/>
        </w:rPr>
        <w:t>Оценка «4»</w:t>
      </w:r>
      <w:r w:rsidRPr="00453A42">
        <w:rPr>
          <w:rFonts w:ascii="Times New Roman" w:hAnsi="Times New Roman" w:cs="Times New Roman"/>
          <w:spacing w:val="-1"/>
          <w:sz w:val="24"/>
          <w:szCs w:val="24"/>
        </w:rPr>
        <w:t xml:space="preserve">- работа выполнена полностью, правильно сделаны наблюдения </w:t>
      </w:r>
      <w:r w:rsidRPr="00453A42">
        <w:rPr>
          <w:rFonts w:ascii="Times New Roman" w:hAnsi="Times New Roman" w:cs="Times New Roman"/>
          <w:sz w:val="24"/>
          <w:szCs w:val="24"/>
        </w:rPr>
        <w:t xml:space="preserve">и выводы, но при этом эксперимент проведен не полностью </w:t>
      </w:r>
      <w:r w:rsidRPr="00453A42">
        <w:rPr>
          <w:rFonts w:ascii="Times New Roman" w:hAnsi="Times New Roman" w:cs="Times New Roman"/>
          <w:spacing w:val="-9"/>
          <w:sz w:val="24"/>
          <w:szCs w:val="24"/>
        </w:rPr>
        <w:t xml:space="preserve">или допущены несущественные ошибки в работе с веществами и </w:t>
      </w:r>
      <w:r w:rsidRPr="00453A42">
        <w:rPr>
          <w:rFonts w:ascii="Times New Roman" w:hAnsi="Times New Roman" w:cs="Times New Roman"/>
          <w:sz w:val="24"/>
          <w:szCs w:val="24"/>
        </w:rPr>
        <w:t>оборудованием.</w:t>
      </w:r>
    </w:p>
    <w:p w:rsidR="00453A42" w:rsidRPr="00453A42" w:rsidRDefault="00453A42" w:rsidP="00453A42">
      <w:pPr>
        <w:shd w:val="clear" w:color="auto" w:fill="FFFFFF"/>
        <w:spacing w:after="0" w:line="240" w:lineRule="auto"/>
        <w:ind w:firstLine="709"/>
        <w:jc w:val="both"/>
        <w:rPr>
          <w:rFonts w:ascii="Times New Roman" w:hAnsi="Times New Roman" w:cs="Times New Roman"/>
          <w:spacing w:val="-8"/>
          <w:sz w:val="24"/>
          <w:szCs w:val="24"/>
        </w:rPr>
      </w:pPr>
      <w:r w:rsidRPr="00453A42">
        <w:rPr>
          <w:rFonts w:ascii="Times New Roman" w:hAnsi="Times New Roman" w:cs="Times New Roman"/>
          <w:sz w:val="24"/>
          <w:szCs w:val="24"/>
          <w:u w:val="single"/>
        </w:rPr>
        <w:t>Оценка «3</w:t>
      </w:r>
      <w:r w:rsidRPr="00453A42">
        <w:rPr>
          <w:rFonts w:ascii="Times New Roman" w:hAnsi="Times New Roman" w:cs="Times New Roman"/>
          <w:sz w:val="24"/>
          <w:szCs w:val="24"/>
        </w:rPr>
        <w:t xml:space="preserve">»- работа выполнена не менее чем на половину или допущены </w:t>
      </w:r>
      <w:r w:rsidRPr="00453A42">
        <w:rPr>
          <w:rFonts w:ascii="Times New Roman" w:hAnsi="Times New Roman" w:cs="Times New Roman"/>
          <w:spacing w:val="-4"/>
          <w:sz w:val="24"/>
          <w:szCs w:val="24"/>
        </w:rPr>
        <w:t xml:space="preserve">существенные ошибки в ходе эксперимента, в объяснении, в </w:t>
      </w:r>
      <w:r w:rsidRPr="00453A42">
        <w:rPr>
          <w:rFonts w:ascii="Times New Roman" w:hAnsi="Times New Roman" w:cs="Times New Roman"/>
          <w:spacing w:val="-8"/>
          <w:sz w:val="24"/>
          <w:szCs w:val="24"/>
        </w:rPr>
        <w:t>оформлении работы, но исправляются по требованию учителя.</w:t>
      </w:r>
    </w:p>
    <w:p w:rsidR="00453A42" w:rsidRPr="00453A42" w:rsidRDefault="00453A42" w:rsidP="00453A42">
      <w:pPr>
        <w:shd w:val="clear" w:color="auto" w:fill="FFFFFF"/>
        <w:spacing w:after="0" w:line="240" w:lineRule="auto"/>
        <w:ind w:firstLine="709"/>
        <w:jc w:val="both"/>
        <w:rPr>
          <w:rFonts w:ascii="Times New Roman" w:hAnsi="Times New Roman" w:cs="Times New Roman"/>
          <w:spacing w:val="-1"/>
          <w:sz w:val="24"/>
          <w:szCs w:val="24"/>
        </w:rPr>
      </w:pPr>
      <w:r w:rsidRPr="00453A42">
        <w:rPr>
          <w:rFonts w:ascii="Times New Roman" w:hAnsi="Times New Roman" w:cs="Times New Roman"/>
          <w:sz w:val="24"/>
          <w:szCs w:val="24"/>
          <w:u w:val="single"/>
        </w:rPr>
        <w:t>Оценка «2</w:t>
      </w:r>
      <w:r w:rsidRPr="00453A42">
        <w:rPr>
          <w:rFonts w:ascii="Times New Roman" w:hAnsi="Times New Roman" w:cs="Times New Roman"/>
          <w:sz w:val="24"/>
          <w:szCs w:val="24"/>
        </w:rPr>
        <w:t xml:space="preserve">»- допущены две или более существенные ошибки, учащийся не </w:t>
      </w:r>
      <w:r w:rsidRPr="00453A42">
        <w:rPr>
          <w:rFonts w:ascii="Times New Roman" w:hAnsi="Times New Roman" w:cs="Times New Roman"/>
          <w:spacing w:val="-1"/>
          <w:sz w:val="24"/>
          <w:szCs w:val="24"/>
        </w:rPr>
        <w:t>может их и</w:t>
      </w:r>
      <w:r w:rsidRPr="00453A42">
        <w:rPr>
          <w:rFonts w:ascii="Times New Roman" w:hAnsi="Times New Roman" w:cs="Times New Roman"/>
          <w:spacing w:val="-1"/>
          <w:sz w:val="24"/>
          <w:szCs w:val="24"/>
        </w:rPr>
        <w:t>с</w:t>
      </w:r>
      <w:r w:rsidRPr="00453A42">
        <w:rPr>
          <w:rFonts w:ascii="Times New Roman" w:hAnsi="Times New Roman" w:cs="Times New Roman"/>
          <w:spacing w:val="-1"/>
          <w:sz w:val="24"/>
          <w:szCs w:val="24"/>
        </w:rPr>
        <w:t>править даже по требованию учителя.</w:t>
      </w:r>
    </w:p>
    <w:p w:rsidR="00453A42" w:rsidRPr="00453A42" w:rsidRDefault="00453A42" w:rsidP="00453A42">
      <w:pPr>
        <w:shd w:val="clear" w:color="auto" w:fill="FFFFFF"/>
        <w:spacing w:after="0" w:line="240" w:lineRule="auto"/>
        <w:ind w:firstLine="709"/>
        <w:jc w:val="center"/>
        <w:rPr>
          <w:rFonts w:ascii="Times New Roman" w:hAnsi="Times New Roman" w:cs="Times New Roman"/>
          <w:b/>
          <w:sz w:val="24"/>
          <w:szCs w:val="24"/>
        </w:rPr>
      </w:pPr>
      <w:r w:rsidRPr="00453A42">
        <w:rPr>
          <w:rFonts w:ascii="Times New Roman" w:hAnsi="Times New Roman" w:cs="Times New Roman"/>
          <w:b/>
          <w:sz w:val="24"/>
          <w:szCs w:val="24"/>
        </w:rPr>
        <w:t>Контрольная работа</w:t>
      </w:r>
    </w:p>
    <w:p w:rsidR="00453A42" w:rsidRPr="00453A42" w:rsidRDefault="00453A42" w:rsidP="00453A42">
      <w:pPr>
        <w:shd w:val="clear" w:color="auto" w:fill="FFFFFF"/>
        <w:spacing w:after="0" w:line="240" w:lineRule="auto"/>
        <w:ind w:firstLine="709"/>
        <w:rPr>
          <w:rFonts w:ascii="Times New Roman" w:hAnsi="Times New Roman" w:cs="Times New Roman"/>
          <w:sz w:val="24"/>
          <w:szCs w:val="24"/>
        </w:rPr>
      </w:pPr>
      <w:r w:rsidRPr="00453A42">
        <w:rPr>
          <w:rFonts w:ascii="Times New Roman" w:hAnsi="Times New Roman" w:cs="Times New Roman"/>
          <w:spacing w:val="-5"/>
          <w:sz w:val="24"/>
          <w:szCs w:val="24"/>
          <w:u w:val="single"/>
        </w:rPr>
        <w:t>Оценка «5</w:t>
      </w:r>
      <w:r w:rsidRPr="00453A42">
        <w:rPr>
          <w:rFonts w:ascii="Times New Roman" w:hAnsi="Times New Roman" w:cs="Times New Roman"/>
          <w:spacing w:val="-5"/>
          <w:sz w:val="24"/>
          <w:szCs w:val="24"/>
        </w:rPr>
        <w:t xml:space="preserve">» - работа выполнена полностью, возможна несущественная </w:t>
      </w:r>
      <w:r w:rsidRPr="00453A42">
        <w:rPr>
          <w:rFonts w:ascii="Times New Roman" w:hAnsi="Times New Roman" w:cs="Times New Roman"/>
          <w:sz w:val="24"/>
          <w:szCs w:val="24"/>
        </w:rPr>
        <w:t>ошибка.</w:t>
      </w:r>
    </w:p>
    <w:p w:rsidR="00453A42" w:rsidRPr="00453A42" w:rsidRDefault="00453A42" w:rsidP="00453A42">
      <w:pPr>
        <w:shd w:val="clear" w:color="auto" w:fill="FFFFFF"/>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pacing w:val="-6"/>
          <w:sz w:val="24"/>
          <w:szCs w:val="24"/>
          <w:u w:val="single"/>
        </w:rPr>
        <w:t>Оценка «4</w:t>
      </w:r>
      <w:r w:rsidRPr="00453A42">
        <w:rPr>
          <w:rFonts w:ascii="Times New Roman" w:hAnsi="Times New Roman" w:cs="Times New Roman"/>
          <w:spacing w:val="-6"/>
          <w:sz w:val="24"/>
          <w:szCs w:val="24"/>
        </w:rPr>
        <w:t xml:space="preserve">» - работа выполнена полностью, допущено не более двух </w:t>
      </w:r>
      <w:r w:rsidRPr="00453A42">
        <w:rPr>
          <w:rFonts w:ascii="Times New Roman" w:hAnsi="Times New Roman" w:cs="Times New Roman"/>
          <w:sz w:val="24"/>
          <w:szCs w:val="24"/>
        </w:rPr>
        <w:t>несущественных ош</w:t>
      </w:r>
      <w:r w:rsidRPr="00453A42">
        <w:rPr>
          <w:rFonts w:ascii="Times New Roman" w:hAnsi="Times New Roman" w:cs="Times New Roman"/>
          <w:sz w:val="24"/>
          <w:szCs w:val="24"/>
        </w:rPr>
        <w:t>и</w:t>
      </w:r>
      <w:r w:rsidRPr="00453A42">
        <w:rPr>
          <w:rFonts w:ascii="Times New Roman" w:hAnsi="Times New Roman" w:cs="Times New Roman"/>
          <w:sz w:val="24"/>
          <w:szCs w:val="24"/>
        </w:rPr>
        <w:t>бок.</w:t>
      </w:r>
    </w:p>
    <w:p w:rsidR="00453A42" w:rsidRPr="00453A42" w:rsidRDefault="00453A42" w:rsidP="00453A42">
      <w:pPr>
        <w:shd w:val="clear" w:color="auto" w:fill="FFFFFF"/>
        <w:spacing w:after="0" w:line="240" w:lineRule="auto"/>
        <w:ind w:firstLine="709"/>
        <w:jc w:val="both"/>
        <w:rPr>
          <w:rFonts w:ascii="Times New Roman" w:hAnsi="Times New Roman" w:cs="Times New Roman"/>
          <w:spacing w:val="-2"/>
          <w:sz w:val="24"/>
          <w:szCs w:val="24"/>
        </w:rPr>
      </w:pPr>
      <w:r w:rsidRPr="00453A42">
        <w:rPr>
          <w:rFonts w:ascii="Times New Roman" w:hAnsi="Times New Roman" w:cs="Times New Roman"/>
          <w:spacing w:val="-6"/>
          <w:sz w:val="24"/>
          <w:szCs w:val="24"/>
          <w:u w:val="single"/>
        </w:rPr>
        <w:t>Оценка «3</w:t>
      </w:r>
      <w:r w:rsidRPr="00453A42">
        <w:rPr>
          <w:rFonts w:ascii="Times New Roman" w:hAnsi="Times New Roman" w:cs="Times New Roman"/>
          <w:spacing w:val="-6"/>
          <w:sz w:val="24"/>
          <w:szCs w:val="24"/>
        </w:rPr>
        <w:t xml:space="preserve">» - работа выполнена не менее чем наполовину, допущена одна </w:t>
      </w:r>
      <w:r w:rsidRPr="00453A42">
        <w:rPr>
          <w:rFonts w:ascii="Times New Roman" w:hAnsi="Times New Roman" w:cs="Times New Roman"/>
          <w:spacing w:val="-2"/>
          <w:sz w:val="24"/>
          <w:szCs w:val="24"/>
        </w:rPr>
        <w:t>существенная или две несущественные ошибки.</w:t>
      </w:r>
    </w:p>
    <w:p w:rsidR="00453A42" w:rsidRPr="00453A42" w:rsidRDefault="00453A42" w:rsidP="00453A42">
      <w:pPr>
        <w:pStyle w:val="210"/>
        <w:spacing w:after="0" w:line="240" w:lineRule="auto"/>
        <w:ind w:left="0" w:firstLine="709"/>
        <w:rPr>
          <w:color w:val="000000"/>
        </w:rPr>
      </w:pPr>
      <w:r w:rsidRPr="00453A42">
        <w:rPr>
          <w:color w:val="000000"/>
          <w:spacing w:val="-7"/>
          <w:u w:val="single"/>
        </w:rPr>
        <w:t>Оценка «2»</w:t>
      </w:r>
      <w:r w:rsidRPr="00453A42">
        <w:rPr>
          <w:color w:val="000000"/>
          <w:spacing w:val="-7"/>
        </w:rPr>
        <w:t xml:space="preserve"> - работа выполнена менее чем наполовину или содержит </w:t>
      </w:r>
      <w:r w:rsidRPr="00453A42">
        <w:rPr>
          <w:color w:val="000000"/>
        </w:rPr>
        <w:t>несколько существенных ошибок.</w:t>
      </w:r>
    </w:p>
    <w:p w:rsidR="00453A42" w:rsidRPr="00453A42" w:rsidRDefault="00453A42" w:rsidP="00453A42">
      <w:pPr>
        <w:spacing w:after="0" w:line="240" w:lineRule="auto"/>
        <w:ind w:firstLine="709"/>
        <w:jc w:val="center"/>
        <w:rPr>
          <w:rFonts w:ascii="Times New Roman" w:hAnsi="Times New Roman" w:cs="Times New Roman"/>
          <w:b/>
          <w:sz w:val="24"/>
          <w:szCs w:val="24"/>
        </w:rPr>
      </w:pPr>
      <w:r w:rsidRPr="00453A42">
        <w:rPr>
          <w:rFonts w:ascii="Times New Roman" w:hAnsi="Times New Roman" w:cs="Times New Roman"/>
          <w:b/>
          <w:sz w:val="24"/>
          <w:szCs w:val="24"/>
        </w:rPr>
        <w:t>Тестирование</w:t>
      </w:r>
    </w:p>
    <w:p w:rsidR="00453A42" w:rsidRPr="00453A42" w:rsidRDefault="00453A42" w:rsidP="00453A42">
      <w:pPr>
        <w:spacing w:after="0" w:line="240" w:lineRule="auto"/>
        <w:ind w:firstLine="709"/>
        <w:jc w:val="center"/>
        <w:rPr>
          <w:rFonts w:ascii="Times New Roman" w:hAnsi="Times New Roman" w:cs="Times New Roman"/>
          <w:b/>
          <w:sz w:val="24"/>
          <w:szCs w:val="24"/>
        </w:rPr>
      </w:pPr>
    </w:p>
    <w:p w:rsidR="00453A42" w:rsidRPr="00453A42" w:rsidRDefault="00453A42" w:rsidP="00453A42">
      <w:pPr>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z w:val="24"/>
          <w:szCs w:val="24"/>
        </w:rPr>
        <w:t>40 – 60%  – «3»</w:t>
      </w:r>
    </w:p>
    <w:p w:rsidR="00453A42" w:rsidRPr="00453A42" w:rsidRDefault="00453A42" w:rsidP="00453A42">
      <w:pPr>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z w:val="24"/>
          <w:szCs w:val="24"/>
        </w:rPr>
        <w:t>61 – 82 % – «4»</w:t>
      </w:r>
    </w:p>
    <w:p w:rsidR="00453A42" w:rsidRPr="00453A42" w:rsidRDefault="00453A42" w:rsidP="00453A42">
      <w:pPr>
        <w:spacing w:after="0" w:line="240" w:lineRule="auto"/>
        <w:ind w:firstLine="709"/>
        <w:jc w:val="both"/>
        <w:rPr>
          <w:rFonts w:ascii="Times New Roman" w:hAnsi="Times New Roman" w:cs="Times New Roman"/>
          <w:sz w:val="24"/>
          <w:szCs w:val="24"/>
        </w:rPr>
      </w:pPr>
      <w:r w:rsidRPr="00453A42">
        <w:rPr>
          <w:rFonts w:ascii="Times New Roman" w:hAnsi="Times New Roman" w:cs="Times New Roman"/>
          <w:sz w:val="24"/>
          <w:szCs w:val="24"/>
        </w:rPr>
        <w:t>83 и выше %– «5»</w:t>
      </w:r>
    </w:p>
    <w:p w:rsidR="00162085" w:rsidRPr="00A22672" w:rsidRDefault="00162085" w:rsidP="00453A42">
      <w:pPr>
        <w:spacing w:after="0" w:line="240" w:lineRule="auto"/>
        <w:rPr>
          <w:rFonts w:ascii="Times New Roman" w:hAnsi="Times New Roman" w:cs="Times New Roman"/>
          <w:b/>
          <w:sz w:val="24"/>
          <w:szCs w:val="24"/>
        </w:rPr>
      </w:pPr>
    </w:p>
    <w:p w:rsidR="00162085" w:rsidRPr="00453A42" w:rsidRDefault="00453A42" w:rsidP="00453A42">
      <w:pPr>
        <w:spacing w:after="0" w:line="240" w:lineRule="auto"/>
        <w:jc w:val="both"/>
        <w:rPr>
          <w:rFonts w:ascii="Times New Roman" w:eastAsia="Times New Roman" w:hAnsi="Times New Roman" w:cs="Times New Roman"/>
          <w:b/>
          <w:sz w:val="24"/>
          <w:szCs w:val="24"/>
          <w:u w:val="single"/>
          <w:lang w:eastAsia="ru-RU"/>
        </w:rPr>
      </w:pPr>
      <w:r w:rsidRPr="00453A42">
        <w:rPr>
          <w:rFonts w:ascii="Times New Roman" w:eastAsia="Times New Roman" w:hAnsi="Times New Roman" w:cs="Times New Roman"/>
          <w:b/>
          <w:sz w:val="24"/>
          <w:szCs w:val="24"/>
          <w:u w:val="single"/>
          <w:lang w:eastAsia="ru-RU"/>
        </w:rPr>
        <w:lastRenderedPageBreak/>
        <w:t>Искусство (Музыка и ИЗО)</w:t>
      </w:r>
    </w:p>
    <w:p w:rsidR="00453A42" w:rsidRPr="00162085" w:rsidRDefault="00453A42" w:rsidP="00453A4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класс</w:t>
      </w:r>
    </w:p>
    <w:p w:rsidR="00453A42" w:rsidRDefault="00453A42" w:rsidP="00453A42">
      <w:pPr>
        <w:autoSpaceDE w:val="0"/>
        <w:autoSpaceDN w:val="0"/>
        <w:adjustRightInd w:val="0"/>
        <w:spacing w:after="0"/>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Pr="00756BEC">
        <w:rPr>
          <w:rFonts w:ascii="Times New Roman" w:hAnsi="Times New Roman" w:cs="Times New Roman"/>
          <w:b/>
          <w:bCs/>
          <w:sz w:val="24"/>
          <w:szCs w:val="24"/>
        </w:rPr>
        <w:t>Пояснительная записка.</w:t>
      </w:r>
    </w:p>
    <w:p w:rsidR="00453A42" w:rsidRDefault="00453A42" w:rsidP="00453A42">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2.1. Перечень нормативных документов:</w:t>
      </w:r>
    </w:p>
    <w:p w:rsidR="00453A42"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Рабочая учебная программа </w:t>
      </w:r>
      <w:r>
        <w:rPr>
          <w:rFonts w:ascii="Times New Roman" w:hAnsi="Times New Roman" w:cs="Times New Roman"/>
          <w:sz w:val="24"/>
          <w:szCs w:val="24"/>
        </w:rPr>
        <w:t xml:space="preserve">составлена </w:t>
      </w:r>
      <w:r w:rsidRPr="00756BEC">
        <w:rPr>
          <w:rFonts w:ascii="Times New Roman" w:hAnsi="Times New Roman" w:cs="Times New Roman"/>
          <w:sz w:val="24"/>
          <w:szCs w:val="24"/>
        </w:rPr>
        <w:t xml:space="preserve"> на </w:t>
      </w:r>
      <w:r>
        <w:rPr>
          <w:rFonts w:ascii="Times New Roman" w:hAnsi="Times New Roman" w:cs="Times New Roman"/>
          <w:sz w:val="24"/>
          <w:szCs w:val="24"/>
        </w:rPr>
        <w:t>основании следующих нормативно-правовых документов:</w:t>
      </w:r>
    </w:p>
    <w:p w:rsidR="00453A42" w:rsidRDefault="00453A42" w:rsidP="00453A42">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756BEC">
        <w:rPr>
          <w:rFonts w:ascii="Times New Roman" w:hAnsi="Times New Roman" w:cs="Times New Roman"/>
          <w:sz w:val="24"/>
          <w:szCs w:val="24"/>
        </w:rPr>
        <w:t xml:space="preserve">Федерального компонента государственного образовательного стандарта основного </w:t>
      </w:r>
      <w:r>
        <w:rPr>
          <w:rFonts w:ascii="Times New Roman" w:hAnsi="Times New Roman" w:cs="Times New Roman"/>
          <w:sz w:val="24"/>
          <w:szCs w:val="24"/>
        </w:rPr>
        <w:t xml:space="preserve">общего образования по искусству, утвержденного приказом Минобразования России от 05.03.2004 г. № 1089. </w:t>
      </w:r>
    </w:p>
    <w:p w:rsidR="00453A42" w:rsidRDefault="00453A42" w:rsidP="00453A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2.  </w:t>
      </w:r>
      <w:r w:rsidRPr="00756BEC">
        <w:rPr>
          <w:rFonts w:ascii="Times New Roman" w:hAnsi="Times New Roman" w:cs="Times New Roman"/>
          <w:sz w:val="24"/>
          <w:szCs w:val="24"/>
        </w:rPr>
        <w:t>Примерной учебной программы основного образования, утверждённой Министерс</w:t>
      </w:r>
      <w:r w:rsidRPr="00756BEC">
        <w:rPr>
          <w:rFonts w:ascii="Times New Roman" w:hAnsi="Times New Roman" w:cs="Times New Roman"/>
          <w:sz w:val="24"/>
          <w:szCs w:val="24"/>
        </w:rPr>
        <w:t>т</w:t>
      </w:r>
      <w:r w:rsidRPr="00756BEC">
        <w:rPr>
          <w:rFonts w:ascii="Times New Roman" w:hAnsi="Times New Roman" w:cs="Times New Roman"/>
          <w:sz w:val="24"/>
          <w:szCs w:val="24"/>
        </w:rPr>
        <w:t>вом образования РФ, в соответствии с федеральным компонентом государственного стандарта основного общего образования и рассчитана на 2 года обучения.</w:t>
      </w:r>
    </w:p>
    <w:p w:rsidR="00453A42" w:rsidRDefault="00453A42" w:rsidP="00453A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3. А</w:t>
      </w:r>
      <w:r w:rsidRPr="00756BEC">
        <w:rPr>
          <w:rFonts w:ascii="Times New Roman" w:hAnsi="Times New Roman" w:cs="Times New Roman"/>
          <w:sz w:val="24"/>
          <w:szCs w:val="24"/>
        </w:rPr>
        <w:t xml:space="preserve">вторской программы </w:t>
      </w:r>
      <w:r w:rsidRPr="00756BEC">
        <w:rPr>
          <w:rFonts w:ascii="Times New Roman" w:hAnsi="Times New Roman" w:cs="Times New Roman"/>
          <w:b/>
          <w:bCs/>
          <w:sz w:val="24"/>
          <w:szCs w:val="24"/>
        </w:rPr>
        <w:t xml:space="preserve">«Искусство </w:t>
      </w:r>
      <w:r w:rsidR="00066766">
        <w:rPr>
          <w:rFonts w:ascii="Times New Roman" w:hAnsi="Times New Roman" w:cs="Times New Roman"/>
          <w:b/>
          <w:bCs/>
          <w:sz w:val="24"/>
          <w:szCs w:val="24"/>
        </w:rPr>
        <w:t xml:space="preserve">(Музыка и ИЗО) </w:t>
      </w:r>
      <w:r w:rsidRPr="00756BEC">
        <w:rPr>
          <w:rFonts w:ascii="Times New Roman" w:hAnsi="Times New Roman" w:cs="Times New Roman"/>
          <w:b/>
          <w:bCs/>
          <w:sz w:val="24"/>
          <w:szCs w:val="24"/>
        </w:rPr>
        <w:t>8-9 классы»</w:t>
      </w:r>
      <w:r w:rsidRPr="00756BEC">
        <w:rPr>
          <w:rFonts w:ascii="Times New Roman" w:hAnsi="Times New Roman" w:cs="Times New Roman"/>
          <w:sz w:val="24"/>
          <w:szCs w:val="24"/>
        </w:rPr>
        <w:t>, авторы программы Г. П. Сергеева, И. Э. Кашекова, Е. Д. Критская. Сборник: «Программы для общеобразовател</w:t>
      </w:r>
      <w:r w:rsidRPr="00756BEC">
        <w:rPr>
          <w:rFonts w:ascii="Times New Roman" w:hAnsi="Times New Roman" w:cs="Times New Roman"/>
          <w:sz w:val="24"/>
          <w:szCs w:val="24"/>
        </w:rPr>
        <w:t>ь</w:t>
      </w:r>
      <w:r w:rsidRPr="00756BEC">
        <w:rPr>
          <w:rFonts w:ascii="Times New Roman" w:hAnsi="Times New Roman" w:cs="Times New Roman"/>
          <w:sz w:val="24"/>
          <w:szCs w:val="24"/>
        </w:rPr>
        <w:t xml:space="preserve">ных учреждений: </w:t>
      </w:r>
      <w:r w:rsidRPr="00756BEC">
        <w:rPr>
          <w:rFonts w:ascii="Times New Roman" w:hAnsi="Times New Roman" w:cs="Times New Roman"/>
          <w:b/>
          <w:bCs/>
          <w:iCs/>
          <w:sz w:val="24"/>
          <w:szCs w:val="24"/>
        </w:rPr>
        <w:t xml:space="preserve">«Музыка 1-7 классы. Искусство 8-9 классы» </w:t>
      </w:r>
      <w:r w:rsidRPr="00756BEC">
        <w:rPr>
          <w:rFonts w:ascii="Times New Roman" w:hAnsi="Times New Roman" w:cs="Times New Roman"/>
          <w:sz w:val="24"/>
          <w:szCs w:val="24"/>
        </w:rPr>
        <w:t>Москва, Просвещение, 2010 год.</w:t>
      </w:r>
    </w:p>
    <w:p w:rsidR="00453A42" w:rsidRDefault="00453A42" w:rsidP="00453A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4. Законом Российской Федерации «Об образовании в Российской Федерации» (статья 7) № 273 от 29.12.2012.</w:t>
      </w:r>
    </w:p>
    <w:p w:rsidR="00453A42" w:rsidRDefault="00453A42" w:rsidP="00453A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5.Учебного плана МОБУ «Мещеряковская СОШ» Соль – Илецкого района Оренбургской</w:t>
      </w:r>
      <w:r>
        <w:rPr>
          <w:rFonts w:ascii="Times New Roman" w:hAnsi="Times New Roman" w:cs="Times New Roman"/>
          <w:sz w:val="24"/>
          <w:szCs w:val="24"/>
        </w:rPr>
        <w:tab/>
        <w:t xml:space="preserve"> области на 2014/2015 учебный год </w:t>
      </w:r>
      <w:r w:rsidRPr="00756BEC">
        <w:rPr>
          <w:rFonts w:ascii="Times New Roman" w:hAnsi="Times New Roman" w:cs="Times New Roman"/>
          <w:sz w:val="24"/>
          <w:szCs w:val="24"/>
        </w:rPr>
        <w:t>в рамках интегрированного учебного предмета «Искусство для 8-9 классов».</w:t>
      </w:r>
    </w:p>
    <w:p w:rsidR="00453A42" w:rsidRDefault="00453A42" w:rsidP="00453A42">
      <w:pPr>
        <w:autoSpaceDE w:val="0"/>
        <w:autoSpaceDN w:val="0"/>
        <w:adjustRightInd w:val="0"/>
        <w:spacing w:after="0"/>
        <w:jc w:val="both"/>
        <w:rPr>
          <w:rFonts w:ascii="Times New Roman" w:hAnsi="Times New Roman" w:cs="Times New Roman"/>
          <w:b/>
          <w:sz w:val="24"/>
          <w:szCs w:val="24"/>
        </w:rPr>
      </w:pPr>
      <w:r w:rsidRPr="00A2530A">
        <w:rPr>
          <w:rFonts w:ascii="Times New Roman" w:hAnsi="Times New Roman" w:cs="Times New Roman"/>
          <w:b/>
          <w:sz w:val="24"/>
          <w:szCs w:val="24"/>
        </w:rPr>
        <w:t xml:space="preserve">2.2. </w:t>
      </w:r>
      <w:r>
        <w:rPr>
          <w:rFonts w:ascii="Times New Roman" w:hAnsi="Times New Roman" w:cs="Times New Roman"/>
          <w:b/>
          <w:sz w:val="24"/>
          <w:szCs w:val="24"/>
        </w:rPr>
        <w:t>Ведущие целевые установки в предмете:</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Создание этой программы вызвано </w:t>
      </w:r>
      <w:r w:rsidRPr="00756BEC">
        <w:rPr>
          <w:rFonts w:ascii="Times New Roman" w:hAnsi="Times New Roman" w:cs="Times New Roman"/>
          <w:iCs/>
          <w:sz w:val="24"/>
          <w:szCs w:val="24"/>
        </w:rPr>
        <w:t xml:space="preserve">актуальностью </w:t>
      </w:r>
      <w:r w:rsidRPr="00756BEC">
        <w:rPr>
          <w:rFonts w:ascii="Times New Roman" w:hAnsi="Times New Roman" w:cs="Times New Roman"/>
          <w:sz w:val="24"/>
          <w:szCs w:val="24"/>
        </w:rPr>
        <w:t xml:space="preserve">интеграции школьного образования </w:t>
      </w:r>
      <w:r w:rsidRPr="00756BEC">
        <w:rPr>
          <w:rFonts w:ascii="Times New Roman" w:hAnsi="Times New Roman" w:cs="Times New Roman"/>
          <w:iCs/>
          <w:sz w:val="24"/>
          <w:szCs w:val="24"/>
        </w:rPr>
        <w:t xml:space="preserve">в </w:t>
      </w:r>
      <w:r w:rsidRPr="00756BEC">
        <w:rPr>
          <w:rFonts w:ascii="Times New Roman" w:hAnsi="Times New Roman" w:cs="Times New Roman"/>
          <w:sz w:val="24"/>
          <w:szCs w:val="24"/>
        </w:rPr>
        <w:t>современную культуру и обусловлено необходимостью введения подростка в современное и</w:t>
      </w:r>
      <w:r w:rsidRPr="00756BEC">
        <w:rPr>
          <w:rFonts w:ascii="Times New Roman" w:hAnsi="Times New Roman" w:cs="Times New Roman"/>
          <w:sz w:val="24"/>
          <w:szCs w:val="24"/>
        </w:rPr>
        <w:t>н</w:t>
      </w:r>
      <w:r w:rsidRPr="00756BEC">
        <w:rPr>
          <w:rFonts w:ascii="Times New Roman" w:hAnsi="Times New Roman" w:cs="Times New Roman"/>
          <w:sz w:val="24"/>
          <w:szCs w:val="24"/>
        </w:rPr>
        <w:t>формационное, социокультурное пространство. Содержание программы обеспечит понимание школьниками значения искусства в жизни человека и общества, воздействие на его духовный мир, формирование ценностно- нравственных ориентаци</w:t>
      </w:r>
      <w:r>
        <w:rPr>
          <w:rFonts w:ascii="Times New Roman" w:hAnsi="Times New Roman" w:cs="Times New Roman"/>
          <w:sz w:val="24"/>
          <w:szCs w:val="24"/>
        </w:rPr>
        <w:t>й</w:t>
      </w:r>
      <w:r w:rsidRPr="00756BEC">
        <w:rPr>
          <w:rFonts w:ascii="Times New Roman" w:hAnsi="Times New Roman" w:cs="Times New Roman"/>
          <w:sz w:val="24"/>
          <w:szCs w:val="24"/>
        </w:rPr>
        <w:t>.</w:t>
      </w:r>
    </w:p>
    <w:p w:rsidR="00453A42" w:rsidRPr="00837AD9"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Программа состоит из девяти разделов, последовательно раскрывающих эти взаимосв</w:t>
      </w:r>
      <w:r w:rsidRPr="00756BEC">
        <w:rPr>
          <w:rFonts w:ascii="Times New Roman" w:hAnsi="Times New Roman" w:cs="Times New Roman"/>
          <w:sz w:val="24"/>
          <w:szCs w:val="24"/>
        </w:rPr>
        <w:t>я</w:t>
      </w:r>
      <w:r w:rsidRPr="00756BEC">
        <w:rPr>
          <w:rFonts w:ascii="Times New Roman" w:hAnsi="Times New Roman" w:cs="Times New Roman"/>
          <w:sz w:val="24"/>
          <w:szCs w:val="24"/>
        </w:rPr>
        <w:t xml:space="preserve">зи. Методологической основой программы являются современные концепции в области </w:t>
      </w:r>
      <w:r w:rsidRPr="00756BEC">
        <w:rPr>
          <w:rFonts w:ascii="Times New Roman" w:hAnsi="Times New Roman" w:cs="Times New Roman"/>
          <w:iCs/>
          <w:sz w:val="24"/>
          <w:szCs w:val="24"/>
        </w:rPr>
        <w:t>эстет</w:t>
      </w:r>
      <w:r w:rsidRPr="00756BEC">
        <w:rPr>
          <w:rFonts w:ascii="Times New Roman" w:hAnsi="Times New Roman" w:cs="Times New Roman"/>
          <w:iCs/>
          <w:sz w:val="24"/>
          <w:szCs w:val="24"/>
        </w:rPr>
        <w:t>и</w:t>
      </w:r>
      <w:r w:rsidRPr="00756BEC">
        <w:rPr>
          <w:rFonts w:ascii="Times New Roman" w:hAnsi="Times New Roman" w:cs="Times New Roman"/>
          <w:iCs/>
          <w:sz w:val="24"/>
          <w:szCs w:val="24"/>
        </w:rPr>
        <w:t xml:space="preserve">ки </w:t>
      </w:r>
      <w:r w:rsidRPr="00756BEC">
        <w:rPr>
          <w:rFonts w:ascii="Times New Roman" w:hAnsi="Times New Roman" w:cs="Times New Roman"/>
          <w:sz w:val="24"/>
          <w:szCs w:val="24"/>
        </w:rPr>
        <w:t xml:space="preserve">(Ю. Б. Борев, Н. И. Киященко, Л. Н. Столович, Б. А. Эренгросс и др.), </w:t>
      </w:r>
      <w:r w:rsidRPr="00756BEC">
        <w:rPr>
          <w:rFonts w:ascii="Times New Roman" w:hAnsi="Times New Roman" w:cs="Times New Roman"/>
          <w:iCs/>
          <w:sz w:val="24"/>
          <w:szCs w:val="24"/>
        </w:rPr>
        <w:t xml:space="preserve">культурологии </w:t>
      </w:r>
      <w:r w:rsidRPr="00756BEC">
        <w:rPr>
          <w:rFonts w:ascii="Times New Roman" w:hAnsi="Times New Roman" w:cs="Times New Roman"/>
          <w:sz w:val="24"/>
          <w:szCs w:val="24"/>
        </w:rPr>
        <w:t xml:space="preserve">(А И.Арнольдов, М. М. Бахтин, В. С. Библер, Ю. М. Лотман, А. Ф. Лосев и др.), </w:t>
      </w:r>
      <w:r w:rsidRPr="00756BEC">
        <w:rPr>
          <w:rFonts w:ascii="Times New Roman" w:hAnsi="Times New Roman" w:cs="Times New Roman"/>
          <w:iCs/>
          <w:sz w:val="24"/>
          <w:szCs w:val="24"/>
        </w:rPr>
        <w:t>психологии худ</w:t>
      </w:r>
      <w:r w:rsidRPr="00756BEC">
        <w:rPr>
          <w:rFonts w:ascii="Times New Roman" w:hAnsi="Times New Roman" w:cs="Times New Roman"/>
          <w:iCs/>
          <w:sz w:val="24"/>
          <w:szCs w:val="24"/>
        </w:rPr>
        <w:t>о</w:t>
      </w:r>
      <w:r w:rsidRPr="00756BEC">
        <w:rPr>
          <w:rFonts w:ascii="Times New Roman" w:hAnsi="Times New Roman" w:cs="Times New Roman"/>
          <w:iCs/>
          <w:sz w:val="24"/>
          <w:szCs w:val="24"/>
        </w:rPr>
        <w:t xml:space="preserve">жественного творчества </w:t>
      </w:r>
      <w:r w:rsidRPr="00756BEC">
        <w:rPr>
          <w:rFonts w:ascii="Times New Roman" w:hAnsi="Times New Roman" w:cs="Times New Roman"/>
          <w:sz w:val="24"/>
          <w:szCs w:val="24"/>
        </w:rPr>
        <w:t>(Л. С. Выготский, Д. К. Кирнарская, А. А. Мелик-Пашаев, В. Г. Ражн</w:t>
      </w:r>
      <w:r w:rsidRPr="00756BEC">
        <w:rPr>
          <w:rFonts w:ascii="Times New Roman" w:hAnsi="Times New Roman" w:cs="Times New Roman"/>
          <w:sz w:val="24"/>
          <w:szCs w:val="24"/>
        </w:rPr>
        <w:t>и</w:t>
      </w:r>
      <w:r w:rsidRPr="00756BEC">
        <w:rPr>
          <w:rFonts w:ascii="Times New Roman" w:hAnsi="Times New Roman" w:cs="Times New Roman"/>
          <w:sz w:val="24"/>
          <w:szCs w:val="24"/>
        </w:rPr>
        <w:t xml:space="preserve">ков, С. Л. Рубинштейн и др.), </w:t>
      </w:r>
      <w:r w:rsidRPr="00756BEC">
        <w:rPr>
          <w:rFonts w:ascii="Times New Roman" w:hAnsi="Times New Roman" w:cs="Times New Roman"/>
          <w:iCs/>
          <w:sz w:val="24"/>
          <w:szCs w:val="24"/>
        </w:rPr>
        <w:t xml:space="preserve">развивающего обучения </w:t>
      </w:r>
      <w:r w:rsidRPr="00756BEC">
        <w:rPr>
          <w:rFonts w:ascii="Times New Roman" w:hAnsi="Times New Roman" w:cs="Times New Roman"/>
          <w:sz w:val="24"/>
          <w:szCs w:val="24"/>
        </w:rPr>
        <w:t>(В. В. Давыдов, Д. Б. Эльконин и др.),</w:t>
      </w:r>
      <w:r>
        <w:rPr>
          <w:rFonts w:ascii="Times New Roman" w:hAnsi="Times New Roman" w:cs="Times New Roman"/>
          <w:sz w:val="24"/>
          <w:szCs w:val="24"/>
        </w:rPr>
        <w:t xml:space="preserve"> </w:t>
      </w:r>
      <w:r w:rsidRPr="00756BEC">
        <w:rPr>
          <w:rFonts w:ascii="Times New Roman" w:hAnsi="Times New Roman" w:cs="Times New Roman"/>
          <w:iCs/>
          <w:sz w:val="24"/>
          <w:szCs w:val="24"/>
        </w:rPr>
        <w:t xml:space="preserve">художественного образования </w:t>
      </w:r>
      <w:r w:rsidRPr="00756BEC">
        <w:rPr>
          <w:rFonts w:ascii="Times New Roman" w:hAnsi="Times New Roman" w:cs="Times New Roman"/>
          <w:sz w:val="24"/>
          <w:szCs w:val="24"/>
        </w:rPr>
        <w:t>(Д. Б. Кабалевский, Б. М. Неменский, Л. М. Предтеченская, Б. П. Юсов и др.).</w:t>
      </w:r>
    </w:p>
    <w:p w:rsidR="00453A42" w:rsidRPr="00837AD9" w:rsidRDefault="00453A42" w:rsidP="00453A42">
      <w:pPr>
        <w:autoSpaceDE w:val="0"/>
        <w:autoSpaceDN w:val="0"/>
        <w:adjustRightInd w:val="0"/>
        <w:spacing w:after="0"/>
        <w:ind w:firstLine="709"/>
        <w:jc w:val="both"/>
        <w:rPr>
          <w:rFonts w:ascii="Times New Roman" w:hAnsi="Times New Roman" w:cs="Times New Roman"/>
          <w:sz w:val="24"/>
          <w:szCs w:val="24"/>
        </w:rPr>
      </w:pPr>
      <w:r w:rsidRPr="00837AD9">
        <w:rPr>
          <w:rFonts w:ascii="Times New Roman" w:hAnsi="Times New Roman" w:cs="Times New Roman"/>
          <w:sz w:val="24"/>
          <w:szCs w:val="24"/>
        </w:rPr>
        <w:t>Подача учебного материала предоставляется учителю музыки по темам согласно тем</w:t>
      </w:r>
      <w:r w:rsidRPr="00837AD9">
        <w:rPr>
          <w:rFonts w:ascii="Times New Roman" w:hAnsi="Times New Roman" w:cs="Times New Roman"/>
          <w:sz w:val="24"/>
          <w:szCs w:val="24"/>
        </w:rPr>
        <w:t>а</w:t>
      </w:r>
      <w:r w:rsidRPr="00837AD9">
        <w:rPr>
          <w:rFonts w:ascii="Times New Roman" w:hAnsi="Times New Roman" w:cs="Times New Roman"/>
          <w:sz w:val="24"/>
          <w:szCs w:val="24"/>
        </w:rPr>
        <w:t xml:space="preserve">тическому плану. </w:t>
      </w:r>
    </w:p>
    <w:p w:rsidR="00453A42" w:rsidRDefault="00453A42" w:rsidP="00453A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756BEC">
        <w:rPr>
          <w:rFonts w:ascii="Times New Roman" w:hAnsi="Times New Roman" w:cs="Times New Roman"/>
          <w:b/>
          <w:bCs/>
          <w:sz w:val="24"/>
          <w:szCs w:val="24"/>
        </w:rPr>
        <w:t xml:space="preserve">Цель программы </w:t>
      </w:r>
      <w:r w:rsidRPr="00756BEC">
        <w:rPr>
          <w:rFonts w:ascii="Times New Roman" w:hAnsi="Times New Roman" w:cs="Times New Roman"/>
          <w:sz w:val="24"/>
          <w:szCs w:val="24"/>
        </w:rPr>
        <w:t>— развитие опыта эмоционально-ценностного отношения к искусству как социокультурной форме освоения мира,</w:t>
      </w:r>
      <w:r>
        <w:rPr>
          <w:rFonts w:ascii="Times New Roman" w:hAnsi="Times New Roman" w:cs="Times New Roman"/>
          <w:sz w:val="24"/>
          <w:szCs w:val="24"/>
        </w:rPr>
        <w:t xml:space="preserve"> </w:t>
      </w:r>
      <w:r w:rsidRPr="00756BEC">
        <w:rPr>
          <w:rFonts w:ascii="Times New Roman" w:hAnsi="Times New Roman" w:cs="Times New Roman"/>
          <w:sz w:val="24"/>
          <w:szCs w:val="24"/>
        </w:rPr>
        <w:t>воздействующей на человека и общество.</w:t>
      </w:r>
    </w:p>
    <w:p w:rsidR="00453A42" w:rsidRDefault="00453A42" w:rsidP="00453A42">
      <w:pPr>
        <w:autoSpaceDE w:val="0"/>
        <w:autoSpaceDN w:val="0"/>
        <w:adjustRightInd w:val="0"/>
        <w:spacing w:after="0"/>
        <w:jc w:val="both"/>
        <w:rPr>
          <w:rFonts w:ascii="Times New Roman" w:hAnsi="Times New Roman" w:cs="Times New Roman"/>
          <w:b/>
          <w:sz w:val="24"/>
          <w:szCs w:val="24"/>
        </w:rPr>
      </w:pPr>
      <w:r w:rsidRPr="005072A7">
        <w:rPr>
          <w:rFonts w:ascii="Times New Roman" w:hAnsi="Times New Roman" w:cs="Times New Roman"/>
          <w:b/>
          <w:sz w:val="24"/>
          <w:szCs w:val="24"/>
        </w:rPr>
        <w:t>2.4. Конкретизация целей:</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Содержание программы дает возможность реализовать основные</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sz w:val="24"/>
          <w:szCs w:val="24"/>
        </w:rPr>
      </w:pPr>
      <w:r w:rsidRPr="00756BEC">
        <w:rPr>
          <w:rFonts w:ascii="Times New Roman" w:hAnsi="Times New Roman" w:cs="Times New Roman"/>
          <w:b/>
          <w:bCs/>
          <w:sz w:val="24"/>
          <w:szCs w:val="24"/>
        </w:rPr>
        <w:t>цели художественного образования и эстетического воспитания в основной школе:</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 </w:t>
      </w:r>
      <w:r w:rsidRPr="005072A7">
        <w:rPr>
          <w:rFonts w:ascii="Times New Roman" w:hAnsi="Times New Roman" w:cs="Times New Roman"/>
          <w:i/>
          <w:iCs/>
          <w:sz w:val="24"/>
          <w:szCs w:val="24"/>
        </w:rPr>
        <w:t>развитие</w:t>
      </w: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эмоционально-эстетического восприятия действительности, художественно-творческих способностей учащихся, образного и ассоциативного мышления, фантазии, зр</w:t>
      </w:r>
      <w:r w:rsidRPr="00756BEC">
        <w:rPr>
          <w:rFonts w:ascii="Times New Roman" w:hAnsi="Times New Roman" w:cs="Times New Roman"/>
          <w:sz w:val="24"/>
          <w:szCs w:val="24"/>
        </w:rPr>
        <w:t>и</w:t>
      </w:r>
      <w:r w:rsidRPr="00756BEC">
        <w:rPr>
          <w:rFonts w:ascii="Times New Roman" w:hAnsi="Times New Roman" w:cs="Times New Roman"/>
          <w:sz w:val="24"/>
          <w:szCs w:val="24"/>
        </w:rPr>
        <w:t>тельно-образной памяти, вкуса, художественных потребностей;</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lastRenderedPageBreak/>
        <w:t xml:space="preserve">— </w:t>
      </w:r>
      <w:r w:rsidRPr="005072A7">
        <w:rPr>
          <w:rFonts w:ascii="Times New Roman" w:hAnsi="Times New Roman" w:cs="Times New Roman"/>
          <w:i/>
          <w:iCs/>
          <w:sz w:val="24"/>
          <w:szCs w:val="24"/>
        </w:rPr>
        <w:t>воспитание</w:t>
      </w: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культуры восприятия произведений изобразительного, декоративно-прикладного искусства, архитектуры и дизайна, литературы, музыки, кино, театра; освоение образного языка этих искусств на основе творческого опыта школьников;</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 </w:t>
      </w:r>
      <w:r w:rsidRPr="005072A7">
        <w:rPr>
          <w:rFonts w:ascii="Times New Roman" w:hAnsi="Times New Roman" w:cs="Times New Roman"/>
          <w:i/>
          <w:iCs/>
          <w:sz w:val="24"/>
          <w:szCs w:val="24"/>
        </w:rPr>
        <w:t>формирование</w:t>
      </w: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устойчивого интереса к искусству, способности воспринимать его и</w:t>
      </w:r>
      <w:r w:rsidRPr="00756BEC">
        <w:rPr>
          <w:rFonts w:ascii="Times New Roman" w:hAnsi="Times New Roman" w:cs="Times New Roman"/>
          <w:sz w:val="24"/>
          <w:szCs w:val="24"/>
        </w:rPr>
        <w:t>с</w:t>
      </w:r>
      <w:r w:rsidRPr="00756BEC">
        <w:rPr>
          <w:rFonts w:ascii="Times New Roman" w:hAnsi="Times New Roman" w:cs="Times New Roman"/>
          <w:sz w:val="24"/>
          <w:szCs w:val="24"/>
        </w:rPr>
        <w:t>торические и национальные особенности;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 </w:t>
      </w:r>
      <w:r w:rsidRPr="005072A7">
        <w:rPr>
          <w:rFonts w:ascii="Times New Roman" w:hAnsi="Times New Roman" w:cs="Times New Roman"/>
          <w:i/>
          <w:iCs/>
          <w:sz w:val="24"/>
          <w:szCs w:val="24"/>
        </w:rPr>
        <w:t>приобретение</w:t>
      </w: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знаний об искусстве как способе эмоционально-практического осво</w:t>
      </w:r>
      <w:r w:rsidRPr="00756BEC">
        <w:rPr>
          <w:rFonts w:ascii="Times New Roman" w:hAnsi="Times New Roman" w:cs="Times New Roman"/>
          <w:sz w:val="24"/>
          <w:szCs w:val="24"/>
        </w:rPr>
        <w:t>е</w:t>
      </w:r>
      <w:r w:rsidRPr="00756BEC">
        <w:rPr>
          <w:rFonts w:ascii="Times New Roman" w:hAnsi="Times New Roman" w:cs="Times New Roman"/>
          <w:sz w:val="24"/>
          <w:szCs w:val="24"/>
        </w:rPr>
        <w:t>ния окружающего мира и его преобразования; о выразительных средствах и социальных фун</w:t>
      </w:r>
      <w:r w:rsidRPr="00756BEC">
        <w:rPr>
          <w:rFonts w:ascii="Times New Roman" w:hAnsi="Times New Roman" w:cs="Times New Roman"/>
          <w:sz w:val="24"/>
          <w:szCs w:val="24"/>
        </w:rPr>
        <w:t>к</w:t>
      </w:r>
      <w:r w:rsidRPr="00756BEC">
        <w:rPr>
          <w:rFonts w:ascii="Times New Roman" w:hAnsi="Times New Roman" w:cs="Times New Roman"/>
          <w:sz w:val="24"/>
          <w:szCs w:val="24"/>
        </w:rPr>
        <w:t>циях музыки, литературы, живописи, графики, декоративно-прикладного искусства, скульпт</w:t>
      </w:r>
      <w:r w:rsidRPr="00756BEC">
        <w:rPr>
          <w:rFonts w:ascii="Times New Roman" w:hAnsi="Times New Roman" w:cs="Times New Roman"/>
          <w:sz w:val="24"/>
          <w:szCs w:val="24"/>
        </w:rPr>
        <w:t>у</w:t>
      </w:r>
      <w:r w:rsidRPr="00756BEC">
        <w:rPr>
          <w:rFonts w:ascii="Times New Roman" w:hAnsi="Times New Roman" w:cs="Times New Roman"/>
          <w:sz w:val="24"/>
          <w:szCs w:val="24"/>
        </w:rPr>
        <w:t>ры, дизайна, архитектуры, кино, театра;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 </w:t>
      </w:r>
      <w:r w:rsidRPr="005072A7">
        <w:rPr>
          <w:rFonts w:ascii="Times New Roman" w:hAnsi="Times New Roman" w:cs="Times New Roman"/>
          <w:i/>
          <w:iCs/>
          <w:sz w:val="24"/>
          <w:szCs w:val="24"/>
        </w:rPr>
        <w:t>овладение</w:t>
      </w: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умениями и навыками разнообразной художественной деятельности; пр</w:t>
      </w:r>
      <w:r w:rsidRPr="00756BEC">
        <w:rPr>
          <w:rFonts w:ascii="Times New Roman" w:hAnsi="Times New Roman" w:cs="Times New Roman"/>
          <w:sz w:val="24"/>
          <w:szCs w:val="24"/>
        </w:rPr>
        <w:t>е</w:t>
      </w:r>
      <w:r w:rsidRPr="00756BEC">
        <w:rPr>
          <w:rFonts w:ascii="Times New Roman" w:hAnsi="Times New Roman" w:cs="Times New Roman"/>
          <w:sz w:val="24"/>
          <w:szCs w:val="24"/>
        </w:rPr>
        <w:t>доставление возможности для творческого самовыражения и самоутверждения, а также псих</w:t>
      </w:r>
      <w:r w:rsidRPr="00756BEC">
        <w:rPr>
          <w:rFonts w:ascii="Times New Roman" w:hAnsi="Times New Roman" w:cs="Times New Roman"/>
          <w:sz w:val="24"/>
          <w:szCs w:val="24"/>
        </w:rPr>
        <w:t>о</w:t>
      </w:r>
      <w:r w:rsidRPr="00756BEC">
        <w:rPr>
          <w:rFonts w:ascii="Times New Roman" w:hAnsi="Times New Roman" w:cs="Times New Roman"/>
          <w:sz w:val="24"/>
          <w:szCs w:val="24"/>
        </w:rPr>
        <w:t>логической разгрузки и релаксации средствами искусства.</w:t>
      </w:r>
    </w:p>
    <w:p w:rsidR="00453A42" w:rsidRPr="00DE6F1F" w:rsidRDefault="00453A42" w:rsidP="00453A42">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56BEC">
        <w:rPr>
          <w:rFonts w:ascii="Times New Roman" w:hAnsi="Times New Roman" w:cs="Times New Roman"/>
          <w:b/>
          <w:bCs/>
          <w:iCs/>
          <w:sz w:val="24"/>
          <w:szCs w:val="24"/>
        </w:rPr>
        <w:t>Задачи реализации данного курса: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актуализация имеющегося у учащихся опыта общения с искусством;</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культурная адаптация школьников в современном информационном пространстве, наполненном разнообразными явлениями массовой культуры;</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формирование целостного представления о роли искусства в культурно-историческом процессе развития человечества;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углубление художественно-познавательных интересов и развитие интеллектуальных и творческих способностей подростков;</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воспитание художественного вкуса;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приобретение культурно-познавательной, коммуникативной и социально-эстетической компетентности;</w:t>
      </w:r>
    </w:p>
    <w:p w:rsidR="00453A42"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формирование умений и навыков художественного самообразования.</w:t>
      </w:r>
    </w:p>
    <w:p w:rsidR="00453A42" w:rsidRDefault="00453A42" w:rsidP="00453A42">
      <w:pPr>
        <w:autoSpaceDE w:val="0"/>
        <w:autoSpaceDN w:val="0"/>
        <w:adjustRightInd w:val="0"/>
        <w:spacing w:after="0"/>
        <w:jc w:val="both"/>
        <w:rPr>
          <w:rFonts w:ascii="Times New Roman" w:hAnsi="Times New Roman" w:cs="Times New Roman"/>
          <w:b/>
          <w:sz w:val="24"/>
          <w:szCs w:val="24"/>
        </w:rPr>
      </w:pPr>
      <w:r w:rsidRPr="00DE6F1F">
        <w:rPr>
          <w:rFonts w:ascii="Times New Roman" w:hAnsi="Times New Roman" w:cs="Times New Roman"/>
          <w:b/>
          <w:sz w:val="24"/>
          <w:szCs w:val="24"/>
        </w:rPr>
        <w:t>2.6. Общая характеристика учебного предмета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b/>
          <w:bCs/>
          <w:sz w:val="24"/>
          <w:szCs w:val="24"/>
        </w:rPr>
        <w:t xml:space="preserve">Примерный художественный материал, </w:t>
      </w:r>
      <w:r w:rsidRPr="00756BEC">
        <w:rPr>
          <w:rFonts w:ascii="Times New Roman" w:hAnsi="Times New Roman" w:cs="Times New Roman"/>
          <w:sz w:val="24"/>
          <w:szCs w:val="24"/>
        </w:rPr>
        <w:t>рекомендованный программой, предполагает его вариативное использование в учебно- воспитательном процессе, дает возможность актуал</w:t>
      </w:r>
      <w:r w:rsidRPr="00756BEC">
        <w:rPr>
          <w:rFonts w:ascii="Times New Roman" w:hAnsi="Times New Roman" w:cs="Times New Roman"/>
          <w:sz w:val="24"/>
          <w:szCs w:val="24"/>
        </w:rPr>
        <w:t>и</w:t>
      </w:r>
      <w:r w:rsidRPr="00756BEC">
        <w:rPr>
          <w:rFonts w:ascii="Times New Roman" w:hAnsi="Times New Roman" w:cs="Times New Roman"/>
          <w:sz w:val="24"/>
          <w:szCs w:val="24"/>
        </w:rPr>
        <w:t>зировать знания, умения и навыки, способы творческой деятельности, приобретенные</w:t>
      </w:r>
    </w:p>
    <w:p w:rsidR="00453A42" w:rsidRPr="00756BEC" w:rsidRDefault="00453A42" w:rsidP="00453A42">
      <w:pPr>
        <w:autoSpaceDE w:val="0"/>
        <w:autoSpaceDN w:val="0"/>
        <w:adjustRightInd w:val="0"/>
        <w:spacing w:after="0"/>
        <w:jc w:val="both"/>
        <w:rPr>
          <w:rFonts w:ascii="Times New Roman" w:hAnsi="Times New Roman" w:cs="Times New Roman"/>
          <w:sz w:val="24"/>
          <w:szCs w:val="24"/>
        </w:rPr>
      </w:pPr>
      <w:r w:rsidRPr="00756BEC">
        <w:rPr>
          <w:rFonts w:ascii="Times New Roman" w:hAnsi="Times New Roman" w:cs="Times New Roman"/>
          <w:sz w:val="24"/>
          <w:szCs w:val="24"/>
        </w:rPr>
        <w:t>учащимися на предыдущих этапах обучения по предметам художественно-эстетического цикла.</w:t>
      </w:r>
    </w:p>
    <w:p w:rsidR="00453A42" w:rsidRPr="00FE25F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На конкретных художественных произведениях (музыкальных, изобразительного иску</w:t>
      </w:r>
      <w:r w:rsidRPr="00756BEC">
        <w:rPr>
          <w:rFonts w:ascii="Times New Roman" w:hAnsi="Times New Roman" w:cs="Times New Roman"/>
          <w:sz w:val="24"/>
          <w:szCs w:val="24"/>
        </w:rPr>
        <w:t>с</w:t>
      </w:r>
      <w:r w:rsidRPr="00756BEC">
        <w:rPr>
          <w:rFonts w:ascii="Times New Roman" w:hAnsi="Times New Roman" w:cs="Times New Roman"/>
          <w:sz w:val="24"/>
          <w:szCs w:val="24"/>
        </w:rPr>
        <w:t>ства, литературы, театра, кино) в программе раскрывается роль искусства в жизни общества и отдельного человека, общность выразительных средств и специфика каждого из них.</w:t>
      </w:r>
    </w:p>
    <w:p w:rsidR="00453A42" w:rsidRPr="00DE6F1F" w:rsidRDefault="00453A42" w:rsidP="00453A42">
      <w:pPr>
        <w:autoSpaceDE w:val="0"/>
        <w:autoSpaceDN w:val="0"/>
        <w:adjustRightInd w:val="0"/>
        <w:spacing w:after="0"/>
        <w:jc w:val="both"/>
        <w:rPr>
          <w:rFonts w:ascii="Times New Roman" w:hAnsi="Times New Roman" w:cs="Times New Roman"/>
          <w:b/>
          <w:sz w:val="24"/>
          <w:szCs w:val="24"/>
        </w:rPr>
      </w:pPr>
      <w:r w:rsidRPr="00DE6F1F">
        <w:rPr>
          <w:rFonts w:ascii="Times New Roman" w:hAnsi="Times New Roman" w:cs="Times New Roman"/>
          <w:b/>
          <w:sz w:val="24"/>
          <w:szCs w:val="24"/>
        </w:rPr>
        <w:t>2.7. Общая характеристика учебного процесса</w:t>
      </w:r>
    </w:p>
    <w:p w:rsidR="00453A42"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Особое значение в организации урочных и внеурочных форм работы с учащимися дол</w:t>
      </w:r>
      <w:r w:rsidRPr="00756BEC">
        <w:rPr>
          <w:rFonts w:ascii="Times New Roman" w:hAnsi="Times New Roman" w:cs="Times New Roman"/>
          <w:sz w:val="24"/>
          <w:szCs w:val="24"/>
        </w:rPr>
        <w:t>ж</w:t>
      </w:r>
      <w:r w:rsidRPr="00756BEC">
        <w:rPr>
          <w:rFonts w:ascii="Times New Roman" w:hAnsi="Times New Roman" w:cs="Times New Roman"/>
          <w:sz w:val="24"/>
          <w:szCs w:val="24"/>
        </w:rPr>
        <w:t xml:space="preserve">ны приобрести информационные и компьютерные технологии, аудио- и видеоматериалы. При изучении отдельных тем программы большое значение имеет установление </w:t>
      </w:r>
      <w:r w:rsidRPr="00756BEC">
        <w:rPr>
          <w:rFonts w:ascii="Times New Roman" w:hAnsi="Times New Roman" w:cs="Times New Roman"/>
          <w:iCs/>
          <w:sz w:val="24"/>
          <w:szCs w:val="24"/>
        </w:rPr>
        <w:t xml:space="preserve">межпредметных связей </w:t>
      </w:r>
      <w:r w:rsidRPr="00756BEC">
        <w:rPr>
          <w:rFonts w:ascii="Times New Roman" w:hAnsi="Times New Roman" w:cs="Times New Roman"/>
          <w:sz w:val="24"/>
          <w:szCs w:val="24"/>
        </w:rPr>
        <w:t>с уроками литературы, истории, биологии, математики, физики, технологии, информат</w:t>
      </w:r>
      <w:r w:rsidRPr="00756BEC">
        <w:rPr>
          <w:rFonts w:ascii="Times New Roman" w:hAnsi="Times New Roman" w:cs="Times New Roman"/>
          <w:sz w:val="24"/>
          <w:szCs w:val="24"/>
        </w:rPr>
        <w:t>и</w:t>
      </w:r>
      <w:r w:rsidRPr="00756BEC">
        <w:rPr>
          <w:rFonts w:ascii="Times New Roman" w:hAnsi="Times New Roman" w:cs="Times New Roman"/>
          <w:sz w:val="24"/>
          <w:szCs w:val="24"/>
        </w:rPr>
        <w:t>ки. Знания учащихся об основных видах и о жанрах музыки, пространственных (пластических), экранных искусств, об их роли в культурном становлении человечества и о значении для жизни отдельного человека помогут ориентироваться в основных явлениях отечественного и зарубе</w:t>
      </w:r>
      <w:r w:rsidRPr="00756BEC">
        <w:rPr>
          <w:rFonts w:ascii="Times New Roman" w:hAnsi="Times New Roman" w:cs="Times New Roman"/>
          <w:sz w:val="24"/>
          <w:szCs w:val="24"/>
        </w:rPr>
        <w:t>ж</w:t>
      </w:r>
      <w:r w:rsidRPr="00756BEC">
        <w:rPr>
          <w:rFonts w:ascii="Times New Roman" w:hAnsi="Times New Roman" w:cs="Times New Roman"/>
          <w:sz w:val="24"/>
          <w:szCs w:val="24"/>
        </w:rPr>
        <w:t>ного искусства, узнавать наиболее значимые произведения; эстетически оценивать явления о</w:t>
      </w:r>
      <w:r w:rsidRPr="00756BEC">
        <w:rPr>
          <w:rFonts w:ascii="Times New Roman" w:hAnsi="Times New Roman" w:cs="Times New Roman"/>
          <w:sz w:val="24"/>
          <w:szCs w:val="24"/>
        </w:rPr>
        <w:t>к</w:t>
      </w:r>
      <w:r w:rsidRPr="00756BEC">
        <w:rPr>
          <w:rFonts w:ascii="Times New Roman" w:hAnsi="Times New Roman" w:cs="Times New Roman"/>
          <w:sz w:val="24"/>
          <w:szCs w:val="24"/>
        </w:rPr>
        <w:t>ружающего мира, произведения искусства и высказывать суждения о них; анализировать с</w:t>
      </w:r>
      <w:r w:rsidRPr="00756BEC">
        <w:rPr>
          <w:rFonts w:ascii="Times New Roman" w:hAnsi="Times New Roman" w:cs="Times New Roman"/>
          <w:sz w:val="24"/>
          <w:szCs w:val="24"/>
        </w:rPr>
        <w:t>о</w:t>
      </w:r>
      <w:r w:rsidRPr="00756BEC">
        <w:rPr>
          <w:rFonts w:ascii="Times New Roman" w:hAnsi="Times New Roman" w:cs="Times New Roman"/>
          <w:sz w:val="24"/>
          <w:szCs w:val="24"/>
        </w:rPr>
        <w:t>держание, образный язык произведений разных видов и жанров искусства; применять худож</w:t>
      </w:r>
      <w:r w:rsidRPr="00756BEC">
        <w:rPr>
          <w:rFonts w:ascii="Times New Roman" w:hAnsi="Times New Roman" w:cs="Times New Roman"/>
          <w:sz w:val="24"/>
          <w:szCs w:val="24"/>
        </w:rPr>
        <w:t>е</w:t>
      </w:r>
      <w:r w:rsidRPr="00756BEC">
        <w:rPr>
          <w:rFonts w:ascii="Times New Roman" w:hAnsi="Times New Roman" w:cs="Times New Roman"/>
          <w:sz w:val="24"/>
          <w:szCs w:val="24"/>
        </w:rPr>
        <w:t>ственно-выразительные средства разных искусств в своем творчестве.</w:t>
      </w:r>
    </w:p>
    <w:p w:rsidR="00453A42" w:rsidRDefault="00453A42" w:rsidP="00453A42">
      <w:pPr>
        <w:autoSpaceDE w:val="0"/>
        <w:autoSpaceDN w:val="0"/>
        <w:adjustRightInd w:val="0"/>
        <w:spacing w:after="0"/>
        <w:jc w:val="both"/>
        <w:rPr>
          <w:rFonts w:ascii="Times New Roman" w:hAnsi="Times New Roman" w:cs="Times New Roman"/>
          <w:b/>
          <w:sz w:val="24"/>
          <w:szCs w:val="24"/>
        </w:rPr>
      </w:pPr>
      <w:r w:rsidRPr="00F534BA">
        <w:rPr>
          <w:rFonts w:ascii="Times New Roman" w:hAnsi="Times New Roman" w:cs="Times New Roman"/>
          <w:b/>
          <w:sz w:val="24"/>
          <w:szCs w:val="24"/>
        </w:rPr>
        <w:t>2.8. Место учебного предмета в учебном плане</w:t>
      </w:r>
    </w:p>
    <w:p w:rsidR="00453A42" w:rsidRPr="00827668" w:rsidRDefault="00453A42" w:rsidP="00453A42">
      <w:pPr>
        <w:autoSpaceDE w:val="0"/>
        <w:autoSpaceDN w:val="0"/>
        <w:adjustRightInd w:val="0"/>
        <w:spacing w:after="0"/>
        <w:ind w:firstLine="709"/>
        <w:jc w:val="both"/>
        <w:rPr>
          <w:rFonts w:ascii="Times New Roman" w:hAnsi="Times New Roman" w:cs="Times New Roman"/>
          <w:sz w:val="24"/>
          <w:szCs w:val="24"/>
        </w:rPr>
      </w:pPr>
      <w:r w:rsidRPr="00F534BA">
        <w:rPr>
          <w:rFonts w:ascii="Times New Roman" w:hAnsi="Times New Roman" w:cs="Times New Roman"/>
          <w:sz w:val="24"/>
          <w:szCs w:val="24"/>
        </w:rPr>
        <w:lastRenderedPageBreak/>
        <w:t xml:space="preserve">Данная программа рассчитана на два года обучения — в 8 и 9 классах. </w:t>
      </w:r>
      <w:r w:rsidRPr="00CF4FFF">
        <w:rPr>
          <w:rFonts w:ascii="Times New Roman" w:hAnsi="Times New Roman" w:cs="Times New Roman"/>
          <w:sz w:val="24"/>
          <w:szCs w:val="24"/>
        </w:rPr>
        <w:t xml:space="preserve">В соответствии с учебным планом на изучение учебного курса «Искусство» в </w:t>
      </w:r>
      <w:r>
        <w:rPr>
          <w:rFonts w:ascii="Times New Roman" w:hAnsi="Times New Roman" w:cs="Times New Roman"/>
          <w:sz w:val="24"/>
          <w:szCs w:val="24"/>
        </w:rPr>
        <w:t>9</w:t>
      </w:r>
      <w:r w:rsidRPr="00CF4FFF">
        <w:rPr>
          <w:rFonts w:ascii="Times New Roman" w:hAnsi="Times New Roman" w:cs="Times New Roman"/>
          <w:sz w:val="24"/>
          <w:szCs w:val="24"/>
        </w:rPr>
        <w:t xml:space="preserve"> классе основной школы отводи</w:t>
      </w:r>
      <w:r w:rsidRPr="00CF4FFF">
        <w:rPr>
          <w:rFonts w:ascii="Times New Roman" w:hAnsi="Times New Roman" w:cs="Times New Roman"/>
          <w:sz w:val="24"/>
          <w:szCs w:val="24"/>
        </w:rPr>
        <w:t>т</w:t>
      </w:r>
      <w:r w:rsidRPr="00CF4FFF">
        <w:rPr>
          <w:rFonts w:ascii="Times New Roman" w:hAnsi="Times New Roman" w:cs="Times New Roman"/>
          <w:sz w:val="24"/>
          <w:szCs w:val="24"/>
        </w:rPr>
        <w:t xml:space="preserve">ся 1 час в неделю. Программа «Искусство» для </w:t>
      </w:r>
      <w:r>
        <w:rPr>
          <w:rFonts w:ascii="Times New Roman" w:hAnsi="Times New Roman" w:cs="Times New Roman"/>
          <w:sz w:val="24"/>
          <w:szCs w:val="24"/>
        </w:rPr>
        <w:t>9</w:t>
      </w:r>
      <w:r w:rsidR="00066766">
        <w:rPr>
          <w:rFonts w:ascii="Times New Roman" w:hAnsi="Times New Roman" w:cs="Times New Roman"/>
          <w:sz w:val="24"/>
          <w:szCs w:val="24"/>
        </w:rPr>
        <w:t xml:space="preserve"> класса рассчитана на 34</w:t>
      </w:r>
      <w:r w:rsidR="000D190A">
        <w:rPr>
          <w:rFonts w:ascii="Times New Roman" w:hAnsi="Times New Roman" w:cs="Times New Roman"/>
          <w:sz w:val="24"/>
          <w:szCs w:val="24"/>
        </w:rPr>
        <w:t xml:space="preserve"> часа</w:t>
      </w:r>
      <w:r w:rsidRPr="00CF4FFF">
        <w:rPr>
          <w:rFonts w:ascii="Times New Roman" w:hAnsi="Times New Roman" w:cs="Times New Roman"/>
          <w:sz w:val="24"/>
          <w:szCs w:val="24"/>
        </w:rPr>
        <w:t xml:space="preserve"> (3</w:t>
      </w:r>
      <w:r w:rsidR="00066766">
        <w:rPr>
          <w:rFonts w:ascii="Times New Roman" w:hAnsi="Times New Roman" w:cs="Times New Roman"/>
          <w:sz w:val="24"/>
          <w:szCs w:val="24"/>
        </w:rPr>
        <w:t>4</w:t>
      </w:r>
      <w:r w:rsidRPr="00CF4FFF">
        <w:rPr>
          <w:rFonts w:ascii="Times New Roman" w:hAnsi="Times New Roman" w:cs="Times New Roman"/>
          <w:sz w:val="24"/>
          <w:szCs w:val="24"/>
        </w:rPr>
        <w:t xml:space="preserve"> учебных н</w:t>
      </w:r>
      <w:r w:rsidRPr="00CF4FFF">
        <w:rPr>
          <w:rFonts w:ascii="Times New Roman" w:hAnsi="Times New Roman" w:cs="Times New Roman"/>
          <w:sz w:val="24"/>
          <w:szCs w:val="24"/>
        </w:rPr>
        <w:t>е</w:t>
      </w:r>
      <w:r w:rsidRPr="00CF4FFF">
        <w:rPr>
          <w:rFonts w:ascii="Times New Roman" w:hAnsi="Times New Roman" w:cs="Times New Roman"/>
          <w:sz w:val="24"/>
          <w:szCs w:val="24"/>
        </w:rPr>
        <w:t>дел</w:t>
      </w:r>
      <w:r w:rsidR="00066766">
        <w:rPr>
          <w:rFonts w:ascii="Times New Roman" w:hAnsi="Times New Roman" w:cs="Times New Roman"/>
          <w:sz w:val="24"/>
          <w:szCs w:val="24"/>
        </w:rPr>
        <w:t>и</w:t>
      </w:r>
      <w:r w:rsidRPr="00CF4FFF">
        <w:rPr>
          <w:rFonts w:ascii="Times New Roman" w:hAnsi="Times New Roman" w:cs="Times New Roman"/>
          <w:sz w:val="24"/>
          <w:szCs w:val="24"/>
        </w:rPr>
        <w:t>).</w:t>
      </w:r>
    </w:p>
    <w:p w:rsidR="00453A42" w:rsidRPr="00756BEC" w:rsidRDefault="00453A42" w:rsidP="00453A42">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2.9. </w:t>
      </w:r>
      <w:r w:rsidRPr="00756BEC">
        <w:rPr>
          <w:rFonts w:ascii="Times New Roman" w:hAnsi="Times New Roman" w:cs="Times New Roman"/>
          <w:b/>
          <w:bCs/>
          <w:sz w:val="24"/>
          <w:szCs w:val="24"/>
        </w:rPr>
        <w:t>Результаты освоения программы «Искусство</w:t>
      </w:r>
      <w:r w:rsidR="00066766">
        <w:rPr>
          <w:rFonts w:ascii="Times New Roman" w:hAnsi="Times New Roman" w:cs="Times New Roman"/>
          <w:b/>
          <w:bCs/>
          <w:sz w:val="24"/>
          <w:szCs w:val="24"/>
        </w:rPr>
        <w:t xml:space="preserve"> (Музыка и ИЗО)</w:t>
      </w:r>
      <w:r w:rsidRPr="00756BEC">
        <w:rPr>
          <w:rFonts w:ascii="Times New Roman" w:hAnsi="Times New Roman" w:cs="Times New Roman"/>
          <w:b/>
          <w:bCs/>
          <w:sz w:val="24"/>
          <w:szCs w:val="24"/>
        </w:rPr>
        <w:t>»</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Изучение искусства и организация учебной, художественно-творческой деятельности в процессе обучения обеспечивает личностное, социальное, познавательное, коммуникативное развитие учащихся. У школьников обогащается эмоционально-духовная сфера, формируются ценностные ориентации, умение решать учебные, художественно-творческие задачи; воспит</w:t>
      </w:r>
      <w:r w:rsidRPr="00756BEC">
        <w:rPr>
          <w:rFonts w:ascii="Times New Roman" w:hAnsi="Times New Roman" w:cs="Times New Roman"/>
          <w:sz w:val="24"/>
          <w:szCs w:val="24"/>
        </w:rPr>
        <w:t>ы</w:t>
      </w:r>
      <w:r w:rsidRPr="00756BEC">
        <w:rPr>
          <w:rFonts w:ascii="Times New Roman" w:hAnsi="Times New Roman" w:cs="Times New Roman"/>
          <w:sz w:val="24"/>
          <w:szCs w:val="24"/>
        </w:rPr>
        <w:t>вается художественный вкус, развиваются воображение, образное и ассоциативное мышление, стремление принимать участие в социально значимой деятельности, в художественных прое</w:t>
      </w:r>
      <w:r w:rsidRPr="00756BEC">
        <w:rPr>
          <w:rFonts w:ascii="Times New Roman" w:hAnsi="Times New Roman" w:cs="Times New Roman"/>
          <w:sz w:val="24"/>
          <w:szCs w:val="24"/>
        </w:rPr>
        <w:t>к</w:t>
      </w:r>
      <w:r w:rsidRPr="00756BEC">
        <w:rPr>
          <w:rFonts w:ascii="Times New Roman" w:hAnsi="Times New Roman" w:cs="Times New Roman"/>
          <w:sz w:val="24"/>
          <w:szCs w:val="24"/>
        </w:rPr>
        <w:t>тах школы, культурных событиях региона и др.</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В результате освоения содержания курса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b/>
          <w:bCs/>
          <w:sz w:val="24"/>
          <w:szCs w:val="24"/>
        </w:rPr>
        <w:t xml:space="preserve">Предметными результатами </w:t>
      </w:r>
      <w:r w:rsidRPr="00756BEC">
        <w:rPr>
          <w:rFonts w:ascii="Times New Roman" w:hAnsi="Times New Roman" w:cs="Times New Roman"/>
          <w:sz w:val="24"/>
          <w:szCs w:val="24"/>
        </w:rPr>
        <w:t>занятий по программе «Искусство» являются: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освоение/присвоение художественных произведений как духовного опыта поколений; понимание значимости искусства, его места и роли в жизни человека; уважение культуры др</w:t>
      </w:r>
      <w:r w:rsidRPr="00756BEC">
        <w:rPr>
          <w:rFonts w:ascii="Times New Roman" w:hAnsi="Times New Roman" w:cs="Times New Roman"/>
          <w:sz w:val="24"/>
          <w:szCs w:val="24"/>
        </w:rPr>
        <w:t>у</w:t>
      </w:r>
      <w:r w:rsidRPr="00756BEC">
        <w:rPr>
          <w:rFonts w:ascii="Times New Roman" w:hAnsi="Times New Roman" w:cs="Times New Roman"/>
          <w:sz w:val="24"/>
          <w:szCs w:val="24"/>
        </w:rPr>
        <w:t>гого народа;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 xml:space="preserve">знание основных закономерностей искусства; усвоение специфики художественного образа, особенностей средств художественной выразительности, языка разных видов искусства; </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устойчивый интерес к различным видам учебно-творческой деятельности, художес</w:t>
      </w:r>
      <w:r w:rsidRPr="00756BEC">
        <w:rPr>
          <w:rFonts w:ascii="Times New Roman" w:hAnsi="Times New Roman" w:cs="Times New Roman"/>
          <w:sz w:val="24"/>
          <w:szCs w:val="24"/>
        </w:rPr>
        <w:t>т</w:t>
      </w:r>
      <w:r w:rsidRPr="00756BEC">
        <w:rPr>
          <w:rFonts w:ascii="Times New Roman" w:hAnsi="Times New Roman" w:cs="Times New Roman"/>
          <w:sz w:val="24"/>
          <w:szCs w:val="24"/>
        </w:rPr>
        <w:t>венным традициям своего народа и достижениям</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мировой культуры.</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iCs/>
          <w:sz w:val="24"/>
          <w:szCs w:val="24"/>
        </w:rPr>
      </w:pPr>
      <w:r w:rsidRPr="00756BEC">
        <w:rPr>
          <w:rFonts w:ascii="Times New Roman" w:hAnsi="Times New Roman" w:cs="Times New Roman"/>
          <w:b/>
          <w:bCs/>
          <w:iCs/>
          <w:sz w:val="24"/>
          <w:szCs w:val="24"/>
        </w:rPr>
        <w:t>Выпускники основной школы научатся: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воспринимать явления художественной культуры разных народов мира, осознавать в ней место отечественного искусства;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понимать и интерпретировать художественные образы, ориентироваться в системе нравственных ценностей, представленных в произведениях искусства, делать выводы и умоза</w:t>
      </w:r>
      <w:r w:rsidRPr="00756BEC">
        <w:rPr>
          <w:rFonts w:ascii="Times New Roman" w:hAnsi="Times New Roman" w:cs="Times New Roman"/>
          <w:sz w:val="24"/>
          <w:szCs w:val="24"/>
        </w:rPr>
        <w:t>к</w:t>
      </w:r>
      <w:r w:rsidRPr="00756BEC">
        <w:rPr>
          <w:rFonts w:ascii="Times New Roman" w:hAnsi="Times New Roman" w:cs="Times New Roman"/>
          <w:sz w:val="24"/>
          <w:szCs w:val="24"/>
        </w:rPr>
        <w:t>лючения;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описывать явления музыкальной, художественной культуры, используя для этого соо</w:t>
      </w:r>
      <w:r w:rsidRPr="00756BEC">
        <w:rPr>
          <w:rFonts w:ascii="Times New Roman" w:hAnsi="Times New Roman" w:cs="Times New Roman"/>
          <w:sz w:val="24"/>
          <w:szCs w:val="24"/>
        </w:rPr>
        <w:t>т</w:t>
      </w:r>
      <w:r w:rsidRPr="00756BEC">
        <w:rPr>
          <w:rFonts w:ascii="Times New Roman" w:hAnsi="Times New Roman" w:cs="Times New Roman"/>
          <w:sz w:val="24"/>
          <w:szCs w:val="24"/>
        </w:rPr>
        <w:t>ветствующую терминологию;</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структурировать изученный материал и информацию, полученную из других источн</w:t>
      </w:r>
      <w:r w:rsidRPr="00756BEC">
        <w:rPr>
          <w:rFonts w:ascii="Times New Roman" w:hAnsi="Times New Roman" w:cs="Times New Roman"/>
          <w:sz w:val="24"/>
          <w:szCs w:val="24"/>
        </w:rPr>
        <w:t>и</w:t>
      </w:r>
      <w:r w:rsidRPr="00756BEC">
        <w:rPr>
          <w:rFonts w:ascii="Times New Roman" w:hAnsi="Times New Roman" w:cs="Times New Roman"/>
          <w:sz w:val="24"/>
          <w:szCs w:val="24"/>
        </w:rPr>
        <w:t>ков; применять умения и навыки в каком-либо виде художественной деятельности; решать творческие проблемы.</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b/>
          <w:bCs/>
          <w:sz w:val="24"/>
          <w:szCs w:val="24"/>
        </w:rPr>
        <w:t xml:space="preserve">Метапредметными результатами </w:t>
      </w:r>
      <w:r w:rsidRPr="00756BEC">
        <w:rPr>
          <w:rFonts w:ascii="Times New Roman" w:hAnsi="Times New Roman" w:cs="Times New Roman"/>
          <w:sz w:val="24"/>
          <w:szCs w:val="24"/>
        </w:rPr>
        <w:t>изучения искусства являются освоенные способы деятельности, применимые при решении проблем в реальных жизненных ситуациях:</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сравнение, анализ, обобщение, установление связей и отношений между явлениями культуры;</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работа с разными источниками информации, стремление к самостоятельному общению с искусством и художественному самообразованию;</w:t>
      </w:r>
    </w:p>
    <w:p w:rsidR="00453A42"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культурно-познавательная, коммуникативная и социально-эстетическая компетентн</w:t>
      </w:r>
      <w:r w:rsidRPr="00756BEC">
        <w:rPr>
          <w:rFonts w:ascii="Times New Roman" w:hAnsi="Times New Roman" w:cs="Times New Roman"/>
          <w:sz w:val="24"/>
          <w:szCs w:val="24"/>
        </w:rPr>
        <w:t>о</w:t>
      </w:r>
      <w:r w:rsidRPr="00756BEC">
        <w:rPr>
          <w:rFonts w:ascii="Times New Roman" w:hAnsi="Times New Roman" w:cs="Times New Roman"/>
          <w:sz w:val="24"/>
          <w:szCs w:val="24"/>
        </w:rPr>
        <w:t>сти.</w:t>
      </w:r>
    </w:p>
    <w:p w:rsidR="00453A42" w:rsidRDefault="00453A42" w:rsidP="00453A42">
      <w:pPr>
        <w:autoSpaceDE w:val="0"/>
        <w:autoSpaceDN w:val="0"/>
        <w:adjustRightInd w:val="0"/>
        <w:spacing w:after="0"/>
        <w:ind w:firstLine="709"/>
        <w:jc w:val="center"/>
        <w:rPr>
          <w:rFonts w:ascii="Times New Roman" w:hAnsi="Times New Roman" w:cs="Times New Roman"/>
          <w:b/>
          <w:sz w:val="24"/>
          <w:szCs w:val="24"/>
        </w:rPr>
      </w:pPr>
      <w:r w:rsidRPr="00B02331">
        <w:rPr>
          <w:rFonts w:ascii="Times New Roman" w:hAnsi="Times New Roman" w:cs="Times New Roman"/>
          <w:b/>
          <w:sz w:val="24"/>
          <w:szCs w:val="24"/>
        </w:rPr>
        <w:t>3. Содержание учебного предмета</w:t>
      </w:r>
      <w:r>
        <w:rPr>
          <w:rFonts w:ascii="Times New Roman" w:hAnsi="Times New Roman" w:cs="Times New Roman"/>
          <w:b/>
          <w:sz w:val="24"/>
          <w:szCs w:val="24"/>
        </w:rPr>
        <w:t xml:space="preserve"> «Искусство</w:t>
      </w:r>
      <w:r w:rsidR="00066766">
        <w:rPr>
          <w:rFonts w:ascii="Times New Roman" w:hAnsi="Times New Roman" w:cs="Times New Roman"/>
          <w:b/>
          <w:sz w:val="24"/>
          <w:szCs w:val="24"/>
        </w:rPr>
        <w:t xml:space="preserve"> (Музыка и ИЗО)</w:t>
      </w:r>
      <w:r>
        <w:rPr>
          <w:rFonts w:ascii="Times New Roman" w:hAnsi="Times New Roman" w:cs="Times New Roman"/>
          <w:b/>
          <w:sz w:val="24"/>
          <w:szCs w:val="24"/>
        </w:rPr>
        <w:t>»</w:t>
      </w:r>
    </w:p>
    <w:p w:rsidR="00453A42" w:rsidRPr="00F0732B" w:rsidRDefault="00066766" w:rsidP="00453A42">
      <w:pPr>
        <w:autoSpaceDE w:val="0"/>
        <w:autoSpaceDN w:val="0"/>
        <w:adjustRightInd w:val="0"/>
        <w:spacing w:after="0"/>
        <w:ind w:firstLine="709"/>
        <w:jc w:val="center"/>
        <w:rPr>
          <w:rFonts w:ascii="Times New Roman" w:hAnsi="Times New Roman" w:cs="Times New Roman"/>
          <w:b/>
          <w:sz w:val="24"/>
          <w:szCs w:val="24"/>
        </w:rPr>
      </w:pPr>
      <w:r>
        <w:rPr>
          <w:rFonts w:ascii="Times New Roman" w:hAnsi="Times New Roman" w:cs="Times New Roman"/>
          <w:b/>
          <w:sz w:val="24"/>
          <w:szCs w:val="24"/>
        </w:rPr>
        <w:t>9 класс (34</w:t>
      </w:r>
      <w:r w:rsidR="00453A42">
        <w:rPr>
          <w:rFonts w:ascii="Times New Roman" w:hAnsi="Times New Roman" w:cs="Times New Roman"/>
          <w:b/>
          <w:sz w:val="24"/>
          <w:szCs w:val="24"/>
        </w:rPr>
        <w:t xml:space="preserve"> час</w:t>
      </w:r>
      <w:r>
        <w:rPr>
          <w:rFonts w:ascii="Times New Roman" w:hAnsi="Times New Roman" w:cs="Times New Roman"/>
          <w:b/>
          <w:sz w:val="24"/>
          <w:szCs w:val="24"/>
        </w:rPr>
        <w:t>а</w:t>
      </w:r>
      <w:r w:rsidR="00453A42">
        <w:rPr>
          <w:rFonts w:ascii="Times New Roman" w:hAnsi="Times New Roman" w:cs="Times New Roman"/>
          <w:b/>
          <w:sz w:val="24"/>
          <w:szCs w:val="24"/>
        </w:rPr>
        <w:t>)</w:t>
      </w:r>
    </w:p>
    <w:p w:rsidR="00453A42" w:rsidRPr="00F0732B" w:rsidRDefault="00453A42" w:rsidP="00453A42">
      <w:pPr>
        <w:spacing w:after="0"/>
        <w:ind w:firstLine="709"/>
        <w:jc w:val="both"/>
        <w:rPr>
          <w:rFonts w:ascii="Times New Roman" w:hAnsi="Times New Roman" w:cs="Times New Roman"/>
          <w:b/>
          <w:sz w:val="24"/>
          <w:szCs w:val="24"/>
        </w:rPr>
      </w:pPr>
      <w:r w:rsidRPr="00F0732B">
        <w:rPr>
          <w:rFonts w:ascii="Times New Roman" w:hAnsi="Times New Roman" w:cs="Times New Roman"/>
          <w:b/>
          <w:sz w:val="24"/>
          <w:szCs w:val="24"/>
        </w:rPr>
        <w:lastRenderedPageBreak/>
        <w:t>Раздел 1. Воздействующая сила искусства - 9 часов.</w:t>
      </w:r>
    </w:p>
    <w:p w:rsidR="00453A42" w:rsidRPr="00F0732B" w:rsidRDefault="00453A42" w:rsidP="00453A42">
      <w:pPr>
        <w:spacing w:after="0"/>
        <w:ind w:firstLine="709"/>
        <w:jc w:val="both"/>
        <w:rPr>
          <w:rFonts w:ascii="Times New Roman" w:hAnsi="Times New Roman" w:cs="Times New Roman"/>
          <w:sz w:val="24"/>
          <w:szCs w:val="24"/>
        </w:rPr>
      </w:pPr>
      <w:r w:rsidRPr="00F0732B">
        <w:rPr>
          <w:rFonts w:ascii="Times New Roman" w:hAnsi="Times New Roman" w:cs="Times New Roman"/>
          <w:sz w:val="24"/>
          <w:szCs w:val="24"/>
        </w:rPr>
        <w:t>Выражение общественных идей в художественных образах. Искусство как способ иде</w:t>
      </w:r>
      <w:r w:rsidRPr="00F0732B">
        <w:rPr>
          <w:rFonts w:ascii="Times New Roman" w:hAnsi="Times New Roman" w:cs="Times New Roman"/>
          <w:sz w:val="24"/>
          <w:szCs w:val="24"/>
        </w:rPr>
        <w:t>о</w:t>
      </w:r>
      <w:r w:rsidRPr="00F0732B">
        <w:rPr>
          <w:rFonts w:ascii="Times New Roman" w:hAnsi="Times New Roman" w:cs="Times New Roman"/>
          <w:sz w:val="24"/>
          <w:szCs w:val="24"/>
        </w:rPr>
        <w:t>логического воздействия на людей. Способность искусства внушать определенный образ мы</w:t>
      </w:r>
      <w:r w:rsidRPr="00F0732B">
        <w:rPr>
          <w:rFonts w:ascii="Times New Roman" w:hAnsi="Times New Roman" w:cs="Times New Roman"/>
          <w:sz w:val="24"/>
          <w:szCs w:val="24"/>
        </w:rPr>
        <w:t>с</w:t>
      </w:r>
      <w:r w:rsidRPr="00F0732B">
        <w:rPr>
          <w:rFonts w:ascii="Times New Roman" w:hAnsi="Times New Roman" w:cs="Times New Roman"/>
          <w:sz w:val="24"/>
          <w:szCs w:val="24"/>
        </w:rPr>
        <w:t>лей, стиль жизни, изменять ценностные ориентации. Композиция и средства эмоциональной выразительности разных искусств.</w:t>
      </w:r>
    </w:p>
    <w:p w:rsidR="00453A42" w:rsidRPr="00F0732B" w:rsidRDefault="00453A42" w:rsidP="00453A42">
      <w:pPr>
        <w:spacing w:after="0"/>
        <w:ind w:firstLine="709"/>
        <w:jc w:val="both"/>
        <w:rPr>
          <w:rFonts w:ascii="Times New Roman" w:hAnsi="Times New Roman" w:cs="Times New Roman"/>
          <w:sz w:val="24"/>
          <w:szCs w:val="24"/>
        </w:rPr>
      </w:pPr>
      <w:r w:rsidRPr="00F0732B">
        <w:rPr>
          <w:rFonts w:ascii="Times New Roman" w:hAnsi="Times New Roman" w:cs="Times New Roman"/>
          <w:sz w:val="24"/>
          <w:szCs w:val="24"/>
        </w:rPr>
        <w:t>Синтез искусств в усилении эмоционального воздействия на человека.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color w:val="000000"/>
          <w:sz w:val="24"/>
          <w:szCs w:val="24"/>
        </w:rPr>
        <w:t>Примерный 'художественный материал:</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Знакомство с произведениями разных видов искусства, их оценка с позиции поз</w:t>
      </w:r>
      <w:r w:rsidRPr="00F0732B">
        <w:rPr>
          <w:rFonts w:ascii="Times New Roman" w:hAnsi="Times New Roman" w:cs="Times New Roman"/>
          <w:color w:val="000000"/>
          <w:sz w:val="24"/>
          <w:szCs w:val="24"/>
        </w:rPr>
        <w:t>и</w:t>
      </w:r>
      <w:r w:rsidRPr="00F0732B">
        <w:rPr>
          <w:rFonts w:ascii="Times New Roman" w:hAnsi="Times New Roman" w:cs="Times New Roman"/>
          <w:color w:val="000000"/>
          <w:sz w:val="24"/>
          <w:szCs w:val="24"/>
        </w:rPr>
        <w:t>тивных и/или негативных влияний на чувства и сознание человека (внушающая сила, во</w:t>
      </w:r>
      <w:r w:rsidRPr="00F0732B">
        <w:rPr>
          <w:rFonts w:ascii="Times New Roman" w:hAnsi="Times New Roman" w:cs="Times New Roman"/>
          <w:color w:val="000000"/>
          <w:sz w:val="24"/>
          <w:szCs w:val="24"/>
        </w:rPr>
        <w:t>з</w:t>
      </w:r>
      <w:r w:rsidRPr="00F0732B">
        <w:rPr>
          <w:rFonts w:ascii="Times New Roman" w:hAnsi="Times New Roman" w:cs="Times New Roman"/>
          <w:color w:val="000000"/>
          <w:sz w:val="24"/>
          <w:szCs w:val="24"/>
        </w:rPr>
        <w:t>действие на эмоции, манипуляция сознанием, поднятие духа и т. п.).Протест против иде</w:t>
      </w:r>
      <w:r w:rsidRPr="00F0732B">
        <w:rPr>
          <w:rFonts w:ascii="Times New Roman" w:hAnsi="Times New Roman" w:cs="Times New Roman"/>
          <w:color w:val="000000"/>
          <w:sz w:val="24"/>
          <w:szCs w:val="24"/>
        </w:rPr>
        <w:t>о</w:t>
      </w:r>
      <w:r w:rsidRPr="00F0732B">
        <w:rPr>
          <w:rFonts w:ascii="Times New Roman" w:hAnsi="Times New Roman" w:cs="Times New Roman"/>
          <w:color w:val="000000"/>
          <w:sz w:val="24"/>
          <w:szCs w:val="24"/>
        </w:rPr>
        <w:t>логии социального строя в авторской песне, рок-музыке.</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Изобразительное искусство. </w:t>
      </w:r>
      <w:r w:rsidRPr="00F0732B">
        <w:rPr>
          <w:rFonts w:ascii="Times New Roman" w:hAnsi="Times New Roman" w:cs="Times New Roman"/>
          <w:color w:val="000000"/>
          <w:sz w:val="24"/>
          <w:szCs w:val="24"/>
        </w:rPr>
        <w:t>Наскальная живопись, язы</w:t>
      </w:r>
      <w:r w:rsidRPr="00F0732B">
        <w:rPr>
          <w:rFonts w:ascii="Times New Roman" w:hAnsi="Times New Roman" w:cs="Times New Roman"/>
          <w:color w:val="000000"/>
          <w:sz w:val="24"/>
          <w:szCs w:val="24"/>
        </w:rPr>
        <w:softHyphen/>
        <w:t>ческие идолы, амулеты. Храмовый синтез искусств. Триум</w:t>
      </w:r>
      <w:r w:rsidRPr="00F0732B">
        <w:rPr>
          <w:rFonts w:ascii="Times New Roman" w:hAnsi="Times New Roman" w:cs="Times New Roman"/>
          <w:color w:val="000000"/>
          <w:sz w:val="24"/>
          <w:szCs w:val="24"/>
        </w:rPr>
        <w:softHyphen/>
        <w:t>фальные арки, монументальная скульптура, архитектура и др. Искусство Великой Отечественной войны (живопись А. Дейнеки, П. Корина и др., плакаты И. Тоидзе и др.). Рек</w:t>
      </w:r>
      <w:r w:rsidRPr="00F0732B">
        <w:rPr>
          <w:rFonts w:ascii="Times New Roman" w:hAnsi="Times New Roman" w:cs="Times New Roman"/>
          <w:color w:val="000000"/>
          <w:sz w:val="24"/>
          <w:szCs w:val="24"/>
        </w:rPr>
        <w:softHyphen/>
        <w:t>лама (рекламные плакаты, листовки, клипы), настенная жи</w:t>
      </w:r>
      <w:r w:rsidRPr="00F0732B">
        <w:rPr>
          <w:rFonts w:ascii="Times New Roman" w:hAnsi="Times New Roman" w:cs="Times New Roman"/>
          <w:color w:val="000000"/>
          <w:sz w:val="24"/>
          <w:szCs w:val="24"/>
        </w:rPr>
        <w:softHyphen/>
        <w:t>вопись (панно, мозаики, граффити).</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Музыка. </w:t>
      </w:r>
      <w:r w:rsidRPr="00F0732B">
        <w:rPr>
          <w:rFonts w:ascii="Times New Roman" w:hAnsi="Times New Roman" w:cs="Times New Roman"/>
          <w:color w:val="000000"/>
          <w:sz w:val="24"/>
          <w:szCs w:val="24"/>
        </w:rPr>
        <w:t>Языческая культура дохристианской эпохи (риту</w:t>
      </w:r>
      <w:r w:rsidRPr="00F0732B">
        <w:rPr>
          <w:rFonts w:ascii="Times New Roman" w:hAnsi="Times New Roman" w:cs="Times New Roman"/>
          <w:color w:val="000000"/>
          <w:sz w:val="24"/>
          <w:szCs w:val="24"/>
        </w:rPr>
        <w:softHyphen/>
        <w:t>альные действа, наро</w:t>
      </w:r>
      <w:r w:rsidRPr="00F0732B">
        <w:rPr>
          <w:rFonts w:ascii="Times New Roman" w:hAnsi="Times New Roman" w:cs="Times New Roman"/>
          <w:color w:val="000000"/>
          <w:sz w:val="24"/>
          <w:szCs w:val="24"/>
        </w:rPr>
        <w:t>д</w:t>
      </w:r>
      <w:r w:rsidRPr="00F0732B">
        <w:rPr>
          <w:rFonts w:ascii="Times New Roman" w:hAnsi="Times New Roman" w:cs="Times New Roman"/>
          <w:color w:val="000000"/>
          <w:sz w:val="24"/>
          <w:szCs w:val="24"/>
        </w:rPr>
        <w:t>ные обряды, посвященные основным ве</w:t>
      </w:r>
      <w:r w:rsidRPr="00F0732B">
        <w:rPr>
          <w:rFonts w:ascii="Times New Roman" w:hAnsi="Times New Roman" w:cs="Times New Roman"/>
          <w:color w:val="000000"/>
          <w:sz w:val="24"/>
          <w:szCs w:val="24"/>
        </w:rPr>
        <w:softHyphen/>
        <w:t>хам жизни человека). Духовная музыка «Литу</w:t>
      </w:r>
      <w:r w:rsidRPr="00F0732B">
        <w:rPr>
          <w:rFonts w:ascii="Times New Roman" w:hAnsi="Times New Roman" w:cs="Times New Roman"/>
          <w:color w:val="000000"/>
          <w:sz w:val="24"/>
          <w:szCs w:val="24"/>
        </w:rPr>
        <w:t>р</w:t>
      </w:r>
      <w:r w:rsidRPr="00F0732B">
        <w:rPr>
          <w:rFonts w:ascii="Times New Roman" w:hAnsi="Times New Roman" w:cs="Times New Roman"/>
          <w:color w:val="000000"/>
          <w:sz w:val="24"/>
          <w:szCs w:val="24"/>
        </w:rPr>
        <w:t>гия», «Всенощное бдение», «Месса» и др.). Музыкальная классика и массовые жанры (Л. Бетховен, П. Чайковский, А. Скрябин, С. Прокофь</w:t>
      </w:r>
      <w:r w:rsidRPr="00F0732B">
        <w:rPr>
          <w:rFonts w:ascii="Times New Roman" w:hAnsi="Times New Roman" w:cs="Times New Roman"/>
          <w:color w:val="000000"/>
          <w:sz w:val="24"/>
          <w:szCs w:val="24"/>
        </w:rPr>
        <w:softHyphen/>
        <w:t>ев, массовые песни). Песни военных лет и песни на военную</w:t>
      </w:r>
      <w:r w:rsidRPr="00F0732B">
        <w:rPr>
          <w:rFonts w:ascii="Times New Roman" w:hAnsi="Times New Roman" w:cs="Times New Roman"/>
          <w:sz w:val="24"/>
          <w:szCs w:val="24"/>
        </w:rPr>
        <w:t xml:space="preserve"> </w:t>
      </w:r>
      <w:r w:rsidRPr="00F0732B">
        <w:rPr>
          <w:rFonts w:ascii="Times New Roman" w:hAnsi="Times New Roman" w:cs="Times New Roman"/>
          <w:color w:val="000000"/>
          <w:sz w:val="24"/>
          <w:szCs w:val="24"/>
        </w:rPr>
        <w:t>тему. Музыка к кинофильмам (И. Дунаевский, Д. Шостакович, С. Прокофьев, А. Рыбников и др.). Современная эстрадная оте</w:t>
      </w:r>
      <w:r w:rsidRPr="00F0732B">
        <w:rPr>
          <w:rFonts w:ascii="Times New Roman" w:hAnsi="Times New Roman" w:cs="Times New Roman"/>
          <w:color w:val="000000"/>
          <w:sz w:val="24"/>
          <w:szCs w:val="24"/>
        </w:rPr>
        <w:softHyphen/>
        <w:t>чественная и зарубежная м</w:t>
      </w:r>
      <w:r w:rsidRPr="00F0732B">
        <w:rPr>
          <w:rFonts w:ascii="Times New Roman" w:hAnsi="Times New Roman" w:cs="Times New Roman"/>
          <w:color w:val="000000"/>
          <w:sz w:val="24"/>
          <w:szCs w:val="24"/>
        </w:rPr>
        <w:t>у</w:t>
      </w:r>
      <w:r w:rsidRPr="00F0732B">
        <w:rPr>
          <w:rFonts w:ascii="Times New Roman" w:hAnsi="Times New Roman" w:cs="Times New Roman"/>
          <w:color w:val="000000"/>
          <w:sz w:val="24"/>
          <w:szCs w:val="24"/>
        </w:rPr>
        <w:t>зыка. Песни и рок-музыка (В. Вы</w:t>
      </w:r>
      <w:r w:rsidRPr="00F0732B">
        <w:rPr>
          <w:rFonts w:ascii="Times New Roman" w:hAnsi="Times New Roman" w:cs="Times New Roman"/>
          <w:color w:val="000000"/>
          <w:sz w:val="24"/>
          <w:szCs w:val="24"/>
        </w:rPr>
        <w:softHyphen/>
        <w:t>соцкий, Б. Окуджава, А. Градский, А. Макаревич, В. Цой и др., современные рок-группы). Компенсаторная функция джаза (Дж. Гершвин, Д. Э</w:t>
      </w:r>
      <w:r w:rsidRPr="00F0732B">
        <w:rPr>
          <w:rFonts w:ascii="Times New Roman" w:hAnsi="Times New Roman" w:cs="Times New Roman"/>
          <w:color w:val="000000"/>
          <w:sz w:val="24"/>
          <w:szCs w:val="24"/>
        </w:rPr>
        <w:t>л</w:t>
      </w:r>
      <w:r w:rsidRPr="00F0732B">
        <w:rPr>
          <w:rFonts w:ascii="Times New Roman" w:hAnsi="Times New Roman" w:cs="Times New Roman"/>
          <w:color w:val="000000"/>
          <w:sz w:val="24"/>
          <w:szCs w:val="24"/>
        </w:rPr>
        <w:t>лингтон, Э. Фицджеральд, Л. Утесов, А. Цфасман, Л. Чижик, А. Козлов и др.).</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Литература. </w:t>
      </w:r>
      <w:r w:rsidRPr="00F0732B">
        <w:rPr>
          <w:rFonts w:ascii="Times New Roman" w:hAnsi="Times New Roman" w:cs="Times New Roman"/>
          <w:color w:val="000000"/>
          <w:sz w:val="24"/>
          <w:szCs w:val="24"/>
        </w:rPr>
        <w:t xml:space="preserve">Произведения поэтов и писателей </w:t>
      </w:r>
      <w:r w:rsidRPr="00F0732B">
        <w:rPr>
          <w:rFonts w:ascii="Times New Roman" w:hAnsi="Times New Roman" w:cs="Times New Roman"/>
          <w:color w:val="000000"/>
          <w:sz w:val="24"/>
          <w:szCs w:val="24"/>
          <w:lang w:val="en-US"/>
        </w:rPr>
        <w:t>XIX</w:t>
      </w:r>
      <w:r w:rsidRPr="00F0732B">
        <w:rPr>
          <w:rFonts w:ascii="Times New Roman" w:hAnsi="Times New Roman" w:cs="Times New Roman"/>
          <w:color w:val="000000"/>
          <w:sz w:val="24"/>
          <w:szCs w:val="24"/>
        </w:rPr>
        <w:t xml:space="preserve">— </w:t>
      </w:r>
      <w:r w:rsidRPr="00F0732B">
        <w:rPr>
          <w:rFonts w:ascii="Times New Roman" w:hAnsi="Times New Roman" w:cs="Times New Roman"/>
          <w:color w:val="000000"/>
          <w:sz w:val="24"/>
          <w:szCs w:val="24"/>
          <w:lang w:val="en-US"/>
        </w:rPr>
        <w:t>XXI</w:t>
      </w:r>
      <w:r w:rsidRPr="00F0732B">
        <w:rPr>
          <w:rFonts w:ascii="Times New Roman" w:hAnsi="Times New Roman" w:cs="Times New Roman"/>
          <w:color w:val="000000"/>
          <w:sz w:val="24"/>
          <w:szCs w:val="24"/>
        </w:rPr>
        <w:t xml:space="preserve"> вв. Поэзия В. Маяко</w:t>
      </w:r>
      <w:r w:rsidRPr="00F0732B">
        <w:rPr>
          <w:rFonts w:ascii="Times New Roman" w:hAnsi="Times New Roman" w:cs="Times New Roman"/>
          <w:color w:val="000000"/>
          <w:sz w:val="24"/>
          <w:szCs w:val="24"/>
        </w:rPr>
        <w:t>в</w:t>
      </w:r>
      <w:r w:rsidRPr="00F0732B">
        <w:rPr>
          <w:rFonts w:ascii="Times New Roman" w:hAnsi="Times New Roman" w:cs="Times New Roman"/>
          <w:color w:val="000000"/>
          <w:sz w:val="24"/>
          <w:szCs w:val="24"/>
        </w:rPr>
        <w:t>ского. Стихи поэтов-фронтовиков, поэтов-песенников.</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Экранные искусства, театр. </w:t>
      </w:r>
      <w:r w:rsidRPr="00F0732B">
        <w:rPr>
          <w:rFonts w:ascii="Times New Roman" w:hAnsi="Times New Roman" w:cs="Times New Roman"/>
          <w:color w:val="000000"/>
          <w:sz w:val="24"/>
          <w:szCs w:val="24"/>
        </w:rPr>
        <w:t xml:space="preserve">Рекламные видеоклипы. Кинофильмы 40—50-х гг. </w:t>
      </w:r>
      <w:r w:rsidRPr="00F0732B">
        <w:rPr>
          <w:rFonts w:ascii="Times New Roman" w:hAnsi="Times New Roman" w:cs="Times New Roman"/>
          <w:color w:val="000000"/>
          <w:sz w:val="24"/>
          <w:szCs w:val="24"/>
          <w:lang w:val="en-US"/>
        </w:rPr>
        <w:t>XX</w:t>
      </w:r>
      <w:r w:rsidRPr="00F0732B">
        <w:rPr>
          <w:rFonts w:ascii="Times New Roman" w:hAnsi="Times New Roman" w:cs="Times New Roman"/>
          <w:color w:val="000000"/>
          <w:sz w:val="24"/>
          <w:szCs w:val="24"/>
        </w:rPr>
        <w:t xml:space="preserve"> в. Экранизация опер, балетов, мюзиклов (по выбору учителя).</w:t>
      </w:r>
    </w:p>
    <w:p w:rsidR="00453A42" w:rsidRPr="00F0732B" w:rsidRDefault="00453A42" w:rsidP="007D2FD0">
      <w:pPr>
        <w:numPr>
          <w:ilvl w:val="0"/>
          <w:numId w:val="85"/>
        </w:num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color w:val="000000"/>
          <w:sz w:val="24"/>
          <w:szCs w:val="24"/>
        </w:rPr>
        <w:t>Художественно-творческая деятельность учащихся: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Показ возможностей манипуляции сознанием человека средствами плаката, ре</w:t>
      </w:r>
      <w:r w:rsidRPr="00F0732B">
        <w:rPr>
          <w:rFonts w:ascii="Times New Roman" w:hAnsi="Times New Roman" w:cs="Times New Roman"/>
          <w:color w:val="000000"/>
          <w:sz w:val="24"/>
          <w:szCs w:val="24"/>
        </w:rPr>
        <w:t>к</w:t>
      </w:r>
      <w:r w:rsidRPr="00F0732B">
        <w:rPr>
          <w:rFonts w:ascii="Times New Roman" w:hAnsi="Times New Roman" w:cs="Times New Roman"/>
          <w:color w:val="000000"/>
          <w:sz w:val="24"/>
          <w:szCs w:val="24"/>
        </w:rPr>
        <w:t>ламной листовки, видеоклипа и др., в которых одно и то же явление представлено в поз</w:t>
      </w:r>
      <w:r w:rsidRPr="00F0732B">
        <w:rPr>
          <w:rFonts w:ascii="Times New Roman" w:hAnsi="Times New Roman" w:cs="Times New Roman"/>
          <w:color w:val="000000"/>
          <w:sz w:val="24"/>
          <w:szCs w:val="24"/>
        </w:rPr>
        <w:t>и</w:t>
      </w:r>
      <w:r w:rsidRPr="00F0732B">
        <w:rPr>
          <w:rFonts w:ascii="Times New Roman" w:hAnsi="Times New Roman" w:cs="Times New Roman"/>
          <w:color w:val="000000"/>
          <w:sz w:val="24"/>
          <w:szCs w:val="24"/>
        </w:rPr>
        <w:t>тивном или негативном виде.</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Создание эскиза для граффити, сценария клипа, раскад</w:t>
      </w:r>
      <w:r w:rsidRPr="00F0732B">
        <w:rPr>
          <w:rFonts w:ascii="Times New Roman" w:hAnsi="Times New Roman" w:cs="Times New Roman"/>
          <w:color w:val="000000"/>
          <w:sz w:val="24"/>
          <w:szCs w:val="24"/>
        </w:rPr>
        <w:softHyphen/>
        <w:t>ровки мультфильма рекла</w:t>
      </w:r>
      <w:r w:rsidRPr="00F0732B">
        <w:rPr>
          <w:rFonts w:ascii="Times New Roman" w:hAnsi="Times New Roman" w:cs="Times New Roman"/>
          <w:color w:val="000000"/>
          <w:sz w:val="24"/>
          <w:szCs w:val="24"/>
        </w:rPr>
        <w:t>м</w:t>
      </w:r>
      <w:r w:rsidRPr="00F0732B">
        <w:rPr>
          <w:rFonts w:ascii="Times New Roman" w:hAnsi="Times New Roman" w:cs="Times New Roman"/>
          <w:color w:val="000000"/>
          <w:sz w:val="24"/>
          <w:szCs w:val="24"/>
        </w:rPr>
        <w:t>но-внушающего характера.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Подбор и анализ различных художественных произведе</w:t>
      </w:r>
      <w:r w:rsidRPr="00F0732B">
        <w:rPr>
          <w:rFonts w:ascii="Times New Roman" w:hAnsi="Times New Roman" w:cs="Times New Roman"/>
          <w:color w:val="000000"/>
          <w:sz w:val="24"/>
          <w:szCs w:val="24"/>
        </w:rPr>
        <w:softHyphen/>
        <w:t>ний, использовавшихся в разные годы для внушения народу определенных чувств и мыслей.</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Создание художественного замысла и воплощение эмоци</w:t>
      </w:r>
      <w:r w:rsidRPr="00F0732B">
        <w:rPr>
          <w:rFonts w:ascii="Times New Roman" w:hAnsi="Times New Roman" w:cs="Times New Roman"/>
          <w:color w:val="000000"/>
          <w:sz w:val="24"/>
          <w:szCs w:val="24"/>
        </w:rPr>
        <w:softHyphen/>
        <w:t>онально-образного соде</w:t>
      </w:r>
      <w:r w:rsidRPr="00F0732B">
        <w:rPr>
          <w:rFonts w:ascii="Times New Roman" w:hAnsi="Times New Roman" w:cs="Times New Roman"/>
          <w:color w:val="000000"/>
          <w:sz w:val="24"/>
          <w:szCs w:val="24"/>
        </w:rPr>
        <w:t>р</w:t>
      </w:r>
      <w:r w:rsidRPr="00F0732B">
        <w:rPr>
          <w:rFonts w:ascii="Times New Roman" w:hAnsi="Times New Roman" w:cs="Times New Roman"/>
          <w:color w:val="000000"/>
          <w:sz w:val="24"/>
          <w:szCs w:val="24"/>
        </w:rPr>
        <w:t>жания музыки сценическими сред</w:t>
      </w:r>
      <w:r w:rsidRPr="00F0732B">
        <w:rPr>
          <w:rFonts w:ascii="Times New Roman" w:hAnsi="Times New Roman" w:cs="Times New Roman"/>
          <w:color w:val="000000"/>
          <w:sz w:val="24"/>
          <w:szCs w:val="24"/>
        </w:rPr>
        <w:softHyphen/>
        <w:t>ствами.</w:t>
      </w:r>
    </w:p>
    <w:p w:rsidR="00453A42" w:rsidRPr="00F0732B" w:rsidRDefault="00453A42" w:rsidP="00453A42">
      <w:pPr>
        <w:spacing w:after="0"/>
        <w:ind w:firstLine="709"/>
        <w:jc w:val="both"/>
        <w:rPr>
          <w:rFonts w:ascii="Times New Roman" w:hAnsi="Times New Roman" w:cs="Times New Roman"/>
          <w:b/>
          <w:sz w:val="24"/>
          <w:szCs w:val="24"/>
        </w:rPr>
      </w:pPr>
      <w:r w:rsidRPr="00F0732B">
        <w:rPr>
          <w:rFonts w:ascii="Times New Roman" w:hAnsi="Times New Roman" w:cs="Times New Roman"/>
          <w:b/>
          <w:sz w:val="24"/>
          <w:szCs w:val="24"/>
        </w:rPr>
        <w:t>Раздел 2. Искусство предвосхищает будущее - 7 часов.</w:t>
      </w:r>
    </w:p>
    <w:p w:rsidR="00453A42" w:rsidRPr="00F0732B" w:rsidRDefault="00453A42" w:rsidP="00453A42">
      <w:pPr>
        <w:spacing w:after="0"/>
        <w:ind w:firstLine="709"/>
        <w:jc w:val="both"/>
        <w:rPr>
          <w:rFonts w:ascii="Times New Roman" w:hAnsi="Times New Roman" w:cs="Times New Roman"/>
          <w:sz w:val="24"/>
          <w:szCs w:val="24"/>
        </w:rPr>
      </w:pPr>
      <w:r w:rsidRPr="00F0732B">
        <w:rPr>
          <w:rFonts w:ascii="Times New Roman" w:hAnsi="Times New Roman" w:cs="Times New Roman"/>
          <w:sz w:val="24"/>
          <w:szCs w:val="24"/>
        </w:rPr>
        <w:t>Порождающая энергия искусства – пробуждение чувств и сознания, способного к прор</w:t>
      </w:r>
      <w:r w:rsidRPr="00F0732B">
        <w:rPr>
          <w:rFonts w:ascii="Times New Roman" w:hAnsi="Times New Roman" w:cs="Times New Roman"/>
          <w:sz w:val="24"/>
          <w:szCs w:val="24"/>
        </w:rPr>
        <w:t>о</w:t>
      </w:r>
      <w:r w:rsidRPr="00F0732B">
        <w:rPr>
          <w:rFonts w:ascii="Times New Roman" w:hAnsi="Times New Roman" w:cs="Times New Roman"/>
          <w:sz w:val="24"/>
          <w:szCs w:val="24"/>
        </w:rPr>
        <w:t xml:space="preserve">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w:t>
      </w:r>
      <w:r w:rsidRPr="00F0732B">
        <w:rPr>
          <w:rFonts w:ascii="Times New Roman" w:hAnsi="Times New Roman" w:cs="Times New Roman"/>
          <w:sz w:val="24"/>
          <w:szCs w:val="24"/>
        </w:rPr>
        <w:lastRenderedPageBreak/>
        <w:t>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color w:val="000000"/>
          <w:sz w:val="24"/>
          <w:szCs w:val="24"/>
        </w:rPr>
        <w:t>Примерный художественный материал:</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color w:val="000000"/>
          <w:sz w:val="24"/>
          <w:szCs w:val="24"/>
        </w:rPr>
      </w:pPr>
      <w:r w:rsidRPr="00F0732B">
        <w:rPr>
          <w:rFonts w:ascii="Times New Roman" w:hAnsi="Times New Roman" w:cs="Times New Roman"/>
          <w:color w:val="000000"/>
          <w:sz w:val="24"/>
          <w:szCs w:val="24"/>
        </w:rPr>
        <w:t>Постижение художественных образов различных видов ис</w:t>
      </w:r>
      <w:r w:rsidRPr="00F0732B">
        <w:rPr>
          <w:rFonts w:ascii="Times New Roman" w:hAnsi="Times New Roman" w:cs="Times New Roman"/>
          <w:color w:val="000000"/>
          <w:sz w:val="24"/>
          <w:szCs w:val="24"/>
        </w:rPr>
        <w:softHyphen/>
        <w:t>кусства, освоение их</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художественного языка. Оценка этих произведений с позиции предвосхищения б</w:t>
      </w:r>
      <w:r w:rsidRPr="00F0732B">
        <w:rPr>
          <w:rFonts w:ascii="Times New Roman" w:hAnsi="Times New Roman" w:cs="Times New Roman"/>
          <w:color w:val="000000"/>
          <w:sz w:val="24"/>
          <w:szCs w:val="24"/>
        </w:rPr>
        <w:t>у</w:t>
      </w:r>
      <w:r w:rsidRPr="00F0732B">
        <w:rPr>
          <w:rFonts w:ascii="Times New Roman" w:hAnsi="Times New Roman" w:cs="Times New Roman"/>
          <w:color w:val="000000"/>
          <w:sz w:val="24"/>
          <w:szCs w:val="24"/>
        </w:rPr>
        <w:t>дущего, реаль</w:t>
      </w:r>
      <w:r w:rsidRPr="00F0732B">
        <w:rPr>
          <w:rFonts w:ascii="Times New Roman" w:hAnsi="Times New Roman" w:cs="Times New Roman"/>
          <w:color w:val="000000"/>
          <w:sz w:val="24"/>
          <w:szCs w:val="24"/>
        </w:rPr>
        <w:softHyphen/>
        <w:t>ности и вымысла.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Изобразительное искусство. </w:t>
      </w:r>
      <w:r w:rsidRPr="00F0732B">
        <w:rPr>
          <w:rFonts w:ascii="Times New Roman" w:hAnsi="Times New Roman" w:cs="Times New Roman"/>
          <w:color w:val="000000"/>
          <w:sz w:val="24"/>
          <w:szCs w:val="24"/>
        </w:rPr>
        <w:t>«Купание красного коня» К. Петрова-Водкина, «Большевик» Б. Кустодиева, «Рождение новой планеты» К. Юона, «Черный квадрат» К. Малевича,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93</w:t>
      </w:r>
      <w:r w:rsidRPr="00F0732B">
        <w:rPr>
          <w:rFonts w:ascii="Times New Roman" w:hAnsi="Times New Roman" w:cs="Times New Roman"/>
          <w:sz w:val="24"/>
          <w:szCs w:val="24"/>
        </w:rPr>
        <w:t xml:space="preserve"> </w:t>
      </w:r>
      <w:r w:rsidRPr="00F0732B">
        <w:rPr>
          <w:rFonts w:ascii="Times New Roman" w:hAnsi="Times New Roman" w:cs="Times New Roman"/>
          <w:color w:val="000000"/>
          <w:sz w:val="24"/>
          <w:szCs w:val="24"/>
        </w:rPr>
        <w:t>«Герника» П. Пикассо и др. (по выбору учителя). Произведе</w:t>
      </w:r>
      <w:r w:rsidRPr="00F0732B">
        <w:rPr>
          <w:rFonts w:ascii="Times New Roman" w:hAnsi="Times New Roman" w:cs="Times New Roman"/>
          <w:color w:val="000000"/>
          <w:sz w:val="24"/>
          <w:szCs w:val="24"/>
        </w:rPr>
        <w:softHyphen/>
        <w:t>ния Р. Делоне, У. Боччони, Д. Балла, Д. Северини и др. Живопись символистов (У. Блэйк, К. Фридрих и др.).</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iCs/>
          <w:color w:val="000000"/>
          <w:sz w:val="24"/>
          <w:szCs w:val="24"/>
        </w:rPr>
        <w:t xml:space="preserve">Музыка. </w:t>
      </w:r>
      <w:r w:rsidRPr="00F0732B">
        <w:rPr>
          <w:rFonts w:ascii="Times New Roman" w:hAnsi="Times New Roman" w:cs="Times New Roman"/>
          <w:color w:val="000000"/>
          <w:sz w:val="24"/>
          <w:szCs w:val="24"/>
        </w:rPr>
        <w:t>Сочинения С. Прокофьева, Д. Шостаковича, А. Шнитке и др. Музыкал</w:t>
      </w:r>
      <w:r w:rsidRPr="00F0732B">
        <w:rPr>
          <w:rFonts w:ascii="Times New Roman" w:hAnsi="Times New Roman" w:cs="Times New Roman"/>
          <w:color w:val="000000"/>
          <w:sz w:val="24"/>
          <w:szCs w:val="24"/>
        </w:rPr>
        <w:t>ь</w:t>
      </w:r>
      <w:r w:rsidRPr="00F0732B">
        <w:rPr>
          <w:rFonts w:ascii="Times New Roman" w:hAnsi="Times New Roman" w:cs="Times New Roman"/>
          <w:color w:val="000000"/>
          <w:sz w:val="24"/>
          <w:szCs w:val="24"/>
        </w:rPr>
        <w:t>ные инструменты (терменвокс, волны Мартено, синтезатор). Цветомузыка, компьютерная музыка, лазерные шоу (Н. Римский-Корсаков, А. Скрябин,   Артемьев, Э. Денисов, А. Рыбников, В. Галлеев, Ж.-М. Жарр и др.). Авангардная музыка: додекафония, серийная, конкрет</w:t>
      </w:r>
      <w:r w:rsidRPr="00F0732B">
        <w:rPr>
          <w:rFonts w:ascii="Times New Roman" w:hAnsi="Times New Roman" w:cs="Times New Roman"/>
          <w:color w:val="000000"/>
          <w:sz w:val="24"/>
          <w:szCs w:val="24"/>
        </w:rPr>
        <w:softHyphen/>
        <w:t>ная   музыка,   алеаторика   (А. Шенберг,   К. Штокхаузен, Айвз и др.). Рок-музыка.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Литература. </w:t>
      </w:r>
      <w:r w:rsidRPr="00F0732B">
        <w:rPr>
          <w:rFonts w:ascii="Times New Roman" w:hAnsi="Times New Roman" w:cs="Times New Roman"/>
          <w:color w:val="000000"/>
          <w:sz w:val="24"/>
          <w:szCs w:val="24"/>
        </w:rPr>
        <w:t>Произведения Р. Брэдбери, братьев Стру</w:t>
      </w:r>
      <w:r w:rsidRPr="00F0732B">
        <w:rPr>
          <w:rFonts w:ascii="Times New Roman" w:hAnsi="Times New Roman" w:cs="Times New Roman"/>
          <w:color w:val="000000"/>
          <w:sz w:val="24"/>
          <w:szCs w:val="24"/>
        </w:rPr>
        <w:softHyphen/>
        <w:t>гацких, А. Беляева, И. Ефр</w:t>
      </w:r>
      <w:r w:rsidRPr="00F0732B">
        <w:rPr>
          <w:rFonts w:ascii="Times New Roman" w:hAnsi="Times New Roman" w:cs="Times New Roman"/>
          <w:color w:val="000000"/>
          <w:sz w:val="24"/>
          <w:szCs w:val="24"/>
        </w:rPr>
        <w:t>е</w:t>
      </w:r>
      <w:r w:rsidRPr="00F0732B">
        <w:rPr>
          <w:rFonts w:ascii="Times New Roman" w:hAnsi="Times New Roman" w:cs="Times New Roman"/>
          <w:color w:val="000000"/>
          <w:sz w:val="24"/>
          <w:szCs w:val="24"/>
        </w:rPr>
        <w:t>мова и др. (по выбору учителя).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Экранные искусства, театр. </w:t>
      </w:r>
      <w:r w:rsidRPr="00F0732B">
        <w:rPr>
          <w:rFonts w:ascii="Times New Roman" w:hAnsi="Times New Roman" w:cs="Times New Roman"/>
          <w:color w:val="000000"/>
          <w:sz w:val="24"/>
          <w:szCs w:val="24"/>
        </w:rPr>
        <w:t>Кинофильмы: «Воспоми</w:t>
      </w:r>
      <w:r w:rsidRPr="00F0732B">
        <w:rPr>
          <w:rFonts w:ascii="Times New Roman" w:hAnsi="Times New Roman" w:cs="Times New Roman"/>
          <w:color w:val="000000"/>
          <w:sz w:val="24"/>
          <w:szCs w:val="24"/>
        </w:rPr>
        <w:softHyphen/>
        <w:t xml:space="preserve">нания о будущем» </w:t>
      </w:r>
      <w:r w:rsidRPr="00F0732B">
        <w:rPr>
          <w:rFonts w:ascii="Times New Roman" w:hAnsi="Times New Roman" w:cs="Times New Roman"/>
          <w:color w:val="000000"/>
          <w:sz w:val="24"/>
          <w:szCs w:val="24"/>
          <w:lang w:val="en-US"/>
        </w:rPr>
        <w:t>X</w:t>
      </w:r>
      <w:r w:rsidRPr="00F0732B">
        <w:rPr>
          <w:rFonts w:ascii="Times New Roman" w:hAnsi="Times New Roman" w:cs="Times New Roman"/>
          <w:color w:val="000000"/>
          <w:sz w:val="24"/>
          <w:szCs w:val="24"/>
        </w:rPr>
        <w:t>. Райнла, «Гарри Поттер» К. Коламбуса, «Пятый элемент» Л. Бессона, «Солярис» А. Тарковского, «Ка</w:t>
      </w:r>
      <w:r w:rsidRPr="00F0732B">
        <w:rPr>
          <w:rFonts w:ascii="Times New Roman" w:hAnsi="Times New Roman" w:cs="Times New Roman"/>
          <w:color w:val="000000"/>
          <w:sz w:val="24"/>
          <w:szCs w:val="24"/>
        </w:rPr>
        <w:softHyphen/>
        <w:t>питан Немо» В. Левина и др. (по выбору учителя).</w:t>
      </w:r>
    </w:p>
    <w:p w:rsidR="00453A42" w:rsidRPr="00F0732B" w:rsidRDefault="00453A42" w:rsidP="007D2FD0">
      <w:pPr>
        <w:numPr>
          <w:ilvl w:val="0"/>
          <w:numId w:val="84"/>
        </w:num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color w:val="000000"/>
          <w:sz w:val="24"/>
          <w:szCs w:val="24"/>
        </w:rPr>
        <w:t>Художественно-творческая деятельность учащихся: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Анализ явлений современного искусства (изобразительно</w:t>
      </w:r>
      <w:r w:rsidRPr="00F0732B">
        <w:rPr>
          <w:rFonts w:ascii="Times New Roman" w:hAnsi="Times New Roman" w:cs="Times New Roman"/>
          <w:color w:val="000000"/>
          <w:sz w:val="24"/>
          <w:szCs w:val="24"/>
        </w:rPr>
        <w:softHyphen/>
        <w:t>го, музыкального, литер</w:t>
      </w:r>
      <w:r w:rsidRPr="00F0732B">
        <w:rPr>
          <w:rFonts w:ascii="Times New Roman" w:hAnsi="Times New Roman" w:cs="Times New Roman"/>
          <w:color w:val="000000"/>
          <w:sz w:val="24"/>
          <w:szCs w:val="24"/>
        </w:rPr>
        <w:t>а</w:t>
      </w:r>
      <w:r w:rsidRPr="00F0732B">
        <w:rPr>
          <w:rFonts w:ascii="Times New Roman" w:hAnsi="Times New Roman" w:cs="Times New Roman"/>
          <w:color w:val="000000"/>
          <w:sz w:val="24"/>
          <w:szCs w:val="24"/>
        </w:rPr>
        <w:t>туры, кино, театра) с целью выявле</w:t>
      </w:r>
      <w:r w:rsidRPr="00F0732B">
        <w:rPr>
          <w:rFonts w:ascii="Times New Roman" w:hAnsi="Times New Roman" w:cs="Times New Roman"/>
          <w:color w:val="000000"/>
          <w:sz w:val="24"/>
          <w:szCs w:val="24"/>
        </w:rPr>
        <w:softHyphen/>
        <w:t>ния скрытого пророчества будущего в произведениях совре</w:t>
      </w:r>
      <w:r w:rsidRPr="00F0732B">
        <w:rPr>
          <w:rFonts w:ascii="Times New Roman" w:hAnsi="Times New Roman" w:cs="Times New Roman"/>
          <w:color w:val="000000"/>
          <w:sz w:val="24"/>
          <w:szCs w:val="24"/>
        </w:rPr>
        <w:softHyphen/>
        <w:t>менного искусства и обоснование своего мнения.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Составление своего прогноза будущего средствами любого вида искусства.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Создание компьютерного монтажа фрагментов музыкальных произведений (звук</w:t>
      </w:r>
      <w:r w:rsidRPr="00F0732B">
        <w:rPr>
          <w:rFonts w:ascii="Times New Roman" w:hAnsi="Times New Roman" w:cs="Times New Roman"/>
          <w:color w:val="000000"/>
          <w:sz w:val="24"/>
          <w:szCs w:val="24"/>
        </w:rPr>
        <w:t>о</w:t>
      </w:r>
      <w:r w:rsidRPr="00F0732B">
        <w:rPr>
          <w:rFonts w:ascii="Times New Roman" w:hAnsi="Times New Roman" w:cs="Times New Roman"/>
          <w:color w:val="000000"/>
          <w:sz w:val="24"/>
          <w:szCs w:val="24"/>
        </w:rPr>
        <w:t>сочетаний) на тему «Музыка космоса».</w:t>
      </w:r>
    </w:p>
    <w:p w:rsidR="00453A42" w:rsidRPr="00F0732B" w:rsidRDefault="00453A42" w:rsidP="00453A42">
      <w:pPr>
        <w:spacing w:after="0"/>
        <w:ind w:firstLine="709"/>
        <w:jc w:val="both"/>
        <w:rPr>
          <w:rFonts w:ascii="Times New Roman" w:hAnsi="Times New Roman" w:cs="Times New Roman"/>
          <w:b/>
          <w:sz w:val="24"/>
          <w:szCs w:val="24"/>
        </w:rPr>
      </w:pPr>
      <w:r w:rsidRPr="00F0732B">
        <w:rPr>
          <w:rFonts w:ascii="Times New Roman" w:hAnsi="Times New Roman" w:cs="Times New Roman"/>
          <w:b/>
          <w:sz w:val="24"/>
          <w:szCs w:val="24"/>
        </w:rPr>
        <w:t>Раздел 3. Дар созидания. Практическая функция  - 11 часов.</w:t>
      </w:r>
    </w:p>
    <w:p w:rsidR="00453A42" w:rsidRPr="00F0732B" w:rsidRDefault="00453A42" w:rsidP="00453A42">
      <w:pPr>
        <w:spacing w:after="0"/>
        <w:ind w:firstLine="709"/>
        <w:jc w:val="both"/>
        <w:rPr>
          <w:rFonts w:ascii="Times New Roman" w:hAnsi="Times New Roman" w:cs="Times New Roman"/>
          <w:sz w:val="24"/>
          <w:szCs w:val="24"/>
        </w:rPr>
      </w:pPr>
      <w:r w:rsidRPr="00F0732B">
        <w:rPr>
          <w:rFonts w:ascii="Times New Roman" w:hAnsi="Times New Roman" w:cs="Times New Roman"/>
          <w:sz w:val="24"/>
          <w:szCs w:val="24"/>
        </w:rPr>
        <w:t>Эстетическое формирование искусством окружающей среды. Архитектура: планировка и строительство городов. Специфика изображений в полиграфии. Развитие дизайна и его знач</w:t>
      </w:r>
      <w:r w:rsidRPr="00F0732B">
        <w:rPr>
          <w:rFonts w:ascii="Times New Roman" w:hAnsi="Times New Roman" w:cs="Times New Roman"/>
          <w:sz w:val="24"/>
          <w:szCs w:val="24"/>
        </w:rPr>
        <w:t>е</w:t>
      </w:r>
      <w:r w:rsidRPr="00F0732B">
        <w:rPr>
          <w:rFonts w:ascii="Times New Roman" w:hAnsi="Times New Roman" w:cs="Times New Roman"/>
          <w:sz w:val="24"/>
          <w:szCs w:val="24"/>
        </w:rPr>
        <w:t>ние в жизни современного общества. Произведения декоративно-прикладного искусства и д</w:t>
      </w:r>
      <w:r w:rsidRPr="00F0732B">
        <w:rPr>
          <w:rFonts w:ascii="Times New Roman" w:hAnsi="Times New Roman" w:cs="Times New Roman"/>
          <w:sz w:val="24"/>
          <w:szCs w:val="24"/>
        </w:rPr>
        <w:t>и</w:t>
      </w:r>
      <w:r w:rsidRPr="00F0732B">
        <w:rPr>
          <w:rFonts w:ascii="Times New Roman" w:hAnsi="Times New Roman" w:cs="Times New Roman"/>
          <w:sz w:val="24"/>
          <w:szCs w:val="24"/>
        </w:rPr>
        <w:t>зайна как отражение практических и эстетических потребностей человека. Эстетизация быта. Функции легкой и серьезной музыки в жизни человека. Расширение изобразительных возмо</w:t>
      </w:r>
      <w:r w:rsidRPr="00F0732B">
        <w:rPr>
          <w:rFonts w:ascii="Times New Roman" w:hAnsi="Times New Roman" w:cs="Times New Roman"/>
          <w:sz w:val="24"/>
          <w:szCs w:val="24"/>
        </w:rPr>
        <w:t>ж</w:t>
      </w:r>
      <w:r w:rsidRPr="00F0732B">
        <w:rPr>
          <w:rFonts w:ascii="Times New Roman" w:hAnsi="Times New Roman" w:cs="Times New Roman"/>
          <w:sz w:val="24"/>
          <w:szCs w:val="24"/>
        </w:rPr>
        <w:t>ностей искусства в фотографии, кино и телевидении. Музыка в кино. Монтажность, «клип</w:t>
      </w:r>
      <w:r w:rsidRPr="00F0732B">
        <w:rPr>
          <w:rFonts w:ascii="Times New Roman" w:hAnsi="Times New Roman" w:cs="Times New Roman"/>
          <w:sz w:val="24"/>
          <w:szCs w:val="24"/>
        </w:rPr>
        <w:t>о</w:t>
      </w:r>
      <w:r w:rsidRPr="00F0732B">
        <w:rPr>
          <w:rFonts w:ascii="Times New Roman" w:hAnsi="Times New Roman" w:cs="Times New Roman"/>
          <w:sz w:val="24"/>
          <w:szCs w:val="24"/>
        </w:rPr>
        <w:t>вость» современного художественного мышления. Массовые и общедоступные искусства.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color w:val="000000"/>
          <w:sz w:val="24"/>
          <w:szCs w:val="24"/>
        </w:rPr>
        <w:t>Примерный художественный материал:</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Изучение особенностей художественных образов различ</w:t>
      </w:r>
      <w:r w:rsidRPr="00F0732B">
        <w:rPr>
          <w:rFonts w:ascii="Times New Roman" w:hAnsi="Times New Roman" w:cs="Times New Roman"/>
          <w:color w:val="000000"/>
          <w:sz w:val="24"/>
          <w:szCs w:val="24"/>
        </w:rPr>
        <w:softHyphen/>
        <w:t>ных искусств, их оценка с позиций эстетических и практи</w:t>
      </w:r>
      <w:r w:rsidRPr="00F0732B">
        <w:rPr>
          <w:rFonts w:ascii="Times New Roman" w:hAnsi="Times New Roman" w:cs="Times New Roman"/>
          <w:color w:val="000000"/>
          <w:sz w:val="24"/>
          <w:szCs w:val="24"/>
        </w:rPr>
        <w:softHyphen/>
        <w:t>ческих функций. Знакомство с формированием окружа</w:t>
      </w:r>
      <w:r w:rsidRPr="00F0732B">
        <w:rPr>
          <w:rFonts w:ascii="Times New Roman" w:hAnsi="Times New Roman" w:cs="Times New Roman"/>
          <w:color w:val="000000"/>
          <w:sz w:val="24"/>
          <w:szCs w:val="24"/>
        </w:rPr>
        <w:t>ю</w:t>
      </w:r>
      <w:r w:rsidRPr="00F0732B">
        <w:rPr>
          <w:rFonts w:ascii="Times New Roman" w:hAnsi="Times New Roman" w:cs="Times New Roman"/>
          <w:color w:val="000000"/>
          <w:sz w:val="24"/>
          <w:szCs w:val="24"/>
        </w:rPr>
        <w:t>щей среды архитектурой, монументальной скульптурой, декоратив</w:t>
      </w:r>
      <w:r w:rsidRPr="00F0732B">
        <w:rPr>
          <w:rFonts w:ascii="Times New Roman" w:hAnsi="Times New Roman" w:cs="Times New Roman"/>
          <w:color w:val="000000"/>
          <w:sz w:val="24"/>
          <w:szCs w:val="24"/>
        </w:rPr>
        <w:softHyphen/>
        <w:t>но-прикладным иску</w:t>
      </w:r>
      <w:r w:rsidRPr="00F0732B">
        <w:rPr>
          <w:rFonts w:ascii="Times New Roman" w:hAnsi="Times New Roman" w:cs="Times New Roman"/>
          <w:color w:val="000000"/>
          <w:sz w:val="24"/>
          <w:szCs w:val="24"/>
        </w:rPr>
        <w:t>с</w:t>
      </w:r>
      <w:r w:rsidRPr="00F0732B">
        <w:rPr>
          <w:rFonts w:ascii="Times New Roman" w:hAnsi="Times New Roman" w:cs="Times New Roman"/>
          <w:color w:val="000000"/>
          <w:sz w:val="24"/>
          <w:szCs w:val="24"/>
        </w:rPr>
        <w:t>ством в разные эпохи.</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Изобразительное искусство. </w:t>
      </w:r>
      <w:r w:rsidRPr="00F0732B">
        <w:rPr>
          <w:rFonts w:ascii="Times New Roman" w:hAnsi="Times New Roman" w:cs="Times New Roman"/>
          <w:color w:val="000000"/>
          <w:sz w:val="24"/>
          <w:szCs w:val="24"/>
        </w:rPr>
        <w:t>Здания и архитектурные ансамбли, формирующие вид города или площади (Акрополь в Афинах, Соборная площадь Московского Кремля, панора</w:t>
      </w:r>
      <w:r w:rsidRPr="00F0732B">
        <w:rPr>
          <w:rFonts w:ascii="Times New Roman" w:hAnsi="Times New Roman" w:cs="Times New Roman"/>
          <w:color w:val="000000"/>
          <w:sz w:val="24"/>
          <w:szCs w:val="24"/>
        </w:rPr>
        <w:softHyphen/>
        <w:t>ма Петропавловской крепости и Адмиралтейства в Петербур</w:t>
      </w:r>
      <w:r w:rsidRPr="00F0732B">
        <w:rPr>
          <w:rFonts w:ascii="Times New Roman" w:hAnsi="Times New Roman" w:cs="Times New Roman"/>
          <w:color w:val="000000"/>
          <w:sz w:val="24"/>
          <w:szCs w:val="24"/>
        </w:rPr>
        <w:softHyphen/>
        <w:t>ге и др.), монуме</w:t>
      </w:r>
      <w:r w:rsidRPr="00F0732B">
        <w:rPr>
          <w:rFonts w:ascii="Times New Roman" w:hAnsi="Times New Roman" w:cs="Times New Roman"/>
          <w:color w:val="000000"/>
          <w:sz w:val="24"/>
          <w:szCs w:val="24"/>
        </w:rPr>
        <w:t>н</w:t>
      </w:r>
      <w:r w:rsidRPr="00F0732B">
        <w:rPr>
          <w:rFonts w:ascii="Times New Roman" w:hAnsi="Times New Roman" w:cs="Times New Roman"/>
          <w:color w:val="000000"/>
          <w:sz w:val="24"/>
          <w:szCs w:val="24"/>
        </w:rPr>
        <w:t>тальная скульптура («Гаттамелата» Донател</w:t>
      </w:r>
      <w:r w:rsidRPr="00F0732B">
        <w:rPr>
          <w:rFonts w:ascii="Times New Roman" w:hAnsi="Times New Roman" w:cs="Times New Roman"/>
          <w:color w:val="000000"/>
          <w:sz w:val="24"/>
          <w:szCs w:val="24"/>
        </w:rPr>
        <w:softHyphen/>
        <w:t xml:space="preserve">ло, «Медный всадник» Э. Фальконе и др.); </w:t>
      </w:r>
      <w:r w:rsidRPr="00F0732B">
        <w:rPr>
          <w:rFonts w:ascii="Times New Roman" w:hAnsi="Times New Roman" w:cs="Times New Roman"/>
          <w:color w:val="000000"/>
          <w:sz w:val="24"/>
          <w:szCs w:val="24"/>
        </w:rPr>
        <w:lastRenderedPageBreak/>
        <w:t>предметы мебели, посуды и др. Дизайн современной среды (интерьер, ланд</w:t>
      </w:r>
      <w:r w:rsidRPr="00F0732B">
        <w:rPr>
          <w:rFonts w:ascii="Times New Roman" w:hAnsi="Times New Roman" w:cs="Times New Roman"/>
          <w:color w:val="000000"/>
          <w:sz w:val="24"/>
          <w:szCs w:val="24"/>
        </w:rPr>
        <w:softHyphen/>
        <w:t>шафтный д</w:t>
      </w:r>
      <w:r w:rsidRPr="00F0732B">
        <w:rPr>
          <w:rFonts w:ascii="Times New Roman" w:hAnsi="Times New Roman" w:cs="Times New Roman"/>
          <w:color w:val="000000"/>
          <w:sz w:val="24"/>
          <w:szCs w:val="24"/>
        </w:rPr>
        <w:t>и</w:t>
      </w:r>
      <w:r w:rsidRPr="00F0732B">
        <w:rPr>
          <w:rFonts w:ascii="Times New Roman" w:hAnsi="Times New Roman" w:cs="Times New Roman"/>
          <w:color w:val="000000"/>
          <w:sz w:val="24"/>
          <w:szCs w:val="24"/>
        </w:rPr>
        <w:t>зайн).</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Музыка. </w:t>
      </w:r>
      <w:r w:rsidRPr="00F0732B">
        <w:rPr>
          <w:rFonts w:ascii="Times New Roman" w:hAnsi="Times New Roman" w:cs="Times New Roman"/>
          <w:color w:val="000000"/>
          <w:sz w:val="24"/>
          <w:szCs w:val="24"/>
        </w:rPr>
        <w:t>Музыка в окружающей жизни, быту. Музыка как знак, фон, способ рела</w:t>
      </w:r>
      <w:r w:rsidRPr="00F0732B">
        <w:rPr>
          <w:rFonts w:ascii="Times New Roman" w:hAnsi="Times New Roman" w:cs="Times New Roman"/>
          <w:color w:val="000000"/>
          <w:sz w:val="24"/>
          <w:szCs w:val="24"/>
        </w:rPr>
        <w:t>к</w:t>
      </w:r>
      <w:r w:rsidRPr="00F0732B">
        <w:rPr>
          <w:rFonts w:ascii="Times New Roman" w:hAnsi="Times New Roman" w:cs="Times New Roman"/>
          <w:color w:val="000000"/>
          <w:sz w:val="24"/>
          <w:szCs w:val="24"/>
        </w:rPr>
        <w:t>сации; сигнальная функция музыки и др. Музыка в звуковом и немом кино. Музыка в т</w:t>
      </w:r>
      <w:r w:rsidRPr="00F0732B">
        <w:rPr>
          <w:rFonts w:ascii="Times New Roman" w:hAnsi="Times New Roman" w:cs="Times New Roman"/>
          <w:color w:val="000000"/>
          <w:sz w:val="24"/>
          <w:szCs w:val="24"/>
        </w:rPr>
        <w:t>е</w:t>
      </w:r>
      <w:r w:rsidRPr="00F0732B">
        <w:rPr>
          <w:rFonts w:ascii="Times New Roman" w:hAnsi="Times New Roman" w:cs="Times New Roman"/>
          <w:color w:val="000000"/>
          <w:sz w:val="24"/>
          <w:szCs w:val="24"/>
        </w:rPr>
        <w:t>атре, на телевидении, в кино (на материале знакомых учащимся клас</w:t>
      </w:r>
      <w:r w:rsidRPr="00F0732B">
        <w:rPr>
          <w:rFonts w:ascii="Times New Roman" w:hAnsi="Times New Roman" w:cs="Times New Roman"/>
          <w:color w:val="000000"/>
          <w:sz w:val="24"/>
          <w:szCs w:val="24"/>
        </w:rPr>
        <w:softHyphen/>
        <w:t>сических музыкал</w:t>
      </w:r>
      <w:r w:rsidRPr="00F0732B">
        <w:rPr>
          <w:rFonts w:ascii="Times New Roman" w:hAnsi="Times New Roman" w:cs="Times New Roman"/>
          <w:color w:val="000000"/>
          <w:sz w:val="24"/>
          <w:szCs w:val="24"/>
        </w:rPr>
        <w:t>ь</w:t>
      </w:r>
      <w:r w:rsidRPr="00F0732B">
        <w:rPr>
          <w:rFonts w:ascii="Times New Roman" w:hAnsi="Times New Roman" w:cs="Times New Roman"/>
          <w:color w:val="000000"/>
          <w:sz w:val="24"/>
          <w:szCs w:val="24"/>
        </w:rPr>
        <w:t>ных произведений — по выбору учителя).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Литература. </w:t>
      </w:r>
      <w:r w:rsidRPr="00F0732B">
        <w:rPr>
          <w:rFonts w:ascii="Times New Roman" w:hAnsi="Times New Roman" w:cs="Times New Roman"/>
          <w:color w:val="000000"/>
          <w:sz w:val="24"/>
          <w:szCs w:val="24"/>
        </w:rPr>
        <w:t>Произведения русских и зарубежных писа</w:t>
      </w:r>
      <w:r w:rsidRPr="00F0732B">
        <w:rPr>
          <w:rFonts w:ascii="Times New Roman" w:hAnsi="Times New Roman" w:cs="Times New Roman"/>
          <w:color w:val="000000"/>
          <w:sz w:val="24"/>
          <w:szCs w:val="24"/>
        </w:rPr>
        <w:softHyphen/>
        <w:t>телей (А. Пушкин, Н. Г</w:t>
      </w:r>
      <w:r w:rsidRPr="00F0732B">
        <w:rPr>
          <w:rFonts w:ascii="Times New Roman" w:hAnsi="Times New Roman" w:cs="Times New Roman"/>
          <w:color w:val="000000"/>
          <w:sz w:val="24"/>
          <w:szCs w:val="24"/>
        </w:rPr>
        <w:t>о</w:t>
      </w:r>
      <w:r w:rsidRPr="00F0732B">
        <w:rPr>
          <w:rFonts w:ascii="Times New Roman" w:hAnsi="Times New Roman" w:cs="Times New Roman"/>
          <w:color w:val="000000"/>
          <w:sz w:val="24"/>
          <w:szCs w:val="24"/>
        </w:rPr>
        <w:t>голь, М. Салтыков-Щедрин, Н. Лес</w:t>
      </w:r>
      <w:r w:rsidRPr="00F0732B">
        <w:rPr>
          <w:rFonts w:ascii="Times New Roman" w:hAnsi="Times New Roman" w:cs="Times New Roman"/>
          <w:color w:val="000000"/>
          <w:sz w:val="24"/>
          <w:szCs w:val="24"/>
        </w:rPr>
        <w:softHyphen/>
        <w:t>ков, Л. Толстой, А. Чехов, С. Есенин и др.; У. Шекспир, Дж. Свифт, В. Скотт, Ж.-Б. Мольер и др.) (из программы по литературе — по выбору уч</w:t>
      </w:r>
      <w:r w:rsidRPr="00F0732B">
        <w:rPr>
          <w:rFonts w:ascii="Times New Roman" w:hAnsi="Times New Roman" w:cs="Times New Roman"/>
          <w:color w:val="000000"/>
          <w:sz w:val="24"/>
          <w:szCs w:val="24"/>
        </w:rPr>
        <w:t>и</w:t>
      </w:r>
      <w:r w:rsidRPr="00F0732B">
        <w:rPr>
          <w:rFonts w:ascii="Times New Roman" w:hAnsi="Times New Roman" w:cs="Times New Roman"/>
          <w:color w:val="000000"/>
          <w:sz w:val="24"/>
          <w:szCs w:val="24"/>
        </w:rPr>
        <w:t>теля).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Экранные искусства, театр. </w:t>
      </w:r>
      <w:r w:rsidRPr="00F0732B">
        <w:rPr>
          <w:rFonts w:ascii="Times New Roman" w:hAnsi="Times New Roman" w:cs="Times New Roman"/>
          <w:color w:val="000000"/>
          <w:sz w:val="24"/>
          <w:szCs w:val="24"/>
        </w:rPr>
        <w:t>Кинофильмы: «Доживем до понедельника» С. Ро</w:t>
      </w:r>
      <w:r w:rsidRPr="00F0732B">
        <w:rPr>
          <w:rFonts w:ascii="Times New Roman" w:hAnsi="Times New Roman" w:cs="Times New Roman"/>
          <w:color w:val="000000"/>
          <w:sz w:val="24"/>
          <w:szCs w:val="24"/>
        </w:rPr>
        <w:t>с</w:t>
      </w:r>
      <w:r w:rsidRPr="00F0732B">
        <w:rPr>
          <w:rFonts w:ascii="Times New Roman" w:hAnsi="Times New Roman" w:cs="Times New Roman"/>
          <w:color w:val="000000"/>
          <w:sz w:val="24"/>
          <w:szCs w:val="24"/>
        </w:rPr>
        <w:t>тоцкого, «Мы из джаза» К. Шахна</w:t>
      </w:r>
      <w:r w:rsidRPr="00F0732B">
        <w:rPr>
          <w:rFonts w:ascii="Times New Roman" w:hAnsi="Times New Roman" w:cs="Times New Roman"/>
          <w:color w:val="000000"/>
          <w:sz w:val="24"/>
          <w:szCs w:val="24"/>
        </w:rPr>
        <w:softHyphen/>
        <w:t>зарова, «Малыш и Карлсон, который живет на крыше» В. Плучека и М. Микаэляна, «Шербургские зонтики» Ж. Де-ми, «Человек дождя» Б. Л</w:t>
      </w:r>
      <w:r w:rsidRPr="00F0732B">
        <w:rPr>
          <w:rFonts w:ascii="Times New Roman" w:hAnsi="Times New Roman" w:cs="Times New Roman"/>
          <w:color w:val="000000"/>
          <w:sz w:val="24"/>
          <w:szCs w:val="24"/>
        </w:rPr>
        <w:t>е</w:t>
      </w:r>
      <w:r w:rsidRPr="00F0732B">
        <w:rPr>
          <w:rFonts w:ascii="Times New Roman" w:hAnsi="Times New Roman" w:cs="Times New Roman"/>
          <w:color w:val="000000"/>
          <w:sz w:val="24"/>
          <w:szCs w:val="24"/>
        </w:rPr>
        <w:t>винсона, «Мулен Руж» Б. Лурмэна и др. (по выбору учителя).</w:t>
      </w:r>
    </w:p>
    <w:p w:rsidR="00453A42" w:rsidRPr="00F0732B" w:rsidRDefault="00453A42" w:rsidP="00453A42">
      <w:pPr>
        <w:shd w:val="clear" w:color="auto" w:fill="FFFFFF"/>
        <w:autoSpaceDE w:val="0"/>
        <w:autoSpaceDN w:val="0"/>
        <w:adjustRightInd w:val="0"/>
        <w:spacing w:after="0"/>
        <w:ind w:left="1429" w:right="540"/>
        <w:jc w:val="both"/>
        <w:rPr>
          <w:rFonts w:ascii="Times New Roman" w:hAnsi="Times New Roman" w:cs="Times New Roman"/>
          <w:sz w:val="24"/>
          <w:szCs w:val="24"/>
        </w:rPr>
      </w:pPr>
      <w:r w:rsidRPr="00F0732B">
        <w:rPr>
          <w:rFonts w:ascii="Times New Roman" w:hAnsi="Times New Roman" w:cs="Times New Roman"/>
          <w:b/>
          <w:bCs/>
          <w:color w:val="000000"/>
          <w:sz w:val="24"/>
          <w:szCs w:val="24"/>
        </w:rPr>
        <w:t>Художественно-творческая деятельность учащихся: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Выполнение проекта (рисунок, чертеж, макет, описание) какого-либо предмета б</w:t>
      </w:r>
      <w:r w:rsidRPr="00F0732B">
        <w:rPr>
          <w:rFonts w:ascii="Times New Roman" w:hAnsi="Times New Roman" w:cs="Times New Roman"/>
          <w:color w:val="000000"/>
          <w:sz w:val="24"/>
          <w:szCs w:val="24"/>
        </w:rPr>
        <w:t>ы</w:t>
      </w:r>
      <w:r w:rsidRPr="00F0732B">
        <w:rPr>
          <w:rFonts w:ascii="Times New Roman" w:hAnsi="Times New Roman" w:cs="Times New Roman"/>
          <w:color w:val="000000"/>
          <w:sz w:val="24"/>
          <w:szCs w:val="24"/>
        </w:rPr>
        <w:t>тового предназначения. Проектиро</w:t>
      </w:r>
      <w:r w:rsidRPr="00F0732B">
        <w:rPr>
          <w:rFonts w:ascii="Times New Roman" w:hAnsi="Times New Roman" w:cs="Times New Roman"/>
          <w:color w:val="000000"/>
          <w:sz w:val="24"/>
          <w:szCs w:val="24"/>
        </w:rPr>
        <w:softHyphen/>
        <w:t>вание детской игровой площадки; изготовление эскиза-про</w:t>
      </w:r>
      <w:r w:rsidRPr="00F0732B">
        <w:rPr>
          <w:rFonts w:ascii="Times New Roman" w:hAnsi="Times New Roman" w:cs="Times New Roman"/>
          <w:color w:val="000000"/>
          <w:sz w:val="24"/>
          <w:szCs w:val="24"/>
        </w:rPr>
        <w:softHyphen/>
        <w:t>екта ландшафтного дизайна фрагмента сквера, парка или ди</w:t>
      </w:r>
      <w:r w:rsidRPr="00F0732B">
        <w:rPr>
          <w:rFonts w:ascii="Times New Roman" w:hAnsi="Times New Roman" w:cs="Times New Roman"/>
          <w:color w:val="000000"/>
          <w:sz w:val="24"/>
          <w:szCs w:val="24"/>
        </w:rPr>
        <w:softHyphen/>
        <w:t>зайна интерьера школьной рекреации, столовой.</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Оформление пригласительного билета, поздравительной открытки, эскиза одежды с использованием средств компью</w:t>
      </w:r>
      <w:r w:rsidRPr="00F0732B">
        <w:rPr>
          <w:rFonts w:ascii="Times New Roman" w:hAnsi="Times New Roman" w:cs="Times New Roman"/>
          <w:color w:val="000000"/>
          <w:sz w:val="24"/>
          <w:szCs w:val="24"/>
        </w:rPr>
        <w:softHyphen/>
        <w:t>терной графики.</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Создание эскиза панно, витража или чеканки для украше</w:t>
      </w:r>
      <w:r w:rsidRPr="00F0732B">
        <w:rPr>
          <w:rFonts w:ascii="Times New Roman" w:hAnsi="Times New Roman" w:cs="Times New Roman"/>
          <w:color w:val="000000"/>
          <w:sz w:val="24"/>
          <w:szCs w:val="24"/>
        </w:rPr>
        <w:softHyphen/>
        <w:t>ния фасада или интерьера здания. Украшение или изготовле</w:t>
      </w:r>
      <w:r w:rsidRPr="00F0732B">
        <w:rPr>
          <w:rFonts w:ascii="Times New Roman" w:hAnsi="Times New Roman" w:cs="Times New Roman"/>
          <w:color w:val="000000"/>
          <w:sz w:val="24"/>
          <w:szCs w:val="24"/>
        </w:rPr>
        <w:softHyphen/>
        <w:t>ние эскиза украшения (художественная роспись, резьба, леп</w:t>
      </w:r>
      <w:r w:rsidRPr="00F0732B">
        <w:rPr>
          <w:rFonts w:ascii="Times New Roman" w:hAnsi="Times New Roman" w:cs="Times New Roman"/>
          <w:color w:val="000000"/>
          <w:sz w:val="24"/>
          <w:szCs w:val="24"/>
        </w:rPr>
        <w:softHyphen/>
        <w:t>ка) предмета быта.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Разработка и проведение конкурса «Музыкальные паро</w:t>
      </w:r>
      <w:r w:rsidRPr="00F0732B">
        <w:rPr>
          <w:rFonts w:ascii="Times New Roman" w:hAnsi="Times New Roman" w:cs="Times New Roman"/>
          <w:color w:val="000000"/>
          <w:sz w:val="24"/>
          <w:szCs w:val="24"/>
        </w:rPr>
        <w:softHyphen/>
        <w:t>дии». Разработка эскизов костюмов и декораций к школьно</w:t>
      </w:r>
      <w:r w:rsidRPr="00F0732B">
        <w:rPr>
          <w:rFonts w:ascii="Times New Roman" w:hAnsi="Times New Roman" w:cs="Times New Roman"/>
          <w:color w:val="000000"/>
          <w:sz w:val="24"/>
          <w:szCs w:val="24"/>
        </w:rPr>
        <w:softHyphen/>
        <w:t>му музыкальному спектаклю. Составление программы кон</w:t>
      </w:r>
      <w:r w:rsidRPr="00F0732B">
        <w:rPr>
          <w:rFonts w:ascii="Times New Roman" w:hAnsi="Times New Roman" w:cs="Times New Roman"/>
          <w:color w:val="000000"/>
          <w:sz w:val="24"/>
          <w:szCs w:val="24"/>
        </w:rPr>
        <w:softHyphen/>
        <w:t>церта (серьезной и легкой музыки), конкурса, фестиваля ис</w:t>
      </w:r>
      <w:r w:rsidRPr="00F0732B">
        <w:rPr>
          <w:rFonts w:ascii="Times New Roman" w:hAnsi="Times New Roman" w:cs="Times New Roman"/>
          <w:color w:val="000000"/>
          <w:sz w:val="24"/>
          <w:szCs w:val="24"/>
        </w:rPr>
        <w:softHyphen/>
        <w:t>кусств, их художественное оформление.</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Проведение исследования на тему «Влияние классичес</w:t>
      </w:r>
      <w:r w:rsidRPr="00F0732B">
        <w:rPr>
          <w:rFonts w:ascii="Times New Roman" w:hAnsi="Times New Roman" w:cs="Times New Roman"/>
          <w:color w:val="000000"/>
          <w:sz w:val="24"/>
          <w:szCs w:val="24"/>
        </w:rPr>
        <w:softHyphen/>
        <w:t>кой популярной музыки на состояние домашних растений и животных».</w:t>
      </w:r>
    </w:p>
    <w:p w:rsidR="00453A42" w:rsidRPr="00F0732B" w:rsidRDefault="00453A42" w:rsidP="00453A42">
      <w:pPr>
        <w:spacing w:after="0"/>
        <w:ind w:firstLine="709"/>
        <w:jc w:val="both"/>
        <w:rPr>
          <w:rFonts w:ascii="Times New Roman" w:hAnsi="Times New Roman" w:cs="Times New Roman"/>
          <w:b/>
          <w:sz w:val="24"/>
          <w:szCs w:val="24"/>
        </w:rPr>
      </w:pPr>
      <w:r w:rsidRPr="00F0732B">
        <w:rPr>
          <w:rFonts w:ascii="Times New Roman" w:hAnsi="Times New Roman" w:cs="Times New Roman"/>
          <w:b/>
          <w:sz w:val="24"/>
          <w:szCs w:val="24"/>
        </w:rPr>
        <w:t>Раздел 4. Искусст</w:t>
      </w:r>
      <w:r w:rsidR="00066766">
        <w:rPr>
          <w:rFonts w:ascii="Times New Roman" w:hAnsi="Times New Roman" w:cs="Times New Roman"/>
          <w:b/>
          <w:sz w:val="24"/>
          <w:szCs w:val="24"/>
        </w:rPr>
        <w:t>во и открытие мира для себя  - 7</w:t>
      </w:r>
      <w:r w:rsidRPr="00F0732B">
        <w:rPr>
          <w:rFonts w:ascii="Times New Roman" w:hAnsi="Times New Roman" w:cs="Times New Roman"/>
          <w:b/>
          <w:sz w:val="24"/>
          <w:szCs w:val="24"/>
        </w:rPr>
        <w:t xml:space="preserve"> час</w:t>
      </w:r>
      <w:r w:rsidR="00066766">
        <w:rPr>
          <w:rFonts w:ascii="Times New Roman" w:hAnsi="Times New Roman" w:cs="Times New Roman"/>
          <w:b/>
          <w:sz w:val="24"/>
          <w:szCs w:val="24"/>
        </w:rPr>
        <w:t>а</w:t>
      </w:r>
      <w:r w:rsidRPr="00F0732B">
        <w:rPr>
          <w:rFonts w:ascii="Times New Roman" w:hAnsi="Times New Roman" w:cs="Times New Roman"/>
          <w:b/>
          <w:sz w:val="24"/>
          <w:szCs w:val="24"/>
        </w:rPr>
        <w:t>.</w:t>
      </w:r>
    </w:p>
    <w:p w:rsidR="00453A42" w:rsidRPr="00F0732B" w:rsidRDefault="00453A42" w:rsidP="00453A42">
      <w:pPr>
        <w:spacing w:after="0"/>
        <w:ind w:firstLine="709"/>
        <w:jc w:val="both"/>
        <w:rPr>
          <w:rFonts w:ascii="Times New Roman" w:hAnsi="Times New Roman" w:cs="Times New Roman"/>
          <w:sz w:val="24"/>
          <w:szCs w:val="24"/>
        </w:rPr>
      </w:pPr>
      <w:r w:rsidRPr="00F0732B">
        <w:rPr>
          <w:rFonts w:ascii="Times New Roman" w:hAnsi="Times New Roman" w:cs="Times New Roman"/>
          <w:sz w:val="24"/>
          <w:szCs w:val="24"/>
        </w:rPr>
        <w:t>Вопрос себе как первый шаг к творчеству.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w:t>
      </w:r>
    </w:p>
    <w:p w:rsidR="00453A42" w:rsidRPr="00F0732B" w:rsidRDefault="00453A42" w:rsidP="00453A42">
      <w:pPr>
        <w:spacing w:after="0"/>
        <w:ind w:firstLine="709"/>
        <w:jc w:val="both"/>
        <w:rPr>
          <w:rFonts w:ascii="Times New Roman" w:hAnsi="Times New Roman" w:cs="Times New Roman"/>
          <w:sz w:val="24"/>
          <w:szCs w:val="24"/>
        </w:rPr>
      </w:pPr>
      <w:r w:rsidRPr="00F0732B">
        <w:rPr>
          <w:rFonts w:ascii="Times New Roman" w:hAnsi="Times New Roman" w:cs="Times New Roman"/>
          <w:sz w:val="24"/>
          <w:szCs w:val="24"/>
        </w:rPr>
        <w:t>Специфика восприятия временных и пространственных искусств. Исследовательский проект.</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color w:val="000000"/>
          <w:sz w:val="24"/>
          <w:szCs w:val="24"/>
        </w:rPr>
        <w:t>Примерный художественный материал</w:t>
      </w:r>
      <w:r w:rsidRPr="00F0732B">
        <w:rPr>
          <w:rFonts w:ascii="Times New Roman" w:hAnsi="Times New Roman" w:cs="Times New Roman"/>
          <w:sz w:val="24"/>
          <w:szCs w:val="24"/>
        </w:rPr>
        <w:t>:</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Изучение разнообразных взглядов на роль искусства и творческой деятельности в процессе знакомства с произведе</w:t>
      </w:r>
      <w:r w:rsidRPr="00F0732B">
        <w:rPr>
          <w:rFonts w:ascii="Times New Roman" w:hAnsi="Times New Roman" w:cs="Times New Roman"/>
          <w:color w:val="000000"/>
          <w:sz w:val="24"/>
          <w:szCs w:val="24"/>
        </w:rPr>
        <w:softHyphen/>
        <w:t>ниями различных видов искусства.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Изобразительное искусство. </w:t>
      </w:r>
      <w:r w:rsidRPr="00F0732B">
        <w:rPr>
          <w:rFonts w:ascii="Times New Roman" w:hAnsi="Times New Roman" w:cs="Times New Roman"/>
          <w:color w:val="000000"/>
          <w:sz w:val="24"/>
          <w:szCs w:val="24"/>
        </w:rPr>
        <w:t>Примеры симметрии и асимметрии в искусстве и науке. Примеры понимания красо</w:t>
      </w:r>
      <w:r w:rsidRPr="00F0732B">
        <w:rPr>
          <w:rFonts w:ascii="Times New Roman" w:hAnsi="Times New Roman" w:cs="Times New Roman"/>
          <w:color w:val="000000"/>
          <w:sz w:val="24"/>
          <w:szCs w:val="24"/>
        </w:rPr>
        <w:softHyphen/>
        <w:t>ты в искусстве и науке: общее и особенное. Геометрич</w:t>
      </w:r>
      <w:r w:rsidRPr="00F0732B">
        <w:rPr>
          <w:rFonts w:ascii="Times New Roman" w:hAnsi="Times New Roman" w:cs="Times New Roman"/>
          <w:color w:val="000000"/>
          <w:sz w:val="24"/>
          <w:szCs w:val="24"/>
        </w:rPr>
        <w:t>е</w:t>
      </w:r>
      <w:r w:rsidRPr="00F0732B">
        <w:rPr>
          <w:rFonts w:ascii="Times New Roman" w:hAnsi="Times New Roman" w:cs="Times New Roman"/>
          <w:color w:val="000000"/>
          <w:sz w:val="24"/>
          <w:szCs w:val="24"/>
        </w:rPr>
        <w:t>ские построения в искусстве (примеры золотого сечения в разных видах искусства). Из</w:t>
      </w:r>
      <w:r w:rsidRPr="00F0732B">
        <w:rPr>
          <w:rFonts w:ascii="Times New Roman" w:hAnsi="Times New Roman" w:cs="Times New Roman"/>
          <w:color w:val="000000"/>
          <w:sz w:val="24"/>
          <w:szCs w:val="24"/>
        </w:rPr>
        <w:t>о</w:t>
      </w:r>
      <w:r w:rsidRPr="00F0732B">
        <w:rPr>
          <w:rFonts w:ascii="Times New Roman" w:hAnsi="Times New Roman" w:cs="Times New Roman"/>
          <w:color w:val="000000"/>
          <w:sz w:val="24"/>
          <w:szCs w:val="24"/>
        </w:rPr>
        <w:t>бражение различных представлений о си</w:t>
      </w:r>
      <w:r w:rsidRPr="00F0732B">
        <w:rPr>
          <w:rFonts w:ascii="Times New Roman" w:hAnsi="Times New Roman" w:cs="Times New Roman"/>
          <w:color w:val="000000"/>
          <w:sz w:val="24"/>
          <w:szCs w:val="24"/>
        </w:rPr>
        <w:softHyphen/>
        <w:t>стеме мира в графике. Декоративные композиции М. Эшера.</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lastRenderedPageBreak/>
        <w:t xml:space="preserve">Музыка. </w:t>
      </w:r>
      <w:r w:rsidRPr="00F0732B">
        <w:rPr>
          <w:rFonts w:ascii="Times New Roman" w:hAnsi="Times New Roman" w:cs="Times New Roman"/>
          <w:color w:val="000000"/>
          <w:sz w:val="24"/>
          <w:szCs w:val="24"/>
        </w:rPr>
        <w:t>Миниатюры, произведения крупной формы. Во</w:t>
      </w:r>
      <w:r w:rsidRPr="00F0732B">
        <w:rPr>
          <w:rFonts w:ascii="Times New Roman" w:hAnsi="Times New Roman" w:cs="Times New Roman"/>
          <w:color w:val="000000"/>
          <w:sz w:val="24"/>
          <w:szCs w:val="24"/>
        </w:rPr>
        <w:softHyphen/>
        <w:t>кально-хоровая, инстр</w:t>
      </w:r>
      <w:r w:rsidRPr="00F0732B">
        <w:rPr>
          <w:rFonts w:ascii="Times New Roman" w:hAnsi="Times New Roman" w:cs="Times New Roman"/>
          <w:color w:val="000000"/>
          <w:sz w:val="24"/>
          <w:szCs w:val="24"/>
        </w:rPr>
        <w:t>у</w:t>
      </w:r>
      <w:r w:rsidRPr="00F0732B">
        <w:rPr>
          <w:rFonts w:ascii="Times New Roman" w:hAnsi="Times New Roman" w:cs="Times New Roman"/>
          <w:color w:val="000000"/>
          <w:sz w:val="24"/>
          <w:szCs w:val="24"/>
        </w:rPr>
        <w:t>ментально-симфоническая, сценическая музыка различных стилей и направлений (по в</w:t>
      </w:r>
      <w:r w:rsidRPr="00F0732B">
        <w:rPr>
          <w:rFonts w:ascii="Times New Roman" w:hAnsi="Times New Roman" w:cs="Times New Roman"/>
          <w:color w:val="000000"/>
          <w:sz w:val="24"/>
          <w:szCs w:val="24"/>
        </w:rPr>
        <w:t>ы</w:t>
      </w:r>
      <w:r w:rsidRPr="00F0732B">
        <w:rPr>
          <w:rFonts w:ascii="Times New Roman" w:hAnsi="Times New Roman" w:cs="Times New Roman"/>
          <w:color w:val="000000"/>
          <w:sz w:val="24"/>
          <w:szCs w:val="24"/>
        </w:rPr>
        <w:t>бору учителя).</w:t>
      </w:r>
      <w:r w:rsidRPr="00F0732B">
        <w:rPr>
          <w:rFonts w:ascii="Times New Roman" w:hAnsi="Times New Roman" w:cs="Times New Roman"/>
          <w:sz w:val="24"/>
          <w:szCs w:val="24"/>
        </w:rPr>
        <w:t xml:space="preserve"> </w:t>
      </w:r>
      <w:r w:rsidRPr="00F0732B">
        <w:rPr>
          <w:rFonts w:ascii="Times New Roman" w:hAnsi="Times New Roman" w:cs="Times New Roman"/>
          <w:iCs/>
          <w:color w:val="000000"/>
          <w:sz w:val="24"/>
          <w:szCs w:val="24"/>
        </w:rPr>
        <w:t>Искусство в жизни выдающихся деятелей науки и куль</w:t>
      </w:r>
      <w:r w:rsidRPr="00F0732B">
        <w:rPr>
          <w:rFonts w:ascii="Times New Roman" w:hAnsi="Times New Roman" w:cs="Times New Roman"/>
          <w:iCs/>
          <w:color w:val="000000"/>
          <w:sz w:val="24"/>
          <w:szCs w:val="24"/>
        </w:rPr>
        <w:softHyphen/>
        <w:t xml:space="preserve">туры </w:t>
      </w:r>
      <w:r w:rsidRPr="00F0732B">
        <w:rPr>
          <w:rFonts w:ascii="Times New Roman" w:hAnsi="Times New Roman" w:cs="Times New Roman"/>
          <w:color w:val="000000"/>
          <w:sz w:val="24"/>
          <w:szCs w:val="24"/>
        </w:rPr>
        <w:t>(А. Бородин, М. Чюрленис, С. Рихтер, В. Наумов, С. Юдин, А. Эйнштейн и др.).</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b/>
          <w:bCs/>
          <w:iCs/>
          <w:color w:val="000000"/>
          <w:sz w:val="24"/>
          <w:szCs w:val="24"/>
        </w:rPr>
        <w:t xml:space="preserve">Литература. </w:t>
      </w:r>
      <w:r w:rsidRPr="00F0732B">
        <w:rPr>
          <w:rFonts w:ascii="Times New Roman" w:hAnsi="Times New Roman" w:cs="Times New Roman"/>
          <w:color w:val="000000"/>
          <w:sz w:val="24"/>
          <w:szCs w:val="24"/>
        </w:rPr>
        <w:t>Известные поэты и писатели о предназна</w:t>
      </w:r>
      <w:r w:rsidRPr="00F0732B">
        <w:rPr>
          <w:rFonts w:ascii="Times New Roman" w:hAnsi="Times New Roman" w:cs="Times New Roman"/>
          <w:color w:val="000000"/>
          <w:sz w:val="24"/>
          <w:szCs w:val="24"/>
        </w:rPr>
        <w:softHyphen/>
        <w:t>чении творчества (У. Ше</w:t>
      </w:r>
      <w:r w:rsidRPr="00F0732B">
        <w:rPr>
          <w:rFonts w:ascii="Times New Roman" w:hAnsi="Times New Roman" w:cs="Times New Roman"/>
          <w:color w:val="000000"/>
          <w:sz w:val="24"/>
          <w:szCs w:val="24"/>
        </w:rPr>
        <w:t>к</w:t>
      </w:r>
      <w:r w:rsidRPr="00F0732B">
        <w:rPr>
          <w:rFonts w:ascii="Times New Roman" w:hAnsi="Times New Roman" w:cs="Times New Roman"/>
          <w:color w:val="000000"/>
          <w:sz w:val="24"/>
          <w:szCs w:val="24"/>
        </w:rPr>
        <w:t>спир, А. Пушкин, М. Лермонтов, Н. Гоголь, С. Есенин, И. Бунин, И. Шмелев — из пр</w:t>
      </w:r>
      <w:r w:rsidRPr="00F0732B">
        <w:rPr>
          <w:rFonts w:ascii="Times New Roman" w:hAnsi="Times New Roman" w:cs="Times New Roman"/>
          <w:color w:val="000000"/>
          <w:sz w:val="24"/>
          <w:szCs w:val="24"/>
        </w:rPr>
        <w:t>о</w:t>
      </w:r>
      <w:r w:rsidRPr="00F0732B">
        <w:rPr>
          <w:rFonts w:ascii="Times New Roman" w:hAnsi="Times New Roman" w:cs="Times New Roman"/>
          <w:color w:val="000000"/>
          <w:sz w:val="24"/>
          <w:szCs w:val="24"/>
        </w:rPr>
        <w:t>грам</w:t>
      </w:r>
      <w:r w:rsidRPr="00F0732B">
        <w:rPr>
          <w:rFonts w:ascii="Times New Roman" w:hAnsi="Times New Roman" w:cs="Times New Roman"/>
          <w:color w:val="000000"/>
          <w:sz w:val="24"/>
          <w:szCs w:val="24"/>
        </w:rPr>
        <w:softHyphen/>
        <w:t>мы по литературе по выбору учителя).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color w:val="000000"/>
          <w:sz w:val="24"/>
          <w:szCs w:val="24"/>
        </w:rPr>
      </w:pPr>
      <w:r w:rsidRPr="00F0732B">
        <w:rPr>
          <w:rFonts w:ascii="Times New Roman" w:hAnsi="Times New Roman" w:cs="Times New Roman"/>
          <w:b/>
          <w:bCs/>
          <w:iCs/>
          <w:color w:val="000000"/>
          <w:sz w:val="24"/>
          <w:szCs w:val="24"/>
        </w:rPr>
        <w:t xml:space="preserve">Экранные искусства, театр. </w:t>
      </w:r>
      <w:r w:rsidRPr="00F0732B">
        <w:rPr>
          <w:rFonts w:ascii="Times New Roman" w:hAnsi="Times New Roman" w:cs="Times New Roman"/>
          <w:color w:val="000000"/>
          <w:sz w:val="24"/>
          <w:szCs w:val="24"/>
        </w:rPr>
        <w:t>Кинофильмы: «Гамлет» Г. Козинцева, «Баллада о солдате» Г. Чухрая, «Обыкновенное чудо», «Юнона и Авось» М. Захарова, «Небеса обет</w:t>
      </w:r>
      <w:r w:rsidRPr="00F0732B">
        <w:rPr>
          <w:rFonts w:ascii="Times New Roman" w:hAnsi="Times New Roman" w:cs="Times New Roman"/>
          <w:color w:val="000000"/>
          <w:sz w:val="24"/>
          <w:szCs w:val="24"/>
        </w:rPr>
        <w:t>о</w:t>
      </w:r>
      <w:r w:rsidRPr="00F0732B">
        <w:rPr>
          <w:rFonts w:ascii="Times New Roman" w:hAnsi="Times New Roman" w:cs="Times New Roman"/>
          <w:color w:val="000000"/>
          <w:sz w:val="24"/>
          <w:szCs w:val="24"/>
        </w:rPr>
        <w:t>ванные» Э. Рязанова, «Странствия Одиссея» А. Михалкова-Кончаловского, «Вестсайдская история» Д. Роббинса и Р. Уайза, «Страсти Христовы» М. Гибсона, «Призрак оперы» Д. Шума</w:t>
      </w:r>
      <w:r w:rsidRPr="00F0732B">
        <w:rPr>
          <w:rFonts w:ascii="Times New Roman" w:hAnsi="Times New Roman" w:cs="Times New Roman"/>
          <w:color w:val="000000"/>
          <w:sz w:val="24"/>
          <w:szCs w:val="24"/>
        </w:rPr>
        <w:softHyphen/>
        <w:t>хера и др. (по выбору учителя).</w:t>
      </w:r>
    </w:p>
    <w:p w:rsidR="00453A42" w:rsidRPr="00F0732B" w:rsidRDefault="00453A42" w:rsidP="00453A42">
      <w:pPr>
        <w:shd w:val="clear" w:color="auto" w:fill="FFFFFF"/>
        <w:autoSpaceDE w:val="0"/>
        <w:autoSpaceDN w:val="0"/>
        <w:adjustRightInd w:val="0"/>
        <w:spacing w:after="0"/>
        <w:ind w:left="1429" w:right="540"/>
        <w:jc w:val="both"/>
        <w:rPr>
          <w:rFonts w:ascii="Times New Roman" w:hAnsi="Times New Roman" w:cs="Times New Roman"/>
          <w:sz w:val="24"/>
          <w:szCs w:val="24"/>
        </w:rPr>
      </w:pPr>
      <w:r w:rsidRPr="00F0732B">
        <w:rPr>
          <w:rFonts w:ascii="Times New Roman" w:hAnsi="Times New Roman" w:cs="Times New Roman"/>
          <w:b/>
          <w:bCs/>
          <w:color w:val="000000"/>
          <w:sz w:val="24"/>
          <w:szCs w:val="24"/>
        </w:rPr>
        <w:t>Художественно-творческая деятельность учащихся:</w:t>
      </w:r>
    </w:p>
    <w:p w:rsidR="00453A42" w:rsidRPr="00F0732B" w:rsidRDefault="00453A42" w:rsidP="00453A42">
      <w:pPr>
        <w:shd w:val="clear" w:color="auto" w:fill="FFFFFF"/>
        <w:autoSpaceDE w:val="0"/>
        <w:autoSpaceDN w:val="0"/>
        <w:adjustRightInd w:val="0"/>
        <w:spacing w:after="0"/>
        <w:ind w:right="540" w:firstLine="709"/>
        <w:jc w:val="both"/>
        <w:rPr>
          <w:rFonts w:ascii="Times New Roman" w:hAnsi="Times New Roman" w:cs="Times New Roman"/>
          <w:sz w:val="24"/>
          <w:szCs w:val="24"/>
        </w:rPr>
      </w:pPr>
      <w:r w:rsidRPr="00F0732B">
        <w:rPr>
          <w:rFonts w:ascii="Times New Roman" w:hAnsi="Times New Roman" w:cs="Times New Roman"/>
          <w:color w:val="000000"/>
          <w:sz w:val="24"/>
          <w:szCs w:val="24"/>
        </w:rPr>
        <w:t>Исследовательский проект «Пушкин — наше все» — во</w:t>
      </w:r>
      <w:r w:rsidRPr="00F0732B">
        <w:rPr>
          <w:rFonts w:ascii="Times New Roman" w:hAnsi="Times New Roman" w:cs="Times New Roman"/>
          <w:color w:val="000000"/>
          <w:sz w:val="24"/>
          <w:szCs w:val="24"/>
        </w:rPr>
        <w:softHyphen/>
        <w:t>площение образа поэта и образов его литературных произве</w:t>
      </w:r>
      <w:r w:rsidRPr="00F0732B">
        <w:rPr>
          <w:rFonts w:ascii="Times New Roman" w:hAnsi="Times New Roman" w:cs="Times New Roman"/>
          <w:color w:val="000000"/>
          <w:sz w:val="24"/>
          <w:szCs w:val="24"/>
        </w:rPr>
        <w:softHyphen/>
        <w:t>дений средствами разных видов искусства. Создание компь</w:t>
      </w:r>
      <w:r w:rsidRPr="00F0732B">
        <w:rPr>
          <w:rFonts w:ascii="Times New Roman" w:hAnsi="Times New Roman" w:cs="Times New Roman"/>
          <w:color w:val="000000"/>
          <w:sz w:val="24"/>
          <w:szCs w:val="24"/>
        </w:rPr>
        <w:softHyphen/>
        <w:t>ютерной презентации, театрализованных постановок, видео- и фотокомпозиций, участие в виртуальных и реальных путеше</w:t>
      </w:r>
      <w:r w:rsidRPr="00F0732B">
        <w:rPr>
          <w:rFonts w:ascii="Times New Roman" w:hAnsi="Times New Roman" w:cs="Times New Roman"/>
          <w:color w:val="000000"/>
          <w:sz w:val="24"/>
          <w:szCs w:val="24"/>
        </w:rPr>
        <w:softHyphen/>
        <w:t>ствиях по пушкинским местам, проведение конкурсов чтецов, музыкантов и др.</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sz w:val="24"/>
          <w:szCs w:val="24"/>
        </w:rPr>
      </w:pPr>
      <w:r w:rsidRPr="00756BEC">
        <w:rPr>
          <w:rFonts w:ascii="Times New Roman" w:hAnsi="Times New Roman" w:cs="Times New Roman"/>
          <w:b/>
          <w:bCs/>
          <w:sz w:val="24"/>
          <w:szCs w:val="24"/>
        </w:rPr>
        <w:t>Отличительные особенности программы</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Содержание программы основано на обширном материале, охватывающем различные виды искусств, который дает возможность учащимся осваивать духовный опыт поколений, нравственно-эстетические ценности мировой художественной культуры. Культура предстает перед школьниками как история развития человеческой памяти, величайшее нравственное зн</w:t>
      </w:r>
      <w:r w:rsidRPr="00756BEC">
        <w:rPr>
          <w:rFonts w:ascii="Times New Roman" w:hAnsi="Times New Roman" w:cs="Times New Roman"/>
          <w:sz w:val="24"/>
          <w:szCs w:val="24"/>
        </w:rPr>
        <w:t>а</w:t>
      </w:r>
      <w:r w:rsidRPr="00756BEC">
        <w:rPr>
          <w:rFonts w:ascii="Times New Roman" w:hAnsi="Times New Roman" w:cs="Times New Roman"/>
          <w:sz w:val="24"/>
          <w:szCs w:val="24"/>
        </w:rPr>
        <w:t>чение которой, по словам академика Д.С.Лихачева, «в преодолении времени».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Отношение к памятникам любого из искусств – показатель культуры всего общества в целом и каждого человека в отдельности. Сохранение культурной среды, творческая жизнь в этой среде обеспечат привязанность к родным местам, нравственную дисциплину и социализ</w:t>
      </w:r>
      <w:r w:rsidRPr="00756BEC">
        <w:rPr>
          <w:rFonts w:ascii="Times New Roman" w:hAnsi="Times New Roman" w:cs="Times New Roman"/>
          <w:sz w:val="24"/>
          <w:szCs w:val="24"/>
        </w:rPr>
        <w:t>а</w:t>
      </w:r>
      <w:r w:rsidRPr="00756BEC">
        <w:rPr>
          <w:rFonts w:ascii="Times New Roman" w:hAnsi="Times New Roman" w:cs="Times New Roman"/>
          <w:sz w:val="24"/>
          <w:szCs w:val="24"/>
        </w:rPr>
        <w:t>цию</w:t>
      </w:r>
    </w:p>
    <w:p w:rsidR="00453A42" w:rsidRPr="00756BEC" w:rsidRDefault="00453A42" w:rsidP="00453A42">
      <w:pPr>
        <w:autoSpaceDE w:val="0"/>
        <w:autoSpaceDN w:val="0"/>
        <w:adjustRightInd w:val="0"/>
        <w:spacing w:after="0"/>
        <w:jc w:val="both"/>
        <w:rPr>
          <w:rFonts w:ascii="Times New Roman" w:hAnsi="Times New Roman" w:cs="Times New Roman"/>
          <w:sz w:val="24"/>
          <w:szCs w:val="24"/>
        </w:rPr>
      </w:pPr>
      <w:r w:rsidRPr="00756BEC">
        <w:rPr>
          <w:rFonts w:ascii="Times New Roman" w:hAnsi="Times New Roman" w:cs="Times New Roman"/>
          <w:sz w:val="24"/>
          <w:szCs w:val="24"/>
        </w:rPr>
        <w:t>личности учащихся.</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sz w:val="24"/>
          <w:szCs w:val="24"/>
        </w:rPr>
      </w:pPr>
      <w:r w:rsidRPr="00756BEC">
        <w:rPr>
          <w:rFonts w:ascii="Times New Roman" w:hAnsi="Times New Roman" w:cs="Times New Roman"/>
          <w:b/>
          <w:bCs/>
          <w:sz w:val="24"/>
          <w:szCs w:val="24"/>
        </w:rPr>
        <w:t>Межпредметные.</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В программе рассматриваются разнообразные явления музыкального искусства и их взаимодействие с художественными образами других искусств: </w:t>
      </w:r>
      <w:r w:rsidRPr="00756BEC">
        <w:rPr>
          <w:rFonts w:ascii="Times New Roman" w:hAnsi="Times New Roman" w:cs="Times New Roman"/>
          <w:iCs/>
          <w:sz w:val="24"/>
          <w:szCs w:val="24"/>
        </w:rPr>
        <w:t xml:space="preserve">литературы </w:t>
      </w:r>
      <w:r w:rsidRPr="00756BEC">
        <w:rPr>
          <w:rFonts w:ascii="Times New Roman" w:hAnsi="Times New Roman" w:cs="Times New Roman"/>
          <w:sz w:val="24"/>
          <w:szCs w:val="24"/>
        </w:rPr>
        <w:t xml:space="preserve">- прозы и поэзии, </w:t>
      </w:r>
      <w:r w:rsidRPr="00756BEC">
        <w:rPr>
          <w:rFonts w:ascii="Times New Roman" w:hAnsi="Times New Roman" w:cs="Times New Roman"/>
          <w:iCs/>
          <w:sz w:val="24"/>
          <w:szCs w:val="24"/>
        </w:rPr>
        <w:t xml:space="preserve">изобразительного искусства </w:t>
      </w:r>
      <w:r w:rsidRPr="00756BEC">
        <w:rPr>
          <w:rFonts w:ascii="Times New Roman" w:hAnsi="Times New Roman" w:cs="Times New Roman"/>
          <w:sz w:val="24"/>
          <w:szCs w:val="24"/>
        </w:rPr>
        <w:t>- живописи и скульптуры, архитектуры и графики, книжных илл</w:t>
      </w:r>
      <w:r w:rsidRPr="00756BEC">
        <w:rPr>
          <w:rFonts w:ascii="Times New Roman" w:hAnsi="Times New Roman" w:cs="Times New Roman"/>
          <w:sz w:val="24"/>
          <w:szCs w:val="24"/>
        </w:rPr>
        <w:t>ю</w:t>
      </w:r>
      <w:r w:rsidRPr="00756BEC">
        <w:rPr>
          <w:rFonts w:ascii="Times New Roman" w:hAnsi="Times New Roman" w:cs="Times New Roman"/>
          <w:sz w:val="24"/>
          <w:szCs w:val="24"/>
        </w:rPr>
        <w:t xml:space="preserve">страций и др., </w:t>
      </w:r>
      <w:r w:rsidRPr="00756BEC">
        <w:rPr>
          <w:rFonts w:ascii="Times New Roman" w:hAnsi="Times New Roman" w:cs="Times New Roman"/>
          <w:iCs/>
          <w:sz w:val="24"/>
          <w:szCs w:val="24"/>
        </w:rPr>
        <w:t xml:space="preserve">театра </w:t>
      </w:r>
      <w:r w:rsidRPr="00756BEC">
        <w:rPr>
          <w:rFonts w:ascii="Times New Roman" w:hAnsi="Times New Roman" w:cs="Times New Roman"/>
          <w:sz w:val="24"/>
          <w:szCs w:val="24"/>
        </w:rPr>
        <w:t xml:space="preserve">– оперы и балета, оперетты и мюзикла, рок - оперы, а так же </w:t>
      </w:r>
      <w:r w:rsidRPr="00756BEC">
        <w:rPr>
          <w:rFonts w:ascii="Times New Roman" w:hAnsi="Times New Roman" w:cs="Times New Roman"/>
          <w:iCs/>
          <w:sz w:val="24"/>
          <w:szCs w:val="24"/>
        </w:rPr>
        <w:t>кино.</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iCs/>
          <w:sz w:val="24"/>
          <w:szCs w:val="24"/>
        </w:rPr>
      </w:pPr>
      <w:r w:rsidRPr="00756BEC">
        <w:rPr>
          <w:rFonts w:ascii="Times New Roman" w:hAnsi="Times New Roman" w:cs="Times New Roman"/>
          <w:b/>
          <w:bCs/>
          <w:iCs/>
          <w:sz w:val="24"/>
          <w:szCs w:val="24"/>
        </w:rPr>
        <w:t>Виды организации учебной деятельности: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самостоятельная работа;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творческая работа;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конкурс;</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викторина;</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iCs/>
          <w:sz w:val="24"/>
          <w:szCs w:val="24"/>
        </w:rPr>
      </w:pPr>
      <w:r w:rsidRPr="00756BEC">
        <w:rPr>
          <w:rFonts w:ascii="Times New Roman" w:hAnsi="Times New Roman" w:cs="Times New Roman"/>
          <w:b/>
          <w:bCs/>
          <w:iCs/>
          <w:sz w:val="24"/>
          <w:szCs w:val="24"/>
        </w:rPr>
        <w:t>Основные виды контроля при организации контроля работы:</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вводный;</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текущий;</w:t>
      </w:r>
    </w:p>
    <w:p w:rsidR="00453A42" w:rsidRPr="00756BEC" w:rsidRDefault="00453A42" w:rsidP="00453A42">
      <w:pPr>
        <w:ind w:firstLine="709"/>
        <w:jc w:val="both"/>
        <w:rPr>
          <w:rFonts w:ascii="Times New Roman" w:hAnsi="Times New Roman" w:cs="Times New Roman"/>
          <w:sz w:val="24"/>
          <w:szCs w:val="24"/>
        </w:rPr>
      </w:pPr>
      <w:r w:rsidRPr="00756BEC">
        <w:rPr>
          <w:rFonts w:ascii="Times New Roman" w:hAnsi="Times New Roman" w:cs="Times New Roman"/>
          <w:sz w:val="24"/>
          <w:szCs w:val="24"/>
        </w:rPr>
        <w:t>- итоговый;</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индивидуальный;</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письменный;</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lastRenderedPageBreak/>
        <w:t>- контроль учителя.</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iCs/>
          <w:sz w:val="24"/>
          <w:szCs w:val="24"/>
        </w:rPr>
      </w:pPr>
      <w:r w:rsidRPr="00756BEC">
        <w:rPr>
          <w:rFonts w:ascii="Times New Roman" w:hAnsi="Times New Roman" w:cs="Times New Roman"/>
          <w:b/>
          <w:bCs/>
          <w:iCs/>
          <w:sz w:val="24"/>
          <w:szCs w:val="24"/>
        </w:rPr>
        <w:t>Формы контроля: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наблюдение;</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самостоятельная работа;</w:t>
      </w:r>
    </w:p>
    <w:p w:rsidR="00453A42"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тест.</w:t>
      </w:r>
    </w:p>
    <w:p w:rsidR="00453A42" w:rsidRPr="004F09F1" w:rsidRDefault="00453A42" w:rsidP="00453A42">
      <w:pPr>
        <w:autoSpaceDE w:val="0"/>
        <w:autoSpaceDN w:val="0"/>
        <w:adjustRightInd w:val="0"/>
        <w:spacing w:after="0"/>
        <w:ind w:firstLine="709"/>
        <w:jc w:val="center"/>
        <w:rPr>
          <w:rFonts w:ascii="Times New Roman" w:hAnsi="Times New Roman" w:cs="Times New Roman"/>
          <w:b/>
          <w:sz w:val="24"/>
          <w:szCs w:val="24"/>
        </w:rPr>
      </w:pPr>
      <w:r w:rsidRPr="006C6BF8">
        <w:rPr>
          <w:rFonts w:ascii="Times New Roman" w:hAnsi="Times New Roman" w:cs="Times New Roman"/>
          <w:b/>
          <w:sz w:val="24"/>
          <w:szCs w:val="24"/>
        </w:rPr>
        <w:t>4.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1183"/>
        <w:gridCol w:w="5266"/>
        <w:gridCol w:w="1067"/>
        <w:gridCol w:w="1630"/>
      </w:tblGrid>
      <w:tr w:rsidR="00453A42" w:rsidRPr="004F09F1" w:rsidTr="00453A42">
        <w:trPr>
          <w:trHeight w:val="792"/>
        </w:trPr>
        <w:tc>
          <w:tcPr>
            <w:tcW w:w="991" w:type="dxa"/>
            <w:vMerge w:val="restart"/>
          </w:tcPr>
          <w:p w:rsidR="00453A42" w:rsidRPr="004F09F1" w:rsidRDefault="00453A42" w:rsidP="00453A42">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F09F1">
              <w:rPr>
                <w:rFonts w:ascii="Times New Roman" w:hAnsi="Times New Roman" w:cs="Times New Roman"/>
                <w:b/>
                <w:sz w:val="24"/>
                <w:szCs w:val="24"/>
              </w:rPr>
              <w:t>№</w:t>
            </w:r>
          </w:p>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п/п</w:t>
            </w:r>
          </w:p>
        </w:tc>
        <w:tc>
          <w:tcPr>
            <w:tcW w:w="1183" w:type="dxa"/>
            <w:vMerge w:val="restart"/>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 урока</w:t>
            </w:r>
          </w:p>
        </w:tc>
        <w:tc>
          <w:tcPr>
            <w:tcW w:w="5266" w:type="dxa"/>
            <w:vMerge w:val="restart"/>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Тема  урока</w:t>
            </w:r>
          </w:p>
        </w:tc>
        <w:tc>
          <w:tcPr>
            <w:tcW w:w="1067" w:type="dxa"/>
            <w:vMerge w:val="restart"/>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Кол-во</w:t>
            </w:r>
          </w:p>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 xml:space="preserve">часов </w:t>
            </w:r>
          </w:p>
        </w:tc>
        <w:tc>
          <w:tcPr>
            <w:tcW w:w="1630"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 xml:space="preserve">В том числе </w:t>
            </w:r>
          </w:p>
          <w:p w:rsidR="00453A42" w:rsidRPr="004F09F1" w:rsidRDefault="00453A42" w:rsidP="00453A42">
            <w:pPr>
              <w:jc w:val="center"/>
              <w:rPr>
                <w:rFonts w:ascii="Times New Roman" w:hAnsi="Times New Roman" w:cs="Times New Roman"/>
                <w:b/>
                <w:sz w:val="24"/>
                <w:szCs w:val="24"/>
              </w:rPr>
            </w:pPr>
          </w:p>
        </w:tc>
      </w:tr>
      <w:tr w:rsidR="00453A42" w:rsidRPr="004F09F1" w:rsidTr="00453A42">
        <w:trPr>
          <w:trHeight w:val="169"/>
        </w:trPr>
        <w:tc>
          <w:tcPr>
            <w:tcW w:w="991" w:type="dxa"/>
            <w:vMerge/>
          </w:tcPr>
          <w:p w:rsidR="00453A42" w:rsidRPr="004F09F1" w:rsidRDefault="00453A42" w:rsidP="00453A42">
            <w:pPr>
              <w:jc w:val="center"/>
              <w:rPr>
                <w:rFonts w:ascii="Times New Roman" w:hAnsi="Times New Roman" w:cs="Times New Roman"/>
                <w:b/>
                <w:sz w:val="24"/>
                <w:szCs w:val="24"/>
              </w:rPr>
            </w:pPr>
          </w:p>
        </w:tc>
        <w:tc>
          <w:tcPr>
            <w:tcW w:w="1183" w:type="dxa"/>
            <w:vMerge/>
          </w:tcPr>
          <w:p w:rsidR="00453A42" w:rsidRPr="004F09F1" w:rsidRDefault="00453A42" w:rsidP="00453A42">
            <w:pPr>
              <w:rPr>
                <w:rFonts w:ascii="Times New Roman" w:hAnsi="Times New Roman" w:cs="Times New Roman"/>
                <w:b/>
                <w:sz w:val="24"/>
                <w:szCs w:val="24"/>
              </w:rPr>
            </w:pPr>
          </w:p>
        </w:tc>
        <w:tc>
          <w:tcPr>
            <w:tcW w:w="5266" w:type="dxa"/>
            <w:vMerge/>
          </w:tcPr>
          <w:p w:rsidR="00453A42" w:rsidRPr="004F09F1" w:rsidRDefault="00453A42" w:rsidP="00453A42">
            <w:pPr>
              <w:jc w:val="center"/>
              <w:rPr>
                <w:rFonts w:ascii="Times New Roman" w:hAnsi="Times New Roman" w:cs="Times New Roman"/>
                <w:b/>
                <w:sz w:val="24"/>
                <w:szCs w:val="24"/>
              </w:rPr>
            </w:pPr>
          </w:p>
        </w:tc>
        <w:tc>
          <w:tcPr>
            <w:tcW w:w="1067" w:type="dxa"/>
            <w:vMerge/>
          </w:tcPr>
          <w:p w:rsidR="00453A42" w:rsidRPr="004F09F1" w:rsidRDefault="00453A42" w:rsidP="00453A42">
            <w:pPr>
              <w:jc w:val="center"/>
              <w:rPr>
                <w:rFonts w:ascii="Times New Roman" w:hAnsi="Times New Roman" w:cs="Times New Roman"/>
                <w:b/>
                <w:sz w:val="24"/>
                <w:szCs w:val="24"/>
              </w:rPr>
            </w:pPr>
          </w:p>
        </w:tc>
        <w:tc>
          <w:tcPr>
            <w:tcW w:w="1630" w:type="dxa"/>
          </w:tcPr>
          <w:p w:rsidR="00453A42" w:rsidRPr="004F09F1" w:rsidRDefault="00453A42" w:rsidP="00453A42">
            <w:pPr>
              <w:jc w:val="center"/>
              <w:rPr>
                <w:rFonts w:ascii="Times New Roman" w:hAnsi="Times New Roman" w:cs="Times New Roman"/>
                <w:i/>
                <w:sz w:val="24"/>
                <w:szCs w:val="24"/>
              </w:rPr>
            </w:pPr>
            <w:r w:rsidRPr="004F09F1">
              <w:rPr>
                <w:rFonts w:ascii="Times New Roman" w:hAnsi="Times New Roman" w:cs="Times New Roman"/>
                <w:i/>
                <w:sz w:val="24"/>
                <w:szCs w:val="24"/>
              </w:rPr>
              <w:t>Контрольные работы</w:t>
            </w:r>
          </w:p>
        </w:tc>
      </w:tr>
      <w:tr w:rsidR="00453A42" w:rsidRPr="004F09F1" w:rsidTr="00453A42">
        <w:tc>
          <w:tcPr>
            <w:tcW w:w="7440" w:type="dxa"/>
            <w:gridSpan w:val="3"/>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i/>
                <w:sz w:val="24"/>
                <w:szCs w:val="24"/>
              </w:rPr>
              <w:t xml:space="preserve">                          Воздействующая сила искусства</w:t>
            </w:r>
          </w:p>
        </w:tc>
        <w:tc>
          <w:tcPr>
            <w:tcW w:w="1067"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9</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36.-38.</w:t>
            </w:r>
          </w:p>
        </w:tc>
        <w:tc>
          <w:tcPr>
            <w:tcW w:w="1183" w:type="dxa"/>
          </w:tcPr>
          <w:p w:rsidR="00453A42" w:rsidRPr="004F09F1" w:rsidRDefault="00453A42" w:rsidP="00453A42">
            <w:pPr>
              <w:rPr>
                <w:rFonts w:ascii="Times New Roman" w:hAnsi="Times New Roman" w:cs="Times New Roman"/>
                <w:sz w:val="24"/>
                <w:szCs w:val="24"/>
              </w:rPr>
            </w:pPr>
            <w:r w:rsidRPr="004F09F1">
              <w:rPr>
                <w:rFonts w:ascii="Times New Roman" w:hAnsi="Times New Roman" w:cs="Times New Roman"/>
                <w:b/>
                <w:sz w:val="24"/>
                <w:szCs w:val="24"/>
              </w:rPr>
              <w:t>1 - 3</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Искусство и власть.</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3</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39.-40.</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4 - 5</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Какими средствами воздействует искусство?</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2</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41.-42.</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6 - 7</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Храмовый синтез искусств.</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2</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43.-44.</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8 - 9</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Синтез искусств в театре, кино, на телевидении.</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2</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7440" w:type="dxa"/>
            <w:gridSpan w:val="3"/>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i/>
                <w:sz w:val="24"/>
                <w:szCs w:val="24"/>
              </w:rPr>
              <w:t>Искусство предвосхищает будущее</w:t>
            </w:r>
          </w:p>
        </w:tc>
        <w:tc>
          <w:tcPr>
            <w:tcW w:w="1067"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7</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45.-46.</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10-11</w:t>
            </w:r>
          </w:p>
        </w:tc>
        <w:tc>
          <w:tcPr>
            <w:tcW w:w="5266"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sz w:val="24"/>
                <w:szCs w:val="24"/>
              </w:rPr>
              <w:t>Дар предвосхищения. Какие знания дает иску</w:t>
            </w:r>
            <w:r w:rsidRPr="004F09F1">
              <w:rPr>
                <w:rFonts w:ascii="Times New Roman" w:hAnsi="Times New Roman" w:cs="Times New Roman"/>
                <w:sz w:val="24"/>
                <w:szCs w:val="24"/>
              </w:rPr>
              <w:t>с</w:t>
            </w:r>
            <w:r w:rsidRPr="004F09F1">
              <w:rPr>
                <w:rFonts w:ascii="Times New Roman" w:hAnsi="Times New Roman" w:cs="Times New Roman"/>
                <w:sz w:val="24"/>
                <w:szCs w:val="24"/>
              </w:rPr>
              <w:t>ство?</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2</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47.</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12</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Предсказание в искусстве.</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48.-49.</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13-14</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Художественное мышление в авангарде науки.</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2</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50.-51.</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15-16</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Художник и ученый.</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2</w:t>
            </w:r>
          </w:p>
        </w:tc>
        <w:tc>
          <w:tcPr>
            <w:tcW w:w="1630"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1</w:t>
            </w:r>
          </w:p>
        </w:tc>
      </w:tr>
      <w:tr w:rsidR="00453A42" w:rsidRPr="004F09F1" w:rsidTr="00453A42">
        <w:tc>
          <w:tcPr>
            <w:tcW w:w="7440" w:type="dxa"/>
            <w:gridSpan w:val="3"/>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b/>
                <w:i/>
                <w:sz w:val="24"/>
                <w:szCs w:val="24"/>
              </w:rPr>
              <w:t>Дар созидания. Практическая функция</w:t>
            </w:r>
          </w:p>
        </w:tc>
        <w:tc>
          <w:tcPr>
            <w:tcW w:w="1067"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11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52.</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17</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Эстетическое формирование искусством окр</w:t>
            </w:r>
            <w:r w:rsidRPr="004F09F1">
              <w:rPr>
                <w:rFonts w:ascii="Times New Roman" w:hAnsi="Times New Roman" w:cs="Times New Roman"/>
                <w:sz w:val="24"/>
                <w:szCs w:val="24"/>
              </w:rPr>
              <w:t>у</w:t>
            </w:r>
            <w:r w:rsidRPr="004F09F1">
              <w:rPr>
                <w:rFonts w:ascii="Times New Roman" w:hAnsi="Times New Roman" w:cs="Times New Roman"/>
                <w:sz w:val="24"/>
                <w:szCs w:val="24"/>
              </w:rPr>
              <w:t>жающей среды.</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53.</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18</w:t>
            </w:r>
          </w:p>
        </w:tc>
        <w:tc>
          <w:tcPr>
            <w:tcW w:w="5266" w:type="dxa"/>
          </w:tcPr>
          <w:p w:rsidR="00453A42" w:rsidRPr="004F09F1" w:rsidRDefault="00453A42" w:rsidP="00453A42">
            <w:pPr>
              <w:rPr>
                <w:rFonts w:ascii="Times New Roman" w:hAnsi="Times New Roman" w:cs="Times New Roman"/>
                <w:sz w:val="24"/>
                <w:szCs w:val="24"/>
              </w:rPr>
            </w:pPr>
            <w:r w:rsidRPr="004F09F1">
              <w:rPr>
                <w:rFonts w:ascii="Times New Roman" w:hAnsi="Times New Roman" w:cs="Times New Roman"/>
                <w:sz w:val="24"/>
                <w:szCs w:val="24"/>
              </w:rPr>
              <w:t>Архитектура исторического города.</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54.</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19</w:t>
            </w:r>
          </w:p>
        </w:tc>
        <w:tc>
          <w:tcPr>
            <w:tcW w:w="5266" w:type="dxa"/>
          </w:tcPr>
          <w:p w:rsidR="00453A42" w:rsidRPr="004F09F1" w:rsidRDefault="00453A42" w:rsidP="00453A42">
            <w:pPr>
              <w:rPr>
                <w:rFonts w:ascii="Times New Roman" w:hAnsi="Times New Roman" w:cs="Times New Roman"/>
                <w:sz w:val="24"/>
                <w:szCs w:val="24"/>
              </w:rPr>
            </w:pPr>
            <w:r w:rsidRPr="004F09F1">
              <w:rPr>
                <w:rFonts w:ascii="Times New Roman" w:hAnsi="Times New Roman" w:cs="Times New Roman"/>
                <w:sz w:val="24"/>
                <w:szCs w:val="24"/>
              </w:rPr>
              <w:t xml:space="preserve">Архитектура современного города. </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55.</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20</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Специфика изображений в полиграфии.</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56.</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21</w:t>
            </w:r>
          </w:p>
        </w:tc>
        <w:tc>
          <w:tcPr>
            <w:tcW w:w="5266" w:type="dxa"/>
          </w:tcPr>
          <w:p w:rsidR="00453A42" w:rsidRPr="004F09F1" w:rsidRDefault="00453A42" w:rsidP="00453A42">
            <w:pPr>
              <w:rPr>
                <w:rFonts w:ascii="Times New Roman" w:hAnsi="Times New Roman" w:cs="Times New Roman"/>
                <w:sz w:val="24"/>
                <w:szCs w:val="24"/>
              </w:rPr>
            </w:pPr>
            <w:r w:rsidRPr="004F09F1">
              <w:rPr>
                <w:rFonts w:ascii="Times New Roman" w:hAnsi="Times New Roman" w:cs="Times New Roman"/>
                <w:sz w:val="24"/>
                <w:szCs w:val="24"/>
              </w:rPr>
              <w:t>Развитие дизайна и его значение в жизни совр</w:t>
            </w:r>
            <w:r w:rsidRPr="004F09F1">
              <w:rPr>
                <w:rFonts w:ascii="Times New Roman" w:hAnsi="Times New Roman" w:cs="Times New Roman"/>
                <w:sz w:val="24"/>
                <w:szCs w:val="24"/>
              </w:rPr>
              <w:t>е</w:t>
            </w:r>
            <w:r w:rsidRPr="004F09F1">
              <w:rPr>
                <w:rFonts w:ascii="Times New Roman" w:hAnsi="Times New Roman" w:cs="Times New Roman"/>
                <w:sz w:val="24"/>
                <w:szCs w:val="24"/>
              </w:rPr>
              <w:t>менного общества.</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57.</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22</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Декоративно-прикладное искусство.</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1</w:t>
            </w: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58.</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23</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 xml:space="preserve">Музыка в быту. </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lastRenderedPageBreak/>
              <w:t>59.</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24</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Массовые, общедоступные искусства.</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60.-61.</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25-26</w:t>
            </w:r>
          </w:p>
        </w:tc>
        <w:tc>
          <w:tcPr>
            <w:tcW w:w="5266" w:type="dxa"/>
          </w:tcPr>
          <w:p w:rsidR="00453A42" w:rsidRPr="004F09F1" w:rsidRDefault="00453A42" w:rsidP="00453A42">
            <w:pPr>
              <w:rPr>
                <w:rFonts w:ascii="Times New Roman" w:hAnsi="Times New Roman" w:cs="Times New Roman"/>
                <w:sz w:val="24"/>
                <w:szCs w:val="24"/>
              </w:rPr>
            </w:pPr>
            <w:r w:rsidRPr="004F09F1">
              <w:rPr>
                <w:rFonts w:ascii="Times New Roman" w:hAnsi="Times New Roman" w:cs="Times New Roman"/>
                <w:sz w:val="24"/>
                <w:szCs w:val="24"/>
              </w:rPr>
              <w:t>Изобразительная природа кино. Музыка в кино.</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2</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62.</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27</w:t>
            </w:r>
          </w:p>
        </w:tc>
        <w:tc>
          <w:tcPr>
            <w:tcW w:w="5266" w:type="dxa"/>
          </w:tcPr>
          <w:p w:rsidR="00453A42" w:rsidRPr="004F09F1" w:rsidRDefault="00453A42" w:rsidP="00453A42">
            <w:pPr>
              <w:rPr>
                <w:rFonts w:ascii="Times New Roman" w:hAnsi="Times New Roman" w:cs="Times New Roman"/>
                <w:sz w:val="24"/>
                <w:szCs w:val="24"/>
              </w:rPr>
            </w:pPr>
            <w:r w:rsidRPr="004F09F1">
              <w:rPr>
                <w:rFonts w:ascii="Times New Roman" w:hAnsi="Times New Roman" w:cs="Times New Roman"/>
                <w:sz w:val="24"/>
                <w:szCs w:val="24"/>
              </w:rPr>
              <w:t>Тайные смыслы образов искусства, или Загадки музыкальных хитов.</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7440" w:type="dxa"/>
            <w:gridSpan w:val="3"/>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b/>
                <w:i/>
                <w:sz w:val="24"/>
                <w:szCs w:val="24"/>
              </w:rPr>
              <w:t>Искусство и открытие мира для себя</w:t>
            </w:r>
          </w:p>
        </w:tc>
        <w:tc>
          <w:tcPr>
            <w:tcW w:w="1067"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8</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63.-64.</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28-29</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Вопрос себе как первый шаг к творчеству.</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2</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65.</w:t>
            </w:r>
          </w:p>
        </w:tc>
        <w:tc>
          <w:tcPr>
            <w:tcW w:w="1183"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30</w:t>
            </w:r>
          </w:p>
        </w:tc>
        <w:tc>
          <w:tcPr>
            <w:tcW w:w="5266" w:type="dxa"/>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sz w:val="24"/>
                <w:szCs w:val="24"/>
              </w:rPr>
              <w:t>Литературные страницы.</w:t>
            </w:r>
          </w:p>
        </w:tc>
        <w:tc>
          <w:tcPr>
            <w:tcW w:w="1067" w:type="dxa"/>
          </w:tcPr>
          <w:p w:rsidR="00453A42" w:rsidRPr="004F09F1" w:rsidRDefault="00453A42" w:rsidP="00453A42">
            <w:pPr>
              <w:jc w:val="center"/>
              <w:rPr>
                <w:rFonts w:ascii="Times New Roman" w:hAnsi="Times New Roman" w:cs="Times New Roman"/>
                <w:sz w:val="24"/>
                <w:szCs w:val="24"/>
              </w:rPr>
            </w:pPr>
            <w:r w:rsidRPr="004F09F1">
              <w:rPr>
                <w:rFonts w:ascii="Times New Roman" w:hAnsi="Times New Roman" w:cs="Times New Roman"/>
                <w:sz w:val="24"/>
                <w:szCs w:val="24"/>
              </w:rPr>
              <w:t>1</w:t>
            </w:r>
          </w:p>
        </w:tc>
        <w:tc>
          <w:tcPr>
            <w:tcW w:w="1630" w:type="dxa"/>
          </w:tcPr>
          <w:p w:rsidR="00453A42" w:rsidRPr="004F09F1" w:rsidRDefault="00453A42" w:rsidP="00453A42">
            <w:pPr>
              <w:jc w:val="center"/>
              <w:rPr>
                <w:rFonts w:ascii="Times New Roman" w:hAnsi="Times New Roman" w:cs="Times New Roman"/>
                <w:b/>
                <w:sz w:val="24"/>
                <w:szCs w:val="24"/>
              </w:rPr>
            </w:pPr>
          </w:p>
        </w:tc>
      </w:tr>
      <w:tr w:rsidR="00453A42" w:rsidRPr="004F09F1" w:rsidTr="00453A42">
        <w:tc>
          <w:tcPr>
            <w:tcW w:w="991" w:type="dxa"/>
          </w:tcPr>
          <w:p w:rsidR="00453A42" w:rsidRPr="004F09F1" w:rsidRDefault="00453A42" w:rsidP="00453A42">
            <w:pPr>
              <w:rPr>
                <w:rFonts w:ascii="Times New Roman" w:hAnsi="Times New Roman" w:cs="Times New Roman"/>
                <w:b/>
                <w:sz w:val="24"/>
                <w:szCs w:val="24"/>
              </w:rPr>
            </w:pPr>
            <w:r w:rsidRPr="004F09F1">
              <w:rPr>
                <w:rFonts w:ascii="Times New Roman" w:hAnsi="Times New Roman" w:cs="Times New Roman"/>
                <w:b/>
                <w:sz w:val="24"/>
                <w:szCs w:val="24"/>
              </w:rPr>
              <w:t>66.-70.</w:t>
            </w:r>
          </w:p>
        </w:tc>
        <w:tc>
          <w:tcPr>
            <w:tcW w:w="1183" w:type="dxa"/>
          </w:tcPr>
          <w:p w:rsidR="00453A42" w:rsidRPr="004F09F1" w:rsidRDefault="00453A42" w:rsidP="00066766">
            <w:pPr>
              <w:rPr>
                <w:rFonts w:ascii="Times New Roman" w:hAnsi="Times New Roman" w:cs="Times New Roman"/>
                <w:b/>
                <w:sz w:val="24"/>
                <w:szCs w:val="24"/>
              </w:rPr>
            </w:pPr>
            <w:r w:rsidRPr="004F09F1">
              <w:rPr>
                <w:rFonts w:ascii="Times New Roman" w:hAnsi="Times New Roman" w:cs="Times New Roman"/>
                <w:b/>
                <w:sz w:val="24"/>
                <w:szCs w:val="24"/>
              </w:rPr>
              <w:t>31-3</w:t>
            </w:r>
            <w:r w:rsidR="00066766">
              <w:rPr>
                <w:rFonts w:ascii="Times New Roman" w:hAnsi="Times New Roman" w:cs="Times New Roman"/>
                <w:b/>
                <w:sz w:val="24"/>
                <w:szCs w:val="24"/>
              </w:rPr>
              <w:t>4</w:t>
            </w:r>
          </w:p>
        </w:tc>
        <w:tc>
          <w:tcPr>
            <w:tcW w:w="5266" w:type="dxa"/>
          </w:tcPr>
          <w:p w:rsidR="00453A42" w:rsidRPr="004F09F1" w:rsidRDefault="00453A42" w:rsidP="00453A42">
            <w:pPr>
              <w:rPr>
                <w:rFonts w:ascii="Times New Roman" w:hAnsi="Times New Roman" w:cs="Times New Roman"/>
                <w:sz w:val="24"/>
                <w:szCs w:val="24"/>
              </w:rPr>
            </w:pPr>
            <w:r w:rsidRPr="004F09F1">
              <w:rPr>
                <w:rFonts w:ascii="Times New Roman" w:hAnsi="Times New Roman" w:cs="Times New Roman"/>
                <w:sz w:val="24"/>
                <w:szCs w:val="24"/>
              </w:rPr>
              <w:t>Исследовательский проект   «Пушкин – наше все»</w:t>
            </w:r>
          </w:p>
        </w:tc>
        <w:tc>
          <w:tcPr>
            <w:tcW w:w="1067" w:type="dxa"/>
          </w:tcPr>
          <w:p w:rsidR="00453A42" w:rsidRPr="004F09F1" w:rsidRDefault="00066766" w:rsidP="00453A42">
            <w:pPr>
              <w:jc w:val="center"/>
              <w:rPr>
                <w:rFonts w:ascii="Times New Roman" w:hAnsi="Times New Roman" w:cs="Times New Roman"/>
                <w:sz w:val="24"/>
                <w:szCs w:val="24"/>
              </w:rPr>
            </w:pPr>
            <w:r>
              <w:rPr>
                <w:rFonts w:ascii="Times New Roman" w:hAnsi="Times New Roman" w:cs="Times New Roman"/>
                <w:sz w:val="24"/>
                <w:szCs w:val="24"/>
              </w:rPr>
              <w:t>4</w:t>
            </w:r>
          </w:p>
        </w:tc>
        <w:tc>
          <w:tcPr>
            <w:tcW w:w="1630"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1</w:t>
            </w:r>
          </w:p>
        </w:tc>
      </w:tr>
      <w:tr w:rsidR="00453A42" w:rsidRPr="004F09F1" w:rsidTr="00453A42">
        <w:tc>
          <w:tcPr>
            <w:tcW w:w="7440" w:type="dxa"/>
            <w:gridSpan w:val="3"/>
          </w:tcPr>
          <w:p w:rsidR="00453A42" w:rsidRPr="004F09F1" w:rsidRDefault="00453A42" w:rsidP="00453A42">
            <w:pPr>
              <w:jc w:val="both"/>
              <w:rPr>
                <w:rFonts w:ascii="Times New Roman" w:hAnsi="Times New Roman" w:cs="Times New Roman"/>
                <w:sz w:val="24"/>
                <w:szCs w:val="24"/>
              </w:rPr>
            </w:pPr>
            <w:r w:rsidRPr="004F09F1">
              <w:rPr>
                <w:rFonts w:ascii="Times New Roman" w:hAnsi="Times New Roman" w:cs="Times New Roman"/>
                <w:b/>
                <w:sz w:val="24"/>
                <w:szCs w:val="24"/>
              </w:rPr>
              <w:t>Всего:</w:t>
            </w:r>
          </w:p>
        </w:tc>
        <w:tc>
          <w:tcPr>
            <w:tcW w:w="1067" w:type="dxa"/>
          </w:tcPr>
          <w:p w:rsidR="00453A42" w:rsidRPr="004F09F1" w:rsidRDefault="00453A42" w:rsidP="00066766">
            <w:pPr>
              <w:jc w:val="center"/>
              <w:rPr>
                <w:rFonts w:ascii="Times New Roman" w:hAnsi="Times New Roman" w:cs="Times New Roman"/>
                <w:b/>
                <w:sz w:val="24"/>
                <w:szCs w:val="24"/>
              </w:rPr>
            </w:pPr>
            <w:r w:rsidRPr="004F09F1">
              <w:rPr>
                <w:rFonts w:ascii="Times New Roman" w:hAnsi="Times New Roman" w:cs="Times New Roman"/>
                <w:b/>
                <w:sz w:val="24"/>
                <w:szCs w:val="24"/>
              </w:rPr>
              <w:t>3</w:t>
            </w:r>
            <w:r w:rsidR="00066766">
              <w:rPr>
                <w:rFonts w:ascii="Times New Roman" w:hAnsi="Times New Roman" w:cs="Times New Roman"/>
                <w:b/>
                <w:sz w:val="24"/>
                <w:szCs w:val="24"/>
              </w:rPr>
              <w:t>4</w:t>
            </w:r>
          </w:p>
        </w:tc>
        <w:tc>
          <w:tcPr>
            <w:tcW w:w="1630" w:type="dxa"/>
          </w:tcPr>
          <w:p w:rsidR="00453A42" w:rsidRPr="004F09F1" w:rsidRDefault="00453A42" w:rsidP="00453A42">
            <w:pPr>
              <w:jc w:val="center"/>
              <w:rPr>
                <w:rFonts w:ascii="Times New Roman" w:hAnsi="Times New Roman" w:cs="Times New Roman"/>
                <w:b/>
                <w:sz w:val="24"/>
                <w:szCs w:val="24"/>
              </w:rPr>
            </w:pPr>
            <w:r w:rsidRPr="004F09F1">
              <w:rPr>
                <w:rFonts w:ascii="Times New Roman" w:hAnsi="Times New Roman" w:cs="Times New Roman"/>
                <w:b/>
                <w:sz w:val="24"/>
                <w:szCs w:val="24"/>
              </w:rPr>
              <w:t>2</w:t>
            </w:r>
          </w:p>
        </w:tc>
      </w:tr>
    </w:tbl>
    <w:p w:rsidR="00453A42" w:rsidRDefault="00453A42" w:rsidP="00453A42">
      <w:pPr>
        <w:autoSpaceDE w:val="0"/>
        <w:autoSpaceDN w:val="0"/>
        <w:adjustRightInd w:val="0"/>
        <w:spacing w:after="0"/>
        <w:rPr>
          <w:rFonts w:ascii="Times New Roman" w:hAnsi="Times New Roman" w:cs="Times New Roman"/>
          <w:b/>
          <w:sz w:val="24"/>
          <w:szCs w:val="24"/>
        </w:rPr>
      </w:pPr>
    </w:p>
    <w:p w:rsidR="00453A42" w:rsidRPr="00CE04CA" w:rsidRDefault="00453A42" w:rsidP="00453A42">
      <w:pPr>
        <w:autoSpaceDE w:val="0"/>
        <w:autoSpaceDN w:val="0"/>
        <w:adjustRightInd w:val="0"/>
        <w:spacing w:after="0"/>
        <w:ind w:firstLine="709"/>
        <w:rPr>
          <w:rFonts w:ascii="Times New Roman" w:hAnsi="Times New Roman" w:cs="Times New Roman"/>
          <w:b/>
          <w:sz w:val="24"/>
          <w:szCs w:val="24"/>
        </w:rPr>
      </w:pPr>
      <w:r w:rsidRPr="005D7A4A">
        <w:rPr>
          <w:rFonts w:ascii="Times New Roman" w:hAnsi="Times New Roman" w:cs="Times New Roman"/>
          <w:b/>
          <w:sz w:val="24"/>
          <w:szCs w:val="24"/>
        </w:rPr>
        <w:t>5. Описание учебно-методического и материально-технического обеспечения  обр</w:t>
      </w:r>
      <w:r w:rsidRPr="005D7A4A">
        <w:rPr>
          <w:rFonts w:ascii="Times New Roman" w:hAnsi="Times New Roman" w:cs="Times New Roman"/>
          <w:b/>
          <w:sz w:val="24"/>
          <w:szCs w:val="24"/>
        </w:rPr>
        <w:t>а</w:t>
      </w:r>
      <w:r w:rsidRPr="005D7A4A">
        <w:rPr>
          <w:rFonts w:ascii="Times New Roman" w:hAnsi="Times New Roman" w:cs="Times New Roman"/>
          <w:b/>
          <w:sz w:val="24"/>
          <w:szCs w:val="24"/>
        </w:rPr>
        <w:t>зовательного процесса</w:t>
      </w:r>
    </w:p>
    <w:p w:rsidR="00453A42" w:rsidRPr="005D7A4A" w:rsidRDefault="00453A42" w:rsidP="00453A42">
      <w:pPr>
        <w:spacing w:after="0"/>
        <w:jc w:val="center"/>
        <w:rPr>
          <w:rFonts w:ascii="Times New Roman" w:hAnsi="Times New Roman" w:cs="Times New Roman"/>
          <w:b/>
          <w:sz w:val="24"/>
          <w:szCs w:val="24"/>
        </w:rPr>
      </w:pPr>
      <w:r w:rsidRPr="005D7A4A">
        <w:rPr>
          <w:rFonts w:ascii="Times New Roman" w:hAnsi="Times New Roman" w:cs="Times New Roman"/>
          <w:b/>
          <w:sz w:val="24"/>
          <w:szCs w:val="24"/>
        </w:rPr>
        <w:t>Список научно-методического обеспечения.</w:t>
      </w:r>
    </w:p>
    <w:p w:rsidR="00453A42" w:rsidRPr="005D7A4A" w:rsidRDefault="00453A42" w:rsidP="00453A42">
      <w:pPr>
        <w:spacing w:after="0"/>
        <w:ind w:left="360"/>
        <w:jc w:val="center"/>
        <w:rPr>
          <w:rFonts w:ascii="Times New Roman" w:hAnsi="Times New Roman" w:cs="Times New Roman"/>
          <w:b/>
          <w:sz w:val="24"/>
          <w:szCs w:val="24"/>
        </w:rPr>
      </w:pPr>
      <w:r w:rsidRPr="005D7A4A">
        <w:rPr>
          <w:rFonts w:ascii="Times New Roman" w:hAnsi="Times New Roman" w:cs="Times New Roman"/>
          <w:b/>
          <w:sz w:val="24"/>
          <w:szCs w:val="24"/>
        </w:rPr>
        <w:t xml:space="preserve">Учебно-методический комплект «Искусство </w:t>
      </w:r>
      <w:r w:rsidR="00066766">
        <w:rPr>
          <w:rFonts w:ascii="Times New Roman" w:hAnsi="Times New Roman" w:cs="Times New Roman"/>
          <w:b/>
          <w:sz w:val="24"/>
          <w:szCs w:val="24"/>
        </w:rPr>
        <w:t xml:space="preserve">(Музыка и ИЗО) </w:t>
      </w:r>
      <w:r w:rsidRPr="005D7A4A">
        <w:rPr>
          <w:rFonts w:ascii="Times New Roman" w:hAnsi="Times New Roman" w:cs="Times New Roman"/>
          <w:b/>
          <w:sz w:val="24"/>
          <w:szCs w:val="24"/>
        </w:rPr>
        <w:t>8-9 класс»</w:t>
      </w:r>
    </w:p>
    <w:p w:rsidR="00453A42" w:rsidRPr="005D7A4A" w:rsidRDefault="00453A42" w:rsidP="007D2FD0">
      <w:pPr>
        <w:numPr>
          <w:ilvl w:val="0"/>
          <w:numId w:val="86"/>
        </w:numPr>
        <w:spacing w:after="0"/>
        <w:rPr>
          <w:rFonts w:ascii="Times New Roman" w:hAnsi="Times New Roman" w:cs="Times New Roman"/>
          <w:sz w:val="24"/>
          <w:szCs w:val="24"/>
        </w:rPr>
      </w:pPr>
      <w:r w:rsidRPr="005D7A4A">
        <w:rPr>
          <w:rFonts w:ascii="Times New Roman" w:hAnsi="Times New Roman" w:cs="Times New Roman"/>
          <w:sz w:val="24"/>
          <w:szCs w:val="24"/>
        </w:rPr>
        <w:t>Программа «Музыка 1-7 классы. Искусство 8-9 классы», М., Просвещение, 2010г.</w:t>
      </w:r>
    </w:p>
    <w:p w:rsidR="00453A42" w:rsidRPr="005D7A4A" w:rsidRDefault="00453A42" w:rsidP="007D2FD0">
      <w:pPr>
        <w:numPr>
          <w:ilvl w:val="0"/>
          <w:numId w:val="86"/>
        </w:numPr>
        <w:spacing w:after="0"/>
        <w:rPr>
          <w:rFonts w:ascii="Times New Roman" w:hAnsi="Times New Roman" w:cs="Times New Roman"/>
          <w:sz w:val="24"/>
          <w:szCs w:val="24"/>
        </w:rPr>
      </w:pPr>
      <w:r w:rsidRPr="005D7A4A">
        <w:rPr>
          <w:rFonts w:ascii="Times New Roman" w:hAnsi="Times New Roman" w:cs="Times New Roman"/>
          <w:sz w:val="24"/>
          <w:szCs w:val="24"/>
        </w:rPr>
        <w:t xml:space="preserve">Учебник «Искусство 8-9 класс» М., Просвещение, </w:t>
      </w:r>
      <w:smartTag w:uri="urn:schemas-microsoft-com:office:smarttags" w:element="metricconverter">
        <w:smartTagPr>
          <w:attr w:name="ProductID" w:val="2009 г"/>
        </w:smartTagPr>
        <w:r w:rsidRPr="005D7A4A">
          <w:rPr>
            <w:rFonts w:ascii="Times New Roman" w:hAnsi="Times New Roman" w:cs="Times New Roman"/>
            <w:sz w:val="24"/>
            <w:szCs w:val="24"/>
          </w:rPr>
          <w:t>2009 г</w:t>
        </w:r>
      </w:smartTag>
      <w:r w:rsidRPr="005D7A4A">
        <w:rPr>
          <w:rFonts w:ascii="Times New Roman" w:hAnsi="Times New Roman" w:cs="Times New Roman"/>
          <w:sz w:val="24"/>
          <w:szCs w:val="24"/>
        </w:rPr>
        <w:t>., (электронная версия)</w:t>
      </w:r>
    </w:p>
    <w:p w:rsidR="00453A42" w:rsidRPr="005D7A4A" w:rsidRDefault="00066766" w:rsidP="007D2FD0">
      <w:pPr>
        <w:numPr>
          <w:ilvl w:val="0"/>
          <w:numId w:val="86"/>
        </w:numPr>
        <w:spacing w:after="0"/>
        <w:rPr>
          <w:rFonts w:ascii="Times New Roman" w:hAnsi="Times New Roman" w:cs="Times New Roman"/>
          <w:sz w:val="24"/>
          <w:szCs w:val="24"/>
        </w:rPr>
      </w:pPr>
      <w:r w:rsidRPr="005D7A4A">
        <w:rPr>
          <w:rFonts w:ascii="Times New Roman" w:hAnsi="Times New Roman" w:cs="Times New Roman"/>
          <w:sz w:val="24"/>
          <w:szCs w:val="24"/>
        </w:rPr>
        <w:t xml:space="preserve"> </w:t>
      </w:r>
      <w:r w:rsidR="00453A42" w:rsidRPr="005D7A4A">
        <w:rPr>
          <w:rFonts w:ascii="Times New Roman" w:hAnsi="Times New Roman" w:cs="Times New Roman"/>
          <w:sz w:val="24"/>
          <w:szCs w:val="24"/>
        </w:rPr>
        <w:t>«Хрестоматия музыкального материала»</w:t>
      </w:r>
    </w:p>
    <w:p w:rsidR="00453A42" w:rsidRPr="005D7A4A" w:rsidRDefault="00453A42" w:rsidP="007D2FD0">
      <w:pPr>
        <w:numPr>
          <w:ilvl w:val="0"/>
          <w:numId w:val="86"/>
        </w:numPr>
        <w:spacing w:after="0"/>
        <w:rPr>
          <w:rFonts w:ascii="Times New Roman" w:hAnsi="Times New Roman" w:cs="Times New Roman"/>
          <w:sz w:val="24"/>
          <w:szCs w:val="24"/>
        </w:rPr>
      </w:pPr>
      <w:r w:rsidRPr="005D7A4A">
        <w:rPr>
          <w:rFonts w:ascii="Times New Roman" w:hAnsi="Times New Roman" w:cs="Times New Roman"/>
          <w:color w:val="000000"/>
          <w:sz w:val="24"/>
          <w:szCs w:val="24"/>
        </w:rPr>
        <w:t xml:space="preserve"> Программы общеобразовательных учреждений Литература: 5—11 классы (Базовый уровень) / Под ред В Я. Коровиной — М., 2005;</w:t>
      </w:r>
    </w:p>
    <w:p w:rsidR="00453A42" w:rsidRPr="005D7A4A" w:rsidRDefault="00453A42" w:rsidP="007D2FD0">
      <w:pPr>
        <w:numPr>
          <w:ilvl w:val="0"/>
          <w:numId w:val="86"/>
        </w:numPr>
        <w:spacing w:after="0"/>
        <w:rPr>
          <w:rFonts w:ascii="Times New Roman" w:hAnsi="Times New Roman" w:cs="Times New Roman"/>
          <w:sz w:val="24"/>
          <w:szCs w:val="24"/>
        </w:rPr>
      </w:pPr>
      <w:r w:rsidRPr="005D7A4A">
        <w:rPr>
          <w:rFonts w:ascii="Times New Roman" w:hAnsi="Times New Roman" w:cs="Times New Roman"/>
          <w:color w:val="000000"/>
          <w:sz w:val="24"/>
          <w:szCs w:val="24"/>
        </w:rPr>
        <w:t xml:space="preserve"> Сергеева Г П. Музыка 5—9 классы / Г П. Сергеева, Е. Д. Критская. — М., 2006, </w:t>
      </w:r>
    </w:p>
    <w:p w:rsidR="00453A42" w:rsidRPr="005D7A4A" w:rsidRDefault="00453A42" w:rsidP="007D2FD0">
      <w:pPr>
        <w:numPr>
          <w:ilvl w:val="0"/>
          <w:numId w:val="86"/>
        </w:numPr>
        <w:spacing w:after="0"/>
        <w:rPr>
          <w:rFonts w:ascii="Times New Roman" w:hAnsi="Times New Roman" w:cs="Times New Roman"/>
          <w:sz w:val="24"/>
          <w:szCs w:val="24"/>
        </w:rPr>
      </w:pPr>
      <w:r w:rsidRPr="005D7A4A">
        <w:rPr>
          <w:rFonts w:ascii="Times New Roman" w:hAnsi="Times New Roman" w:cs="Times New Roman"/>
          <w:color w:val="000000"/>
          <w:sz w:val="24"/>
          <w:szCs w:val="24"/>
        </w:rPr>
        <w:t xml:space="preserve">Изобразительное искусство и художественный труд: 1—9 классы / Под рук. Б. М. Неменского. — М., 2005.                    </w:t>
      </w:r>
    </w:p>
    <w:p w:rsidR="00453A42" w:rsidRPr="005D7A4A" w:rsidRDefault="00453A42" w:rsidP="00453A42">
      <w:pPr>
        <w:spacing w:after="0"/>
        <w:jc w:val="center"/>
        <w:rPr>
          <w:rFonts w:ascii="Times New Roman" w:hAnsi="Times New Roman" w:cs="Times New Roman"/>
          <w:sz w:val="24"/>
          <w:szCs w:val="24"/>
        </w:rPr>
      </w:pPr>
      <w:r w:rsidRPr="005D7A4A">
        <w:rPr>
          <w:rFonts w:ascii="Times New Roman" w:hAnsi="Times New Roman" w:cs="Times New Roman"/>
          <w:b/>
          <w:sz w:val="24"/>
          <w:szCs w:val="24"/>
          <w:lang w:val="en-US"/>
        </w:rPr>
        <w:t>MULTIMEDIA</w:t>
      </w:r>
      <w:r w:rsidRPr="005D7A4A">
        <w:rPr>
          <w:rFonts w:ascii="Times New Roman" w:hAnsi="Times New Roman" w:cs="Times New Roman"/>
          <w:b/>
          <w:sz w:val="24"/>
          <w:szCs w:val="24"/>
        </w:rPr>
        <w:t xml:space="preserve"> – поддержка предмета</w:t>
      </w:r>
    </w:p>
    <w:p w:rsidR="00453A42" w:rsidRPr="005D7A4A" w:rsidRDefault="00453A42" w:rsidP="00453A42">
      <w:pPr>
        <w:spacing w:after="0"/>
        <w:jc w:val="both"/>
        <w:rPr>
          <w:rFonts w:ascii="Times New Roman" w:hAnsi="Times New Roman" w:cs="Times New Roman"/>
          <w:sz w:val="24"/>
          <w:szCs w:val="24"/>
        </w:rPr>
      </w:pPr>
      <w:r w:rsidRPr="005D7A4A">
        <w:rPr>
          <w:rFonts w:ascii="Times New Roman" w:hAnsi="Times New Roman" w:cs="Times New Roman"/>
          <w:sz w:val="24"/>
          <w:szCs w:val="24"/>
        </w:rPr>
        <w:t>1. Учимся понимать музыку. Практический курс. Школа развития личности Кирилла и Меф</w:t>
      </w:r>
      <w:r w:rsidRPr="005D7A4A">
        <w:rPr>
          <w:rFonts w:ascii="Times New Roman" w:hAnsi="Times New Roman" w:cs="Times New Roman"/>
          <w:sz w:val="24"/>
          <w:szCs w:val="24"/>
        </w:rPr>
        <w:t>о</w:t>
      </w:r>
      <w:r w:rsidRPr="005D7A4A">
        <w:rPr>
          <w:rFonts w:ascii="Times New Roman" w:hAnsi="Times New Roman" w:cs="Times New Roman"/>
          <w:sz w:val="24"/>
          <w:szCs w:val="24"/>
        </w:rPr>
        <w:t>дия. М.: ООО «Кирилл и Мефодий», 2007.(</w:t>
      </w:r>
      <w:r w:rsidRPr="005D7A4A">
        <w:rPr>
          <w:rFonts w:ascii="Times New Roman" w:hAnsi="Times New Roman" w:cs="Times New Roman"/>
          <w:sz w:val="24"/>
          <w:szCs w:val="24"/>
          <w:lang w:val="en-US"/>
        </w:rPr>
        <w:t>CD</w:t>
      </w:r>
      <w:r w:rsidRPr="005D7A4A">
        <w:rPr>
          <w:rFonts w:ascii="Times New Roman" w:hAnsi="Times New Roman" w:cs="Times New Roman"/>
          <w:sz w:val="24"/>
          <w:szCs w:val="24"/>
        </w:rPr>
        <w:t xml:space="preserve"> </w:t>
      </w:r>
      <w:r w:rsidRPr="005D7A4A">
        <w:rPr>
          <w:rFonts w:ascii="Times New Roman" w:hAnsi="Times New Roman" w:cs="Times New Roman"/>
          <w:sz w:val="24"/>
          <w:szCs w:val="24"/>
          <w:lang w:val="en-US"/>
        </w:rPr>
        <w:t>ROM</w:t>
      </w:r>
      <w:r w:rsidRPr="005D7A4A">
        <w:rPr>
          <w:rFonts w:ascii="Times New Roman" w:hAnsi="Times New Roman" w:cs="Times New Roman"/>
          <w:sz w:val="24"/>
          <w:szCs w:val="24"/>
        </w:rPr>
        <w:t>)</w:t>
      </w:r>
    </w:p>
    <w:p w:rsidR="00453A42" w:rsidRPr="005D7A4A" w:rsidRDefault="00453A42" w:rsidP="00453A42">
      <w:pPr>
        <w:spacing w:after="0"/>
        <w:outlineLvl w:val="0"/>
        <w:rPr>
          <w:rFonts w:ascii="Times New Roman" w:hAnsi="Times New Roman" w:cs="Times New Roman"/>
          <w:b/>
          <w:sz w:val="24"/>
          <w:szCs w:val="24"/>
        </w:rPr>
      </w:pPr>
      <w:r w:rsidRPr="005D7A4A">
        <w:rPr>
          <w:rFonts w:ascii="Times New Roman" w:hAnsi="Times New Roman" w:cs="Times New Roman"/>
          <w:sz w:val="24"/>
          <w:szCs w:val="24"/>
        </w:rPr>
        <w:t>2. Мультимедийная программа «Соната»</w:t>
      </w:r>
      <w:r w:rsidRPr="005D7A4A">
        <w:rPr>
          <w:rFonts w:ascii="Times New Roman" w:hAnsi="Times New Roman" w:cs="Times New Roman"/>
          <w:b/>
          <w:sz w:val="24"/>
          <w:szCs w:val="24"/>
        </w:rPr>
        <w:t xml:space="preserve"> </w:t>
      </w:r>
      <w:r w:rsidRPr="005D7A4A">
        <w:rPr>
          <w:rFonts w:ascii="Times New Roman" w:hAnsi="Times New Roman" w:cs="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p>
    <w:p w:rsidR="00453A42" w:rsidRPr="005D7A4A" w:rsidRDefault="00453A42" w:rsidP="00453A42">
      <w:pPr>
        <w:spacing w:after="0"/>
        <w:jc w:val="both"/>
        <w:rPr>
          <w:rFonts w:ascii="Times New Roman" w:hAnsi="Times New Roman" w:cs="Times New Roman"/>
          <w:sz w:val="24"/>
          <w:szCs w:val="24"/>
        </w:rPr>
      </w:pPr>
      <w:r w:rsidRPr="005D7A4A">
        <w:rPr>
          <w:rFonts w:ascii="Times New Roman" w:hAnsi="Times New Roman" w:cs="Times New Roman"/>
          <w:sz w:val="24"/>
          <w:szCs w:val="24"/>
        </w:rPr>
        <w:t>3. Музыкальный класс. 000 «Нью Медиа Дженерейшн».</w:t>
      </w:r>
    </w:p>
    <w:p w:rsidR="00453A42" w:rsidRPr="005D7A4A" w:rsidRDefault="00453A42" w:rsidP="00453A42">
      <w:pPr>
        <w:spacing w:after="0"/>
        <w:outlineLvl w:val="0"/>
        <w:rPr>
          <w:rFonts w:ascii="Times New Roman" w:hAnsi="Times New Roman" w:cs="Times New Roman"/>
          <w:b/>
          <w:sz w:val="24"/>
          <w:szCs w:val="24"/>
        </w:rPr>
      </w:pPr>
      <w:r w:rsidRPr="005D7A4A">
        <w:rPr>
          <w:rFonts w:ascii="Times New Roman" w:hAnsi="Times New Roman" w:cs="Times New Roman"/>
          <w:sz w:val="24"/>
          <w:szCs w:val="24"/>
        </w:rPr>
        <w:t>4. Мультимедийная программа «Шедевры музыки» издательства  «Кирилл и Мефодий»</w:t>
      </w:r>
    </w:p>
    <w:p w:rsidR="00453A42" w:rsidRPr="005D7A4A" w:rsidRDefault="00453A42" w:rsidP="00453A42">
      <w:pPr>
        <w:spacing w:after="0"/>
        <w:jc w:val="both"/>
        <w:rPr>
          <w:rFonts w:ascii="Times New Roman" w:hAnsi="Times New Roman" w:cs="Times New Roman"/>
          <w:sz w:val="24"/>
          <w:szCs w:val="24"/>
        </w:rPr>
      </w:pPr>
      <w:r w:rsidRPr="005D7A4A">
        <w:rPr>
          <w:rFonts w:ascii="Times New Roman" w:hAnsi="Times New Roman" w:cs="Times New Roman"/>
          <w:sz w:val="24"/>
          <w:szCs w:val="24"/>
        </w:rPr>
        <w:t>5. Мультимедийная программа «Энциклопедия классической музыки» «Коминфо»</w:t>
      </w:r>
    </w:p>
    <w:p w:rsidR="00453A42" w:rsidRPr="005D7A4A" w:rsidRDefault="00453A42" w:rsidP="00453A42">
      <w:pPr>
        <w:spacing w:after="0"/>
        <w:jc w:val="both"/>
        <w:rPr>
          <w:rFonts w:ascii="Times New Roman" w:hAnsi="Times New Roman" w:cs="Times New Roman"/>
          <w:sz w:val="24"/>
          <w:szCs w:val="24"/>
        </w:rPr>
      </w:pPr>
      <w:r w:rsidRPr="005D7A4A">
        <w:rPr>
          <w:rFonts w:ascii="Times New Roman" w:hAnsi="Times New Roman" w:cs="Times New Roman"/>
          <w:sz w:val="24"/>
          <w:szCs w:val="24"/>
        </w:rPr>
        <w:t xml:space="preserve">6. Электронный  образовательный ресурс (ЭОР) нового поколения (НП), издательство РГПУ им.     А.И.Герцена </w:t>
      </w:r>
    </w:p>
    <w:p w:rsidR="00453A42" w:rsidRPr="005D7A4A" w:rsidRDefault="00453A42" w:rsidP="00453A42">
      <w:pPr>
        <w:spacing w:after="0"/>
        <w:jc w:val="both"/>
        <w:rPr>
          <w:rFonts w:ascii="Times New Roman" w:hAnsi="Times New Roman" w:cs="Times New Roman"/>
          <w:sz w:val="24"/>
          <w:szCs w:val="24"/>
        </w:rPr>
      </w:pPr>
      <w:r w:rsidRPr="005D7A4A">
        <w:rPr>
          <w:rFonts w:ascii="Times New Roman" w:hAnsi="Times New Roman" w:cs="Times New Roman"/>
          <w:sz w:val="24"/>
          <w:szCs w:val="24"/>
        </w:rPr>
        <w:t>7. Мультимедийная программа «Музыка. Ключи»</w:t>
      </w:r>
    </w:p>
    <w:p w:rsidR="00453A42" w:rsidRPr="005D7A4A" w:rsidRDefault="00453A42" w:rsidP="00453A42">
      <w:pPr>
        <w:spacing w:after="0"/>
        <w:jc w:val="both"/>
        <w:rPr>
          <w:rFonts w:ascii="Times New Roman" w:hAnsi="Times New Roman" w:cs="Times New Roman"/>
          <w:sz w:val="24"/>
          <w:szCs w:val="24"/>
        </w:rPr>
      </w:pPr>
      <w:r w:rsidRPr="005D7A4A">
        <w:rPr>
          <w:rFonts w:ascii="Times New Roman" w:hAnsi="Times New Roman" w:cs="Times New Roman"/>
          <w:sz w:val="24"/>
          <w:szCs w:val="24"/>
        </w:rPr>
        <w:t>8.Мультимедийная программа "Музыка в цифровом пространстве"</w:t>
      </w:r>
    </w:p>
    <w:p w:rsidR="00453A42" w:rsidRPr="005D7A4A" w:rsidRDefault="00453A42" w:rsidP="00453A42">
      <w:pPr>
        <w:spacing w:after="0"/>
        <w:outlineLvl w:val="0"/>
        <w:rPr>
          <w:rFonts w:ascii="Times New Roman" w:hAnsi="Times New Roman" w:cs="Times New Roman"/>
          <w:sz w:val="24"/>
          <w:szCs w:val="24"/>
        </w:rPr>
      </w:pPr>
      <w:r w:rsidRPr="005D7A4A">
        <w:rPr>
          <w:rFonts w:ascii="Times New Roman" w:hAnsi="Times New Roman" w:cs="Times New Roman"/>
          <w:sz w:val="24"/>
          <w:szCs w:val="24"/>
        </w:rPr>
        <w:t>9. Мультимедийная программа «Энциклопедия Кирилла и Мефодия, 2009г.»</w:t>
      </w:r>
    </w:p>
    <w:p w:rsidR="00453A42" w:rsidRPr="005D7A4A" w:rsidRDefault="00453A42" w:rsidP="00453A42">
      <w:pPr>
        <w:spacing w:after="0"/>
        <w:outlineLvl w:val="0"/>
        <w:rPr>
          <w:rFonts w:ascii="Times New Roman" w:hAnsi="Times New Roman" w:cs="Times New Roman"/>
          <w:sz w:val="24"/>
          <w:szCs w:val="24"/>
        </w:rPr>
      </w:pPr>
      <w:r w:rsidRPr="005D7A4A">
        <w:rPr>
          <w:rFonts w:ascii="Times New Roman" w:hAnsi="Times New Roman" w:cs="Times New Roman"/>
          <w:sz w:val="24"/>
          <w:szCs w:val="24"/>
        </w:rPr>
        <w:t>10.Мультимедийная программа «История музыкальных инструментов»</w:t>
      </w:r>
    </w:p>
    <w:p w:rsidR="00453A42" w:rsidRPr="005D7A4A" w:rsidRDefault="00453A42" w:rsidP="00453A42">
      <w:pPr>
        <w:spacing w:after="0"/>
        <w:outlineLvl w:val="0"/>
        <w:rPr>
          <w:rFonts w:ascii="Times New Roman" w:hAnsi="Times New Roman" w:cs="Times New Roman"/>
          <w:b/>
          <w:i/>
          <w:sz w:val="24"/>
          <w:szCs w:val="24"/>
        </w:rPr>
      </w:pPr>
      <w:r w:rsidRPr="005D7A4A">
        <w:rPr>
          <w:rFonts w:ascii="Times New Roman" w:hAnsi="Times New Roman" w:cs="Times New Roman"/>
          <w:sz w:val="24"/>
          <w:szCs w:val="24"/>
        </w:rPr>
        <w:t xml:space="preserve">11.Единая коллекция - </w:t>
      </w:r>
      <w:hyperlink r:id="rId98" w:tgtFrame="_blank" w:history="1">
        <w:r w:rsidRPr="005D7A4A">
          <w:rPr>
            <w:rStyle w:val="a7"/>
            <w:rFonts w:ascii="Times New Roman" w:hAnsi="Times New Roman" w:cs="Times New Roman"/>
            <w:b/>
            <w:i/>
            <w:sz w:val="24"/>
            <w:szCs w:val="24"/>
          </w:rPr>
          <w:t>http://collection.cross-edu.ru/catalog/rubr/f544b3b7-f1f4-5b76-f453-552f31d9b164</w:t>
        </w:r>
      </w:hyperlink>
    </w:p>
    <w:p w:rsidR="00453A42" w:rsidRPr="005D7A4A" w:rsidRDefault="00453A42" w:rsidP="00453A42">
      <w:pPr>
        <w:spacing w:after="0"/>
        <w:outlineLvl w:val="0"/>
        <w:rPr>
          <w:rFonts w:ascii="Times New Roman" w:hAnsi="Times New Roman" w:cs="Times New Roman"/>
          <w:b/>
          <w:i/>
          <w:sz w:val="24"/>
          <w:szCs w:val="24"/>
        </w:rPr>
      </w:pPr>
      <w:r w:rsidRPr="005D7A4A">
        <w:rPr>
          <w:rFonts w:ascii="Times New Roman" w:hAnsi="Times New Roman" w:cs="Times New Roman"/>
          <w:sz w:val="24"/>
          <w:szCs w:val="24"/>
        </w:rPr>
        <w:lastRenderedPageBreak/>
        <w:t xml:space="preserve">12.Российский общеобразовательный портал - </w:t>
      </w:r>
      <w:hyperlink r:id="rId99" w:tgtFrame="_blank" w:history="1">
        <w:r w:rsidRPr="005D7A4A">
          <w:rPr>
            <w:rStyle w:val="a7"/>
            <w:rFonts w:ascii="Times New Roman" w:hAnsi="Times New Roman" w:cs="Times New Roman"/>
            <w:i/>
            <w:sz w:val="24"/>
            <w:szCs w:val="24"/>
          </w:rPr>
          <w:t>http://music.edu.ru/</w:t>
        </w:r>
      </w:hyperlink>
    </w:p>
    <w:p w:rsidR="00453A42" w:rsidRPr="00CE04CA" w:rsidRDefault="00453A42" w:rsidP="00453A42">
      <w:pPr>
        <w:spacing w:after="0"/>
        <w:outlineLvl w:val="0"/>
        <w:rPr>
          <w:rFonts w:ascii="Times New Roman" w:hAnsi="Times New Roman" w:cs="Times New Roman"/>
          <w:i/>
          <w:sz w:val="24"/>
          <w:szCs w:val="24"/>
        </w:rPr>
      </w:pPr>
      <w:r w:rsidRPr="005D7A4A">
        <w:rPr>
          <w:rFonts w:ascii="Times New Roman" w:hAnsi="Times New Roman" w:cs="Times New Roman"/>
          <w:sz w:val="24"/>
          <w:szCs w:val="24"/>
        </w:rPr>
        <w:t xml:space="preserve">13.Детские электронные книги и презентации - </w:t>
      </w:r>
      <w:hyperlink r:id="rId100" w:tgtFrame="_blank" w:history="1">
        <w:r w:rsidRPr="005D7A4A">
          <w:rPr>
            <w:rStyle w:val="a7"/>
            <w:rFonts w:ascii="Times New Roman" w:hAnsi="Times New Roman" w:cs="Times New Roman"/>
            <w:i/>
            <w:sz w:val="24"/>
            <w:szCs w:val="24"/>
          </w:rPr>
          <w:t>http://viki.rdf.ru/</w:t>
        </w:r>
      </w:hyperlink>
    </w:p>
    <w:p w:rsidR="00453A42" w:rsidRPr="007D6CBC" w:rsidRDefault="00453A42" w:rsidP="00453A42">
      <w:pPr>
        <w:autoSpaceDE w:val="0"/>
        <w:autoSpaceDN w:val="0"/>
        <w:adjustRightInd w:val="0"/>
        <w:spacing w:after="0"/>
        <w:rPr>
          <w:rFonts w:ascii="Times New Roman" w:hAnsi="Times New Roman" w:cs="Times New Roman"/>
          <w:b/>
          <w:iCs/>
          <w:sz w:val="24"/>
          <w:szCs w:val="24"/>
        </w:rPr>
      </w:pPr>
      <w:r w:rsidRPr="007D6CBC">
        <w:rPr>
          <w:rFonts w:ascii="Times New Roman" w:hAnsi="Times New Roman" w:cs="Times New Roman"/>
          <w:b/>
          <w:iCs/>
          <w:sz w:val="24"/>
          <w:szCs w:val="24"/>
        </w:rPr>
        <w:t>6. Планируемые результаты изучения предмета</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sz w:val="24"/>
          <w:szCs w:val="24"/>
        </w:rPr>
      </w:pPr>
      <w:r w:rsidRPr="00756BEC">
        <w:rPr>
          <w:rFonts w:ascii="Times New Roman" w:hAnsi="Times New Roman" w:cs="Times New Roman"/>
          <w:b/>
          <w:bCs/>
          <w:sz w:val="24"/>
          <w:szCs w:val="24"/>
        </w:rPr>
        <w:t>Требования к уровню подготовки учащихся:</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iCs/>
          <w:sz w:val="24"/>
          <w:szCs w:val="24"/>
        </w:rPr>
      </w:pPr>
      <w:r w:rsidRPr="00756BEC">
        <w:rPr>
          <w:rFonts w:ascii="Times New Roman" w:hAnsi="Times New Roman" w:cs="Times New Roman"/>
          <w:b/>
          <w:bCs/>
          <w:iCs/>
          <w:sz w:val="24"/>
          <w:szCs w:val="24"/>
        </w:rPr>
        <w:t>Выпускники научатся: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ориентироваться в культурном многообразии окружающей действительности, набл</w:t>
      </w:r>
      <w:r w:rsidRPr="00756BEC">
        <w:rPr>
          <w:rFonts w:ascii="Times New Roman" w:hAnsi="Times New Roman" w:cs="Times New Roman"/>
          <w:sz w:val="24"/>
          <w:szCs w:val="24"/>
        </w:rPr>
        <w:t>ю</w:t>
      </w:r>
      <w:r w:rsidRPr="00756BEC">
        <w:rPr>
          <w:rFonts w:ascii="Times New Roman" w:hAnsi="Times New Roman" w:cs="Times New Roman"/>
          <w:sz w:val="24"/>
          <w:szCs w:val="24"/>
        </w:rPr>
        <w:t>дать за разнообразными явлениями жизни и искусства в учебной и внеурочной деятельности, различать истинные и ложные ценности;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организовывать свою творческую деятельность, определять ее цели и задачи, выбирать и применять на практике способы их достижения;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мыслить образами, проводить сравнения и обобщения, выделять отдельные свойства и качества целостного явления;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воспринимать эстетические ценности, высказывать мнение о достоинствах произвед</w:t>
      </w:r>
      <w:r w:rsidRPr="00756BEC">
        <w:rPr>
          <w:rFonts w:ascii="Times New Roman" w:hAnsi="Times New Roman" w:cs="Times New Roman"/>
          <w:sz w:val="24"/>
          <w:szCs w:val="24"/>
        </w:rPr>
        <w:t>е</w:t>
      </w:r>
      <w:r w:rsidRPr="00756BEC">
        <w:rPr>
          <w:rFonts w:ascii="Times New Roman" w:hAnsi="Times New Roman" w:cs="Times New Roman"/>
          <w:sz w:val="24"/>
          <w:szCs w:val="24"/>
        </w:rPr>
        <w:t>ний высокого и массового искусства, видеть ассоциативные связи и осознавать их роль в тво</w:t>
      </w:r>
      <w:r w:rsidRPr="00756BEC">
        <w:rPr>
          <w:rFonts w:ascii="Times New Roman" w:hAnsi="Times New Roman" w:cs="Times New Roman"/>
          <w:sz w:val="24"/>
          <w:szCs w:val="24"/>
        </w:rPr>
        <w:t>р</w:t>
      </w:r>
      <w:r w:rsidRPr="00756BEC">
        <w:rPr>
          <w:rFonts w:ascii="Times New Roman" w:hAnsi="Times New Roman" w:cs="Times New Roman"/>
          <w:sz w:val="24"/>
          <w:szCs w:val="24"/>
        </w:rPr>
        <w:t>ческой и исполнительской деятельности.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iCs/>
          <w:sz w:val="24"/>
          <w:szCs w:val="24"/>
        </w:rPr>
      </w:pPr>
      <w:r w:rsidRPr="00756BEC">
        <w:rPr>
          <w:rFonts w:ascii="Times New Roman" w:hAnsi="Times New Roman" w:cs="Times New Roman"/>
          <w:b/>
          <w:bCs/>
          <w:iCs/>
          <w:sz w:val="24"/>
          <w:szCs w:val="24"/>
        </w:rPr>
        <w:t>Личностными результатами изучения искусства являются: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развитое эстетическое чувство, проявляющее себя в эмоционально-ценностном отн</w:t>
      </w:r>
      <w:r w:rsidRPr="00756BEC">
        <w:rPr>
          <w:rFonts w:ascii="Times New Roman" w:hAnsi="Times New Roman" w:cs="Times New Roman"/>
          <w:sz w:val="24"/>
          <w:szCs w:val="24"/>
        </w:rPr>
        <w:t>о</w:t>
      </w:r>
      <w:r w:rsidRPr="00756BEC">
        <w:rPr>
          <w:rFonts w:ascii="Times New Roman" w:hAnsi="Times New Roman" w:cs="Times New Roman"/>
          <w:sz w:val="24"/>
          <w:szCs w:val="24"/>
        </w:rPr>
        <w:t>шении к искусству и жизни;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реализация творческого потенциала в процессе коллективной (или индивидуальной) художественно-эстетической деятельности при</w:t>
      </w:r>
      <w:r>
        <w:rPr>
          <w:rFonts w:ascii="Times New Roman" w:hAnsi="Times New Roman" w:cs="Times New Roman"/>
          <w:sz w:val="24"/>
          <w:szCs w:val="24"/>
        </w:rPr>
        <w:t xml:space="preserve"> </w:t>
      </w:r>
      <w:r w:rsidRPr="00756BEC">
        <w:rPr>
          <w:rFonts w:ascii="Times New Roman" w:hAnsi="Times New Roman" w:cs="Times New Roman"/>
          <w:sz w:val="24"/>
          <w:szCs w:val="24"/>
        </w:rPr>
        <w:t>воплощении (создании) художественных обр</w:t>
      </w:r>
      <w:r w:rsidRPr="00756BEC">
        <w:rPr>
          <w:rFonts w:ascii="Times New Roman" w:hAnsi="Times New Roman" w:cs="Times New Roman"/>
          <w:sz w:val="24"/>
          <w:szCs w:val="24"/>
        </w:rPr>
        <w:t>а</w:t>
      </w:r>
      <w:r w:rsidRPr="00756BEC">
        <w:rPr>
          <w:rFonts w:ascii="Times New Roman" w:hAnsi="Times New Roman" w:cs="Times New Roman"/>
          <w:sz w:val="24"/>
          <w:szCs w:val="24"/>
        </w:rPr>
        <w:t>зов;</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sidRPr="00756BEC">
        <w:rPr>
          <w:rFonts w:ascii="Times New Roman" w:hAnsi="Times New Roman" w:cs="Times New Roman"/>
          <w:sz w:val="24"/>
          <w:szCs w:val="24"/>
        </w:rPr>
        <w:t>оценка и самооценка художественно-творческих возможностей; умение вести диалог, аргументировать свою позицию.</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iCs/>
          <w:sz w:val="24"/>
          <w:szCs w:val="24"/>
        </w:rPr>
      </w:pPr>
      <w:r w:rsidRPr="00756BEC">
        <w:rPr>
          <w:rFonts w:ascii="Times New Roman" w:hAnsi="Times New Roman" w:cs="Times New Roman"/>
          <w:b/>
          <w:bCs/>
          <w:iCs/>
          <w:sz w:val="24"/>
          <w:szCs w:val="24"/>
        </w:rPr>
        <w:t>Выпускники научатся: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iCs/>
          <w:sz w:val="24"/>
          <w:szCs w:val="24"/>
        </w:rPr>
        <w:t xml:space="preserve">• </w:t>
      </w:r>
      <w:r w:rsidRPr="00756BEC">
        <w:rPr>
          <w:rFonts w:ascii="Times New Roman" w:hAnsi="Times New Roman" w:cs="Times New Roman"/>
          <w:sz w:val="24"/>
          <w:szCs w:val="24"/>
        </w:rPr>
        <w:t>аккумулировать, создавать и транслировать ценности искусства и культуры (обогащая свой личный опыт эмоциями и переживаниями, связанными с восприятием, исполнением пр</w:t>
      </w:r>
      <w:r w:rsidRPr="00756BEC">
        <w:rPr>
          <w:rFonts w:ascii="Times New Roman" w:hAnsi="Times New Roman" w:cs="Times New Roman"/>
          <w:sz w:val="24"/>
          <w:szCs w:val="24"/>
        </w:rPr>
        <w:t>о</w:t>
      </w:r>
      <w:r w:rsidRPr="00756BEC">
        <w:rPr>
          <w:rFonts w:ascii="Times New Roman" w:hAnsi="Times New Roman" w:cs="Times New Roman"/>
          <w:sz w:val="24"/>
          <w:szCs w:val="24"/>
        </w:rPr>
        <w:t>изведений искусства); чувствовать и понимать свою сопричастность окружающему миру;</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использовать коммуникативные качества искусства; действовать самостоятельно при индивидуальном выполнении учебных и творческих задач и работать в проектном режиме, взаимодействуя с другими людьми в достижении общих целей; проявлять толерантность в с</w:t>
      </w:r>
      <w:r w:rsidRPr="00756BEC">
        <w:rPr>
          <w:rFonts w:ascii="Times New Roman" w:hAnsi="Times New Roman" w:cs="Times New Roman"/>
          <w:sz w:val="24"/>
          <w:szCs w:val="24"/>
        </w:rPr>
        <w:t>о</w:t>
      </w:r>
      <w:r w:rsidRPr="00756BEC">
        <w:rPr>
          <w:rFonts w:ascii="Times New Roman" w:hAnsi="Times New Roman" w:cs="Times New Roman"/>
          <w:sz w:val="24"/>
          <w:szCs w:val="24"/>
        </w:rPr>
        <w:t>вместной деятельности;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участвовать в художественной жизни класса, школы, города и др.; анализировать и оценивать процесс и результаты собственной деятельности и соотносить их с поставленной з</w:t>
      </w:r>
      <w:r w:rsidRPr="00756BEC">
        <w:rPr>
          <w:rFonts w:ascii="Times New Roman" w:hAnsi="Times New Roman" w:cs="Times New Roman"/>
          <w:sz w:val="24"/>
          <w:szCs w:val="24"/>
        </w:rPr>
        <w:t>а</w:t>
      </w:r>
      <w:r w:rsidRPr="00756BEC">
        <w:rPr>
          <w:rFonts w:ascii="Times New Roman" w:hAnsi="Times New Roman" w:cs="Times New Roman"/>
          <w:sz w:val="24"/>
          <w:szCs w:val="24"/>
        </w:rPr>
        <w:t>дачей.</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sz w:val="24"/>
          <w:szCs w:val="24"/>
        </w:rPr>
      </w:pPr>
      <w:r w:rsidRPr="00756BEC">
        <w:rPr>
          <w:rFonts w:ascii="Times New Roman" w:hAnsi="Times New Roman" w:cs="Times New Roman"/>
          <w:b/>
          <w:bCs/>
          <w:sz w:val="24"/>
          <w:szCs w:val="24"/>
        </w:rPr>
        <w:t>Общеучебные умения, навыки и способы деятельности.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Учебная программа предусматривает формирование у учащихся общеучебных умений и навыков, универсальных способов деятельности и ключевых компетенций. Освоение содерж</w:t>
      </w:r>
      <w:r w:rsidRPr="00756BEC">
        <w:rPr>
          <w:rFonts w:ascii="Times New Roman" w:hAnsi="Times New Roman" w:cs="Times New Roman"/>
          <w:sz w:val="24"/>
          <w:szCs w:val="24"/>
        </w:rPr>
        <w:t>а</w:t>
      </w:r>
      <w:r w:rsidRPr="00756BEC">
        <w:rPr>
          <w:rFonts w:ascii="Times New Roman" w:hAnsi="Times New Roman" w:cs="Times New Roman"/>
          <w:sz w:val="24"/>
          <w:szCs w:val="24"/>
        </w:rPr>
        <w:t>ния основного общего образования по предмету «Искусство» способствует:</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 </w:t>
      </w:r>
      <w:r w:rsidRPr="00756BEC">
        <w:rPr>
          <w:rFonts w:ascii="Times New Roman" w:hAnsi="Times New Roman" w:cs="Times New Roman"/>
          <w:b/>
          <w:bCs/>
          <w:sz w:val="24"/>
          <w:szCs w:val="24"/>
        </w:rPr>
        <w:t xml:space="preserve">формированию </w:t>
      </w:r>
      <w:r w:rsidRPr="00756BEC">
        <w:rPr>
          <w:rFonts w:ascii="Times New Roman" w:hAnsi="Times New Roman" w:cs="Times New Roman"/>
          <w:sz w:val="24"/>
          <w:szCs w:val="24"/>
        </w:rPr>
        <w:t>у учащихся представлений о художественной картине мира;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 </w:t>
      </w:r>
      <w:r w:rsidRPr="00756BEC">
        <w:rPr>
          <w:rFonts w:ascii="Times New Roman" w:hAnsi="Times New Roman" w:cs="Times New Roman"/>
          <w:b/>
          <w:bCs/>
          <w:sz w:val="24"/>
          <w:szCs w:val="24"/>
        </w:rPr>
        <w:t xml:space="preserve">овладению </w:t>
      </w:r>
      <w:r w:rsidRPr="00756BEC">
        <w:rPr>
          <w:rFonts w:ascii="Times New Roman" w:hAnsi="Times New Roman" w:cs="Times New Roman"/>
          <w:sz w:val="24"/>
          <w:szCs w:val="24"/>
        </w:rPr>
        <w:t>ими методами наблюдения, сравнения, сопоставления, художественного анализа;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восприятия устной речи, ее интонационно-образной выразительности, интуитивного и осознанного отклика на образно-эмоциональное содержание произведений искусства;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b/>
          <w:bCs/>
          <w:sz w:val="24"/>
          <w:szCs w:val="24"/>
        </w:rPr>
        <w:t xml:space="preserve">- совершенствованию </w:t>
      </w:r>
      <w:r w:rsidRPr="00756BEC">
        <w:rPr>
          <w:rFonts w:ascii="Times New Roman" w:hAnsi="Times New Roman" w:cs="Times New Roman"/>
          <w:sz w:val="24"/>
          <w:szCs w:val="24"/>
        </w:rPr>
        <w:t>умения формулировать свое отношение к изучаемому художес</w:t>
      </w:r>
      <w:r w:rsidRPr="00756BEC">
        <w:rPr>
          <w:rFonts w:ascii="Times New Roman" w:hAnsi="Times New Roman" w:cs="Times New Roman"/>
          <w:sz w:val="24"/>
          <w:szCs w:val="24"/>
        </w:rPr>
        <w:t>т</w:t>
      </w:r>
      <w:r w:rsidRPr="00756BEC">
        <w:rPr>
          <w:rFonts w:ascii="Times New Roman" w:hAnsi="Times New Roman" w:cs="Times New Roman"/>
          <w:sz w:val="24"/>
          <w:szCs w:val="24"/>
        </w:rPr>
        <w:t>венному явлению в вербальной и невербальной формах, вступать (в прямой или в косвенной форме) в диалог с произведением искусства, его автором, с учащимися, с учителем;</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756BEC">
        <w:rPr>
          <w:rFonts w:ascii="Times New Roman" w:hAnsi="Times New Roman" w:cs="Times New Roman"/>
          <w:b/>
          <w:bCs/>
          <w:sz w:val="24"/>
          <w:szCs w:val="24"/>
        </w:rPr>
        <w:t xml:space="preserve">формулированию </w:t>
      </w:r>
      <w:r w:rsidRPr="00756BEC">
        <w:rPr>
          <w:rFonts w:ascii="Times New Roman" w:hAnsi="Times New Roman" w:cs="Times New Roman"/>
          <w:sz w:val="24"/>
          <w:szCs w:val="24"/>
        </w:rPr>
        <w:t>собственной точки зрения по отношению к изучаемым произвед</w:t>
      </w:r>
      <w:r w:rsidRPr="00756BEC">
        <w:rPr>
          <w:rFonts w:ascii="Times New Roman" w:hAnsi="Times New Roman" w:cs="Times New Roman"/>
          <w:sz w:val="24"/>
          <w:szCs w:val="24"/>
        </w:rPr>
        <w:t>е</w:t>
      </w:r>
      <w:r w:rsidRPr="00756BEC">
        <w:rPr>
          <w:rFonts w:ascii="Times New Roman" w:hAnsi="Times New Roman" w:cs="Times New Roman"/>
          <w:sz w:val="24"/>
          <w:szCs w:val="24"/>
        </w:rPr>
        <w:t>ниям искусства, к событиям в художественной жизни страны и мира, подтверждая ее конкре</w:t>
      </w:r>
      <w:r w:rsidRPr="00756BEC">
        <w:rPr>
          <w:rFonts w:ascii="Times New Roman" w:hAnsi="Times New Roman" w:cs="Times New Roman"/>
          <w:sz w:val="24"/>
          <w:szCs w:val="24"/>
        </w:rPr>
        <w:t>т</w:t>
      </w:r>
      <w:r w:rsidRPr="00756BEC">
        <w:rPr>
          <w:rFonts w:ascii="Times New Roman" w:hAnsi="Times New Roman" w:cs="Times New Roman"/>
          <w:sz w:val="24"/>
          <w:szCs w:val="24"/>
        </w:rPr>
        <w:t>ными примерами;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6BEC">
        <w:rPr>
          <w:rFonts w:ascii="Times New Roman" w:hAnsi="Times New Roman" w:cs="Times New Roman"/>
          <w:b/>
          <w:bCs/>
          <w:sz w:val="24"/>
          <w:szCs w:val="24"/>
        </w:rPr>
        <w:t xml:space="preserve">приобретению </w:t>
      </w:r>
      <w:r w:rsidRPr="00756BEC">
        <w:rPr>
          <w:rFonts w:ascii="Times New Roman" w:hAnsi="Times New Roman" w:cs="Times New Roman"/>
          <w:sz w:val="24"/>
          <w:szCs w:val="24"/>
        </w:rPr>
        <w:t>умения и навыков работы с различными источниками информации.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Опыт творческой деятельности, приобретаемый на занятиях, способствует:</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6BEC">
        <w:rPr>
          <w:rFonts w:ascii="Times New Roman" w:hAnsi="Times New Roman" w:cs="Times New Roman"/>
          <w:b/>
          <w:bCs/>
          <w:sz w:val="24"/>
          <w:szCs w:val="24"/>
        </w:rPr>
        <w:t xml:space="preserve">овладению </w:t>
      </w:r>
      <w:r w:rsidRPr="00756BEC">
        <w:rPr>
          <w:rFonts w:ascii="Times New Roman" w:hAnsi="Times New Roman" w:cs="Times New Roman"/>
          <w:sz w:val="24"/>
          <w:szCs w:val="24"/>
        </w:rPr>
        <w:t>учащимися умениями и навыками контроля и оценки своей деятельности;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Pr>
          <w:rFonts w:ascii="Times New Roman" w:hAnsi="Times New Roman" w:cs="Times New Roman"/>
          <w:sz w:val="24"/>
          <w:szCs w:val="24"/>
        </w:rPr>
        <w:t xml:space="preserve"> </w:t>
      </w:r>
      <w:r w:rsidRPr="00756BEC">
        <w:rPr>
          <w:rFonts w:ascii="Times New Roman" w:hAnsi="Times New Roman" w:cs="Times New Roman"/>
          <w:b/>
          <w:bCs/>
          <w:sz w:val="24"/>
          <w:szCs w:val="24"/>
        </w:rPr>
        <w:t xml:space="preserve">определению </w:t>
      </w:r>
      <w:r w:rsidRPr="00756BEC">
        <w:rPr>
          <w:rFonts w:ascii="Times New Roman" w:hAnsi="Times New Roman" w:cs="Times New Roman"/>
          <w:sz w:val="24"/>
          <w:szCs w:val="24"/>
        </w:rPr>
        <w:t>сферы своих личностных предпочтений, интересов и потребностей, склонностей к конкретным видам деятельности;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w:t>
      </w:r>
      <w:r>
        <w:rPr>
          <w:rFonts w:ascii="Times New Roman" w:hAnsi="Times New Roman" w:cs="Times New Roman"/>
          <w:sz w:val="24"/>
          <w:szCs w:val="24"/>
        </w:rPr>
        <w:t xml:space="preserve"> </w:t>
      </w:r>
      <w:r w:rsidRPr="00756BEC">
        <w:rPr>
          <w:rFonts w:ascii="Times New Roman" w:hAnsi="Times New Roman" w:cs="Times New Roman"/>
          <w:b/>
          <w:bCs/>
          <w:sz w:val="24"/>
          <w:szCs w:val="24"/>
        </w:rPr>
        <w:t xml:space="preserve">совершенствованию </w:t>
      </w:r>
      <w:r w:rsidRPr="00756BEC">
        <w:rPr>
          <w:rFonts w:ascii="Times New Roman" w:hAnsi="Times New Roman" w:cs="Times New Roman"/>
          <w:sz w:val="24"/>
          <w:szCs w:val="24"/>
        </w:rPr>
        <w:t>умений координировать свою деятельность с деятельностью учащихся и учителя, оценивать свои возможности в решении творческих задач.</w:t>
      </w:r>
    </w:p>
    <w:p w:rsidR="00453A42" w:rsidRPr="00756BEC" w:rsidRDefault="00453A42" w:rsidP="00453A42">
      <w:pPr>
        <w:autoSpaceDE w:val="0"/>
        <w:autoSpaceDN w:val="0"/>
        <w:adjustRightInd w:val="0"/>
        <w:spacing w:after="0"/>
        <w:ind w:firstLine="709"/>
        <w:jc w:val="both"/>
        <w:rPr>
          <w:rFonts w:ascii="Times New Roman" w:hAnsi="Times New Roman" w:cs="Times New Roman"/>
          <w:b/>
          <w:bCs/>
          <w:sz w:val="24"/>
          <w:szCs w:val="24"/>
        </w:rPr>
      </w:pPr>
      <w:r w:rsidRPr="00756BEC">
        <w:rPr>
          <w:rFonts w:ascii="Times New Roman" w:hAnsi="Times New Roman" w:cs="Times New Roman"/>
          <w:b/>
          <w:bCs/>
          <w:sz w:val="24"/>
          <w:szCs w:val="24"/>
        </w:rPr>
        <w:t xml:space="preserve">Требования </w:t>
      </w:r>
      <w:r>
        <w:rPr>
          <w:rFonts w:ascii="Times New Roman" w:hAnsi="Times New Roman" w:cs="Times New Roman"/>
          <w:b/>
          <w:bCs/>
          <w:sz w:val="24"/>
          <w:szCs w:val="24"/>
        </w:rPr>
        <w:t xml:space="preserve">к уровню подготовки учащихся </w:t>
      </w:r>
      <w:r w:rsidRPr="00756BEC">
        <w:rPr>
          <w:rFonts w:ascii="Times New Roman" w:hAnsi="Times New Roman" w:cs="Times New Roman"/>
          <w:b/>
          <w:bCs/>
          <w:sz w:val="24"/>
          <w:szCs w:val="24"/>
        </w:rPr>
        <w:t>9 класса:</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Обучение искусству в основной школе должно обеспечить учащимся возможность:</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иметь представление о жанрах и стилях классического и современного искусства, ос</w:t>
      </w:r>
      <w:r w:rsidRPr="00756BEC">
        <w:rPr>
          <w:rFonts w:ascii="Times New Roman" w:hAnsi="Times New Roman" w:cs="Times New Roman"/>
          <w:sz w:val="24"/>
          <w:szCs w:val="24"/>
        </w:rPr>
        <w:t>о</w:t>
      </w:r>
      <w:r w:rsidRPr="00756BEC">
        <w:rPr>
          <w:rFonts w:ascii="Times New Roman" w:hAnsi="Times New Roman" w:cs="Times New Roman"/>
          <w:sz w:val="24"/>
          <w:szCs w:val="24"/>
        </w:rPr>
        <w:t>бенностях художественного языка и музыкальной драматургии;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определять принадлежность художественных произведений к одному из жанров на о</w:t>
      </w:r>
      <w:r w:rsidRPr="00756BEC">
        <w:rPr>
          <w:rFonts w:ascii="Times New Roman" w:hAnsi="Times New Roman" w:cs="Times New Roman"/>
          <w:sz w:val="24"/>
          <w:szCs w:val="24"/>
        </w:rPr>
        <w:t>с</w:t>
      </w:r>
      <w:r w:rsidRPr="00756BEC">
        <w:rPr>
          <w:rFonts w:ascii="Times New Roman" w:hAnsi="Times New Roman" w:cs="Times New Roman"/>
          <w:sz w:val="24"/>
          <w:szCs w:val="24"/>
        </w:rPr>
        <w:t>нове характерных средств выразительности;</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знать имена выдающихся отечественных и зарубежных композиторов, художников, скульпторов. режиссеров и т.д, узнавать наиболее значимые их произведения;</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размышлять о знакомом произведении, высказывая суждения об основной идее, сре</w:t>
      </w:r>
      <w:r w:rsidRPr="00756BEC">
        <w:rPr>
          <w:rFonts w:ascii="Times New Roman" w:hAnsi="Times New Roman" w:cs="Times New Roman"/>
          <w:sz w:val="24"/>
          <w:szCs w:val="24"/>
        </w:rPr>
        <w:t>д</w:t>
      </w:r>
      <w:r w:rsidRPr="00756BEC">
        <w:rPr>
          <w:rFonts w:ascii="Times New Roman" w:hAnsi="Times New Roman" w:cs="Times New Roman"/>
          <w:sz w:val="24"/>
          <w:szCs w:val="24"/>
        </w:rPr>
        <w:t>ствах ее воплощения, интонационных особенностях, жанре, форме, исполнителях;</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давать личностную оценку музыке, звучащей на уроке и вне школы, аргументируя свое отношение к тем или иным музыкальным явлениям;</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исполнять народные и современные песни, знакомые мелодии изученных классических произведений;</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выполнять творческие задания, участвовать в исследовательских проектах;</w:t>
      </w:r>
    </w:p>
    <w:p w:rsidR="00453A42" w:rsidRPr="00756BEC"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 использовать знания о музыке и музыкантах, художниках, полученные на уроках, при составлении домашней фонотеки, видеотеки и пр.</w:t>
      </w:r>
    </w:p>
    <w:p w:rsidR="00453A42" w:rsidRDefault="00453A42" w:rsidP="00453A42">
      <w:pPr>
        <w:autoSpaceDE w:val="0"/>
        <w:autoSpaceDN w:val="0"/>
        <w:adjustRightInd w:val="0"/>
        <w:spacing w:after="0"/>
        <w:ind w:firstLine="709"/>
        <w:jc w:val="both"/>
        <w:rPr>
          <w:rFonts w:ascii="Times New Roman" w:hAnsi="Times New Roman" w:cs="Times New Roman"/>
          <w:sz w:val="24"/>
          <w:szCs w:val="24"/>
        </w:rPr>
      </w:pPr>
      <w:r w:rsidRPr="00756BEC">
        <w:rPr>
          <w:rFonts w:ascii="Times New Roman" w:hAnsi="Times New Roman" w:cs="Times New Roman"/>
          <w:sz w:val="24"/>
          <w:szCs w:val="24"/>
        </w:rPr>
        <w:t>Обучение искусству в основной школе должно вывести учащихся на стандартный ур</w:t>
      </w:r>
      <w:r w:rsidRPr="00756BEC">
        <w:rPr>
          <w:rFonts w:ascii="Times New Roman" w:hAnsi="Times New Roman" w:cs="Times New Roman"/>
          <w:sz w:val="24"/>
          <w:szCs w:val="24"/>
        </w:rPr>
        <w:t>о</w:t>
      </w:r>
      <w:r w:rsidRPr="00756BEC">
        <w:rPr>
          <w:rFonts w:ascii="Times New Roman" w:hAnsi="Times New Roman" w:cs="Times New Roman"/>
          <w:sz w:val="24"/>
          <w:szCs w:val="24"/>
        </w:rPr>
        <w:t>вень знаний, умений, навыков.</w:t>
      </w:r>
    </w:p>
    <w:p w:rsidR="00162085" w:rsidRDefault="00162085"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Default="00453A42" w:rsidP="00162085">
      <w:pPr>
        <w:spacing w:after="0" w:line="240" w:lineRule="auto"/>
        <w:jc w:val="both"/>
        <w:rPr>
          <w:rFonts w:ascii="Times New Roman" w:eastAsia="Times New Roman" w:hAnsi="Times New Roman" w:cs="Times New Roman"/>
          <w:b/>
          <w:sz w:val="24"/>
          <w:szCs w:val="24"/>
          <w:u w:val="single"/>
          <w:lang w:eastAsia="ru-RU"/>
        </w:rPr>
        <w:sectPr w:rsidR="00453A42"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53A42" w:rsidRPr="00453A42" w:rsidRDefault="00453A42" w:rsidP="00162085">
      <w:pPr>
        <w:spacing w:after="0" w:line="240" w:lineRule="auto"/>
        <w:jc w:val="both"/>
        <w:rPr>
          <w:rFonts w:ascii="Times New Roman" w:eastAsia="Times New Roman" w:hAnsi="Times New Roman" w:cs="Times New Roman"/>
          <w:b/>
          <w:sz w:val="24"/>
          <w:szCs w:val="24"/>
          <w:u w:val="single"/>
          <w:lang w:eastAsia="ru-RU"/>
        </w:rPr>
      </w:pPr>
      <w:r w:rsidRPr="00453A42">
        <w:rPr>
          <w:rFonts w:ascii="Times New Roman" w:eastAsia="Times New Roman" w:hAnsi="Times New Roman" w:cs="Times New Roman"/>
          <w:b/>
          <w:sz w:val="24"/>
          <w:szCs w:val="24"/>
          <w:u w:val="single"/>
          <w:lang w:eastAsia="ru-RU"/>
        </w:rPr>
        <w:lastRenderedPageBreak/>
        <w:t>Приложение 1</w:t>
      </w:r>
    </w:p>
    <w:p w:rsidR="00453A42" w:rsidRDefault="00453A42" w:rsidP="00162085">
      <w:pPr>
        <w:spacing w:after="0" w:line="240" w:lineRule="auto"/>
        <w:jc w:val="both"/>
        <w:rPr>
          <w:rFonts w:ascii="Times New Roman" w:eastAsia="Times New Roman" w:hAnsi="Times New Roman" w:cs="Times New Roman"/>
          <w:b/>
          <w:sz w:val="24"/>
          <w:szCs w:val="24"/>
          <w:lang w:eastAsia="ru-RU"/>
        </w:rPr>
      </w:pPr>
    </w:p>
    <w:p w:rsidR="00453A42" w:rsidRPr="00D65FE3" w:rsidRDefault="00453A42" w:rsidP="002F5520">
      <w:pPr>
        <w:spacing w:after="0" w:line="240" w:lineRule="auto"/>
        <w:jc w:val="center"/>
        <w:rPr>
          <w:rFonts w:ascii="Times New Roman" w:hAnsi="Times New Roman" w:cs="Times New Roman"/>
          <w:b/>
          <w:szCs w:val="20"/>
        </w:rPr>
      </w:pPr>
      <w:r w:rsidRPr="00CE04CA">
        <w:rPr>
          <w:rFonts w:ascii="Times New Roman" w:hAnsi="Times New Roman" w:cs="Times New Roman"/>
          <w:szCs w:val="20"/>
        </w:rPr>
        <w:t>.</w:t>
      </w:r>
      <w:r>
        <w:rPr>
          <w:rFonts w:ascii="Times New Roman" w:hAnsi="Times New Roman" w:cs="Times New Roman"/>
          <w:b/>
          <w:szCs w:val="20"/>
        </w:rPr>
        <w:t xml:space="preserve">                                                  Календарно-тематическое планирование, </w:t>
      </w:r>
      <w:r w:rsidRPr="00D65FE3">
        <w:rPr>
          <w:rFonts w:ascii="Times New Roman" w:hAnsi="Times New Roman" w:cs="Times New Roman"/>
          <w:b/>
          <w:szCs w:val="20"/>
        </w:rPr>
        <w:t>«Искусство</w:t>
      </w:r>
      <w:r w:rsidR="00066766">
        <w:rPr>
          <w:rFonts w:ascii="Times New Roman" w:hAnsi="Times New Roman" w:cs="Times New Roman"/>
          <w:b/>
          <w:szCs w:val="20"/>
        </w:rPr>
        <w:t xml:space="preserve"> (Музыка и ИЗО)</w:t>
      </w:r>
      <w:r w:rsidRPr="00D65FE3">
        <w:rPr>
          <w:rFonts w:ascii="Times New Roman" w:hAnsi="Times New Roman" w:cs="Times New Roman"/>
          <w:b/>
          <w:szCs w:val="20"/>
        </w:rPr>
        <w:t>»</w:t>
      </w:r>
      <w:r>
        <w:rPr>
          <w:rFonts w:ascii="Times New Roman" w:hAnsi="Times New Roman" w:cs="Times New Roman"/>
          <w:b/>
          <w:szCs w:val="20"/>
        </w:rPr>
        <w:t xml:space="preserve"> 9 класс</w:t>
      </w:r>
    </w:p>
    <w:tbl>
      <w:tblPr>
        <w:tblStyle w:val="a4"/>
        <w:tblpPr w:leftFromText="180" w:rightFromText="180" w:vertAnchor="text" w:horzAnchor="margin" w:tblpXSpec="center" w:tblpY="590"/>
        <w:tblW w:w="15377" w:type="dxa"/>
        <w:tblLayout w:type="fixed"/>
        <w:tblLook w:val="04A0"/>
      </w:tblPr>
      <w:tblGrid>
        <w:gridCol w:w="600"/>
        <w:gridCol w:w="1027"/>
        <w:gridCol w:w="2126"/>
        <w:gridCol w:w="851"/>
        <w:gridCol w:w="1275"/>
        <w:gridCol w:w="2734"/>
        <w:gridCol w:w="1560"/>
        <w:gridCol w:w="1660"/>
        <w:gridCol w:w="1134"/>
        <w:gridCol w:w="992"/>
        <w:gridCol w:w="709"/>
        <w:gridCol w:w="709"/>
      </w:tblGrid>
      <w:tr w:rsidR="00453A42" w:rsidRPr="002F5520" w:rsidTr="002F5520">
        <w:trPr>
          <w:trHeight w:val="516"/>
        </w:trPr>
        <w:tc>
          <w:tcPr>
            <w:tcW w:w="600"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w:t>
            </w:r>
          </w:p>
        </w:tc>
        <w:tc>
          <w:tcPr>
            <w:tcW w:w="1027"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Н</w:t>
            </w:r>
            <w:r w:rsidRPr="002F5520">
              <w:rPr>
                <w:rFonts w:ascii="Times New Roman" w:hAnsi="Times New Roman" w:cs="Times New Roman"/>
                <w:b/>
                <w:sz w:val="24"/>
                <w:szCs w:val="24"/>
              </w:rPr>
              <w:t>а</w:t>
            </w:r>
            <w:r w:rsidRPr="002F5520">
              <w:rPr>
                <w:rFonts w:ascii="Times New Roman" w:hAnsi="Times New Roman" w:cs="Times New Roman"/>
                <w:b/>
                <w:sz w:val="24"/>
                <w:szCs w:val="24"/>
              </w:rPr>
              <w:t>имен</w:t>
            </w:r>
            <w:r w:rsidRPr="002F5520">
              <w:rPr>
                <w:rFonts w:ascii="Times New Roman" w:hAnsi="Times New Roman" w:cs="Times New Roman"/>
                <w:b/>
                <w:sz w:val="24"/>
                <w:szCs w:val="24"/>
              </w:rPr>
              <w:t>о</w:t>
            </w:r>
            <w:r w:rsidRPr="002F5520">
              <w:rPr>
                <w:rFonts w:ascii="Times New Roman" w:hAnsi="Times New Roman" w:cs="Times New Roman"/>
                <w:b/>
                <w:sz w:val="24"/>
                <w:szCs w:val="24"/>
              </w:rPr>
              <w:t>вание разд</w:t>
            </w:r>
            <w:r w:rsidRPr="002F5520">
              <w:rPr>
                <w:rFonts w:ascii="Times New Roman" w:hAnsi="Times New Roman" w:cs="Times New Roman"/>
                <w:b/>
                <w:sz w:val="24"/>
                <w:szCs w:val="24"/>
              </w:rPr>
              <w:t>е</w:t>
            </w:r>
            <w:r w:rsidRPr="002F5520">
              <w:rPr>
                <w:rFonts w:ascii="Times New Roman" w:hAnsi="Times New Roman" w:cs="Times New Roman"/>
                <w:b/>
                <w:sz w:val="24"/>
                <w:szCs w:val="24"/>
              </w:rPr>
              <w:t>ла пр</w:t>
            </w:r>
            <w:r w:rsidRPr="002F5520">
              <w:rPr>
                <w:rFonts w:ascii="Times New Roman" w:hAnsi="Times New Roman" w:cs="Times New Roman"/>
                <w:b/>
                <w:sz w:val="24"/>
                <w:szCs w:val="24"/>
              </w:rPr>
              <w:t>о</w:t>
            </w:r>
            <w:r w:rsidRPr="002F5520">
              <w:rPr>
                <w:rFonts w:ascii="Times New Roman" w:hAnsi="Times New Roman" w:cs="Times New Roman"/>
                <w:b/>
                <w:sz w:val="24"/>
                <w:szCs w:val="24"/>
              </w:rPr>
              <w:t>гра</w:t>
            </w:r>
            <w:r w:rsidRPr="002F5520">
              <w:rPr>
                <w:rFonts w:ascii="Times New Roman" w:hAnsi="Times New Roman" w:cs="Times New Roman"/>
                <w:b/>
                <w:sz w:val="24"/>
                <w:szCs w:val="24"/>
              </w:rPr>
              <w:t>м</w:t>
            </w:r>
            <w:r w:rsidRPr="002F5520">
              <w:rPr>
                <w:rFonts w:ascii="Times New Roman" w:hAnsi="Times New Roman" w:cs="Times New Roman"/>
                <w:b/>
                <w:sz w:val="24"/>
                <w:szCs w:val="24"/>
              </w:rPr>
              <w:t>мы</w:t>
            </w:r>
          </w:p>
        </w:tc>
        <w:tc>
          <w:tcPr>
            <w:tcW w:w="2126"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Тема урока</w:t>
            </w:r>
          </w:p>
        </w:tc>
        <w:tc>
          <w:tcPr>
            <w:tcW w:w="851"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К</w:t>
            </w:r>
            <w:r w:rsidRPr="002F5520">
              <w:rPr>
                <w:rFonts w:ascii="Times New Roman" w:hAnsi="Times New Roman" w:cs="Times New Roman"/>
                <w:b/>
                <w:sz w:val="24"/>
                <w:szCs w:val="24"/>
              </w:rPr>
              <w:t>о</w:t>
            </w:r>
            <w:r w:rsidRPr="002F5520">
              <w:rPr>
                <w:rFonts w:ascii="Times New Roman" w:hAnsi="Times New Roman" w:cs="Times New Roman"/>
                <w:b/>
                <w:sz w:val="24"/>
                <w:szCs w:val="24"/>
              </w:rPr>
              <w:t>лич</w:t>
            </w:r>
            <w:r w:rsidRPr="002F5520">
              <w:rPr>
                <w:rFonts w:ascii="Times New Roman" w:hAnsi="Times New Roman" w:cs="Times New Roman"/>
                <w:b/>
                <w:sz w:val="24"/>
                <w:szCs w:val="24"/>
              </w:rPr>
              <w:t>е</w:t>
            </w:r>
            <w:r w:rsidRPr="002F5520">
              <w:rPr>
                <w:rFonts w:ascii="Times New Roman" w:hAnsi="Times New Roman" w:cs="Times New Roman"/>
                <w:b/>
                <w:sz w:val="24"/>
                <w:szCs w:val="24"/>
              </w:rPr>
              <w:t>ство часов</w:t>
            </w:r>
          </w:p>
        </w:tc>
        <w:tc>
          <w:tcPr>
            <w:tcW w:w="1275"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Тип ур</w:t>
            </w:r>
            <w:r w:rsidRPr="002F5520">
              <w:rPr>
                <w:rFonts w:ascii="Times New Roman" w:hAnsi="Times New Roman" w:cs="Times New Roman"/>
                <w:b/>
                <w:sz w:val="24"/>
                <w:szCs w:val="24"/>
              </w:rPr>
              <w:t>о</w:t>
            </w:r>
            <w:r w:rsidRPr="002F5520">
              <w:rPr>
                <w:rFonts w:ascii="Times New Roman" w:hAnsi="Times New Roman" w:cs="Times New Roman"/>
                <w:b/>
                <w:sz w:val="24"/>
                <w:szCs w:val="24"/>
              </w:rPr>
              <w:t>ка</w:t>
            </w:r>
          </w:p>
        </w:tc>
        <w:tc>
          <w:tcPr>
            <w:tcW w:w="2734"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Элементы минимал</w:t>
            </w:r>
            <w:r w:rsidRPr="002F5520">
              <w:rPr>
                <w:rFonts w:ascii="Times New Roman" w:hAnsi="Times New Roman" w:cs="Times New Roman"/>
                <w:b/>
                <w:sz w:val="24"/>
                <w:szCs w:val="24"/>
              </w:rPr>
              <w:t>ь</w:t>
            </w:r>
            <w:r w:rsidRPr="002F5520">
              <w:rPr>
                <w:rFonts w:ascii="Times New Roman" w:hAnsi="Times New Roman" w:cs="Times New Roman"/>
                <w:b/>
                <w:sz w:val="24"/>
                <w:szCs w:val="24"/>
              </w:rPr>
              <w:t>ного содержания</w:t>
            </w:r>
          </w:p>
        </w:tc>
        <w:tc>
          <w:tcPr>
            <w:tcW w:w="1560"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ИКТ, об</w:t>
            </w:r>
            <w:r w:rsidRPr="002F5520">
              <w:rPr>
                <w:rFonts w:ascii="Times New Roman" w:hAnsi="Times New Roman" w:cs="Times New Roman"/>
                <w:b/>
                <w:sz w:val="24"/>
                <w:szCs w:val="24"/>
              </w:rPr>
              <w:t>о</w:t>
            </w:r>
            <w:r w:rsidRPr="002F5520">
              <w:rPr>
                <w:rFonts w:ascii="Times New Roman" w:hAnsi="Times New Roman" w:cs="Times New Roman"/>
                <w:b/>
                <w:sz w:val="24"/>
                <w:szCs w:val="24"/>
              </w:rPr>
              <w:t>рудование</w:t>
            </w:r>
          </w:p>
        </w:tc>
        <w:tc>
          <w:tcPr>
            <w:tcW w:w="1660"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Требования к уровню подготовки обучающи</w:t>
            </w:r>
            <w:r w:rsidRPr="002F5520">
              <w:rPr>
                <w:rFonts w:ascii="Times New Roman" w:hAnsi="Times New Roman" w:cs="Times New Roman"/>
                <w:b/>
                <w:sz w:val="24"/>
                <w:szCs w:val="24"/>
              </w:rPr>
              <w:t>х</w:t>
            </w:r>
            <w:r w:rsidRPr="002F5520">
              <w:rPr>
                <w:rFonts w:ascii="Times New Roman" w:hAnsi="Times New Roman" w:cs="Times New Roman"/>
                <w:b/>
                <w:sz w:val="24"/>
                <w:szCs w:val="24"/>
              </w:rPr>
              <w:t>ся</w:t>
            </w:r>
          </w:p>
        </w:tc>
        <w:tc>
          <w:tcPr>
            <w:tcW w:w="1134"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Вид контр</w:t>
            </w:r>
            <w:r w:rsidRPr="002F5520">
              <w:rPr>
                <w:rFonts w:ascii="Times New Roman" w:hAnsi="Times New Roman" w:cs="Times New Roman"/>
                <w:b/>
                <w:sz w:val="24"/>
                <w:szCs w:val="24"/>
              </w:rPr>
              <w:t>о</w:t>
            </w:r>
            <w:r w:rsidRPr="002F5520">
              <w:rPr>
                <w:rFonts w:ascii="Times New Roman" w:hAnsi="Times New Roman" w:cs="Times New Roman"/>
                <w:b/>
                <w:sz w:val="24"/>
                <w:szCs w:val="24"/>
              </w:rPr>
              <w:t>ля</w:t>
            </w:r>
          </w:p>
        </w:tc>
        <w:tc>
          <w:tcPr>
            <w:tcW w:w="992"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Д</w:t>
            </w:r>
            <w:r w:rsidRPr="002F5520">
              <w:rPr>
                <w:rFonts w:ascii="Times New Roman" w:hAnsi="Times New Roman" w:cs="Times New Roman"/>
                <w:b/>
                <w:sz w:val="24"/>
                <w:szCs w:val="24"/>
              </w:rPr>
              <w:t>о</w:t>
            </w:r>
            <w:r w:rsidRPr="002F5520">
              <w:rPr>
                <w:rFonts w:ascii="Times New Roman" w:hAnsi="Times New Roman" w:cs="Times New Roman"/>
                <w:b/>
                <w:sz w:val="24"/>
                <w:szCs w:val="24"/>
              </w:rPr>
              <w:t>ма</w:t>
            </w:r>
            <w:r w:rsidRPr="002F5520">
              <w:rPr>
                <w:rFonts w:ascii="Times New Roman" w:hAnsi="Times New Roman" w:cs="Times New Roman"/>
                <w:b/>
                <w:sz w:val="24"/>
                <w:szCs w:val="24"/>
              </w:rPr>
              <w:t>ш</w:t>
            </w:r>
            <w:r w:rsidRPr="002F5520">
              <w:rPr>
                <w:rFonts w:ascii="Times New Roman" w:hAnsi="Times New Roman" w:cs="Times New Roman"/>
                <w:b/>
                <w:sz w:val="24"/>
                <w:szCs w:val="24"/>
              </w:rPr>
              <w:t>нее з</w:t>
            </w:r>
            <w:r w:rsidRPr="002F5520">
              <w:rPr>
                <w:rFonts w:ascii="Times New Roman" w:hAnsi="Times New Roman" w:cs="Times New Roman"/>
                <w:b/>
                <w:sz w:val="24"/>
                <w:szCs w:val="24"/>
              </w:rPr>
              <w:t>а</w:t>
            </w:r>
            <w:r w:rsidRPr="002F5520">
              <w:rPr>
                <w:rFonts w:ascii="Times New Roman" w:hAnsi="Times New Roman" w:cs="Times New Roman"/>
                <w:b/>
                <w:sz w:val="24"/>
                <w:szCs w:val="24"/>
              </w:rPr>
              <w:t>дание</w:t>
            </w:r>
          </w:p>
        </w:tc>
        <w:tc>
          <w:tcPr>
            <w:tcW w:w="1418" w:type="dxa"/>
            <w:gridSpan w:val="2"/>
            <w:tcBorders>
              <w:bottom w:val="single" w:sz="4" w:space="0" w:color="auto"/>
            </w:tcBorders>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Дата</w:t>
            </w:r>
          </w:p>
        </w:tc>
      </w:tr>
      <w:tr w:rsidR="00453A42" w:rsidRPr="002F5520" w:rsidTr="002F5520">
        <w:trPr>
          <w:trHeight w:val="548"/>
        </w:trPr>
        <w:tc>
          <w:tcPr>
            <w:tcW w:w="600" w:type="dxa"/>
            <w:vMerge/>
          </w:tcPr>
          <w:p w:rsidR="00453A42" w:rsidRPr="002F5520" w:rsidRDefault="00453A42" w:rsidP="00453A42">
            <w:pPr>
              <w:jc w:val="center"/>
              <w:rPr>
                <w:rFonts w:ascii="Times New Roman" w:hAnsi="Times New Roman" w:cs="Times New Roman"/>
                <w:b/>
                <w:sz w:val="24"/>
                <w:szCs w:val="24"/>
              </w:rPr>
            </w:pPr>
          </w:p>
        </w:tc>
        <w:tc>
          <w:tcPr>
            <w:tcW w:w="1027" w:type="dxa"/>
            <w:vMerge/>
          </w:tcPr>
          <w:p w:rsidR="00453A42" w:rsidRPr="002F5520" w:rsidRDefault="00453A42" w:rsidP="00453A42">
            <w:pPr>
              <w:jc w:val="center"/>
              <w:rPr>
                <w:rFonts w:ascii="Times New Roman" w:hAnsi="Times New Roman" w:cs="Times New Roman"/>
                <w:b/>
                <w:sz w:val="24"/>
                <w:szCs w:val="24"/>
              </w:rPr>
            </w:pPr>
          </w:p>
        </w:tc>
        <w:tc>
          <w:tcPr>
            <w:tcW w:w="2126" w:type="dxa"/>
            <w:vMerge/>
          </w:tcPr>
          <w:p w:rsidR="00453A42" w:rsidRPr="002F5520" w:rsidRDefault="00453A42" w:rsidP="00453A42">
            <w:pPr>
              <w:jc w:val="center"/>
              <w:rPr>
                <w:rFonts w:ascii="Times New Roman" w:hAnsi="Times New Roman" w:cs="Times New Roman"/>
                <w:b/>
                <w:sz w:val="24"/>
                <w:szCs w:val="24"/>
              </w:rPr>
            </w:pPr>
          </w:p>
        </w:tc>
        <w:tc>
          <w:tcPr>
            <w:tcW w:w="851" w:type="dxa"/>
            <w:vMerge/>
          </w:tcPr>
          <w:p w:rsidR="00453A42" w:rsidRPr="002F5520" w:rsidRDefault="00453A42" w:rsidP="00453A42">
            <w:pPr>
              <w:jc w:val="center"/>
              <w:rPr>
                <w:rFonts w:ascii="Times New Roman" w:hAnsi="Times New Roman" w:cs="Times New Roman"/>
                <w:b/>
                <w:sz w:val="24"/>
                <w:szCs w:val="24"/>
              </w:rPr>
            </w:pPr>
          </w:p>
        </w:tc>
        <w:tc>
          <w:tcPr>
            <w:tcW w:w="1275" w:type="dxa"/>
            <w:vMerge/>
          </w:tcPr>
          <w:p w:rsidR="00453A42" w:rsidRPr="002F5520" w:rsidRDefault="00453A42" w:rsidP="00453A42">
            <w:pPr>
              <w:jc w:val="center"/>
              <w:rPr>
                <w:rFonts w:ascii="Times New Roman" w:hAnsi="Times New Roman" w:cs="Times New Roman"/>
                <w:b/>
                <w:sz w:val="24"/>
                <w:szCs w:val="24"/>
              </w:rPr>
            </w:pP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vMerge/>
          </w:tcPr>
          <w:p w:rsidR="00453A42" w:rsidRPr="002F5520" w:rsidRDefault="00453A42" w:rsidP="00453A42">
            <w:pPr>
              <w:jc w:val="center"/>
              <w:rPr>
                <w:rFonts w:ascii="Times New Roman" w:hAnsi="Times New Roman" w:cs="Times New Roman"/>
                <w:b/>
                <w:sz w:val="24"/>
                <w:szCs w:val="24"/>
              </w:rPr>
            </w:pP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vMerge/>
          </w:tcPr>
          <w:p w:rsidR="00453A42" w:rsidRPr="002F5520" w:rsidRDefault="00453A42" w:rsidP="00453A42">
            <w:pPr>
              <w:jc w:val="center"/>
              <w:rPr>
                <w:rFonts w:ascii="Times New Roman" w:hAnsi="Times New Roman" w:cs="Times New Roman"/>
                <w:b/>
                <w:sz w:val="24"/>
                <w:szCs w:val="24"/>
              </w:rPr>
            </w:pPr>
          </w:p>
        </w:tc>
        <w:tc>
          <w:tcPr>
            <w:tcW w:w="992" w:type="dxa"/>
            <w:vMerge/>
          </w:tcPr>
          <w:p w:rsidR="00453A42" w:rsidRPr="002F5520" w:rsidRDefault="00453A42" w:rsidP="00453A42">
            <w:pPr>
              <w:jc w:val="center"/>
              <w:rPr>
                <w:rFonts w:ascii="Times New Roman" w:hAnsi="Times New Roman" w:cs="Times New Roman"/>
                <w:b/>
                <w:sz w:val="24"/>
                <w:szCs w:val="24"/>
              </w:rPr>
            </w:pPr>
          </w:p>
        </w:tc>
        <w:tc>
          <w:tcPr>
            <w:tcW w:w="709" w:type="dxa"/>
            <w:tcBorders>
              <w:top w:val="single" w:sz="4" w:space="0" w:color="auto"/>
              <w:right w:val="single" w:sz="4" w:space="0" w:color="auto"/>
            </w:tcBorders>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План</w:t>
            </w:r>
          </w:p>
        </w:tc>
        <w:tc>
          <w:tcPr>
            <w:tcW w:w="709" w:type="dxa"/>
            <w:tcBorders>
              <w:top w:val="single" w:sz="4" w:space="0" w:color="auto"/>
              <w:left w:val="single" w:sz="4" w:space="0" w:color="auto"/>
            </w:tcBorders>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Факт</w:t>
            </w: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027"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2</w:t>
            </w:r>
          </w:p>
        </w:tc>
        <w:tc>
          <w:tcPr>
            <w:tcW w:w="2126"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3</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4</w:t>
            </w:r>
          </w:p>
        </w:tc>
        <w:tc>
          <w:tcPr>
            <w:tcW w:w="1275"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5</w:t>
            </w:r>
          </w:p>
        </w:tc>
        <w:tc>
          <w:tcPr>
            <w:tcW w:w="27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6</w:t>
            </w:r>
          </w:p>
        </w:tc>
        <w:tc>
          <w:tcPr>
            <w:tcW w:w="156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7</w:t>
            </w:r>
          </w:p>
        </w:tc>
        <w:tc>
          <w:tcPr>
            <w:tcW w:w="166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8</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9</w:t>
            </w:r>
          </w:p>
        </w:tc>
        <w:tc>
          <w:tcPr>
            <w:tcW w:w="992"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10</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11</w:t>
            </w: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12</w:t>
            </w: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027"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Во</w:t>
            </w:r>
            <w:r w:rsidRPr="002F5520">
              <w:rPr>
                <w:rFonts w:ascii="Times New Roman" w:hAnsi="Times New Roman" w:cs="Times New Roman"/>
                <w:b/>
                <w:sz w:val="24"/>
                <w:szCs w:val="24"/>
              </w:rPr>
              <w:t>з</w:t>
            </w:r>
            <w:r w:rsidRPr="002F5520">
              <w:rPr>
                <w:rFonts w:ascii="Times New Roman" w:hAnsi="Times New Roman" w:cs="Times New Roman"/>
                <w:b/>
                <w:sz w:val="24"/>
                <w:szCs w:val="24"/>
              </w:rPr>
              <w:t>дейс</w:t>
            </w:r>
            <w:r w:rsidRPr="002F5520">
              <w:rPr>
                <w:rFonts w:ascii="Times New Roman" w:hAnsi="Times New Roman" w:cs="Times New Roman"/>
                <w:b/>
                <w:sz w:val="24"/>
                <w:szCs w:val="24"/>
              </w:rPr>
              <w:t>т</w:t>
            </w:r>
            <w:r w:rsidRPr="002F5520">
              <w:rPr>
                <w:rFonts w:ascii="Times New Roman" w:hAnsi="Times New Roman" w:cs="Times New Roman"/>
                <w:b/>
                <w:sz w:val="24"/>
                <w:szCs w:val="24"/>
              </w:rPr>
              <w:t>ву</w:t>
            </w:r>
            <w:r w:rsidRPr="002F5520">
              <w:rPr>
                <w:rFonts w:ascii="Times New Roman" w:hAnsi="Times New Roman" w:cs="Times New Roman"/>
                <w:b/>
                <w:sz w:val="24"/>
                <w:szCs w:val="24"/>
              </w:rPr>
              <w:t>ю</w:t>
            </w:r>
            <w:r w:rsidRPr="002F5520">
              <w:rPr>
                <w:rFonts w:ascii="Times New Roman" w:hAnsi="Times New Roman" w:cs="Times New Roman"/>
                <w:b/>
                <w:sz w:val="24"/>
                <w:szCs w:val="24"/>
              </w:rPr>
              <w:t>щая сила иску</w:t>
            </w:r>
            <w:r w:rsidRPr="002F5520">
              <w:rPr>
                <w:rFonts w:ascii="Times New Roman" w:hAnsi="Times New Roman" w:cs="Times New Roman"/>
                <w:b/>
                <w:sz w:val="24"/>
                <w:szCs w:val="24"/>
              </w:rPr>
              <w:t>с</w:t>
            </w:r>
            <w:r w:rsidRPr="002F5520">
              <w:rPr>
                <w:rFonts w:ascii="Times New Roman" w:hAnsi="Times New Roman" w:cs="Times New Roman"/>
                <w:b/>
                <w:sz w:val="24"/>
                <w:szCs w:val="24"/>
              </w:rPr>
              <w:t xml:space="preserve">ства </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 xml:space="preserve"> (9 ч</w:t>
            </w:r>
            <w:r w:rsidRPr="002F5520">
              <w:rPr>
                <w:rFonts w:ascii="Times New Roman" w:hAnsi="Times New Roman" w:cs="Times New Roman"/>
                <w:b/>
                <w:sz w:val="24"/>
                <w:szCs w:val="24"/>
              </w:rPr>
              <w:t>а</w:t>
            </w:r>
            <w:r w:rsidRPr="002F5520">
              <w:rPr>
                <w:rFonts w:ascii="Times New Roman" w:hAnsi="Times New Roman" w:cs="Times New Roman"/>
                <w:b/>
                <w:sz w:val="24"/>
                <w:szCs w:val="24"/>
              </w:rPr>
              <w:t>сов)</w:t>
            </w: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Искусство и власть.</w:t>
            </w:r>
          </w:p>
          <w:p w:rsidR="00453A42" w:rsidRPr="002F5520" w:rsidRDefault="00453A42" w:rsidP="00453A42">
            <w:pPr>
              <w:jc w:val="both"/>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 xml:space="preserve">Урок - диспут.    </w:t>
            </w:r>
          </w:p>
          <w:p w:rsidR="00453A42" w:rsidRPr="002F5520" w:rsidRDefault="00453A42" w:rsidP="00453A42">
            <w:pPr>
              <w:jc w:val="center"/>
              <w:rPr>
                <w:rFonts w:ascii="Times New Roman" w:hAnsi="Times New Roman" w:cs="Times New Roman"/>
                <w:b/>
                <w:sz w:val="24"/>
                <w:szCs w:val="24"/>
              </w:rPr>
            </w:pPr>
          </w:p>
        </w:tc>
        <w:tc>
          <w:tcPr>
            <w:tcW w:w="2734" w:type="dxa"/>
            <w:vMerge w:val="restart"/>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Знакомство с произв</w:t>
            </w:r>
            <w:r w:rsidRPr="002F5520">
              <w:rPr>
                <w:rFonts w:ascii="Times New Roman" w:hAnsi="Times New Roman" w:cs="Times New Roman"/>
                <w:i/>
                <w:sz w:val="24"/>
                <w:szCs w:val="24"/>
              </w:rPr>
              <w:t>е</w:t>
            </w:r>
            <w:r w:rsidRPr="002F5520">
              <w:rPr>
                <w:rFonts w:ascii="Times New Roman" w:hAnsi="Times New Roman" w:cs="Times New Roman"/>
                <w:i/>
                <w:sz w:val="24"/>
                <w:szCs w:val="24"/>
              </w:rPr>
              <w:t>дениями наиболее ярких представителей зар</w:t>
            </w:r>
            <w:r w:rsidRPr="002F5520">
              <w:rPr>
                <w:rFonts w:ascii="Times New Roman" w:hAnsi="Times New Roman" w:cs="Times New Roman"/>
                <w:i/>
                <w:sz w:val="24"/>
                <w:szCs w:val="24"/>
              </w:rPr>
              <w:t>у</w:t>
            </w:r>
            <w:r w:rsidRPr="002F5520">
              <w:rPr>
                <w:rFonts w:ascii="Times New Roman" w:hAnsi="Times New Roman" w:cs="Times New Roman"/>
                <w:i/>
                <w:sz w:val="24"/>
                <w:szCs w:val="24"/>
              </w:rPr>
              <w:t>бежного изобразител</w:t>
            </w:r>
            <w:r w:rsidRPr="002F5520">
              <w:rPr>
                <w:rFonts w:ascii="Times New Roman" w:hAnsi="Times New Roman" w:cs="Times New Roman"/>
                <w:i/>
                <w:sz w:val="24"/>
                <w:szCs w:val="24"/>
              </w:rPr>
              <w:t>ь</w:t>
            </w:r>
            <w:r w:rsidRPr="002F5520">
              <w:rPr>
                <w:rFonts w:ascii="Times New Roman" w:hAnsi="Times New Roman" w:cs="Times New Roman"/>
                <w:i/>
                <w:sz w:val="24"/>
                <w:szCs w:val="24"/>
              </w:rPr>
              <w:t>ного искусства, арх</w:t>
            </w:r>
            <w:r w:rsidRPr="002F5520">
              <w:rPr>
                <w:rFonts w:ascii="Times New Roman" w:hAnsi="Times New Roman" w:cs="Times New Roman"/>
                <w:i/>
                <w:sz w:val="24"/>
                <w:szCs w:val="24"/>
              </w:rPr>
              <w:t>и</w:t>
            </w:r>
            <w:r w:rsidRPr="002F5520">
              <w:rPr>
                <w:rFonts w:ascii="Times New Roman" w:hAnsi="Times New Roman" w:cs="Times New Roman"/>
                <w:i/>
                <w:sz w:val="24"/>
                <w:szCs w:val="24"/>
              </w:rPr>
              <w:t>тектуры, выявление своеобразия их творч</w:t>
            </w:r>
            <w:r w:rsidRPr="002F5520">
              <w:rPr>
                <w:rFonts w:ascii="Times New Roman" w:hAnsi="Times New Roman" w:cs="Times New Roman"/>
                <w:i/>
                <w:sz w:val="24"/>
                <w:szCs w:val="24"/>
              </w:rPr>
              <w:t>е</w:t>
            </w:r>
            <w:r w:rsidRPr="002F5520">
              <w:rPr>
                <w:rFonts w:ascii="Times New Roman" w:hAnsi="Times New Roman" w:cs="Times New Roman"/>
                <w:i/>
                <w:sz w:val="24"/>
                <w:szCs w:val="24"/>
              </w:rPr>
              <w:t>ства.</w:t>
            </w:r>
            <w:r w:rsidRPr="002F5520">
              <w:rPr>
                <w:rFonts w:ascii="Times New Roman" w:hAnsi="Times New Roman" w:cs="Times New Roman"/>
                <w:sz w:val="24"/>
                <w:szCs w:val="24"/>
              </w:rPr>
              <w:t xml:space="preserve"> </w:t>
            </w:r>
            <w:r w:rsidRPr="002F5520">
              <w:rPr>
                <w:rFonts w:ascii="Times New Roman" w:hAnsi="Times New Roman" w:cs="Times New Roman"/>
                <w:i/>
                <w:sz w:val="24"/>
                <w:szCs w:val="24"/>
              </w:rPr>
              <w:t>Вечные темы и великие исторические события в русском и</w:t>
            </w:r>
            <w:r w:rsidRPr="002F5520">
              <w:rPr>
                <w:rFonts w:ascii="Times New Roman" w:hAnsi="Times New Roman" w:cs="Times New Roman"/>
                <w:i/>
                <w:sz w:val="24"/>
                <w:szCs w:val="24"/>
              </w:rPr>
              <w:t>с</w:t>
            </w:r>
            <w:r w:rsidRPr="002F5520">
              <w:rPr>
                <w:rFonts w:ascii="Times New Roman" w:hAnsi="Times New Roman" w:cs="Times New Roman"/>
                <w:i/>
                <w:sz w:val="24"/>
                <w:szCs w:val="24"/>
              </w:rPr>
              <w:t>кусстве. Тема Великой Отечественной войны в станковом и монуме</w:t>
            </w:r>
            <w:r w:rsidRPr="002F5520">
              <w:rPr>
                <w:rFonts w:ascii="Times New Roman" w:hAnsi="Times New Roman" w:cs="Times New Roman"/>
                <w:i/>
                <w:sz w:val="24"/>
                <w:szCs w:val="24"/>
              </w:rPr>
              <w:t>н</w:t>
            </w:r>
            <w:r w:rsidRPr="002F5520">
              <w:rPr>
                <w:rFonts w:ascii="Times New Roman" w:hAnsi="Times New Roman" w:cs="Times New Roman"/>
                <w:i/>
                <w:sz w:val="24"/>
                <w:szCs w:val="24"/>
              </w:rPr>
              <w:t>тальном искусстве; мемориальные ансам</w:t>
            </w:r>
            <w:r w:rsidRPr="002F5520">
              <w:rPr>
                <w:rFonts w:ascii="Times New Roman" w:hAnsi="Times New Roman" w:cs="Times New Roman"/>
                <w:i/>
                <w:sz w:val="24"/>
                <w:szCs w:val="24"/>
              </w:rPr>
              <w:t>б</w:t>
            </w:r>
            <w:r w:rsidRPr="002F5520">
              <w:rPr>
                <w:rFonts w:ascii="Times New Roman" w:hAnsi="Times New Roman" w:cs="Times New Roman"/>
                <w:i/>
                <w:sz w:val="24"/>
                <w:szCs w:val="24"/>
              </w:rPr>
              <w:t>ли.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Знакомство с произв</w:t>
            </w:r>
            <w:r w:rsidRPr="002F5520">
              <w:rPr>
                <w:rFonts w:ascii="Times New Roman" w:hAnsi="Times New Roman" w:cs="Times New Roman"/>
                <w:sz w:val="24"/>
                <w:szCs w:val="24"/>
              </w:rPr>
              <w:t>е</w:t>
            </w:r>
            <w:r w:rsidRPr="002F5520">
              <w:rPr>
                <w:rFonts w:ascii="Times New Roman" w:hAnsi="Times New Roman" w:cs="Times New Roman"/>
                <w:sz w:val="24"/>
                <w:szCs w:val="24"/>
              </w:rPr>
              <w:t>дениями разных видов искусства, их оценка с позиции позитивных и/или негативных вли</w:t>
            </w:r>
            <w:r w:rsidRPr="002F5520">
              <w:rPr>
                <w:rFonts w:ascii="Times New Roman" w:hAnsi="Times New Roman" w:cs="Times New Roman"/>
                <w:sz w:val="24"/>
                <w:szCs w:val="24"/>
              </w:rPr>
              <w:t>я</w:t>
            </w:r>
            <w:r w:rsidRPr="002F5520">
              <w:rPr>
                <w:rFonts w:ascii="Times New Roman" w:hAnsi="Times New Roman" w:cs="Times New Roman"/>
                <w:sz w:val="24"/>
                <w:szCs w:val="24"/>
              </w:rPr>
              <w:lastRenderedPageBreak/>
              <w:t>ний на чувства и созн</w:t>
            </w:r>
            <w:r w:rsidRPr="002F5520">
              <w:rPr>
                <w:rFonts w:ascii="Times New Roman" w:hAnsi="Times New Roman" w:cs="Times New Roman"/>
                <w:sz w:val="24"/>
                <w:szCs w:val="24"/>
              </w:rPr>
              <w:t>а</w:t>
            </w:r>
            <w:r w:rsidRPr="002F5520">
              <w:rPr>
                <w:rFonts w:ascii="Times New Roman" w:hAnsi="Times New Roman" w:cs="Times New Roman"/>
                <w:sz w:val="24"/>
                <w:szCs w:val="24"/>
              </w:rPr>
              <w:t>ние человека. Отраж</w:t>
            </w:r>
            <w:r w:rsidRPr="002F5520">
              <w:rPr>
                <w:rFonts w:ascii="Times New Roman" w:hAnsi="Times New Roman" w:cs="Times New Roman"/>
                <w:sz w:val="24"/>
                <w:szCs w:val="24"/>
              </w:rPr>
              <w:t>е</w:t>
            </w:r>
            <w:r w:rsidRPr="002F5520">
              <w:rPr>
                <w:rFonts w:ascii="Times New Roman" w:hAnsi="Times New Roman" w:cs="Times New Roman"/>
                <w:sz w:val="24"/>
                <w:szCs w:val="24"/>
              </w:rPr>
              <w:t>ние и прославление в</w:t>
            </w:r>
            <w:r w:rsidRPr="002F5520">
              <w:rPr>
                <w:rFonts w:ascii="Times New Roman" w:hAnsi="Times New Roman" w:cs="Times New Roman"/>
                <w:sz w:val="24"/>
                <w:szCs w:val="24"/>
              </w:rPr>
              <w:t>е</w:t>
            </w:r>
            <w:r w:rsidRPr="002F5520">
              <w:rPr>
                <w:rFonts w:ascii="Times New Roman" w:hAnsi="Times New Roman" w:cs="Times New Roman"/>
                <w:sz w:val="24"/>
                <w:szCs w:val="24"/>
              </w:rPr>
              <w:t>личия в триумфальных сооружениях. Испол</w:t>
            </w:r>
            <w:r w:rsidRPr="002F5520">
              <w:rPr>
                <w:rFonts w:ascii="Times New Roman" w:hAnsi="Times New Roman" w:cs="Times New Roman"/>
                <w:sz w:val="24"/>
                <w:szCs w:val="24"/>
              </w:rPr>
              <w:t>ь</w:t>
            </w:r>
            <w:r w:rsidRPr="002F5520">
              <w:rPr>
                <w:rFonts w:ascii="Times New Roman" w:hAnsi="Times New Roman" w:cs="Times New Roman"/>
                <w:sz w:val="24"/>
                <w:szCs w:val="24"/>
              </w:rPr>
              <w:t>зование музыки в гос</w:t>
            </w:r>
            <w:r w:rsidRPr="002F5520">
              <w:rPr>
                <w:rFonts w:ascii="Times New Roman" w:hAnsi="Times New Roman" w:cs="Times New Roman"/>
                <w:sz w:val="24"/>
                <w:szCs w:val="24"/>
              </w:rPr>
              <w:t>у</w:t>
            </w:r>
            <w:r w:rsidRPr="002F5520">
              <w:rPr>
                <w:rFonts w:ascii="Times New Roman" w:hAnsi="Times New Roman" w:cs="Times New Roman"/>
                <w:sz w:val="24"/>
                <w:szCs w:val="24"/>
              </w:rPr>
              <w:t>дарствах с тоталита</w:t>
            </w:r>
            <w:r w:rsidRPr="002F5520">
              <w:rPr>
                <w:rFonts w:ascii="Times New Roman" w:hAnsi="Times New Roman" w:cs="Times New Roman"/>
                <w:sz w:val="24"/>
                <w:szCs w:val="24"/>
              </w:rPr>
              <w:t>р</w:t>
            </w:r>
            <w:r w:rsidRPr="002F5520">
              <w:rPr>
                <w:rFonts w:ascii="Times New Roman" w:hAnsi="Times New Roman" w:cs="Times New Roman"/>
                <w:sz w:val="24"/>
                <w:szCs w:val="24"/>
              </w:rPr>
              <w:t>ным режимом: от выс</w:t>
            </w:r>
            <w:r w:rsidRPr="002F5520">
              <w:rPr>
                <w:rFonts w:ascii="Times New Roman" w:hAnsi="Times New Roman" w:cs="Times New Roman"/>
                <w:sz w:val="24"/>
                <w:szCs w:val="24"/>
              </w:rPr>
              <w:t>о</w:t>
            </w:r>
            <w:r w:rsidRPr="002F5520">
              <w:rPr>
                <w:rFonts w:ascii="Times New Roman" w:hAnsi="Times New Roman" w:cs="Times New Roman"/>
                <w:sz w:val="24"/>
                <w:szCs w:val="24"/>
              </w:rPr>
              <w:t>кой музыкальной кла</w:t>
            </w:r>
            <w:r w:rsidRPr="002F5520">
              <w:rPr>
                <w:rFonts w:ascii="Times New Roman" w:hAnsi="Times New Roman" w:cs="Times New Roman"/>
                <w:sz w:val="24"/>
                <w:szCs w:val="24"/>
              </w:rPr>
              <w:t>с</w:t>
            </w:r>
            <w:r w:rsidRPr="002F5520">
              <w:rPr>
                <w:rFonts w:ascii="Times New Roman" w:hAnsi="Times New Roman" w:cs="Times New Roman"/>
                <w:sz w:val="24"/>
                <w:szCs w:val="24"/>
              </w:rPr>
              <w:t>сики до массовых жа</w:t>
            </w:r>
            <w:r w:rsidRPr="002F5520">
              <w:rPr>
                <w:rFonts w:ascii="Times New Roman" w:hAnsi="Times New Roman" w:cs="Times New Roman"/>
                <w:sz w:val="24"/>
                <w:szCs w:val="24"/>
              </w:rPr>
              <w:t>н</w:t>
            </w:r>
            <w:r w:rsidRPr="002F5520">
              <w:rPr>
                <w:rFonts w:ascii="Times New Roman" w:hAnsi="Times New Roman" w:cs="Times New Roman"/>
                <w:sz w:val="24"/>
                <w:szCs w:val="24"/>
              </w:rPr>
              <w:t>ров. В развитии челов</w:t>
            </w:r>
            <w:r w:rsidRPr="002F5520">
              <w:rPr>
                <w:rFonts w:ascii="Times New Roman" w:hAnsi="Times New Roman" w:cs="Times New Roman"/>
                <w:sz w:val="24"/>
                <w:szCs w:val="24"/>
              </w:rPr>
              <w:t>е</w:t>
            </w:r>
            <w:r w:rsidRPr="002F5520">
              <w:rPr>
                <w:rFonts w:ascii="Times New Roman" w:hAnsi="Times New Roman" w:cs="Times New Roman"/>
                <w:sz w:val="24"/>
                <w:szCs w:val="24"/>
              </w:rPr>
              <w:t>ческой культуры пост</w:t>
            </w:r>
            <w:r w:rsidRPr="002F5520">
              <w:rPr>
                <w:rFonts w:ascii="Times New Roman" w:hAnsi="Times New Roman" w:cs="Times New Roman"/>
                <w:sz w:val="24"/>
                <w:szCs w:val="24"/>
              </w:rPr>
              <w:t>о</w:t>
            </w:r>
            <w:r w:rsidRPr="002F5520">
              <w:rPr>
                <w:rFonts w:ascii="Times New Roman" w:hAnsi="Times New Roman" w:cs="Times New Roman"/>
                <w:sz w:val="24"/>
                <w:szCs w:val="24"/>
              </w:rPr>
              <w:t>янно прослеживается любопытная закон</w:t>
            </w:r>
            <w:r w:rsidRPr="002F5520">
              <w:rPr>
                <w:rFonts w:ascii="Times New Roman" w:hAnsi="Times New Roman" w:cs="Times New Roman"/>
                <w:sz w:val="24"/>
                <w:szCs w:val="24"/>
              </w:rPr>
              <w:t>о</w:t>
            </w:r>
            <w:r w:rsidRPr="002F5520">
              <w:rPr>
                <w:rFonts w:ascii="Times New Roman" w:hAnsi="Times New Roman" w:cs="Times New Roman"/>
                <w:sz w:val="24"/>
                <w:szCs w:val="24"/>
              </w:rPr>
              <w:t>мерность.  Искусство как проявление свобо</w:t>
            </w:r>
            <w:r w:rsidRPr="002F5520">
              <w:rPr>
                <w:rFonts w:ascii="Times New Roman" w:hAnsi="Times New Roman" w:cs="Times New Roman"/>
                <w:sz w:val="24"/>
                <w:szCs w:val="24"/>
              </w:rPr>
              <w:t>д</w:t>
            </w:r>
            <w:r w:rsidRPr="002F5520">
              <w:rPr>
                <w:rFonts w:ascii="Times New Roman" w:hAnsi="Times New Roman" w:cs="Times New Roman"/>
                <w:sz w:val="24"/>
                <w:szCs w:val="24"/>
              </w:rPr>
              <w:t>ных, творческих сил ч</w:t>
            </w:r>
            <w:r w:rsidRPr="002F5520">
              <w:rPr>
                <w:rFonts w:ascii="Times New Roman" w:hAnsi="Times New Roman" w:cs="Times New Roman"/>
                <w:sz w:val="24"/>
                <w:szCs w:val="24"/>
              </w:rPr>
              <w:t>е</w:t>
            </w:r>
            <w:r w:rsidRPr="002F5520">
              <w:rPr>
                <w:rFonts w:ascii="Times New Roman" w:hAnsi="Times New Roman" w:cs="Times New Roman"/>
                <w:sz w:val="24"/>
                <w:szCs w:val="24"/>
              </w:rPr>
              <w:t>ловека, полет его фа</w:t>
            </w:r>
            <w:r w:rsidRPr="002F5520">
              <w:rPr>
                <w:rFonts w:ascii="Times New Roman" w:hAnsi="Times New Roman" w:cs="Times New Roman"/>
                <w:sz w:val="24"/>
                <w:szCs w:val="24"/>
              </w:rPr>
              <w:t>н</w:t>
            </w:r>
            <w:r w:rsidRPr="002F5520">
              <w:rPr>
                <w:rFonts w:ascii="Times New Roman" w:hAnsi="Times New Roman" w:cs="Times New Roman"/>
                <w:sz w:val="24"/>
                <w:szCs w:val="24"/>
              </w:rPr>
              <w:t>тазии и духа часто и</w:t>
            </w:r>
            <w:r w:rsidRPr="002F5520">
              <w:rPr>
                <w:rFonts w:ascii="Times New Roman" w:hAnsi="Times New Roman" w:cs="Times New Roman"/>
                <w:sz w:val="24"/>
                <w:szCs w:val="24"/>
              </w:rPr>
              <w:t>с</w:t>
            </w:r>
            <w:r w:rsidRPr="002F5520">
              <w:rPr>
                <w:rFonts w:ascii="Times New Roman" w:hAnsi="Times New Roman" w:cs="Times New Roman"/>
                <w:sz w:val="24"/>
                <w:szCs w:val="24"/>
              </w:rPr>
              <w:t>пользовалось для укр</w:t>
            </w:r>
            <w:r w:rsidRPr="002F5520">
              <w:rPr>
                <w:rFonts w:ascii="Times New Roman" w:hAnsi="Times New Roman" w:cs="Times New Roman"/>
                <w:sz w:val="24"/>
                <w:szCs w:val="24"/>
              </w:rPr>
              <w:t>е</w:t>
            </w:r>
            <w:r w:rsidRPr="002F5520">
              <w:rPr>
                <w:rFonts w:ascii="Times New Roman" w:hAnsi="Times New Roman" w:cs="Times New Roman"/>
                <w:sz w:val="24"/>
                <w:szCs w:val="24"/>
              </w:rPr>
              <w:t>пления власти, — све</w:t>
            </w:r>
            <w:r w:rsidRPr="002F5520">
              <w:rPr>
                <w:rFonts w:ascii="Times New Roman" w:hAnsi="Times New Roman" w:cs="Times New Roman"/>
                <w:sz w:val="24"/>
                <w:szCs w:val="24"/>
              </w:rPr>
              <w:t>т</w:t>
            </w:r>
            <w:r w:rsidRPr="002F5520">
              <w:rPr>
                <w:rFonts w:ascii="Times New Roman" w:hAnsi="Times New Roman" w:cs="Times New Roman"/>
                <w:sz w:val="24"/>
                <w:szCs w:val="24"/>
              </w:rPr>
              <w:t>ской и религиозной. Благодаря произведен</w:t>
            </w:r>
            <w:r w:rsidRPr="002F5520">
              <w:rPr>
                <w:rFonts w:ascii="Times New Roman" w:hAnsi="Times New Roman" w:cs="Times New Roman"/>
                <w:sz w:val="24"/>
                <w:szCs w:val="24"/>
              </w:rPr>
              <w:t>и</w:t>
            </w:r>
            <w:r w:rsidRPr="002F5520">
              <w:rPr>
                <w:rFonts w:ascii="Times New Roman" w:hAnsi="Times New Roman" w:cs="Times New Roman"/>
                <w:sz w:val="24"/>
                <w:szCs w:val="24"/>
              </w:rPr>
              <w:t>ям искусства власть у</w:t>
            </w:r>
            <w:r w:rsidRPr="002F5520">
              <w:rPr>
                <w:rFonts w:ascii="Times New Roman" w:hAnsi="Times New Roman" w:cs="Times New Roman"/>
                <w:sz w:val="24"/>
                <w:szCs w:val="24"/>
              </w:rPr>
              <w:t>к</w:t>
            </w:r>
            <w:r w:rsidRPr="002F5520">
              <w:rPr>
                <w:rFonts w:ascii="Times New Roman" w:hAnsi="Times New Roman" w:cs="Times New Roman"/>
                <w:sz w:val="24"/>
                <w:szCs w:val="24"/>
              </w:rPr>
              <w:t xml:space="preserve">репляла свой авторитет, а города и государства поддерживали престиж.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Поднятие духа народа в искусстве Великой От</w:t>
            </w:r>
            <w:r w:rsidRPr="002F5520">
              <w:rPr>
                <w:rFonts w:ascii="Times New Roman" w:hAnsi="Times New Roman" w:cs="Times New Roman"/>
                <w:sz w:val="24"/>
                <w:szCs w:val="24"/>
              </w:rPr>
              <w:t>е</w:t>
            </w:r>
            <w:r w:rsidRPr="002F5520">
              <w:rPr>
                <w:rFonts w:ascii="Times New Roman" w:hAnsi="Times New Roman" w:cs="Times New Roman"/>
                <w:sz w:val="24"/>
                <w:szCs w:val="24"/>
              </w:rPr>
              <w:t>чественной Войны (ж</w:t>
            </w:r>
            <w:r w:rsidRPr="002F5520">
              <w:rPr>
                <w:rFonts w:ascii="Times New Roman" w:hAnsi="Times New Roman" w:cs="Times New Roman"/>
                <w:sz w:val="24"/>
                <w:szCs w:val="24"/>
              </w:rPr>
              <w:t>и</w:t>
            </w:r>
            <w:r w:rsidRPr="002F5520">
              <w:rPr>
                <w:rFonts w:ascii="Times New Roman" w:hAnsi="Times New Roman" w:cs="Times New Roman"/>
                <w:sz w:val="24"/>
                <w:szCs w:val="24"/>
              </w:rPr>
              <w:t>вопись, плакаты, пе</w:t>
            </w:r>
            <w:r w:rsidRPr="002F5520">
              <w:rPr>
                <w:rFonts w:ascii="Times New Roman" w:hAnsi="Times New Roman" w:cs="Times New Roman"/>
                <w:sz w:val="24"/>
                <w:szCs w:val="24"/>
              </w:rPr>
              <w:t>с</w:t>
            </w:r>
            <w:r w:rsidRPr="002F5520">
              <w:rPr>
                <w:rFonts w:ascii="Times New Roman" w:hAnsi="Times New Roman" w:cs="Times New Roman"/>
                <w:sz w:val="24"/>
                <w:szCs w:val="24"/>
              </w:rPr>
              <w:t>ни).</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Значение песен вое</w:t>
            </w:r>
            <w:r w:rsidRPr="002F5520">
              <w:rPr>
                <w:rFonts w:ascii="Times New Roman" w:hAnsi="Times New Roman" w:cs="Times New Roman"/>
                <w:sz w:val="24"/>
                <w:szCs w:val="24"/>
              </w:rPr>
              <w:t>н</w:t>
            </w:r>
            <w:r w:rsidRPr="002F5520">
              <w:rPr>
                <w:rFonts w:ascii="Times New Roman" w:hAnsi="Times New Roman" w:cs="Times New Roman"/>
                <w:sz w:val="24"/>
                <w:szCs w:val="24"/>
              </w:rPr>
              <w:t xml:space="preserve">ных лет </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Сопоставлять художестве</w:t>
            </w:r>
            <w:r w:rsidRPr="002F5520">
              <w:rPr>
                <w:rFonts w:ascii="Times New Roman" w:hAnsi="Times New Roman" w:cs="Times New Roman"/>
                <w:sz w:val="24"/>
                <w:szCs w:val="24"/>
              </w:rPr>
              <w:t>н</w:t>
            </w:r>
            <w:r w:rsidRPr="002F5520">
              <w:rPr>
                <w:rFonts w:ascii="Times New Roman" w:hAnsi="Times New Roman" w:cs="Times New Roman"/>
                <w:sz w:val="24"/>
                <w:szCs w:val="24"/>
              </w:rPr>
              <w:t>ные образы, символиз</w:t>
            </w:r>
            <w:r w:rsidRPr="002F5520">
              <w:rPr>
                <w:rFonts w:ascii="Times New Roman" w:hAnsi="Times New Roman" w:cs="Times New Roman"/>
                <w:sz w:val="24"/>
                <w:szCs w:val="24"/>
              </w:rPr>
              <w:t>и</w:t>
            </w:r>
            <w:r w:rsidRPr="002F5520">
              <w:rPr>
                <w:rFonts w:ascii="Times New Roman" w:hAnsi="Times New Roman" w:cs="Times New Roman"/>
                <w:sz w:val="24"/>
                <w:szCs w:val="24"/>
              </w:rPr>
              <w:t>рующие власть. В</w:t>
            </w:r>
            <w:r w:rsidRPr="002F5520">
              <w:rPr>
                <w:rFonts w:ascii="Times New Roman" w:hAnsi="Times New Roman" w:cs="Times New Roman"/>
                <w:sz w:val="24"/>
                <w:szCs w:val="24"/>
              </w:rPr>
              <w:t>ы</w:t>
            </w:r>
            <w:r w:rsidRPr="002F5520">
              <w:rPr>
                <w:rFonts w:ascii="Times New Roman" w:hAnsi="Times New Roman" w:cs="Times New Roman"/>
                <w:sz w:val="24"/>
                <w:szCs w:val="24"/>
              </w:rPr>
              <w:t>являть схо</w:t>
            </w:r>
            <w:r w:rsidRPr="002F5520">
              <w:rPr>
                <w:rFonts w:ascii="Times New Roman" w:hAnsi="Times New Roman" w:cs="Times New Roman"/>
                <w:sz w:val="24"/>
                <w:szCs w:val="24"/>
              </w:rPr>
              <w:t>д</w:t>
            </w:r>
            <w:r w:rsidRPr="002F5520">
              <w:rPr>
                <w:rFonts w:ascii="Times New Roman" w:hAnsi="Times New Roman" w:cs="Times New Roman"/>
                <w:sz w:val="24"/>
                <w:szCs w:val="24"/>
              </w:rPr>
              <w:t>ство и разл</w:t>
            </w:r>
            <w:r w:rsidRPr="002F5520">
              <w:rPr>
                <w:rFonts w:ascii="Times New Roman" w:hAnsi="Times New Roman" w:cs="Times New Roman"/>
                <w:sz w:val="24"/>
                <w:szCs w:val="24"/>
              </w:rPr>
              <w:t>и</w:t>
            </w:r>
            <w:r w:rsidRPr="002F5520">
              <w:rPr>
                <w:rFonts w:ascii="Times New Roman" w:hAnsi="Times New Roman" w:cs="Times New Roman"/>
                <w:sz w:val="24"/>
                <w:szCs w:val="24"/>
              </w:rPr>
              <w:t>чия этих о</w:t>
            </w:r>
            <w:r w:rsidRPr="002F5520">
              <w:rPr>
                <w:rFonts w:ascii="Times New Roman" w:hAnsi="Times New Roman" w:cs="Times New Roman"/>
                <w:sz w:val="24"/>
                <w:szCs w:val="24"/>
              </w:rPr>
              <w:t>б</w:t>
            </w:r>
            <w:r w:rsidRPr="002F5520">
              <w:rPr>
                <w:rFonts w:ascii="Times New Roman" w:hAnsi="Times New Roman" w:cs="Times New Roman"/>
                <w:sz w:val="24"/>
                <w:szCs w:val="24"/>
              </w:rPr>
              <w:t>разов. Наз</w:t>
            </w:r>
            <w:r w:rsidRPr="002F5520">
              <w:rPr>
                <w:rFonts w:ascii="Times New Roman" w:hAnsi="Times New Roman" w:cs="Times New Roman"/>
                <w:sz w:val="24"/>
                <w:szCs w:val="24"/>
              </w:rPr>
              <w:t>ы</w:t>
            </w:r>
            <w:r w:rsidRPr="002F5520">
              <w:rPr>
                <w:rFonts w:ascii="Times New Roman" w:hAnsi="Times New Roman" w:cs="Times New Roman"/>
                <w:sz w:val="24"/>
                <w:szCs w:val="24"/>
              </w:rPr>
              <w:t>вать общие черты.</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Высказывать свое отнош</w:t>
            </w:r>
            <w:r w:rsidRPr="002F5520">
              <w:rPr>
                <w:rFonts w:ascii="Times New Roman" w:hAnsi="Times New Roman" w:cs="Times New Roman"/>
                <w:sz w:val="24"/>
                <w:szCs w:val="24"/>
              </w:rPr>
              <w:t>е</w:t>
            </w:r>
            <w:r w:rsidRPr="002F5520">
              <w:rPr>
                <w:rFonts w:ascii="Times New Roman" w:hAnsi="Times New Roman" w:cs="Times New Roman"/>
                <w:sz w:val="24"/>
                <w:szCs w:val="24"/>
              </w:rPr>
              <w:t>ние к разли</w:t>
            </w:r>
            <w:r w:rsidRPr="002F5520">
              <w:rPr>
                <w:rFonts w:ascii="Times New Roman" w:hAnsi="Times New Roman" w:cs="Times New Roman"/>
                <w:sz w:val="24"/>
                <w:szCs w:val="24"/>
              </w:rPr>
              <w:t>ч</w:t>
            </w:r>
            <w:r w:rsidRPr="002F5520">
              <w:rPr>
                <w:rFonts w:ascii="Times New Roman" w:hAnsi="Times New Roman" w:cs="Times New Roman"/>
                <w:sz w:val="24"/>
                <w:szCs w:val="24"/>
              </w:rPr>
              <w:t>ным худож</w:t>
            </w:r>
            <w:r w:rsidRPr="002F5520">
              <w:rPr>
                <w:rFonts w:ascii="Times New Roman" w:hAnsi="Times New Roman" w:cs="Times New Roman"/>
                <w:sz w:val="24"/>
                <w:szCs w:val="24"/>
              </w:rPr>
              <w:t>е</w:t>
            </w:r>
            <w:r w:rsidRPr="002F5520">
              <w:rPr>
                <w:rFonts w:ascii="Times New Roman" w:hAnsi="Times New Roman" w:cs="Times New Roman"/>
                <w:sz w:val="24"/>
                <w:szCs w:val="24"/>
              </w:rPr>
              <w:t>ственным о</w:t>
            </w:r>
            <w:r w:rsidRPr="002F5520">
              <w:rPr>
                <w:rFonts w:ascii="Times New Roman" w:hAnsi="Times New Roman" w:cs="Times New Roman"/>
                <w:sz w:val="24"/>
                <w:szCs w:val="24"/>
              </w:rPr>
              <w:t>б</w:t>
            </w:r>
            <w:r w:rsidRPr="002F5520">
              <w:rPr>
                <w:rFonts w:ascii="Times New Roman" w:hAnsi="Times New Roman" w:cs="Times New Roman"/>
                <w:sz w:val="24"/>
                <w:szCs w:val="24"/>
              </w:rPr>
              <w:t>разам.</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Приводить примеры и</w:t>
            </w:r>
            <w:r w:rsidRPr="002F5520">
              <w:rPr>
                <w:rFonts w:ascii="Times New Roman" w:hAnsi="Times New Roman" w:cs="Times New Roman"/>
                <w:sz w:val="24"/>
                <w:szCs w:val="24"/>
              </w:rPr>
              <w:t>с</w:t>
            </w:r>
            <w:r w:rsidRPr="002F5520">
              <w:rPr>
                <w:rFonts w:ascii="Times New Roman" w:hAnsi="Times New Roman" w:cs="Times New Roman"/>
                <w:sz w:val="24"/>
                <w:szCs w:val="24"/>
              </w:rPr>
              <w:t xml:space="preserve">торических </w:t>
            </w:r>
            <w:r w:rsidRPr="002F5520">
              <w:rPr>
                <w:rFonts w:ascii="Times New Roman" w:hAnsi="Times New Roman" w:cs="Times New Roman"/>
                <w:sz w:val="24"/>
                <w:szCs w:val="24"/>
              </w:rPr>
              <w:lastRenderedPageBreak/>
              <w:t>эпох с авт</w:t>
            </w:r>
            <w:r w:rsidRPr="002F5520">
              <w:rPr>
                <w:rFonts w:ascii="Times New Roman" w:hAnsi="Times New Roman" w:cs="Times New Roman"/>
                <w:sz w:val="24"/>
                <w:szCs w:val="24"/>
              </w:rPr>
              <w:t>о</w:t>
            </w:r>
            <w:r w:rsidRPr="002F5520">
              <w:rPr>
                <w:rFonts w:ascii="Times New Roman" w:hAnsi="Times New Roman" w:cs="Times New Roman"/>
                <w:sz w:val="24"/>
                <w:szCs w:val="24"/>
              </w:rPr>
              <w:t>ритарным и демократич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правл</w:t>
            </w:r>
            <w:r w:rsidRPr="002F5520">
              <w:rPr>
                <w:rFonts w:ascii="Times New Roman" w:hAnsi="Times New Roman" w:cs="Times New Roman"/>
                <w:sz w:val="24"/>
                <w:szCs w:val="24"/>
              </w:rPr>
              <w:t>е</w:t>
            </w:r>
            <w:r w:rsidRPr="002F5520">
              <w:rPr>
                <w:rFonts w:ascii="Times New Roman" w:hAnsi="Times New Roman" w:cs="Times New Roman"/>
                <w:sz w:val="24"/>
                <w:szCs w:val="24"/>
              </w:rPr>
              <w:t>нием. Подб</w:t>
            </w:r>
            <w:r w:rsidRPr="002F5520">
              <w:rPr>
                <w:rFonts w:ascii="Times New Roman" w:hAnsi="Times New Roman" w:cs="Times New Roman"/>
                <w:sz w:val="24"/>
                <w:szCs w:val="24"/>
              </w:rPr>
              <w:t>и</w:t>
            </w:r>
            <w:r w:rsidRPr="002F5520">
              <w:rPr>
                <w:rFonts w:ascii="Times New Roman" w:hAnsi="Times New Roman" w:cs="Times New Roman"/>
                <w:sz w:val="24"/>
                <w:szCs w:val="24"/>
              </w:rPr>
              <w:t>рать произв</w:t>
            </w:r>
            <w:r w:rsidRPr="002F5520">
              <w:rPr>
                <w:rFonts w:ascii="Times New Roman" w:hAnsi="Times New Roman" w:cs="Times New Roman"/>
                <w:sz w:val="24"/>
                <w:szCs w:val="24"/>
              </w:rPr>
              <w:t>е</w:t>
            </w:r>
            <w:r w:rsidRPr="002F5520">
              <w:rPr>
                <w:rFonts w:ascii="Times New Roman" w:hAnsi="Times New Roman" w:cs="Times New Roman"/>
                <w:sz w:val="24"/>
                <w:szCs w:val="24"/>
              </w:rPr>
              <w:t>дения иску</w:t>
            </w:r>
            <w:r w:rsidRPr="002F5520">
              <w:rPr>
                <w:rFonts w:ascii="Times New Roman" w:hAnsi="Times New Roman" w:cs="Times New Roman"/>
                <w:sz w:val="24"/>
                <w:szCs w:val="24"/>
              </w:rPr>
              <w:t>с</w:t>
            </w:r>
            <w:r w:rsidRPr="002F5520">
              <w:rPr>
                <w:rFonts w:ascii="Times New Roman" w:hAnsi="Times New Roman" w:cs="Times New Roman"/>
                <w:sz w:val="24"/>
                <w:szCs w:val="24"/>
              </w:rPr>
              <w:t>ства, отр</w:t>
            </w:r>
            <w:r w:rsidRPr="002F5520">
              <w:rPr>
                <w:rFonts w:ascii="Times New Roman" w:hAnsi="Times New Roman" w:cs="Times New Roman"/>
                <w:sz w:val="24"/>
                <w:szCs w:val="24"/>
              </w:rPr>
              <w:t>а</w:t>
            </w:r>
            <w:r w:rsidRPr="002F5520">
              <w:rPr>
                <w:rFonts w:ascii="Times New Roman" w:hAnsi="Times New Roman" w:cs="Times New Roman"/>
                <w:sz w:val="24"/>
                <w:szCs w:val="24"/>
              </w:rPr>
              <w:t>жающие идеи этих гос</w:t>
            </w:r>
            <w:r w:rsidRPr="002F5520">
              <w:rPr>
                <w:rFonts w:ascii="Times New Roman" w:hAnsi="Times New Roman" w:cs="Times New Roman"/>
                <w:sz w:val="24"/>
                <w:szCs w:val="24"/>
              </w:rPr>
              <w:t>у</w:t>
            </w:r>
            <w:r w:rsidRPr="002F5520">
              <w:rPr>
                <w:rFonts w:ascii="Times New Roman" w:hAnsi="Times New Roman" w:cs="Times New Roman"/>
                <w:sz w:val="24"/>
                <w:szCs w:val="24"/>
              </w:rPr>
              <w:t>дарств.</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Пользоваться справочной литературой.</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Участвовать в подготовке доклада или компьюте</w:t>
            </w:r>
            <w:r w:rsidRPr="002F5520">
              <w:rPr>
                <w:rFonts w:ascii="Times New Roman" w:hAnsi="Times New Roman" w:cs="Times New Roman"/>
                <w:sz w:val="24"/>
                <w:szCs w:val="24"/>
              </w:rPr>
              <w:t>р</w:t>
            </w:r>
            <w:r w:rsidRPr="002F5520">
              <w:rPr>
                <w:rFonts w:ascii="Times New Roman" w:hAnsi="Times New Roman" w:cs="Times New Roman"/>
                <w:sz w:val="24"/>
                <w:szCs w:val="24"/>
              </w:rPr>
              <w:t>ной презе</w:t>
            </w:r>
            <w:r w:rsidRPr="002F5520">
              <w:rPr>
                <w:rFonts w:ascii="Times New Roman" w:hAnsi="Times New Roman" w:cs="Times New Roman"/>
                <w:sz w:val="24"/>
                <w:szCs w:val="24"/>
              </w:rPr>
              <w:t>н</w:t>
            </w:r>
            <w:r w:rsidRPr="002F5520">
              <w:rPr>
                <w:rFonts w:ascii="Times New Roman" w:hAnsi="Times New Roman" w:cs="Times New Roman"/>
                <w:sz w:val="24"/>
                <w:szCs w:val="24"/>
              </w:rPr>
              <w:t>тации на т</w:t>
            </w:r>
            <w:r w:rsidRPr="002F5520">
              <w:rPr>
                <w:rFonts w:ascii="Times New Roman" w:hAnsi="Times New Roman" w:cs="Times New Roman"/>
                <w:sz w:val="24"/>
                <w:szCs w:val="24"/>
              </w:rPr>
              <w:t>е</w:t>
            </w:r>
            <w:r w:rsidRPr="002F5520">
              <w:rPr>
                <w:rFonts w:ascii="Times New Roman" w:hAnsi="Times New Roman" w:cs="Times New Roman"/>
                <w:sz w:val="24"/>
                <w:szCs w:val="24"/>
              </w:rPr>
              <w:t>му, связа</w:t>
            </w:r>
            <w:r w:rsidRPr="002F5520">
              <w:rPr>
                <w:rFonts w:ascii="Times New Roman" w:hAnsi="Times New Roman" w:cs="Times New Roman"/>
                <w:sz w:val="24"/>
                <w:szCs w:val="24"/>
              </w:rPr>
              <w:t>н</w:t>
            </w:r>
            <w:r w:rsidRPr="002F5520">
              <w:rPr>
                <w:rFonts w:ascii="Times New Roman" w:hAnsi="Times New Roman" w:cs="Times New Roman"/>
                <w:sz w:val="24"/>
                <w:szCs w:val="24"/>
              </w:rPr>
              <w:t>ную с внуш</w:t>
            </w:r>
            <w:r w:rsidRPr="002F5520">
              <w:rPr>
                <w:rFonts w:ascii="Times New Roman" w:hAnsi="Times New Roman" w:cs="Times New Roman"/>
                <w:sz w:val="24"/>
                <w:szCs w:val="24"/>
              </w:rPr>
              <w:t>е</w:t>
            </w:r>
            <w:r w:rsidRPr="002F5520">
              <w:rPr>
                <w:rFonts w:ascii="Times New Roman" w:hAnsi="Times New Roman" w:cs="Times New Roman"/>
                <w:sz w:val="24"/>
                <w:szCs w:val="24"/>
              </w:rPr>
              <w:t>нием</w:t>
            </w: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Беседа, вход</w:t>
            </w:r>
            <w:r w:rsidRPr="002F5520">
              <w:rPr>
                <w:rFonts w:ascii="Times New Roman" w:hAnsi="Times New Roman" w:cs="Times New Roman"/>
                <w:sz w:val="24"/>
                <w:szCs w:val="24"/>
              </w:rPr>
              <w:t>я</w:t>
            </w:r>
            <w:r w:rsidRPr="002F5520">
              <w:rPr>
                <w:rFonts w:ascii="Times New Roman" w:hAnsi="Times New Roman" w:cs="Times New Roman"/>
                <w:sz w:val="24"/>
                <w:szCs w:val="24"/>
              </w:rPr>
              <w:t>щая д</w:t>
            </w:r>
            <w:r w:rsidRPr="002F5520">
              <w:rPr>
                <w:rFonts w:ascii="Times New Roman" w:hAnsi="Times New Roman" w:cs="Times New Roman"/>
                <w:sz w:val="24"/>
                <w:szCs w:val="24"/>
              </w:rPr>
              <w:t>и</w:t>
            </w:r>
            <w:r w:rsidRPr="002F5520">
              <w:rPr>
                <w:rFonts w:ascii="Times New Roman" w:hAnsi="Times New Roman" w:cs="Times New Roman"/>
                <w:sz w:val="24"/>
                <w:szCs w:val="24"/>
              </w:rPr>
              <w:t>агност</w:t>
            </w:r>
            <w:r w:rsidRPr="002F5520">
              <w:rPr>
                <w:rFonts w:ascii="Times New Roman" w:hAnsi="Times New Roman" w:cs="Times New Roman"/>
                <w:sz w:val="24"/>
                <w:szCs w:val="24"/>
              </w:rPr>
              <w:t>и</w:t>
            </w:r>
            <w:r w:rsidRPr="002F5520">
              <w:rPr>
                <w:rFonts w:ascii="Times New Roman" w:hAnsi="Times New Roman" w:cs="Times New Roman"/>
                <w:sz w:val="24"/>
                <w:szCs w:val="24"/>
              </w:rPr>
              <w:t>ка</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Стр.100-105, 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товить доклад</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2</w:t>
            </w:r>
          </w:p>
        </w:tc>
        <w:tc>
          <w:tcPr>
            <w:tcW w:w="1027" w:type="dxa"/>
            <w:vMerge/>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Искусство и власть</w:t>
            </w:r>
          </w:p>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(Способность искусства вн</w:t>
            </w:r>
            <w:r w:rsidRPr="002F5520">
              <w:rPr>
                <w:rFonts w:ascii="Times New Roman" w:hAnsi="Times New Roman" w:cs="Times New Roman"/>
                <w:b/>
                <w:sz w:val="24"/>
                <w:szCs w:val="24"/>
              </w:rPr>
              <w:t>у</w:t>
            </w:r>
            <w:r w:rsidRPr="002F5520">
              <w:rPr>
                <w:rFonts w:ascii="Times New Roman" w:hAnsi="Times New Roman" w:cs="Times New Roman"/>
                <w:b/>
                <w:sz w:val="24"/>
                <w:szCs w:val="24"/>
              </w:rPr>
              <w:t>шать определе</w:t>
            </w:r>
            <w:r w:rsidRPr="002F5520">
              <w:rPr>
                <w:rFonts w:ascii="Times New Roman" w:hAnsi="Times New Roman" w:cs="Times New Roman"/>
                <w:b/>
                <w:sz w:val="24"/>
                <w:szCs w:val="24"/>
              </w:rPr>
              <w:t>н</w:t>
            </w:r>
            <w:r w:rsidRPr="002F5520">
              <w:rPr>
                <w:rFonts w:ascii="Times New Roman" w:hAnsi="Times New Roman" w:cs="Times New Roman"/>
                <w:b/>
                <w:sz w:val="24"/>
                <w:szCs w:val="24"/>
              </w:rPr>
              <w:t>ный образ мы</w:t>
            </w:r>
            <w:r w:rsidRPr="002F5520">
              <w:rPr>
                <w:rFonts w:ascii="Times New Roman" w:hAnsi="Times New Roman" w:cs="Times New Roman"/>
                <w:b/>
                <w:sz w:val="24"/>
                <w:szCs w:val="24"/>
              </w:rPr>
              <w:t>с</w:t>
            </w:r>
            <w:r w:rsidRPr="002F5520">
              <w:rPr>
                <w:rFonts w:ascii="Times New Roman" w:hAnsi="Times New Roman" w:cs="Times New Roman"/>
                <w:b/>
                <w:sz w:val="24"/>
                <w:szCs w:val="24"/>
              </w:rPr>
              <w:t>лей, стиль жи</w:t>
            </w:r>
            <w:r w:rsidRPr="002F5520">
              <w:rPr>
                <w:rFonts w:ascii="Times New Roman" w:hAnsi="Times New Roman" w:cs="Times New Roman"/>
                <w:b/>
                <w:sz w:val="24"/>
                <w:szCs w:val="24"/>
              </w:rPr>
              <w:t>з</w:t>
            </w:r>
            <w:r w:rsidRPr="002F5520">
              <w:rPr>
                <w:rFonts w:ascii="Times New Roman" w:hAnsi="Times New Roman" w:cs="Times New Roman"/>
                <w:b/>
                <w:sz w:val="24"/>
                <w:szCs w:val="24"/>
              </w:rPr>
              <w:t>ни, изменять ценностные ор</w:t>
            </w:r>
            <w:r w:rsidRPr="002F5520">
              <w:rPr>
                <w:rFonts w:ascii="Times New Roman" w:hAnsi="Times New Roman" w:cs="Times New Roman"/>
                <w:b/>
                <w:sz w:val="24"/>
                <w:szCs w:val="24"/>
              </w:rPr>
              <w:t>и</w:t>
            </w:r>
            <w:r w:rsidRPr="002F5520">
              <w:rPr>
                <w:rFonts w:ascii="Times New Roman" w:hAnsi="Times New Roman" w:cs="Times New Roman"/>
                <w:b/>
                <w:sz w:val="24"/>
                <w:szCs w:val="24"/>
              </w:rPr>
              <w:t>ентации)</w:t>
            </w:r>
          </w:p>
          <w:p w:rsidR="00453A42" w:rsidRPr="002F5520" w:rsidRDefault="00453A42" w:rsidP="00453A42">
            <w:pPr>
              <w:jc w:val="both"/>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 xml:space="preserve">Урок - диспут.    </w:t>
            </w:r>
          </w:p>
          <w:p w:rsidR="00453A42" w:rsidRPr="002F5520" w:rsidRDefault="00453A42" w:rsidP="00453A42">
            <w:pPr>
              <w:jc w:val="center"/>
              <w:rPr>
                <w:rFonts w:ascii="Times New Roman" w:hAnsi="Times New Roman" w:cs="Times New Roman"/>
                <w:b/>
                <w:sz w:val="24"/>
                <w:szCs w:val="24"/>
              </w:rPr>
            </w:pP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докл</w:t>
            </w:r>
            <w:r w:rsidRPr="002F5520">
              <w:rPr>
                <w:rFonts w:ascii="Times New Roman" w:hAnsi="Times New Roman" w:cs="Times New Roman"/>
                <w:sz w:val="24"/>
                <w:szCs w:val="24"/>
              </w:rPr>
              <w:t>а</w:t>
            </w:r>
            <w:r w:rsidRPr="002F5520">
              <w:rPr>
                <w:rFonts w:ascii="Times New Roman" w:hAnsi="Times New Roman" w:cs="Times New Roman"/>
                <w:sz w:val="24"/>
                <w:szCs w:val="24"/>
              </w:rPr>
              <w:t>дами</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Стр.100-105, 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товить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цию</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3</w:t>
            </w:r>
          </w:p>
          <w:p w:rsidR="00453A42" w:rsidRPr="002F5520" w:rsidRDefault="00453A42" w:rsidP="00453A42">
            <w:pPr>
              <w:jc w:val="center"/>
              <w:rPr>
                <w:rFonts w:ascii="Times New Roman" w:hAnsi="Times New Roman" w:cs="Times New Roman"/>
                <w:b/>
                <w:sz w:val="24"/>
                <w:szCs w:val="24"/>
              </w:rPr>
            </w:pPr>
          </w:p>
        </w:tc>
        <w:tc>
          <w:tcPr>
            <w:tcW w:w="1027" w:type="dxa"/>
            <w:vMerge w:val="restart"/>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vMerge w:val="restart"/>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Какими средс</w:t>
            </w:r>
            <w:r w:rsidRPr="002F5520">
              <w:rPr>
                <w:rFonts w:ascii="Times New Roman" w:hAnsi="Times New Roman" w:cs="Times New Roman"/>
                <w:b/>
                <w:sz w:val="24"/>
                <w:szCs w:val="24"/>
              </w:rPr>
              <w:t>т</w:t>
            </w:r>
            <w:r w:rsidRPr="002F5520">
              <w:rPr>
                <w:rFonts w:ascii="Times New Roman" w:hAnsi="Times New Roman" w:cs="Times New Roman"/>
                <w:b/>
                <w:sz w:val="24"/>
                <w:szCs w:val="24"/>
              </w:rPr>
              <w:lastRenderedPageBreak/>
              <w:t>вами воздейств</w:t>
            </w:r>
            <w:r w:rsidRPr="002F5520">
              <w:rPr>
                <w:rFonts w:ascii="Times New Roman" w:hAnsi="Times New Roman" w:cs="Times New Roman"/>
                <w:b/>
                <w:sz w:val="24"/>
                <w:szCs w:val="24"/>
              </w:rPr>
              <w:t>у</w:t>
            </w:r>
            <w:r w:rsidRPr="002F5520">
              <w:rPr>
                <w:rFonts w:ascii="Times New Roman" w:hAnsi="Times New Roman" w:cs="Times New Roman"/>
                <w:b/>
                <w:sz w:val="24"/>
                <w:szCs w:val="24"/>
              </w:rPr>
              <w:t>ет искусство?</w:t>
            </w:r>
          </w:p>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(Композиция и средства эм</w:t>
            </w:r>
            <w:r w:rsidRPr="002F5520">
              <w:rPr>
                <w:rFonts w:ascii="Times New Roman" w:hAnsi="Times New Roman" w:cs="Times New Roman"/>
                <w:b/>
                <w:sz w:val="24"/>
                <w:szCs w:val="24"/>
              </w:rPr>
              <w:t>о</w:t>
            </w:r>
            <w:r w:rsidRPr="002F5520">
              <w:rPr>
                <w:rFonts w:ascii="Times New Roman" w:hAnsi="Times New Roman" w:cs="Times New Roman"/>
                <w:b/>
                <w:sz w:val="24"/>
                <w:szCs w:val="24"/>
              </w:rPr>
              <w:t>циональной в</w:t>
            </w:r>
            <w:r w:rsidRPr="002F5520">
              <w:rPr>
                <w:rFonts w:ascii="Times New Roman" w:hAnsi="Times New Roman" w:cs="Times New Roman"/>
                <w:b/>
                <w:sz w:val="24"/>
                <w:szCs w:val="24"/>
              </w:rPr>
              <w:t>ы</w:t>
            </w:r>
            <w:r w:rsidRPr="002F5520">
              <w:rPr>
                <w:rFonts w:ascii="Times New Roman" w:hAnsi="Times New Roman" w:cs="Times New Roman"/>
                <w:b/>
                <w:sz w:val="24"/>
                <w:szCs w:val="24"/>
              </w:rPr>
              <w:t>разительности разных видов искусств)</w:t>
            </w:r>
          </w:p>
        </w:tc>
        <w:tc>
          <w:tcPr>
            <w:tcW w:w="851"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vMerge w:val="restart"/>
          </w:tcPr>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Комбин</w:t>
            </w:r>
            <w:r w:rsidRPr="002F5520">
              <w:rPr>
                <w:rFonts w:ascii="Times New Roman" w:hAnsi="Times New Roman" w:cs="Times New Roman"/>
                <w:b/>
                <w:bCs/>
                <w:i/>
                <w:spacing w:val="-8"/>
                <w:sz w:val="24"/>
                <w:szCs w:val="24"/>
              </w:rPr>
              <w:t>и</w:t>
            </w:r>
            <w:r w:rsidRPr="002F5520">
              <w:rPr>
                <w:rFonts w:ascii="Times New Roman" w:hAnsi="Times New Roman" w:cs="Times New Roman"/>
                <w:b/>
                <w:bCs/>
                <w:i/>
                <w:spacing w:val="-8"/>
                <w:sz w:val="24"/>
                <w:szCs w:val="24"/>
              </w:rPr>
              <w:lastRenderedPageBreak/>
              <w:t>рованный</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урок.</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i/>
                <w:sz w:val="24"/>
                <w:szCs w:val="24"/>
              </w:rPr>
              <w:t>Урок-беседа.</w:t>
            </w:r>
          </w:p>
          <w:p w:rsidR="00453A42" w:rsidRPr="002F5520" w:rsidRDefault="00453A42" w:rsidP="00453A42">
            <w:pPr>
              <w:jc w:val="both"/>
              <w:rPr>
                <w:rFonts w:ascii="Times New Roman" w:hAnsi="Times New Roman" w:cs="Times New Roman"/>
                <w:b/>
                <w:bCs/>
                <w:i/>
                <w:spacing w:val="-8"/>
                <w:sz w:val="24"/>
                <w:szCs w:val="24"/>
              </w:rPr>
            </w:pPr>
          </w:p>
          <w:p w:rsidR="00453A42" w:rsidRPr="002F5520" w:rsidRDefault="00453A42" w:rsidP="00453A42">
            <w:pPr>
              <w:jc w:val="center"/>
              <w:rPr>
                <w:rFonts w:ascii="Times New Roman" w:hAnsi="Times New Roman" w:cs="Times New Roman"/>
                <w:b/>
                <w:sz w:val="24"/>
                <w:szCs w:val="24"/>
              </w:rPr>
            </w:pPr>
          </w:p>
        </w:tc>
        <w:tc>
          <w:tcPr>
            <w:tcW w:w="2734" w:type="dxa"/>
            <w:vMerge w:val="restart"/>
          </w:tcPr>
          <w:p w:rsidR="00453A42" w:rsidRPr="002F5520" w:rsidRDefault="00453A42" w:rsidP="00453A42">
            <w:pPr>
              <w:rPr>
                <w:rFonts w:ascii="Times New Roman" w:hAnsi="Times New Roman" w:cs="Times New Roman"/>
                <w:i/>
                <w:sz w:val="24"/>
                <w:szCs w:val="24"/>
              </w:rPr>
            </w:pPr>
            <w:r w:rsidRPr="002F5520">
              <w:rPr>
                <w:rFonts w:ascii="Times New Roman" w:hAnsi="Times New Roman" w:cs="Times New Roman"/>
                <w:i/>
                <w:sz w:val="24"/>
                <w:szCs w:val="24"/>
              </w:rPr>
              <w:lastRenderedPageBreak/>
              <w:t>Средства художес</w:t>
            </w:r>
            <w:r w:rsidRPr="002F5520">
              <w:rPr>
                <w:rFonts w:ascii="Times New Roman" w:hAnsi="Times New Roman" w:cs="Times New Roman"/>
                <w:i/>
                <w:sz w:val="24"/>
                <w:szCs w:val="24"/>
              </w:rPr>
              <w:t>т</w:t>
            </w:r>
            <w:r w:rsidRPr="002F5520">
              <w:rPr>
                <w:rFonts w:ascii="Times New Roman" w:hAnsi="Times New Roman" w:cs="Times New Roman"/>
                <w:i/>
                <w:sz w:val="24"/>
                <w:szCs w:val="24"/>
              </w:rPr>
              <w:lastRenderedPageBreak/>
              <w:t>венной выразительн</w:t>
            </w:r>
            <w:r w:rsidRPr="002F5520">
              <w:rPr>
                <w:rFonts w:ascii="Times New Roman" w:hAnsi="Times New Roman" w:cs="Times New Roman"/>
                <w:i/>
                <w:sz w:val="24"/>
                <w:szCs w:val="24"/>
              </w:rPr>
              <w:t>о</w:t>
            </w:r>
            <w:r w:rsidRPr="002F5520">
              <w:rPr>
                <w:rFonts w:ascii="Times New Roman" w:hAnsi="Times New Roman" w:cs="Times New Roman"/>
                <w:i/>
                <w:sz w:val="24"/>
                <w:szCs w:val="24"/>
              </w:rPr>
              <w:t>сти:  композиция, фо</w:t>
            </w:r>
            <w:r w:rsidRPr="002F5520">
              <w:rPr>
                <w:rFonts w:ascii="Times New Roman" w:hAnsi="Times New Roman" w:cs="Times New Roman"/>
                <w:i/>
                <w:sz w:val="24"/>
                <w:szCs w:val="24"/>
              </w:rPr>
              <w:t>р</w:t>
            </w:r>
            <w:r w:rsidRPr="002F5520">
              <w:rPr>
                <w:rFonts w:ascii="Times New Roman" w:hAnsi="Times New Roman" w:cs="Times New Roman"/>
                <w:i/>
                <w:sz w:val="24"/>
                <w:szCs w:val="24"/>
              </w:rPr>
              <w:t xml:space="preserve">ма, ритм, пропорции, фактура, цвет, тон, интонация и др. </w:t>
            </w:r>
          </w:p>
          <w:p w:rsidR="00453A42" w:rsidRPr="002F5520" w:rsidRDefault="00453A42" w:rsidP="00453A42">
            <w:pPr>
              <w:rPr>
                <w:rFonts w:ascii="Times New Roman" w:hAnsi="Times New Roman" w:cs="Times New Roman"/>
                <w:sz w:val="24"/>
                <w:szCs w:val="24"/>
              </w:rPr>
            </w:pPr>
            <w:r w:rsidRPr="002F5520">
              <w:rPr>
                <w:rFonts w:ascii="Times New Roman" w:hAnsi="Times New Roman" w:cs="Times New Roman"/>
                <w:sz w:val="24"/>
                <w:szCs w:val="24"/>
              </w:rPr>
              <w:t>Композиция. Форма. Ритм. Фактура.</w:t>
            </w:r>
          </w:p>
          <w:p w:rsidR="00453A42" w:rsidRPr="002F5520" w:rsidRDefault="00453A42" w:rsidP="00453A42">
            <w:pPr>
              <w:rPr>
                <w:rFonts w:ascii="Times New Roman" w:hAnsi="Times New Roman" w:cs="Times New Roman"/>
                <w:i/>
                <w:sz w:val="24"/>
                <w:szCs w:val="24"/>
              </w:rPr>
            </w:pPr>
            <w:r w:rsidRPr="002F5520">
              <w:rPr>
                <w:rFonts w:ascii="Times New Roman" w:hAnsi="Times New Roman" w:cs="Times New Roman"/>
                <w:i/>
                <w:sz w:val="24"/>
                <w:szCs w:val="24"/>
              </w:rPr>
              <w:t>Средства музыкальной выразительности: м</w:t>
            </w:r>
            <w:r w:rsidRPr="002F5520">
              <w:rPr>
                <w:rFonts w:ascii="Times New Roman" w:hAnsi="Times New Roman" w:cs="Times New Roman"/>
                <w:i/>
                <w:sz w:val="24"/>
                <w:szCs w:val="24"/>
              </w:rPr>
              <w:t>е</w:t>
            </w:r>
            <w:r w:rsidRPr="002F5520">
              <w:rPr>
                <w:rFonts w:ascii="Times New Roman" w:hAnsi="Times New Roman" w:cs="Times New Roman"/>
                <w:i/>
                <w:sz w:val="24"/>
                <w:szCs w:val="24"/>
              </w:rPr>
              <w:t>лодия, ритм, тембр, форма, интонация и др.</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sz w:val="24"/>
                <w:szCs w:val="24"/>
              </w:rPr>
              <w:t>Законы музыкальной композиции и их пр</w:t>
            </w:r>
            <w:r w:rsidRPr="002F5520">
              <w:rPr>
                <w:rFonts w:ascii="Times New Roman" w:hAnsi="Times New Roman" w:cs="Times New Roman"/>
                <w:sz w:val="24"/>
                <w:szCs w:val="24"/>
              </w:rPr>
              <w:t>е</w:t>
            </w:r>
            <w:r w:rsidRPr="002F5520">
              <w:rPr>
                <w:rFonts w:ascii="Times New Roman" w:hAnsi="Times New Roman" w:cs="Times New Roman"/>
                <w:sz w:val="24"/>
                <w:szCs w:val="24"/>
              </w:rPr>
              <w:t>творение в произвед</w:t>
            </w:r>
            <w:r w:rsidRPr="002F5520">
              <w:rPr>
                <w:rFonts w:ascii="Times New Roman" w:hAnsi="Times New Roman" w:cs="Times New Roman"/>
                <w:sz w:val="24"/>
                <w:szCs w:val="24"/>
              </w:rPr>
              <w:t>е</w:t>
            </w:r>
            <w:r w:rsidRPr="002F5520">
              <w:rPr>
                <w:rFonts w:ascii="Times New Roman" w:hAnsi="Times New Roman" w:cs="Times New Roman"/>
                <w:sz w:val="24"/>
                <w:szCs w:val="24"/>
              </w:rPr>
              <w:t>ниях разных жанров в</w:t>
            </w:r>
            <w:r w:rsidRPr="002F5520">
              <w:rPr>
                <w:rFonts w:ascii="Times New Roman" w:hAnsi="Times New Roman" w:cs="Times New Roman"/>
                <w:sz w:val="24"/>
                <w:szCs w:val="24"/>
              </w:rPr>
              <w:t>о</w:t>
            </w:r>
            <w:r w:rsidRPr="002F5520">
              <w:rPr>
                <w:rFonts w:ascii="Times New Roman" w:hAnsi="Times New Roman" w:cs="Times New Roman"/>
                <w:sz w:val="24"/>
                <w:szCs w:val="24"/>
              </w:rPr>
              <w:t>кально-хоровой, инс</w:t>
            </w:r>
            <w:r w:rsidRPr="002F5520">
              <w:rPr>
                <w:rFonts w:ascii="Times New Roman" w:hAnsi="Times New Roman" w:cs="Times New Roman"/>
                <w:sz w:val="24"/>
                <w:szCs w:val="24"/>
              </w:rPr>
              <w:t>т</w:t>
            </w:r>
            <w:r w:rsidRPr="002F5520">
              <w:rPr>
                <w:rFonts w:ascii="Times New Roman" w:hAnsi="Times New Roman" w:cs="Times New Roman"/>
                <w:sz w:val="24"/>
                <w:szCs w:val="24"/>
              </w:rPr>
              <w:t>рументально-симфонической, сцен</w:t>
            </w:r>
            <w:r w:rsidRPr="002F5520">
              <w:rPr>
                <w:rFonts w:ascii="Times New Roman" w:hAnsi="Times New Roman" w:cs="Times New Roman"/>
                <w:sz w:val="24"/>
                <w:szCs w:val="24"/>
              </w:rPr>
              <w:t>и</w:t>
            </w:r>
            <w:r w:rsidRPr="002F5520">
              <w:rPr>
                <w:rFonts w:ascii="Times New Roman" w:hAnsi="Times New Roman" w:cs="Times New Roman"/>
                <w:sz w:val="24"/>
                <w:szCs w:val="24"/>
              </w:rPr>
              <w:t>ческой музыки разли</w:t>
            </w:r>
            <w:r w:rsidRPr="002F5520">
              <w:rPr>
                <w:rFonts w:ascii="Times New Roman" w:hAnsi="Times New Roman" w:cs="Times New Roman"/>
                <w:sz w:val="24"/>
                <w:szCs w:val="24"/>
              </w:rPr>
              <w:t>ч</w:t>
            </w:r>
            <w:r w:rsidRPr="002F5520">
              <w:rPr>
                <w:rFonts w:ascii="Times New Roman" w:hAnsi="Times New Roman" w:cs="Times New Roman"/>
                <w:sz w:val="24"/>
                <w:szCs w:val="24"/>
              </w:rPr>
              <w:t>ных стилей и направл</w:t>
            </w:r>
            <w:r w:rsidRPr="002F5520">
              <w:rPr>
                <w:rFonts w:ascii="Times New Roman" w:hAnsi="Times New Roman" w:cs="Times New Roman"/>
                <w:sz w:val="24"/>
                <w:szCs w:val="24"/>
              </w:rPr>
              <w:t>е</w:t>
            </w:r>
            <w:r w:rsidRPr="002F5520">
              <w:rPr>
                <w:rFonts w:ascii="Times New Roman" w:hAnsi="Times New Roman" w:cs="Times New Roman"/>
                <w:sz w:val="24"/>
                <w:szCs w:val="24"/>
              </w:rPr>
              <w:t>ний. Виды развития м</w:t>
            </w:r>
            <w:r w:rsidRPr="002F5520">
              <w:rPr>
                <w:rFonts w:ascii="Times New Roman" w:hAnsi="Times New Roman" w:cs="Times New Roman"/>
                <w:sz w:val="24"/>
                <w:szCs w:val="24"/>
              </w:rPr>
              <w:t>у</w:t>
            </w:r>
            <w:r w:rsidRPr="002F5520">
              <w:rPr>
                <w:rFonts w:ascii="Times New Roman" w:hAnsi="Times New Roman" w:cs="Times New Roman"/>
                <w:sz w:val="24"/>
                <w:szCs w:val="24"/>
              </w:rPr>
              <w:t>зыкального материала и типы музыкальной др</w:t>
            </w:r>
            <w:r w:rsidRPr="002F5520">
              <w:rPr>
                <w:rFonts w:ascii="Times New Roman" w:hAnsi="Times New Roman" w:cs="Times New Roman"/>
                <w:sz w:val="24"/>
                <w:szCs w:val="24"/>
              </w:rPr>
              <w:t>а</w:t>
            </w:r>
            <w:r w:rsidRPr="002F5520">
              <w:rPr>
                <w:rFonts w:ascii="Times New Roman" w:hAnsi="Times New Roman" w:cs="Times New Roman"/>
                <w:sz w:val="24"/>
                <w:szCs w:val="24"/>
              </w:rPr>
              <w:t>матургии.</w:t>
            </w:r>
          </w:p>
        </w:tc>
        <w:tc>
          <w:tcPr>
            <w:tcW w:w="1560" w:type="dxa"/>
            <w:vMerge w:val="restart"/>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w:t>
            </w:r>
            <w:r w:rsidRPr="002F5520">
              <w:rPr>
                <w:rFonts w:ascii="Times New Roman" w:hAnsi="Times New Roman" w:cs="Times New Roman"/>
                <w:sz w:val="24"/>
                <w:szCs w:val="24"/>
              </w:rPr>
              <w:lastRenderedPageBreak/>
              <w:t xml:space="preserve">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lastRenderedPageBreak/>
              <w:t xml:space="preserve">Понимать и </w:t>
            </w:r>
            <w:r w:rsidRPr="002F5520">
              <w:rPr>
                <w:rFonts w:ascii="Times New Roman" w:hAnsi="Times New Roman" w:cs="Times New Roman"/>
                <w:sz w:val="24"/>
                <w:szCs w:val="24"/>
              </w:rPr>
              <w:lastRenderedPageBreak/>
              <w:t>объяснять значение терминов «композ</w:t>
            </w:r>
            <w:r w:rsidRPr="002F5520">
              <w:rPr>
                <w:rFonts w:ascii="Times New Roman" w:hAnsi="Times New Roman" w:cs="Times New Roman"/>
                <w:sz w:val="24"/>
                <w:szCs w:val="24"/>
              </w:rPr>
              <w:t>и</w:t>
            </w:r>
            <w:r w:rsidRPr="002F5520">
              <w:rPr>
                <w:rFonts w:ascii="Times New Roman" w:hAnsi="Times New Roman" w:cs="Times New Roman"/>
                <w:sz w:val="24"/>
                <w:szCs w:val="24"/>
              </w:rPr>
              <w:t>ция», «с</w:t>
            </w:r>
            <w:r w:rsidRPr="002F5520">
              <w:rPr>
                <w:rFonts w:ascii="Times New Roman" w:hAnsi="Times New Roman" w:cs="Times New Roman"/>
                <w:sz w:val="24"/>
                <w:szCs w:val="24"/>
              </w:rPr>
              <w:t>о</w:t>
            </w:r>
            <w:r w:rsidRPr="002F5520">
              <w:rPr>
                <w:rFonts w:ascii="Times New Roman" w:hAnsi="Times New Roman" w:cs="Times New Roman"/>
                <w:sz w:val="24"/>
                <w:szCs w:val="24"/>
              </w:rPr>
              <w:t>держание», «сюжет», «фактура», «ритм», «пропорции», «форма».</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Выявлять ритмическую организацию орнамента, композиции картины, м</w:t>
            </w:r>
            <w:r w:rsidRPr="002F5520">
              <w:rPr>
                <w:rFonts w:ascii="Times New Roman" w:hAnsi="Times New Roman" w:cs="Times New Roman"/>
                <w:sz w:val="24"/>
                <w:szCs w:val="24"/>
              </w:rPr>
              <w:t>у</w:t>
            </w:r>
            <w:r w:rsidRPr="002F5520">
              <w:rPr>
                <w:rFonts w:ascii="Times New Roman" w:hAnsi="Times New Roman" w:cs="Times New Roman"/>
                <w:sz w:val="24"/>
                <w:szCs w:val="24"/>
              </w:rPr>
              <w:t>зыки разных эпох.</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Передавать графически композиц</w:t>
            </w:r>
            <w:r w:rsidRPr="002F5520">
              <w:rPr>
                <w:rFonts w:ascii="Times New Roman" w:hAnsi="Times New Roman" w:cs="Times New Roman"/>
                <w:sz w:val="24"/>
                <w:szCs w:val="24"/>
              </w:rPr>
              <w:t>и</w:t>
            </w:r>
            <w:r w:rsidRPr="002F5520">
              <w:rPr>
                <w:rFonts w:ascii="Times New Roman" w:hAnsi="Times New Roman" w:cs="Times New Roman"/>
                <w:sz w:val="24"/>
                <w:szCs w:val="24"/>
              </w:rPr>
              <w:t>онное п</w:t>
            </w:r>
            <w:r w:rsidRPr="002F5520">
              <w:rPr>
                <w:rFonts w:ascii="Times New Roman" w:hAnsi="Times New Roman" w:cs="Times New Roman"/>
                <w:sz w:val="24"/>
                <w:szCs w:val="24"/>
              </w:rPr>
              <w:t>о</w:t>
            </w:r>
            <w:r w:rsidRPr="002F5520">
              <w:rPr>
                <w:rFonts w:ascii="Times New Roman" w:hAnsi="Times New Roman" w:cs="Times New Roman"/>
                <w:sz w:val="24"/>
                <w:szCs w:val="24"/>
              </w:rPr>
              <w:t>строение ка</w:t>
            </w:r>
            <w:r w:rsidRPr="002F5520">
              <w:rPr>
                <w:rFonts w:ascii="Times New Roman" w:hAnsi="Times New Roman" w:cs="Times New Roman"/>
                <w:sz w:val="24"/>
                <w:szCs w:val="24"/>
              </w:rPr>
              <w:t>р</w:t>
            </w:r>
            <w:r w:rsidRPr="002F5520">
              <w:rPr>
                <w:rFonts w:ascii="Times New Roman" w:hAnsi="Times New Roman" w:cs="Times New Roman"/>
                <w:sz w:val="24"/>
                <w:szCs w:val="24"/>
              </w:rPr>
              <w:t>тины.</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Выявлять особенности построения (формы) м</w:t>
            </w:r>
            <w:r w:rsidRPr="002F5520">
              <w:rPr>
                <w:rFonts w:ascii="Times New Roman" w:hAnsi="Times New Roman" w:cs="Times New Roman"/>
                <w:sz w:val="24"/>
                <w:szCs w:val="24"/>
              </w:rPr>
              <w:t>у</w:t>
            </w:r>
            <w:r w:rsidRPr="002F5520">
              <w:rPr>
                <w:rFonts w:ascii="Times New Roman" w:hAnsi="Times New Roman" w:cs="Times New Roman"/>
                <w:sz w:val="24"/>
                <w:szCs w:val="24"/>
              </w:rPr>
              <w:t>зыки.</w:t>
            </w:r>
          </w:p>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Понимать значение п</w:t>
            </w:r>
            <w:r w:rsidRPr="002F5520">
              <w:rPr>
                <w:rFonts w:ascii="Times New Roman" w:hAnsi="Times New Roman" w:cs="Times New Roman"/>
                <w:sz w:val="24"/>
                <w:szCs w:val="24"/>
              </w:rPr>
              <w:t>о</w:t>
            </w:r>
            <w:r w:rsidRPr="002F5520">
              <w:rPr>
                <w:rFonts w:ascii="Times New Roman" w:hAnsi="Times New Roman" w:cs="Times New Roman"/>
                <w:sz w:val="24"/>
                <w:szCs w:val="24"/>
              </w:rPr>
              <w:t>втора и ко</w:t>
            </w:r>
            <w:r w:rsidRPr="002F5520">
              <w:rPr>
                <w:rFonts w:ascii="Times New Roman" w:hAnsi="Times New Roman" w:cs="Times New Roman"/>
                <w:sz w:val="24"/>
                <w:szCs w:val="24"/>
              </w:rPr>
              <w:t>н</w:t>
            </w:r>
            <w:r w:rsidRPr="002F5520">
              <w:rPr>
                <w:rFonts w:ascii="Times New Roman" w:hAnsi="Times New Roman" w:cs="Times New Roman"/>
                <w:sz w:val="24"/>
                <w:szCs w:val="24"/>
              </w:rPr>
              <w:t>траста в пр</w:t>
            </w:r>
            <w:r w:rsidRPr="002F5520">
              <w:rPr>
                <w:rFonts w:ascii="Times New Roman" w:hAnsi="Times New Roman" w:cs="Times New Roman"/>
                <w:sz w:val="24"/>
                <w:szCs w:val="24"/>
              </w:rPr>
              <w:t>о</w:t>
            </w:r>
            <w:r w:rsidRPr="002F5520">
              <w:rPr>
                <w:rFonts w:ascii="Times New Roman" w:hAnsi="Times New Roman" w:cs="Times New Roman"/>
                <w:sz w:val="24"/>
                <w:szCs w:val="24"/>
              </w:rPr>
              <w:t xml:space="preserve">изведениях </w:t>
            </w:r>
            <w:r w:rsidRPr="002F5520">
              <w:rPr>
                <w:rFonts w:ascii="Times New Roman" w:hAnsi="Times New Roman" w:cs="Times New Roman"/>
                <w:sz w:val="24"/>
                <w:szCs w:val="24"/>
              </w:rPr>
              <w:lastRenderedPageBreak/>
              <w:t>музыкальн</w:t>
            </w:r>
            <w:r w:rsidRPr="002F5520">
              <w:rPr>
                <w:rFonts w:ascii="Times New Roman" w:hAnsi="Times New Roman" w:cs="Times New Roman"/>
                <w:sz w:val="24"/>
                <w:szCs w:val="24"/>
              </w:rPr>
              <w:t>о</w:t>
            </w:r>
            <w:r w:rsidRPr="002F5520">
              <w:rPr>
                <w:rFonts w:ascii="Times New Roman" w:hAnsi="Times New Roman" w:cs="Times New Roman"/>
                <w:sz w:val="24"/>
                <w:szCs w:val="24"/>
              </w:rPr>
              <w:t>го и из-го и</w:t>
            </w:r>
            <w:r w:rsidRPr="002F5520">
              <w:rPr>
                <w:rFonts w:ascii="Times New Roman" w:hAnsi="Times New Roman" w:cs="Times New Roman"/>
                <w:sz w:val="24"/>
                <w:szCs w:val="24"/>
              </w:rPr>
              <w:t>с</w:t>
            </w:r>
            <w:r w:rsidRPr="002F5520">
              <w:rPr>
                <w:rFonts w:ascii="Times New Roman" w:hAnsi="Times New Roman" w:cs="Times New Roman"/>
                <w:sz w:val="24"/>
                <w:szCs w:val="24"/>
              </w:rPr>
              <w:t>кусства.</w:t>
            </w:r>
          </w:p>
          <w:p w:rsidR="00453A42" w:rsidRPr="002F5520" w:rsidRDefault="00453A42" w:rsidP="00453A42">
            <w:pPr>
              <w:jc w:val="center"/>
              <w:rPr>
                <w:rFonts w:ascii="Times New Roman" w:hAnsi="Times New Roman" w:cs="Times New Roman"/>
                <w:b/>
                <w:sz w:val="24"/>
                <w:szCs w:val="24"/>
              </w:rPr>
            </w:pPr>
          </w:p>
        </w:tc>
        <w:tc>
          <w:tcPr>
            <w:tcW w:w="1134"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 xml:space="preserve">Устные </w:t>
            </w:r>
            <w:r w:rsidRPr="002F5520">
              <w:rPr>
                <w:rFonts w:ascii="Times New Roman" w:hAnsi="Times New Roman" w:cs="Times New Roman"/>
                <w:sz w:val="24"/>
                <w:szCs w:val="24"/>
              </w:rPr>
              <w:lastRenderedPageBreak/>
              <w:t>сообщ</w:t>
            </w:r>
            <w:r w:rsidRPr="002F5520">
              <w:rPr>
                <w:rFonts w:ascii="Times New Roman" w:hAnsi="Times New Roman" w:cs="Times New Roman"/>
                <w:sz w:val="24"/>
                <w:szCs w:val="24"/>
              </w:rPr>
              <w:t>е</w:t>
            </w:r>
            <w:r w:rsidRPr="002F5520">
              <w:rPr>
                <w:rFonts w:ascii="Times New Roman" w:hAnsi="Times New Roman" w:cs="Times New Roman"/>
                <w:sz w:val="24"/>
                <w:szCs w:val="24"/>
              </w:rPr>
              <w:t>ния, п</w:t>
            </w:r>
            <w:r w:rsidRPr="002F5520">
              <w:rPr>
                <w:rFonts w:ascii="Times New Roman" w:hAnsi="Times New Roman" w:cs="Times New Roman"/>
                <w:sz w:val="24"/>
                <w:szCs w:val="24"/>
              </w:rPr>
              <w:t>о</w:t>
            </w:r>
            <w:r w:rsidRPr="002F5520">
              <w:rPr>
                <w:rFonts w:ascii="Times New Roman" w:hAnsi="Times New Roman" w:cs="Times New Roman"/>
                <w:sz w:val="24"/>
                <w:szCs w:val="24"/>
              </w:rPr>
              <w:t>каз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ций, творч. задание</w:t>
            </w:r>
          </w:p>
        </w:tc>
        <w:tc>
          <w:tcPr>
            <w:tcW w:w="992" w:type="dxa"/>
            <w:vMerge w:val="restart"/>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Стр. </w:t>
            </w:r>
            <w:r w:rsidRPr="002F5520">
              <w:rPr>
                <w:rFonts w:ascii="Times New Roman" w:hAnsi="Times New Roman" w:cs="Times New Roman"/>
                <w:sz w:val="24"/>
                <w:szCs w:val="24"/>
              </w:rPr>
              <w:lastRenderedPageBreak/>
              <w:t>106 – 113,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 на стр. 113</w:t>
            </w:r>
          </w:p>
        </w:tc>
        <w:tc>
          <w:tcPr>
            <w:tcW w:w="709" w:type="dxa"/>
            <w:vMerge w:val="restart"/>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vMerge/>
          </w:tcPr>
          <w:p w:rsidR="00453A42" w:rsidRPr="002F5520" w:rsidRDefault="00453A42" w:rsidP="00453A42">
            <w:pPr>
              <w:jc w:val="center"/>
              <w:rPr>
                <w:rFonts w:ascii="Times New Roman" w:hAnsi="Times New Roman" w:cs="Times New Roman"/>
                <w:b/>
                <w:sz w:val="24"/>
                <w:szCs w:val="24"/>
              </w:rPr>
            </w:pP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vMerge/>
          </w:tcPr>
          <w:p w:rsidR="00453A42" w:rsidRPr="002F5520" w:rsidRDefault="00453A42" w:rsidP="00453A42">
            <w:pPr>
              <w:jc w:val="both"/>
              <w:rPr>
                <w:rFonts w:ascii="Times New Roman" w:hAnsi="Times New Roman" w:cs="Times New Roman"/>
                <w:b/>
                <w:sz w:val="24"/>
                <w:szCs w:val="24"/>
              </w:rPr>
            </w:pPr>
          </w:p>
        </w:tc>
        <w:tc>
          <w:tcPr>
            <w:tcW w:w="851" w:type="dxa"/>
            <w:vMerge/>
          </w:tcPr>
          <w:p w:rsidR="00453A42" w:rsidRPr="002F5520" w:rsidRDefault="00453A42" w:rsidP="00453A42">
            <w:pPr>
              <w:jc w:val="center"/>
              <w:rPr>
                <w:rFonts w:ascii="Times New Roman" w:hAnsi="Times New Roman" w:cs="Times New Roman"/>
                <w:b/>
                <w:sz w:val="24"/>
                <w:szCs w:val="24"/>
              </w:rPr>
            </w:pPr>
          </w:p>
        </w:tc>
        <w:tc>
          <w:tcPr>
            <w:tcW w:w="1275" w:type="dxa"/>
            <w:vMerge/>
          </w:tcPr>
          <w:p w:rsidR="00453A42" w:rsidRPr="002F5520" w:rsidRDefault="00453A42" w:rsidP="00453A42">
            <w:pPr>
              <w:jc w:val="center"/>
              <w:rPr>
                <w:rFonts w:ascii="Times New Roman" w:hAnsi="Times New Roman" w:cs="Times New Roman"/>
                <w:b/>
                <w:sz w:val="24"/>
                <w:szCs w:val="24"/>
              </w:rPr>
            </w:pP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vMerge/>
          </w:tcPr>
          <w:p w:rsidR="00453A42" w:rsidRPr="002F5520" w:rsidRDefault="00453A42" w:rsidP="00453A42">
            <w:pPr>
              <w:jc w:val="center"/>
              <w:rPr>
                <w:rFonts w:ascii="Times New Roman" w:hAnsi="Times New Roman" w:cs="Times New Roman"/>
                <w:b/>
                <w:sz w:val="24"/>
                <w:szCs w:val="24"/>
              </w:rPr>
            </w:pP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vMerge/>
          </w:tcPr>
          <w:p w:rsidR="00453A42" w:rsidRPr="002F5520" w:rsidRDefault="00453A42" w:rsidP="00453A42">
            <w:pPr>
              <w:jc w:val="center"/>
              <w:rPr>
                <w:rFonts w:ascii="Times New Roman" w:hAnsi="Times New Roman" w:cs="Times New Roman"/>
                <w:b/>
                <w:sz w:val="24"/>
                <w:szCs w:val="24"/>
              </w:rPr>
            </w:pPr>
          </w:p>
        </w:tc>
        <w:tc>
          <w:tcPr>
            <w:tcW w:w="992" w:type="dxa"/>
            <w:vMerge/>
          </w:tcPr>
          <w:p w:rsidR="00453A42" w:rsidRPr="002F5520" w:rsidRDefault="00453A42" w:rsidP="00453A42">
            <w:pPr>
              <w:jc w:val="center"/>
              <w:rPr>
                <w:rFonts w:ascii="Times New Roman" w:hAnsi="Times New Roman" w:cs="Times New Roman"/>
                <w:b/>
                <w:sz w:val="24"/>
                <w:szCs w:val="24"/>
              </w:rPr>
            </w:pPr>
          </w:p>
        </w:tc>
        <w:tc>
          <w:tcPr>
            <w:tcW w:w="709" w:type="dxa"/>
            <w:vMerge/>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4</w:t>
            </w:r>
          </w:p>
        </w:tc>
        <w:tc>
          <w:tcPr>
            <w:tcW w:w="1027" w:type="dxa"/>
            <w:vMerge w:val="restart"/>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Позитивные и негативные гр</w:t>
            </w:r>
            <w:r w:rsidRPr="002F5520">
              <w:rPr>
                <w:rFonts w:ascii="Times New Roman" w:hAnsi="Times New Roman" w:cs="Times New Roman"/>
                <w:b/>
                <w:sz w:val="24"/>
                <w:szCs w:val="24"/>
              </w:rPr>
              <w:t>а</w:t>
            </w:r>
            <w:r w:rsidRPr="002F5520">
              <w:rPr>
                <w:rFonts w:ascii="Times New Roman" w:hAnsi="Times New Roman" w:cs="Times New Roman"/>
                <w:b/>
                <w:sz w:val="24"/>
                <w:szCs w:val="24"/>
              </w:rPr>
              <w:t>ни внушающей силы искусства.</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Храмовый си</w:t>
            </w:r>
            <w:r w:rsidRPr="002F5520">
              <w:rPr>
                <w:rFonts w:ascii="Times New Roman" w:hAnsi="Times New Roman" w:cs="Times New Roman"/>
                <w:b/>
                <w:sz w:val="24"/>
                <w:szCs w:val="24"/>
              </w:rPr>
              <w:t>н</w:t>
            </w:r>
            <w:r w:rsidRPr="002F5520">
              <w:rPr>
                <w:rFonts w:ascii="Times New Roman" w:hAnsi="Times New Roman" w:cs="Times New Roman"/>
                <w:b/>
                <w:sz w:val="24"/>
                <w:szCs w:val="24"/>
              </w:rPr>
              <w:t xml:space="preserve">тез искусств. </w:t>
            </w:r>
            <w:r w:rsidRPr="002F5520">
              <w:rPr>
                <w:rFonts w:ascii="Times New Roman" w:hAnsi="Times New Roman" w:cs="Times New Roman"/>
                <w:b/>
                <w:i/>
                <w:sz w:val="24"/>
                <w:szCs w:val="24"/>
              </w:rPr>
              <w:t xml:space="preserve"> </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 xml:space="preserve">Урок - беседа.    </w:t>
            </w:r>
          </w:p>
        </w:tc>
        <w:tc>
          <w:tcPr>
            <w:tcW w:w="2734" w:type="dxa"/>
            <w:vMerge w:val="restart"/>
          </w:tcPr>
          <w:p w:rsidR="00453A42" w:rsidRPr="002F5520" w:rsidRDefault="00453A42" w:rsidP="00453A42">
            <w:pPr>
              <w:spacing w:before="100"/>
              <w:jc w:val="both"/>
              <w:rPr>
                <w:rFonts w:ascii="Times New Roman" w:hAnsi="Times New Roman" w:cs="Times New Roman"/>
                <w:i/>
                <w:sz w:val="24"/>
                <w:szCs w:val="24"/>
              </w:rPr>
            </w:pPr>
            <w:r w:rsidRPr="002F5520">
              <w:rPr>
                <w:rFonts w:ascii="Times New Roman" w:hAnsi="Times New Roman" w:cs="Times New Roman"/>
                <w:i/>
                <w:sz w:val="24"/>
                <w:szCs w:val="24"/>
              </w:rPr>
              <w:t>Синтез искусств в а</w:t>
            </w:r>
            <w:r w:rsidRPr="002F5520">
              <w:rPr>
                <w:rFonts w:ascii="Times New Roman" w:hAnsi="Times New Roman" w:cs="Times New Roman"/>
                <w:i/>
                <w:sz w:val="24"/>
                <w:szCs w:val="24"/>
              </w:rPr>
              <w:t>р</w:t>
            </w:r>
            <w:r w:rsidRPr="002F5520">
              <w:rPr>
                <w:rFonts w:ascii="Times New Roman" w:hAnsi="Times New Roman" w:cs="Times New Roman"/>
                <w:i/>
                <w:sz w:val="24"/>
                <w:szCs w:val="24"/>
              </w:rPr>
              <w:t>хитектуре. Виды арх</w:t>
            </w:r>
            <w:r w:rsidRPr="002F5520">
              <w:rPr>
                <w:rFonts w:ascii="Times New Roman" w:hAnsi="Times New Roman" w:cs="Times New Roman"/>
                <w:i/>
                <w:sz w:val="24"/>
                <w:szCs w:val="24"/>
              </w:rPr>
              <w:t>и</w:t>
            </w:r>
            <w:r w:rsidRPr="002F5520">
              <w:rPr>
                <w:rFonts w:ascii="Times New Roman" w:hAnsi="Times New Roman" w:cs="Times New Roman"/>
                <w:i/>
                <w:sz w:val="24"/>
                <w:szCs w:val="24"/>
              </w:rPr>
              <w:t>тектуры (культовая, светская, ландшаф</w:t>
            </w:r>
            <w:r w:rsidRPr="002F5520">
              <w:rPr>
                <w:rFonts w:ascii="Times New Roman" w:hAnsi="Times New Roman" w:cs="Times New Roman"/>
                <w:i/>
                <w:sz w:val="24"/>
                <w:szCs w:val="24"/>
              </w:rPr>
              <w:t>т</w:t>
            </w:r>
            <w:r w:rsidRPr="002F5520">
              <w:rPr>
                <w:rFonts w:ascii="Times New Roman" w:hAnsi="Times New Roman" w:cs="Times New Roman"/>
                <w:i/>
                <w:sz w:val="24"/>
                <w:szCs w:val="24"/>
              </w:rPr>
              <w:t>ная, градостроител</w:t>
            </w:r>
            <w:r w:rsidRPr="002F5520">
              <w:rPr>
                <w:rFonts w:ascii="Times New Roman" w:hAnsi="Times New Roman" w:cs="Times New Roman"/>
                <w:i/>
                <w:sz w:val="24"/>
                <w:szCs w:val="24"/>
              </w:rPr>
              <w:t>ь</w:t>
            </w:r>
            <w:r w:rsidRPr="002F5520">
              <w:rPr>
                <w:rFonts w:ascii="Times New Roman" w:hAnsi="Times New Roman" w:cs="Times New Roman"/>
                <w:i/>
                <w:sz w:val="24"/>
                <w:szCs w:val="24"/>
              </w:rPr>
              <w:t>ство).</w:t>
            </w:r>
            <w:r w:rsidRPr="002F5520">
              <w:rPr>
                <w:rFonts w:ascii="Times New Roman" w:hAnsi="Times New Roman" w:cs="Times New Roman"/>
                <w:sz w:val="24"/>
                <w:szCs w:val="24"/>
              </w:rPr>
              <w:t xml:space="preserve"> </w:t>
            </w:r>
            <w:r w:rsidRPr="002F5520">
              <w:rPr>
                <w:rFonts w:ascii="Times New Roman" w:hAnsi="Times New Roman" w:cs="Times New Roman"/>
                <w:i/>
                <w:sz w:val="24"/>
                <w:szCs w:val="24"/>
              </w:rPr>
              <w:t>Синтез искусств в усилении эмоционал</w:t>
            </w:r>
            <w:r w:rsidRPr="002F5520">
              <w:rPr>
                <w:rFonts w:ascii="Times New Roman" w:hAnsi="Times New Roman" w:cs="Times New Roman"/>
                <w:i/>
                <w:sz w:val="24"/>
                <w:szCs w:val="24"/>
              </w:rPr>
              <w:t>ь</w:t>
            </w:r>
            <w:r w:rsidRPr="002F5520">
              <w:rPr>
                <w:rFonts w:ascii="Times New Roman" w:hAnsi="Times New Roman" w:cs="Times New Roman"/>
                <w:i/>
                <w:sz w:val="24"/>
                <w:szCs w:val="24"/>
              </w:rPr>
              <w:t>ного воздействия на ч</w:t>
            </w:r>
            <w:r w:rsidRPr="002F5520">
              <w:rPr>
                <w:rFonts w:ascii="Times New Roman" w:hAnsi="Times New Roman" w:cs="Times New Roman"/>
                <w:i/>
                <w:sz w:val="24"/>
                <w:szCs w:val="24"/>
              </w:rPr>
              <w:t>е</w:t>
            </w:r>
            <w:r w:rsidRPr="002F5520">
              <w:rPr>
                <w:rFonts w:ascii="Times New Roman" w:hAnsi="Times New Roman" w:cs="Times New Roman"/>
                <w:i/>
                <w:sz w:val="24"/>
                <w:szCs w:val="24"/>
              </w:rPr>
              <w:t>ловека. Духовная муз</w:t>
            </w:r>
            <w:r w:rsidRPr="002F5520">
              <w:rPr>
                <w:rFonts w:ascii="Times New Roman" w:hAnsi="Times New Roman" w:cs="Times New Roman"/>
                <w:i/>
                <w:sz w:val="24"/>
                <w:szCs w:val="24"/>
              </w:rPr>
              <w:t>ы</w:t>
            </w:r>
            <w:r w:rsidRPr="002F5520">
              <w:rPr>
                <w:rFonts w:ascii="Times New Roman" w:hAnsi="Times New Roman" w:cs="Times New Roman"/>
                <w:i/>
                <w:sz w:val="24"/>
                <w:szCs w:val="24"/>
              </w:rPr>
              <w:t>ка в синтезе с храм</w:t>
            </w:r>
            <w:r w:rsidRPr="002F5520">
              <w:rPr>
                <w:rFonts w:ascii="Times New Roman" w:hAnsi="Times New Roman" w:cs="Times New Roman"/>
                <w:i/>
                <w:sz w:val="24"/>
                <w:szCs w:val="24"/>
              </w:rPr>
              <w:t>о</w:t>
            </w:r>
            <w:r w:rsidRPr="002F5520">
              <w:rPr>
                <w:rFonts w:ascii="Times New Roman" w:hAnsi="Times New Roman" w:cs="Times New Roman"/>
                <w:i/>
                <w:sz w:val="24"/>
                <w:szCs w:val="24"/>
              </w:rPr>
              <w:t xml:space="preserve">вым искусством.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Виды храмов: анти</w:t>
            </w:r>
            <w:r w:rsidRPr="002F5520">
              <w:rPr>
                <w:rFonts w:ascii="Times New Roman" w:hAnsi="Times New Roman" w:cs="Times New Roman"/>
                <w:sz w:val="24"/>
                <w:szCs w:val="24"/>
              </w:rPr>
              <w:t>ч</w:t>
            </w:r>
            <w:r w:rsidRPr="002F5520">
              <w:rPr>
                <w:rFonts w:ascii="Times New Roman" w:hAnsi="Times New Roman" w:cs="Times New Roman"/>
                <w:sz w:val="24"/>
                <w:szCs w:val="24"/>
              </w:rPr>
              <w:t>ный, православный, к</w:t>
            </w:r>
            <w:r w:rsidRPr="002F5520">
              <w:rPr>
                <w:rFonts w:ascii="Times New Roman" w:hAnsi="Times New Roman" w:cs="Times New Roman"/>
                <w:sz w:val="24"/>
                <w:szCs w:val="24"/>
              </w:rPr>
              <w:t>а</w:t>
            </w:r>
            <w:r w:rsidRPr="002F5520">
              <w:rPr>
                <w:rFonts w:ascii="Times New Roman" w:hAnsi="Times New Roman" w:cs="Times New Roman"/>
                <w:sz w:val="24"/>
                <w:szCs w:val="24"/>
              </w:rPr>
              <w:t>толический, мусул</w:t>
            </w:r>
            <w:r w:rsidRPr="002F5520">
              <w:rPr>
                <w:rFonts w:ascii="Times New Roman" w:hAnsi="Times New Roman" w:cs="Times New Roman"/>
                <w:sz w:val="24"/>
                <w:szCs w:val="24"/>
              </w:rPr>
              <w:t>ь</w:t>
            </w:r>
            <w:r w:rsidRPr="002F5520">
              <w:rPr>
                <w:rFonts w:ascii="Times New Roman" w:hAnsi="Times New Roman" w:cs="Times New Roman"/>
                <w:sz w:val="24"/>
                <w:szCs w:val="24"/>
              </w:rPr>
              <w:t>манский. Воздействие на эмоции человека храмового синтеза и</w:t>
            </w:r>
            <w:r w:rsidRPr="002F5520">
              <w:rPr>
                <w:rFonts w:ascii="Times New Roman" w:hAnsi="Times New Roman" w:cs="Times New Roman"/>
                <w:sz w:val="24"/>
                <w:szCs w:val="24"/>
              </w:rPr>
              <w:t>с</w:t>
            </w:r>
            <w:r w:rsidRPr="002F5520">
              <w:rPr>
                <w:rFonts w:ascii="Times New Roman" w:hAnsi="Times New Roman" w:cs="Times New Roman"/>
                <w:sz w:val="24"/>
                <w:szCs w:val="24"/>
              </w:rPr>
              <w:t>кусств (характерные примеры).</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Синтез искусств — это соединение нескольких разных видов искусства в художественное ц</w:t>
            </w:r>
            <w:r w:rsidRPr="002F5520">
              <w:rPr>
                <w:rFonts w:ascii="Times New Roman" w:hAnsi="Times New Roman" w:cs="Times New Roman"/>
                <w:sz w:val="24"/>
                <w:szCs w:val="24"/>
              </w:rPr>
              <w:t>е</w:t>
            </w:r>
            <w:r w:rsidRPr="002F5520">
              <w:rPr>
                <w:rFonts w:ascii="Times New Roman" w:hAnsi="Times New Roman" w:cs="Times New Roman"/>
                <w:sz w:val="24"/>
                <w:szCs w:val="24"/>
              </w:rPr>
              <w:t>лое, сотворение ориг</w:t>
            </w:r>
            <w:r w:rsidRPr="002F5520">
              <w:rPr>
                <w:rFonts w:ascii="Times New Roman" w:hAnsi="Times New Roman" w:cs="Times New Roman"/>
                <w:sz w:val="24"/>
                <w:szCs w:val="24"/>
              </w:rPr>
              <w:t>и</w:t>
            </w:r>
            <w:r w:rsidRPr="002F5520">
              <w:rPr>
                <w:rFonts w:ascii="Times New Roman" w:hAnsi="Times New Roman" w:cs="Times New Roman"/>
                <w:sz w:val="24"/>
                <w:szCs w:val="24"/>
              </w:rPr>
              <w:t>нального художестве</w:t>
            </w:r>
            <w:r w:rsidRPr="002F5520">
              <w:rPr>
                <w:rFonts w:ascii="Times New Roman" w:hAnsi="Times New Roman" w:cs="Times New Roman"/>
                <w:sz w:val="24"/>
                <w:szCs w:val="24"/>
              </w:rPr>
              <w:t>н</w:t>
            </w:r>
            <w:r w:rsidRPr="002F5520">
              <w:rPr>
                <w:rFonts w:ascii="Times New Roman" w:hAnsi="Times New Roman" w:cs="Times New Roman"/>
                <w:sz w:val="24"/>
                <w:szCs w:val="24"/>
              </w:rPr>
              <w:t>ного явления. Синтез искусств можно найти в разных сферах худож</w:t>
            </w:r>
            <w:r w:rsidRPr="002F5520">
              <w:rPr>
                <w:rFonts w:ascii="Times New Roman" w:hAnsi="Times New Roman" w:cs="Times New Roman"/>
                <w:sz w:val="24"/>
                <w:szCs w:val="24"/>
              </w:rPr>
              <w:t>е</w:t>
            </w:r>
            <w:r w:rsidRPr="002F5520">
              <w:rPr>
                <w:rFonts w:ascii="Times New Roman" w:hAnsi="Times New Roman" w:cs="Times New Roman"/>
                <w:sz w:val="24"/>
                <w:szCs w:val="24"/>
              </w:rPr>
              <w:t>ственной деятельности. С древних времен и</w:t>
            </w:r>
            <w:r w:rsidRPr="002F5520">
              <w:rPr>
                <w:rFonts w:ascii="Times New Roman" w:hAnsi="Times New Roman" w:cs="Times New Roman"/>
                <w:sz w:val="24"/>
                <w:szCs w:val="24"/>
              </w:rPr>
              <w:t>з</w:t>
            </w:r>
            <w:r w:rsidRPr="002F5520">
              <w:rPr>
                <w:rFonts w:ascii="Times New Roman" w:hAnsi="Times New Roman" w:cs="Times New Roman"/>
                <w:sz w:val="24"/>
                <w:szCs w:val="24"/>
              </w:rPr>
              <w:t>вестен синтез архите</w:t>
            </w:r>
            <w:r w:rsidRPr="002F5520">
              <w:rPr>
                <w:rFonts w:ascii="Times New Roman" w:hAnsi="Times New Roman" w:cs="Times New Roman"/>
                <w:sz w:val="24"/>
                <w:szCs w:val="24"/>
              </w:rPr>
              <w:t>к</w:t>
            </w:r>
            <w:r w:rsidRPr="002F5520">
              <w:rPr>
                <w:rFonts w:ascii="Times New Roman" w:hAnsi="Times New Roman" w:cs="Times New Roman"/>
                <w:sz w:val="24"/>
                <w:szCs w:val="24"/>
              </w:rPr>
              <w:lastRenderedPageBreak/>
              <w:t>туры, декоративно-прикладных и монуме</w:t>
            </w:r>
            <w:r w:rsidRPr="002F5520">
              <w:rPr>
                <w:rFonts w:ascii="Times New Roman" w:hAnsi="Times New Roman" w:cs="Times New Roman"/>
                <w:sz w:val="24"/>
                <w:szCs w:val="24"/>
              </w:rPr>
              <w:t>н</w:t>
            </w:r>
            <w:r w:rsidRPr="002F5520">
              <w:rPr>
                <w:rFonts w:ascii="Times New Roman" w:hAnsi="Times New Roman" w:cs="Times New Roman"/>
                <w:sz w:val="24"/>
                <w:szCs w:val="24"/>
              </w:rPr>
              <w:t>тальных искусств, скульптуры и живоп</w:t>
            </w:r>
            <w:r w:rsidRPr="002F5520">
              <w:rPr>
                <w:rFonts w:ascii="Times New Roman" w:hAnsi="Times New Roman" w:cs="Times New Roman"/>
                <w:sz w:val="24"/>
                <w:szCs w:val="24"/>
              </w:rPr>
              <w:t>и</w:t>
            </w:r>
            <w:r w:rsidRPr="002F5520">
              <w:rPr>
                <w:rFonts w:ascii="Times New Roman" w:hAnsi="Times New Roman" w:cs="Times New Roman"/>
                <w:sz w:val="24"/>
                <w:szCs w:val="24"/>
              </w:rPr>
              <w:t xml:space="preserve">си.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Духовная музыка в храмовом синтезе и</w:t>
            </w:r>
            <w:r w:rsidRPr="002F5520">
              <w:rPr>
                <w:rFonts w:ascii="Times New Roman" w:hAnsi="Times New Roman" w:cs="Times New Roman"/>
                <w:sz w:val="24"/>
                <w:szCs w:val="24"/>
              </w:rPr>
              <w:t>с</w:t>
            </w:r>
            <w:r w:rsidRPr="002F5520">
              <w:rPr>
                <w:rFonts w:ascii="Times New Roman" w:hAnsi="Times New Roman" w:cs="Times New Roman"/>
                <w:sz w:val="24"/>
                <w:szCs w:val="24"/>
              </w:rPr>
              <w:t>кусств.</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sz w:val="24"/>
                <w:szCs w:val="24"/>
              </w:rPr>
              <w:t>Возвышенность рел</w:t>
            </w:r>
            <w:r w:rsidRPr="002F5520">
              <w:rPr>
                <w:rFonts w:ascii="Times New Roman" w:hAnsi="Times New Roman" w:cs="Times New Roman"/>
                <w:sz w:val="24"/>
                <w:szCs w:val="24"/>
              </w:rPr>
              <w:t>и</w:t>
            </w:r>
            <w:r w:rsidRPr="002F5520">
              <w:rPr>
                <w:rFonts w:ascii="Times New Roman" w:hAnsi="Times New Roman" w:cs="Times New Roman"/>
                <w:sz w:val="24"/>
                <w:szCs w:val="24"/>
              </w:rPr>
              <w:t>гиозно-нравственных идеалов.</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Анализир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худож</w:t>
            </w:r>
            <w:r w:rsidRPr="002F5520">
              <w:rPr>
                <w:rFonts w:ascii="Times New Roman" w:hAnsi="Times New Roman" w:cs="Times New Roman"/>
                <w:sz w:val="24"/>
                <w:szCs w:val="24"/>
              </w:rPr>
              <w:t>е</w:t>
            </w:r>
            <w:r w:rsidRPr="002F5520">
              <w:rPr>
                <w:rFonts w:ascii="Times New Roman" w:hAnsi="Times New Roman" w:cs="Times New Roman"/>
                <w:sz w:val="24"/>
                <w:szCs w:val="24"/>
              </w:rPr>
              <w:t>ственные произведения одного вида искусства в разные эпохи или пре</w:t>
            </w:r>
            <w:r w:rsidRPr="002F5520">
              <w:rPr>
                <w:rFonts w:ascii="Times New Roman" w:hAnsi="Times New Roman" w:cs="Times New Roman"/>
                <w:sz w:val="24"/>
                <w:szCs w:val="24"/>
              </w:rPr>
              <w:t>д</w:t>
            </w:r>
            <w:r w:rsidRPr="002F5520">
              <w:rPr>
                <w:rFonts w:ascii="Times New Roman" w:hAnsi="Times New Roman" w:cs="Times New Roman"/>
                <w:sz w:val="24"/>
                <w:szCs w:val="24"/>
              </w:rPr>
              <w:t>ставлять ц</w:t>
            </w:r>
            <w:r w:rsidRPr="002F5520">
              <w:rPr>
                <w:rFonts w:ascii="Times New Roman" w:hAnsi="Times New Roman" w:cs="Times New Roman"/>
                <w:sz w:val="24"/>
                <w:szCs w:val="24"/>
              </w:rPr>
              <w:t>е</w:t>
            </w:r>
            <w:r w:rsidRPr="002F5520">
              <w:rPr>
                <w:rFonts w:ascii="Times New Roman" w:hAnsi="Times New Roman" w:cs="Times New Roman"/>
                <w:sz w:val="24"/>
                <w:szCs w:val="24"/>
              </w:rPr>
              <w:t>лостный о</w:t>
            </w:r>
            <w:r w:rsidRPr="002F5520">
              <w:rPr>
                <w:rFonts w:ascii="Times New Roman" w:hAnsi="Times New Roman" w:cs="Times New Roman"/>
                <w:sz w:val="24"/>
                <w:szCs w:val="24"/>
              </w:rPr>
              <w:t>б</w:t>
            </w:r>
            <w:r w:rsidRPr="002F5520">
              <w:rPr>
                <w:rFonts w:ascii="Times New Roman" w:hAnsi="Times New Roman" w:cs="Times New Roman"/>
                <w:sz w:val="24"/>
                <w:szCs w:val="24"/>
              </w:rPr>
              <w:t>раз одной эпохи по произведен</w:t>
            </w:r>
            <w:r w:rsidRPr="002F5520">
              <w:rPr>
                <w:rFonts w:ascii="Times New Roman" w:hAnsi="Times New Roman" w:cs="Times New Roman"/>
                <w:sz w:val="24"/>
                <w:szCs w:val="24"/>
              </w:rPr>
              <w:t>и</w:t>
            </w:r>
            <w:r w:rsidRPr="002F5520">
              <w:rPr>
                <w:rFonts w:ascii="Times New Roman" w:hAnsi="Times New Roman" w:cs="Times New Roman"/>
                <w:sz w:val="24"/>
                <w:szCs w:val="24"/>
              </w:rPr>
              <w:t>ям различных видов и</w:t>
            </w:r>
            <w:r w:rsidRPr="002F5520">
              <w:rPr>
                <w:rFonts w:ascii="Times New Roman" w:hAnsi="Times New Roman" w:cs="Times New Roman"/>
                <w:sz w:val="24"/>
                <w:szCs w:val="24"/>
              </w:rPr>
              <w:t>с</w:t>
            </w:r>
            <w:r w:rsidRPr="002F5520">
              <w:rPr>
                <w:rFonts w:ascii="Times New Roman" w:hAnsi="Times New Roman" w:cs="Times New Roman"/>
                <w:sz w:val="24"/>
                <w:szCs w:val="24"/>
              </w:rPr>
              <w:t>кусств.</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Находить жизненные и художестве</w:t>
            </w:r>
            <w:r w:rsidRPr="002F5520">
              <w:rPr>
                <w:rFonts w:ascii="Times New Roman" w:hAnsi="Times New Roman" w:cs="Times New Roman"/>
                <w:sz w:val="24"/>
                <w:szCs w:val="24"/>
              </w:rPr>
              <w:t>н</w:t>
            </w:r>
            <w:r w:rsidRPr="002F5520">
              <w:rPr>
                <w:rFonts w:ascii="Times New Roman" w:hAnsi="Times New Roman" w:cs="Times New Roman"/>
                <w:sz w:val="24"/>
                <w:szCs w:val="24"/>
              </w:rPr>
              <w:t>ные ассоци</w:t>
            </w:r>
            <w:r w:rsidRPr="002F5520">
              <w:rPr>
                <w:rFonts w:ascii="Times New Roman" w:hAnsi="Times New Roman" w:cs="Times New Roman"/>
                <w:sz w:val="24"/>
                <w:szCs w:val="24"/>
              </w:rPr>
              <w:t>а</w:t>
            </w:r>
            <w:r w:rsidRPr="002F5520">
              <w:rPr>
                <w:rFonts w:ascii="Times New Roman" w:hAnsi="Times New Roman" w:cs="Times New Roman"/>
                <w:sz w:val="24"/>
                <w:szCs w:val="24"/>
              </w:rPr>
              <w:t>ции с пр</w:t>
            </w:r>
            <w:r w:rsidRPr="002F5520">
              <w:rPr>
                <w:rFonts w:ascii="Times New Roman" w:hAnsi="Times New Roman" w:cs="Times New Roman"/>
                <w:sz w:val="24"/>
                <w:szCs w:val="24"/>
              </w:rPr>
              <w:t>о</w:t>
            </w:r>
            <w:r w:rsidRPr="002F5520">
              <w:rPr>
                <w:rFonts w:ascii="Times New Roman" w:hAnsi="Times New Roman" w:cs="Times New Roman"/>
                <w:sz w:val="24"/>
                <w:szCs w:val="24"/>
              </w:rPr>
              <w:t>порциями а</w:t>
            </w:r>
            <w:r w:rsidRPr="002F5520">
              <w:rPr>
                <w:rFonts w:ascii="Times New Roman" w:hAnsi="Times New Roman" w:cs="Times New Roman"/>
                <w:sz w:val="24"/>
                <w:szCs w:val="24"/>
              </w:rPr>
              <w:t>р</w:t>
            </w:r>
            <w:r w:rsidRPr="002F5520">
              <w:rPr>
                <w:rFonts w:ascii="Times New Roman" w:hAnsi="Times New Roman" w:cs="Times New Roman"/>
                <w:sz w:val="24"/>
                <w:szCs w:val="24"/>
              </w:rPr>
              <w:t>хитектурных сооружений.</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Знать и оп</w:t>
            </w:r>
            <w:r w:rsidRPr="002F5520">
              <w:rPr>
                <w:rFonts w:ascii="Times New Roman" w:hAnsi="Times New Roman" w:cs="Times New Roman"/>
                <w:sz w:val="24"/>
                <w:szCs w:val="24"/>
              </w:rPr>
              <w:t>и</w:t>
            </w:r>
            <w:r w:rsidRPr="002F5520">
              <w:rPr>
                <w:rFonts w:ascii="Times New Roman" w:hAnsi="Times New Roman" w:cs="Times New Roman"/>
                <w:sz w:val="24"/>
                <w:szCs w:val="24"/>
              </w:rPr>
              <w:t>сывать сп</w:t>
            </w:r>
            <w:r w:rsidRPr="002F5520">
              <w:rPr>
                <w:rFonts w:ascii="Times New Roman" w:hAnsi="Times New Roman" w:cs="Times New Roman"/>
                <w:sz w:val="24"/>
                <w:szCs w:val="24"/>
              </w:rPr>
              <w:t>е</w:t>
            </w:r>
            <w:r w:rsidRPr="002F5520">
              <w:rPr>
                <w:rFonts w:ascii="Times New Roman" w:hAnsi="Times New Roman" w:cs="Times New Roman"/>
                <w:sz w:val="24"/>
                <w:szCs w:val="24"/>
              </w:rPr>
              <w:t>цифику хр</w:t>
            </w:r>
            <w:r w:rsidRPr="002F5520">
              <w:rPr>
                <w:rFonts w:ascii="Times New Roman" w:hAnsi="Times New Roman" w:cs="Times New Roman"/>
                <w:sz w:val="24"/>
                <w:szCs w:val="24"/>
              </w:rPr>
              <w:t>а</w:t>
            </w:r>
            <w:r w:rsidRPr="002F5520">
              <w:rPr>
                <w:rFonts w:ascii="Times New Roman" w:hAnsi="Times New Roman" w:cs="Times New Roman"/>
                <w:sz w:val="24"/>
                <w:szCs w:val="24"/>
              </w:rPr>
              <w:t>мов, пре</w:t>
            </w:r>
            <w:r w:rsidRPr="002F5520">
              <w:rPr>
                <w:rFonts w:ascii="Times New Roman" w:hAnsi="Times New Roman" w:cs="Times New Roman"/>
                <w:sz w:val="24"/>
                <w:szCs w:val="24"/>
              </w:rPr>
              <w:t>д</w:t>
            </w:r>
            <w:r w:rsidRPr="002F5520">
              <w:rPr>
                <w:rFonts w:ascii="Times New Roman" w:hAnsi="Times New Roman" w:cs="Times New Roman"/>
                <w:sz w:val="24"/>
                <w:szCs w:val="24"/>
              </w:rPr>
              <w:t>ставляющих основные мировые р</w:t>
            </w:r>
            <w:r w:rsidRPr="002F5520">
              <w:rPr>
                <w:rFonts w:ascii="Times New Roman" w:hAnsi="Times New Roman" w:cs="Times New Roman"/>
                <w:sz w:val="24"/>
                <w:szCs w:val="24"/>
              </w:rPr>
              <w:t>е</w:t>
            </w:r>
            <w:r w:rsidRPr="002F5520">
              <w:rPr>
                <w:rFonts w:ascii="Times New Roman" w:hAnsi="Times New Roman" w:cs="Times New Roman"/>
                <w:sz w:val="24"/>
                <w:szCs w:val="24"/>
              </w:rPr>
              <w:lastRenderedPageBreak/>
              <w:t>лигии.</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Соотносить характер зв</w:t>
            </w:r>
            <w:r w:rsidRPr="002F5520">
              <w:rPr>
                <w:rFonts w:ascii="Times New Roman" w:hAnsi="Times New Roman" w:cs="Times New Roman"/>
                <w:sz w:val="24"/>
                <w:szCs w:val="24"/>
              </w:rPr>
              <w:t>у</w:t>
            </w:r>
            <w:r w:rsidRPr="002F5520">
              <w:rPr>
                <w:rFonts w:ascii="Times New Roman" w:hAnsi="Times New Roman" w:cs="Times New Roman"/>
                <w:sz w:val="24"/>
                <w:szCs w:val="24"/>
              </w:rPr>
              <w:t>чания муз</w:t>
            </w:r>
            <w:r w:rsidRPr="002F5520">
              <w:rPr>
                <w:rFonts w:ascii="Times New Roman" w:hAnsi="Times New Roman" w:cs="Times New Roman"/>
                <w:sz w:val="24"/>
                <w:szCs w:val="24"/>
              </w:rPr>
              <w:t>ы</w:t>
            </w:r>
            <w:r w:rsidRPr="002F5520">
              <w:rPr>
                <w:rFonts w:ascii="Times New Roman" w:hAnsi="Times New Roman" w:cs="Times New Roman"/>
                <w:sz w:val="24"/>
                <w:szCs w:val="24"/>
              </w:rPr>
              <w:t>ки, сопров</w:t>
            </w:r>
            <w:r w:rsidRPr="002F5520">
              <w:rPr>
                <w:rFonts w:ascii="Times New Roman" w:hAnsi="Times New Roman" w:cs="Times New Roman"/>
                <w:sz w:val="24"/>
                <w:szCs w:val="24"/>
              </w:rPr>
              <w:t>о</w:t>
            </w:r>
            <w:r w:rsidRPr="002F5520">
              <w:rPr>
                <w:rFonts w:ascii="Times New Roman" w:hAnsi="Times New Roman" w:cs="Times New Roman"/>
                <w:sz w:val="24"/>
                <w:szCs w:val="24"/>
              </w:rPr>
              <w:t>ждающей б</w:t>
            </w:r>
            <w:r w:rsidRPr="002F5520">
              <w:rPr>
                <w:rFonts w:ascii="Times New Roman" w:hAnsi="Times New Roman" w:cs="Times New Roman"/>
                <w:sz w:val="24"/>
                <w:szCs w:val="24"/>
              </w:rPr>
              <w:t>о</w:t>
            </w:r>
            <w:r w:rsidRPr="002F5520">
              <w:rPr>
                <w:rFonts w:ascii="Times New Roman" w:hAnsi="Times New Roman" w:cs="Times New Roman"/>
                <w:sz w:val="24"/>
                <w:szCs w:val="24"/>
              </w:rPr>
              <w:t>гослужения в разных рел</w:t>
            </w:r>
            <w:r w:rsidRPr="002F5520">
              <w:rPr>
                <w:rFonts w:ascii="Times New Roman" w:hAnsi="Times New Roman" w:cs="Times New Roman"/>
                <w:sz w:val="24"/>
                <w:szCs w:val="24"/>
              </w:rPr>
              <w:t>и</w:t>
            </w:r>
            <w:r w:rsidRPr="002F5520">
              <w:rPr>
                <w:rFonts w:ascii="Times New Roman" w:hAnsi="Times New Roman" w:cs="Times New Roman"/>
                <w:sz w:val="24"/>
                <w:szCs w:val="24"/>
              </w:rPr>
              <w:t>гиях, с ос</w:t>
            </w:r>
            <w:r w:rsidRPr="002F5520">
              <w:rPr>
                <w:rFonts w:ascii="Times New Roman" w:hAnsi="Times New Roman" w:cs="Times New Roman"/>
                <w:sz w:val="24"/>
                <w:szCs w:val="24"/>
              </w:rPr>
              <w:t>о</w:t>
            </w:r>
            <w:r w:rsidRPr="002F5520">
              <w:rPr>
                <w:rFonts w:ascii="Times New Roman" w:hAnsi="Times New Roman" w:cs="Times New Roman"/>
                <w:sz w:val="24"/>
                <w:szCs w:val="24"/>
              </w:rPr>
              <w:t>бенностями того или ин</w:t>
            </w:r>
            <w:r w:rsidRPr="002F5520">
              <w:rPr>
                <w:rFonts w:ascii="Times New Roman" w:hAnsi="Times New Roman" w:cs="Times New Roman"/>
                <w:sz w:val="24"/>
                <w:szCs w:val="24"/>
              </w:rPr>
              <w:t>о</w:t>
            </w:r>
            <w:r w:rsidRPr="002F5520">
              <w:rPr>
                <w:rFonts w:ascii="Times New Roman" w:hAnsi="Times New Roman" w:cs="Times New Roman"/>
                <w:sz w:val="24"/>
                <w:szCs w:val="24"/>
              </w:rPr>
              <w:t>го храма.</w:t>
            </w: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Стр.114 – 117, 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на стр. 117</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5</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Искусство ма</w:t>
            </w:r>
            <w:r w:rsidRPr="002F5520">
              <w:rPr>
                <w:rFonts w:ascii="Times New Roman" w:hAnsi="Times New Roman" w:cs="Times New Roman"/>
                <w:b/>
                <w:sz w:val="24"/>
                <w:szCs w:val="24"/>
              </w:rPr>
              <w:t>с</w:t>
            </w:r>
            <w:r w:rsidRPr="002F5520">
              <w:rPr>
                <w:rFonts w:ascii="Times New Roman" w:hAnsi="Times New Roman" w:cs="Times New Roman"/>
                <w:b/>
                <w:sz w:val="24"/>
                <w:szCs w:val="24"/>
              </w:rPr>
              <w:t xml:space="preserve">совой культуры, его функции. </w:t>
            </w:r>
          </w:p>
          <w:p w:rsidR="00453A42" w:rsidRPr="002F5520" w:rsidRDefault="00453A42" w:rsidP="00453A42">
            <w:pPr>
              <w:jc w:val="both"/>
              <w:rPr>
                <w:rFonts w:ascii="Times New Roman" w:hAnsi="Times New Roman" w:cs="Times New Roman"/>
                <w:b/>
                <w:sz w:val="24"/>
                <w:szCs w:val="24"/>
              </w:rPr>
            </w:pPr>
          </w:p>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Коммерциализ</w:t>
            </w:r>
            <w:r w:rsidRPr="002F5520">
              <w:rPr>
                <w:rFonts w:ascii="Times New Roman" w:hAnsi="Times New Roman" w:cs="Times New Roman"/>
                <w:b/>
                <w:sz w:val="24"/>
                <w:szCs w:val="24"/>
              </w:rPr>
              <w:t>а</w:t>
            </w:r>
            <w:r w:rsidRPr="002F5520">
              <w:rPr>
                <w:rFonts w:ascii="Times New Roman" w:hAnsi="Times New Roman" w:cs="Times New Roman"/>
                <w:b/>
                <w:sz w:val="24"/>
                <w:szCs w:val="24"/>
              </w:rPr>
              <w:t>ция искусства как неотъемл</w:t>
            </w:r>
            <w:r w:rsidRPr="002F5520">
              <w:rPr>
                <w:rFonts w:ascii="Times New Roman" w:hAnsi="Times New Roman" w:cs="Times New Roman"/>
                <w:b/>
                <w:sz w:val="24"/>
                <w:szCs w:val="24"/>
              </w:rPr>
              <w:t>е</w:t>
            </w:r>
            <w:r w:rsidRPr="002F5520">
              <w:rPr>
                <w:rFonts w:ascii="Times New Roman" w:hAnsi="Times New Roman" w:cs="Times New Roman"/>
                <w:b/>
                <w:sz w:val="24"/>
                <w:szCs w:val="24"/>
              </w:rPr>
              <w:t>мая характер</w:t>
            </w:r>
            <w:r w:rsidRPr="002F5520">
              <w:rPr>
                <w:rFonts w:ascii="Times New Roman" w:hAnsi="Times New Roman" w:cs="Times New Roman"/>
                <w:b/>
                <w:sz w:val="24"/>
                <w:szCs w:val="24"/>
              </w:rPr>
              <w:t>и</w:t>
            </w:r>
            <w:r w:rsidRPr="002F5520">
              <w:rPr>
                <w:rFonts w:ascii="Times New Roman" w:hAnsi="Times New Roman" w:cs="Times New Roman"/>
                <w:b/>
                <w:sz w:val="24"/>
                <w:szCs w:val="24"/>
              </w:rPr>
              <w:t>стика массовой культуры.</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i/>
                <w:sz w:val="24"/>
                <w:szCs w:val="24"/>
              </w:rPr>
              <w:t xml:space="preserve"> </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Урок - беседа</w:t>
            </w: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Стр.114 – 117, 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на стр. 117, выпо</w:t>
            </w:r>
            <w:r w:rsidRPr="002F5520">
              <w:rPr>
                <w:rFonts w:ascii="Times New Roman" w:hAnsi="Times New Roman" w:cs="Times New Roman"/>
                <w:sz w:val="24"/>
                <w:szCs w:val="24"/>
              </w:rPr>
              <w:t>л</w:t>
            </w:r>
            <w:r w:rsidRPr="002F5520">
              <w:rPr>
                <w:rFonts w:ascii="Times New Roman" w:hAnsi="Times New Roman" w:cs="Times New Roman"/>
                <w:sz w:val="24"/>
                <w:szCs w:val="24"/>
              </w:rPr>
              <w:t>нить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6</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Синтез искусств в театре, кино, на телевидении.</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Синтез искусств в усилении эм</w:t>
            </w:r>
            <w:r w:rsidRPr="002F5520">
              <w:rPr>
                <w:rFonts w:ascii="Times New Roman" w:hAnsi="Times New Roman" w:cs="Times New Roman"/>
                <w:b/>
                <w:sz w:val="24"/>
                <w:szCs w:val="24"/>
              </w:rPr>
              <w:t>о</w:t>
            </w:r>
            <w:r w:rsidRPr="002F5520">
              <w:rPr>
                <w:rFonts w:ascii="Times New Roman" w:hAnsi="Times New Roman" w:cs="Times New Roman"/>
                <w:b/>
                <w:sz w:val="24"/>
                <w:szCs w:val="24"/>
              </w:rPr>
              <w:t>ционального воздействия.</w:t>
            </w:r>
          </w:p>
          <w:p w:rsidR="00453A42" w:rsidRPr="002F5520" w:rsidRDefault="00453A42" w:rsidP="00453A42">
            <w:pPr>
              <w:rPr>
                <w:rFonts w:ascii="Times New Roman" w:hAnsi="Times New Roman" w:cs="Times New Roman"/>
                <w:b/>
                <w:sz w:val="24"/>
                <w:szCs w:val="24"/>
              </w:rPr>
            </w:pPr>
          </w:p>
        </w:tc>
        <w:tc>
          <w:tcPr>
            <w:tcW w:w="851"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tc>
        <w:tc>
          <w:tcPr>
            <w:tcW w:w="2734" w:type="dxa"/>
            <w:vMerge w:val="restart"/>
          </w:tcPr>
          <w:p w:rsidR="00453A42" w:rsidRPr="002F5520" w:rsidRDefault="00453A42" w:rsidP="00453A42">
            <w:pPr>
              <w:pStyle w:val="af6"/>
              <w:rPr>
                <w:i/>
              </w:rPr>
            </w:pPr>
            <w:r w:rsidRPr="002F5520">
              <w:rPr>
                <w:i/>
              </w:rPr>
              <w:t>Создание художес</w:t>
            </w:r>
            <w:r w:rsidRPr="002F5520">
              <w:rPr>
                <w:i/>
              </w:rPr>
              <w:t>т</w:t>
            </w:r>
            <w:r w:rsidRPr="002F5520">
              <w:rPr>
                <w:i/>
              </w:rPr>
              <w:t>венного замысла и воплощение эмоци</w:t>
            </w:r>
            <w:r w:rsidRPr="002F5520">
              <w:rPr>
                <w:i/>
              </w:rPr>
              <w:t>о</w:t>
            </w:r>
            <w:r w:rsidRPr="002F5520">
              <w:rPr>
                <w:i/>
              </w:rPr>
              <w:t>нально-образного с</w:t>
            </w:r>
            <w:r w:rsidRPr="002F5520">
              <w:rPr>
                <w:i/>
              </w:rPr>
              <w:t>о</w:t>
            </w:r>
            <w:r w:rsidRPr="002F5520">
              <w:rPr>
                <w:i/>
              </w:rPr>
              <w:t>держания музыки сценическими сре</w:t>
            </w:r>
            <w:r w:rsidRPr="002F5520">
              <w:rPr>
                <w:i/>
              </w:rPr>
              <w:t>д</w:t>
            </w:r>
            <w:r w:rsidRPr="002F5520">
              <w:rPr>
                <w:i/>
              </w:rPr>
              <w:t>ствами. Синтез и</w:t>
            </w:r>
            <w:r w:rsidRPr="002F5520">
              <w:rPr>
                <w:i/>
              </w:rPr>
              <w:t>с</w:t>
            </w:r>
            <w:r w:rsidRPr="002F5520">
              <w:rPr>
                <w:i/>
              </w:rPr>
              <w:t>кусств в театре. Совместные дейс</w:t>
            </w:r>
            <w:r w:rsidRPr="002F5520">
              <w:rPr>
                <w:i/>
              </w:rPr>
              <w:t>т</w:t>
            </w:r>
            <w:r w:rsidRPr="002F5520">
              <w:rPr>
                <w:i/>
              </w:rPr>
              <w:t>вия сценариста, р</w:t>
            </w:r>
            <w:r w:rsidRPr="002F5520">
              <w:rPr>
                <w:i/>
              </w:rPr>
              <w:t>е</w:t>
            </w:r>
            <w:r w:rsidRPr="002F5520">
              <w:rPr>
                <w:i/>
              </w:rPr>
              <w:t>жиссера, художника, актеров в создании художественного образа спектакля. Общие законы во</w:t>
            </w:r>
            <w:r w:rsidRPr="002F5520">
              <w:rPr>
                <w:i/>
              </w:rPr>
              <w:t>с</w:t>
            </w:r>
            <w:r w:rsidRPr="002F5520">
              <w:rPr>
                <w:i/>
              </w:rPr>
              <w:t xml:space="preserve">приятия композиции картины и сцены. Художники театра (В.М.Васнецов, А.Н.Бенуа, Л.С.Бакст, В.Ф. Рындин, Ф.Ф.Федоровский и </w:t>
            </w:r>
            <w:r w:rsidRPr="002F5520">
              <w:rPr>
                <w:i/>
              </w:rPr>
              <w:lastRenderedPageBreak/>
              <w:t>др.).</w:t>
            </w:r>
          </w:p>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В театре, кино, на тел</w:t>
            </w:r>
            <w:r w:rsidRPr="002F5520">
              <w:rPr>
                <w:rFonts w:ascii="Times New Roman" w:hAnsi="Times New Roman" w:cs="Times New Roman"/>
                <w:sz w:val="24"/>
                <w:szCs w:val="24"/>
              </w:rPr>
              <w:t>е</w:t>
            </w:r>
            <w:r w:rsidRPr="002F5520">
              <w:rPr>
                <w:rFonts w:ascii="Times New Roman" w:hAnsi="Times New Roman" w:cs="Times New Roman"/>
                <w:sz w:val="24"/>
                <w:szCs w:val="24"/>
              </w:rPr>
              <w:t>видении также активно взаимодействуют ра</w:t>
            </w:r>
            <w:r w:rsidRPr="002F5520">
              <w:rPr>
                <w:rFonts w:ascii="Times New Roman" w:hAnsi="Times New Roman" w:cs="Times New Roman"/>
                <w:sz w:val="24"/>
                <w:szCs w:val="24"/>
              </w:rPr>
              <w:t>з</w:t>
            </w:r>
            <w:r w:rsidRPr="002F5520">
              <w:rPr>
                <w:rFonts w:ascii="Times New Roman" w:hAnsi="Times New Roman" w:cs="Times New Roman"/>
                <w:sz w:val="24"/>
                <w:szCs w:val="24"/>
              </w:rPr>
              <w:t>личные виды искусства. Синтетические виды искусства, объединя</w:t>
            </w:r>
            <w:r w:rsidRPr="002F5520">
              <w:rPr>
                <w:rFonts w:ascii="Times New Roman" w:hAnsi="Times New Roman" w:cs="Times New Roman"/>
                <w:sz w:val="24"/>
                <w:szCs w:val="24"/>
              </w:rPr>
              <w:t>ю</w:t>
            </w:r>
            <w:r w:rsidRPr="002F5520">
              <w:rPr>
                <w:rFonts w:ascii="Times New Roman" w:hAnsi="Times New Roman" w:cs="Times New Roman"/>
                <w:sz w:val="24"/>
                <w:szCs w:val="24"/>
              </w:rPr>
              <w:t>щие драматическое, м</w:t>
            </w:r>
            <w:r w:rsidRPr="002F5520">
              <w:rPr>
                <w:rFonts w:ascii="Times New Roman" w:hAnsi="Times New Roman" w:cs="Times New Roman"/>
                <w:sz w:val="24"/>
                <w:szCs w:val="24"/>
              </w:rPr>
              <w:t>у</w:t>
            </w:r>
            <w:r w:rsidRPr="002F5520">
              <w:rPr>
                <w:rFonts w:ascii="Times New Roman" w:hAnsi="Times New Roman" w:cs="Times New Roman"/>
                <w:sz w:val="24"/>
                <w:szCs w:val="24"/>
              </w:rPr>
              <w:t>зыкальное, изобраз</w:t>
            </w:r>
            <w:r w:rsidRPr="002F5520">
              <w:rPr>
                <w:rFonts w:ascii="Times New Roman" w:hAnsi="Times New Roman" w:cs="Times New Roman"/>
                <w:sz w:val="24"/>
                <w:szCs w:val="24"/>
              </w:rPr>
              <w:t>и</w:t>
            </w:r>
            <w:r w:rsidRPr="002F5520">
              <w:rPr>
                <w:rFonts w:ascii="Times New Roman" w:hAnsi="Times New Roman" w:cs="Times New Roman"/>
                <w:sz w:val="24"/>
                <w:szCs w:val="24"/>
              </w:rPr>
              <w:t>тельное искусства; т</w:t>
            </w:r>
            <w:r w:rsidRPr="002F5520">
              <w:rPr>
                <w:rFonts w:ascii="Times New Roman" w:hAnsi="Times New Roman" w:cs="Times New Roman"/>
                <w:sz w:val="24"/>
                <w:szCs w:val="24"/>
              </w:rPr>
              <w:t>е</w:t>
            </w:r>
            <w:r w:rsidRPr="002F5520">
              <w:rPr>
                <w:rFonts w:ascii="Times New Roman" w:hAnsi="Times New Roman" w:cs="Times New Roman"/>
                <w:sz w:val="24"/>
                <w:szCs w:val="24"/>
              </w:rPr>
              <w:t>атр и  кино. Создание художественного з</w:t>
            </w:r>
            <w:r w:rsidRPr="002F5520">
              <w:rPr>
                <w:rFonts w:ascii="Times New Roman" w:hAnsi="Times New Roman" w:cs="Times New Roman"/>
                <w:sz w:val="24"/>
                <w:szCs w:val="24"/>
              </w:rPr>
              <w:t>а</w:t>
            </w:r>
            <w:r w:rsidRPr="002F5520">
              <w:rPr>
                <w:rFonts w:ascii="Times New Roman" w:hAnsi="Times New Roman" w:cs="Times New Roman"/>
                <w:sz w:val="24"/>
                <w:szCs w:val="24"/>
              </w:rPr>
              <w:t>мысла и воплощение эмоционально-образного содержания музыки сценическими средствами.</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Понимать роль синтеза искусств в театре, кино, на телевид</w:t>
            </w:r>
            <w:r w:rsidRPr="002F5520">
              <w:rPr>
                <w:rFonts w:ascii="Times New Roman" w:hAnsi="Times New Roman" w:cs="Times New Roman"/>
                <w:sz w:val="24"/>
                <w:szCs w:val="24"/>
              </w:rPr>
              <w:t>е</w:t>
            </w:r>
            <w:r w:rsidRPr="002F5520">
              <w:rPr>
                <w:rFonts w:ascii="Times New Roman" w:hAnsi="Times New Roman" w:cs="Times New Roman"/>
                <w:sz w:val="24"/>
                <w:szCs w:val="24"/>
              </w:rPr>
              <w:t>нии.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Инсценир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фра</w:t>
            </w:r>
            <w:r w:rsidRPr="002F5520">
              <w:rPr>
                <w:rFonts w:ascii="Times New Roman" w:hAnsi="Times New Roman" w:cs="Times New Roman"/>
                <w:sz w:val="24"/>
                <w:szCs w:val="24"/>
              </w:rPr>
              <w:t>г</w:t>
            </w:r>
            <w:r w:rsidRPr="002F5520">
              <w:rPr>
                <w:rFonts w:ascii="Times New Roman" w:hAnsi="Times New Roman" w:cs="Times New Roman"/>
                <w:sz w:val="24"/>
                <w:szCs w:val="24"/>
              </w:rPr>
              <w:t>менты опер, мюзиклов и др.</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Исполнять песни и и</w:t>
            </w:r>
            <w:r w:rsidRPr="002F5520">
              <w:rPr>
                <w:rFonts w:ascii="Times New Roman" w:hAnsi="Times New Roman" w:cs="Times New Roman"/>
                <w:sz w:val="24"/>
                <w:szCs w:val="24"/>
              </w:rPr>
              <w:t>з</w:t>
            </w:r>
            <w:r w:rsidRPr="002F5520">
              <w:rPr>
                <w:rFonts w:ascii="Times New Roman" w:hAnsi="Times New Roman" w:cs="Times New Roman"/>
                <w:sz w:val="24"/>
                <w:szCs w:val="24"/>
              </w:rPr>
              <w:t>вестные хиты из мюзиклов и рок-опер.</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Создавать э</w:t>
            </w:r>
            <w:r w:rsidRPr="002F5520">
              <w:rPr>
                <w:rFonts w:ascii="Times New Roman" w:hAnsi="Times New Roman" w:cs="Times New Roman"/>
                <w:sz w:val="24"/>
                <w:szCs w:val="24"/>
              </w:rPr>
              <w:t>с</w:t>
            </w:r>
            <w:r w:rsidRPr="002F5520">
              <w:rPr>
                <w:rFonts w:ascii="Times New Roman" w:hAnsi="Times New Roman" w:cs="Times New Roman"/>
                <w:sz w:val="24"/>
                <w:szCs w:val="24"/>
              </w:rPr>
              <w:t>кизы декор</w:t>
            </w:r>
            <w:r w:rsidRPr="002F5520">
              <w:rPr>
                <w:rFonts w:ascii="Times New Roman" w:hAnsi="Times New Roman" w:cs="Times New Roman"/>
                <w:sz w:val="24"/>
                <w:szCs w:val="24"/>
              </w:rPr>
              <w:t>а</w:t>
            </w:r>
            <w:r w:rsidRPr="002F5520">
              <w:rPr>
                <w:rFonts w:ascii="Times New Roman" w:hAnsi="Times New Roman" w:cs="Times New Roman"/>
                <w:sz w:val="24"/>
                <w:szCs w:val="24"/>
              </w:rPr>
              <w:t>ций или ко</w:t>
            </w:r>
            <w:r w:rsidRPr="002F5520">
              <w:rPr>
                <w:rFonts w:ascii="Times New Roman" w:hAnsi="Times New Roman" w:cs="Times New Roman"/>
                <w:sz w:val="24"/>
                <w:szCs w:val="24"/>
              </w:rPr>
              <w:t>с</w:t>
            </w:r>
            <w:r w:rsidRPr="002F5520">
              <w:rPr>
                <w:rFonts w:ascii="Times New Roman" w:hAnsi="Times New Roman" w:cs="Times New Roman"/>
                <w:sz w:val="24"/>
                <w:szCs w:val="24"/>
              </w:rPr>
              <w:t>тюмов к м</w:t>
            </w:r>
            <w:r w:rsidRPr="002F5520">
              <w:rPr>
                <w:rFonts w:ascii="Times New Roman" w:hAnsi="Times New Roman" w:cs="Times New Roman"/>
                <w:sz w:val="24"/>
                <w:szCs w:val="24"/>
              </w:rPr>
              <w:t>у</w:t>
            </w:r>
            <w:r w:rsidRPr="002F5520">
              <w:rPr>
                <w:rFonts w:ascii="Times New Roman" w:hAnsi="Times New Roman" w:cs="Times New Roman"/>
                <w:sz w:val="24"/>
                <w:szCs w:val="24"/>
              </w:rPr>
              <w:t xml:space="preserve">зыкальному спектаклю, опере, балету, </w:t>
            </w:r>
            <w:r w:rsidRPr="002F5520">
              <w:rPr>
                <w:rFonts w:ascii="Times New Roman" w:hAnsi="Times New Roman" w:cs="Times New Roman"/>
                <w:sz w:val="24"/>
                <w:szCs w:val="24"/>
              </w:rPr>
              <w:lastRenderedPageBreak/>
              <w:t>мюзиклу.</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Создавать э</w:t>
            </w:r>
            <w:r w:rsidRPr="002F5520">
              <w:rPr>
                <w:rFonts w:ascii="Times New Roman" w:hAnsi="Times New Roman" w:cs="Times New Roman"/>
                <w:sz w:val="24"/>
                <w:szCs w:val="24"/>
              </w:rPr>
              <w:t>с</w:t>
            </w:r>
            <w:r w:rsidRPr="002F5520">
              <w:rPr>
                <w:rFonts w:ascii="Times New Roman" w:hAnsi="Times New Roman" w:cs="Times New Roman"/>
                <w:sz w:val="24"/>
                <w:szCs w:val="24"/>
              </w:rPr>
              <w:t>кизы для граффити, сценария клипа, ра</w:t>
            </w:r>
            <w:r w:rsidRPr="002F5520">
              <w:rPr>
                <w:rFonts w:ascii="Times New Roman" w:hAnsi="Times New Roman" w:cs="Times New Roman"/>
                <w:sz w:val="24"/>
                <w:szCs w:val="24"/>
              </w:rPr>
              <w:t>с</w:t>
            </w:r>
            <w:r w:rsidRPr="002F5520">
              <w:rPr>
                <w:rFonts w:ascii="Times New Roman" w:hAnsi="Times New Roman" w:cs="Times New Roman"/>
                <w:sz w:val="24"/>
                <w:szCs w:val="24"/>
              </w:rPr>
              <w:t>кадровки мультфильма рекламно-внушающего характера.</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 118 – 119,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7</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Синтез искусств в театре, кино, на телевидении.</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Композиция и средства эм</w:t>
            </w:r>
            <w:r w:rsidRPr="002F5520">
              <w:rPr>
                <w:rFonts w:ascii="Times New Roman" w:hAnsi="Times New Roman" w:cs="Times New Roman"/>
                <w:b/>
                <w:sz w:val="24"/>
                <w:szCs w:val="24"/>
              </w:rPr>
              <w:t>о</w:t>
            </w:r>
            <w:r w:rsidRPr="002F5520">
              <w:rPr>
                <w:rFonts w:ascii="Times New Roman" w:hAnsi="Times New Roman" w:cs="Times New Roman"/>
                <w:b/>
                <w:sz w:val="24"/>
                <w:szCs w:val="24"/>
              </w:rPr>
              <w:t>циональной в</w:t>
            </w:r>
            <w:r w:rsidRPr="002F5520">
              <w:rPr>
                <w:rFonts w:ascii="Times New Roman" w:hAnsi="Times New Roman" w:cs="Times New Roman"/>
                <w:b/>
                <w:sz w:val="24"/>
                <w:szCs w:val="24"/>
              </w:rPr>
              <w:t>ы</w:t>
            </w:r>
            <w:r w:rsidRPr="002F5520">
              <w:rPr>
                <w:rFonts w:ascii="Times New Roman" w:hAnsi="Times New Roman" w:cs="Times New Roman"/>
                <w:b/>
                <w:sz w:val="24"/>
                <w:szCs w:val="24"/>
              </w:rPr>
              <w:t>разительности разных видов искусств.</w:t>
            </w:r>
          </w:p>
          <w:p w:rsidR="00453A42" w:rsidRPr="002F5520" w:rsidRDefault="00453A42" w:rsidP="00453A42">
            <w:pPr>
              <w:rPr>
                <w:rFonts w:ascii="Times New Roman" w:hAnsi="Times New Roman" w:cs="Times New Roman"/>
                <w:b/>
                <w:sz w:val="24"/>
                <w:szCs w:val="24"/>
              </w:rPr>
            </w:pPr>
          </w:p>
        </w:tc>
        <w:tc>
          <w:tcPr>
            <w:tcW w:w="851"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 118 – 119,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8</w:t>
            </w:r>
          </w:p>
        </w:tc>
        <w:tc>
          <w:tcPr>
            <w:tcW w:w="1027" w:type="dxa"/>
            <w:vMerge w:val="restart"/>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Массовые и о</w:t>
            </w:r>
            <w:r w:rsidRPr="002F5520">
              <w:rPr>
                <w:rFonts w:ascii="Times New Roman" w:hAnsi="Times New Roman" w:cs="Times New Roman"/>
                <w:b/>
                <w:sz w:val="24"/>
                <w:szCs w:val="24"/>
              </w:rPr>
              <w:t>б</w:t>
            </w:r>
            <w:r w:rsidRPr="002F5520">
              <w:rPr>
                <w:rFonts w:ascii="Times New Roman" w:hAnsi="Times New Roman" w:cs="Times New Roman"/>
                <w:b/>
                <w:sz w:val="24"/>
                <w:szCs w:val="24"/>
              </w:rPr>
              <w:t>щедоступные и</w:t>
            </w:r>
            <w:r w:rsidRPr="002F5520">
              <w:rPr>
                <w:rFonts w:ascii="Times New Roman" w:hAnsi="Times New Roman" w:cs="Times New Roman"/>
                <w:b/>
                <w:sz w:val="24"/>
                <w:szCs w:val="24"/>
              </w:rPr>
              <w:t>с</w:t>
            </w:r>
            <w:r w:rsidRPr="002F5520">
              <w:rPr>
                <w:rFonts w:ascii="Times New Roman" w:hAnsi="Times New Roman" w:cs="Times New Roman"/>
                <w:b/>
                <w:sz w:val="24"/>
                <w:szCs w:val="24"/>
              </w:rPr>
              <w:t>кусс</w:t>
            </w:r>
            <w:r w:rsidRPr="002F5520">
              <w:rPr>
                <w:rFonts w:ascii="Times New Roman" w:hAnsi="Times New Roman" w:cs="Times New Roman"/>
                <w:b/>
                <w:sz w:val="24"/>
                <w:szCs w:val="24"/>
              </w:rPr>
              <w:t>т</w:t>
            </w:r>
            <w:r w:rsidRPr="002F5520">
              <w:rPr>
                <w:rFonts w:ascii="Times New Roman" w:hAnsi="Times New Roman" w:cs="Times New Roman"/>
                <w:b/>
                <w:sz w:val="24"/>
                <w:szCs w:val="24"/>
              </w:rPr>
              <w:t>ва(тиражная графика, эстра</w:t>
            </w:r>
            <w:r w:rsidRPr="002F5520">
              <w:rPr>
                <w:rFonts w:ascii="Times New Roman" w:hAnsi="Times New Roman" w:cs="Times New Roman"/>
                <w:b/>
                <w:sz w:val="24"/>
                <w:szCs w:val="24"/>
              </w:rPr>
              <w:t>д</w:t>
            </w:r>
            <w:r w:rsidRPr="002F5520">
              <w:rPr>
                <w:rFonts w:ascii="Times New Roman" w:hAnsi="Times New Roman" w:cs="Times New Roman"/>
                <w:b/>
                <w:sz w:val="24"/>
                <w:szCs w:val="24"/>
              </w:rPr>
              <w:t>ная развлек</w:t>
            </w:r>
            <w:r w:rsidRPr="002F5520">
              <w:rPr>
                <w:rFonts w:ascii="Times New Roman" w:hAnsi="Times New Roman" w:cs="Times New Roman"/>
                <w:b/>
                <w:sz w:val="24"/>
                <w:szCs w:val="24"/>
              </w:rPr>
              <w:t>а</w:t>
            </w:r>
            <w:r w:rsidRPr="002F5520">
              <w:rPr>
                <w:rFonts w:ascii="Times New Roman" w:hAnsi="Times New Roman" w:cs="Times New Roman"/>
                <w:b/>
                <w:sz w:val="24"/>
                <w:szCs w:val="24"/>
              </w:rPr>
              <w:t>тельная музыка и др.)</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rPr>
                <w:rFonts w:ascii="Times New Roman" w:hAnsi="Times New Roman" w:cs="Times New Roman"/>
                <w:b/>
                <w:bCs/>
                <w:i/>
                <w:sz w:val="24"/>
                <w:szCs w:val="24"/>
              </w:rPr>
            </w:pPr>
            <w:r w:rsidRPr="002F5520">
              <w:rPr>
                <w:rFonts w:ascii="Times New Roman" w:hAnsi="Times New Roman" w:cs="Times New Roman"/>
                <w:b/>
                <w:bCs/>
                <w:i/>
                <w:sz w:val="24"/>
                <w:szCs w:val="24"/>
              </w:rPr>
              <w:t>Урок - беседа</w:t>
            </w:r>
          </w:p>
        </w:tc>
        <w:tc>
          <w:tcPr>
            <w:tcW w:w="2734" w:type="dxa"/>
            <w:vMerge w:val="restart"/>
          </w:tcPr>
          <w:p w:rsidR="00453A42" w:rsidRPr="002F5520" w:rsidRDefault="00453A42" w:rsidP="00453A42">
            <w:pPr>
              <w:pStyle w:val="af6"/>
              <w:rPr>
                <w:i/>
              </w:rPr>
            </w:pPr>
            <w:r w:rsidRPr="002F5520">
              <w:rPr>
                <w:i/>
              </w:rPr>
              <w:t>Создание художес</w:t>
            </w:r>
            <w:r w:rsidRPr="002F5520">
              <w:rPr>
                <w:i/>
              </w:rPr>
              <w:t>т</w:t>
            </w:r>
            <w:r w:rsidRPr="002F5520">
              <w:rPr>
                <w:i/>
              </w:rPr>
              <w:t>венного замысла и воплощение эмоци</w:t>
            </w:r>
            <w:r w:rsidRPr="002F5520">
              <w:rPr>
                <w:i/>
              </w:rPr>
              <w:t>о</w:t>
            </w:r>
            <w:r w:rsidRPr="002F5520">
              <w:rPr>
                <w:i/>
              </w:rPr>
              <w:t>нально-образного с</w:t>
            </w:r>
            <w:r w:rsidRPr="002F5520">
              <w:rPr>
                <w:i/>
              </w:rPr>
              <w:t>о</w:t>
            </w:r>
            <w:r w:rsidRPr="002F5520">
              <w:rPr>
                <w:i/>
              </w:rPr>
              <w:t>держания музыки сценическими сре</w:t>
            </w:r>
            <w:r w:rsidRPr="002F5520">
              <w:rPr>
                <w:i/>
              </w:rPr>
              <w:t>д</w:t>
            </w:r>
            <w:r w:rsidRPr="002F5520">
              <w:rPr>
                <w:i/>
              </w:rPr>
              <w:t>ствами. Синтез и</w:t>
            </w:r>
            <w:r w:rsidRPr="002F5520">
              <w:rPr>
                <w:i/>
              </w:rPr>
              <w:t>с</w:t>
            </w:r>
            <w:r w:rsidRPr="002F5520">
              <w:rPr>
                <w:i/>
              </w:rPr>
              <w:t>кусств в театре. Совместные дейс</w:t>
            </w:r>
            <w:r w:rsidRPr="002F5520">
              <w:rPr>
                <w:i/>
              </w:rPr>
              <w:t>т</w:t>
            </w:r>
            <w:r w:rsidRPr="002F5520">
              <w:rPr>
                <w:i/>
              </w:rPr>
              <w:t>вия сценариста, р</w:t>
            </w:r>
            <w:r w:rsidRPr="002F5520">
              <w:rPr>
                <w:i/>
              </w:rPr>
              <w:t>е</w:t>
            </w:r>
            <w:r w:rsidRPr="002F5520">
              <w:rPr>
                <w:i/>
              </w:rPr>
              <w:t>жиссера, художника, актеров в создании художественного образа спектакля. Общие законы во</w:t>
            </w:r>
            <w:r w:rsidRPr="002F5520">
              <w:rPr>
                <w:i/>
              </w:rPr>
              <w:t>с</w:t>
            </w:r>
            <w:r w:rsidRPr="002F5520">
              <w:rPr>
                <w:i/>
              </w:rPr>
              <w:t xml:space="preserve">приятия композиции </w:t>
            </w:r>
            <w:r w:rsidRPr="002F5520">
              <w:rPr>
                <w:i/>
              </w:rPr>
              <w:lastRenderedPageBreak/>
              <w:t>картины и сцены. Художники театра (В.М.Васнецов, А.Н.Бенуа, Л.С.Бакст, В.Ф. Рындин, Ф.Ф.Федоровский и др.).</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В театре, кино, на тел</w:t>
            </w:r>
            <w:r w:rsidRPr="002F5520">
              <w:rPr>
                <w:rFonts w:ascii="Times New Roman" w:hAnsi="Times New Roman" w:cs="Times New Roman"/>
                <w:sz w:val="24"/>
                <w:szCs w:val="24"/>
              </w:rPr>
              <w:t>е</w:t>
            </w:r>
            <w:r w:rsidRPr="002F5520">
              <w:rPr>
                <w:rFonts w:ascii="Times New Roman" w:hAnsi="Times New Roman" w:cs="Times New Roman"/>
                <w:sz w:val="24"/>
                <w:szCs w:val="24"/>
              </w:rPr>
              <w:t>видении также активно взаимодействуют ра</w:t>
            </w:r>
            <w:r w:rsidRPr="002F5520">
              <w:rPr>
                <w:rFonts w:ascii="Times New Roman" w:hAnsi="Times New Roman" w:cs="Times New Roman"/>
                <w:sz w:val="24"/>
                <w:szCs w:val="24"/>
              </w:rPr>
              <w:t>з</w:t>
            </w:r>
            <w:r w:rsidRPr="002F5520">
              <w:rPr>
                <w:rFonts w:ascii="Times New Roman" w:hAnsi="Times New Roman" w:cs="Times New Roman"/>
                <w:sz w:val="24"/>
                <w:szCs w:val="24"/>
              </w:rPr>
              <w:t>личные виды искусства. Синтетические виды искусства, объединя</w:t>
            </w:r>
            <w:r w:rsidRPr="002F5520">
              <w:rPr>
                <w:rFonts w:ascii="Times New Roman" w:hAnsi="Times New Roman" w:cs="Times New Roman"/>
                <w:sz w:val="24"/>
                <w:szCs w:val="24"/>
              </w:rPr>
              <w:t>ю</w:t>
            </w:r>
            <w:r w:rsidRPr="002F5520">
              <w:rPr>
                <w:rFonts w:ascii="Times New Roman" w:hAnsi="Times New Roman" w:cs="Times New Roman"/>
                <w:sz w:val="24"/>
                <w:szCs w:val="24"/>
              </w:rPr>
              <w:t>щие драматическое, м</w:t>
            </w:r>
            <w:r w:rsidRPr="002F5520">
              <w:rPr>
                <w:rFonts w:ascii="Times New Roman" w:hAnsi="Times New Roman" w:cs="Times New Roman"/>
                <w:sz w:val="24"/>
                <w:szCs w:val="24"/>
              </w:rPr>
              <w:t>у</w:t>
            </w:r>
            <w:r w:rsidRPr="002F5520">
              <w:rPr>
                <w:rFonts w:ascii="Times New Roman" w:hAnsi="Times New Roman" w:cs="Times New Roman"/>
                <w:sz w:val="24"/>
                <w:szCs w:val="24"/>
              </w:rPr>
              <w:t>зыкальное, изобраз</w:t>
            </w:r>
            <w:r w:rsidRPr="002F5520">
              <w:rPr>
                <w:rFonts w:ascii="Times New Roman" w:hAnsi="Times New Roman" w:cs="Times New Roman"/>
                <w:sz w:val="24"/>
                <w:szCs w:val="24"/>
              </w:rPr>
              <w:t>и</w:t>
            </w:r>
            <w:r w:rsidRPr="002F5520">
              <w:rPr>
                <w:rFonts w:ascii="Times New Roman" w:hAnsi="Times New Roman" w:cs="Times New Roman"/>
                <w:sz w:val="24"/>
                <w:szCs w:val="24"/>
              </w:rPr>
              <w:t>тельное искусства; т</w:t>
            </w:r>
            <w:r w:rsidRPr="002F5520">
              <w:rPr>
                <w:rFonts w:ascii="Times New Roman" w:hAnsi="Times New Roman" w:cs="Times New Roman"/>
                <w:sz w:val="24"/>
                <w:szCs w:val="24"/>
              </w:rPr>
              <w:t>е</w:t>
            </w:r>
            <w:r w:rsidRPr="002F5520">
              <w:rPr>
                <w:rFonts w:ascii="Times New Roman" w:hAnsi="Times New Roman" w:cs="Times New Roman"/>
                <w:sz w:val="24"/>
                <w:szCs w:val="24"/>
              </w:rPr>
              <w:t>атр и  кино. Создание художественного з</w:t>
            </w:r>
            <w:r w:rsidRPr="002F5520">
              <w:rPr>
                <w:rFonts w:ascii="Times New Roman" w:hAnsi="Times New Roman" w:cs="Times New Roman"/>
                <w:sz w:val="24"/>
                <w:szCs w:val="24"/>
              </w:rPr>
              <w:t>а</w:t>
            </w:r>
            <w:r w:rsidRPr="002F5520">
              <w:rPr>
                <w:rFonts w:ascii="Times New Roman" w:hAnsi="Times New Roman" w:cs="Times New Roman"/>
                <w:sz w:val="24"/>
                <w:szCs w:val="24"/>
              </w:rPr>
              <w:t>мысла и воплощение эмоционально-образного содержания музыки сценическими средствами.</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Понимать роль синтеза искусств в театре, кино, на телевид</w:t>
            </w:r>
            <w:r w:rsidRPr="002F5520">
              <w:rPr>
                <w:rFonts w:ascii="Times New Roman" w:hAnsi="Times New Roman" w:cs="Times New Roman"/>
                <w:sz w:val="24"/>
                <w:szCs w:val="24"/>
              </w:rPr>
              <w:t>е</w:t>
            </w:r>
            <w:r w:rsidRPr="002F5520">
              <w:rPr>
                <w:rFonts w:ascii="Times New Roman" w:hAnsi="Times New Roman" w:cs="Times New Roman"/>
                <w:sz w:val="24"/>
                <w:szCs w:val="24"/>
              </w:rPr>
              <w:t>нии.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Инсценир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фра</w:t>
            </w:r>
            <w:r w:rsidRPr="002F5520">
              <w:rPr>
                <w:rFonts w:ascii="Times New Roman" w:hAnsi="Times New Roman" w:cs="Times New Roman"/>
                <w:sz w:val="24"/>
                <w:szCs w:val="24"/>
              </w:rPr>
              <w:t>г</w:t>
            </w:r>
            <w:r w:rsidRPr="002F5520">
              <w:rPr>
                <w:rFonts w:ascii="Times New Roman" w:hAnsi="Times New Roman" w:cs="Times New Roman"/>
                <w:sz w:val="24"/>
                <w:szCs w:val="24"/>
              </w:rPr>
              <w:t>менты опер, мюзиклов и др.</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Исполнять песни и и</w:t>
            </w:r>
            <w:r w:rsidRPr="002F5520">
              <w:rPr>
                <w:rFonts w:ascii="Times New Roman" w:hAnsi="Times New Roman" w:cs="Times New Roman"/>
                <w:sz w:val="24"/>
                <w:szCs w:val="24"/>
              </w:rPr>
              <w:t>з</w:t>
            </w:r>
            <w:r w:rsidRPr="002F5520">
              <w:rPr>
                <w:rFonts w:ascii="Times New Roman" w:hAnsi="Times New Roman" w:cs="Times New Roman"/>
                <w:sz w:val="24"/>
                <w:szCs w:val="24"/>
              </w:rPr>
              <w:t>вестные хиты из мюзиклов и рок-опер.</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lastRenderedPageBreak/>
              <w:t>Создавать э</w:t>
            </w:r>
            <w:r w:rsidRPr="002F5520">
              <w:rPr>
                <w:rFonts w:ascii="Times New Roman" w:hAnsi="Times New Roman" w:cs="Times New Roman"/>
                <w:sz w:val="24"/>
                <w:szCs w:val="24"/>
              </w:rPr>
              <w:t>с</w:t>
            </w:r>
            <w:r w:rsidRPr="002F5520">
              <w:rPr>
                <w:rFonts w:ascii="Times New Roman" w:hAnsi="Times New Roman" w:cs="Times New Roman"/>
                <w:sz w:val="24"/>
                <w:szCs w:val="24"/>
              </w:rPr>
              <w:t>кизы декор</w:t>
            </w:r>
            <w:r w:rsidRPr="002F5520">
              <w:rPr>
                <w:rFonts w:ascii="Times New Roman" w:hAnsi="Times New Roman" w:cs="Times New Roman"/>
                <w:sz w:val="24"/>
                <w:szCs w:val="24"/>
              </w:rPr>
              <w:t>а</w:t>
            </w:r>
            <w:r w:rsidRPr="002F5520">
              <w:rPr>
                <w:rFonts w:ascii="Times New Roman" w:hAnsi="Times New Roman" w:cs="Times New Roman"/>
                <w:sz w:val="24"/>
                <w:szCs w:val="24"/>
              </w:rPr>
              <w:t>ций или ко</w:t>
            </w:r>
            <w:r w:rsidRPr="002F5520">
              <w:rPr>
                <w:rFonts w:ascii="Times New Roman" w:hAnsi="Times New Roman" w:cs="Times New Roman"/>
                <w:sz w:val="24"/>
                <w:szCs w:val="24"/>
              </w:rPr>
              <w:t>с</w:t>
            </w:r>
            <w:r w:rsidRPr="002F5520">
              <w:rPr>
                <w:rFonts w:ascii="Times New Roman" w:hAnsi="Times New Roman" w:cs="Times New Roman"/>
                <w:sz w:val="24"/>
                <w:szCs w:val="24"/>
              </w:rPr>
              <w:t>тюмов к м</w:t>
            </w:r>
            <w:r w:rsidRPr="002F5520">
              <w:rPr>
                <w:rFonts w:ascii="Times New Roman" w:hAnsi="Times New Roman" w:cs="Times New Roman"/>
                <w:sz w:val="24"/>
                <w:szCs w:val="24"/>
              </w:rPr>
              <w:t>у</w:t>
            </w:r>
            <w:r w:rsidRPr="002F5520">
              <w:rPr>
                <w:rFonts w:ascii="Times New Roman" w:hAnsi="Times New Roman" w:cs="Times New Roman"/>
                <w:sz w:val="24"/>
                <w:szCs w:val="24"/>
              </w:rPr>
              <w:t>зыкальному спектаклю, опере, балету, мюзиклу.</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Создавать э</w:t>
            </w:r>
            <w:r w:rsidRPr="002F5520">
              <w:rPr>
                <w:rFonts w:ascii="Times New Roman" w:hAnsi="Times New Roman" w:cs="Times New Roman"/>
                <w:sz w:val="24"/>
                <w:szCs w:val="24"/>
              </w:rPr>
              <w:t>с</w:t>
            </w:r>
            <w:r w:rsidRPr="002F5520">
              <w:rPr>
                <w:rFonts w:ascii="Times New Roman" w:hAnsi="Times New Roman" w:cs="Times New Roman"/>
                <w:sz w:val="24"/>
                <w:szCs w:val="24"/>
              </w:rPr>
              <w:t>кизы для граффити, сценария клипа, ра</w:t>
            </w:r>
            <w:r w:rsidRPr="002F5520">
              <w:rPr>
                <w:rFonts w:ascii="Times New Roman" w:hAnsi="Times New Roman" w:cs="Times New Roman"/>
                <w:sz w:val="24"/>
                <w:szCs w:val="24"/>
              </w:rPr>
              <w:t>с</w:t>
            </w:r>
            <w:r w:rsidRPr="002F5520">
              <w:rPr>
                <w:rFonts w:ascii="Times New Roman" w:hAnsi="Times New Roman" w:cs="Times New Roman"/>
                <w:sz w:val="24"/>
                <w:szCs w:val="24"/>
              </w:rPr>
              <w:t>кадровки мультфильма рекламно-внушающего характера.</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 118 – 119,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9</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Вкус и мода. Зрелище на службе внуш</w:t>
            </w:r>
            <w:r w:rsidRPr="002F5520">
              <w:rPr>
                <w:rFonts w:ascii="Times New Roman" w:hAnsi="Times New Roman" w:cs="Times New Roman"/>
                <w:b/>
                <w:sz w:val="24"/>
                <w:szCs w:val="24"/>
              </w:rPr>
              <w:t>е</w:t>
            </w:r>
            <w:r w:rsidRPr="002F5520">
              <w:rPr>
                <w:rFonts w:ascii="Times New Roman" w:hAnsi="Times New Roman" w:cs="Times New Roman"/>
                <w:b/>
                <w:sz w:val="24"/>
                <w:szCs w:val="24"/>
              </w:rPr>
              <w:t>ния</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lastRenderedPageBreak/>
              <w:t>Урок - беседа</w:t>
            </w: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lastRenderedPageBreak/>
              <w:t>просы</w:t>
            </w:r>
          </w:p>
        </w:tc>
        <w:tc>
          <w:tcPr>
            <w:tcW w:w="992"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товка и</w:t>
            </w:r>
            <w:r w:rsidRPr="002F5520">
              <w:rPr>
                <w:rFonts w:ascii="Times New Roman" w:hAnsi="Times New Roman" w:cs="Times New Roman"/>
                <w:sz w:val="24"/>
                <w:szCs w:val="24"/>
              </w:rPr>
              <w:t>н</w:t>
            </w:r>
            <w:r w:rsidRPr="002F5520">
              <w:rPr>
                <w:rFonts w:ascii="Times New Roman" w:hAnsi="Times New Roman" w:cs="Times New Roman"/>
                <w:sz w:val="24"/>
                <w:szCs w:val="24"/>
              </w:rPr>
              <w:t>фо</w:t>
            </w:r>
            <w:r w:rsidRPr="002F5520">
              <w:rPr>
                <w:rFonts w:ascii="Times New Roman" w:hAnsi="Times New Roman" w:cs="Times New Roman"/>
                <w:sz w:val="24"/>
                <w:szCs w:val="24"/>
              </w:rPr>
              <w:t>р</w:t>
            </w:r>
            <w:r w:rsidRPr="002F5520">
              <w:rPr>
                <w:rFonts w:ascii="Times New Roman" w:hAnsi="Times New Roman" w:cs="Times New Roman"/>
                <w:sz w:val="24"/>
                <w:szCs w:val="24"/>
              </w:rPr>
              <w:t>мации по т</w:t>
            </w:r>
            <w:r w:rsidRPr="002F5520">
              <w:rPr>
                <w:rFonts w:ascii="Times New Roman" w:hAnsi="Times New Roman" w:cs="Times New Roman"/>
                <w:sz w:val="24"/>
                <w:szCs w:val="24"/>
              </w:rPr>
              <w:t>е</w:t>
            </w:r>
            <w:r w:rsidRPr="002F5520">
              <w:rPr>
                <w:rFonts w:ascii="Times New Roman" w:hAnsi="Times New Roman" w:cs="Times New Roman"/>
                <w:sz w:val="24"/>
                <w:szCs w:val="24"/>
              </w:rPr>
              <w:t xml:space="preserve">ме, </w:t>
            </w:r>
            <w:r w:rsidRPr="002F5520">
              <w:rPr>
                <w:rFonts w:ascii="Times New Roman" w:hAnsi="Times New Roman" w:cs="Times New Roman"/>
                <w:sz w:val="24"/>
                <w:szCs w:val="24"/>
              </w:rPr>
              <w:lastRenderedPageBreak/>
              <w:t>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b/>
                <w:sz w:val="24"/>
                <w:szCs w:val="24"/>
              </w:rPr>
              <w:t>.</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10</w:t>
            </w:r>
          </w:p>
        </w:tc>
        <w:tc>
          <w:tcPr>
            <w:tcW w:w="1027"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Иску</w:t>
            </w:r>
            <w:r w:rsidRPr="002F5520">
              <w:rPr>
                <w:rFonts w:ascii="Times New Roman" w:hAnsi="Times New Roman" w:cs="Times New Roman"/>
                <w:b/>
                <w:sz w:val="24"/>
                <w:szCs w:val="24"/>
              </w:rPr>
              <w:t>с</w:t>
            </w:r>
            <w:r w:rsidRPr="002F5520">
              <w:rPr>
                <w:rFonts w:ascii="Times New Roman" w:hAnsi="Times New Roman" w:cs="Times New Roman"/>
                <w:b/>
                <w:sz w:val="24"/>
                <w:szCs w:val="24"/>
              </w:rPr>
              <w:t>ство пре</w:t>
            </w:r>
            <w:r w:rsidRPr="002F5520">
              <w:rPr>
                <w:rFonts w:ascii="Times New Roman" w:hAnsi="Times New Roman" w:cs="Times New Roman"/>
                <w:b/>
                <w:sz w:val="24"/>
                <w:szCs w:val="24"/>
              </w:rPr>
              <w:t>д</w:t>
            </w:r>
            <w:r w:rsidRPr="002F5520">
              <w:rPr>
                <w:rFonts w:ascii="Times New Roman" w:hAnsi="Times New Roman" w:cs="Times New Roman"/>
                <w:b/>
                <w:sz w:val="24"/>
                <w:szCs w:val="24"/>
              </w:rPr>
              <w:t>во</w:t>
            </w:r>
            <w:r w:rsidRPr="002F5520">
              <w:rPr>
                <w:rFonts w:ascii="Times New Roman" w:hAnsi="Times New Roman" w:cs="Times New Roman"/>
                <w:b/>
                <w:sz w:val="24"/>
                <w:szCs w:val="24"/>
              </w:rPr>
              <w:t>с</w:t>
            </w:r>
            <w:r w:rsidRPr="002F5520">
              <w:rPr>
                <w:rFonts w:ascii="Times New Roman" w:hAnsi="Times New Roman" w:cs="Times New Roman"/>
                <w:b/>
                <w:sz w:val="24"/>
                <w:szCs w:val="24"/>
              </w:rPr>
              <w:t>хищает буд</w:t>
            </w:r>
            <w:r w:rsidRPr="002F5520">
              <w:rPr>
                <w:rFonts w:ascii="Times New Roman" w:hAnsi="Times New Roman" w:cs="Times New Roman"/>
                <w:b/>
                <w:sz w:val="24"/>
                <w:szCs w:val="24"/>
              </w:rPr>
              <w:t>у</w:t>
            </w:r>
            <w:r w:rsidRPr="002F5520">
              <w:rPr>
                <w:rFonts w:ascii="Times New Roman" w:hAnsi="Times New Roman" w:cs="Times New Roman"/>
                <w:b/>
                <w:sz w:val="24"/>
                <w:szCs w:val="24"/>
              </w:rPr>
              <w:t xml:space="preserve">щее </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 xml:space="preserve"> ( 7 ч</w:t>
            </w:r>
            <w:r w:rsidRPr="002F5520">
              <w:rPr>
                <w:rFonts w:ascii="Times New Roman" w:hAnsi="Times New Roman" w:cs="Times New Roman"/>
                <w:b/>
                <w:sz w:val="24"/>
                <w:szCs w:val="24"/>
              </w:rPr>
              <w:t>а</w:t>
            </w:r>
            <w:r w:rsidRPr="002F5520">
              <w:rPr>
                <w:rFonts w:ascii="Times New Roman" w:hAnsi="Times New Roman" w:cs="Times New Roman"/>
                <w:b/>
                <w:sz w:val="24"/>
                <w:szCs w:val="24"/>
              </w:rPr>
              <w:t>сов)</w:t>
            </w: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Дар предвосх</w:t>
            </w:r>
            <w:r w:rsidRPr="002F5520">
              <w:rPr>
                <w:rFonts w:ascii="Times New Roman" w:hAnsi="Times New Roman" w:cs="Times New Roman"/>
                <w:b/>
                <w:sz w:val="24"/>
                <w:szCs w:val="24"/>
              </w:rPr>
              <w:t>и</w:t>
            </w:r>
            <w:r w:rsidRPr="002F5520">
              <w:rPr>
                <w:rFonts w:ascii="Times New Roman" w:hAnsi="Times New Roman" w:cs="Times New Roman"/>
                <w:b/>
                <w:sz w:val="24"/>
                <w:szCs w:val="24"/>
              </w:rPr>
              <w:t>щения. Поро</w:t>
            </w:r>
            <w:r w:rsidRPr="002F5520">
              <w:rPr>
                <w:rFonts w:ascii="Times New Roman" w:hAnsi="Times New Roman" w:cs="Times New Roman"/>
                <w:b/>
                <w:sz w:val="24"/>
                <w:szCs w:val="24"/>
              </w:rPr>
              <w:t>ж</w:t>
            </w:r>
            <w:r w:rsidRPr="002F5520">
              <w:rPr>
                <w:rFonts w:ascii="Times New Roman" w:hAnsi="Times New Roman" w:cs="Times New Roman"/>
                <w:b/>
                <w:sz w:val="24"/>
                <w:szCs w:val="24"/>
              </w:rPr>
              <w:t>дающая энергия искусства, пр</w:t>
            </w:r>
            <w:r w:rsidRPr="002F5520">
              <w:rPr>
                <w:rFonts w:ascii="Times New Roman" w:hAnsi="Times New Roman" w:cs="Times New Roman"/>
                <w:b/>
                <w:sz w:val="24"/>
                <w:szCs w:val="24"/>
              </w:rPr>
              <w:t>о</w:t>
            </w:r>
            <w:r w:rsidRPr="002F5520">
              <w:rPr>
                <w:rFonts w:ascii="Times New Roman" w:hAnsi="Times New Roman" w:cs="Times New Roman"/>
                <w:b/>
                <w:sz w:val="24"/>
                <w:szCs w:val="24"/>
              </w:rPr>
              <w:t>буждение сп</w:t>
            </w:r>
            <w:r w:rsidRPr="002F5520">
              <w:rPr>
                <w:rFonts w:ascii="Times New Roman" w:hAnsi="Times New Roman" w:cs="Times New Roman"/>
                <w:b/>
                <w:sz w:val="24"/>
                <w:szCs w:val="24"/>
              </w:rPr>
              <w:t>о</w:t>
            </w:r>
            <w:r w:rsidRPr="002F5520">
              <w:rPr>
                <w:rFonts w:ascii="Times New Roman" w:hAnsi="Times New Roman" w:cs="Times New Roman"/>
                <w:b/>
                <w:sz w:val="24"/>
                <w:szCs w:val="24"/>
              </w:rPr>
              <w:t>собности к пр</w:t>
            </w:r>
            <w:r w:rsidRPr="002F5520">
              <w:rPr>
                <w:rFonts w:ascii="Times New Roman" w:hAnsi="Times New Roman" w:cs="Times New Roman"/>
                <w:b/>
                <w:sz w:val="24"/>
                <w:szCs w:val="24"/>
              </w:rPr>
              <w:t>о</w:t>
            </w:r>
            <w:r w:rsidRPr="002F5520">
              <w:rPr>
                <w:rFonts w:ascii="Times New Roman" w:hAnsi="Times New Roman" w:cs="Times New Roman"/>
                <w:b/>
                <w:sz w:val="24"/>
                <w:szCs w:val="24"/>
              </w:rPr>
              <w:t>рочеству. Миф о Кассандре.</w:t>
            </w:r>
          </w:p>
          <w:p w:rsidR="00453A42" w:rsidRPr="002F5520" w:rsidRDefault="00453A42" w:rsidP="00453A42">
            <w:pPr>
              <w:jc w:val="both"/>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rPr>
                <w:rFonts w:ascii="Times New Roman" w:hAnsi="Times New Roman" w:cs="Times New Roman"/>
                <w:b/>
                <w:i/>
                <w:sz w:val="24"/>
                <w:szCs w:val="24"/>
              </w:rPr>
            </w:pPr>
            <w:r w:rsidRPr="002F5520">
              <w:rPr>
                <w:rFonts w:ascii="Times New Roman" w:hAnsi="Times New Roman" w:cs="Times New Roman"/>
                <w:b/>
                <w:i/>
                <w:sz w:val="24"/>
                <w:szCs w:val="24"/>
              </w:rPr>
              <w:t>Урок из</w:t>
            </w:r>
            <w:r w:rsidRPr="002F5520">
              <w:rPr>
                <w:rFonts w:ascii="Times New Roman" w:hAnsi="Times New Roman" w:cs="Times New Roman"/>
                <w:b/>
                <w:i/>
                <w:sz w:val="24"/>
                <w:szCs w:val="24"/>
              </w:rPr>
              <w:t>у</w:t>
            </w:r>
            <w:r w:rsidRPr="002F5520">
              <w:rPr>
                <w:rFonts w:ascii="Times New Roman" w:hAnsi="Times New Roman" w:cs="Times New Roman"/>
                <w:b/>
                <w:i/>
                <w:sz w:val="24"/>
                <w:szCs w:val="24"/>
              </w:rPr>
              <w:t>чения н</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вого м</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териала.</w:t>
            </w:r>
          </w:p>
          <w:p w:rsidR="00453A42" w:rsidRPr="002F5520" w:rsidRDefault="00453A42" w:rsidP="00453A42">
            <w:pPr>
              <w:rPr>
                <w:rFonts w:ascii="Times New Roman" w:hAnsi="Times New Roman" w:cs="Times New Roman"/>
                <w:b/>
                <w:i/>
                <w:sz w:val="24"/>
                <w:szCs w:val="24"/>
              </w:rPr>
            </w:pPr>
            <w:r w:rsidRPr="002F5520">
              <w:rPr>
                <w:rFonts w:ascii="Times New Roman" w:hAnsi="Times New Roman" w:cs="Times New Roman"/>
                <w:b/>
                <w:i/>
                <w:sz w:val="24"/>
                <w:szCs w:val="24"/>
              </w:rPr>
              <w:t>Урок-беседа.</w:t>
            </w:r>
          </w:p>
          <w:p w:rsidR="00453A42" w:rsidRPr="002F5520" w:rsidRDefault="00453A42" w:rsidP="00453A42">
            <w:pPr>
              <w:rPr>
                <w:rFonts w:ascii="Times New Roman" w:hAnsi="Times New Roman" w:cs="Times New Roman"/>
                <w:b/>
                <w:sz w:val="24"/>
                <w:szCs w:val="24"/>
              </w:rPr>
            </w:pPr>
          </w:p>
        </w:tc>
        <w:tc>
          <w:tcPr>
            <w:tcW w:w="2734" w:type="dxa"/>
            <w:vMerge w:val="restart"/>
          </w:tcPr>
          <w:p w:rsidR="00453A42" w:rsidRPr="002F5520" w:rsidRDefault="00453A42" w:rsidP="00453A42">
            <w:pPr>
              <w:pStyle w:val="af6"/>
              <w:rPr>
                <w:i/>
              </w:rPr>
            </w:pPr>
            <w:r w:rsidRPr="002F5520">
              <w:rPr>
                <w:i/>
              </w:rPr>
              <w:t>Общность и спец</w:t>
            </w:r>
            <w:r w:rsidRPr="002F5520">
              <w:rPr>
                <w:i/>
              </w:rPr>
              <w:t>и</w:t>
            </w:r>
            <w:r w:rsidRPr="002F5520">
              <w:rPr>
                <w:i/>
              </w:rPr>
              <w:t>фика восприятия х</w:t>
            </w:r>
            <w:r w:rsidRPr="002F5520">
              <w:rPr>
                <w:i/>
              </w:rPr>
              <w:t>у</w:t>
            </w:r>
            <w:r w:rsidRPr="002F5520">
              <w:rPr>
                <w:i/>
              </w:rPr>
              <w:t>дожественного о</w:t>
            </w:r>
            <w:r w:rsidRPr="002F5520">
              <w:rPr>
                <w:i/>
              </w:rPr>
              <w:t>б</w:t>
            </w:r>
            <w:r w:rsidRPr="002F5520">
              <w:rPr>
                <w:i/>
              </w:rPr>
              <w:t>раза в разных видах искусства. Худо</w:t>
            </w:r>
            <w:r w:rsidRPr="002F5520">
              <w:rPr>
                <w:i/>
              </w:rPr>
              <w:t>ж</w:t>
            </w:r>
            <w:r w:rsidRPr="002F5520">
              <w:rPr>
                <w:i/>
              </w:rPr>
              <w:t>ник-творец-гражданин – выр</w:t>
            </w:r>
            <w:r w:rsidRPr="002F5520">
              <w:rPr>
                <w:i/>
              </w:rPr>
              <w:t>а</w:t>
            </w:r>
            <w:r w:rsidRPr="002F5520">
              <w:rPr>
                <w:i/>
              </w:rPr>
              <w:t>зитель ценностей эпохи.</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Постижение художес</w:t>
            </w:r>
            <w:r w:rsidRPr="002F5520">
              <w:rPr>
                <w:rFonts w:ascii="Times New Roman" w:hAnsi="Times New Roman" w:cs="Times New Roman"/>
                <w:sz w:val="24"/>
                <w:szCs w:val="24"/>
              </w:rPr>
              <w:t>т</w:t>
            </w:r>
            <w:r w:rsidRPr="002F5520">
              <w:rPr>
                <w:rFonts w:ascii="Times New Roman" w:hAnsi="Times New Roman" w:cs="Times New Roman"/>
                <w:sz w:val="24"/>
                <w:szCs w:val="24"/>
              </w:rPr>
              <w:lastRenderedPageBreak/>
              <w:t>венных образов разли</w:t>
            </w:r>
            <w:r w:rsidRPr="002F5520">
              <w:rPr>
                <w:rFonts w:ascii="Times New Roman" w:hAnsi="Times New Roman" w:cs="Times New Roman"/>
                <w:sz w:val="24"/>
                <w:szCs w:val="24"/>
              </w:rPr>
              <w:t>ч</w:t>
            </w:r>
            <w:r w:rsidRPr="002F5520">
              <w:rPr>
                <w:rFonts w:ascii="Times New Roman" w:hAnsi="Times New Roman" w:cs="Times New Roman"/>
                <w:sz w:val="24"/>
                <w:szCs w:val="24"/>
              </w:rPr>
              <w:t>ных видов искусства, освоение их художес</w:t>
            </w:r>
            <w:r w:rsidRPr="002F5520">
              <w:rPr>
                <w:rFonts w:ascii="Times New Roman" w:hAnsi="Times New Roman" w:cs="Times New Roman"/>
                <w:sz w:val="24"/>
                <w:szCs w:val="24"/>
              </w:rPr>
              <w:t>т</w:t>
            </w:r>
            <w:r w:rsidRPr="002F5520">
              <w:rPr>
                <w:rFonts w:ascii="Times New Roman" w:hAnsi="Times New Roman" w:cs="Times New Roman"/>
                <w:sz w:val="24"/>
                <w:szCs w:val="24"/>
              </w:rPr>
              <w:t>венного языка. Испол</w:t>
            </w:r>
            <w:r w:rsidRPr="002F5520">
              <w:rPr>
                <w:rFonts w:ascii="Times New Roman" w:hAnsi="Times New Roman" w:cs="Times New Roman"/>
                <w:sz w:val="24"/>
                <w:szCs w:val="24"/>
              </w:rPr>
              <w:t>ь</w:t>
            </w:r>
            <w:r w:rsidRPr="002F5520">
              <w:rPr>
                <w:rFonts w:ascii="Times New Roman" w:hAnsi="Times New Roman" w:cs="Times New Roman"/>
                <w:sz w:val="24"/>
                <w:szCs w:val="24"/>
              </w:rPr>
              <w:t>зование иносказаний в живописи символистов. Предвидение как форма утверждения духовных ценностей, гротеск в музыке как форма пр</w:t>
            </w:r>
            <w:r w:rsidRPr="002F5520">
              <w:rPr>
                <w:rFonts w:ascii="Times New Roman" w:hAnsi="Times New Roman" w:cs="Times New Roman"/>
                <w:sz w:val="24"/>
                <w:szCs w:val="24"/>
              </w:rPr>
              <w:t>о</w:t>
            </w:r>
            <w:r w:rsidRPr="002F5520">
              <w:rPr>
                <w:rFonts w:ascii="Times New Roman" w:hAnsi="Times New Roman" w:cs="Times New Roman"/>
                <w:sz w:val="24"/>
                <w:szCs w:val="24"/>
              </w:rPr>
              <w:t>теста. Оценка произв</w:t>
            </w:r>
            <w:r w:rsidRPr="002F5520">
              <w:rPr>
                <w:rFonts w:ascii="Times New Roman" w:hAnsi="Times New Roman" w:cs="Times New Roman"/>
                <w:sz w:val="24"/>
                <w:szCs w:val="24"/>
              </w:rPr>
              <w:t>е</w:t>
            </w:r>
            <w:r w:rsidRPr="002F5520">
              <w:rPr>
                <w:rFonts w:ascii="Times New Roman" w:hAnsi="Times New Roman" w:cs="Times New Roman"/>
                <w:sz w:val="24"/>
                <w:szCs w:val="24"/>
              </w:rPr>
              <w:t>дений с позиции пре</w:t>
            </w:r>
            <w:r w:rsidRPr="002F5520">
              <w:rPr>
                <w:rFonts w:ascii="Times New Roman" w:hAnsi="Times New Roman" w:cs="Times New Roman"/>
                <w:sz w:val="24"/>
                <w:szCs w:val="24"/>
              </w:rPr>
              <w:t>д</w:t>
            </w:r>
            <w:r w:rsidRPr="002F5520">
              <w:rPr>
                <w:rFonts w:ascii="Times New Roman" w:hAnsi="Times New Roman" w:cs="Times New Roman"/>
                <w:sz w:val="24"/>
                <w:szCs w:val="24"/>
              </w:rPr>
              <w:t>восхищения будущего, реальности и вымысла</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Называть сказки, н</w:t>
            </w:r>
            <w:r w:rsidRPr="002F5520">
              <w:rPr>
                <w:rFonts w:ascii="Times New Roman" w:hAnsi="Times New Roman" w:cs="Times New Roman"/>
                <w:sz w:val="24"/>
                <w:szCs w:val="24"/>
              </w:rPr>
              <w:t>а</w:t>
            </w:r>
            <w:r w:rsidRPr="002F5520">
              <w:rPr>
                <w:rFonts w:ascii="Times New Roman" w:hAnsi="Times New Roman" w:cs="Times New Roman"/>
                <w:sz w:val="24"/>
                <w:szCs w:val="24"/>
              </w:rPr>
              <w:t>родные пр</w:t>
            </w:r>
            <w:r w:rsidRPr="002F5520">
              <w:rPr>
                <w:rFonts w:ascii="Times New Roman" w:hAnsi="Times New Roman" w:cs="Times New Roman"/>
                <w:sz w:val="24"/>
                <w:szCs w:val="24"/>
              </w:rPr>
              <w:t>е</w:t>
            </w:r>
            <w:r w:rsidRPr="002F5520">
              <w:rPr>
                <w:rFonts w:ascii="Times New Roman" w:hAnsi="Times New Roman" w:cs="Times New Roman"/>
                <w:sz w:val="24"/>
                <w:szCs w:val="24"/>
              </w:rPr>
              <w:t>дания, леге</w:t>
            </w:r>
            <w:r w:rsidRPr="002F5520">
              <w:rPr>
                <w:rFonts w:ascii="Times New Roman" w:hAnsi="Times New Roman" w:cs="Times New Roman"/>
                <w:sz w:val="24"/>
                <w:szCs w:val="24"/>
              </w:rPr>
              <w:t>н</w:t>
            </w:r>
            <w:r w:rsidRPr="002F5520">
              <w:rPr>
                <w:rFonts w:ascii="Times New Roman" w:hAnsi="Times New Roman" w:cs="Times New Roman"/>
                <w:sz w:val="24"/>
                <w:szCs w:val="24"/>
              </w:rPr>
              <w:t>ды, персон</w:t>
            </w:r>
            <w:r w:rsidRPr="002F5520">
              <w:rPr>
                <w:rFonts w:ascii="Times New Roman" w:hAnsi="Times New Roman" w:cs="Times New Roman"/>
                <w:sz w:val="24"/>
                <w:szCs w:val="24"/>
              </w:rPr>
              <w:t>а</w:t>
            </w:r>
            <w:r w:rsidRPr="002F5520">
              <w:rPr>
                <w:rFonts w:ascii="Times New Roman" w:hAnsi="Times New Roman" w:cs="Times New Roman"/>
                <w:sz w:val="24"/>
                <w:szCs w:val="24"/>
              </w:rPr>
              <w:t>жи которых предвосхит</w:t>
            </w:r>
            <w:r w:rsidRPr="002F5520">
              <w:rPr>
                <w:rFonts w:ascii="Times New Roman" w:hAnsi="Times New Roman" w:cs="Times New Roman"/>
                <w:sz w:val="24"/>
                <w:szCs w:val="24"/>
              </w:rPr>
              <w:t>и</w:t>
            </w:r>
            <w:r w:rsidRPr="002F5520">
              <w:rPr>
                <w:rFonts w:ascii="Times New Roman" w:hAnsi="Times New Roman" w:cs="Times New Roman"/>
                <w:sz w:val="24"/>
                <w:szCs w:val="24"/>
              </w:rPr>
              <w:t>ли явления и события б</w:t>
            </w:r>
            <w:r w:rsidRPr="002F5520">
              <w:rPr>
                <w:rFonts w:ascii="Times New Roman" w:hAnsi="Times New Roman" w:cs="Times New Roman"/>
                <w:sz w:val="24"/>
                <w:szCs w:val="24"/>
              </w:rPr>
              <w:t>у</w:t>
            </w:r>
            <w:r w:rsidRPr="002F5520">
              <w:rPr>
                <w:rFonts w:ascii="Times New Roman" w:hAnsi="Times New Roman" w:cs="Times New Roman"/>
                <w:sz w:val="24"/>
                <w:szCs w:val="24"/>
              </w:rPr>
              <w:t>дущего.</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 xml:space="preserve">Выявлять </w:t>
            </w:r>
            <w:r w:rsidRPr="002F5520">
              <w:rPr>
                <w:rFonts w:ascii="Times New Roman" w:hAnsi="Times New Roman" w:cs="Times New Roman"/>
                <w:sz w:val="24"/>
                <w:szCs w:val="24"/>
              </w:rPr>
              <w:lastRenderedPageBreak/>
              <w:t>иносказания, метафоры, аллегории, олицетвор</w:t>
            </w:r>
            <w:r w:rsidRPr="002F5520">
              <w:rPr>
                <w:rFonts w:ascii="Times New Roman" w:hAnsi="Times New Roman" w:cs="Times New Roman"/>
                <w:sz w:val="24"/>
                <w:szCs w:val="24"/>
              </w:rPr>
              <w:t>е</w:t>
            </w:r>
            <w:r w:rsidRPr="002F5520">
              <w:rPr>
                <w:rFonts w:ascii="Times New Roman" w:hAnsi="Times New Roman" w:cs="Times New Roman"/>
                <w:sz w:val="24"/>
                <w:szCs w:val="24"/>
              </w:rPr>
              <w:t>ния в извес</w:t>
            </w:r>
            <w:r w:rsidRPr="002F5520">
              <w:rPr>
                <w:rFonts w:ascii="Times New Roman" w:hAnsi="Times New Roman" w:cs="Times New Roman"/>
                <w:sz w:val="24"/>
                <w:szCs w:val="24"/>
              </w:rPr>
              <w:t>т</w:t>
            </w:r>
            <w:r w:rsidRPr="002F5520">
              <w:rPr>
                <w:rFonts w:ascii="Times New Roman" w:hAnsi="Times New Roman" w:cs="Times New Roman"/>
                <w:sz w:val="24"/>
                <w:szCs w:val="24"/>
              </w:rPr>
              <w:t>ных произв</w:t>
            </w:r>
            <w:r w:rsidRPr="002F5520">
              <w:rPr>
                <w:rFonts w:ascii="Times New Roman" w:hAnsi="Times New Roman" w:cs="Times New Roman"/>
                <w:sz w:val="24"/>
                <w:szCs w:val="24"/>
              </w:rPr>
              <w:t>е</w:t>
            </w:r>
            <w:r w:rsidRPr="002F5520">
              <w:rPr>
                <w:rFonts w:ascii="Times New Roman" w:hAnsi="Times New Roman" w:cs="Times New Roman"/>
                <w:sz w:val="24"/>
                <w:szCs w:val="24"/>
              </w:rPr>
              <w:t>дениях ра</w:t>
            </w:r>
            <w:r w:rsidRPr="002F5520">
              <w:rPr>
                <w:rFonts w:ascii="Times New Roman" w:hAnsi="Times New Roman" w:cs="Times New Roman"/>
                <w:sz w:val="24"/>
                <w:szCs w:val="24"/>
              </w:rPr>
              <w:t>з</w:t>
            </w:r>
            <w:r w:rsidRPr="002F5520">
              <w:rPr>
                <w:rFonts w:ascii="Times New Roman" w:hAnsi="Times New Roman" w:cs="Times New Roman"/>
                <w:sz w:val="24"/>
                <w:szCs w:val="24"/>
              </w:rPr>
              <w:t>ных видов искусства.</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Давать эст</w:t>
            </w:r>
            <w:r w:rsidRPr="002F5520">
              <w:rPr>
                <w:rFonts w:ascii="Times New Roman" w:hAnsi="Times New Roman" w:cs="Times New Roman"/>
                <w:sz w:val="24"/>
                <w:szCs w:val="24"/>
              </w:rPr>
              <w:t>е</w:t>
            </w:r>
            <w:r w:rsidRPr="002F5520">
              <w:rPr>
                <w:rFonts w:ascii="Times New Roman" w:hAnsi="Times New Roman" w:cs="Times New Roman"/>
                <w:sz w:val="24"/>
                <w:szCs w:val="24"/>
              </w:rPr>
              <w:t>тическую оценку пр</w:t>
            </w:r>
            <w:r w:rsidRPr="002F5520">
              <w:rPr>
                <w:rFonts w:ascii="Times New Roman" w:hAnsi="Times New Roman" w:cs="Times New Roman"/>
                <w:sz w:val="24"/>
                <w:szCs w:val="24"/>
              </w:rPr>
              <w:t>о</w:t>
            </w:r>
            <w:r w:rsidRPr="002F5520">
              <w:rPr>
                <w:rFonts w:ascii="Times New Roman" w:hAnsi="Times New Roman" w:cs="Times New Roman"/>
                <w:sz w:val="24"/>
                <w:szCs w:val="24"/>
              </w:rPr>
              <w:t>изведениям различных видов иску</w:t>
            </w:r>
            <w:r w:rsidRPr="002F5520">
              <w:rPr>
                <w:rFonts w:ascii="Times New Roman" w:hAnsi="Times New Roman" w:cs="Times New Roman"/>
                <w:sz w:val="24"/>
                <w:szCs w:val="24"/>
              </w:rPr>
              <w:t>с</w:t>
            </w:r>
            <w:r w:rsidRPr="002F5520">
              <w:rPr>
                <w:rFonts w:ascii="Times New Roman" w:hAnsi="Times New Roman" w:cs="Times New Roman"/>
                <w:sz w:val="24"/>
                <w:szCs w:val="24"/>
              </w:rPr>
              <w:t>ства, предм</w:t>
            </w:r>
            <w:r w:rsidRPr="002F5520">
              <w:rPr>
                <w:rFonts w:ascii="Times New Roman" w:hAnsi="Times New Roman" w:cs="Times New Roman"/>
                <w:sz w:val="24"/>
                <w:szCs w:val="24"/>
              </w:rPr>
              <w:t>е</w:t>
            </w:r>
            <w:r w:rsidRPr="002F5520">
              <w:rPr>
                <w:rFonts w:ascii="Times New Roman" w:hAnsi="Times New Roman" w:cs="Times New Roman"/>
                <w:sz w:val="24"/>
                <w:szCs w:val="24"/>
              </w:rPr>
              <w:t>там быта, а</w:t>
            </w:r>
            <w:r w:rsidRPr="002F5520">
              <w:rPr>
                <w:rFonts w:ascii="Times New Roman" w:hAnsi="Times New Roman" w:cs="Times New Roman"/>
                <w:sz w:val="24"/>
                <w:szCs w:val="24"/>
              </w:rPr>
              <w:t>р</w:t>
            </w:r>
            <w:r w:rsidRPr="002F5520">
              <w:rPr>
                <w:rFonts w:ascii="Times New Roman" w:hAnsi="Times New Roman" w:cs="Times New Roman"/>
                <w:sz w:val="24"/>
                <w:szCs w:val="24"/>
              </w:rPr>
              <w:t>хитектурным постройкам, сопрово</w:t>
            </w:r>
            <w:r w:rsidRPr="002F5520">
              <w:rPr>
                <w:rFonts w:ascii="Times New Roman" w:hAnsi="Times New Roman" w:cs="Times New Roman"/>
                <w:sz w:val="24"/>
                <w:szCs w:val="24"/>
              </w:rPr>
              <w:t>ж</w:t>
            </w:r>
            <w:r w:rsidRPr="002F5520">
              <w:rPr>
                <w:rFonts w:ascii="Times New Roman" w:hAnsi="Times New Roman" w:cs="Times New Roman"/>
                <w:sz w:val="24"/>
                <w:szCs w:val="24"/>
              </w:rPr>
              <w:t>дающим жизнь чел</w:t>
            </w:r>
            <w:r w:rsidRPr="002F5520">
              <w:rPr>
                <w:rFonts w:ascii="Times New Roman" w:hAnsi="Times New Roman" w:cs="Times New Roman"/>
                <w:sz w:val="24"/>
                <w:szCs w:val="24"/>
              </w:rPr>
              <w:t>о</w:t>
            </w:r>
            <w:r w:rsidRPr="002F5520">
              <w:rPr>
                <w:rFonts w:ascii="Times New Roman" w:hAnsi="Times New Roman" w:cs="Times New Roman"/>
                <w:sz w:val="24"/>
                <w:szCs w:val="24"/>
              </w:rPr>
              <w:t>века.</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Размышлять о соотнош</w:t>
            </w:r>
            <w:r w:rsidRPr="002F5520">
              <w:rPr>
                <w:rFonts w:ascii="Times New Roman" w:hAnsi="Times New Roman" w:cs="Times New Roman"/>
                <w:sz w:val="24"/>
                <w:szCs w:val="24"/>
              </w:rPr>
              <w:t>е</w:t>
            </w:r>
            <w:r w:rsidRPr="002F5520">
              <w:rPr>
                <w:rFonts w:ascii="Times New Roman" w:hAnsi="Times New Roman" w:cs="Times New Roman"/>
                <w:sz w:val="24"/>
                <w:szCs w:val="24"/>
              </w:rPr>
              <w:t>нии науки и искусства.</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Составлять собственный прогноз б</w:t>
            </w:r>
            <w:r w:rsidRPr="002F5520">
              <w:rPr>
                <w:rFonts w:ascii="Times New Roman" w:hAnsi="Times New Roman" w:cs="Times New Roman"/>
                <w:sz w:val="24"/>
                <w:szCs w:val="24"/>
              </w:rPr>
              <w:t>у</w:t>
            </w:r>
            <w:r w:rsidRPr="002F5520">
              <w:rPr>
                <w:rFonts w:ascii="Times New Roman" w:hAnsi="Times New Roman" w:cs="Times New Roman"/>
                <w:sz w:val="24"/>
                <w:szCs w:val="24"/>
              </w:rPr>
              <w:t>дущего сре</w:t>
            </w:r>
            <w:r w:rsidRPr="002F5520">
              <w:rPr>
                <w:rFonts w:ascii="Times New Roman" w:hAnsi="Times New Roman" w:cs="Times New Roman"/>
                <w:sz w:val="24"/>
                <w:szCs w:val="24"/>
              </w:rPr>
              <w:t>д</w:t>
            </w:r>
            <w:r w:rsidRPr="002F5520">
              <w:rPr>
                <w:rFonts w:ascii="Times New Roman" w:hAnsi="Times New Roman" w:cs="Times New Roman"/>
                <w:sz w:val="24"/>
                <w:szCs w:val="24"/>
              </w:rPr>
              <w:t>ствами как</w:t>
            </w:r>
            <w:r w:rsidRPr="002F5520">
              <w:rPr>
                <w:rFonts w:ascii="Times New Roman" w:hAnsi="Times New Roman" w:cs="Times New Roman"/>
                <w:sz w:val="24"/>
                <w:szCs w:val="24"/>
              </w:rPr>
              <w:t>о</w:t>
            </w:r>
            <w:r w:rsidRPr="002F5520">
              <w:rPr>
                <w:rFonts w:ascii="Times New Roman" w:hAnsi="Times New Roman" w:cs="Times New Roman"/>
                <w:sz w:val="24"/>
                <w:szCs w:val="24"/>
              </w:rPr>
              <w:t>го-либо вида искусства.</w:t>
            </w: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ление с сообщ</w:t>
            </w:r>
            <w:r w:rsidRPr="002F5520">
              <w:rPr>
                <w:rFonts w:ascii="Times New Roman" w:hAnsi="Times New Roman" w:cs="Times New Roman"/>
                <w:sz w:val="24"/>
                <w:szCs w:val="24"/>
              </w:rPr>
              <w:t>е</w:t>
            </w:r>
            <w:r w:rsidRPr="002F5520">
              <w:rPr>
                <w:rFonts w:ascii="Times New Roman" w:hAnsi="Times New Roman" w:cs="Times New Roman"/>
                <w:sz w:val="24"/>
                <w:szCs w:val="24"/>
              </w:rPr>
              <w:t>ниями</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 120 – 121,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 на стр. 121</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11</w:t>
            </w:r>
          </w:p>
        </w:tc>
        <w:tc>
          <w:tcPr>
            <w:tcW w:w="1027" w:type="dxa"/>
            <w:vMerge/>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Какие знания д</w:t>
            </w:r>
            <w:r w:rsidRPr="002F5520">
              <w:rPr>
                <w:rFonts w:ascii="Times New Roman" w:hAnsi="Times New Roman" w:cs="Times New Roman"/>
                <w:b/>
                <w:sz w:val="24"/>
                <w:szCs w:val="24"/>
              </w:rPr>
              <w:t>а</w:t>
            </w:r>
            <w:r w:rsidRPr="002F5520">
              <w:rPr>
                <w:rFonts w:ascii="Times New Roman" w:hAnsi="Times New Roman" w:cs="Times New Roman"/>
                <w:b/>
                <w:sz w:val="24"/>
                <w:szCs w:val="24"/>
              </w:rPr>
              <w:t>ет искусство?</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lastRenderedPageBreak/>
              <w:t>Использование иносказания, м</w:t>
            </w:r>
            <w:r w:rsidRPr="002F5520">
              <w:rPr>
                <w:rFonts w:ascii="Times New Roman" w:hAnsi="Times New Roman" w:cs="Times New Roman"/>
                <w:b/>
                <w:sz w:val="24"/>
                <w:szCs w:val="24"/>
              </w:rPr>
              <w:t>е</w:t>
            </w:r>
            <w:r w:rsidRPr="002F5520">
              <w:rPr>
                <w:rFonts w:ascii="Times New Roman" w:hAnsi="Times New Roman" w:cs="Times New Roman"/>
                <w:b/>
                <w:sz w:val="24"/>
                <w:szCs w:val="24"/>
              </w:rPr>
              <w:t>тафоры</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rPr>
                <w:rFonts w:ascii="Times New Roman" w:hAnsi="Times New Roman" w:cs="Times New Roman"/>
                <w:b/>
                <w:i/>
                <w:sz w:val="24"/>
                <w:szCs w:val="24"/>
              </w:rPr>
            </w:pPr>
            <w:r w:rsidRPr="002F5520">
              <w:rPr>
                <w:rFonts w:ascii="Times New Roman" w:hAnsi="Times New Roman" w:cs="Times New Roman"/>
                <w:b/>
                <w:i/>
                <w:sz w:val="24"/>
                <w:szCs w:val="24"/>
              </w:rPr>
              <w:t>Урок из</w:t>
            </w:r>
            <w:r w:rsidRPr="002F5520">
              <w:rPr>
                <w:rFonts w:ascii="Times New Roman" w:hAnsi="Times New Roman" w:cs="Times New Roman"/>
                <w:b/>
                <w:i/>
                <w:sz w:val="24"/>
                <w:szCs w:val="24"/>
              </w:rPr>
              <w:t>у</w:t>
            </w:r>
            <w:r w:rsidRPr="002F5520">
              <w:rPr>
                <w:rFonts w:ascii="Times New Roman" w:hAnsi="Times New Roman" w:cs="Times New Roman"/>
                <w:b/>
                <w:i/>
                <w:sz w:val="24"/>
                <w:szCs w:val="24"/>
              </w:rPr>
              <w:t>чения н</w:t>
            </w:r>
            <w:r w:rsidRPr="002F5520">
              <w:rPr>
                <w:rFonts w:ascii="Times New Roman" w:hAnsi="Times New Roman" w:cs="Times New Roman"/>
                <w:b/>
                <w:i/>
                <w:sz w:val="24"/>
                <w:szCs w:val="24"/>
              </w:rPr>
              <w:t>о</w:t>
            </w:r>
            <w:r w:rsidRPr="002F5520">
              <w:rPr>
                <w:rFonts w:ascii="Times New Roman" w:hAnsi="Times New Roman" w:cs="Times New Roman"/>
                <w:b/>
                <w:i/>
                <w:sz w:val="24"/>
                <w:szCs w:val="24"/>
              </w:rPr>
              <w:lastRenderedPageBreak/>
              <w:t>вого м</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териала.</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Урок-беседа.</w:t>
            </w: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Демо</w:t>
            </w:r>
            <w:r w:rsidRPr="002F5520">
              <w:rPr>
                <w:rFonts w:ascii="Times New Roman" w:hAnsi="Times New Roman" w:cs="Times New Roman"/>
                <w:sz w:val="24"/>
                <w:szCs w:val="24"/>
              </w:rPr>
              <w:t>н</w:t>
            </w:r>
            <w:r w:rsidRPr="002F5520">
              <w:rPr>
                <w:rFonts w:ascii="Times New Roman" w:hAnsi="Times New Roman" w:cs="Times New Roman"/>
                <w:sz w:val="24"/>
                <w:szCs w:val="24"/>
              </w:rPr>
              <w:t xml:space="preserve">страция </w:t>
            </w:r>
            <w:r w:rsidRPr="002F5520">
              <w:rPr>
                <w:rFonts w:ascii="Times New Roman" w:hAnsi="Times New Roman" w:cs="Times New Roman"/>
                <w:sz w:val="24"/>
                <w:szCs w:val="24"/>
              </w:rPr>
              <w:lastRenderedPageBreak/>
              <w:t>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ских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даний</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Стр. 120 – </w:t>
            </w:r>
            <w:r w:rsidRPr="002F5520">
              <w:rPr>
                <w:rFonts w:ascii="Times New Roman" w:hAnsi="Times New Roman" w:cs="Times New Roman"/>
                <w:sz w:val="24"/>
                <w:szCs w:val="24"/>
              </w:rPr>
              <w:lastRenderedPageBreak/>
              <w:t>121,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 на стр. 121</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12</w:t>
            </w:r>
          </w:p>
        </w:tc>
        <w:tc>
          <w:tcPr>
            <w:tcW w:w="1027" w:type="dxa"/>
            <w:vMerge w:val="restart"/>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 xml:space="preserve">Предсказание в </w:t>
            </w:r>
            <w:r w:rsidRPr="002F5520">
              <w:rPr>
                <w:rFonts w:ascii="Times New Roman" w:hAnsi="Times New Roman" w:cs="Times New Roman"/>
                <w:b/>
                <w:sz w:val="24"/>
                <w:szCs w:val="24"/>
              </w:rPr>
              <w:lastRenderedPageBreak/>
              <w:t>искусстве</w:t>
            </w: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jc w:val="both"/>
              <w:rPr>
                <w:rFonts w:ascii="Times New Roman" w:hAnsi="Times New Roman" w:cs="Times New Roman"/>
                <w:b/>
                <w:bCs/>
                <w:i/>
                <w:sz w:val="24"/>
                <w:szCs w:val="24"/>
              </w:rPr>
            </w:pPr>
            <w:r w:rsidRPr="002F5520">
              <w:rPr>
                <w:rFonts w:ascii="Times New Roman" w:hAnsi="Times New Roman" w:cs="Times New Roman"/>
                <w:b/>
                <w:bCs/>
                <w:i/>
                <w:sz w:val="24"/>
                <w:szCs w:val="24"/>
              </w:rPr>
              <w:t xml:space="preserve">Урок </w:t>
            </w:r>
            <w:r w:rsidRPr="002F5520">
              <w:rPr>
                <w:rFonts w:ascii="Times New Roman" w:hAnsi="Times New Roman" w:cs="Times New Roman"/>
                <w:b/>
                <w:bCs/>
                <w:i/>
                <w:sz w:val="24"/>
                <w:szCs w:val="24"/>
              </w:rPr>
              <w:lastRenderedPageBreak/>
              <w:t>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tc>
        <w:tc>
          <w:tcPr>
            <w:tcW w:w="2734" w:type="dxa"/>
          </w:tcPr>
          <w:p w:rsidR="00453A42" w:rsidRPr="002F5520" w:rsidRDefault="00453A42" w:rsidP="00453A42">
            <w:pPr>
              <w:pStyle w:val="af6"/>
              <w:rPr>
                <w:i/>
              </w:rPr>
            </w:pPr>
            <w:r w:rsidRPr="002F5520">
              <w:rPr>
                <w:i/>
              </w:rPr>
              <w:lastRenderedPageBreak/>
              <w:t>Общность и спец</w:t>
            </w:r>
            <w:r w:rsidRPr="002F5520">
              <w:rPr>
                <w:i/>
              </w:rPr>
              <w:t>и</w:t>
            </w:r>
            <w:r w:rsidRPr="002F5520">
              <w:rPr>
                <w:i/>
              </w:rPr>
              <w:lastRenderedPageBreak/>
              <w:t>фика восприятия х</w:t>
            </w:r>
            <w:r w:rsidRPr="002F5520">
              <w:rPr>
                <w:i/>
              </w:rPr>
              <w:t>у</w:t>
            </w:r>
            <w:r w:rsidRPr="002F5520">
              <w:rPr>
                <w:i/>
              </w:rPr>
              <w:t>дожественного о</w:t>
            </w:r>
            <w:r w:rsidRPr="002F5520">
              <w:rPr>
                <w:i/>
              </w:rPr>
              <w:t>б</w:t>
            </w:r>
            <w:r w:rsidRPr="002F5520">
              <w:rPr>
                <w:i/>
              </w:rPr>
              <w:t>раза в разных видах искусства. Худо</w:t>
            </w:r>
            <w:r w:rsidRPr="002F5520">
              <w:rPr>
                <w:i/>
              </w:rPr>
              <w:t>ж</w:t>
            </w:r>
            <w:r w:rsidRPr="002F5520">
              <w:rPr>
                <w:i/>
              </w:rPr>
              <w:t>ник-творец-гражданин – выр</w:t>
            </w:r>
            <w:r w:rsidRPr="002F5520">
              <w:rPr>
                <w:i/>
              </w:rPr>
              <w:t>а</w:t>
            </w:r>
            <w:r w:rsidRPr="002F5520">
              <w:rPr>
                <w:i/>
              </w:rPr>
              <w:t>зитель ценностей эпохи.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Предсказание грядущих событий. Образы фа</w:t>
            </w:r>
            <w:r w:rsidRPr="002F5520">
              <w:rPr>
                <w:rFonts w:ascii="Times New Roman" w:hAnsi="Times New Roman" w:cs="Times New Roman"/>
                <w:sz w:val="24"/>
                <w:szCs w:val="24"/>
              </w:rPr>
              <w:t>н</w:t>
            </w:r>
            <w:r w:rsidRPr="002F5520">
              <w:rPr>
                <w:rFonts w:ascii="Times New Roman" w:hAnsi="Times New Roman" w:cs="Times New Roman"/>
                <w:sz w:val="24"/>
                <w:szCs w:val="24"/>
              </w:rPr>
              <w:t>тастики в литературных произведениях (по в</w:t>
            </w:r>
            <w:r w:rsidRPr="002F5520">
              <w:rPr>
                <w:rFonts w:ascii="Times New Roman" w:hAnsi="Times New Roman" w:cs="Times New Roman"/>
                <w:sz w:val="24"/>
                <w:szCs w:val="24"/>
              </w:rPr>
              <w:t>ы</w:t>
            </w:r>
            <w:r w:rsidRPr="002F5520">
              <w:rPr>
                <w:rFonts w:ascii="Times New Roman" w:hAnsi="Times New Roman" w:cs="Times New Roman"/>
                <w:sz w:val="24"/>
                <w:szCs w:val="24"/>
              </w:rPr>
              <w:t>бору учителя). Образы фантастики в фильмах (по выбору учителя). Любое художественное произведение устре</w:t>
            </w:r>
            <w:r w:rsidRPr="002F5520">
              <w:rPr>
                <w:rFonts w:ascii="Times New Roman" w:hAnsi="Times New Roman" w:cs="Times New Roman"/>
                <w:sz w:val="24"/>
                <w:szCs w:val="24"/>
              </w:rPr>
              <w:t>м</w:t>
            </w:r>
            <w:r w:rsidRPr="002F5520">
              <w:rPr>
                <w:rFonts w:ascii="Times New Roman" w:hAnsi="Times New Roman" w:cs="Times New Roman"/>
                <w:sz w:val="24"/>
                <w:szCs w:val="24"/>
              </w:rPr>
              <w:t>лено в будущее. В ист</w:t>
            </w:r>
            <w:r w:rsidRPr="002F5520">
              <w:rPr>
                <w:rFonts w:ascii="Times New Roman" w:hAnsi="Times New Roman" w:cs="Times New Roman"/>
                <w:sz w:val="24"/>
                <w:szCs w:val="24"/>
              </w:rPr>
              <w:t>о</w:t>
            </w:r>
            <w:r w:rsidRPr="002F5520">
              <w:rPr>
                <w:rFonts w:ascii="Times New Roman" w:hAnsi="Times New Roman" w:cs="Times New Roman"/>
                <w:sz w:val="24"/>
                <w:szCs w:val="24"/>
              </w:rPr>
              <w:t xml:space="preserve">рии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искусства можно найти много примеров пред</w:t>
            </w:r>
            <w:r w:rsidRPr="002F5520">
              <w:rPr>
                <w:rFonts w:ascii="Times New Roman" w:hAnsi="Times New Roman" w:cs="Times New Roman"/>
                <w:sz w:val="24"/>
                <w:szCs w:val="24"/>
              </w:rPr>
              <w:t>у</w:t>
            </w:r>
            <w:r w:rsidRPr="002F5520">
              <w:rPr>
                <w:rFonts w:ascii="Times New Roman" w:hAnsi="Times New Roman" w:cs="Times New Roman"/>
                <w:sz w:val="24"/>
                <w:szCs w:val="24"/>
              </w:rPr>
              <w:t>преждения художник</w:t>
            </w:r>
            <w:r w:rsidRPr="002F5520">
              <w:rPr>
                <w:rFonts w:ascii="Times New Roman" w:hAnsi="Times New Roman" w:cs="Times New Roman"/>
                <w:sz w:val="24"/>
                <w:szCs w:val="24"/>
              </w:rPr>
              <w:t>а</w:t>
            </w:r>
            <w:r w:rsidRPr="002F5520">
              <w:rPr>
                <w:rFonts w:ascii="Times New Roman" w:hAnsi="Times New Roman" w:cs="Times New Roman"/>
                <w:sz w:val="24"/>
                <w:szCs w:val="24"/>
              </w:rPr>
              <w:t>ми своих сограждан о надвигающейся соц</w:t>
            </w:r>
            <w:r w:rsidRPr="002F5520">
              <w:rPr>
                <w:rFonts w:ascii="Times New Roman" w:hAnsi="Times New Roman" w:cs="Times New Roman"/>
                <w:sz w:val="24"/>
                <w:szCs w:val="24"/>
              </w:rPr>
              <w:t>и</w:t>
            </w:r>
            <w:r w:rsidRPr="002F5520">
              <w:rPr>
                <w:rFonts w:ascii="Times New Roman" w:hAnsi="Times New Roman" w:cs="Times New Roman"/>
                <w:sz w:val="24"/>
                <w:szCs w:val="24"/>
              </w:rPr>
              <w:t>альной опасности: во</w:t>
            </w:r>
            <w:r w:rsidRPr="002F5520">
              <w:rPr>
                <w:rFonts w:ascii="Times New Roman" w:hAnsi="Times New Roman" w:cs="Times New Roman"/>
                <w:sz w:val="24"/>
                <w:szCs w:val="24"/>
              </w:rPr>
              <w:t>й</w:t>
            </w:r>
            <w:r w:rsidRPr="002F5520">
              <w:rPr>
                <w:rFonts w:ascii="Times New Roman" w:hAnsi="Times New Roman" w:cs="Times New Roman"/>
                <w:sz w:val="24"/>
                <w:szCs w:val="24"/>
              </w:rPr>
              <w:t>нах, расколах, револ</w:t>
            </w:r>
            <w:r w:rsidRPr="002F5520">
              <w:rPr>
                <w:rFonts w:ascii="Times New Roman" w:hAnsi="Times New Roman" w:cs="Times New Roman"/>
                <w:sz w:val="24"/>
                <w:szCs w:val="24"/>
              </w:rPr>
              <w:t>ю</w:t>
            </w:r>
            <w:r w:rsidRPr="002F5520">
              <w:rPr>
                <w:rFonts w:ascii="Times New Roman" w:hAnsi="Times New Roman" w:cs="Times New Roman"/>
                <w:sz w:val="24"/>
                <w:szCs w:val="24"/>
              </w:rPr>
              <w:t>циях и т. п. Спосо</w:t>
            </w:r>
            <w:r w:rsidRPr="002F5520">
              <w:rPr>
                <w:rFonts w:ascii="Times New Roman" w:hAnsi="Times New Roman" w:cs="Times New Roman"/>
                <w:sz w:val="24"/>
                <w:szCs w:val="24"/>
              </w:rPr>
              <w:t>б</w:t>
            </w:r>
            <w:r w:rsidRPr="002F5520">
              <w:rPr>
                <w:rFonts w:ascii="Times New Roman" w:hAnsi="Times New Roman" w:cs="Times New Roman"/>
                <w:sz w:val="24"/>
                <w:szCs w:val="24"/>
              </w:rPr>
              <w:t xml:space="preserve">ность к </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провидению присуща великим художникам, возможно именно в нем и состоит главная сила искусства.</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w:t>
            </w:r>
            <w:r w:rsidRPr="002F5520">
              <w:rPr>
                <w:rFonts w:ascii="Times New Roman" w:hAnsi="Times New Roman" w:cs="Times New Roman"/>
                <w:sz w:val="24"/>
                <w:szCs w:val="24"/>
              </w:rPr>
              <w:lastRenderedPageBreak/>
              <w:t xml:space="preserve">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lastRenderedPageBreak/>
              <w:t xml:space="preserve">Выявлять </w:t>
            </w:r>
            <w:r w:rsidRPr="002F5520">
              <w:rPr>
                <w:rFonts w:ascii="Times New Roman" w:hAnsi="Times New Roman" w:cs="Times New Roman"/>
                <w:sz w:val="24"/>
                <w:szCs w:val="24"/>
              </w:rPr>
              <w:lastRenderedPageBreak/>
              <w:t>жизненные ассоциации музыки.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Интерпрет</w:t>
            </w:r>
            <w:r w:rsidRPr="002F5520">
              <w:rPr>
                <w:rFonts w:ascii="Times New Roman" w:hAnsi="Times New Roman" w:cs="Times New Roman"/>
                <w:sz w:val="24"/>
                <w:szCs w:val="24"/>
              </w:rPr>
              <w:t>и</w:t>
            </w:r>
            <w:r w:rsidRPr="002F5520">
              <w:rPr>
                <w:rFonts w:ascii="Times New Roman" w:hAnsi="Times New Roman" w:cs="Times New Roman"/>
                <w:sz w:val="24"/>
                <w:szCs w:val="24"/>
              </w:rPr>
              <w:t>ровать худ</w:t>
            </w:r>
            <w:r w:rsidRPr="002F5520">
              <w:rPr>
                <w:rFonts w:ascii="Times New Roman" w:hAnsi="Times New Roman" w:cs="Times New Roman"/>
                <w:sz w:val="24"/>
                <w:szCs w:val="24"/>
              </w:rPr>
              <w:t>о</w:t>
            </w:r>
            <w:r w:rsidRPr="002F5520">
              <w:rPr>
                <w:rFonts w:ascii="Times New Roman" w:hAnsi="Times New Roman" w:cs="Times New Roman"/>
                <w:sz w:val="24"/>
                <w:szCs w:val="24"/>
              </w:rPr>
              <w:t>жественные образы пр</w:t>
            </w:r>
            <w:r w:rsidRPr="002F5520">
              <w:rPr>
                <w:rFonts w:ascii="Times New Roman" w:hAnsi="Times New Roman" w:cs="Times New Roman"/>
                <w:sz w:val="24"/>
                <w:szCs w:val="24"/>
              </w:rPr>
              <w:t>о</w:t>
            </w:r>
            <w:r w:rsidRPr="002F5520">
              <w:rPr>
                <w:rFonts w:ascii="Times New Roman" w:hAnsi="Times New Roman" w:cs="Times New Roman"/>
                <w:sz w:val="24"/>
                <w:szCs w:val="24"/>
              </w:rPr>
              <w:t>изведений разных и</w:t>
            </w:r>
            <w:r w:rsidRPr="002F5520">
              <w:rPr>
                <w:rFonts w:ascii="Times New Roman" w:hAnsi="Times New Roman" w:cs="Times New Roman"/>
                <w:sz w:val="24"/>
                <w:szCs w:val="24"/>
              </w:rPr>
              <w:t>с</w:t>
            </w:r>
            <w:r w:rsidRPr="002F5520">
              <w:rPr>
                <w:rFonts w:ascii="Times New Roman" w:hAnsi="Times New Roman" w:cs="Times New Roman"/>
                <w:sz w:val="24"/>
                <w:szCs w:val="24"/>
              </w:rPr>
              <w:t>кусств и в</w:t>
            </w:r>
            <w:r w:rsidRPr="002F5520">
              <w:rPr>
                <w:rFonts w:ascii="Times New Roman" w:hAnsi="Times New Roman" w:cs="Times New Roman"/>
                <w:sz w:val="24"/>
                <w:szCs w:val="24"/>
              </w:rPr>
              <w:t>ы</w:t>
            </w:r>
            <w:r w:rsidRPr="002F5520">
              <w:rPr>
                <w:rFonts w:ascii="Times New Roman" w:hAnsi="Times New Roman" w:cs="Times New Roman"/>
                <w:sz w:val="24"/>
                <w:szCs w:val="24"/>
              </w:rPr>
              <w:t>являть их идеи с поз</w:t>
            </w:r>
            <w:r w:rsidRPr="002F5520">
              <w:rPr>
                <w:rFonts w:ascii="Times New Roman" w:hAnsi="Times New Roman" w:cs="Times New Roman"/>
                <w:sz w:val="24"/>
                <w:szCs w:val="24"/>
              </w:rPr>
              <w:t>и</w:t>
            </w:r>
            <w:r w:rsidRPr="002F5520">
              <w:rPr>
                <w:rFonts w:ascii="Times New Roman" w:hAnsi="Times New Roman" w:cs="Times New Roman"/>
                <w:sz w:val="24"/>
                <w:szCs w:val="24"/>
              </w:rPr>
              <w:t>ции сег</w:t>
            </w:r>
            <w:r w:rsidRPr="002F5520">
              <w:rPr>
                <w:rFonts w:ascii="Times New Roman" w:hAnsi="Times New Roman" w:cs="Times New Roman"/>
                <w:sz w:val="24"/>
                <w:szCs w:val="24"/>
              </w:rPr>
              <w:t>о</w:t>
            </w:r>
            <w:r w:rsidRPr="002F5520">
              <w:rPr>
                <w:rFonts w:ascii="Times New Roman" w:hAnsi="Times New Roman" w:cs="Times New Roman"/>
                <w:sz w:val="24"/>
                <w:szCs w:val="24"/>
              </w:rPr>
              <w:t>дняшнего дня.</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Размышлять о соотнош</w:t>
            </w:r>
            <w:r w:rsidRPr="002F5520">
              <w:rPr>
                <w:rFonts w:ascii="Times New Roman" w:hAnsi="Times New Roman" w:cs="Times New Roman"/>
                <w:sz w:val="24"/>
                <w:szCs w:val="24"/>
              </w:rPr>
              <w:t>е</w:t>
            </w:r>
            <w:r w:rsidRPr="002F5520">
              <w:rPr>
                <w:rFonts w:ascii="Times New Roman" w:hAnsi="Times New Roman" w:cs="Times New Roman"/>
                <w:sz w:val="24"/>
                <w:szCs w:val="24"/>
              </w:rPr>
              <w:t>нии науки и искусства.</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Понимать значение симметрии и асимметрии в искусстве и науке.</w:t>
            </w:r>
          </w:p>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Демо</w:t>
            </w:r>
            <w:r w:rsidRPr="002F5520">
              <w:rPr>
                <w:rFonts w:ascii="Times New Roman" w:hAnsi="Times New Roman" w:cs="Times New Roman"/>
                <w:sz w:val="24"/>
                <w:szCs w:val="24"/>
              </w:rPr>
              <w:t>н</w:t>
            </w:r>
            <w:r w:rsidRPr="002F5520">
              <w:rPr>
                <w:rFonts w:ascii="Times New Roman" w:hAnsi="Times New Roman" w:cs="Times New Roman"/>
                <w:sz w:val="24"/>
                <w:szCs w:val="24"/>
              </w:rPr>
              <w:lastRenderedPageBreak/>
              <w:t>страция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ских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даний</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Стр.12</w:t>
            </w:r>
            <w:r w:rsidRPr="002F5520">
              <w:rPr>
                <w:rFonts w:ascii="Times New Roman" w:hAnsi="Times New Roman" w:cs="Times New Roman"/>
                <w:sz w:val="24"/>
                <w:szCs w:val="24"/>
              </w:rPr>
              <w:lastRenderedPageBreak/>
              <w:t>4 – 127, 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на стр. 127</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13</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 xml:space="preserve">Художественное мышление в </w:t>
            </w:r>
            <w:r w:rsidRPr="002F5520">
              <w:rPr>
                <w:rFonts w:ascii="Times New Roman" w:hAnsi="Times New Roman" w:cs="Times New Roman"/>
                <w:b/>
                <w:sz w:val="24"/>
                <w:szCs w:val="24"/>
              </w:rPr>
              <w:lastRenderedPageBreak/>
              <w:t>авангарде науки.</w:t>
            </w: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rPr>
                <w:rFonts w:ascii="Times New Roman" w:hAnsi="Times New Roman" w:cs="Times New Roman"/>
                <w:b/>
                <w:i/>
                <w:sz w:val="24"/>
                <w:szCs w:val="24"/>
              </w:rPr>
            </w:pPr>
            <w:r w:rsidRPr="002F5520">
              <w:rPr>
                <w:rFonts w:ascii="Times New Roman" w:hAnsi="Times New Roman" w:cs="Times New Roman"/>
                <w:b/>
                <w:i/>
                <w:sz w:val="24"/>
                <w:szCs w:val="24"/>
              </w:rPr>
              <w:t>Урок из</w:t>
            </w:r>
            <w:r w:rsidRPr="002F5520">
              <w:rPr>
                <w:rFonts w:ascii="Times New Roman" w:hAnsi="Times New Roman" w:cs="Times New Roman"/>
                <w:b/>
                <w:i/>
                <w:sz w:val="24"/>
                <w:szCs w:val="24"/>
              </w:rPr>
              <w:t>у</w:t>
            </w:r>
            <w:r w:rsidRPr="002F5520">
              <w:rPr>
                <w:rFonts w:ascii="Times New Roman" w:hAnsi="Times New Roman" w:cs="Times New Roman"/>
                <w:b/>
                <w:i/>
                <w:sz w:val="24"/>
                <w:szCs w:val="24"/>
              </w:rPr>
              <w:t>чения н</w:t>
            </w:r>
            <w:r w:rsidRPr="002F5520">
              <w:rPr>
                <w:rFonts w:ascii="Times New Roman" w:hAnsi="Times New Roman" w:cs="Times New Roman"/>
                <w:b/>
                <w:i/>
                <w:sz w:val="24"/>
                <w:szCs w:val="24"/>
              </w:rPr>
              <w:t>о</w:t>
            </w:r>
            <w:r w:rsidRPr="002F5520">
              <w:rPr>
                <w:rFonts w:ascii="Times New Roman" w:hAnsi="Times New Roman" w:cs="Times New Roman"/>
                <w:b/>
                <w:i/>
                <w:sz w:val="24"/>
                <w:szCs w:val="24"/>
              </w:rPr>
              <w:lastRenderedPageBreak/>
              <w:t>вого м</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териала.</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Урок-беседа.</w:t>
            </w: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lastRenderedPageBreak/>
              <w:t>Традиции и новаторс</w:t>
            </w:r>
            <w:r w:rsidRPr="002F5520">
              <w:rPr>
                <w:rFonts w:ascii="Times New Roman" w:hAnsi="Times New Roman" w:cs="Times New Roman"/>
                <w:i/>
                <w:sz w:val="24"/>
                <w:szCs w:val="24"/>
              </w:rPr>
              <w:t>т</w:t>
            </w:r>
            <w:r w:rsidRPr="002F5520">
              <w:rPr>
                <w:rFonts w:ascii="Times New Roman" w:hAnsi="Times New Roman" w:cs="Times New Roman"/>
                <w:i/>
                <w:sz w:val="24"/>
                <w:szCs w:val="24"/>
              </w:rPr>
              <w:t>во в искусстве. Пре</w:t>
            </w:r>
            <w:r w:rsidRPr="002F5520">
              <w:rPr>
                <w:rFonts w:ascii="Times New Roman" w:hAnsi="Times New Roman" w:cs="Times New Roman"/>
                <w:i/>
                <w:sz w:val="24"/>
                <w:szCs w:val="24"/>
              </w:rPr>
              <w:t>д</w:t>
            </w:r>
            <w:r w:rsidRPr="002F5520">
              <w:rPr>
                <w:rFonts w:ascii="Times New Roman" w:hAnsi="Times New Roman" w:cs="Times New Roman"/>
                <w:i/>
                <w:sz w:val="24"/>
                <w:szCs w:val="24"/>
              </w:rPr>
              <w:lastRenderedPageBreak/>
              <w:t>ставление о художес</w:t>
            </w:r>
            <w:r w:rsidRPr="002F5520">
              <w:rPr>
                <w:rFonts w:ascii="Times New Roman" w:hAnsi="Times New Roman" w:cs="Times New Roman"/>
                <w:i/>
                <w:sz w:val="24"/>
                <w:szCs w:val="24"/>
              </w:rPr>
              <w:t>т</w:t>
            </w:r>
            <w:r w:rsidRPr="002F5520">
              <w:rPr>
                <w:rFonts w:ascii="Times New Roman" w:hAnsi="Times New Roman" w:cs="Times New Roman"/>
                <w:i/>
                <w:sz w:val="24"/>
                <w:szCs w:val="24"/>
              </w:rPr>
              <w:t xml:space="preserve">венных направлениях в искусстве </w:t>
            </w:r>
            <w:r w:rsidRPr="002F5520">
              <w:rPr>
                <w:rFonts w:ascii="Times New Roman" w:hAnsi="Times New Roman" w:cs="Times New Roman"/>
                <w:i/>
                <w:sz w:val="24"/>
                <w:szCs w:val="24"/>
                <w:lang w:val="en-US"/>
              </w:rPr>
              <w:t>XX</w:t>
            </w:r>
            <w:r w:rsidRPr="002F5520">
              <w:rPr>
                <w:rFonts w:ascii="Times New Roman" w:hAnsi="Times New Roman" w:cs="Times New Roman"/>
                <w:i/>
                <w:sz w:val="24"/>
                <w:szCs w:val="24"/>
              </w:rPr>
              <w:t xml:space="preserve"> в.</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 xml:space="preserve">Предсказания научных открытий.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Поиск новых выраз</w:t>
            </w:r>
            <w:r w:rsidRPr="002F5520">
              <w:rPr>
                <w:rFonts w:ascii="Times New Roman" w:hAnsi="Times New Roman" w:cs="Times New Roman"/>
                <w:sz w:val="24"/>
                <w:szCs w:val="24"/>
              </w:rPr>
              <w:t>и</w:t>
            </w:r>
            <w:r w:rsidRPr="002F5520">
              <w:rPr>
                <w:rFonts w:ascii="Times New Roman" w:hAnsi="Times New Roman" w:cs="Times New Roman"/>
                <w:sz w:val="24"/>
                <w:szCs w:val="24"/>
              </w:rPr>
              <w:t>тельных возможностей языка искусства: цвет</w:t>
            </w:r>
            <w:r w:rsidRPr="002F5520">
              <w:rPr>
                <w:rFonts w:ascii="Times New Roman" w:hAnsi="Times New Roman" w:cs="Times New Roman"/>
                <w:sz w:val="24"/>
                <w:szCs w:val="24"/>
              </w:rPr>
              <w:t>о</w:t>
            </w:r>
            <w:r w:rsidRPr="002F5520">
              <w:rPr>
                <w:rFonts w:ascii="Times New Roman" w:hAnsi="Times New Roman" w:cs="Times New Roman"/>
                <w:sz w:val="24"/>
                <w:szCs w:val="24"/>
              </w:rPr>
              <w:t>музыка, музыкальные инструменты, компь</w:t>
            </w:r>
            <w:r w:rsidRPr="002F5520">
              <w:rPr>
                <w:rFonts w:ascii="Times New Roman" w:hAnsi="Times New Roman" w:cs="Times New Roman"/>
                <w:sz w:val="24"/>
                <w:szCs w:val="24"/>
              </w:rPr>
              <w:t>ю</w:t>
            </w:r>
            <w:r w:rsidRPr="002F5520">
              <w:rPr>
                <w:rFonts w:ascii="Times New Roman" w:hAnsi="Times New Roman" w:cs="Times New Roman"/>
                <w:sz w:val="24"/>
                <w:szCs w:val="24"/>
              </w:rPr>
              <w:t>терная музыка, лазерное шоу.</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Авангард в музыке как отражение жизненных противоречий, поиск новых выразительных средств и форм: дод</w:t>
            </w:r>
            <w:r w:rsidRPr="002F5520">
              <w:rPr>
                <w:rFonts w:ascii="Times New Roman" w:hAnsi="Times New Roman" w:cs="Times New Roman"/>
                <w:sz w:val="24"/>
                <w:szCs w:val="24"/>
              </w:rPr>
              <w:t>е</w:t>
            </w:r>
            <w:r w:rsidRPr="002F5520">
              <w:rPr>
                <w:rFonts w:ascii="Times New Roman" w:hAnsi="Times New Roman" w:cs="Times New Roman"/>
                <w:sz w:val="24"/>
                <w:szCs w:val="24"/>
              </w:rPr>
              <w:t>кафония, серийная, конкретная музыка, алеаторика. Рок-музыка, ее выразительные, эм</w:t>
            </w:r>
            <w:r w:rsidRPr="002F5520">
              <w:rPr>
                <w:rFonts w:ascii="Times New Roman" w:hAnsi="Times New Roman" w:cs="Times New Roman"/>
                <w:sz w:val="24"/>
                <w:szCs w:val="24"/>
              </w:rPr>
              <w:t>о</w:t>
            </w:r>
            <w:r w:rsidRPr="002F5520">
              <w:rPr>
                <w:rFonts w:ascii="Times New Roman" w:hAnsi="Times New Roman" w:cs="Times New Roman"/>
                <w:sz w:val="24"/>
                <w:szCs w:val="24"/>
              </w:rPr>
              <w:t>циональные и ассоци</w:t>
            </w:r>
            <w:r w:rsidRPr="002F5520">
              <w:rPr>
                <w:rFonts w:ascii="Times New Roman" w:hAnsi="Times New Roman" w:cs="Times New Roman"/>
                <w:sz w:val="24"/>
                <w:szCs w:val="24"/>
              </w:rPr>
              <w:t>а</w:t>
            </w:r>
            <w:r w:rsidRPr="002F5520">
              <w:rPr>
                <w:rFonts w:ascii="Times New Roman" w:hAnsi="Times New Roman" w:cs="Times New Roman"/>
                <w:sz w:val="24"/>
                <w:szCs w:val="24"/>
              </w:rPr>
              <w:t>тивные возможности.</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lastRenderedPageBreak/>
              <w:t>Приводить примеры н</w:t>
            </w:r>
            <w:r w:rsidRPr="002F5520">
              <w:rPr>
                <w:rFonts w:ascii="Times New Roman" w:hAnsi="Times New Roman" w:cs="Times New Roman"/>
                <w:sz w:val="24"/>
                <w:szCs w:val="24"/>
              </w:rPr>
              <w:t>а</w:t>
            </w:r>
            <w:r w:rsidRPr="002F5520">
              <w:rPr>
                <w:rFonts w:ascii="Times New Roman" w:hAnsi="Times New Roman" w:cs="Times New Roman"/>
                <w:sz w:val="24"/>
                <w:szCs w:val="24"/>
              </w:rPr>
              <w:lastRenderedPageBreak/>
              <w:t>учного зн</w:t>
            </w:r>
            <w:r w:rsidRPr="002F5520">
              <w:rPr>
                <w:rFonts w:ascii="Times New Roman" w:hAnsi="Times New Roman" w:cs="Times New Roman"/>
                <w:sz w:val="24"/>
                <w:szCs w:val="24"/>
              </w:rPr>
              <w:t>а</w:t>
            </w:r>
            <w:r w:rsidRPr="002F5520">
              <w:rPr>
                <w:rFonts w:ascii="Times New Roman" w:hAnsi="Times New Roman" w:cs="Times New Roman"/>
                <w:sz w:val="24"/>
                <w:szCs w:val="24"/>
              </w:rPr>
              <w:t>чения худ</w:t>
            </w:r>
            <w:r w:rsidRPr="002F5520">
              <w:rPr>
                <w:rFonts w:ascii="Times New Roman" w:hAnsi="Times New Roman" w:cs="Times New Roman"/>
                <w:sz w:val="24"/>
                <w:szCs w:val="24"/>
              </w:rPr>
              <w:t>о</w:t>
            </w:r>
            <w:r w:rsidRPr="002F5520">
              <w:rPr>
                <w:rFonts w:ascii="Times New Roman" w:hAnsi="Times New Roman" w:cs="Times New Roman"/>
                <w:sz w:val="24"/>
                <w:szCs w:val="24"/>
              </w:rPr>
              <w:t>жественного знания.</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Участвовать в разработке музыкально-литературн</w:t>
            </w:r>
            <w:r w:rsidRPr="002F5520">
              <w:rPr>
                <w:rFonts w:ascii="Times New Roman" w:hAnsi="Times New Roman" w:cs="Times New Roman"/>
                <w:sz w:val="24"/>
                <w:szCs w:val="24"/>
              </w:rPr>
              <w:t>о</w:t>
            </w:r>
            <w:r w:rsidRPr="002F5520">
              <w:rPr>
                <w:rFonts w:ascii="Times New Roman" w:hAnsi="Times New Roman" w:cs="Times New Roman"/>
                <w:sz w:val="24"/>
                <w:szCs w:val="24"/>
              </w:rPr>
              <w:t>го сценария на тему «К</w:t>
            </w:r>
            <w:r w:rsidRPr="002F5520">
              <w:rPr>
                <w:rFonts w:ascii="Times New Roman" w:hAnsi="Times New Roman" w:cs="Times New Roman"/>
                <w:sz w:val="24"/>
                <w:szCs w:val="24"/>
              </w:rPr>
              <w:t>о</w:t>
            </w:r>
            <w:r w:rsidRPr="002F5520">
              <w:rPr>
                <w:rFonts w:ascii="Times New Roman" w:hAnsi="Times New Roman" w:cs="Times New Roman"/>
                <w:sz w:val="24"/>
                <w:szCs w:val="24"/>
              </w:rPr>
              <w:t>локольные звоны Ро</w:t>
            </w:r>
            <w:r w:rsidRPr="002F5520">
              <w:rPr>
                <w:rFonts w:ascii="Times New Roman" w:hAnsi="Times New Roman" w:cs="Times New Roman"/>
                <w:sz w:val="24"/>
                <w:szCs w:val="24"/>
              </w:rPr>
              <w:t>с</w:t>
            </w:r>
            <w:r w:rsidRPr="002F5520">
              <w:rPr>
                <w:rFonts w:ascii="Times New Roman" w:hAnsi="Times New Roman" w:cs="Times New Roman"/>
                <w:sz w:val="24"/>
                <w:szCs w:val="24"/>
              </w:rPr>
              <w:t>сии».</w:t>
            </w:r>
          </w:p>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lastRenderedPageBreak/>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Стр. 128 – </w:t>
            </w:r>
            <w:r w:rsidRPr="002F5520">
              <w:rPr>
                <w:rFonts w:ascii="Times New Roman" w:hAnsi="Times New Roman" w:cs="Times New Roman"/>
                <w:sz w:val="24"/>
                <w:szCs w:val="24"/>
              </w:rPr>
              <w:lastRenderedPageBreak/>
              <w:t>129, творч.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 на стр.129</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14</w:t>
            </w:r>
          </w:p>
        </w:tc>
        <w:tc>
          <w:tcPr>
            <w:tcW w:w="1027" w:type="dxa"/>
            <w:vMerge w:val="restart"/>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Художник и уч</w:t>
            </w:r>
            <w:r w:rsidRPr="002F5520">
              <w:rPr>
                <w:rFonts w:ascii="Times New Roman" w:hAnsi="Times New Roman" w:cs="Times New Roman"/>
                <w:b/>
                <w:sz w:val="24"/>
                <w:szCs w:val="24"/>
              </w:rPr>
              <w:t>е</w:t>
            </w:r>
            <w:r w:rsidRPr="002F5520">
              <w:rPr>
                <w:rFonts w:ascii="Times New Roman" w:hAnsi="Times New Roman" w:cs="Times New Roman"/>
                <w:b/>
                <w:sz w:val="24"/>
                <w:szCs w:val="24"/>
              </w:rPr>
              <w:t>ный. Научный прогресс и и</w:t>
            </w:r>
            <w:r w:rsidRPr="002F5520">
              <w:rPr>
                <w:rFonts w:ascii="Times New Roman" w:hAnsi="Times New Roman" w:cs="Times New Roman"/>
                <w:b/>
                <w:sz w:val="24"/>
                <w:szCs w:val="24"/>
              </w:rPr>
              <w:t>с</w:t>
            </w:r>
            <w:r w:rsidRPr="002F5520">
              <w:rPr>
                <w:rFonts w:ascii="Times New Roman" w:hAnsi="Times New Roman" w:cs="Times New Roman"/>
                <w:b/>
                <w:sz w:val="24"/>
                <w:szCs w:val="24"/>
              </w:rPr>
              <w:t>кусство</w:t>
            </w:r>
          </w:p>
          <w:p w:rsidR="00453A42" w:rsidRPr="002F5520" w:rsidRDefault="00453A42" w:rsidP="00453A42">
            <w:pPr>
              <w:jc w:val="both"/>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jc w:val="center"/>
              <w:rPr>
                <w:rFonts w:ascii="Times New Roman" w:hAnsi="Times New Roman" w:cs="Times New Roman"/>
                <w:b/>
                <w:sz w:val="24"/>
                <w:szCs w:val="24"/>
              </w:rPr>
            </w:pPr>
          </w:p>
        </w:tc>
        <w:tc>
          <w:tcPr>
            <w:tcW w:w="2734" w:type="dxa"/>
            <w:vMerge w:val="restart"/>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Выявление скрытого пророчества будущего в произведениях совр</w:t>
            </w:r>
            <w:r w:rsidRPr="002F5520">
              <w:rPr>
                <w:rFonts w:ascii="Times New Roman" w:hAnsi="Times New Roman" w:cs="Times New Roman"/>
                <w:i/>
                <w:sz w:val="24"/>
                <w:szCs w:val="24"/>
              </w:rPr>
              <w:t>е</w:t>
            </w:r>
            <w:r w:rsidRPr="002F5520">
              <w:rPr>
                <w:rFonts w:ascii="Times New Roman" w:hAnsi="Times New Roman" w:cs="Times New Roman"/>
                <w:i/>
                <w:sz w:val="24"/>
                <w:szCs w:val="24"/>
              </w:rPr>
              <w:t>менного искусства (изобразительного, м</w:t>
            </w:r>
            <w:r w:rsidRPr="002F5520">
              <w:rPr>
                <w:rFonts w:ascii="Times New Roman" w:hAnsi="Times New Roman" w:cs="Times New Roman"/>
                <w:i/>
                <w:sz w:val="24"/>
                <w:szCs w:val="24"/>
              </w:rPr>
              <w:t>у</w:t>
            </w:r>
            <w:r w:rsidRPr="002F5520">
              <w:rPr>
                <w:rFonts w:ascii="Times New Roman" w:hAnsi="Times New Roman" w:cs="Times New Roman"/>
                <w:i/>
                <w:sz w:val="24"/>
                <w:szCs w:val="24"/>
              </w:rPr>
              <w:t>зыкального, литерат</w:t>
            </w:r>
            <w:r w:rsidRPr="002F5520">
              <w:rPr>
                <w:rFonts w:ascii="Times New Roman" w:hAnsi="Times New Roman" w:cs="Times New Roman"/>
                <w:i/>
                <w:sz w:val="24"/>
                <w:szCs w:val="24"/>
              </w:rPr>
              <w:t>у</w:t>
            </w:r>
            <w:r w:rsidRPr="002F5520">
              <w:rPr>
                <w:rFonts w:ascii="Times New Roman" w:hAnsi="Times New Roman" w:cs="Times New Roman"/>
                <w:i/>
                <w:sz w:val="24"/>
                <w:szCs w:val="24"/>
              </w:rPr>
              <w:t>ры, кино, театра)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Многие выдающиеся ученые ценили искусс</w:t>
            </w:r>
            <w:r w:rsidRPr="002F5520">
              <w:rPr>
                <w:rFonts w:ascii="Times New Roman" w:hAnsi="Times New Roman" w:cs="Times New Roman"/>
                <w:sz w:val="24"/>
                <w:szCs w:val="24"/>
              </w:rPr>
              <w:t>т</w:t>
            </w:r>
            <w:r w:rsidRPr="002F5520">
              <w:rPr>
                <w:rFonts w:ascii="Times New Roman" w:hAnsi="Times New Roman" w:cs="Times New Roman"/>
                <w:sz w:val="24"/>
                <w:szCs w:val="24"/>
              </w:rPr>
              <w:t>во и признавались, что без занятий музыкой, живописью, литерату</w:t>
            </w:r>
            <w:r w:rsidRPr="002F5520">
              <w:rPr>
                <w:rFonts w:ascii="Times New Roman" w:hAnsi="Times New Roman" w:cs="Times New Roman"/>
                <w:sz w:val="24"/>
                <w:szCs w:val="24"/>
              </w:rPr>
              <w:t>р</w:t>
            </w:r>
            <w:r w:rsidRPr="002F5520">
              <w:rPr>
                <w:rFonts w:ascii="Times New Roman" w:hAnsi="Times New Roman" w:cs="Times New Roman"/>
                <w:sz w:val="24"/>
                <w:szCs w:val="24"/>
              </w:rPr>
              <w:lastRenderedPageBreak/>
              <w:t>ным творчеством они не совершили бы своих открытий в науке. Во</w:t>
            </w:r>
            <w:r w:rsidRPr="002F5520">
              <w:rPr>
                <w:rFonts w:ascii="Times New Roman" w:hAnsi="Times New Roman" w:cs="Times New Roman"/>
                <w:sz w:val="24"/>
                <w:szCs w:val="24"/>
              </w:rPr>
              <w:t>з</w:t>
            </w:r>
            <w:r w:rsidRPr="002F5520">
              <w:rPr>
                <w:rFonts w:ascii="Times New Roman" w:hAnsi="Times New Roman" w:cs="Times New Roman"/>
                <w:sz w:val="24"/>
                <w:szCs w:val="24"/>
              </w:rPr>
              <w:t>можно, именно эмоци</w:t>
            </w:r>
            <w:r w:rsidRPr="002F5520">
              <w:rPr>
                <w:rFonts w:ascii="Times New Roman" w:hAnsi="Times New Roman" w:cs="Times New Roman"/>
                <w:sz w:val="24"/>
                <w:szCs w:val="24"/>
              </w:rPr>
              <w:t>о</w:t>
            </w:r>
            <w:r w:rsidRPr="002F5520">
              <w:rPr>
                <w:rFonts w:ascii="Times New Roman" w:hAnsi="Times New Roman" w:cs="Times New Roman"/>
                <w:sz w:val="24"/>
                <w:szCs w:val="24"/>
              </w:rPr>
              <w:t>нальный подъем в х</w:t>
            </w:r>
            <w:r w:rsidRPr="002F5520">
              <w:rPr>
                <w:rFonts w:ascii="Times New Roman" w:hAnsi="Times New Roman" w:cs="Times New Roman"/>
                <w:sz w:val="24"/>
                <w:szCs w:val="24"/>
              </w:rPr>
              <w:t>у</w:t>
            </w:r>
            <w:r w:rsidRPr="002F5520">
              <w:rPr>
                <w:rFonts w:ascii="Times New Roman" w:hAnsi="Times New Roman" w:cs="Times New Roman"/>
                <w:sz w:val="24"/>
                <w:szCs w:val="24"/>
              </w:rPr>
              <w:t>дожественной деятел</w:t>
            </w:r>
            <w:r w:rsidRPr="002F5520">
              <w:rPr>
                <w:rFonts w:ascii="Times New Roman" w:hAnsi="Times New Roman" w:cs="Times New Roman"/>
                <w:sz w:val="24"/>
                <w:szCs w:val="24"/>
              </w:rPr>
              <w:t>ь</w:t>
            </w:r>
            <w:r w:rsidRPr="002F5520">
              <w:rPr>
                <w:rFonts w:ascii="Times New Roman" w:hAnsi="Times New Roman" w:cs="Times New Roman"/>
                <w:sz w:val="24"/>
                <w:szCs w:val="24"/>
              </w:rPr>
              <w:t>ности подготовил и подтолкнул их к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ческому прорыву в на</w:t>
            </w:r>
            <w:r w:rsidRPr="002F5520">
              <w:rPr>
                <w:rFonts w:ascii="Times New Roman" w:hAnsi="Times New Roman" w:cs="Times New Roman"/>
                <w:sz w:val="24"/>
                <w:szCs w:val="24"/>
              </w:rPr>
              <w:t>у</w:t>
            </w:r>
            <w:r w:rsidRPr="002F5520">
              <w:rPr>
                <w:rFonts w:ascii="Times New Roman" w:hAnsi="Times New Roman" w:cs="Times New Roman"/>
                <w:sz w:val="24"/>
                <w:szCs w:val="24"/>
              </w:rPr>
              <w:t>ке.</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Участвовать в создании средствами искусства композиции, отражающей представл</w:t>
            </w:r>
            <w:r w:rsidRPr="002F5520">
              <w:rPr>
                <w:rFonts w:ascii="Times New Roman" w:hAnsi="Times New Roman" w:cs="Times New Roman"/>
                <w:sz w:val="24"/>
                <w:szCs w:val="24"/>
              </w:rPr>
              <w:t>е</w:t>
            </w:r>
            <w:r w:rsidRPr="002F5520">
              <w:rPr>
                <w:rFonts w:ascii="Times New Roman" w:hAnsi="Times New Roman" w:cs="Times New Roman"/>
                <w:sz w:val="24"/>
                <w:szCs w:val="24"/>
              </w:rPr>
              <w:t>ния о буд</w:t>
            </w:r>
            <w:r w:rsidRPr="002F5520">
              <w:rPr>
                <w:rFonts w:ascii="Times New Roman" w:hAnsi="Times New Roman" w:cs="Times New Roman"/>
                <w:sz w:val="24"/>
                <w:szCs w:val="24"/>
              </w:rPr>
              <w:t>у</w:t>
            </w:r>
            <w:r w:rsidRPr="002F5520">
              <w:rPr>
                <w:rFonts w:ascii="Times New Roman" w:hAnsi="Times New Roman" w:cs="Times New Roman"/>
                <w:sz w:val="24"/>
                <w:szCs w:val="24"/>
              </w:rPr>
              <w:t>щем России, мира.</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 xml:space="preserve">Пользоваться справочной </w:t>
            </w:r>
            <w:r w:rsidRPr="002F5520">
              <w:rPr>
                <w:rFonts w:ascii="Times New Roman" w:hAnsi="Times New Roman" w:cs="Times New Roman"/>
                <w:sz w:val="24"/>
                <w:szCs w:val="24"/>
              </w:rPr>
              <w:lastRenderedPageBreak/>
              <w:t>литературой</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Создавать цветовую п</w:t>
            </w:r>
            <w:r w:rsidRPr="002F5520">
              <w:rPr>
                <w:rFonts w:ascii="Times New Roman" w:hAnsi="Times New Roman" w:cs="Times New Roman"/>
                <w:sz w:val="24"/>
                <w:szCs w:val="24"/>
              </w:rPr>
              <w:t>а</w:t>
            </w:r>
            <w:r w:rsidRPr="002F5520">
              <w:rPr>
                <w:rFonts w:ascii="Times New Roman" w:hAnsi="Times New Roman" w:cs="Times New Roman"/>
                <w:sz w:val="24"/>
                <w:szCs w:val="24"/>
              </w:rPr>
              <w:t>литру муз</w:t>
            </w:r>
            <w:r w:rsidRPr="002F5520">
              <w:rPr>
                <w:rFonts w:ascii="Times New Roman" w:hAnsi="Times New Roman" w:cs="Times New Roman"/>
                <w:sz w:val="24"/>
                <w:szCs w:val="24"/>
              </w:rPr>
              <w:t>ы</w:t>
            </w:r>
            <w:r w:rsidRPr="002F5520">
              <w:rPr>
                <w:rFonts w:ascii="Times New Roman" w:hAnsi="Times New Roman" w:cs="Times New Roman"/>
                <w:sz w:val="24"/>
                <w:szCs w:val="24"/>
              </w:rPr>
              <w:t>кального фрагмента.</w:t>
            </w:r>
          </w:p>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скими зад</w:t>
            </w:r>
            <w:r w:rsidRPr="002F5520">
              <w:rPr>
                <w:rFonts w:ascii="Times New Roman" w:hAnsi="Times New Roman" w:cs="Times New Roman"/>
                <w:sz w:val="24"/>
                <w:szCs w:val="24"/>
              </w:rPr>
              <w:t>а</w:t>
            </w:r>
            <w:r w:rsidRPr="002F5520">
              <w:rPr>
                <w:rFonts w:ascii="Times New Roman" w:hAnsi="Times New Roman" w:cs="Times New Roman"/>
                <w:sz w:val="24"/>
                <w:szCs w:val="24"/>
              </w:rPr>
              <w:t>ниями</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Стр. 130 – 132, 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на стр. 132</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15</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Предсказание сложных колл</w:t>
            </w:r>
            <w:r w:rsidRPr="002F5520">
              <w:rPr>
                <w:rFonts w:ascii="Times New Roman" w:hAnsi="Times New Roman" w:cs="Times New Roman"/>
                <w:b/>
                <w:sz w:val="24"/>
                <w:szCs w:val="24"/>
              </w:rPr>
              <w:t>и</w:t>
            </w:r>
            <w:r w:rsidRPr="002F5520">
              <w:rPr>
                <w:rFonts w:ascii="Times New Roman" w:hAnsi="Times New Roman" w:cs="Times New Roman"/>
                <w:b/>
                <w:sz w:val="24"/>
                <w:szCs w:val="24"/>
              </w:rPr>
              <w:t xml:space="preserve">зий </w:t>
            </w:r>
            <w:r w:rsidRPr="002F5520">
              <w:rPr>
                <w:rFonts w:ascii="Times New Roman" w:hAnsi="Times New Roman" w:cs="Times New Roman"/>
                <w:b/>
                <w:sz w:val="24"/>
                <w:szCs w:val="24"/>
                <w:lang w:val="en-US"/>
              </w:rPr>
              <w:t>XX</w:t>
            </w:r>
            <w:r w:rsidRPr="002F5520">
              <w:rPr>
                <w:rFonts w:ascii="Times New Roman" w:hAnsi="Times New Roman" w:cs="Times New Roman"/>
                <w:b/>
                <w:sz w:val="24"/>
                <w:szCs w:val="24"/>
              </w:rPr>
              <w:t>-</w:t>
            </w:r>
            <w:r w:rsidRPr="002F5520">
              <w:rPr>
                <w:rFonts w:ascii="Times New Roman" w:hAnsi="Times New Roman" w:cs="Times New Roman"/>
                <w:b/>
                <w:sz w:val="24"/>
                <w:szCs w:val="24"/>
                <w:lang w:val="en-US"/>
              </w:rPr>
              <w:t>XI</w:t>
            </w:r>
            <w:r w:rsidRPr="002F5520">
              <w:rPr>
                <w:rFonts w:ascii="Times New Roman" w:hAnsi="Times New Roman" w:cs="Times New Roman"/>
                <w:b/>
                <w:sz w:val="24"/>
                <w:szCs w:val="24"/>
              </w:rPr>
              <w:t xml:space="preserve"> вв. в творчестве х</w:t>
            </w:r>
            <w:r w:rsidRPr="002F5520">
              <w:rPr>
                <w:rFonts w:ascii="Times New Roman" w:hAnsi="Times New Roman" w:cs="Times New Roman"/>
                <w:b/>
                <w:sz w:val="24"/>
                <w:szCs w:val="24"/>
              </w:rPr>
              <w:t>у</w:t>
            </w:r>
            <w:r w:rsidRPr="002F5520">
              <w:rPr>
                <w:rFonts w:ascii="Times New Roman" w:hAnsi="Times New Roman" w:cs="Times New Roman"/>
                <w:b/>
                <w:sz w:val="24"/>
                <w:szCs w:val="24"/>
              </w:rPr>
              <w:lastRenderedPageBreak/>
              <w:t>дожников, ко</w:t>
            </w:r>
            <w:r w:rsidRPr="002F5520">
              <w:rPr>
                <w:rFonts w:ascii="Times New Roman" w:hAnsi="Times New Roman" w:cs="Times New Roman"/>
                <w:b/>
                <w:sz w:val="24"/>
                <w:szCs w:val="24"/>
              </w:rPr>
              <w:t>м</w:t>
            </w:r>
            <w:r w:rsidRPr="002F5520">
              <w:rPr>
                <w:rFonts w:ascii="Times New Roman" w:hAnsi="Times New Roman" w:cs="Times New Roman"/>
                <w:b/>
                <w:sz w:val="24"/>
                <w:szCs w:val="24"/>
              </w:rPr>
              <w:t>позиторов, пис</w:t>
            </w:r>
            <w:r w:rsidRPr="002F5520">
              <w:rPr>
                <w:rFonts w:ascii="Times New Roman" w:hAnsi="Times New Roman" w:cs="Times New Roman"/>
                <w:b/>
                <w:sz w:val="24"/>
                <w:szCs w:val="24"/>
              </w:rPr>
              <w:t>а</w:t>
            </w:r>
            <w:r w:rsidRPr="002F5520">
              <w:rPr>
                <w:rFonts w:ascii="Times New Roman" w:hAnsi="Times New Roman" w:cs="Times New Roman"/>
                <w:b/>
                <w:sz w:val="24"/>
                <w:szCs w:val="24"/>
              </w:rPr>
              <w:t>телей авангарда.</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lastRenderedPageBreak/>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jc w:val="center"/>
              <w:rPr>
                <w:rFonts w:ascii="Times New Roman" w:hAnsi="Times New Roman" w:cs="Times New Roman"/>
                <w:b/>
                <w:sz w:val="24"/>
                <w:szCs w:val="24"/>
              </w:rPr>
            </w:pP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lastRenderedPageBreak/>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p>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Устные ответы по в</w:t>
            </w:r>
            <w:r w:rsidRPr="002F5520">
              <w:rPr>
                <w:rFonts w:ascii="Times New Roman" w:hAnsi="Times New Roman" w:cs="Times New Roman"/>
                <w:sz w:val="24"/>
                <w:szCs w:val="24"/>
              </w:rPr>
              <w:t>о</w:t>
            </w:r>
            <w:r w:rsidRPr="002F5520">
              <w:rPr>
                <w:rFonts w:ascii="Times New Roman" w:hAnsi="Times New Roman" w:cs="Times New Roman"/>
                <w:sz w:val="24"/>
                <w:szCs w:val="24"/>
              </w:rPr>
              <w:lastRenderedPageBreak/>
              <w:t>просам</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Работа над творч. зад</w:t>
            </w:r>
            <w:r w:rsidRPr="002F5520">
              <w:rPr>
                <w:rFonts w:ascii="Times New Roman" w:hAnsi="Times New Roman" w:cs="Times New Roman"/>
                <w:sz w:val="24"/>
                <w:szCs w:val="24"/>
              </w:rPr>
              <w:t>а</w:t>
            </w:r>
            <w:r w:rsidRPr="002F5520">
              <w:rPr>
                <w:rFonts w:ascii="Times New Roman" w:hAnsi="Times New Roman" w:cs="Times New Roman"/>
                <w:sz w:val="24"/>
                <w:szCs w:val="24"/>
              </w:rPr>
              <w:lastRenderedPageBreak/>
              <w:t>нием, 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товка к тест</w:t>
            </w:r>
            <w:r w:rsidRPr="002F5520">
              <w:rPr>
                <w:rFonts w:ascii="Times New Roman" w:hAnsi="Times New Roman" w:cs="Times New Roman"/>
                <w:sz w:val="24"/>
                <w:szCs w:val="24"/>
              </w:rPr>
              <w:t>и</w:t>
            </w:r>
            <w:r w:rsidRPr="002F5520">
              <w:rPr>
                <w:rFonts w:ascii="Times New Roman" w:hAnsi="Times New Roman" w:cs="Times New Roman"/>
                <w:sz w:val="24"/>
                <w:szCs w:val="24"/>
              </w:rPr>
              <w:t>ров</w:t>
            </w:r>
            <w:r w:rsidRPr="002F5520">
              <w:rPr>
                <w:rFonts w:ascii="Times New Roman" w:hAnsi="Times New Roman" w:cs="Times New Roman"/>
                <w:sz w:val="24"/>
                <w:szCs w:val="24"/>
              </w:rPr>
              <w:t>а</w:t>
            </w:r>
            <w:r w:rsidRPr="002F5520">
              <w:rPr>
                <w:rFonts w:ascii="Times New Roman" w:hAnsi="Times New Roman" w:cs="Times New Roman"/>
                <w:sz w:val="24"/>
                <w:szCs w:val="24"/>
              </w:rPr>
              <w:t>нию</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16</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Предвосхищение будущих откр</w:t>
            </w:r>
            <w:r w:rsidRPr="002F5520">
              <w:rPr>
                <w:rFonts w:ascii="Times New Roman" w:hAnsi="Times New Roman" w:cs="Times New Roman"/>
                <w:b/>
                <w:sz w:val="24"/>
                <w:szCs w:val="24"/>
              </w:rPr>
              <w:t>ы</w:t>
            </w:r>
            <w:r w:rsidRPr="002F5520">
              <w:rPr>
                <w:rFonts w:ascii="Times New Roman" w:hAnsi="Times New Roman" w:cs="Times New Roman"/>
                <w:b/>
                <w:sz w:val="24"/>
                <w:szCs w:val="24"/>
              </w:rPr>
              <w:t>тий в совреме</w:t>
            </w:r>
            <w:r w:rsidRPr="002F5520">
              <w:rPr>
                <w:rFonts w:ascii="Times New Roman" w:hAnsi="Times New Roman" w:cs="Times New Roman"/>
                <w:b/>
                <w:sz w:val="24"/>
                <w:szCs w:val="24"/>
              </w:rPr>
              <w:t>н</w:t>
            </w:r>
            <w:r w:rsidRPr="002F5520">
              <w:rPr>
                <w:rFonts w:ascii="Times New Roman" w:hAnsi="Times New Roman" w:cs="Times New Roman"/>
                <w:b/>
                <w:sz w:val="24"/>
                <w:szCs w:val="24"/>
              </w:rPr>
              <w:t>ном искусстве</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bCs/>
                <w:i/>
                <w:sz w:val="24"/>
                <w:szCs w:val="24"/>
              </w:rPr>
            </w:pPr>
            <w:r w:rsidRPr="002F5520">
              <w:rPr>
                <w:rFonts w:ascii="Times New Roman" w:hAnsi="Times New Roman" w:cs="Times New Roman"/>
                <w:b/>
                <w:bCs/>
                <w:i/>
                <w:sz w:val="24"/>
                <w:szCs w:val="24"/>
              </w:rPr>
              <w:t>Урок ко</w:t>
            </w:r>
            <w:r w:rsidRPr="002F5520">
              <w:rPr>
                <w:rFonts w:ascii="Times New Roman" w:hAnsi="Times New Roman" w:cs="Times New Roman"/>
                <w:b/>
                <w:bCs/>
                <w:i/>
                <w:sz w:val="24"/>
                <w:szCs w:val="24"/>
              </w:rPr>
              <w:t>н</w:t>
            </w:r>
            <w:r w:rsidRPr="002F5520">
              <w:rPr>
                <w:rFonts w:ascii="Times New Roman" w:hAnsi="Times New Roman" w:cs="Times New Roman"/>
                <w:b/>
                <w:bCs/>
                <w:i/>
                <w:sz w:val="24"/>
                <w:szCs w:val="24"/>
              </w:rPr>
              <w:t>трол</w:t>
            </w:r>
            <w:r w:rsidRPr="002F5520">
              <w:rPr>
                <w:rFonts w:ascii="Times New Roman" w:hAnsi="Times New Roman" w:cs="Times New Roman"/>
                <w:b/>
                <w:bCs/>
                <w:i/>
                <w:sz w:val="24"/>
                <w:szCs w:val="24"/>
              </w:rPr>
              <w:t>ь</w:t>
            </w:r>
            <w:r w:rsidRPr="002F5520">
              <w:rPr>
                <w:rFonts w:ascii="Times New Roman" w:hAnsi="Times New Roman" w:cs="Times New Roman"/>
                <w:b/>
                <w:bCs/>
                <w:i/>
                <w:sz w:val="24"/>
                <w:szCs w:val="24"/>
              </w:rPr>
              <w:t>ная.</w:t>
            </w:r>
          </w:p>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Урок - зачёт.</w:t>
            </w:r>
          </w:p>
          <w:p w:rsidR="00453A42" w:rsidRPr="002F5520" w:rsidRDefault="00453A42" w:rsidP="00453A42">
            <w:pPr>
              <w:jc w:val="center"/>
              <w:rPr>
                <w:rFonts w:ascii="Times New Roman" w:hAnsi="Times New Roman" w:cs="Times New Roman"/>
                <w:b/>
                <w:sz w:val="24"/>
                <w:szCs w:val="24"/>
              </w:rPr>
            </w:pP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Тест</w:t>
            </w:r>
            <w:r w:rsidRPr="002F5520">
              <w:rPr>
                <w:rFonts w:ascii="Times New Roman" w:hAnsi="Times New Roman" w:cs="Times New Roman"/>
                <w:sz w:val="24"/>
                <w:szCs w:val="24"/>
              </w:rPr>
              <w:t>и</w:t>
            </w:r>
            <w:r w:rsidRPr="002F5520">
              <w:rPr>
                <w:rFonts w:ascii="Times New Roman" w:hAnsi="Times New Roman" w:cs="Times New Roman"/>
                <w:sz w:val="24"/>
                <w:szCs w:val="24"/>
              </w:rPr>
              <w:t>рование по про</w:t>
            </w:r>
            <w:r w:rsidRPr="002F5520">
              <w:rPr>
                <w:rFonts w:ascii="Times New Roman" w:hAnsi="Times New Roman" w:cs="Times New Roman"/>
                <w:sz w:val="24"/>
                <w:szCs w:val="24"/>
              </w:rPr>
              <w:t>й</w:t>
            </w:r>
            <w:r w:rsidRPr="002F5520">
              <w:rPr>
                <w:rFonts w:ascii="Times New Roman" w:hAnsi="Times New Roman" w:cs="Times New Roman"/>
                <w:sz w:val="24"/>
                <w:szCs w:val="24"/>
              </w:rPr>
              <w:t>денному мат</w:t>
            </w:r>
            <w:r w:rsidRPr="002F5520">
              <w:rPr>
                <w:rFonts w:ascii="Times New Roman" w:hAnsi="Times New Roman" w:cs="Times New Roman"/>
                <w:sz w:val="24"/>
                <w:szCs w:val="24"/>
              </w:rPr>
              <w:t>е</w:t>
            </w:r>
            <w:r w:rsidRPr="002F5520">
              <w:rPr>
                <w:rFonts w:ascii="Times New Roman" w:hAnsi="Times New Roman" w:cs="Times New Roman"/>
                <w:sz w:val="24"/>
                <w:szCs w:val="24"/>
              </w:rPr>
              <w:t>риалу</w:t>
            </w:r>
          </w:p>
        </w:tc>
        <w:tc>
          <w:tcPr>
            <w:tcW w:w="992" w:type="dxa"/>
          </w:tcPr>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Повт</w:t>
            </w:r>
            <w:r w:rsidRPr="002F5520">
              <w:rPr>
                <w:rFonts w:ascii="Times New Roman" w:hAnsi="Times New Roman" w:cs="Times New Roman"/>
                <w:sz w:val="24"/>
                <w:szCs w:val="24"/>
              </w:rPr>
              <w:t>о</w:t>
            </w:r>
            <w:r w:rsidRPr="002F5520">
              <w:rPr>
                <w:rFonts w:ascii="Times New Roman" w:hAnsi="Times New Roman" w:cs="Times New Roman"/>
                <w:sz w:val="24"/>
                <w:szCs w:val="24"/>
              </w:rPr>
              <w:t>рить темы разд</w:t>
            </w:r>
            <w:r w:rsidRPr="002F5520">
              <w:rPr>
                <w:rFonts w:ascii="Times New Roman" w:hAnsi="Times New Roman" w:cs="Times New Roman"/>
                <w:sz w:val="24"/>
                <w:szCs w:val="24"/>
              </w:rPr>
              <w:t>е</w:t>
            </w:r>
            <w:r w:rsidRPr="002F5520">
              <w:rPr>
                <w:rFonts w:ascii="Times New Roman" w:hAnsi="Times New Roman" w:cs="Times New Roman"/>
                <w:sz w:val="24"/>
                <w:szCs w:val="24"/>
              </w:rPr>
              <w:t>ла</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17</w:t>
            </w:r>
          </w:p>
        </w:tc>
        <w:tc>
          <w:tcPr>
            <w:tcW w:w="1027"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Дар с</w:t>
            </w:r>
            <w:r w:rsidRPr="002F5520">
              <w:rPr>
                <w:rFonts w:ascii="Times New Roman" w:hAnsi="Times New Roman" w:cs="Times New Roman"/>
                <w:b/>
                <w:sz w:val="24"/>
                <w:szCs w:val="24"/>
              </w:rPr>
              <w:t>о</w:t>
            </w:r>
            <w:r w:rsidRPr="002F5520">
              <w:rPr>
                <w:rFonts w:ascii="Times New Roman" w:hAnsi="Times New Roman" w:cs="Times New Roman"/>
                <w:b/>
                <w:sz w:val="24"/>
                <w:szCs w:val="24"/>
              </w:rPr>
              <w:t>зид</w:t>
            </w:r>
            <w:r w:rsidRPr="002F5520">
              <w:rPr>
                <w:rFonts w:ascii="Times New Roman" w:hAnsi="Times New Roman" w:cs="Times New Roman"/>
                <w:b/>
                <w:sz w:val="24"/>
                <w:szCs w:val="24"/>
              </w:rPr>
              <w:t>а</w:t>
            </w:r>
            <w:r w:rsidRPr="002F5520">
              <w:rPr>
                <w:rFonts w:ascii="Times New Roman" w:hAnsi="Times New Roman" w:cs="Times New Roman"/>
                <w:b/>
                <w:sz w:val="24"/>
                <w:szCs w:val="24"/>
              </w:rPr>
              <w:t>ния. Пра</w:t>
            </w:r>
            <w:r w:rsidRPr="002F5520">
              <w:rPr>
                <w:rFonts w:ascii="Times New Roman" w:hAnsi="Times New Roman" w:cs="Times New Roman"/>
                <w:b/>
                <w:sz w:val="24"/>
                <w:szCs w:val="24"/>
              </w:rPr>
              <w:t>к</w:t>
            </w:r>
            <w:r w:rsidRPr="002F5520">
              <w:rPr>
                <w:rFonts w:ascii="Times New Roman" w:hAnsi="Times New Roman" w:cs="Times New Roman"/>
                <w:b/>
                <w:sz w:val="24"/>
                <w:szCs w:val="24"/>
              </w:rPr>
              <w:t>тич</w:t>
            </w:r>
            <w:r w:rsidRPr="002F5520">
              <w:rPr>
                <w:rFonts w:ascii="Times New Roman" w:hAnsi="Times New Roman" w:cs="Times New Roman"/>
                <w:b/>
                <w:sz w:val="24"/>
                <w:szCs w:val="24"/>
              </w:rPr>
              <w:t>е</w:t>
            </w:r>
            <w:r w:rsidRPr="002F5520">
              <w:rPr>
                <w:rFonts w:ascii="Times New Roman" w:hAnsi="Times New Roman" w:cs="Times New Roman"/>
                <w:b/>
                <w:sz w:val="24"/>
                <w:szCs w:val="24"/>
              </w:rPr>
              <w:t>ская фун</w:t>
            </w:r>
            <w:r w:rsidRPr="002F5520">
              <w:rPr>
                <w:rFonts w:ascii="Times New Roman" w:hAnsi="Times New Roman" w:cs="Times New Roman"/>
                <w:b/>
                <w:sz w:val="24"/>
                <w:szCs w:val="24"/>
              </w:rPr>
              <w:t>к</w:t>
            </w:r>
            <w:r w:rsidRPr="002F5520">
              <w:rPr>
                <w:rFonts w:ascii="Times New Roman" w:hAnsi="Times New Roman" w:cs="Times New Roman"/>
                <w:b/>
                <w:sz w:val="24"/>
                <w:szCs w:val="24"/>
              </w:rPr>
              <w:t xml:space="preserve">ция </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(11 ч</w:t>
            </w:r>
            <w:r w:rsidRPr="002F5520">
              <w:rPr>
                <w:rFonts w:ascii="Times New Roman" w:hAnsi="Times New Roman" w:cs="Times New Roman"/>
                <w:b/>
                <w:sz w:val="24"/>
                <w:szCs w:val="24"/>
              </w:rPr>
              <w:t>а</w:t>
            </w:r>
            <w:r w:rsidRPr="002F5520">
              <w:rPr>
                <w:rFonts w:ascii="Times New Roman" w:hAnsi="Times New Roman" w:cs="Times New Roman"/>
                <w:b/>
                <w:sz w:val="24"/>
                <w:szCs w:val="24"/>
              </w:rPr>
              <w:t>сов)</w:t>
            </w: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Эстетическое формирование искусством о</w:t>
            </w:r>
            <w:r w:rsidRPr="002F5520">
              <w:rPr>
                <w:rFonts w:ascii="Times New Roman" w:hAnsi="Times New Roman" w:cs="Times New Roman"/>
                <w:b/>
                <w:sz w:val="24"/>
                <w:szCs w:val="24"/>
              </w:rPr>
              <w:t>к</w:t>
            </w:r>
            <w:r w:rsidRPr="002F5520">
              <w:rPr>
                <w:rFonts w:ascii="Times New Roman" w:hAnsi="Times New Roman" w:cs="Times New Roman"/>
                <w:b/>
                <w:sz w:val="24"/>
                <w:szCs w:val="24"/>
              </w:rPr>
              <w:t>ружающей ср</w:t>
            </w:r>
            <w:r w:rsidRPr="002F5520">
              <w:rPr>
                <w:rFonts w:ascii="Times New Roman" w:hAnsi="Times New Roman" w:cs="Times New Roman"/>
                <w:b/>
                <w:sz w:val="24"/>
                <w:szCs w:val="24"/>
              </w:rPr>
              <w:t>е</w:t>
            </w:r>
            <w:r w:rsidRPr="002F5520">
              <w:rPr>
                <w:rFonts w:ascii="Times New Roman" w:hAnsi="Times New Roman" w:cs="Times New Roman"/>
                <w:b/>
                <w:sz w:val="24"/>
                <w:szCs w:val="24"/>
              </w:rPr>
              <w:t>ды.</w:t>
            </w: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Виды архитектуры (культовая, светская, ландшафтная, град</w:t>
            </w:r>
            <w:r w:rsidRPr="002F5520">
              <w:rPr>
                <w:rFonts w:ascii="Times New Roman" w:hAnsi="Times New Roman" w:cs="Times New Roman"/>
                <w:i/>
                <w:sz w:val="24"/>
                <w:szCs w:val="24"/>
              </w:rPr>
              <w:t>о</w:t>
            </w:r>
            <w:r w:rsidRPr="002F5520">
              <w:rPr>
                <w:rFonts w:ascii="Times New Roman" w:hAnsi="Times New Roman" w:cs="Times New Roman"/>
                <w:i/>
                <w:sz w:val="24"/>
                <w:szCs w:val="24"/>
              </w:rPr>
              <w:t>строительство). Э</w:t>
            </w:r>
            <w:r w:rsidRPr="002F5520">
              <w:rPr>
                <w:rFonts w:ascii="Times New Roman" w:hAnsi="Times New Roman" w:cs="Times New Roman"/>
                <w:i/>
                <w:sz w:val="24"/>
                <w:szCs w:val="24"/>
              </w:rPr>
              <w:t>с</w:t>
            </w:r>
            <w:r w:rsidRPr="002F5520">
              <w:rPr>
                <w:rFonts w:ascii="Times New Roman" w:hAnsi="Times New Roman" w:cs="Times New Roman"/>
                <w:i/>
                <w:sz w:val="24"/>
                <w:szCs w:val="24"/>
              </w:rPr>
              <w:t>тетическое формир</w:t>
            </w:r>
            <w:r w:rsidRPr="002F5520">
              <w:rPr>
                <w:rFonts w:ascii="Times New Roman" w:hAnsi="Times New Roman" w:cs="Times New Roman"/>
                <w:i/>
                <w:sz w:val="24"/>
                <w:szCs w:val="24"/>
              </w:rPr>
              <w:t>о</w:t>
            </w:r>
            <w:r w:rsidRPr="002F5520">
              <w:rPr>
                <w:rFonts w:ascii="Times New Roman" w:hAnsi="Times New Roman" w:cs="Times New Roman"/>
                <w:i/>
                <w:sz w:val="24"/>
                <w:szCs w:val="24"/>
              </w:rPr>
              <w:t>вание архитектурой окружающей среды и выражение обществе</w:t>
            </w:r>
            <w:r w:rsidRPr="002F5520">
              <w:rPr>
                <w:rFonts w:ascii="Times New Roman" w:hAnsi="Times New Roman" w:cs="Times New Roman"/>
                <w:i/>
                <w:sz w:val="24"/>
                <w:szCs w:val="24"/>
              </w:rPr>
              <w:t>н</w:t>
            </w:r>
            <w:r w:rsidRPr="002F5520">
              <w:rPr>
                <w:rFonts w:ascii="Times New Roman" w:hAnsi="Times New Roman" w:cs="Times New Roman"/>
                <w:i/>
                <w:sz w:val="24"/>
                <w:szCs w:val="24"/>
              </w:rPr>
              <w:t>ных идей в художес</w:t>
            </w:r>
            <w:r w:rsidRPr="002F5520">
              <w:rPr>
                <w:rFonts w:ascii="Times New Roman" w:hAnsi="Times New Roman" w:cs="Times New Roman"/>
                <w:i/>
                <w:sz w:val="24"/>
                <w:szCs w:val="24"/>
              </w:rPr>
              <w:t>т</w:t>
            </w:r>
            <w:r w:rsidRPr="002F5520">
              <w:rPr>
                <w:rFonts w:ascii="Times New Roman" w:hAnsi="Times New Roman" w:cs="Times New Roman"/>
                <w:i/>
                <w:sz w:val="24"/>
                <w:szCs w:val="24"/>
              </w:rPr>
              <w:t>венных образах (комп</w:t>
            </w:r>
            <w:r w:rsidRPr="002F5520">
              <w:rPr>
                <w:rFonts w:ascii="Times New Roman" w:hAnsi="Times New Roman" w:cs="Times New Roman"/>
                <w:i/>
                <w:sz w:val="24"/>
                <w:szCs w:val="24"/>
              </w:rPr>
              <w:t>о</w:t>
            </w:r>
            <w:r w:rsidRPr="002F5520">
              <w:rPr>
                <w:rFonts w:ascii="Times New Roman" w:hAnsi="Times New Roman" w:cs="Times New Roman"/>
                <w:i/>
                <w:sz w:val="24"/>
                <w:szCs w:val="24"/>
              </w:rPr>
              <w:t>зиция, тектоника, масштаб, пропорции, ритм, пластика, объ</w:t>
            </w:r>
            <w:r w:rsidRPr="002F5520">
              <w:rPr>
                <w:rFonts w:ascii="Times New Roman" w:hAnsi="Times New Roman" w:cs="Times New Roman"/>
                <w:i/>
                <w:sz w:val="24"/>
                <w:szCs w:val="24"/>
              </w:rPr>
              <w:t>е</w:t>
            </w:r>
            <w:r w:rsidRPr="002F5520">
              <w:rPr>
                <w:rFonts w:ascii="Times New Roman" w:hAnsi="Times New Roman" w:cs="Times New Roman"/>
                <w:i/>
                <w:sz w:val="24"/>
                <w:szCs w:val="24"/>
              </w:rPr>
              <w:t>мов, фактура и цвет материалов).</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Особенности художес</w:t>
            </w:r>
            <w:r w:rsidRPr="002F5520">
              <w:rPr>
                <w:rFonts w:ascii="Times New Roman" w:hAnsi="Times New Roman" w:cs="Times New Roman"/>
                <w:sz w:val="24"/>
                <w:szCs w:val="24"/>
              </w:rPr>
              <w:t>т</w:t>
            </w:r>
            <w:r w:rsidRPr="002F5520">
              <w:rPr>
                <w:rFonts w:ascii="Times New Roman" w:hAnsi="Times New Roman" w:cs="Times New Roman"/>
                <w:sz w:val="24"/>
                <w:szCs w:val="24"/>
              </w:rPr>
              <w:t>венных образов разли</w:t>
            </w:r>
            <w:r w:rsidRPr="002F5520">
              <w:rPr>
                <w:rFonts w:ascii="Times New Roman" w:hAnsi="Times New Roman" w:cs="Times New Roman"/>
                <w:sz w:val="24"/>
                <w:szCs w:val="24"/>
              </w:rPr>
              <w:t>ч</w:t>
            </w:r>
            <w:r w:rsidRPr="002F5520">
              <w:rPr>
                <w:rFonts w:ascii="Times New Roman" w:hAnsi="Times New Roman" w:cs="Times New Roman"/>
                <w:sz w:val="24"/>
                <w:szCs w:val="24"/>
              </w:rPr>
              <w:t>ных искусств, их оценка с позиции эстетических и практических фун</w:t>
            </w:r>
            <w:r w:rsidRPr="002F5520">
              <w:rPr>
                <w:rFonts w:ascii="Times New Roman" w:hAnsi="Times New Roman" w:cs="Times New Roman"/>
                <w:sz w:val="24"/>
                <w:szCs w:val="24"/>
              </w:rPr>
              <w:t>к</w:t>
            </w:r>
            <w:r w:rsidRPr="002F5520">
              <w:rPr>
                <w:rFonts w:ascii="Times New Roman" w:hAnsi="Times New Roman" w:cs="Times New Roman"/>
                <w:sz w:val="24"/>
                <w:szCs w:val="24"/>
              </w:rPr>
              <w:t>ций. Архитектура, м</w:t>
            </w:r>
            <w:r w:rsidRPr="002F5520">
              <w:rPr>
                <w:rFonts w:ascii="Times New Roman" w:hAnsi="Times New Roman" w:cs="Times New Roman"/>
                <w:sz w:val="24"/>
                <w:szCs w:val="24"/>
              </w:rPr>
              <w:t>о</w:t>
            </w:r>
            <w:r w:rsidRPr="002F5520">
              <w:rPr>
                <w:rFonts w:ascii="Times New Roman" w:hAnsi="Times New Roman" w:cs="Times New Roman"/>
                <w:sz w:val="24"/>
                <w:szCs w:val="24"/>
              </w:rPr>
              <w:t>нументальная скуль</w:t>
            </w:r>
            <w:r w:rsidRPr="002F5520">
              <w:rPr>
                <w:rFonts w:ascii="Times New Roman" w:hAnsi="Times New Roman" w:cs="Times New Roman"/>
                <w:sz w:val="24"/>
                <w:szCs w:val="24"/>
              </w:rPr>
              <w:t>п</w:t>
            </w:r>
            <w:r w:rsidRPr="002F5520">
              <w:rPr>
                <w:rFonts w:ascii="Times New Roman" w:hAnsi="Times New Roman" w:cs="Times New Roman"/>
                <w:sz w:val="24"/>
                <w:szCs w:val="24"/>
              </w:rPr>
              <w:lastRenderedPageBreak/>
              <w:t>тура, декоративно-прикладное искусство, формирующие виды г</w:t>
            </w:r>
            <w:r w:rsidRPr="002F5520">
              <w:rPr>
                <w:rFonts w:ascii="Times New Roman" w:hAnsi="Times New Roman" w:cs="Times New Roman"/>
                <w:sz w:val="24"/>
                <w:szCs w:val="24"/>
              </w:rPr>
              <w:t>о</w:t>
            </w:r>
            <w:r w:rsidRPr="002F5520">
              <w:rPr>
                <w:rFonts w:ascii="Times New Roman" w:hAnsi="Times New Roman" w:cs="Times New Roman"/>
                <w:sz w:val="24"/>
                <w:szCs w:val="24"/>
              </w:rPr>
              <w:t>рода или площади в разные эпохи.</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Участвовать в подготовке проекта «И</w:t>
            </w:r>
            <w:r w:rsidRPr="002F5520">
              <w:rPr>
                <w:rFonts w:ascii="Times New Roman" w:hAnsi="Times New Roman" w:cs="Times New Roman"/>
                <w:sz w:val="24"/>
                <w:szCs w:val="24"/>
              </w:rPr>
              <w:t>с</w:t>
            </w:r>
            <w:r w:rsidRPr="002F5520">
              <w:rPr>
                <w:rFonts w:ascii="Times New Roman" w:hAnsi="Times New Roman" w:cs="Times New Roman"/>
                <w:sz w:val="24"/>
                <w:szCs w:val="24"/>
              </w:rPr>
              <w:t>кусство на улицах наш</w:t>
            </w:r>
            <w:r w:rsidRPr="002F5520">
              <w:rPr>
                <w:rFonts w:ascii="Times New Roman" w:hAnsi="Times New Roman" w:cs="Times New Roman"/>
                <w:sz w:val="24"/>
                <w:szCs w:val="24"/>
              </w:rPr>
              <w:t>е</w:t>
            </w:r>
            <w:r w:rsidRPr="002F5520">
              <w:rPr>
                <w:rFonts w:ascii="Times New Roman" w:hAnsi="Times New Roman" w:cs="Times New Roman"/>
                <w:sz w:val="24"/>
                <w:szCs w:val="24"/>
              </w:rPr>
              <w:t>го города»: создавать э</w:t>
            </w:r>
            <w:r w:rsidRPr="002F5520">
              <w:rPr>
                <w:rFonts w:ascii="Times New Roman" w:hAnsi="Times New Roman" w:cs="Times New Roman"/>
                <w:sz w:val="24"/>
                <w:szCs w:val="24"/>
              </w:rPr>
              <w:t>с</w:t>
            </w:r>
            <w:r w:rsidRPr="002F5520">
              <w:rPr>
                <w:rFonts w:ascii="Times New Roman" w:hAnsi="Times New Roman" w:cs="Times New Roman"/>
                <w:sz w:val="24"/>
                <w:szCs w:val="24"/>
              </w:rPr>
              <w:t>киз-проект ландшафтн</w:t>
            </w:r>
            <w:r w:rsidRPr="002F5520">
              <w:rPr>
                <w:rFonts w:ascii="Times New Roman" w:hAnsi="Times New Roman" w:cs="Times New Roman"/>
                <w:sz w:val="24"/>
                <w:szCs w:val="24"/>
              </w:rPr>
              <w:t>о</w:t>
            </w:r>
            <w:r w:rsidRPr="002F5520">
              <w:rPr>
                <w:rFonts w:ascii="Times New Roman" w:hAnsi="Times New Roman" w:cs="Times New Roman"/>
                <w:sz w:val="24"/>
                <w:szCs w:val="24"/>
              </w:rPr>
              <w:t>го дизайна сквера, парка; дизайн и</w:t>
            </w:r>
            <w:r w:rsidRPr="002F5520">
              <w:rPr>
                <w:rFonts w:ascii="Times New Roman" w:hAnsi="Times New Roman" w:cs="Times New Roman"/>
                <w:sz w:val="24"/>
                <w:szCs w:val="24"/>
              </w:rPr>
              <w:t>н</w:t>
            </w:r>
            <w:r w:rsidRPr="002F5520">
              <w:rPr>
                <w:rFonts w:ascii="Times New Roman" w:hAnsi="Times New Roman" w:cs="Times New Roman"/>
                <w:sz w:val="24"/>
                <w:szCs w:val="24"/>
              </w:rPr>
              <w:t>терьера шк</w:t>
            </w:r>
            <w:r w:rsidRPr="002F5520">
              <w:rPr>
                <w:rFonts w:ascii="Times New Roman" w:hAnsi="Times New Roman" w:cs="Times New Roman"/>
                <w:sz w:val="24"/>
                <w:szCs w:val="24"/>
              </w:rPr>
              <w:t>о</w:t>
            </w:r>
            <w:r w:rsidRPr="002F5520">
              <w:rPr>
                <w:rFonts w:ascii="Times New Roman" w:hAnsi="Times New Roman" w:cs="Times New Roman"/>
                <w:sz w:val="24"/>
                <w:szCs w:val="24"/>
              </w:rPr>
              <w:t>лы, музея, а</w:t>
            </w:r>
            <w:r w:rsidRPr="002F5520">
              <w:rPr>
                <w:rFonts w:ascii="Times New Roman" w:hAnsi="Times New Roman" w:cs="Times New Roman"/>
                <w:sz w:val="24"/>
                <w:szCs w:val="24"/>
              </w:rPr>
              <w:t>к</w:t>
            </w:r>
            <w:r w:rsidRPr="002F5520">
              <w:rPr>
                <w:rFonts w:ascii="Times New Roman" w:hAnsi="Times New Roman" w:cs="Times New Roman"/>
                <w:sz w:val="24"/>
                <w:szCs w:val="24"/>
              </w:rPr>
              <w:t xml:space="preserve">тового зала, спортивной или игровой площадки; составлять музыкально-литературные композиции </w:t>
            </w:r>
            <w:r w:rsidRPr="002F5520">
              <w:rPr>
                <w:rFonts w:ascii="Times New Roman" w:hAnsi="Times New Roman" w:cs="Times New Roman"/>
                <w:sz w:val="24"/>
                <w:szCs w:val="24"/>
              </w:rPr>
              <w:lastRenderedPageBreak/>
              <w:t>для презент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ции проектов на школьной конференции.</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Устные сообщ</w:t>
            </w:r>
            <w:r w:rsidRPr="002F5520">
              <w:rPr>
                <w:rFonts w:ascii="Times New Roman" w:hAnsi="Times New Roman" w:cs="Times New Roman"/>
                <w:sz w:val="24"/>
                <w:szCs w:val="24"/>
              </w:rPr>
              <w:t>е</w:t>
            </w:r>
            <w:r w:rsidRPr="002F5520">
              <w:rPr>
                <w:rFonts w:ascii="Times New Roman" w:hAnsi="Times New Roman" w:cs="Times New Roman"/>
                <w:sz w:val="24"/>
                <w:szCs w:val="24"/>
              </w:rPr>
              <w:t>ния, п</w:t>
            </w:r>
            <w:r w:rsidRPr="002F5520">
              <w:rPr>
                <w:rFonts w:ascii="Times New Roman" w:hAnsi="Times New Roman" w:cs="Times New Roman"/>
                <w:sz w:val="24"/>
                <w:szCs w:val="24"/>
              </w:rPr>
              <w:t>о</w:t>
            </w:r>
            <w:r w:rsidRPr="002F5520">
              <w:rPr>
                <w:rFonts w:ascii="Times New Roman" w:hAnsi="Times New Roman" w:cs="Times New Roman"/>
                <w:sz w:val="24"/>
                <w:szCs w:val="24"/>
              </w:rPr>
              <w:t>каз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ций, творч. задание</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Отв</w:t>
            </w:r>
            <w:r w:rsidRPr="002F5520">
              <w:rPr>
                <w:rFonts w:ascii="Times New Roman" w:hAnsi="Times New Roman" w:cs="Times New Roman"/>
                <w:sz w:val="24"/>
                <w:szCs w:val="24"/>
              </w:rPr>
              <w:t>е</w:t>
            </w:r>
            <w:r w:rsidRPr="002F5520">
              <w:rPr>
                <w:rFonts w:ascii="Times New Roman" w:hAnsi="Times New Roman" w:cs="Times New Roman"/>
                <w:sz w:val="24"/>
                <w:szCs w:val="24"/>
              </w:rPr>
              <w:t>тит а 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сделать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цию</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18</w:t>
            </w:r>
          </w:p>
        </w:tc>
        <w:tc>
          <w:tcPr>
            <w:tcW w:w="1027" w:type="dxa"/>
            <w:vMerge w:val="restart"/>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Архитектура и</w:t>
            </w:r>
            <w:r w:rsidRPr="002F5520">
              <w:rPr>
                <w:rFonts w:ascii="Times New Roman" w:hAnsi="Times New Roman" w:cs="Times New Roman"/>
                <w:b/>
                <w:sz w:val="24"/>
                <w:szCs w:val="24"/>
              </w:rPr>
              <w:t>с</w:t>
            </w:r>
            <w:r w:rsidRPr="002F5520">
              <w:rPr>
                <w:rFonts w:ascii="Times New Roman" w:hAnsi="Times New Roman" w:cs="Times New Roman"/>
                <w:b/>
                <w:sz w:val="24"/>
                <w:szCs w:val="24"/>
              </w:rPr>
              <w:t>торического г</w:t>
            </w:r>
            <w:r w:rsidRPr="002F5520">
              <w:rPr>
                <w:rFonts w:ascii="Times New Roman" w:hAnsi="Times New Roman" w:cs="Times New Roman"/>
                <w:b/>
                <w:sz w:val="24"/>
                <w:szCs w:val="24"/>
              </w:rPr>
              <w:t>о</w:t>
            </w:r>
            <w:r w:rsidRPr="002F5520">
              <w:rPr>
                <w:rFonts w:ascii="Times New Roman" w:hAnsi="Times New Roman" w:cs="Times New Roman"/>
                <w:b/>
                <w:sz w:val="24"/>
                <w:szCs w:val="24"/>
              </w:rPr>
              <w:t xml:space="preserve">рода. </w:t>
            </w:r>
          </w:p>
          <w:p w:rsidR="00453A42" w:rsidRPr="002F5520" w:rsidRDefault="00453A42" w:rsidP="00453A42">
            <w:pP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Урок из</w:t>
            </w:r>
            <w:r w:rsidRPr="002F5520">
              <w:rPr>
                <w:rFonts w:ascii="Times New Roman" w:hAnsi="Times New Roman" w:cs="Times New Roman"/>
                <w:b/>
                <w:i/>
                <w:sz w:val="24"/>
                <w:szCs w:val="24"/>
              </w:rPr>
              <w:t>у</w:t>
            </w:r>
            <w:r w:rsidRPr="002F5520">
              <w:rPr>
                <w:rFonts w:ascii="Times New Roman" w:hAnsi="Times New Roman" w:cs="Times New Roman"/>
                <w:b/>
                <w:i/>
                <w:sz w:val="24"/>
                <w:szCs w:val="24"/>
              </w:rPr>
              <w:t>чения н</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вого м</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териала.</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p w:rsidR="00453A42" w:rsidRPr="002F5520" w:rsidRDefault="00453A42" w:rsidP="00453A42">
            <w:pPr>
              <w:jc w:val="center"/>
              <w:rPr>
                <w:rFonts w:ascii="Times New Roman" w:hAnsi="Times New Roman" w:cs="Times New Roman"/>
                <w:b/>
                <w:sz w:val="24"/>
                <w:szCs w:val="24"/>
              </w:rPr>
            </w:pP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Виды архитектуры (культовая, светская, ландшафтная, град</w:t>
            </w:r>
            <w:r w:rsidRPr="002F5520">
              <w:rPr>
                <w:rFonts w:ascii="Times New Roman" w:hAnsi="Times New Roman" w:cs="Times New Roman"/>
                <w:i/>
                <w:sz w:val="24"/>
                <w:szCs w:val="24"/>
              </w:rPr>
              <w:t>о</w:t>
            </w:r>
            <w:r w:rsidRPr="002F5520">
              <w:rPr>
                <w:rFonts w:ascii="Times New Roman" w:hAnsi="Times New Roman" w:cs="Times New Roman"/>
                <w:i/>
                <w:sz w:val="24"/>
                <w:szCs w:val="24"/>
              </w:rPr>
              <w:t>строительство). Э</w:t>
            </w:r>
            <w:r w:rsidRPr="002F5520">
              <w:rPr>
                <w:rFonts w:ascii="Times New Roman" w:hAnsi="Times New Roman" w:cs="Times New Roman"/>
                <w:i/>
                <w:sz w:val="24"/>
                <w:szCs w:val="24"/>
              </w:rPr>
              <w:t>с</w:t>
            </w:r>
            <w:r w:rsidRPr="002F5520">
              <w:rPr>
                <w:rFonts w:ascii="Times New Roman" w:hAnsi="Times New Roman" w:cs="Times New Roman"/>
                <w:i/>
                <w:sz w:val="24"/>
                <w:szCs w:val="24"/>
              </w:rPr>
              <w:t>тетическое формир</w:t>
            </w:r>
            <w:r w:rsidRPr="002F5520">
              <w:rPr>
                <w:rFonts w:ascii="Times New Roman" w:hAnsi="Times New Roman" w:cs="Times New Roman"/>
                <w:i/>
                <w:sz w:val="24"/>
                <w:szCs w:val="24"/>
              </w:rPr>
              <w:t>о</w:t>
            </w:r>
            <w:r w:rsidRPr="002F5520">
              <w:rPr>
                <w:rFonts w:ascii="Times New Roman" w:hAnsi="Times New Roman" w:cs="Times New Roman"/>
                <w:i/>
                <w:sz w:val="24"/>
                <w:szCs w:val="24"/>
              </w:rPr>
              <w:t>вание архитектурой окружающей среды и выражение обществе</w:t>
            </w:r>
            <w:r w:rsidRPr="002F5520">
              <w:rPr>
                <w:rFonts w:ascii="Times New Roman" w:hAnsi="Times New Roman" w:cs="Times New Roman"/>
                <w:i/>
                <w:sz w:val="24"/>
                <w:szCs w:val="24"/>
              </w:rPr>
              <w:t>н</w:t>
            </w:r>
            <w:r w:rsidRPr="002F5520">
              <w:rPr>
                <w:rFonts w:ascii="Times New Roman" w:hAnsi="Times New Roman" w:cs="Times New Roman"/>
                <w:i/>
                <w:sz w:val="24"/>
                <w:szCs w:val="24"/>
              </w:rPr>
              <w:t>ных идей в художес</w:t>
            </w:r>
            <w:r w:rsidRPr="002F5520">
              <w:rPr>
                <w:rFonts w:ascii="Times New Roman" w:hAnsi="Times New Roman" w:cs="Times New Roman"/>
                <w:i/>
                <w:sz w:val="24"/>
                <w:szCs w:val="24"/>
              </w:rPr>
              <w:t>т</w:t>
            </w:r>
            <w:r w:rsidRPr="002F5520">
              <w:rPr>
                <w:rFonts w:ascii="Times New Roman" w:hAnsi="Times New Roman" w:cs="Times New Roman"/>
                <w:i/>
                <w:sz w:val="24"/>
                <w:szCs w:val="24"/>
              </w:rPr>
              <w:t>венных образах (комп</w:t>
            </w:r>
            <w:r w:rsidRPr="002F5520">
              <w:rPr>
                <w:rFonts w:ascii="Times New Roman" w:hAnsi="Times New Roman" w:cs="Times New Roman"/>
                <w:i/>
                <w:sz w:val="24"/>
                <w:szCs w:val="24"/>
              </w:rPr>
              <w:t>о</w:t>
            </w:r>
            <w:r w:rsidRPr="002F5520">
              <w:rPr>
                <w:rFonts w:ascii="Times New Roman" w:hAnsi="Times New Roman" w:cs="Times New Roman"/>
                <w:i/>
                <w:sz w:val="24"/>
                <w:szCs w:val="24"/>
              </w:rPr>
              <w:t>зиция, тектоника, масштаб, пропорции, ритм, пластика, объ</w:t>
            </w:r>
            <w:r w:rsidRPr="002F5520">
              <w:rPr>
                <w:rFonts w:ascii="Times New Roman" w:hAnsi="Times New Roman" w:cs="Times New Roman"/>
                <w:i/>
                <w:sz w:val="24"/>
                <w:szCs w:val="24"/>
              </w:rPr>
              <w:t>е</w:t>
            </w:r>
            <w:r w:rsidRPr="002F5520">
              <w:rPr>
                <w:rFonts w:ascii="Times New Roman" w:hAnsi="Times New Roman" w:cs="Times New Roman"/>
                <w:i/>
                <w:sz w:val="24"/>
                <w:szCs w:val="24"/>
              </w:rPr>
              <w:t>мов, фактура и цвет материалов).</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Афинский Акрополь. Соборная площадь М</w:t>
            </w:r>
            <w:r w:rsidRPr="002F5520">
              <w:rPr>
                <w:rFonts w:ascii="Times New Roman" w:hAnsi="Times New Roman" w:cs="Times New Roman"/>
                <w:sz w:val="24"/>
                <w:szCs w:val="24"/>
              </w:rPr>
              <w:t>о</w:t>
            </w:r>
            <w:r w:rsidRPr="002F5520">
              <w:rPr>
                <w:rFonts w:ascii="Times New Roman" w:hAnsi="Times New Roman" w:cs="Times New Roman"/>
                <w:sz w:val="24"/>
                <w:szCs w:val="24"/>
              </w:rPr>
              <w:t>сковского Кремля, п</w:t>
            </w:r>
            <w:r w:rsidRPr="002F5520">
              <w:rPr>
                <w:rFonts w:ascii="Times New Roman" w:hAnsi="Times New Roman" w:cs="Times New Roman"/>
                <w:sz w:val="24"/>
                <w:szCs w:val="24"/>
              </w:rPr>
              <w:t>а</w:t>
            </w:r>
            <w:r w:rsidRPr="002F5520">
              <w:rPr>
                <w:rFonts w:ascii="Times New Roman" w:hAnsi="Times New Roman" w:cs="Times New Roman"/>
                <w:sz w:val="24"/>
                <w:szCs w:val="24"/>
              </w:rPr>
              <w:t>норама Петропавло</w:t>
            </w:r>
            <w:r w:rsidRPr="002F5520">
              <w:rPr>
                <w:rFonts w:ascii="Times New Roman" w:hAnsi="Times New Roman" w:cs="Times New Roman"/>
                <w:sz w:val="24"/>
                <w:szCs w:val="24"/>
              </w:rPr>
              <w:t>в</w:t>
            </w:r>
            <w:r w:rsidRPr="002F5520">
              <w:rPr>
                <w:rFonts w:ascii="Times New Roman" w:hAnsi="Times New Roman" w:cs="Times New Roman"/>
                <w:sz w:val="24"/>
                <w:szCs w:val="24"/>
              </w:rPr>
              <w:t>ской крепости и Адм</w:t>
            </w:r>
            <w:r w:rsidRPr="002F5520">
              <w:rPr>
                <w:rFonts w:ascii="Times New Roman" w:hAnsi="Times New Roman" w:cs="Times New Roman"/>
                <w:sz w:val="24"/>
                <w:szCs w:val="24"/>
              </w:rPr>
              <w:t>и</w:t>
            </w:r>
            <w:r w:rsidRPr="002F5520">
              <w:rPr>
                <w:rFonts w:ascii="Times New Roman" w:hAnsi="Times New Roman" w:cs="Times New Roman"/>
                <w:sz w:val="24"/>
                <w:szCs w:val="24"/>
              </w:rPr>
              <w:t>ралтейства в Петербу</w:t>
            </w:r>
            <w:r w:rsidRPr="002F5520">
              <w:rPr>
                <w:rFonts w:ascii="Times New Roman" w:hAnsi="Times New Roman" w:cs="Times New Roman"/>
                <w:sz w:val="24"/>
                <w:szCs w:val="24"/>
              </w:rPr>
              <w:t>р</w:t>
            </w:r>
            <w:r w:rsidRPr="002F5520">
              <w:rPr>
                <w:rFonts w:ascii="Times New Roman" w:hAnsi="Times New Roman" w:cs="Times New Roman"/>
                <w:sz w:val="24"/>
                <w:szCs w:val="24"/>
              </w:rPr>
              <w:t>ге и др</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Соотносить современные архитекту</w:t>
            </w:r>
            <w:r w:rsidRPr="002F5520">
              <w:rPr>
                <w:rFonts w:ascii="Times New Roman" w:hAnsi="Times New Roman" w:cs="Times New Roman"/>
                <w:sz w:val="24"/>
                <w:szCs w:val="24"/>
              </w:rPr>
              <w:t>р</w:t>
            </w:r>
            <w:r w:rsidRPr="002F5520">
              <w:rPr>
                <w:rFonts w:ascii="Times New Roman" w:hAnsi="Times New Roman" w:cs="Times New Roman"/>
                <w:sz w:val="24"/>
                <w:szCs w:val="24"/>
              </w:rPr>
              <w:t>ные постро</w:t>
            </w:r>
            <w:r w:rsidRPr="002F5520">
              <w:rPr>
                <w:rFonts w:ascii="Times New Roman" w:hAnsi="Times New Roman" w:cs="Times New Roman"/>
                <w:sz w:val="24"/>
                <w:szCs w:val="24"/>
              </w:rPr>
              <w:t>й</w:t>
            </w:r>
            <w:r w:rsidRPr="002F5520">
              <w:rPr>
                <w:rFonts w:ascii="Times New Roman" w:hAnsi="Times New Roman" w:cs="Times New Roman"/>
                <w:sz w:val="24"/>
                <w:szCs w:val="24"/>
              </w:rPr>
              <w:t>ки с их фун</w:t>
            </w:r>
            <w:r w:rsidRPr="002F5520">
              <w:rPr>
                <w:rFonts w:ascii="Times New Roman" w:hAnsi="Times New Roman" w:cs="Times New Roman"/>
                <w:sz w:val="24"/>
                <w:szCs w:val="24"/>
              </w:rPr>
              <w:t>к</w:t>
            </w:r>
            <w:r w:rsidRPr="002F5520">
              <w:rPr>
                <w:rFonts w:ascii="Times New Roman" w:hAnsi="Times New Roman" w:cs="Times New Roman"/>
                <w:sz w:val="24"/>
                <w:szCs w:val="24"/>
              </w:rPr>
              <w:t>циями в г</w:t>
            </w:r>
            <w:r w:rsidRPr="002F5520">
              <w:rPr>
                <w:rFonts w:ascii="Times New Roman" w:hAnsi="Times New Roman" w:cs="Times New Roman"/>
                <w:sz w:val="24"/>
                <w:szCs w:val="24"/>
              </w:rPr>
              <w:t>о</w:t>
            </w:r>
            <w:r w:rsidRPr="002F5520">
              <w:rPr>
                <w:rFonts w:ascii="Times New Roman" w:hAnsi="Times New Roman" w:cs="Times New Roman"/>
                <w:sz w:val="24"/>
                <w:szCs w:val="24"/>
              </w:rPr>
              <w:t>родском ландшафте, с климатич</w:t>
            </w:r>
            <w:r w:rsidRPr="002F5520">
              <w:rPr>
                <w:rFonts w:ascii="Times New Roman" w:hAnsi="Times New Roman" w:cs="Times New Roman"/>
                <w:sz w:val="24"/>
                <w:szCs w:val="24"/>
              </w:rPr>
              <w:t>е</w:t>
            </w:r>
            <w:r w:rsidRPr="002F5520">
              <w:rPr>
                <w:rFonts w:ascii="Times New Roman" w:hAnsi="Times New Roman" w:cs="Times New Roman"/>
                <w:sz w:val="24"/>
                <w:szCs w:val="24"/>
              </w:rPr>
              <w:t>скими усл</w:t>
            </w:r>
            <w:r w:rsidRPr="002F5520">
              <w:rPr>
                <w:rFonts w:ascii="Times New Roman" w:hAnsi="Times New Roman" w:cs="Times New Roman"/>
                <w:sz w:val="24"/>
                <w:szCs w:val="24"/>
              </w:rPr>
              <w:t>о</w:t>
            </w:r>
            <w:r w:rsidRPr="002F5520">
              <w:rPr>
                <w:rFonts w:ascii="Times New Roman" w:hAnsi="Times New Roman" w:cs="Times New Roman"/>
                <w:sz w:val="24"/>
                <w:szCs w:val="24"/>
              </w:rPr>
              <w:t>виями; опр</w:t>
            </w:r>
            <w:r w:rsidRPr="002F5520">
              <w:rPr>
                <w:rFonts w:ascii="Times New Roman" w:hAnsi="Times New Roman" w:cs="Times New Roman"/>
                <w:sz w:val="24"/>
                <w:szCs w:val="24"/>
              </w:rPr>
              <w:t>е</w:t>
            </w:r>
            <w:r w:rsidRPr="002F5520">
              <w:rPr>
                <w:rFonts w:ascii="Times New Roman" w:hAnsi="Times New Roman" w:cs="Times New Roman"/>
                <w:sz w:val="24"/>
                <w:szCs w:val="24"/>
              </w:rPr>
              <w:t>делять ос</w:t>
            </w:r>
            <w:r w:rsidRPr="002F5520">
              <w:rPr>
                <w:rFonts w:ascii="Times New Roman" w:hAnsi="Times New Roman" w:cs="Times New Roman"/>
                <w:sz w:val="24"/>
                <w:szCs w:val="24"/>
              </w:rPr>
              <w:t>о</w:t>
            </w:r>
            <w:r w:rsidRPr="002F5520">
              <w:rPr>
                <w:rFonts w:ascii="Times New Roman" w:hAnsi="Times New Roman" w:cs="Times New Roman"/>
                <w:sz w:val="24"/>
                <w:szCs w:val="24"/>
              </w:rPr>
              <w:t>бенности м</w:t>
            </w:r>
            <w:r w:rsidRPr="002F5520">
              <w:rPr>
                <w:rFonts w:ascii="Times New Roman" w:hAnsi="Times New Roman" w:cs="Times New Roman"/>
                <w:sz w:val="24"/>
                <w:szCs w:val="24"/>
              </w:rPr>
              <w:t>а</w:t>
            </w:r>
            <w:r w:rsidRPr="002F5520">
              <w:rPr>
                <w:rFonts w:ascii="Times New Roman" w:hAnsi="Times New Roman" w:cs="Times New Roman"/>
                <w:sz w:val="24"/>
                <w:szCs w:val="24"/>
              </w:rPr>
              <w:t>териала и др.</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Приводить примеры и</w:t>
            </w:r>
            <w:r w:rsidRPr="002F5520">
              <w:rPr>
                <w:rFonts w:ascii="Times New Roman" w:hAnsi="Times New Roman" w:cs="Times New Roman"/>
                <w:sz w:val="24"/>
                <w:szCs w:val="24"/>
              </w:rPr>
              <w:t>с</w:t>
            </w:r>
            <w:r w:rsidRPr="002F5520">
              <w:rPr>
                <w:rFonts w:ascii="Times New Roman" w:hAnsi="Times New Roman" w:cs="Times New Roman"/>
                <w:sz w:val="24"/>
                <w:szCs w:val="24"/>
              </w:rPr>
              <w:t>пользования монуме</w:t>
            </w:r>
            <w:r w:rsidRPr="002F5520">
              <w:rPr>
                <w:rFonts w:ascii="Times New Roman" w:hAnsi="Times New Roman" w:cs="Times New Roman"/>
                <w:sz w:val="24"/>
                <w:szCs w:val="24"/>
              </w:rPr>
              <w:t>н</w:t>
            </w:r>
            <w:r w:rsidRPr="002F5520">
              <w:rPr>
                <w:rFonts w:ascii="Times New Roman" w:hAnsi="Times New Roman" w:cs="Times New Roman"/>
                <w:sz w:val="24"/>
                <w:szCs w:val="24"/>
              </w:rPr>
              <w:t>тальной ж</w:t>
            </w:r>
            <w:r w:rsidRPr="002F5520">
              <w:rPr>
                <w:rFonts w:ascii="Times New Roman" w:hAnsi="Times New Roman" w:cs="Times New Roman"/>
                <w:sz w:val="24"/>
                <w:szCs w:val="24"/>
              </w:rPr>
              <w:t>и</w:t>
            </w:r>
            <w:r w:rsidRPr="002F5520">
              <w:rPr>
                <w:rFonts w:ascii="Times New Roman" w:hAnsi="Times New Roman" w:cs="Times New Roman"/>
                <w:sz w:val="24"/>
                <w:szCs w:val="24"/>
              </w:rPr>
              <w:t>вописи и д</w:t>
            </w:r>
            <w:r w:rsidRPr="002F5520">
              <w:rPr>
                <w:rFonts w:ascii="Times New Roman" w:hAnsi="Times New Roman" w:cs="Times New Roman"/>
                <w:sz w:val="24"/>
                <w:szCs w:val="24"/>
              </w:rPr>
              <w:t>е</w:t>
            </w:r>
            <w:r w:rsidRPr="002F5520">
              <w:rPr>
                <w:rFonts w:ascii="Times New Roman" w:hAnsi="Times New Roman" w:cs="Times New Roman"/>
                <w:sz w:val="24"/>
                <w:szCs w:val="24"/>
              </w:rPr>
              <w:t>коративной скульптуры в современных городах, о</w:t>
            </w:r>
            <w:r w:rsidRPr="002F5520">
              <w:rPr>
                <w:rFonts w:ascii="Times New Roman" w:hAnsi="Times New Roman" w:cs="Times New Roman"/>
                <w:sz w:val="24"/>
                <w:szCs w:val="24"/>
              </w:rPr>
              <w:t>б</w:t>
            </w:r>
            <w:r w:rsidRPr="002F5520">
              <w:rPr>
                <w:rFonts w:ascii="Times New Roman" w:hAnsi="Times New Roman" w:cs="Times New Roman"/>
                <w:sz w:val="24"/>
                <w:szCs w:val="24"/>
              </w:rPr>
              <w:t>ластных це</w:t>
            </w:r>
            <w:r w:rsidRPr="002F5520">
              <w:rPr>
                <w:rFonts w:ascii="Times New Roman" w:hAnsi="Times New Roman" w:cs="Times New Roman"/>
                <w:sz w:val="24"/>
                <w:szCs w:val="24"/>
              </w:rPr>
              <w:t>н</w:t>
            </w:r>
            <w:r w:rsidRPr="002F5520">
              <w:rPr>
                <w:rFonts w:ascii="Times New Roman" w:hAnsi="Times New Roman" w:cs="Times New Roman"/>
                <w:sz w:val="24"/>
                <w:szCs w:val="24"/>
              </w:rPr>
              <w:t>трах и в др</w:t>
            </w:r>
            <w:r w:rsidRPr="002F5520">
              <w:rPr>
                <w:rFonts w:ascii="Times New Roman" w:hAnsi="Times New Roman" w:cs="Times New Roman"/>
                <w:sz w:val="24"/>
                <w:szCs w:val="24"/>
              </w:rPr>
              <w:t>у</w:t>
            </w:r>
            <w:r w:rsidRPr="002F5520">
              <w:rPr>
                <w:rFonts w:ascii="Times New Roman" w:hAnsi="Times New Roman" w:cs="Times New Roman"/>
                <w:sz w:val="24"/>
                <w:szCs w:val="24"/>
              </w:rPr>
              <w:t>гих местах.</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Устные ответы по в</w:t>
            </w:r>
            <w:r w:rsidRPr="002F5520">
              <w:rPr>
                <w:rFonts w:ascii="Times New Roman" w:hAnsi="Times New Roman" w:cs="Times New Roman"/>
                <w:sz w:val="24"/>
                <w:szCs w:val="24"/>
              </w:rPr>
              <w:t>о</w:t>
            </w:r>
            <w:r w:rsidRPr="002F5520">
              <w:rPr>
                <w:rFonts w:ascii="Times New Roman" w:hAnsi="Times New Roman" w:cs="Times New Roman"/>
                <w:sz w:val="24"/>
                <w:szCs w:val="24"/>
              </w:rPr>
              <w:t>просам</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Отв</w:t>
            </w:r>
            <w:r w:rsidRPr="002F5520">
              <w:rPr>
                <w:rFonts w:ascii="Times New Roman" w:hAnsi="Times New Roman" w:cs="Times New Roman"/>
                <w:sz w:val="24"/>
                <w:szCs w:val="24"/>
              </w:rPr>
              <w:t>е</w:t>
            </w:r>
            <w:r w:rsidRPr="002F5520">
              <w:rPr>
                <w:rFonts w:ascii="Times New Roman" w:hAnsi="Times New Roman" w:cs="Times New Roman"/>
                <w:sz w:val="24"/>
                <w:szCs w:val="24"/>
              </w:rPr>
              <w:t>тить на 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товить соо</w:t>
            </w:r>
            <w:r w:rsidRPr="002F5520">
              <w:rPr>
                <w:rFonts w:ascii="Times New Roman" w:hAnsi="Times New Roman" w:cs="Times New Roman"/>
                <w:sz w:val="24"/>
                <w:szCs w:val="24"/>
              </w:rPr>
              <w:t>б</w:t>
            </w:r>
            <w:r w:rsidRPr="002F5520">
              <w:rPr>
                <w:rFonts w:ascii="Times New Roman" w:hAnsi="Times New Roman" w:cs="Times New Roman"/>
                <w:sz w:val="24"/>
                <w:szCs w:val="24"/>
              </w:rPr>
              <w:t>щение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19</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Архитектура с</w:t>
            </w:r>
            <w:r w:rsidRPr="002F5520">
              <w:rPr>
                <w:rFonts w:ascii="Times New Roman" w:hAnsi="Times New Roman" w:cs="Times New Roman"/>
                <w:b/>
                <w:sz w:val="24"/>
                <w:szCs w:val="24"/>
              </w:rPr>
              <w:t>о</w:t>
            </w:r>
            <w:r w:rsidRPr="002F5520">
              <w:rPr>
                <w:rFonts w:ascii="Times New Roman" w:hAnsi="Times New Roman" w:cs="Times New Roman"/>
                <w:b/>
                <w:sz w:val="24"/>
                <w:szCs w:val="24"/>
              </w:rPr>
              <w:t>временного г</w:t>
            </w:r>
            <w:r w:rsidRPr="002F5520">
              <w:rPr>
                <w:rFonts w:ascii="Times New Roman" w:hAnsi="Times New Roman" w:cs="Times New Roman"/>
                <w:b/>
                <w:sz w:val="24"/>
                <w:szCs w:val="24"/>
              </w:rPr>
              <w:t>о</w:t>
            </w:r>
            <w:r w:rsidRPr="002F5520">
              <w:rPr>
                <w:rFonts w:ascii="Times New Roman" w:hAnsi="Times New Roman" w:cs="Times New Roman"/>
                <w:b/>
                <w:sz w:val="24"/>
                <w:szCs w:val="24"/>
              </w:rPr>
              <w:t xml:space="preserve">рода. </w:t>
            </w:r>
          </w:p>
          <w:p w:rsidR="00453A42" w:rsidRPr="002F5520" w:rsidRDefault="00453A42" w:rsidP="00453A42">
            <w:pP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Урок из</w:t>
            </w:r>
            <w:r w:rsidRPr="002F5520">
              <w:rPr>
                <w:rFonts w:ascii="Times New Roman" w:hAnsi="Times New Roman" w:cs="Times New Roman"/>
                <w:b/>
                <w:i/>
                <w:sz w:val="24"/>
                <w:szCs w:val="24"/>
              </w:rPr>
              <w:t>у</w:t>
            </w:r>
            <w:r w:rsidRPr="002F5520">
              <w:rPr>
                <w:rFonts w:ascii="Times New Roman" w:hAnsi="Times New Roman" w:cs="Times New Roman"/>
                <w:b/>
                <w:i/>
                <w:sz w:val="24"/>
                <w:szCs w:val="24"/>
              </w:rPr>
              <w:t>чения н</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вого м</w:t>
            </w:r>
            <w:r w:rsidRPr="002F5520">
              <w:rPr>
                <w:rFonts w:ascii="Times New Roman" w:hAnsi="Times New Roman" w:cs="Times New Roman"/>
                <w:b/>
                <w:i/>
                <w:sz w:val="24"/>
                <w:szCs w:val="24"/>
              </w:rPr>
              <w:t>а</w:t>
            </w:r>
            <w:r w:rsidRPr="002F5520">
              <w:rPr>
                <w:rFonts w:ascii="Times New Roman" w:hAnsi="Times New Roman" w:cs="Times New Roman"/>
                <w:b/>
                <w:i/>
                <w:sz w:val="24"/>
                <w:szCs w:val="24"/>
              </w:rPr>
              <w:lastRenderedPageBreak/>
              <w:t>териала.</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Урок-беседа.</w:t>
            </w:r>
          </w:p>
          <w:p w:rsidR="00453A42" w:rsidRPr="002F5520" w:rsidRDefault="00453A42" w:rsidP="00453A42">
            <w:pPr>
              <w:jc w:val="center"/>
              <w:rPr>
                <w:rFonts w:ascii="Times New Roman" w:hAnsi="Times New Roman" w:cs="Times New Roman"/>
                <w:b/>
                <w:sz w:val="24"/>
                <w:szCs w:val="24"/>
              </w:rPr>
            </w:pPr>
          </w:p>
        </w:tc>
        <w:tc>
          <w:tcPr>
            <w:tcW w:w="2734" w:type="dxa"/>
          </w:tcPr>
          <w:p w:rsidR="00453A42" w:rsidRPr="002F5520" w:rsidRDefault="00453A42" w:rsidP="00453A42">
            <w:pPr>
              <w:pStyle w:val="af6"/>
              <w:spacing w:before="120"/>
            </w:pPr>
            <w:r w:rsidRPr="002F5520">
              <w:rPr>
                <w:i/>
              </w:rPr>
              <w:lastRenderedPageBreak/>
              <w:t>Компьютерная гр</w:t>
            </w:r>
            <w:r w:rsidRPr="002F5520">
              <w:rPr>
                <w:i/>
              </w:rPr>
              <w:t>а</w:t>
            </w:r>
            <w:r w:rsidRPr="002F5520">
              <w:rPr>
                <w:i/>
              </w:rPr>
              <w:t>фика и ее использ</w:t>
            </w:r>
            <w:r w:rsidRPr="002F5520">
              <w:rPr>
                <w:i/>
              </w:rPr>
              <w:t>о</w:t>
            </w:r>
            <w:r w:rsidRPr="002F5520">
              <w:rPr>
                <w:i/>
              </w:rPr>
              <w:t xml:space="preserve">вание в полиграфии, </w:t>
            </w:r>
            <w:r w:rsidRPr="002F5520">
              <w:rPr>
                <w:i/>
              </w:rPr>
              <w:lastRenderedPageBreak/>
              <w:t>дизайне, архите</w:t>
            </w:r>
            <w:r w:rsidRPr="002F5520">
              <w:rPr>
                <w:i/>
              </w:rPr>
              <w:t>к</w:t>
            </w:r>
            <w:r w:rsidRPr="002F5520">
              <w:rPr>
                <w:i/>
              </w:rPr>
              <w:t>турных проектах.</w:t>
            </w:r>
            <w:r w:rsidRPr="002F5520">
              <w:t xml:space="preserve"> </w:t>
            </w:r>
            <w:r w:rsidRPr="002F5520">
              <w:rPr>
                <w:i/>
              </w:rPr>
              <w:t>Развитие дизайна и его значение в жизни современного общ</w:t>
            </w:r>
            <w:r w:rsidRPr="002F5520">
              <w:rPr>
                <w:i/>
              </w:rPr>
              <w:t>е</w:t>
            </w:r>
            <w:r w:rsidRPr="002F5520">
              <w:rPr>
                <w:i/>
              </w:rPr>
              <w:t>ства. Вкус и мода.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Дизайн современной среды (интерьер, лан</w:t>
            </w:r>
            <w:r w:rsidRPr="002F5520">
              <w:rPr>
                <w:rFonts w:ascii="Times New Roman" w:hAnsi="Times New Roman" w:cs="Times New Roman"/>
                <w:sz w:val="24"/>
                <w:szCs w:val="24"/>
              </w:rPr>
              <w:t>д</w:t>
            </w:r>
            <w:r w:rsidRPr="002F5520">
              <w:rPr>
                <w:rFonts w:ascii="Times New Roman" w:hAnsi="Times New Roman" w:cs="Times New Roman"/>
                <w:sz w:val="24"/>
                <w:szCs w:val="24"/>
              </w:rPr>
              <w:t>шафтный дизайн). М</w:t>
            </w:r>
            <w:r w:rsidRPr="002F5520">
              <w:rPr>
                <w:rFonts w:ascii="Times New Roman" w:hAnsi="Times New Roman" w:cs="Times New Roman"/>
                <w:sz w:val="24"/>
                <w:szCs w:val="24"/>
              </w:rPr>
              <w:t>о</w:t>
            </w:r>
            <w:r w:rsidRPr="002F5520">
              <w:rPr>
                <w:rFonts w:ascii="Times New Roman" w:hAnsi="Times New Roman" w:cs="Times New Roman"/>
                <w:sz w:val="24"/>
                <w:szCs w:val="24"/>
              </w:rPr>
              <w:t>нументальная живопись и декоративная скуль</w:t>
            </w:r>
            <w:r w:rsidRPr="002F5520">
              <w:rPr>
                <w:rFonts w:ascii="Times New Roman" w:hAnsi="Times New Roman" w:cs="Times New Roman"/>
                <w:sz w:val="24"/>
                <w:szCs w:val="24"/>
              </w:rPr>
              <w:t>п</w:t>
            </w:r>
            <w:r w:rsidRPr="002F5520">
              <w:rPr>
                <w:rFonts w:ascii="Times New Roman" w:hAnsi="Times New Roman" w:cs="Times New Roman"/>
                <w:sz w:val="24"/>
                <w:szCs w:val="24"/>
              </w:rPr>
              <w:t>тура.</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rPr>
                <w:rFonts w:ascii="Times New Roman" w:hAnsi="Times New Roman" w:cs="Times New Roman"/>
                <w:sz w:val="24"/>
                <w:szCs w:val="24"/>
              </w:rPr>
            </w:pPr>
            <w:r w:rsidRPr="002F5520">
              <w:rPr>
                <w:rFonts w:ascii="Times New Roman" w:hAnsi="Times New Roman" w:cs="Times New Roman"/>
                <w:sz w:val="24"/>
                <w:szCs w:val="24"/>
              </w:rPr>
              <w:lastRenderedPageBreak/>
              <w:t>Изучать о</w:t>
            </w:r>
            <w:r w:rsidRPr="002F5520">
              <w:rPr>
                <w:rFonts w:ascii="Times New Roman" w:hAnsi="Times New Roman" w:cs="Times New Roman"/>
                <w:sz w:val="24"/>
                <w:szCs w:val="24"/>
              </w:rPr>
              <w:t>б</w:t>
            </w:r>
            <w:r w:rsidRPr="002F5520">
              <w:rPr>
                <w:rFonts w:ascii="Times New Roman" w:hAnsi="Times New Roman" w:cs="Times New Roman"/>
                <w:sz w:val="24"/>
                <w:szCs w:val="24"/>
              </w:rPr>
              <w:t>лик своего города ( ра</w:t>
            </w:r>
            <w:r w:rsidRPr="002F5520">
              <w:rPr>
                <w:rFonts w:ascii="Times New Roman" w:hAnsi="Times New Roman" w:cs="Times New Roman"/>
                <w:sz w:val="24"/>
                <w:szCs w:val="24"/>
              </w:rPr>
              <w:t>й</w:t>
            </w:r>
            <w:r w:rsidRPr="002F5520">
              <w:rPr>
                <w:rFonts w:ascii="Times New Roman" w:hAnsi="Times New Roman" w:cs="Times New Roman"/>
                <w:sz w:val="24"/>
                <w:szCs w:val="24"/>
              </w:rPr>
              <w:lastRenderedPageBreak/>
              <w:t>она, деревни, поселка) и выявлять его особенности с позиции традиций и новаторства.</w:t>
            </w:r>
          </w:p>
          <w:p w:rsidR="00453A42" w:rsidRPr="002F5520" w:rsidRDefault="00453A42" w:rsidP="00453A42">
            <w:pPr>
              <w:rPr>
                <w:rFonts w:ascii="Times New Roman" w:hAnsi="Times New Roman" w:cs="Times New Roman"/>
                <w:sz w:val="24"/>
                <w:szCs w:val="24"/>
              </w:rPr>
            </w:pPr>
            <w:r w:rsidRPr="002F5520">
              <w:rPr>
                <w:rFonts w:ascii="Times New Roman" w:hAnsi="Times New Roman" w:cs="Times New Roman"/>
                <w:sz w:val="24"/>
                <w:szCs w:val="24"/>
              </w:rPr>
              <w:t>Прослеж</w:t>
            </w:r>
            <w:r w:rsidRPr="002F5520">
              <w:rPr>
                <w:rFonts w:ascii="Times New Roman" w:hAnsi="Times New Roman" w:cs="Times New Roman"/>
                <w:sz w:val="24"/>
                <w:szCs w:val="24"/>
              </w:rPr>
              <w:t>и</w:t>
            </w:r>
            <w:r w:rsidRPr="002F5520">
              <w:rPr>
                <w:rFonts w:ascii="Times New Roman" w:hAnsi="Times New Roman" w:cs="Times New Roman"/>
                <w:sz w:val="24"/>
                <w:szCs w:val="24"/>
              </w:rPr>
              <w:t>вать истор</w:t>
            </w:r>
            <w:r w:rsidRPr="002F5520">
              <w:rPr>
                <w:rFonts w:ascii="Times New Roman" w:hAnsi="Times New Roman" w:cs="Times New Roman"/>
                <w:sz w:val="24"/>
                <w:szCs w:val="24"/>
              </w:rPr>
              <w:t>и</w:t>
            </w:r>
            <w:r w:rsidRPr="002F5520">
              <w:rPr>
                <w:rFonts w:ascii="Times New Roman" w:hAnsi="Times New Roman" w:cs="Times New Roman"/>
                <w:sz w:val="24"/>
                <w:szCs w:val="24"/>
              </w:rPr>
              <w:t>ческую трансформ</w:t>
            </w:r>
            <w:r w:rsidRPr="002F5520">
              <w:rPr>
                <w:rFonts w:ascii="Times New Roman" w:hAnsi="Times New Roman" w:cs="Times New Roman"/>
                <w:sz w:val="24"/>
                <w:szCs w:val="24"/>
              </w:rPr>
              <w:t>а</w:t>
            </w:r>
            <w:r w:rsidRPr="002F5520">
              <w:rPr>
                <w:rFonts w:ascii="Times New Roman" w:hAnsi="Times New Roman" w:cs="Times New Roman"/>
                <w:sz w:val="24"/>
                <w:szCs w:val="24"/>
              </w:rPr>
              <w:t>цию одного из предметов быта или орудий труда.</w:t>
            </w:r>
          </w:p>
          <w:p w:rsidR="00453A42" w:rsidRPr="002F5520" w:rsidRDefault="00453A42" w:rsidP="00453A42">
            <w:pPr>
              <w:jc w:val="both"/>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lastRenderedPageBreak/>
              <w:t>скими зад</w:t>
            </w:r>
            <w:r w:rsidRPr="002F5520">
              <w:rPr>
                <w:rFonts w:ascii="Times New Roman" w:hAnsi="Times New Roman" w:cs="Times New Roman"/>
                <w:sz w:val="24"/>
                <w:szCs w:val="24"/>
              </w:rPr>
              <w:t>а</w:t>
            </w:r>
            <w:r w:rsidRPr="002F5520">
              <w:rPr>
                <w:rFonts w:ascii="Times New Roman" w:hAnsi="Times New Roman" w:cs="Times New Roman"/>
                <w:sz w:val="24"/>
                <w:szCs w:val="24"/>
              </w:rPr>
              <w:t>ниями</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Отв</w:t>
            </w:r>
            <w:r w:rsidRPr="002F5520">
              <w:rPr>
                <w:rFonts w:ascii="Times New Roman" w:hAnsi="Times New Roman" w:cs="Times New Roman"/>
                <w:sz w:val="24"/>
                <w:szCs w:val="24"/>
              </w:rPr>
              <w:t>е</w:t>
            </w:r>
            <w:r w:rsidRPr="002F5520">
              <w:rPr>
                <w:rFonts w:ascii="Times New Roman" w:hAnsi="Times New Roman" w:cs="Times New Roman"/>
                <w:sz w:val="24"/>
                <w:szCs w:val="24"/>
              </w:rPr>
              <w:t>тить на вопр</w:t>
            </w:r>
            <w:r w:rsidRPr="002F5520">
              <w:rPr>
                <w:rFonts w:ascii="Times New Roman" w:hAnsi="Times New Roman" w:cs="Times New Roman"/>
                <w:sz w:val="24"/>
                <w:szCs w:val="24"/>
              </w:rPr>
              <w:t>о</w:t>
            </w:r>
            <w:r w:rsidRPr="002F5520">
              <w:rPr>
                <w:rFonts w:ascii="Times New Roman" w:hAnsi="Times New Roman" w:cs="Times New Roman"/>
                <w:sz w:val="24"/>
                <w:szCs w:val="24"/>
              </w:rPr>
              <w:lastRenderedPageBreak/>
              <w:t>сы, р</w:t>
            </w:r>
            <w:r w:rsidRPr="002F5520">
              <w:rPr>
                <w:rFonts w:ascii="Times New Roman" w:hAnsi="Times New Roman" w:cs="Times New Roman"/>
                <w:sz w:val="24"/>
                <w:szCs w:val="24"/>
              </w:rPr>
              <w:t>а</w:t>
            </w:r>
            <w:r w:rsidRPr="002F5520">
              <w:rPr>
                <w:rFonts w:ascii="Times New Roman" w:hAnsi="Times New Roman" w:cs="Times New Roman"/>
                <w:sz w:val="24"/>
                <w:szCs w:val="24"/>
              </w:rPr>
              <w:t>бота над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ческим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нием</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20</w:t>
            </w:r>
          </w:p>
        </w:tc>
        <w:tc>
          <w:tcPr>
            <w:tcW w:w="1027" w:type="dxa"/>
            <w:vMerge w:val="restart"/>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Специфика из</w:t>
            </w:r>
            <w:r w:rsidRPr="002F5520">
              <w:rPr>
                <w:rFonts w:ascii="Times New Roman" w:hAnsi="Times New Roman" w:cs="Times New Roman"/>
                <w:b/>
                <w:sz w:val="24"/>
                <w:szCs w:val="24"/>
              </w:rPr>
              <w:t>о</w:t>
            </w:r>
            <w:r w:rsidRPr="002F5520">
              <w:rPr>
                <w:rFonts w:ascii="Times New Roman" w:hAnsi="Times New Roman" w:cs="Times New Roman"/>
                <w:b/>
                <w:sz w:val="24"/>
                <w:szCs w:val="24"/>
              </w:rPr>
              <w:t>бражений в п</w:t>
            </w:r>
            <w:r w:rsidRPr="002F5520">
              <w:rPr>
                <w:rFonts w:ascii="Times New Roman" w:hAnsi="Times New Roman" w:cs="Times New Roman"/>
                <w:b/>
                <w:sz w:val="24"/>
                <w:szCs w:val="24"/>
              </w:rPr>
              <w:t>о</w:t>
            </w:r>
            <w:r w:rsidRPr="002F5520">
              <w:rPr>
                <w:rFonts w:ascii="Times New Roman" w:hAnsi="Times New Roman" w:cs="Times New Roman"/>
                <w:b/>
                <w:sz w:val="24"/>
                <w:szCs w:val="24"/>
              </w:rPr>
              <w:t>лиграфии.</w:t>
            </w:r>
          </w:p>
          <w:p w:rsidR="00453A42" w:rsidRPr="002F5520" w:rsidRDefault="00453A42" w:rsidP="00453A42">
            <w:pPr>
              <w:jc w:val="both"/>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Урок из</w:t>
            </w:r>
            <w:r w:rsidRPr="002F5520">
              <w:rPr>
                <w:rFonts w:ascii="Times New Roman" w:hAnsi="Times New Roman" w:cs="Times New Roman"/>
                <w:b/>
                <w:i/>
                <w:sz w:val="24"/>
                <w:szCs w:val="24"/>
              </w:rPr>
              <w:t>у</w:t>
            </w:r>
            <w:r w:rsidRPr="002F5520">
              <w:rPr>
                <w:rFonts w:ascii="Times New Roman" w:hAnsi="Times New Roman" w:cs="Times New Roman"/>
                <w:b/>
                <w:i/>
                <w:sz w:val="24"/>
                <w:szCs w:val="24"/>
              </w:rPr>
              <w:t>чения н</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вого м</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териала.</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p w:rsidR="00453A42" w:rsidRPr="002F5520" w:rsidRDefault="00453A42" w:rsidP="00453A42">
            <w:pPr>
              <w:jc w:val="both"/>
              <w:rPr>
                <w:rFonts w:ascii="Times New Roman" w:hAnsi="Times New Roman" w:cs="Times New Roman"/>
                <w:b/>
                <w:sz w:val="24"/>
                <w:szCs w:val="24"/>
              </w:rPr>
            </w:pPr>
          </w:p>
          <w:p w:rsidR="00453A42" w:rsidRPr="002F5520" w:rsidRDefault="00453A42" w:rsidP="00453A42">
            <w:pPr>
              <w:jc w:val="center"/>
              <w:rPr>
                <w:rFonts w:ascii="Times New Roman" w:hAnsi="Times New Roman" w:cs="Times New Roman"/>
                <w:b/>
                <w:sz w:val="24"/>
                <w:szCs w:val="24"/>
              </w:rPr>
            </w:pPr>
          </w:p>
        </w:tc>
        <w:tc>
          <w:tcPr>
            <w:tcW w:w="2734" w:type="dxa"/>
            <w:vMerge w:val="restart"/>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Искусство книги. Ст</w:t>
            </w:r>
            <w:r w:rsidRPr="002F5520">
              <w:rPr>
                <w:rFonts w:ascii="Times New Roman" w:hAnsi="Times New Roman" w:cs="Times New Roman"/>
                <w:i/>
                <w:sz w:val="24"/>
                <w:szCs w:val="24"/>
              </w:rPr>
              <w:t>и</w:t>
            </w:r>
            <w:r w:rsidRPr="002F5520">
              <w:rPr>
                <w:rFonts w:ascii="Times New Roman" w:hAnsi="Times New Roman" w:cs="Times New Roman"/>
                <w:i/>
                <w:sz w:val="24"/>
                <w:szCs w:val="24"/>
              </w:rPr>
              <w:t>левое единство из</w:t>
            </w:r>
            <w:r w:rsidRPr="002F5520">
              <w:rPr>
                <w:rFonts w:ascii="Times New Roman" w:hAnsi="Times New Roman" w:cs="Times New Roman"/>
                <w:i/>
                <w:sz w:val="24"/>
                <w:szCs w:val="24"/>
              </w:rPr>
              <w:t>о</w:t>
            </w:r>
            <w:r w:rsidRPr="002F5520">
              <w:rPr>
                <w:rFonts w:ascii="Times New Roman" w:hAnsi="Times New Roman" w:cs="Times New Roman"/>
                <w:i/>
                <w:sz w:val="24"/>
                <w:szCs w:val="24"/>
              </w:rPr>
              <w:t>бражения и текста. Художники книги.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Иллюстрации к сказкам. Журнальная графика.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Описание быта разных эпох в русской и зар</w:t>
            </w:r>
            <w:r w:rsidRPr="002F5520">
              <w:rPr>
                <w:rFonts w:ascii="Times New Roman" w:hAnsi="Times New Roman" w:cs="Times New Roman"/>
                <w:sz w:val="24"/>
                <w:szCs w:val="24"/>
              </w:rPr>
              <w:t>у</w:t>
            </w:r>
            <w:r w:rsidRPr="002F5520">
              <w:rPr>
                <w:rFonts w:ascii="Times New Roman" w:hAnsi="Times New Roman" w:cs="Times New Roman"/>
                <w:sz w:val="24"/>
                <w:szCs w:val="24"/>
              </w:rPr>
              <w:t>бежной литературе. Комические, иронич</w:t>
            </w:r>
            <w:r w:rsidRPr="002F5520">
              <w:rPr>
                <w:rFonts w:ascii="Times New Roman" w:hAnsi="Times New Roman" w:cs="Times New Roman"/>
                <w:sz w:val="24"/>
                <w:szCs w:val="24"/>
              </w:rPr>
              <w:t>е</w:t>
            </w:r>
            <w:r w:rsidRPr="002F5520">
              <w:rPr>
                <w:rFonts w:ascii="Times New Roman" w:hAnsi="Times New Roman" w:cs="Times New Roman"/>
                <w:sz w:val="24"/>
                <w:szCs w:val="24"/>
              </w:rPr>
              <w:t>ское, гротесковые, ш</w:t>
            </w:r>
            <w:r w:rsidRPr="002F5520">
              <w:rPr>
                <w:rFonts w:ascii="Times New Roman" w:hAnsi="Times New Roman" w:cs="Times New Roman"/>
                <w:sz w:val="24"/>
                <w:szCs w:val="24"/>
              </w:rPr>
              <w:t>у</w:t>
            </w:r>
            <w:r w:rsidRPr="002F5520">
              <w:rPr>
                <w:rFonts w:ascii="Times New Roman" w:hAnsi="Times New Roman" w:cs="Times New Roman"/>
                <w:sz w:val="24"/>
                <w:szCs w:val="24"/>
              </w:rPr>
              <w:t>точные образы в лит</w:t>
            </w:r>
            <w:r w:rsidRPr="002F5520">
              <w:rPr>
                <w:rFonts w:ascii="Times New Roman" w:hAnsi="Times New Roman" w:cs="Times New Roman"/>
                <w:sz w:val="24"/>
                <w:szCs w:val="24"/>
              </w:rPr>
              <w:t>е</w:t>
            </w:r>
            <w:r w:rsidRPr="002F5520">
              <w:rPr>
                <w:rFonts w:ascii="Times New Roman" w:hAnsi="Times New Roman" w:cs="Times New Roman"/>
                <w:sz w:val="24"/>
                <w:szCs w:val="24"/>
              </w:rPr>
              <w:t>ратурных произведен</w:t>
            </w:r>
            <w:r w:rsidRPr="002F5520">
              <w:rPr>
                <w:rFonts w:ascii="Times New Roman" w:hAnsi="Times New Roman" w:cs="Times New Roman"/>
                <w:sz w:val="24"/>
                <w:szCs w:val="24"/>
              </w:rPr>
              <w:t>и</w:t>
            </w:r>
            <w:r w:rsidRPr="002F5520">
              <w:rPr>
                <w:rFonts w:ascii="Times New Roman" w:hAnsi="Times New Roman" w:cs="Times New Roman"/>
                <w:sz w:val="24"/>
                <w:szCs w:val="24"/>
              </w:rPr>
              <w:t>ях ( из программы по литературе – по выбору учителя).</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Понимать особенности художестве</w:t>
            </w:r>
            <w:r w:rsidRPr="002F5520">
              <w:rPr>
                <w:rFonts w:ascii="Times New Roman" w:hAnsi="Times New Roman" w:cs="Times New Roman"/>
                <w:sz w:val="24"/>
                <w:szCs w:val="24"/>
              </w:rPr>
              <w:t>н</w:t>
            </w:r>
            <w:r w:rsidRPr="002F5520">
              <w:rPr>
                <w:rFonts w:ascii="Times New Roman" w:hAnsi="Times New Roman" w:cs="Times New Roman"/>
                <w:sz w:val="24"/>
                <w:szCs w:val="24"/>
              </w:rPr>
              <w:t>ного офор</w:t>
            </w:r>
            <w:r w:rsidRPr="002F5520">
              <w:rPr>
                <w:rFonts w:ascii="Times New Roman" w:hAnsi="Times New Roman" w:cs="Times New Roman"/>
                <w:sz w:val="24"/>
                <w:szCs w:val="24"/>
              </w:rPr>
              <w:t>м</w:t>
            </w:r>
            <w:r w:rsidRPr="002F5520">
              <w:rPr>
                <w:rFonts w:ascii="Times New Roman" w:hAnsi="Times New Roman" w:cs="Times New Roman"/>
                <w:sz w:val="24"/>
                <w:szCs w:val="24"/>
              </w:rPr>
              <w:t>ления, илл</w:t>
            </w:r>
            <w:r w:rsidRPr="002F5520">
              <w:rPr>
                <w:rFonts w:ascii="Times New Roman" w:hAnsi="Times New Roman" w:cs="Times New Roman"/>
                <w:sz w:val="24"/>
                <w:szCs w:val="24"/>
              </w:rPr>
              <w:t>ю</w:t>
            </w:r>
            <w:r w:rsidRPr="002F5520">
              <w:rPr>
                <w:rFonts w:ascii="Times New Roman" w:hAnsi="Times New Roman" w:cs="Times New Roman"/>
                <w:sz w:val="24"/>
                <w:szCs w:val="24"/>
              </w:rPr>
              <w:t>стрирования книги, жу</w:t>
            </w:r>
            <w:r w:rsidRPr="002F5520">
              <w:rPr>
                <w:rFonts w:ascii="Times New Roman" w:hAnsi="Times New Roman" w:cs="Times New Roman"/>
                <w:sz w:val="24"/>
                <w:szCs w:val="24"/>
              </w:rPr>
              <w:t>р</w:t>
            </w:r>
            <w:r w:rsidRPr="002F5520">
              <w:rPr>
                <w:rFonts w:ascii="Times New Roman" w:hAnsi="Times New Roman" w:cs="Times New Roman"/>
                <w:sz w:val="24"/>
                <w:szCs w:val="24"/>
              </w:rPr>
              <w:t>нала. Анал</w:t>
            </w:r>
            <w:r w:rsidRPr="002F5520">
              <w:rPr>
                <w:rFonts w:ascii="Times New Roman" w:hAnsi="Times New Roman" w:cs="Times New Roman"/>
                <w:sz w:val="24"/>
                <w:szCs w:val="24"/>
              </w:rPr>
              <w:t>и</w:t>
            </w:r>
            <w:r w:rsidRPr="002F5520">
              <w:rPr>
                <w:rFonts w:ascii="Times New Roman" w:hAnsi="Times New Roman" w:cs="Times New Roman"/>
                <w:sz w:val="24"/>
                <w:szCs w:val="24"/>
              </w:rPr>
              <w:t>зировать средства в</w:t>
            </w:r>
            <w:r w:rsidRPr="002F5520">
              <w:rPr>
                <w:rFonts w:ascii="Times New Roman" w:hAnsi="Times New Roman" w:cs="Times New Roman"/>
                <w:sz w:val="24"/>
                <w:szCs w:val="24"/>
              </w:rPr>
              <w:t>ы</w:t>
            </w:r>
            <w:r w:rsidRPr="002F5520">
              <w:rPr>
                <w:rFonts w:ascii="Times New Roman" w:hAnsi="Times New Roman" w:cs="Times New Roman"/>
                <w:sz w:val="24"/>
                <w:szCs w:val="24"/>
              </w:rPr>
              <w:t>разительн</w:t>
            </w:r>
            <w:r w:rsidRPr="002F5520">
              <w:rPr>
                <w:rFonts w:ascii="Times New Roman" w:hAnsi="Times New Roman" w:cs="Times New Roman"/>
                <w:sz w:val="24"/>
                <w:szCs w:val="24"/>
              </w:rPr>
              <w:t>о</w:t>
            </w:r>
            <w:r w:rsidRPr="002F5520">
              <w:rPr>
                <w:rFonts w:ascii="Times New Roman" w:hAnsi="Times New Roman" w:cs="Times New Roman"/>
                <w:sz w:val="24"/>
                <w:szCs w:val="24"/>
              </w:rPr>
              <w:t>сти художн</w:t>
            </w:r>
            <w:r w:rsidRPr="002F5520">
              <w:rPr>
                <w:rFonts w:ascii="Times New Roman" w:hAnsi="Times New Roman" w:cs="Times New Roman"/>
                <w:sz w:val="24"/>
                <w:szCs w:val="24"/>
              </w:rPr>
              <w:t>и</w:t>
            </w:r>
            <w:r w:rsidRPr="002F5520">
              <w:rPr>
                <w:rFonts w:ascii="Times New Roman" w:hAnsi="Times New Roman" w:cs="Times New Roman"/>
                <w:sz w:val="24"/>
                <w:szCs w:val="24"/>
              </w:rPr>
              <w:t>ка-графика; интерпрет</w:t>
            </w:r>
            <w:r w:rsidRPr="002F5520">
              <w:rPr>
                <w:rFonts w:ascii="Times New Roman" w:hAnsi="Times New Roman" w:cs="Times New Roman"/>
                <w:sz w:val="24"/>
                <w:szCs w:val="24"/>
              </w:rPr>
              <w:t>и</w:t>
            </w:r>
            <w:r w:rsidRPr="002F5520">
              <w:rPr>
                <w:rFonts w:ascii="Times New Roman" w:hAnsi="Times New Roman" w:cs="Times New Roman"/>
                <w:sz w:val="24"/>
                <w:szCs w:val="24"/>
              </w:rPr>
              <w:t>ровать ос</w:t>
            </w:r>
            <w:r w:rsidRPr="002F5520">
              <w:rPr>
                <w:rFonts w:ascii="Times New Roman" w:hAnsi="Times New Roman" w:cs="Times New Roman"/>
                <w:sz w:val="24"/>
                <w:szCs w:val="24"/>
              </w:rPr>
              <w:t>о</w:t>
            </w:r>
            <w:r w:rsidRPr="002F5520">
              <w:rPr>
                <w:rFonts w:ascii="Times New Roman" w:hAnsi="Times New Roman" w:cs="Times New Roman"/>
                <w:sz w:val="24"/>
                <w:szCs w:val="24"/>
              </w:rPr>
              <w:t>бенности м</w:t>
            </w:r>
            <w:r w:rsidRPr="002F5520">
              <w:rPr>
                <w:rFonts w:ascii="Times New Roman" w:hAnsi="Times New Roman" w:cs="Times New Roman"/>
                <w:sz w:val="24"/>
                <w:szCs w:val="24"/>
              </w:rPr>
              <w:t>у</w:t>
            </w:r>
            <w:r w:rsidRPr="002F5520">
              <w:rPr>
                <w:rFonts w:ascii="Times New Roman" w:hAnsi="Times New Roman" w:cs="Times New Roman"/>
                <w:sz w:val="24"/>
                <w:szCs w:val="24"/>
              </w:rPr>
              <w:t>зыкальной иллюстрации.</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Разрабат</w:t>
            </w:r>
            <w:r w:rsidRPr="002F5520">
              <w:rPr>
                <w:rFonts w:ascii="Times New Roman" w:hAnsi="Times New Roman" w:cs="Times New Roman"/>
                <w:sz w:val="24"/>
                <w:szCs w:val="24"/>
              </w:rPr>
              <w:t>ы</w:t>
            </w:r>
            <w:r w:rsidRPr="002F5520">
              <w:rPr>
                <w:rFonts w:ascii="Times New Roman" w:hAnsi="Times New Roman" w:cs="Times New Roman"/>
                <w:sz w:val="24"/>
                <w:szCs w:val="24"/>
              </w:rPr>
              <w:lastRenderedPageBreak/>
              <w:t>вать идею фрагмента макета ( в технике ко</w:t>
            </w:r>
            <w:r w:rsidRPr="002F5520">
              <w:rPr>
                <w:rFonts w:ascii="Times New Roman" w:hAnsi="Times New Roman" w:cs="Times New Roman"/>
                <w:sz w:val="24"/>
                <w:szCs w:val="24"/>
              </w:rPr>
              <w:t>л</w:t>
            </w:r>
            <w:r w:rsidRPr="002F5520">
              <w:rPr>
                <w:rFonts w:ascii="Times New Roman" w:hAnsi="Times New Roman" w:cs="Times New Roman"/>
                <w:sz w:val="24"/>
                <w:szCs w:val="24"/>
              </w:rPr>
              <w:t>лажа или компьюте</w:t>
            </w:r>
            <w:r w:rsidRPr="002F5520">
              <w:rPr>
                <w:rFonts w:ascii="Times New Roman" w:hAnsi="Times New Roman" w:cs="Times New Roman"/>
                <w:sz w:val="24"/>
                <w:szCs w:val="24"/>
              </w:rPr>
              <w:t>р</w:t>
            </w:r>
            <w:r w:rsidRPr="002F5520">
              <w:rPr>
                <w:rFonts w:ascii="Times New Roman" w:hAnsi="Times New Roman" w:cs="Times New Roman"/>
                <w:sz w:val="24"/>
                <w:szCs w:val="24"/>
              </w:rPr>
              <w:t>ной графики) сборника стихов, уче</w:t>
            </w:r>
            <w:r w:rsidRPr="002F5520">
              <w:rPr>
                <w:rFonts w:ascii="Times New Roman" w:hAnsi="Times New Roman" w:cs="Times New Roman"/>
                <w:sz w:val="24"/>
                <w:szCs w:val="24"/>
              </w:rPr>
              <w:t>б</w:t>
            </w:r>
            <w:r w:rsidRPr="002F5520">
              <w:rPr>
                <w:rFonts w:ascii="Times New Roman" w:hAnsi="Times New Roman" w:cs="Times New Roman"/>
                <w:sz w:val="24"/>
                <w:szCs w:val="24"/>
              </w:rPr>
              <w:t>ника по л</w:t>
            </w:r>
            <w:r w:rsidRPr="002F5520">
              <w:rPr>
                <w:rFonts w:ascii="Times New Roman" w:hAnsi="Times New Roman" w:cs="Times New Roman"/>
                <w:sz w:val="24"/>
                <w:szCs w:val="24"/>
              </w:rPr>
              <w:t>ю</w:t>
            </w:r>
            <w:r w:rsidRPr="002F5520">
              <w:rPr>
                <w:rFonts w:ascii="Times New Roman" w:hAnsi="Times New Roman" w:cs="Times New Roman"/>
                <w:sz w:val="24"/>
                <w:szCs w:val="24"/>
              </w:rPr>
              <w:t>бимому предмету, журнала и выполнять его.</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товить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цию по теме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21</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Типы изображ</w:t>
            </w:r>
            <w:r w:rsidRPr="002F5520">
              <w:rPr>
                <w:rFonts w:ascii="Times New Roman" w:hAnsi="Times New Roman" w:cs="Times New Roman"/>
                <w:b/>
                <w:sz w:val="24"/>
                <w:szCs w:val="24"/>
              </w:rPr>
              <w:t>е</w:t>
            </w:r>
            <w:r w:rsidRPr="002F5520">
              <w:rPr>
                <w:rFonts w:ascii="Times New Roman" w:hAnsi="Times New Roman" w:cs="Times New Roman"/>
                <w:b/>
                <w:sz w:val="24"/>
                <w:szCs w:val="24"/>
              </w:rPr>
              <w:t>ния в полигр</w:t>
            </w:r>
            <w:r w:rsidRPr="002F5520">
              <w:rPr>
                <w:rFonts w:ascii="Times New Roman" w:hAnsi="Times New Roman" w:cs="Times New Roman"/>
                <w:b/>
                <w:sz w:val="24"/>
                <w:szCs w:val="24"/>
              </w:rPr>
              <w:t>а</w:t>
            </w:r>
            <w:r w:rsidRPr="002F5520">
              <w:rPr>
                <w:rFonts w:ascii="Times New Roman" w:hAnsi="Times New Roman" w:cs="Times New Roman"/>
                <w:b/>
                <w:sz w:val="24"/>
                <w:szCs w:val="24"/>
              </w:rPr>
              <w:t>фии (графич</w:t>
            </w:r>
            <w:r w:rsidRPr="002F5520">
              <w:rPr>
                <w:rFonts w:ascii="Times New Roman" w:hAnsi="Times New Roman" w:cs="Times New Roman"/>
                <w:b/>
                <w:sz w:val="24"/>
                <w:szCs w:val="24"/>
              </w:rPr>
              <w:t>е</w:t>
            </w:r>
            <w:r w:rsidRPr="002F5520">
              <w:rPr>
                <w:rFonts w:ascii="Times New Roman" w:hAnsi="Times New Roman" w:cs="Times New Roman"/>
                <w:b/>
                <w:sz w:val="24"/>
                <w:szCs w:val="24"/>
              </w:rPr>
              <w:t>ское, живопи</w:t>
            </w:r>
            <w:r w:rsidRPr="002F5520">
              <w:rPr>
                <w:rFonts w:ascii="Times New Roman" w:hAnsi="Times New Roman" w:cs="Times New Roman"/>
                <w:b/>
                <w:sz w:val="24"/>
                <w:szCs w:val="24"/>
              </w:rPr>
              <w:t>с</w:t>
            </w:r>
            <w:r w:rsidRPr="002F5520">
              <w:rPr>
                <w:rFonts w:ascii="Times New Roman" w:hAnsi="Times New Roman" w:cs="Times New Roman"/>
                <w:b/>
                <w:sz w:val="24"/>
                <w:szCs w:val="24"/>
              </w:rPr>
              <w:t>ное, фотограф</w:t>
            </w:r>
            <w:r w:rsidRPr="002F5520">
              <w:rPr>
                <w:rFonts w:ascii="Times New Roman" w:hAnsi="Times New Roman" w:cs="Times New Roman"/>
                <w:b/>
                <w:sz w:val="24"/>
                <w:szCs w:val="24"/>
              </w:rPr>
              <w:t>и</w:t>
            </w:r>
            <w:r w:rsidRPr="002F5520">
              <w:rPr>
                <w:rFonts w:ascii="Times New Roman" w:hAnsi="Times New Roman" w:cs="Times New Roman"/>
                <w:b/>
                <w:sz w:val="24"/>
                <w:szCs w:val="24"/>
              </w:rPr>
              <w:t>ческое, компь</w:t>
            </w:r>
            <w:r w:rsidRPr="002F5520">
              <w:rPr>
                <w:rFonts w:ascii="Times New Roman" w:hAnsi="Times New Roman" w:cs="Times New Roman"/>
                <w:b/>
                <w:sz w:val="24"/>
                <w:szCs w:val="24"/>
              </w:rPr>
              <w:t>ю</w:t>
            </w:r>
            <w:r w:rsidRPr="002F5520">
              <w:rPr>
                <w:rFonts w:ascii="Times New Roman" w:hAnsi="Times New Roman" w:cs="Times New Roman"/>
                <w:b/>
                <w:sz w:val="24"/>
                <w:szCs w:val="24"/>
              </w:rPr>
              <w:t>терное).</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Урок из</w:t>
            </w:r>
            <w:r w:rsidRPr="002F5520">
              <w:rPr>
                <w:rFonts w:ascii="Times New Roman" w:hAnsi="Times New Roman" w:cs="Times New Roman"/>
                <w:b/>
                <w:i/>
                <w:sz w:val="24"/>
                <w:szCs w:val="24"/>
              </w:rPr>
              <w:t>у</w:t>
            </w:r>
            <w:r w:rsidRPr="002F5520">
              <w:rPr>
                <w:rFonts w:ascii="Times New Roman" w:hAnsi="Times New Roman" w:cs="Times New Roman"/>
                <w:b/>
                <w:i/>
                <w:sz w:val="24"/>
                <w:szCs w:val="24"/>
              </w:rPr>
              <w:t>чения н</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вого м</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териала.</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p w:rsidR="00453A42" w:rsidRPr="002F5520" w:rsidRDefault="00453A42" w:rsidP="00453A42">
            <w:pPr>
              <w:jc w:val="both"/>
              <w:rPr>
                <w:rFonts w:ascii="Times New Roman" w:hAnsi="Times New Roman" w:cs="Times New Roman"/>
                <w:b/>
                <w:sz w:val="24"/>
                <w:szCs w:val="24"/>
              </w:rPr>
            </w:pPr>
          </w:p>
          <w:p w:rsidR="00453A42" w:rsidRPr="002F5520" w:rsidRDefault="00453A42" w:rsidP="00453A42">
            <w:pPr>
              <w:jc w:val="center"/>
              <w:rPr>
                <w:rFonts w:ascii="Times New Roman" w:hAnsi="Times New Roman" w:cs="Times New Roman"/>
                <w:b/>
                <w:sz w:val="24"/>
                <w:szCs w:val="24"/>
              </w:rPr>
            </w:pP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товить устное соо</w:t>
            </w:r>
            <w:r w:rsidRPr="002F5520">
              <w:rPr>
                <w:rFonts w:ascii="Times New Roman" w:hAnsi="Times New Roman" w:cs="Times New Roman"/>
                <w:sz w:val="24"/>
                <w:szCs w:val="24"/>
              </w:rPr>
              <w:t>б</w:t>
            </w:r>
            <w:r w:rsidRPr="002F5520">
              <w:rPr>
                <w:rFonts w:ascii="Times New Roman" w:hAnsi="Times New Roman" w:cs="Times New Roman"/>
                <w:sz w:val="24"/>
                <w:szCs w:val="24"/>
              </w:rPr>
              <w:t>щение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22</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Развитие диза</w:t>
            </w:r>
            <w:r w:rsidRPr="002F5520">
              <w:rPr>
                <w:rFonts w:ascii="Times New Roman" w:hAnsi="Times New Roman" w:cs="Times New Roman"/>
                <w:b/>
                <w:sz w:val="24"/>
                <w:szCs w:val="24"/>
              </w:rPr>
              <w:t>й</w:t>
            </w:r>
            <w:r w:rsidRPr="002F5520">
              <w:rPr>
                <w:rFonts w:ascii="Times New Roman" w:hAnsi="Times New Roman" w:cs="Times New Roman"/>
                <w:b/>
                <w:sz w:val="24"/>
                <w:szCs w:val="24"/>
              </w:rPr>
              <w:t>на и его значение в жизни совр</w:t>
            </w:r>
            <w:r w:rsidRPr="002F5520">
              <w:rPr>
                <w:rFonts w:ascii="Times New Roman" w:hAnsi="Times New Roman" w:cs="Times New Roman"/>
                <w:b/>
                <w:sz w:val="24"/>
                <w:szCs w:val="24"/>
              </w:rPr>
              <w:t>е</w:t>
            </w:r>
            <w:r w:rsidRPr="002F5520">
              <w:rPr>
                <w:rFonts w:ascii="Times New Roman" w:hAnsi="Times New Roman" w:cs="Times New Roman"/>
                <w:b/>
                <w:sz w:val="24"/>
                <w:szCs w:val="24"/>
              </w:rPr>
              <w:t>менного общес</w:t>
            </w:r>
            <w:r w:rsidRPr="002F5520">
              <w:rPr>
                <w:rFonts w:ascii="Times New Roman" w:hAnsi="Times New Roman" w:cs="Times New Roman"/>
                <w:b/>
                <w:sz w:val="24"/>
                <w:szCs w:val="24"/>
              </w:rPr>
              <w:t>т</w:t>
            </w:r>
            <w:r w:rsidRPr="002F5520">
              <w:rPr>
                <w:rFonts w:ascii="Times New Roman" w:hAnsi="Times New Roman" w:cs="Times New Roman"/>
                <w:b/>
                <w:sz w:val="24"/>
                <w:szCs w:val="24"/>
              </w:rPr>
              <w:t>ва.</w:t>
            </w:r>
          </w:p>
          <w:p w:rsidR="00453A42" w:rsidRPr="002F5520" w:rsidRDefault="00453A42" w:rsidP="00453A42">
            <w:pP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Урок из</w:t>
            </w:r>
            <w:r w:rsidRPr="002F5520">
              <w:rPr>
                <w:rFonts w:ascii="Times New Roman" w:hAnsi="Times New Roman" w:cs="Times New Roman"/>
                <w:b/>
                <w:i/>
                <w:sz w:val="24"/>
                <w:szCs w:val="24"/>
              </w:rPr>
              <w:t>у</w:t>
            </w:r>
            <w:r w:rsidRPr="002F5520">
              <w:rPr>
                <w:rFonts w:ascii="Times New Roman" w:hAnsi="Times New Roman" w:cs="Times New Roman"/>
                <w:b/>
                <w:i/>
                <w:sz w:val="24"/>
                <w:szCs w:val="24"/>
              </w:rPr>
              <w:t>чения н</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вого м</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териала.</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p w:rsidR="00453A42" w:rsidRPr="002F5520" w:rsidRDefault="00453A42" w:rsidP="00453A42">
            <w:pPr>
              <w:rPr>
                <w:rFonts w:ascii="Times New Roman" w:hAnsi="Times New Roman" w:cs="Times New Roman"/>
                <w:b/>
                <w:sz w:val="24"/>
                <w:szCs w:val="24"/>
              </w:rPr>
            </w:pPr>
          </w:p>
          <w:p w:rsidR="00453A42" w:rsidRPr="002F5520" w:rsidRDefault="00453A42" w:rsidP="00453A42">
            <w:pPr>
              <w:jc w:val="center"/>
              <w:rPr>
                <w:rFonts w:ascii="Times New Roman" w:hAnsi="Times New Roman" w:cs="Times New Roman"/>
                <w:b/>
                <w:sz w:val="24"/>
                <w:szCs w:val="24"/>
              </w:rPr>
            </w:pP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Развитие дизайна и его значение в жизни с</w:t>
            </w:r>
            <w:r w:rsidRPr="002F5520">
              <w:rPr>
                <w:rFonts w:ascii="Times New Roman" w:hAnsi="Times New Roman" w:cs="Times New Roman"/>
                <w:i/>
                <w:sz w:val="24"/>
                <w:szCs w:val="24"/>
              </w:rPr>
              <w:t>о</w:t>
            </w:r>
            <w:r w:rsidRPr="002F5520">
              <w:rPr>
                <w:rFonts w:ascii="Times New Roman" w:hAnsi="Times New Roman" w:cs="Times New Roman"/>
                <w:i/>
                <w:sz w:val="24"/>
                <w:szCs w:val="24"/>
              </w:rPr>
              <w:t>временного общества.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Формирование крас</w:t>
            </w:r>
            <w:r w:rsidRPr="002F5520">
              <w:rPr>
                <w:rFonts w:ascii="Times New Roman" w:hAnsi="Times New Roman" w:cs="Times New Roman"/>
                <w:sz w:val="24"/>
                <w:szCs w:val="24"/>
              </w:rPr>
              <w:t>и</w:t>
            </w:r>
            <w:r w:rsidRPr="002F5520">
              <w:rPr>
                <w:rFonts w:ascii="Times New Roman" w:hAnsi="Times New Roman" w:cs="Times New Roman"/>
                <w:sz w:val="24"/>
                <w:szCs w:val="24"/>
              </w:rPr>
              <w:t>вой и комфортной предметной среды вс</w:t>
            </w:r>
            <w:r w:rsidRPr="002F5520">
              <w:rPr>
                <w:rFonts w:ascii="Times New Roman" w:hAnsi="Times New Roman" w:cs="Times New Roman"/>
                <w:sz w:val="24"/>
                <w:szCs w:val="24"/>
              </w:rPr>
              <w:t>е</w:t>
            </w:r>
            <w:r w:rsidRPr="002F5520">
              <w:rPr>
                <w:rFonts w:ascii="Times New Roman" w:hAnsi="Times New Roman" w:cs="Times New Roman"/>
                <w:sz w:val="24"/>
                <w:szCs w:val="24"/>
              </w:rPr>
              <w:t>гда привлекало вним</w:t>
            </w:r>
            <w:r w:rsidRPr="002F5520">
              <w:rPr>
                <w:rFonts w:ascii="Times New Roman" w:hAnsi="Times New Roman" w:cs="Times New Roman"/>
                <w:sz w:val="24"/>
                <w:szCs w:val="24"/>
              </w:rPr>
              <w:t>а</w:t>
            </w:r>
            <w:r w:rsidRPr="002F5520">
              <w:rPr>
                <w:rFonts w:ascii="Times New Roman" w:hAnsi="Times New Roman" w:cs="Times New Roman"/>
                <w:sz w:val="24"/>
                <w:szCs w:val="24"/>
              </w:rPr>
              <w:t>ние людей. На рубеже ХIХ—ХХ вв. вместе с развитием промышле</w:t>
            </w:r>
            <w:r w:rsidRPr="002F5520">
              <w:rPr>
                <w:rFonts w:ascii="Times New Roman" w:hAnsi="Times New Roman" w:cs="Times New Roman"/>
                <w:sz w:val="24"/>
                <w:szCs w:val="24"/>
              </w:rPr>
              <w:t>н</w:t>
            </w:r>
            <w:r w:rsidRPr="002F5520">
              <w:rPr>
                <w:rFonts w:ascii="Times New Roman" w:hAnsi="Times New Roman" w:cs="Times New Roman"/>
                <w:sz w:val="24"/>
                <w:szCs w:val="24"/>
              </w:rPr>
              <w:t>ного производства во</w:t>
            </w:r>
            <w:r w:rsidRPr="002F5520">
              <w:rPr>
                <w:rFonts w:ascii="Times New Roman" w:hAnsi="Times New Roman" w:cs="Times New Roman"/>
                <w:sz w:val="24"/>
                <w:szCs w:val="24"/>
              </w:rPr>
              <w:t>з</w:t>
            </w:r>
            <w:r w:rsidRPr="002F5520">
              <w:rPr>
                <w:rFonts w:ascii="Times New Roman" w:hAnsi="Times New Roman" w:cs="Times New Roman"/>
                <w:sz w:val="24"/>
                <w:szCs w:val="24"/>
              </w:rPr>
              <w:t>ник дизайн. Дизайнеры — это художники, ос</w:t>
            </w:r>
            <w:r w:rsidRPr="002F5520">
              <w:rPr>
                <w:rFonts w:ascii="Times New Roman" w:hAnsi="Times New Roman" w:cs="Times New Roman"/>
                <w:sz w:val="24"/>
                <w:szCs w:val="24"/>
              </w:rPr>
              <w:t>у</w:t>
            </w:r>
            <w:r w:rsidRPr="002F5520">
              <w:rPr>
                <w:rFonts w:ascii="Times New Roman" w:hAnsi="Times New Roman" w:cs="Times New Roman"/>
                <w:sz w:val="24"/>
                <w:szCs w:val="24"/>
              </w:rPr>
              <w:t>ществляющие худож</w:t>
            </w:r>
            <w:r w:rsidRPr="002F5520">
              <w:rPr>
                <w:rFonts w:ascii="Times New Roman" w:hAnsi="Times New Roman" w:cs="Times New Roman"/>
                <w:sz w:val="24"/>
                <w:szCs w:val="24"/>
              </w:rPr>
              <w:t>е</w:t>
            </w:r>
            <w:r w:rsidRPr="002F5520">
              <w:rPr>
                <w:rFonts w:ascii="Times New Roman" w:hAnsi="Times New Roman" w:cs="Times New Roman"/>
                <w:sz w:val="24"/>
                <w:szCs w:val="24"/>
              </w:rPr>
              <w:t>ственное конструиров</w:t>
            </w:r>
            <w:r w:rsidRPr="002F5520">
              <w:rPr>
                <w:rFonts w:ascii="Times New Roman" w:hAnsi="Times New Roman" w:cs="Times New Roman"/>
                <w:sz w:val="24"/>
                <w:szCs w:val="24"/>
              </w:rPr>
              <w:t>а</w:t>
            </w:r>
            <w:r w:rsidRPr="002F5520">
              <w:rPr>
                <w:rFonts w:ascii="Times New Roman" w:hAnsi="Times New Roman" w:cs="Times New Roman"/>
                <w:sz w:val="24"/>
                <w:szCs w:val="24"/>
              </w:rPr>
              <w:t>ние и проектирование различных изделий: машин и тканей, пре</w:t>
            </w:r>
            <w:r w:rsidRPr="002F5520">
              <w:rPr>
                <w:rFonts w:ascii="Times New Roman" w:hAnsi="Times New Roman" w:cs="Times New Roman"/>
                <w:sz w:val="24"/>
                <w:szCs w:val="24"/>
              </w:rPr>
              <w:t>д</w:t>
            </w:r>
            <w:r w:rsidRPr="002F5520">
              <w:rPr>
                <w:rFonts w:ascii="Times New Roman" w:hAnsi="Times New Roman" w:cs="Times New Roman"/>
                <w:sz w:val="24"/>
                <w:szCs w:val="24"/>
              </w:rPr>
              <w:t>метов быта и мебели, одежды и обуви, и</w:t>
            </w:r>
            <w:r w:rsidRPr="002F5520">
              <w:rPr>
                <w:rFonts w:ascii="Times New Roman" w:hAnsi="Times New Roman" w:cs="Times New Roman"/>
                <w:sz w:val="24"/>
                <w:szCs w:val="24"/>
              </w:rPr>
              <w:t>н</w:t>
            </w:r>
            <w:r w:rsidRPr="002F5520">
              <w:rPr>
                <w:rFonts w:ascii="Times New Roman" w:hAnsi="Times New Roman" w:cs="Times New Roman"/>
                <w:sz w:val="24"/>
                <w:szCs w:val="24"/>
              </w:rPr>
              <w:lastRenderedPageBreak/>
              <w:t>терьеров и садово-парковых ансамблей и т. д.</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 xml:space="preserve">Разбираться в терминах и понятиях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(промышле</w:t>
            </w:r>
            <w:r w:rsidRPr="002F5520">
              <w:rPr>
                <w:rFonts w:ascii="Times New Roman" w:hAnsi="Times New Roman" w:cs="Times New Roman"/>
                <w:sz w:val="24"/>
                <w:szCs w:val="24"/>
              </w:rPr>
              <w:t>н</w:t>
            </w:r>
            <w:r w:rsidRPr="002F5520">
              <w:rPr>
                <w:rFonts w:ascii="Times New Roman" w:hAnsi="Times New Roman" w:cs="Times New Roman"/>
                <w:sz w:val="24"/>
                <w:szCs w:val="24"/>
              </w:rPr>
              <w:t>ное искусс</w:t>
            </w:r>
            <w:r w:rsidRPr="002F5520">
              <w:rPr>
                <w:rFonts w:ascii="Times New Roman" w:hAnsi="Times New Roman" w:cs="Times New Roman"/>
                <w:sz w:val="24"/>
                <w:szCs w:val="24"/>
              </w:rPr>
              <w:t>т</w:t>
            </w:r>
            <w:r w:rsidRPr="002F5520">
              <w:rPr>
                <w:rFonts w:ascii="Times New Roman" w:hAnsi="Times New Roman" w:cs="Times New Roman"/>
                <w:sz w:val="24"/>
                <w:szCs w:val="24"/>
              </w:rPr>
              <w:t>во, технич</w:t>
            </w:r>
            <w:r w:rsidRPr="002F5520">
              <w:rPr>
                <w:rFonts w:ascii="Times New Roman" w:hAnsi="Times New Roman" w:cs="Times New Roman"/>
                <w:sz w:val="24"/>
                <w:szCs w:val="24"/>
              </w:rPr>
              <w:t>е</w:t>
            </w:r>
            <w:r w:rsidRPr="002F5520">
              <w:rPr>
                <w:rFonts w:ascii="Times New Roman" w:hAnsi="Times New Roman" w:cs="Times New Roman"/>
                <w:sz w:val="24"/>
                <w:szCs w:val="24"/>
              </w:rPr>
              <w:t>ская эстетика, дизайн).</w:t>
            </w:r>
          </w:p>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Устные ответы по в</w:t>
            </w:r>
            <w:r w:rsidRPr="002F5520">
              <w:rPr>
                <w:rFonts w:ascii="Times New Roman" w:hAnsi="Times New Roman" w:cs="Times New Roman"/>
                <w:sz w:val="24"/>
                <w:szCs w:val="24"/>
              </w:rPr>
              <w:t>о</w:t>
            </w:r>
            <w:r w:rsidRPr="002F5520">
              <w:rPr>
                <w:rFonts w:ascii="Times New Roman" w:hAnsi="Times New Roman" w:cs="Times New Roman"/>
                <w:sz w:val="24"/>
                <w:szCs w:val="24"/>
              </w:rPr>
              <w:t>просам</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Отв</w:t>
            </w:r>
            <w:r w:rsidRPr="002F5520">
              <w:rPr>
                <w:rFonts w:ascii="Times New Roman" w:hAnsi="Times New Roman" w:cs="Times New Roman"/>
                <w:sz w:val="24"/>
                <w:szCs w:val="24"/>
              </w:rPr>
              <w:t>е</w:t>
            </w:r>
            <w:r w:rsidRPr="002F5520">
              <w:rPr>
                <w:rFonts w:ascii="Times New Roman" w:hAnsi="Times New Roman" w:cs="Times New Roman"/>
                <w:sz w:val="24"/>
                <w:szCs w:val="24"/>
              </w:rPr>
              <w:t>тить на 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выпо</w:t>
            </w:r>
            <w:r w:rsidRPr="002F5520">
              <w:rPr>
                <w:rFonts w:ascii="Times New Roman" w:hAnsi="Times New Roman" w:cs="Times New Roman"/>
                <w:sz w:val="24"/>
                <w:szCs w:val="24"/>
              </w:rPr>
              <w:t>л</w:t>
            </w:r>
            <w:r w:rsidRPr="002F5520">
              <w:rPr>
                <w:rFonts w:ascii="Times New Roman" w:hAnsi="Times New Roman" w:cs="Times New Roman"/>
                <w:sz w:val="24"/>
                <w:szCs w:val="24"/>
              </w:rPr>
              <w:t>нить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23</w:t>
            </w:r>
          </w:p>
        </w:tc>
        <w:tc>
          <w:tcPr>
            <w:tcW w:w="1027" w:type="dxa"/>
            <w:vMerge w:val="restart"/>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Декоративно-прикладное и</w:t>
            </w:r>
            <w:r w:rsidRPr="002F5520">
              <w:rPr>
                <w:rFonts w:ascii="Times New Roman" w:hAnsi="Times New Roman" w:cs="Times New Roman"/>
                <w:b/>
                <w:sz w:val="24"/>
                <w:szCs w:val="24"/>
              </w:rPr>
              <w:t>с</w:t>
            </w:r>
            <w:r w:rsidRPr="002F5520">
              <w:rPr>
                <w:rFonts w:ascii="Times New Roman" w:hAnsi="Times New Roman" w:cs="Times New Roman"/>
                <w:b/>
                <w:sz w:val="24"/>
                <w:szCs w:val="24"/>
              </w:rPr>
              <w:t>кусство.</w:t>
            </w: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rPr>
                <w:rFonts w:ascii="Times New Roman" w:hAnsi="Times New Roman" w:cs="Times New Roman"/>
                <w:b/>
                <w:bCs/>
                <w:i/>
                <w:sz w:val="24"/>
                <w:szCs w:val="24"/>
              </w:rPr>
            </w:pPr>
            <w:r w:rsidRPr="002F5520">
              <w:rPr>
                <w:rFonts w:ascii="Times New Roman" w:hAnsi="Times New Roman" w:cs="Times New Roman"/>
                <w:b/>
                <w:bCs/>
                <w:i/>
                <w:sz w:val="24"/>
                <w:szCs w:val="24"/>
              </w:rPr>
              <w:t>Урок обобщ</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 и сист</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матиз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ции зн</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ний.</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 урок.</w:t>
            </w: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Произведения декор</w:t>
            </w:r>
            <w:r w:rsidRPr="002F5520">
              <w:rPr>
                <w:rFonts w:ascii="Times New Roman" w:hAnsi="Times New Roman" w:cs="Times New Roman"/>
                <w:i/>
                <w:sz w:val="24"/>
                <w:szCs w:val="24"/>
              </w:rPr>
              <w:t>а</w:t>
            </w:r>
            <w:r w:rsidRPr="002F5520">
              <w:rPr>
                <w:rFonts w:ascii="Times New Roman" w:hAnsi="Times New Roman" w:cs="Times New Roman"/>
                <w:i/>
                <w:sz w:val="24"/>
                <w:szCs w:val="24"/>
              </w:rPr>
              <w:t>тивно-прикладного и</w:t>
            </w:r>
            <w:r w:rsidRPr="002F5520">
              <w:rPr>
                <w:rFonts w:ascii="Times New Roman" w:hAnsi="Times New Roman" w:cs="Times New Roman"/>
                <w:i/>
                <w:sz w:val="24"/>
                <w:szCs w:val="24"/>
              </w:rPr>
              <w:t>с</w:t>
            </w:r>
            <w:r w:rsidRPr="002F5520">
              <w:rPr>
                <w:rFonts w:ascii="Times New Roman" w:hAnsi="Times New Roman" w:cs="Times New Roman"/>
                <w:i/>
                <w:sz w:val="24"/>
                <w:szCs w:val="24"/>
              </w:rPr>
              <w:t>кусства и дизайна как отражение практич</w:t>
            </w:r>
            <w:r w:rsidRPr="002F5520">
              <w:rPr>
                <w:rFonts w:ascii="Times New Roman" w:hAnsi="Times New Roman" w:cs="Times New Roman"/>
                <w:i/>
                <w:sz w:val="24"/>
                <w:szCs w:val="24"/>
              </w:rPr>
              <w:t>е</w:t>
            </w:r>
            <w:r w:rsidRPr="002F5520">
              <w:rPr>
                <w:rFonts w:ascii="Times New Roman" w:hAnsi="Times New Roman" w:cs="Times New Roman"/>
                <w:i/>
                <w:sz w:val="24"/>
                <w:szCs w:val="24"/>
              </w:rPr>
              <w:t>ских и эстетических потребностей человека.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Декоративно-прикладное искусство — сложное и мног</w:t>
            </w:r>
            <w:r w:rsidRPr="002F5520">
              <w:rPr>
                <w:rFonts w:ascii="Times New Roman" w:hAnsi="Times New Roman" w:cs="Times New Roman"/>
                <w:sz w:val="24"/>
                <w:szCs w:val="24"/>
              </w:rPr>
              <w:t>о</w:t>
            </w:r>
            <w:r w:rsidRPr="002F5520">
              <w:rPr>
                <w:rFonts w:ascii="Times New Roman" w:hAnsi="Times New Roman" w:cs="Times New Roman"/>
                <w:sz w:val="24"/>
                <w:szCs w:val="24"/>
              </w:rPr>
              <w:t>гранное явление кул</w:t>
            </w:r>
            <w:r w:rsidRPr="002F5520">
              <w:rPr>
                <w:rFonts w:ascii="Times New Roman" w:hAnsi="Times New Roman" w:cs="Times New Roman"/>
                <w:sz w:val="24"/>
                <w:szCs w:val="24"/>
              </w:rPr>
              <w:t>ь</w:t>
            </w:r>
            <w:r w:rsidRPr="002F5520">
              <w:rPr>
                <w:rFonts w:ascii="Times New Roman" w:hAnsi="Times New Roman" w:cs="Times New Roman"/>
                <w:sz w:val="24"/>
                <w:szCs w:val="24"/>
              </w:rPr>
              <w:t>туры. Оно охватывает многие виды народных промыслов. Декорати</w:t>
            </w:r>
            <w:r w:rsidRPr="002F5520">
              <w:rPr>
                <w:rFonts w:ascii="Times New Roman" w:hAnsi="Times New Roman" w:cs="Times New Roman"/>
                <w:sz w:val="24"/>
                <w:szCs w:val="24"/>
              </w:rPr>
              <w:t>в</w:t>
            </w:r>
            <w:r w:rsidRPr="002F5520">
              <w:rPr>
                <w:rFonts w:ascii="Times New Roman" w:hAnsi="Times New Roman" w:cs="Times New Roman"/>
                <w:sz w:val="24"/>
                <w:szCs w:val="24"/>
              </w:rPr>
              <w:t>но-прикладное искусс</w:t>
            </w:r>
            <w:r w:rsidRPr="002F5520">
              <w:rPr>
                <w:rFonts w:ascii="Times New Roman" w:hAnsi="Times New Roman" w:cs="Times New Roman"/>
                <w:sz w:val="24"/>
                <w:szCs w:val="24"/>
              </w:rPr>
              <w:t>т</w:t>
            </w:r>
            <w:r w:rsidRPr="002F5520">
              <w:rPr>
                <w:rFonts w:ascii="Times New Roman" w:hAnsi="Times New Roman" w:cs="Times New Roman"/>
                <w:sz w:val="24"/>
                <w:szCs w:val="24"/>
              </w:rPr>
              <w:t>во живет вместе с нар</w:t>
            </w:r>
            <w:r w:rsidRPr="002F5520">
              <w:rPr>
                <w:rFonts w:ascii="Times New Roman" w:hAnsi="Times New Roman" w:cs="Times New Roman"/>
                <w:sz w:val="24"/>
                <w:szCs w:val="24"/>
              </w:rPr>
              <w:t>о</w:t>
            </w:r>
            <w:r w:rsidRPr="002F5520">
              <w:rPr>
                <w:rFonts w:ascii="Times New Roman" w:hAnsi="Times New Roman" w:cs="Times New Roman"/>
                <w:sz w:val="24"/>
                <w:szCs w:val="24"/>
              </w:rPr>
              <w:t>дом, уходя корнями в седую древность и ра</w:t>
            </w:r>
            <w:r w:rsidRPr="002F5520">
              <w:rPr>
                <w:rFonts w:ascii="Times New Roman" w:hAnsi="Times New Roman" w:cs="Times New Roman"/>
                <w:sz w:val="24"/>
                <w:szCs w:val="24"/>
              </w:rPr>
              <w:t>з</w:t>
            </w:r>
            <w:r w:rsidRPr="002F5520">
              <w:rPr>
                <w:rFonts w:ascii="Times New Roman" w:hAnsi="Times New Roman" w:cs="Times New Roman"/>
                <w:sz w:val="24"/>
                <w:szCs w:val="24"/>
              </w:rPr>
              <w:t>виваясь в наши дни.</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Анализир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симв</w:t>
            </w:r>
            <w:r w:rsidRPr="002F5520">
              <w:rPr>
                <w:rFonts w:ascii="Times New Roman" w:hAnsi="Times New Roman" w:cs="Times New Roman"/>
                <w:sz w:val="24"/>
                <w:szCs w:val="24"/>
              </w:rPr>
              <w:t>о</w:t>
            </w:r>
            <w:r w:rsidRPr="002F5520">
              <w:rPr>
                <w:rFonts w:ascii="Times New Roman" w:hAnsi="Times New Roman" w:cs="Times New Roman"/>
                <w:sz w:val="24"/>
                <w:szCs w:val="24"/>
              </w:rPr>
              <w:t>лику орн</w:t>
            </w:r>
            <w:r w:rsidRPr="002F5520">
              <w:rPr>
                <w:rFonts w:ascii="Times New Roman" w:hAnsi="Times New Roman" w:cs="Times New Roman"/>
                <w:sz w:val="24"/>
                <w:szCs w:val="24"/>
              </w:rPr>
              <w:t>а</w:t>
            </w:r>
            <w:r w:rsidRPr="002F5520">
              <w:rPr>
                <w:rFonts w:ascii="Times New Roman" w:hAnsi="Times New Roman" w:cs="Times New Roman"/>
                <w:sz w:val="24"/>
                <w:szCs w:val="24"/>
              </w:rPr>
              <w:t>ментов на различных произведен</w:t>
            </w:r>
            <w:r w:rsidRPr="002F5520">
              <w:rPr>
                <w:rFonts w:ascii="Times New Roman" w:hAnsi="Times New Roman" w:cs="Times New Roman"/>
                <w:sz w:val="24"/>
                <w:szCs w:val="24"/>
              </w:rPr>
              <w:t>и</w:t>
            </w:r>
            <w:r w:rsidRPr="002F5520">
              <w:rPr>
                <w:rFonts w:ascii="Times New Roman" w:hAnsi="Times New Roman" w:cs="Times New Roman"/>
                <w:sz w:val="24"/>
                <w:szCs w:val="24"/>
              </w:rPr>
              <w:t>ях декор</w:t>
            </w:r>
            <w:r w:rsidRPr="002F5520">
              <w:rPr>
                <w:rFonts w:ascii="Times New Roman" w:hAnsi="Times New Roman" w:cs="Times New Roman"/>
                <w:sz w:val="24"/>
                <w:szCs w:val="24"/>
              </w:rPr>
              <w:t>а</w:t>
            </w:r>
            <w:r w:rsidRPr="002F5520">
              <w:rPr>
                <w:rFonts w:ascii="Times New Roman" w:hAnsi="Times New Roman" w:cs="Times New Roman"/>
                <w:sz w:val="24"/>
                <w:szCs w:val="24"/>
              </w:rPr>
              <w:t>тивно-прикладного искусства.</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Соотносить народные песни с пр</w:t>
            </w:r>
            <w:r w:rsidRPr="002F5520">
              <w:rPr>
                <w:rFonts w:ascii="Times New Roman" w:hAnsi="Times New Roman" w:cs="Times New Roman"/>
                <w:sz w:val="24"/>
                <w:szCs w:val="24"/>
              </w:rPr>
              <w:t>о</w:t>
            </w:r>
            <w:r w:rsidRPr="002F5520">
              <w:rPr>
                <w:rFonts w:ascii="Times New Roman" w:hAnsi="Times New Roman" w:cs="Times New Roman"/>
                <w:sz w:val="24"/>
                <w:szCs w:val="24"/>
              </w:rPr>
              <w:t>изведениями декоративно-прикладного искусства.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Подбирать информацию об истории одного из и</w:t>
            </w:r>
            <w:r w:rsidRPr="002F5520">
              <w:rPr>
                <w:rFonts w:ascii="Times New Roman" w:hAnsi="Times New Roman" w:cs="Times New Roman"/>
                <w:sz w:val="24"/>
                <w:szCs w:val="24"/>
              </w:rPr>
              <w:t>з</w:t>
            </w:r>
            <w:r w:rsidRPr="002F5520">
              <w:rPr>
                <w:rFonts w:ascii="Times New Roman" w:hAnsi="Times New Roman" w:cs="Times New Roman"/>
                <w:sz w:val="24"/>
                <w:szCs w:val="24"/>
              </w:rPr>
              <w:t>вестных н</w:t>
            </w:r>
            <w:r w:rsidRPr="002F5520">
              <w:rPr>
                <w:rFonts w:ascii="Times New Roman" w:hAnsi="Times New Roman" w:cs="Times New Roman"/>
                <w:sz w:val="24"/>
                <w:szCs w:val="24"/>
              </w:rPr>
              <w:t>а</w:t>
            </w:r>
            <w:r w:rsidRPr="002F5520">
              <w:rPr>
                <w:rFonts w:ascii="Times New Roman" w:hAnsi="Times New Roman" w:cs="Times New Roman"/>
                <w:sz w:val="24"/>
                <w:szCs w:val="24"/>
              </w:rPr>
              <w:t>родных пр</w:t>
            </w:r>
            <w:r w:rsidRPr="002F5520">
              <w:rPr>
                <w:rFonts w:ascii="Times New Roman" w:hAnsi="Times New Roman" w:cs="Times New Roman"/>
                <w:sz w:val="24"/>
                <w:szCs w:val="24"/>
              </w:rPr>
              <w:t>о</w:t>
            </w:r>
            <w:r w:rsidRPr="002F5520">
              <w:rPr>
                <w:rFonts w:ascii="Times New Roman" w:hAnsi="Times New Roman" w:cs="Times New Roman"/>
                <w:sz w:val="24"/>
                <w:szCs w:val="24"/>
              </w:rPr>
              <w:t>мыслов. Г</w:t>
            </w:r>
            <w:r w:rsidRPr="002F5520">
              <w:rPr>
                <w:rFonts w:ascii="Times New Roman" w:hAnsi="Times New Roman" w:cs="Times New Roman"/>
                <w:sz w:val="24"/>
                <w:szCs w:val="24"/>
              </w:rPr>
              <w:t>о</w:t>
            </w:r>
            <w:r w:rsidRPr="002F5520">
              <w:rPr>
                <w:rFonts w:ascii="Times New Roman" w:hAnsi="Times New Roman" w:cs="Times New Roman"/>
                <w:sz w:val="24"/>
                <w:szCs w:val="24"/>
              </w:rPr>
              <w:t>товить ал</w:t>
            </w:r>
            <w:r w:rsidRPr="002F5520">
              <w:rPr>
                <w:rFonts w:ascii="Times New Roman" w:hAnsi="Times New Roman" w:cs="Times New Roman"/>
                <w:sz w:val="24"/>
                <w:szCs w:val="24"/>
              </w:rPr>
              <w:t>ь</w:t>
            </w:r>
            <w:r w:rsidRPr="002F5520">
              <w:rPr>
                <w:rFonts w:ascii="Times New Roman" w:hAnsi="Times New Roman" w:cs="Times New Roman"/>
                <w:sz w:val="24"/>
                <w:szCs w:val="24"/>
              </w:rPr>
              <w:t>бом, компь</w:t>
            </w:r>
            <w:r w:rsidRPr="002F5520">
              <w:rPr>
                <w:rFonts w:ascii="Times New Roman" w:hAnsi="Times New Roman" w:cs="Times New Roman"/>
                <w:sz w:val="24"/>
                <w:szCs w:val="24"/>
              </w:rPr>
              <w:t>ю</w:t>
            </w:r>
            <w:r w:rsidRPr="002F5520">
              <w:rPr>
                <w:rFonts w:ascii="Times New Roman" w:hAnsi="Times New Roman" w:cs="Times New Roman"/>
                <w:sz w:val="24"/>
                <w:szCs w:val="24"/>
              </w:rPr>
              <w:t>терную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зентацию для учащихся класса</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Устные сообщ</w:t>
            </w:r>
            <w:r w:rsidRPr="002F5520">
              <w:rPr>
                <w:rFonts w:ascii="Times New Roman" w:hAnsi="Times New Roman" w:cs="Times New Roman"/>
                <w:sz w:val="24"/>
                <w:szCs w:val="24"/>
              </w:rPr>
              <w:t>е</w:t>
            </w:r>
            <w:r w:rsidRPr="002F5520">
              <w:rPr>
                <w:rFonts w:ascii="Times New Roman" w:hAnsi="Times New Roman" w:cs="Times New Roman"/>
                <w:sz w:val="24"/>
                <w:szCs w:val="24"/>
              </w:rPr>
              <w:t>ния, п</w:t>
            </w:r>
            <w:r w:rsidRPr="002F5520">
              <w:rPr>
                <w:rFonts w:ascii="Times New Roman" w:hAnsi="Times New Roman" w:cs="Times New Roman"/>
                <w:sz w:val="24"/>
                <w:szCs w:val="24"/>
              </w:rPr>
              <w:t>о</w:t>
            </w:r>
            <w:r w:rsidRPr="002F5520">
              <w:rPr>
                <w:rFonts w:ascii="Times New Roman" w:hAnsi="Times New Roman" w:cs="Times New Roman"/>
                <w:sz w:val="24"/>
                <w:szCs w:val="24"/>
              </w:rPr>
              <w:t>каз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ций, творч. задание</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Отв</w:t>
            </w:r>
            <w:r w:rsidRPr="002F5520">
              <w:rPr>
                <w:rFonts w:ascii="Times New Roman" w:hAnsi="Times New Roman" w:cs="Times New Roman"/>
                <w:sz w:val="24"/>
                <w:szCs w:val="24"/>
              </w:rPr>
              <w:t>е</w:t>
            </w:r>
            <w:r w:rsidRPr="002F5520">
              <w:rPr>
                <w:rFonts w:ascii="Times New Roman" w:hAnsi="Times New Roman" w:cs="Times New Roman"/>
                <w:sz w:val="24"/>
                <w:szCs w:val="24"/>
              </w:rPr>
              <w:t>тить на 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товить соо</w:t>
            </w:r>
            <w:r w:rsidRPr="002F5520">
              <w:rPr>
                <w:rFonts w:ascii="Times New Roman" w:hAnsi="Times New Roman" w:cs="Times New Roman"/>
                <w:sz w:val="24"/>
                <w:szCs w:val="24"/>
              </w:rPr>
              <w:t>б</w:t>
            </w:r>
            <w:r w:rsidRPr="002F5520">
              <w:rPr>
                <w:rFonts w:ascii="Times New Roman" w:hAnsi="Times New Roman" w:cs="Times New Roman"/>
                <w:sz w:val="24"/>
                <w:szCs w:val="24"/>
              </w:rPr>
              <w:t>щение по т</w:t>
            </w:r>
            <w:r w:rsidRPr="002F5520">
              <w:rPr>
                <w:rFonts w:ascii="Times New Roman" w:hAnsi="Times New Roman" w:cs="Times New Roman"/>
                <w:sz w:val="24"/>
                <w:szCs w:val="24"/>
              </w:rPr>
              <w:t>е</w:t>
            </w:r>
            <w:r w:rsidRPr="002F5520">
              <w:rPr>
                <w:rFonts w:ascii="Times New Roman" w:hAnsi="Times New Roman" w:cs="Times New Roman"/>
                <w:sz w:val="24"/>
                <w:szCs w:val="24"/>
              </w:rPr>
              <w:t>ме</w:t>
            </w:r>
          </w:p>
          <w:p w:rsidR="00453A42" w:rsidRPr="002F5520" w:rsidRDefault="00453A42" w:rsidP="00453A42">
            <w:pPr>
              <w:jc w:val="center"/>
              <w:rPr>
                <w:rFonts w:ascii="Times New Roman" w:hAnsi="Times New Roman" w:cs="Times New Roman"/>
                <w:b/>
                <w:sz w:val="24"/>
                <w:szCs w:val="24"/>
              </w:rPr>
            </w:pP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24</w:t>
            </w:r>
          </w:p>
        </w:tc>
        <w:tc>
          <w:tcPr>
            <w:tcW w:w="1027" w:type="dxa"/>
            <w:vMerge/>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 xml:space="preserve">Музыка в быту. </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Комбин</w:t>
            </w:r>
            <w:r w:rsidRPr="002F5520">
              <w:rPr>
                <w:rFonts w:ascii="Times New Roman" w:hAnsi="Times New Roman" w:cs="Times New Roman"/>
                <w:b/>
                <w:bCs/>
                <w:i/>
                <w:spacing w:val="-8"/>
                <w:sz w:val="24"/>
                <w:szCs w:val="24"/>
              </w:rPr>
              <w:t>и</w:t>
            </w:r>
            <w:r w:rsidRPr="002F5520">
              <w:rPr>
                <w:rFonts w:ascii="Times New Roman" w:hAnsi="Times New Roman" w:cs="Times New Roman"/>
                <w:b/>
                <w:bCs/>
                <w:i/>
                <w:spacing w:val="-8"/>
                <w:sz w:val="24"/>
                <w:szCs w:val="24"/>
              </w:rPr>
              <w:t>рованный</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lastRenderedPageBreak/>
              <w:t>урок.</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i/>
                <w:sz w:val="24"/>
                <w:szCs w:val="24"/>
              </w:rPr>
              <w:t>Урок-беседа.</w:t>
            </w:r>
          </w:p>
          <w:p w:rsidR="00453A42" w:rsidRPr="002F5520" w:rsidRDefault="00453A42" w:rsidP="00453A42">
            <w:pPr>
              <w:jc w:val="center"/>
              <w:rPr>
                <w:rFonts w:ascii="Times New Roman" w:hAnsi="Times New Roman" w:cs="Times New Roman"/>
                <w:b/>
                <w:sz w:val="24"/>
                <w:szCs w:val="24"/>
              </w:rPr>
            </w:pP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lastRenderedPageBreak/>
              <w:t>Предназначение муз</w:t>
            </w:r>
            <w:r w:rsidRPr="002F5520">
              <w:rPr>
                <w:rFonts w:ascii="Times New Roman" w:hAnsi="Times New Roman" w:cs="Times New Roman"/>
                <w:i/>
                <w:sz w:val="24"/>
                <w:szCs w:val="24"/>
              </w:rPr>
              <w:t>ы</w:t>
            </w:r>
            <w:r w:rsidRPr="002F5520">
              <w:rPr>
                <w:rFonts w:ascii="Times New Roman" w:hAnsi="Times New Roman" w:cs="Times New Roman"/>
                <w:i/>
                <w:sz w:val="24"/>
                <w:szCs w:val="24"/>
              </w:rPr>
              <w:t xml:space="preserve">кального искусства и </w:t>
            </w:r>
            <w:r w:rsidRPr="002F5520">
              <w:rPr>
                <w:rFonts w:ascii="Times New Roman" w:hAnsi="Times New Roman" w:cs="Times New Roman"/>
                <w:i/>
                <w:sz w:val="24"/>
                <w:szCs w:val="24"/>
              </w:rPr>
              <w:lastRenderedPageBreak/>
              <w:t>его возможности в д</w:t>
            </w:r>
            <w:r w:rsidRPr="002F5520">
              <w:rPr>
                <w:rFonts w:ascii="Times New Roman" w:hAnsi="Times New Roman" w:cs="Times New Roman"/>
                <w:i/>
                <w:sz w:val="24"/>
                <w:szCs w:val="24"/>
              </w:rPr>
              <w:t>у</w:t>
            </w:r>
            <w:r w:rsidRPr="002F5520">
              <w:rPr>
                <w:rFonts w:ascii="Times New Roman" w:hAnsi="Times New Roman" w:cs="Times New Roman"/>
                <w:i/>
                <w:sz w:val="24"/>
                <w:szCs w:val="24"/>
              </w:rPr>
              <w:t>ховном совершенств</w:t>
            </w:r>
            <w:r w:rsidRPr="002F5520">
              <w:rPr>
                <w:rFonts w:ascii="Times New Roman" w:hAnsi="Times New Roman" w:cs="Times New Roman"/>
                <w:i/>
                <w:sz w:val="24"/>
                <w:szCs w:val="24"/>
              </w:rPr>
              <w:t>о</w:t>
            </w:r>
            <w:r w:rsidRPr="002F5520">
              <w:rPr>
                <w:rFonts w:ascii="Times New Roman" w:hAnsi="Times New Roman" w:cs="Times New Roman"/>
                <w:i/>
                <w:sz w:val="24"/>
                <w:szCs w:val="24"/>
              </w:rPr>
              <w:t>вании личности.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Трудно представить жизнь современного ч</w:t>
            </w:r>
            <w:r w:rsidRPr="002F5520">
              <w:rPr>
                <w:rFonts w:ascii="Times New Roman" w:hAnsi="Times New Roman" w:cs="Times New Roman"/>
                <w:sz w:val="24"/>
                <w:szCs w:val="24"/>
              </w:rPr>
              <w:t>е</w:t>
            </w:r>
            <w:r w:rsidRPr="002F5520">
              <w:rPr>
                <w:rFonts w:ascii="Times New Roman" w:hAnsi="Times New Roman" w:cs="Times New Roman"/>
                <w:sz w:val="24"/>
                <w:szCs w:val="24"/>
              </w:rPr>
              <w:t>ловека без музыки. Она окружает его повсюду. Музыка звучит с экр</w:t>
            </w:r>
            <w:r w:rsidRPr="002F5520">
              <w:rPr>
                <w:rFonts w:ascii="Times New Roman" w:hAnsi="Times New Roman" w:cs="Times New Roman"/>
                <w:sz w:val="24"/>
                <w:szCs w:val="24"/>
              </w:rPr>
              <w:t>а</w:t>
            </w:r>
            <w:r w:rsidRPr="002F5520">
              <w:rPr>
                <w:rFonts w:ascii="Times New Roman" w:hAnsi="Times New Roman" w:cs="Times New Roman"/>
                <w:sz w:val="24"/>
                <w:szCs w:val="24"/>
              </w:rPr>
              <w:t>нов телевизоров, с м</w:t>
            </w:r>
            <w:r w:rsidRPr="002F5520">
              <w:rPr>
                <w:rFonts w:ascii="Times New Roman" w:hAnsi="Times New Roman" w:cs="Times New Roman"/>
                <w:sz w:val="24"/>
                <w:szCs w:val="24"/>
              </w:rPr>
              <w:t>о</w:t>
            </w:r>
            <w:r w:rsidRPr="002F5520">
              <w:rPr>
                <w:rFonts w:ascii="Times New Roman" w:hAnsi="Times New Roman" w:cs="Times New Roman"/>
                <w:sz w:val="24"/>
                <w:szCs w:val="24"/>
              </w:rPr>
              <w:t xml:space="preserve">ниторов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компьютеров. Она с</w:t>
            </w:r>
            <w:r w:rsidRPr="002F5520">
              <w:rPr>
                <w:rFonts w:ascii="Times New Roman" w:hAnsi="Times New Roman" w:cs="Times New Roman"/>
                <w:sz w:val="24"/>
                <w:szCs w:val="24"/>
              </w:rPr>
              <w:t>о</w:t>
            </w:r>
            <w:r w:rsidRPr="002F5520">
              <w:rPr>
                <w:rFonts w:ascii="Times New Roman" w:hAnsi="Times New Roman" w:cs="Times New Roman"/>
                <w:sz w:val="24"/>
                <w:szCs w:val="24"/>
              </w:rPr>
              <w:t>провождает праздники, развлечения и т. п.</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Функции легкой и сер</w:t>
            </w:r>
            <w:r w:rsidRPr="002F5520">
              <w:rPr>
                <w:rFonts w:ascii="Times New Roman" w:hAnsi="Times New Roman" w:cs="Times New Roman"/>
                <w:sz w:val="24"/>
                <w:szCs w:val="24"/>
              </w:rPr>
              <w:t>ь</w:t>
            </w:r>
            <w:r w:rsidRPr="002F5520">
              <w:rPr>
                <w:rFonts w:ascii="Times New Roman" w:hAnsi="Times New Roman" w:cs="Times New Roman"/>
                <w:sz w:val="24"/>
                <w:szCs w:val="24"/>
              </w:rPr>
              <w:t>езной музыки в жизни человека. Музыка как знак, фон, способ р</w:t>
            </w:r>
            <w:r w:rsidRPr="002F5520">
              <w:rPr>
                <w:rFonts w:ascii="Times New Roman" w:hAnsi="Times New Roman" w:cs="Times New Roman"/>
                <w:sz w:val="24"/>
                <w:szCs w:val="24"/>
              </w:rPr>
              <w:t>е</w:t>
            </w:r>
            <w:r w:rsidRPr="002F5520">
              <w:rPr>
                <w:rFonts w:ascii="Times New Roman" w:hAnsi="Times New Roman" w:cs="Times New Roman"/>
                <w:sz w:val="24"/>
                <w:szCs w:val="24"/>
              </w:rPr>
              <w:t>лаксации; сигнальная функция музыки и др.</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lastRenderedPageBreak/>
              <w:t>Определять принадле</w:t>
            </w:r>
            <w:r w:rsidRPr="002F5520">
              <w:rPr>
                <w:rFonts w:ascii="Times New Roman" w:hAnsi="Times New Roman" w:cs="Times New Roman"/>
                <w:sz w:val="24"/>
                <w:szCs w:val="24"/>
              </w:rPr>
              <w:t>ж</w:t>
            </w:r>
            <w:r w:rsidRPr="002F5520">
              <w:rPr>
                <w:rFonts w:ascii="Times New Roman" w:hAnsi="Times New Roman" w:cs="Times New Roman"/>
                <w:sz w:val="24"/>
                <w:szCs w:val="24"/>
              </w:rPr>
              <w:lastRenderedPageBreak/>
              <w:t>ность муз</w:t>
            </w:r>
            <w:r w:rsidRPr="002F5520">
              <w:rPr>
                <w:rFonts w:ascii="Times New Roman" w:hAnsi="Times New Roman" w:cs="Times New Roman"/>
                <w:sz w:val="24"/>
                <w:szCs w:val="24"/>
              </w:rPr>
              <w:t>ы</w:t>
            </w:r>
            <w:r w:rsidRPr="002F5520">
              <w:rPr>
                <w:rFonts w:ascii="Times New Roman" w:hAnsi="Times New Roman" w:cs="Times New Roman"/>
                <w:sz w:val="24"/>
                <w:szCs w:val="24"/>
              </w:rPr>
              <w:t>кального произведения к области легкой или серьезной музыки. А</w:t>
            </w:r>
            <w:r w:rsidRPr="002F5520">
              <w:rPr>
                <w:rFonts w:ascii="Times New Roman" w:hAnsi="Times New Roman" w:cs="Times New Roman"/>
                <w:sz w:val="24"/>
                <w:szCs w:val="24"/>
              </w:rPr>
              <w:t>р</w:t>
            </w:r>
            <w:r w:rsidRPr="002F5520">
              <w:rPr>
                <w:rFonts w:ascii="Times New Roman" w:hAnsi="Times New Roman" w:cs="Times New Roman"/>
                <w:sz w:val="24"/>
                <w:szCs w:val="24"/>
              </w:rPr>
              <w:t>гументир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свой о</w:t>
            </w:r>
            <w:r w:rsidRPr="002F5520">
              <w:rPr>
                <w:rFonts w:ascii="Times New Roman" w:hAnsi="Times New Roman" w:cs="Times New Roman"/>
                <w:sz w:val="24"/>
                <w:szCs w:val="24"/>
              </w:rPr>
              <w:t>т</w:t>
            </w:r>
            <w:r w:rsidRPr="002F5520">
              <w:rPr>
                <w:rFonts w:ascii="Times New Roman" w:hAnsi="Times New Roman" w:cs="Times New Roman"/>
                <w:sz w:val="24"/>
                <w:szCs w:val="24"/>
              </w:rPr>
              <w:t>вет, анализ</w:t>
            </w:r>
            <w:r w:rsidRPr="002F5520">
              <w:rPr>
                <w:rFonts w:ascii="Times New Roman" w:hAnsi="Times New Roman" w:cs="Times New Roman"/>
                <w:sz w:val="24"/>
                <w:szCs w:val="24"/>
              </w:rPr>
              <w:t>и</w:t>
            </w:r>
            <w:r w:rsidRPr="002F5520">
              <w:rPr>
                <w:rFonts w:ascii="Times New Roman" w:hAnsi="Times New Roman" w:cs="Times New Roman"/>
                <w:sz w:val="24"/>
                <w:szCs w:val="24"/>
              </w:rPr>
              <w:t>руя содерж</w:t>
            </w:r>
            <w:r w:rsidRPr="002F5520">
              <w:rPr>
                <w:rFonts w:ascii="Times New Roman" w:hAnsi="Times New Roman" w:cs="Times New Roman"/>
                <w:sz w:val="24"/>
                <w:szCs w:val="24"/>
              </w:rPr>
              <w:t>а</w:t>
            </w:r>
            <w:r w:rsidRPr="002F5520">
              <w:rPr>
                <w:rFonts w:ascii="Times New Roman" w:hAnsi="Times New Roman" w:cs="Times New Roman"/>
                <w:sz w:val="24"/>
                <w:szCs w:val="24"/>
              </w:rPr>
              <w:t>ние, эмоци</w:t>
            </w:r>
            <w:r w:rsidRPr="002F5520">
              <w:rPr>
                <w:rFonts w:ascii="Times New Roman" w:hAnsi="Times New Roman" w:cs="Times New Roman"/>
                <w:sz w:val="24"/>
                <w:szCs w:val="24"/>
              </w:rPr>
              <w:t>о</w:t>
            </w:r>
            <w:r w:rsidRPr="002F5520">
              <w:rPr>
                <w:rFonts w:ascii="Times New Roman" w:hAnsi="Times New Roman" w:cs="Times New Roman"/>
                <w:sz w:val="24"/>
                <w:szCs w:val="24"/>
              </w:rPr>
              <w:t>нальный строй, сре</w:t>
            </w:r>
            <w:r w:rsidRPr="002F5520">
              <w:rPr>
                <w:rFonts w:ascii="Times New Roman" w:hAnsi="Times New Roman" w:cs="Times New Roman"/>
                <w:sz w:val="24"/>
                <w:szCs w:val="24"/>
              </w:rPr>
              <w:t>д</w:t>
            </w:r>
            <w:r w:rsidRPr="002F5520">
              <w:rPr>
                <w:rFonts w:ascii="Times New Roman" w:hAnsi="Times New Roman" w:cs="Times New Roman"/>
                <w:sz w:val="24"/>
                <w:szCs w:val="24"/>
              </w:rPr>
              <w:t>ства выраз</w:t>
            </w:r>
            <w:r w:rsidRPr="002F5520">
              <w:rPr>
                <w:rFonts w:ascii="Times New Roman" w:hAnsi="Times New Roman" w:cs="Times New Roman"/>
                <w:sz w:val="24"/>
                <w:szCs w:val="24"/>
              </w:rPr>
              <w:t>и</w:t>
            </w:r>
            <w:r w:rsidRPr="002F5520">
              <w:rPr>
                <w:rFonts w:ascii="Times New Roman" w:hAnsi="Times New Roman" w:cs="Times New Roman"/>
                <w:sz w:val="24"/>
                <w:szCs w:val="24"/>
              </w:rPr>
              <w:t>тельности.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Подготавл</w:t>
            </w:r>
            <w:r w:rsidRPr="002F5520">
              <w:rPr>
                <w:rFonts w:ascii="Times New Roman" w:hAnsi="Times New Roman" w:cs="Times New Roman"/>
                <w:sz w:val="24"/>
                <w:szCs w:val="24"/>
              </w:rPr>
              <w:t>и</w:t>
            </w:r>
            <w:r w:rsidRPr="002F5520">
              <w:rPr>
                <w:rFonts w:ascii="Times New Roman" w:hAnsi="Times New Roman" w:cs="Times New Roman"/>
                <w:sz w:val="24"/>
                <w:szCs w:val="24"/>
              </w:rPr>
              <w:t>вать пр</w:t>
            </w:r>
            <w:r w:rsidRPr="002F5520">
              <w:rPr>
                <w:rFonts w:ascii="Times New Roman" w:hAnsi="Times New Roman" w:cs="Times New Roman"/>
                <w:sz w:val="24"/>
                <w:szCs w:val="24"/>
              </w:rPr>
              <w:t>о</w:t>
            </w:r>
            <w:r w:rsidRPr="002F5520">
              <w:rPr>
                <w:rFonts w:ascii="Times New Roman" w:hAnsi="Times New Roman" w:cs="Times New Roman"/>
                <w:sz w:val="24"/>
                <w:szCs w:val="24"/>
              </w:rPr>
              <w:t>грамму веч</w:t>
            </w:r>
            <w:r w:rsidRPr="002F5520">
              <w:rPr>
                <w:rFonts w:ascii="Times New Roman" w:hAnsi="Times New Roman" w:cs="Times New Roman"/>
                <w:sz w:val="24"/>
                <w:szCs w:val="24"/>
              </w:rPr>
              <w:t>е</w:t>
            </w:r>
            <w:r w:rsidRPr="002F5520">
              <w:rPr>
                <w:rFonts w:ascii="Times New Roman" w:hAnsi="Times New Roman" w:cs="Times New Roman"/>
                <w:sz w:val="24"/>
                <w:szCs w:val="24"/>
              </w:rPr>
              <w:t>ра песни.</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Разрабат</w:t>
            </w:r>
            <w:r w:rsidRPr="002F5520">
              <w:rPr>
                <w:rFonts w:ascii="Times New Roman" w:hAnsi="Times New Roman" w:cs="Times New Roman"/>
                <w:sz w:val="24"/>
                <w:szCs w:val="24"/>
              </w:rPr>
              <w:t>ы</w:t>
            </w:r>
            <w:r w:rsidRPr="002F5520">
              <w:rPr>
                <w:rFonts w:ascii="Times New Roman" w:hAnsi="Times New Roman" w:cs="Times New Roman"/>
                <w:sz w:val="24"/>
                <w:szCs w:val="24"/>
              </w:rPr>
              <w:t>вать соде</w:t>
            </w:r>
            <w:r w:rsidRPr="002F5520">
              <w:rPr>
                <w:rFonts w:ascii="Times New Roman" w:hAnsi="Times New Roman" w:cs="Times New Roman"/>
                <w:sz w:val="24"/>
                <w:szCs w:val="24"/>
              </w:rPr>
              <w:t>р</w:t>
            </w:r>
            <w:r w:rsidRPr="002F5520">
              <w:rPr>
                <w:rFonts w:ascii="Times New Roman" w:hAnsi="Times New Roman" w:cs="Times New Roman"/>
                <w:sz w:val="24"/>
                <w:szCs w:val="24"/>
              </w:rPr>
              <w:t>жание танц</w:t>
            </w:r>
            <w:r w:rsidRPr="002F5520">
              <w:rPr>
                <w:rFonts w:ascii="Times New Roman" w:hAnsi="Times New Roman" w:cs="Times New Roman"/>
                <w:sz w:val="24"/>
                <w:szCs w:val="24"/>
              </w:rPr>
              <w:t>е</w:t>
            </w:r>
            <w:r w:rsidRPr="002F5520">
              <w:rPr>
                <w:rFonts w:ascii="Times New Roman" w:hAnsi="Times New Roman" w:cs="Times New Roman"/>
                <w:sz w:val="24"/>
                <w:szCs w:val="24"/>
              </w:rPr>
              <w:t>вального конкурса или дискотеки. Придумывать элементы костюмов, отражающих эпоху. По</w:t>
            </w:r>
            <w:r w:rsidRPr="002F5520">
              <w:rPr>
                <w:rFonts w:ascii="Times New Roman" w:hAnsi="Times New Roman" w:cs="Times New Roman"/>
                <w:sz w:val="24"/>
                <w:szCs w:val="24"/>
              </w:rPr>
              <w:t>д</w:t>
            </w:r>
            <w:r w:rsidRPr="002F5520">
              <w:rPr>
                <w:rFonts w:ascii="Times New Roman" w:hAnsi="Times New Roman" w:cs="Times New Roman"/>
                <w:sz w:val="24"/>
                <w:szCs w:val="24"/>
              </w:rPr>
              <w:t>бирать муз</w:t>
            </w:r>
            <w:r w:rsidRPr="002F5520">
              <w:rPr>
                <w:rFonts w:ascii="Times New Roman" w:hAnsi="Times New Roman" w:cs="Times New Roman"/>
                <w:sz w:val="24"/>
                <w:szCs w:val="24"/>
              </w:rPr>
              <w:t>ы</w:t>
            </w:r>
            <w:r w:rsidRPr="002F5520">
              <w:rPr>
                <w:rFonts w:ascii="Times New Roman" w:hAnsi="Times New Roman" w:cs="Times New Roman"/>
                <w:sz w:val="24"/>
                <w:szCs w:val="24"/>
              </w:rPr>
              <w:t>кальные з</w:t>
            </w:r>
            <w:r w:rsidRPr="002F5520">
              <w:rPr>
                <w:rFonts w:ascii="Times New Roman" w:hAnsi="Times New Roman" w:cs="Times New Roman"/>
                <w:sz w:val="24"/>
                <w:szCs w:val="24"/>
              </w:rPr>
              <w:t>а</w:t>
            </w:r>
            <w:r w:rsidRPr="002F5520">
              <w:rPr>
                <w:rFonts w:ascii="Times New Roman" w:hAnsi="Times New Roman" w:cs="Times New Roman"/>
                <w:sz w:val="24"/>
                <w:szCs w:val="24"/>
              </w:rPr>
              <w:t>писи.</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 xml:space="preserve">ления с </w:t>
            </w:r>
            <w:r w:rsidRPr="002F5520">
              <w:rPr>
                <w:rFonts w:ascii="Times New Roman" w:hAnsi="Times New Roman" w:cs="Times New Roman"/>
                <w:sz w:val="24"/>
                <w:szCs w:val="24"/>
              </w:rPr>
              <w:lastRenderedPageBreak/>
              <w:t>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Отв</w:t>
            </w:r>
            <w:r w:rsidRPr="002F5520">
              <w:rPr>
                <w:rFonts w:ascii="Times New Roman" w:hAnsi="Times New Roman" w:cs="Times New Roman"/>
                <w:sz w:val="24"/>
                <w:szCs w:val="24"/>
              </w:rPr>
              <w:t>е</w:t>
            </w:r>
            <w:r w:rsidRPr="002F5520">
              <w:rPr>
                <w:rFonts w:ascii="Times New Roman" w:hAnsi="Times New Roman" w:cs="Times New Roman"/>
                <w:sz w:val="24"/>
                <w:szCs w:val="24"/>
              </w:rPr>
              <w:t xml:space="preserve">тить на </w:t>
            </w:r>
            <w:r w:rsidRPr="002F5520">
              <w:rPr>
                <w:rFonts w:ascii="Times New Roman" w:hAnsi="Times New Roman" w:cs="Times New Roman"/>
                <w:sz w:val="24"/>
                <w:szCs w:val="24"/>
              </w:rPr>
              <w:lastRenderedPageBreak/>
              <w:t>вопр</w:t>
            </w:r>
            <w:r w:rsidRPr="002F5520">
              <w:rPr>
                <w:rFonts w:ascii="Times New Roman" w:hAnsi="Times New Roman" w:cs="Times New Roman"/>
                <w:sz w:val="24"/>
                <w:szCs w:val="24"/>
              </w:rPr>
              <w:t>о</w:t>
            </w:r>
            <w:r w:rsidRPr="002F5520">
              <w:rPr>
                <w:rFonts w:ascii="Times New Roman" w:hAnsi="Times New Roman" w:cs="Times New Roman"/>
                <w:sz w:val="24"/>
                <w:szCs w:val="24"/>
              </w:rPr>
              <w:t>сы, знать терм</w:t>
            </w:r>
            <w:r w:rsidRPr="002F5520">
              <w:rPr>
                <w:rFonts w:ascii="Times New Roman" w:hAnsi="Times New Roman" w:cs="Times New Roman"/>
                <w:sz w:val="24"/>
                <w:szCs w:val="24"/>
              </w:rPr>
              <w:t>и</w:t>
            </w:r>
            <w:r w:rsidRPr="002F5520">
              <w:rPr>
                <w:rFonts w:ascii="Times New Roman" w:hAnsi="Times New Roman" w:cs="Times New Roman"/>
                <w:sz w:val="24"/>
                <w:szCs w:val="24"/>
              </w:rPr>
              <w:t>нол</w:t>
            </w:r>
            <w:r w:rsidRPr="002F5520">
              <w:rPr>
                <w:rFonts w:ascii="Times New Roman" w:hAnsi="Times New Roman" w:cs="Times New Roman"/>
                <w:sz w:val="24"/>
                <w:szCs w:val="24"/>
              </w:rPr>
              <w:t>о</w:t>
            </w:r>
            <w:r w:rsidRPr="002F5520">
              <w:rPr>
                <w:rFonts w:ascii="Times New Roman" w:hAnsi="Times New Roman" w:cs="Times New Roman"/>
                <w:sz w:val="24"/>
                <w:szCs w:val="24"/>
              </w:rPr>
              <w:t>гию</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25</w:t>
            </w:r>
          </w:p>
        </w:tc>
        <w:tc>
          <w:tcPr>
            <w:tcW w:w="1027" w:type="dxa"/>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Массовые, общ</w:t>
            </w:r>
            <w:r w:rsidRPr="002F5520">
              <w:rPr>
                <w:rFonts w:ascii="Times New Roman" w:hAnsi="Times New Roman" w:cs="Times New Roman"/>
                <w:b/>
                <w:sz w:val="24"/>
                <w:szCs w:val="24"/>
              </w:rPr>
              <w:t>е</w:t>
            </w:r>
            <w:r w:rsidRPr="002F5520">
              <w:rPr>
                <w:rFonts w:ascii="Times New Roman" w:hAnsi="Times New Roman" w:cs="Times New Roman"/>
                <w:b/>
                <w:sz w:val="24"/>
                <w:szCs w:val="24"/>
              </w:rPr>
              <w:lastRenderedPageBreak/>
              <w:t>доступные и</w:t>
            </w:r>
            <w:r w:rsidRPr="002F5520">
              <w:rPr>
                <w:rFonts w:ascii="Times New Roman" w:hAnsi="Times New Roman" w:cs="Times New Roman"/>
                <w:b/>
                <w:sz w:val="24"/>
                <w:szCs w:val="24"/>
              </w:rPr>
              <w:t>с</w:t>
            </w:r>
            <w:r w:rsidRPr="002F5520">
              <w:rPr>
                <w:rFonts w:ascii="Times New Roman" w:hAnsi="Times New Roman" w:cs="Times New Roman"/>
                <w:b/>
                <w:sz w:val="24"/>
                <w:szCs w:val="24"/>
              </w:rPr>
              <w:t>кусства.</w:t>
            </w: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Комбин</w:t>
            </w:r>
            <w:r w:rsidRPr="002F5520">
              <w:rPr>
                <w:rFonts w:ascii="Times New Roman" w:hAnsi="Times New Roman" w:cs="Times New Roman"/>
                <w:b/>
                <w:bCs/>
                <w:i/>
                <w:spacing w:val="-8"/>
                <w:sz w:val="24"/>
                <w:szCs w:val="24"/>
              </w:rPr>
              <w:t>и</w:t>
            </w:r>
            <w:r w:rsidRPr="002F5520">
              <w:rPr>
                <w:rFonts w:ascii="Times New Roman" w:hAnsi="Times New Roman" w:cs="Times New Roman"/>
                <w:b/>
                <w:bCs/>
                <w:i/>
                <w:spacing w:val="-8"/>
                <w:sz w:val="24"/>
                <w:szCs w:val="24"/>
              </w:rPr>
              <w:lastRenderedPageBreak/>
              <w:t>рованный</w:t>
            </w:r>
          </w:p>
          <w:p w:rsidR="00453A42" w:rsidRPr="002F5520" w:rsidRDefault="00453A42" w:rsidP="00453A42">
            <w:pPr>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урок.</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Традиц</w:t>
            </w:r>
            <w:r w:rsidRPr="002F5520">
              <w:rPr>
                <w:rFonts w:ascii="Times New Roman" w:hAnsi="Times New Roman" w:cs="Times New Roman"/>
                <w:b/>
                <w:i/>
                <w:sz w:val="24"/>
                <w:szCs w:val="24"/>
              </w:rPr>
              <w:t>и</w:t>
            </w:r>
            <w:r w:rsidRPr="002F5520">
              <w:rPr>
                <w:rFonts w:ascii="Times New Roman" w:hAnsi="Times New Roman" w:cs="Times New Roman"/>
                <w:b/>
                <w:i/>
                <w:sz w:val="24"/>
                <w:szCs w:val="24"/>
              </w:rPr>
              <w:t>онный.</w:t>
            </w:r>
          </w:p>
        </w:tc>
        <w:tc>
          <w:tcPr>
            <w:tcW w:w="2734" w:type="dxa"/>
          </w:tcPr>
          <w:p w:rsidR="00453A42" w:rsidRPr="002F5520" w:rsidRDefault="00453A42" w:rsidP="00453A42">
            <w:pPr>
              <w:pStyle w:val="af6"/>
              <w:rPr>
                <w:i/>
              </w:rPr>
            </w:pPr>
            <w:r w:rsidRPr="002F5520">
              <w:rPr>
                <w:i/>
              </w:rPr>
              <w:lastRenderedPageBreak/>
              <w:t>Расширение изобр</w:t>
            </w:r>
            <w:r w:rsidRPr="002F5520">
              <w:rPr>
                <w:i/>
              </w:rPr>
              <w:t>а</w:t>
            </w:r>
            <w:r w:rsidRPr="002F5520">
              <w:rPr>
                <w:i/>
              </w:rPr>
              <w:lastRenderedPageBreak/>
              <w:t>зительных возмо</w:t>
            </w:r>
            <w:r w:rsidRPr="002F5520">
              <w:rPr>
                <w:i/>
              </w:rPr>
              <w:t>ж</w:t>
            </w:r>
            <w:r w:rsidRPr="002F5520">
              <w:rPr>
                <w:i/>
              </w:rPr>
              <w:t>ностей искусства в фотографии. Из</w:t>
            </w:r>
            <w:r w:rsidRPr="002F5520">
              <w:rPr>
                <w:i/>
              </w:rPr>
              <w:t>о</w:t>
            </w:r>
            <w:r w:rsidRPr="002F5520">
              <w:rPr>
                <w:i/>
              </w:rPr>
              <w:t>бражение в фот</w:t>
            </w:r>
            <w:r w:rsidRPr="002F5520">
              <w:rPr>
                <w:i/>
              </w:rPr>
              <w:t>о</w:t>
            </w:r>
            <w:r w:rsidRPr="002F5520">
              <w:rPr>
                <w:i/>
              </w:rPr>
              <w:t>графии и живописи. Особенности худ</w:t>
            </w:r>
            <w:r w:rsidRPr="002F5520">
              <w:rPr>
                <w:i/>
              </w:rPr>
              <w:t>о</w:t>
            </w:r>
            <w:r w:rsidRPr="002F5520">
              <w:rPr>
                <w:i/>
              </w:rPr>
              <w:t>жественной фот</w:t>
            </w:r>
            <w:r w:rsidRPr="002F5520">
              <w:rPr>
                <w:i/>
              </w:rPr>
              <w:t>о</w:t>
            </w:r>
            <w:r w:rsidRPr="002F5520">
              <w:rPr>
                <w:i/>
              </w:rPr>
              <w:t>графии. Создание х</w:t>
            </w:r>
            <w:r w:rsidRPr="002F5520">
              <w:rPr>
                <w:i/>
              </w:rPr>
              <w:t>у</w:t>
            </w:r>
            <w:r w:rsidRPr="002F5520">
              <w:rPr>
                <w:i/>
              </w:rPr>
              <w:t>дожественного о</w:t>
            </w:r>
            <w:r w:rsidRPr="002F5520">
              <w:rPr>
                <w:i/>
              </w:rPr>
              <w:t>б</w:t>
            </w:r>
            <w:r w:rsidRPr="002F5520">
              <w:rPr>
                <w:i/>
              </w:rPr>
              <w:t>раза в фотоискусс</w:t>
            </w:r>
            <w:r w:rsidRPr="002F5520">
              <w:rPr>
                <w:i/>
              </w:rPr>
              <w:t>т</w:t>
            </w:r>
            <w:r w:rsidRPr="002F5520">
              <w:rPr>
                <w:i/>
              </w:rPr>
              <w:t>ве. Выразительные средства (композ</w:t>
            </w:r>
            <w:r w:rsidRPr="002F5520">
              <w:rPr>
                <w:i/>
              </w:rPr>
              <w:t>и</w:t>
            </w:r>
            <w:r w:rsidRPr="002F5520">
              <w:rPr>
                <w:i/>
              </w:rPr>
              <w:t>ция, план, ракурс, свет, ритм и др.). Фотохудожники – мастера российской и зарубежной школ.</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Фотография. Кино. Т</w:t>
            </w:r>
            <w:r w:rsidRPr="002F5520">
              <w:rPr>
                <w:rFonts w:ascii="Times New Roman" w:hAnsi="Times New Roman" w:cs="Times New Roman"/>
                <w:sz w:val="24"/>
                <w:szCs w:val="24"/>
              </w:rPr>
              <w:t>е</w:t>
            </w:r>
            <w:r w:rsidRPr="002F5520">
              <w:rPr>
                <w:rFonts w:ascii="Times New Roman" w:hAnsi="Times New Roman" w:cs="Times New Roman"/>
                <w:sz w:val="24"/>
                <w:szCs w:val="24"/>
              </w:rPr>
              <w:t>левидение.</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Огромную популя</w:t>
            </w:r>
            <w:r w:rsidRPr="002F5520">
              <w:rPr>
                <w:rFonts w:ascii="Times New Roman" w:hAnsi="Times New Roman" w:cs="Times New Roman"/>
                <w:sz w:val="24"/>
                <w:szCs w:val="24"/>
              </w:rPr>
              <w:t>р</w:t>
            </w:r>
            <w:r w:rsidRPr="002F5520">
              <w:rPr>
                <w:rFonts w:ascii="Times New Roman" w:hAnsi="Times New Roman" w:cs="Times New Roman"/>
                <w:sz w:val="24"/>
                <w:szCs w:val="24"/>
              </w:rPr>
              <w:t>ность в XX в. приобр</w:t>
            </w:r>
            <w:r w:rsidRPr="002F5520">
              <w:rPr>
                <w:rFonts w:ascii="Times New Roman" w:hAnsi="Times New Roman" w:cs="Times New Roman"/>
                <w:sz w:val="24"/>
                <w:szCs w:val="24"/>
              </w:rPr>
              <w:t>е</w:t>
            </w:r>
            <w:r w:rsidRPr="002F5520">
              <w:rPr>
                <w:rFonts w:ascii="Times New Roman" w:hAnsi="Times New Roman" w:cs="Times New Roman"/>
                <w:sz w:val="24"/>
                <w:szCs w:val="24"/>
              </w:rPr>
              <w:t>ли виды искусства, св</w:t>
            </w:r>
            <w:r w:rsidRPr="002F5520">
              <w:rPr>
                <w:rFonts w:ascii="Times New Roman" w:hAnsi="Times New Roman" w:cs="Times New Roman"/>
                <w:sz w:val="24"/>
                <w:szCs w:val="24"/>
              </w:rPr>
              <w:t>я</w:t>
            </w:r>
            <w:r w:rsidRPr="002F5520">
              <w:rPr>
                <w:rFonts w:ascii="Times New Roman" w:hAnsi="Times New Roman" w:cs="Times New Roman"/>
                <w:sz w:val="24"/>
                <w:szCs w:val="24"/>
              </w:rPr>
              <w:t>занные с техническим прогрессом. Фотогр</w:t>
            </w:r>
            <w:r w:rsidRPr="002F5520">
              <w:rPr>
                <w:rFonts w:ascii="Times New Roman" w:hAnsi="Times New Roman" w:cs="Times New Roman"/>
                <w:sz w:val="24"/>
                <w:szCs w:val="24"/>
              </w:rPr>
              <w:t>а</w:t>
            </w:r>
            <w:r w:rsidRPr="002F5520">
              <w:rPr>
                <w:rFonts w:ascii="Times New Roman" w:hAnsi="Times New Roman" w:cs="Times New Roman"/>
                <w:sz w:val="24"/>
                <w:szCs w:val="24"/>
              </w:rPr>
              <w:t>фия, кино, телевидение, продукция полиграф</w:t>
            </w:r>
            <w:r w:rsidRPr="002F5520">
              <w:rPr>
                <w:rFonts w:ascii="Times New Roman" w:hAnsi="Times New Roman" w:cs="Times New Roman"/>
                <w:sz w:val="24"/>
                <w:szCs w:val="24"/>
              </w:rPr>
              <w:t>и</w:t>
            </w:r>
            <w:r w:rsidRPr="002F5520">
              <w:rPr>
                <w:rFonts w:ascii="Times New Roman" w:hAnsi="Times New Roman" w:cs="Times New Roman"/>
                <w:sz w:val="24"/>
                <w:szCs w:val="24"/>
              </w:rPr>
              <w:t>ческой промышленн</w:t>
            </w:r>
            <w:r w:rsidRPr="002F5520">
              <w:rPr>
                <w:rFonts w:ascii="Times New Roman" w:hAnsi="Times New Roman" w:cs="Times New Roman"/>
                <w:sz w:val="24"/>
                <w:szCs w:val="24"/>
              </w:rPr>
              <w:t>о</w:t>
            </w:r>
            <w:r w:rsidRPr="002F5520">
              <w:rPr>
                <w:rFonts w:ascii="Times New Roman" w:hAnsi="Times New Roman" w:cs="Times New Roman"/>
                <w:sz w:val="24"/>
                <w:szCs w:val="24"/>
              </w:rPr>
              <w:t>сти (книги, журналы, газеты) стали символ</w:t>
            </w:r>
            <w:r w:rsidRPr="002F5520">
              <w:rPr>
                <w:rFonts w:ascii="Times New Roman" w:hAnsi="Times New Roman" w:cs="Times New Roman"/>
                <w:sz w:val="24"/>
                <w:szCs w:val="24"/>
              </w:rPr>
              <w:t>а</w:t>
            </w:r>
            <w:r w:rsidRPr="002F5520">
              <w:rPr>
                <w:rFonts w:ascii="Times New Roman" w:hAnsi="Times New Roman" w:cs="Times New Roman"/>
                <w:sz w:val="24"/>
                <w:szCs w:val="24"/>
              </w:rPr>
              <w:t>ми времени.</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w:t>
            </w:r>
            <w:r w:rsidRPr="002F5520">
              <w:rPr>
                <w:rFonts w:ascii="Times New Roman" w:hAnsi="Times New Roman" w:cs="Times New Roman"/>
                <w:sz w:val="24"/>
                <w:szCs w:val="24"/>
              </w:rPr>
              <w:lastRenderedPageBreak/>
              <w:t xml:space="preserve">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lastRenderedPageBreak/>
              <w:t>Знать при</w:t>
            </w:r>
            <w:r w:rsidRPr="002F5520">
              <w:rPr>
                <w:rFonts w:ascii="Times New Roman" w:hAnsi="Times New Roman" w:cs="Times New Roman"/>
                <w:sz w:val="24"/>
                <w:szCs w:val="24"/>
              </w:rPr>
              <w:t>н</w:t>
            </w:r>
            <w:r w:rsidRPr="002F5520">
              <w:rPr>
                <w:rFonts w:ascii="Times New Roman" w:hAnsi="Times New Roman" w:cs="Times New Roman"/>
                <w:sz w:val="24"/>
                <w:szCs w:val="24"/>
              </w:rPr>
              <w:lastRenderedPageBreak/>
              <w:t>ципы работы фотоаппар</w:t>
            </w:r>
            <w:r w:rsidRPr="002F5520">
              <w:rPr>
                <w:rFonts w:ascii="Times New Roman" w:hAnsi="Times New Roman" w:cs="Times New Roman"/>
                <w:sz w:val="24"/>
                <w:szCs w:val="24"/>
              </w:rPr>
              <w:t>а</w:t>
            </w:r>
            <w:r w:rsidRPr="002F5520">
              <w:rPr>
                <w:rFonts w:ascii="Times New Roman" w:hAnsi="Times New Roman" w:cs="Times New Roman"/>
                <w:sz w:val="24"/>
                <w:szCs w:val="24"/>
              </w:rPr>
              <w:t>та.</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Создавать портретную галерею уч</w:t>
            </w:r>
            <w:r w:rsidRPr="002F5520">
              <w:rPr>
                <w:rFonts w:ascii="Times New Roman" w:hAnsi="Times New Roman" w:cs="Times New Roman"/>
                <w:sz w:val="24"/>
                <w:szCs w:val="24"/>
              </w:rPr>
              <w:t>и</w:t>
            </w:r>
            <w:r w:rsidRPr="002F5520">
              <w:rPr>
                <w:rFonts w:ascii="Times New Roman" w:hAnsi="Times New Roman" w:cs="Times New Roman"/>
                <w:sz w:val="24"/>
                <w:szCs w:val="24"/>
              </w:rPr>
              <w:t>телей и одн</w:t>
            </w:r>
            <w:r w:rsidRPr="002F5520">
              <w:rPr>
                <w:rFonts w:ascii="Times New Roman" w:hAnsi="Times New Roman" w:cs="Times New Roman"/>
                <w:sz w:val="24"/>
                <w:szCs w:val="24"/>
              </w:rPr>
              <w:t>о</w:t>
            </w:r>
            <w:r w:rsidRPr="002F5520">
              <w:rPr>
                <w:rFonts w:ascii="Times New Roman" w:hAnsi="Times New Roman" w:cs="Times New Roman"/>
                <w:sz w:val="24"/>
                <w:szCs w:val="24"/>
              </w:rPr>
              <w:t>классников. Писать лит</w:t>
            </w:r>
            <w:r w:rsidRPr="002F5520">
              <w:rPr>
                <w:rFonts w:ascii="Times New Roman" w:hAnsi="Times New Roman" w:cs="Times New Roman"/>
                <w:sz w:val="24"/>
                <w:szCs w:val="24"/>
              </w:rPr>
              <w:t>е</w:t>
            </w:r>
            <w:r w:rsidRPr="002F5520">
              <w:rPr>
                <w:rFonts w:ascii="Times New Roman" w:hAnsi="Times New Roman" w:cs="Times New Roman"/>
                <w:sz w:val="24"/>
                <w:szCs w:val="24"/>
              </w:rPr>
              <w:t>ратурные комментарии к серии фот</w:t>
            </w:r>
            <w:r w:rsidRPr="002F5520">
              <w:rPr>
                <w:rFonts w:ascii="Times New Roman" w:hAnsi="Times New Roman" w:cs="Times New Roman"/>
                <w:sz w:val="24"/>
                <w:szCs w:val="24"/>
              </w:rPr>
              <w:t>о</w:t>
            </w:r>
            <w:r w:rsidRPr="002F5520">
              <w:rPr>
                <w:rFonts w:ascii="Times New Roman" w:hAnsi="Times New Roman" w:cs="Times New Roman"/>
                <w:sz w:val="24"/>
                <w:szCs w:val="24"/>
              </w:rPr>
              <w:t>графий.</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Знать жанры киноискусс</w:t>
            </w:r>
            <w:r w:rsidRPr="002F5520">
              <w:rPr>
                <w:rFonts w:ascii="Times New Roman" w:hAnsi="Times New Roman" w:cs="Times New Roman"/>
                <w:sz w:val="24"/>
                <w:szCs w:val="24"/>
              </w:rPr>
              <w:t>т</w:t>
            </w:r>
            <w:r w:rsidRPr="002F5520">
              <w:rPr>
                <w:rFonts w:ascii="Times New Roman" w:hAnsi="Times New Roman" w:cs="Times New Roman"/>
                <w:sz w:val="24"/>
                <w:szCs w:val="24"/>
              </w:rPr>
              <w:t>ва. Прив</w:t>
            </w:r>
            <w:r w:rsidRPr="002F5520">
              <w:rPr>
                <w:rFonts w:ascii="Times New Roman" w:hAnsi="Times New Roman" w:cs="Times New Roman"/>
                <w:sz w:val="24"/>
                <w:szCs w:val="24"/>
              </w:rPr>
              <w:t>о</w:t>
            </w:r>
            <w:r w:rsidRPr="002F5520">
              <w:rPr>
                <w:rFonts w:ascii="Times New Roman" w:hAnsi="Times New Roman" w:cs="Times New Roman"/>
                <w:sz w:val="24"/>
                <w:szCs w:val="24"/>
              </w:rPr>
              <w:t>дить прим</w:t>
            </w:r>
            <w:r w:rsidRPr="002F5520">
              <w:rPr>
                <w:rFonts w:ascii="Times New Roman" w:hAnsi="Times New Roman" w:cs="Times New Roman"/>
                <w:sz w:val="24"/>
                <w:szCs w:val="24"/>
              </w:rPr>
              <w:t>е</w:t>
            </w:r>
            <w:r w:rsidRPr="002F5520">
              <w:rPr>
                <w:rFonts w:ascii="Times New Roman" w:hAnsi="Times New Roman" w:cs="Times New Roman"/>
                <w:sz w:val="24"/>
                <w:szCs w:val="24"/>
              </w:rPr>
              <w:t>ры.</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Анализир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и соо</w:t>
            </w:r>
            <w:r w:rsidRPr="002F5520">
              <w:rPr>
                <w:rFonts w:ascii="Times New Roman" w:hAnsi="Times New Roman" w:cs="Times New Roman"/>
                <w:sz w:val="24"/>
                <w:szCs w:val="24"/>
              </w:rPr>
              <w:t>т</w:t>
            </w:r>
            <w:r w:rsidRPr="002F5520">
              <w:rPr>
                <w:rFonts w:ascii="Times New Roman" w:hAnsi="Times New Roman" w:cs="Times New Roman"/>
                <w:sz w:val="24"/>
                <w:szCs w:val="24"/>
              </w:rPr>
              <w:t>носить сре</w:t>
            </w:r>
            <w:r w:rsidRPr="002F5520">
              <w:rPr>
                <w:rFonts w:ascii="Times New Roman" w:hAnsi="Times New Roman" w:cs="Times New Roman"/>
                <w:sz w:val="24"/>
                <w:szCs w:val="24"/>
              </w:rPr>
              <w:t>д</w:t>
            </w:r>
            <w:r w:rsidRPr="002F5520">
              <w:rPr>
                <w:rFonts w:ascii="Times New Roman" w:hAnsi="Times New Roman" w:cs="Times New Roman"/>
                <w:sz w:val="24"/>
                <w:szCs w:val="24"/>
              </w:rPr>
              <w:t>ства аним</w:t>
            </w:r>
            <w:r w:rsidRPr="002F5520">
              <w:rPr>
                <w:rFonts w:ascii="Times New Roman" w:hAnsi="Times New Roman" w:cs="Times New Roman"/>
                <w:sz w:val="24"/>
                <w:szCs w:val="24"/>
              </w:rPr>
              <w:t>а</w:t>
            </w:r>
            <w:r w:rsidRPr="002F5520">
              <w:rPr>
                <w:rFonts w:ascii="Times New Roman" w:hAnsi="Times New Roman" w:cs="Times New Roman"/>
                <w:sz w:val="24"/>
                <w:szCs w:val="24"/>
              </w:rPr>
              <w:t>ции и музыки мультфильма.</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 xml:space="preserve">Устные </w:t>
            </w:r>
            <w:r w:rsidRPr="002F5520">
              <w:rPr>
                <w:rFonts w:ascii="Times New Roman" w:hAnsi="Times New Roman" w:cs="Times New Roman"/>
                <w:sz w:val="24"/>
                <w:szCs w:val="24"/>
              </w:rPr>
              <w:lastRenderedPageBreak/>
              <w:t>ответы по в</w:t>
            </w:r>
            <w:r w:rsidRPr="002F5520">
              <w:rPr>
                <w:rFonts w:ascii="Times New Roman" w:hAnsi="Times New Roman" w:cs="Times New Roman"/>
                <w:sz w:val="24"/>
                <w:szCs w:val="24"/>
              </w:rPr>
              <w:t>о</w:t>
            </w:r>
            <w:r w:rsidRPr="002F5520">
              <w:rPr>
                <w:rFonts w:ascii="Times New Roman" w:hAnsi="Times New Roman" w:cs="Times New Roman"/>
                <w:sz w:val="24"/>
                <w:szCs w:val="24"/>
              </w:rPr>
              <w:t>просам</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Подг</w:t>
            </w:r>
            <w:r w:rsidRPr="002F5520">
              <w:rPr>
                <w:rFonts w:ascii="Times New Roman" w:hAnsi="Times New Roman" w:cs="Times New Roman"/>
                <w:sz w:val="24"/>
                <w:szCs w:val="24"/>
              </w:rPr>
              <w:t>о</w:t>
            </w:r>
            <w:r w:rsidRPr="002F5520">
              <w:rPr>
                <w:rFonts w:ascii="Times New Roman" w:hAnsi="Times New Roman" w:cs="Times New Roman"/>
                <w:sz w:val="24"/>
                <w:szCs w:val="24"/>
              </w:rPr>
              <w:lastRenderedPageBreak/>
              <w:t>товить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ции по теме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26</w:t>
            </w:r>
          </w:p>
        </w:tc>
        <w:tc>
          <w:tcPr>
            <w:tcW w:w="1027" w:type="dxa"/>
            <w:tcBorders>
              <w:top w:val="nil"/>
            </w:tcBorders>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Изобразительная природа кино. Музыка в кино.</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Комбинированный</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урок.</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i/>
                <w:sz w:val="24"/>
                <w:szCs w:val="24"/>
              </w:rPr>
              <w:lastRenderedPageBreak/>
              <w:t>Урок- собесед</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вания.</w:t>
            </w: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Комбин</w:t>
            </w:r>
            <w:r w:rsidRPr="002F5520">
              <w:rPr>
                <w:rFonts w:ascii="Times New Roman" w:hAnsi="Times New Roman" w:cs="Times New Roman"/>
                <w:b/>
                <w:bCs/>
                <w:i/>
                <w:spacing w:val="-8"/>
                <w:sz w:val="24"/>
                <w:szCs w:val="24"/>
              </w:rPr>
              <w:t>и</w:t>
            </w:r>
            <w:r w:rsidRPr="002F5520">
              <w:rPr>
                <w:rFonts w:ascii="Times New Roman" w:hAnsi="Times New Roman" w:cs="Times New Roman"/>
                <w:b/>
                <w:bCs/>
                <w:i/>
                <w:spacing w:val="-8"/>
                <w:sz w:val="24"/>
                <w:szCs w:val="24"/>
              </w:rPr>
              <w:t>рованный</w:t>
            </w:r>
          </w:p>
          <w:p w:rsidR="00453A42" w:rsidRPr="002F5520" w:rsidRDefault="00453A42" w:rsidP="00453A42">
            <w:pPr>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урок.</w:t>
            </w:r>
          </w:p>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i/>
                <w:sz w:val="24"/>
                <w:szCs w:val="24"/>
              </w:rPr>
              <w:t>Урок- с</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беседов</w:t>
            </w:r>
            <w:r w:rsidRPr="002F5520">
              <w:rPr>
                <w:rFonts w:ascii="Times New Roman" w:hAnsi="Times New Roman" w:cs="Times New Roman"/>
                <w:b/>
                <w:i/>
                <w:sz w:val="24"/>
                <w:szCs w:val="24"/>
              </w:rPr>
              <w:t>а</w:t>
            </w:r>
            <w:r w:rsidRPr="002F5520">
              <w:rPr>
                <w:rFonts w:ascii="Times New Roman" w:hAnsi="Times New Roman" w:cs="Times New Roman"/>
                <w:b/>
                <w:i/>
                <w:sz w:val="24"/>
                <w:szCs w:val="24"/>
              </w:rPr>
              <w:lastRenderedPageBreak/>
              <w:t>ния</w:t>
            </w: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lastRenderedPageBreak/>
              <w:t>Изобразительная пр</w:t>
            </w:r>
            <w:r w:rsidRPr="002F5520">
              <w:rPr>
                <w:rFonts w:ascii="Times New Roman" w:hAnsi="Times New Roman" w:cs="Times New Roman"/>
                <w:i/>
                <w:sz w:val="24"/>
                <w:szCs w:val="24"/>
              </w:rPr>
              <w:t>и</w:t>
            </w:r>
            <w:r w:rsidRPr="002F5520">
              <w:rPr>
                <w:rFonts w:ascii="Times New Roman" w:hAnsi="Times New Roman" w:cs="Times New Roman"/>
                <w:i/>
                <w:sz w:val="24"/>
                <w:szCs w:val="24"/>
              </w:rPr>
              <w:t>рода экранных и</w:t>
            </w:r>
            <w:r w:rsidRPr="002F5520">
              <w:rPr>
                <w:rFonts w:ascii="Times New Roman" w:hAnsi="Times New Roman" w:cs="Times New Roman"/>
                <w:i/>
                <w:sz w:val="24"/>
                <w:szCs w:val="24"/>
              </w:rPr>
              <w:t>с</w:t>
            </w:r>
            <w:r w:rsidRPr="002F5520">
              <w:rPr>
                <w:rFonts w:ascii="Times New Roman" w:hAnsi="Times New Roman" w:cs="Times New Roman"/>
                <w:i/>
                <w:sz w:val="24"/>
                <w:szCs w:val="24"/>
              </w:rPr>
              <w:t>кусств. Специфика к</w:t>
            </w:r>
            <w:r w:rsidRPr="002F5520">
              <w:rPr>
                <w:rFonts w:ascii="Times New Roman" w:hAnsi="Times New Roman" w:cs="Times New Roman"/>
                <w:i/>
                <w:sz w:val="24"/>
                <w:szCs w:val="24"/>
              </w:rPr>
              <w:t>и</w:t>
            </w:r>
            <w:r w:rsidRPr="002F5520">
              <w:rPr>
                <w:rFonts w:ascii="Times New Roman" w:hAnsi="Times New Roman" w:cs="Times New Roman"/>
                <w:i/>
                <w:sz w:val="24"/>
                <w:szCs w:val="24"/>
              </w:rPr>
              <w:t>ноизображения: кадр и монтаж. Кинокомпоз</w:t>
            </w:r>
            <w:r w:rsidRPr="002F5520">
              <w:rPr>
                <w:rFonts w:ascii="Times New Roman" w:hAnsi="Times New Roman" w:cs="Times New Roman"/>
                <w:i/>
                <w:sz w:val="24"/>
                <w:szCs w:val="24"/>
              </w:rPr>
              <w:t>и</w:t>
            </w:r>
            <w:r w:rsidRPr="002F5520">
              <w:rPr>
                <w:rFonts w:ascii="Times New Roman" w:hAnsi="Times New Roman" w:cs="Times New Roman"/>
                <w:i/>
                <w:sz w:val="24"/>
                <w:szCs w:val="24"/>
              </w:rPr>
              <w:lastRenderedPageBreak/>
              <w:t>ция и средства эмоци</w:t>
            </w:r>
            <w:r w:rsidRPr="002F5520">
              <w:rPr>
                <w:rFonts w:ascii="Times New Roman" w:hAnsi="Times New Roman" w:cs="Times New Roman"/>
                <w:i/>
                <w:sz w:val="24"/>
                <w:szCs w:val="24"/>
              </w:rPr>
              <w:t>о</w:t>
            </w:r>
            <w:r w:rsidRPr="002F5520">
              <w:rPr>
                <w:rFonts w:ascii="Times New Roman" w:hAnsi="Times New Roman" w:cs="Times New Roman"/>
                <w:i/>
                <w:sz w:val="24"/>
                <w:szCs w:val="24"/>
              </w:rPr>
              <w:t>нальной выразительн</w:t>
            </w:r>
            <w:r w:rsidRPr="002F5520">
              <w:rPr>
                <w:rFonts w:ascii="Times New Roman" w:hAnsi="Times New Roman" w:cs="Times New Roman"/>
                <w:i/>
                <w:sz w:val="24"/>
                <w:szCs w:val="24"/>
              </w:rPr>
              <w:t>о</w:t>
            </w:r>
            <w:r w:rsidRPr="002F5520">
              <w:rPr>
                <w:rFonts w:ascii="Times New Roman" w:hAnsi="Times New Roman" w:cs="Times New Roman"/>
                <w:i/>
                <w:sz w:val="24"/>
                <w:szCs w:val="24"/>
              </w:rPr>
              <w:t>сти в фильме (ритм, свет, цвет, музыка, звук).</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Роль музыки в звуковом и немом кино. Значение киноискусства в поп</w:t>
            </w:r>
            <w:r w:rsidRPr="002F5520">
              <w:rPr>
                <w:rFonts w:ascii="Times New Roman" w:hAnsi="Times New Roman" w:cs="Times New Roman"/>
                <w:sz w:val="24"/>
                <w:szCs w:val="24"/>
              </w:rPr>
              <w:t>у</w:t>
            </w:r>
            <w:r w:rsidRPr="002F5520">
              <w:rPr>
                <w:rFonts w:ascii="Times New Roman" w:hAnsi="Times New Roman" w:cs="Times New Roman"/>
                <w:sz w:val="24"/>
                <w:szCs w:val="24"/>
              </w:rPr>
              <w:t>ляризации музыкальной классики (на материале знакомых учащимся м</w:t>
            </w:r>
            <w:r w:rsidRPr="002F5520">
              <w:rPr>
                <w:rFonts w:ascii="Times New Roman" w:hAnsi="Times New Roman" w:cs="Times New Roman"/>
                <w:sz w:val="24"/>
                <w:szCs w:val="24"/>
              </w:rPr>
              <w:t>у</w:t>
            </w:r>
            <w:r w:rsidRPr="002F5520">
              <w:rPr>
                <w:rFonts w:ascii="Times New Roman" w:hAnsi="Times New Roman" w:cs="Times New Roman"/>
                <w:sz w:val="24"/>
                <w:szCs w:val="24"/>
              </w:rPr>
              <w:t>зыкальных произвед</w:t>
            </w:r>
            <w:r w:rsidRPr="002F5520">
              <w:rPr>
                <w:rFonts w:ascii="Times New Roman" w:hAnsi="Times New Roman" w:cs="Times New Roman"/>
                <w:sz w:val="24"/>
                <w:szCs w:val="24"/>
              </w:rPr>
              <w:t>е</w:t>
            </w:r>
            <w:r w:rsidRPr="002F5520">
              <w:rPr>
                <w:rFonts w:ascii="Times New Roman" w:hAnsi="Times New Roman" w:cs="Times New Roman"/>
                <w:sz w:val="24"/>
                <w:szCs w:val="24"/>
              </w:rPr>
              <w:t>ний).</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Особенности музыкал</w:t>
            </w:r>
            <w:r w:rsidRPr="002F5520">
              <w:rPr>
                <w:rFonts w:ascii="Times New Roman" w:hAnsi="Times New Roman" w:cs="Times New Roman"/>
                <w:sz w:val="24"/>
                <w:szCs w:val="24"/>
              </w:rPr>
              <w:t>ь</w:t>
            </w:r>
            <w:r w:rsidRPr="002F5520">
              <w:rPr>
                <w:rFonts w:ascii="Times New Roman" w:hAnsi="Times New Roman" w:cs="Times New Roman"/>
                <w:sz w:val="24"/>
                <w:szCs w:val="24"/>
              </w:rPr>
              <w:t>ного воплощения обр</w:t>
            </w:r>
            <w:r w:rsidRPr="002F5520">
              <w:rPr>
                <w:rFonts w:ascii="Times New Roman" w:hAnsi="Times New Roman" w:cs="Times New Roman"/>
                <w:sz w:val="24"/>
                <w:szCs w:val="24"/>
              </w:rPr>
              <w:t>а</w:t>
            </w:r>
            <w:r w:rsidRPr="002F5520">
              <w:rPr>
                <w:rFonts w:ascii="Times New Roman" w:hAnsi="Times New Roman" w:cs="Times New Roman"/>
                <w:sz w:val="24"/>
                <w:szCs w:val="24"/>
              </w:rPr>
              <w:t>зов в театре, на телев</w:t>
            </w:r>
            <w:r w:rsidRPr="002F5520">
              <w:rPr>
                <w:rFonts w:ascii="Times New Roman" w:hAnsi="Times New Roman" w:cs="Times New Roman"/>
                <w:sz w:val="24"/>
                <w:szCs w:val="24"/>
              </w:rPr>
              <w:t>и</w:t>
            </w:r>
            <w:r w:rsidRPr="002F5520">
              <w:rPr>
                <w:rFonts w:ascii="Times New Roman" w:hAnsi="Times New Roman" w:cs="Times New Roman"/>
                <w:sz w:val="24"/>
                <w:szCs w:val="24"/>
              </w:rPr>
              <w:t>дении.</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Анализир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язык к</w:t>
            </w:r>
            <w:r w:rsidRPr="002F5520">
              <w:rPr>
                <w:rFonts w:ascii="Times New Roman" w:hAnsi="Times New Roman" w:cs="Times New Roman"/>
                <w:sz w:val="24"/>
                <w:szCs w:val="24"/>
              </w:rPr>
              <w:t>и</w:t>
            </w:r>
            <w:r w:rsidRPr="002F5520">
              <w:rPr>
                <w:rFonts w:ascii="Times New Roman" w:hAnsi="Times New Roman" w:cs="Times New Roman"/>
                <w:sz w:val="24"/>
                <w:szCs w:val="24"/>
              </w:rPr>
              <w:t xml:space="preserve">ноискусства как средства раскрытия </w:t>
            </w:r>
            <w:r w:rsidRPr="002F5520">
              <w:rPr>
                <w:rFonts w:ascii="Times New Roman" w:hAnsi="Times New Roman" w:cs="Times New Roman"/>
                <w:sz w:val="24"/>
                <w:szCs w:val="24"/>
              </w:rPr>
              <w:lastRenderedPageBreak/>
              <w:t>драматургии музыкал</w:t>
            </w:r>
            <w:r w:rsidRPr="002F5520">
              <w:rPr>
                <w:rFonts w:ascii="Times New Roman" w:hAnsi="Times New Roman" w:cs="Times New Roman"/>
                <w:sz w:val="24"/>
                <w:szCs w:val="24"/>
              </w:rPr>
              <w:t>ь</w:t>
            </w:r>
            <w:r w:rsidRPr="002F5520">
              <w:rPr>
                <w:rFonts w:ascii="Times New Roman" w:hAnsi="Times New Roman" w:cs="Times New Roman"/>
                <w:sz w:val="24"/>
                <w:szCs w:val="24"/>
              </w:rPr>
              <w:t>ных, литер</w:t>
            </w:r>
            <w:r w:rsidRPr="002F5520">
              <w:rPr>
                <w:rFonts w:ascii="Times New Roman" w:hAnsi="Times New Roman" w:cs="Times New Roman"/>
                <w:sz w:val="24"/>
                <w:szCs w:val="24"/>
              </w:rPr>
              <w:t>а</w:t>
            </w:r>
            <w:r w:rsidRPr="002F5520">
              <w:rPr>
                <w:rFonts w:ascii="Times New Roman" w:hAnsi="Times New Roman" w:cs="Times New Roman"/>
                <w:sz w:val="24"/>
                <w:szCs w:val="24"/>
              </w:rPr>
              <w:t>турных обр</w:t>
            </w:r>
            <w:r w:rsidRPr="002F5520">
              <w:rPr>
                <w:rFonts w:ascii="Times New Roman" w:hAnsi="Times New Roman" w:cs="Times New Roman"/>
                <w:sz w:val="24"/>
                <w:szCs w:val="24"/>
              </w:rPr>
              <w:t>а</w:t>
            </w:r>
            <w:r w:rsidRPr="002F5520">
              <w:rPr>
                <w:rFonts w:ascii="Times New Roman" w:hAnsi="Times New Roman" w:cs="Times New Roman"/>
                <w:sz w:val="24"/>
                <w:szCs w:val="24"/>
              </w:rPr>
              <w:t>зов.</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Знать лучшие фильмы от</w:t>
            </w:r>
            <w:r w:rsidRPr="002F5520">
              <w:rPr>
                <w:rFonts w:ascii="Times New Roman" w:hAnsi="Times New Roman" w:cs="Times New Roman"/>
                <w:sz w:val="24"/>
                <w:szCs w:val="24"/>
              </w:rPr>
              <w:t>е</w:t>
            </w:r>
            <w:r w:rsidRPr="002F5520">
              <w:rPr>
                <w:rFonts w:ascii="Times New Roman" w:hAnsi="Times New Roman" w:cs="Times New Roman"/>
                <w:sz w:val="24"/>
                <w:szCs w:val="24"/>
              </w:rPr>
              <w:t>чественного кинематогр</w:t>
            </w:r>
            <w:r w:rsidRPr="002F5520">
              <w:rPr>
                <w:rFonts w:ascii="Times New Roman" w:hAnsi="Times New Roman" w:cs="Times New Roman"/>
                <w:sz w:val="24"/>
                <w:szCs w:val="24"/>
              </w:rPr>
              <w:t>а</w:t>
            </w:r>
            <w:r w:rsidRPr="002F5520">
              <w:rPr>
                <w:rFonts w:ascii="Times New Roman" w:hAnsi="Times New Roman" w:cs="Times New Roman"/>
                <w:sz w:val="24"/>
                <w:szCs w:val="24"/>
              </w:rPr>
              <w:t>фа. На основе анализа к</w:t>
            </w:r>
            <w:r w:rsidRPr="002F5520">
              <w:rPr>
                <w:rFonts w:ascii="Times New Roman" w:hAnsi="Times New Roman" w:cs="Times New Roman"/>
                <w:sz w:val="24"/>
                <w:szCs w:val="24"/>
              </w:rPr>
              <w:t>и</w:t>
            </w:r>
            <w:r w:rsidRPr="002F5520">
              <w:rPr>
                <w:rFonts w:ascii="Times New Roman" w:hAnsi="Times New Roman" w:cs="Times New Roman"/>
                <w:sz w:val="24"/>
                <w:szCs w:val="24"/>
              </w:rPr>
              <w:t>нофильмов формулир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вопросы дискуссии на темы: «Зло мгновенно в этом мире, неизбывна доброта», «Человек в поиске жи</w:t>
            </w:r>
            <w:r w:rsidRPr="002F5520">
              <w:rPr>
                <w:rFonts w:ascii="Times New Roman" w:hAnsi="Times New Roman" w:cs="Times New Roman"/>
                <w:sz w:val="24"/>
                <w:szCs w:val="24"/>
              </w:rPr>
              <w:t>з</w:t>
            </w:r>
            <w:r w:rsidRPr="002F5520">
              <w:rPr>
                <w:rFonts w:ascii="Times New Roman" w:hAnsi="Times New Roman" w:cs="Times New Roman"/>
                <w:sz w:val="24"/>
                <w:szCs w:val="24"/>
              </w:rPr>
              <w:t>ненного смысла» и др.</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 xml:space="preserve">данием, </w:t>
            </w:r>
            <w:r w:rsidRPr="002F5520">
              <w:rPr>
                <w:rFonts w:ascii="Times New Roman" w:hAnsi="Times New Roman" w:cs="Times New Roman"/>
                <w:sz w:val="24"/>
                <w:szCs w:val="24"/>
              </w:rPr>
              <w:lastRenderedPageBreak/>
              <w:t>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Подг</w:t>
            </w:r>
            <w:r w:rsidRPr="002F5520">
              <w:rPr>
                <w:rFonts w:ascii="Times New Roman" w:hAnsi="Times New Roman" w:cs="Times New Roman"/>
                <w:sz w:val="24"/>
                <w:szCs w:val="24"/>
              </w:rPr>
              <w:t>о</w:t>
            </w:r>
            <w:r w:rsidRPr="002F5520">
              <w:rPr>
                <w:rFonts w:ascii="Times New Roman" w:hAnsi="Times New Roman" w:cs="Times New Roman"/>
                <w:sz w:val="24"/>
                <w:szCs w:val="24"/>
              </w:rPr>
              <w:t>товить соо</w:t>
            </w:r>
            <w:r w:rsidRPr="002F5520">
              <w:rPr>
                <w:rFonts w:ascii="Times New Roman" w:hAnsi="Times New Roman" w:cs="Times New Roman"/>
                <w:sz w:val="24"/>
                <w:szCs w:val="24"/>
              </w:rPr>
              <w:t>б</w:t>
            </w:r>
            <w:r w:rsidRPr="002F5520">
              <w:rPr>
                <w:rFonts w:ascii="Times New Roman" w:hAnsi="Times New Roman" w:cs="Times New Roman"/>
                <w:sz w:val="24"/>
                <w:szCs w:val="24"/>
              </w:rPr>
              <w:t>щения по т</w:t>
            </w:r>
            <w:r w:rsidRPr="002F5520">
              <w:rPr>
                <w:rFonts w:ascii="Times New Roman" w:hAnsi="Times New Roman" w:cs="Times New Roman"/>
                <w:sz w:val="24"/>
                <w:szCs w:val="24"/>
              </w:rPr>
              <w:t>е</w:t>
            </w:r>
            <w:r w:rsidRPr="002F5520">
              <w:rPr>
                <w:rFonts w:ascii="Times New Roman" w:hAnsi="Times New Roman" w:cs="Times New Roman"/>
                <w:sz w:val="24"/>
                <w:szCs w:val="24"/>
              </w:rPr>
              <w:lastRenderedPageBreak/>
              <w:t>ме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27</w:t>
            </w:r>
          </w:p>
        </w:tc>
        <w:tc>
          <w:tcPr>
            <w:tcW w:w="1027" w:type="dxa"/>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Тайные смыслы образов искусс</w:t>
            </w:r>
            <w:r w:rsidRPr="002F5520">
              <w:rPr>
                <w:rFonts w:ascii="Times New Roman" w:hAnsi="Times New Roman" w:cs="Times New Roman"/>
                <w:b/>
                <w:sz w:val="24"/>
                <w:szCs w:val="24"/>
              </w:rPr>
              <w:t>т</w:t>
            </w:r>
            <w:r w:rsidRPr="002F5520">
              <w:rPr>
                <w:rFonts w:ascii="Times New Roman" w:hAnsi="Times New Roman" w:cs="Times New Roman"/>
                <w:b/>
                <w:sz w:val="24"/>
                <w:szCs w:val="24"/>
              </w:rPr>
              <w:t>ва, или Загадки музыкальных хитов.</w:t>
            </w: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bCs/>
                <w:i/>
                <w:sz w:val="24"/>
                <w:szCs w:val="24"/>
              </w:rPr>
            </w:pPr>
            <w:r w:rsidRPr="002F5520">
              <w:rPr>
                <w:rFonts w:ascii="Times New Roman" w:hAnsi="Times New Roman" w:cs="Times New Roman"/>
                <w:b/>
                <w:bCs/>
                <w:i/>
                <w:sz w:val="24"/>
                <w:szCs w:val="24"/>
              </w:rPr>
              <w:t>Урок</w:t>
            </w:r>
            <w:r w:rsidRPr="002F5520">
              <w:rPr>
                <w:rFonts w:ascii="Times New Roman" w:hAnsi="Times New Roman" w:cs="Times New Roman"/>
                <w:b/>
                <w:bCs/>
                <w:i/>
                <w:iCs/>
                <w:sz w:val="24"/>
                <w:szCs w:val="24"/>
              </w:rPr>
              <w:t xml:space="preserve"> </w:t>
            </w:r>
            <w:r w:rsidRPr="002F5520">
              <w:rPr>
                <w:rFonts w:ascii="Times New Roman" w:hAnsi="Times New Roman" w:cs="Times New Roman"/>
                <w:b/>
                <w:bCs/>
                <w:i/>
                <w:sz w:val="24"/>
                <w:szCs w:val="24"/>
              </w:rPr>
              <w:t>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крепл</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bCs/>
                <w:i/>
                <w:sz w:val="24"/>
                <w:szCs w:val="24"/>
              </w:rPr>
              <w:t>Традиц</w:t>
            </w:r>
            <w:r w:rsidRPr="002F5520">
              <w:rPr>
                <w:rFonts w:ascii="Times New Roman" w:hAnsi="Times New Roman" w:cs="Times New Roman"/>
                <w:b/>
                <w:bCs/>
                <w:i/>
                <w:sz w:val="24"/>
                <w:szCs w:val="24"/>
              </w:rPr>
              <w:t>и</w:t>
            </w:r>
            <w:r w:rsidRPr="002F5520">
              <w:rPr>
                <w:rFonts w:ascii="Times New Roman" w:hAnsi="Times New Roman" w:cs="Times New Roman"/>
                <w:b/>
                <w:bCs/>
                <w:i/>
                <w:sz w:val="24"/>
                <w:szCs w:val="24"/>
              </w:rPr>
              <w:t>онный урок.</w:t>
            </w: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Специфика музыки и ее место в ряду других в</w:t>
            </w:r>
            <w:r w:rsidRPr="002F5520">
              <w:rPr>
                <w:rFonts w:ascii="Times New Roman" w:hAnsi="Times New Roman" w:cs="Times New Roman"/>
                <w:i/>
                <w:sz w:val="24"/>
                <w:szCs w:val="24"/>
              </w:rPr>
              <w:t>и</w:t>
            </w:r>
            <w:r w:rsidRPr="002F5520">
              <w:rPr>
                <w:rFonts w:ascii="Times New Roman" w:hAnsi="Times New Roman" w:cs="Times New Roman"/>
                <w:i/>
                <w:sz w:val="24"/>
                <w:szCs w:val="24"/>
              </w:rPr>
              <w:t>дов искусства. Родство художественных обр</w:t>
            </w:r>
            <w:r w:rsidRPr="002F5520">
              <w:rPr>
                <w:rFonts w:ascii="Times New Roman" w:hAnsi="Times New Roman" w:cs="Times New Roman"/>
                <w:i/>
                <w:sz w:val="24"/>
                <w:szCs w:val="24"/>
              </w:rPr>
              <w:t>а</w:t>
            </w:r>
            <w:r w:rsidRPr="002F5520">
              <w:rPr>
                <w:rFonts w:ascii="Times New Roman" w:hAnsi="Times New Roman" w:cs="Times New Roman"/>
                <w:i/>
                <w:sz w:val="24"/>
                <w:szCs w:val="24"/>
              </w:rPr>
              <w:t>зов разных искусств. Общность тем, спец</w:t>
            </w:r>
            <w:r w:rsidRPr="002F5520">
              <w:rPr>
                <w:rFonts w:ascii="Times New Roman" w:hAnsi="Times New Roman" w:cs="Times New Roman"/>
                <w:i/>
                <w:sz w:val="24"/>
                <w:szCs w:val="24"/>
              </w:rPr>
              <w:t>и</w:t>
            </w:r>
            <w:r w:rsidRPr="002F5520">
              <w:rPr>
                <w:rFonts w:ascii="Times New Roman" w:hAnsi="Times New Roman" w:cs="Times New Roman"/>
                <w:i/>
                <w:sz w:val="24"/>
                <w:szCs w:val="24"/>
              </w:rPr>
              <w:t>фика выразительных средств разных и</w:t>
            </w:r>
            <w:r w:rsidRPr="002F5520">
              <w:rPr>
                <w:rFonts w:ascii="Times New Roman" w:hAnsi="Times New Roman" w:cs="Times New Roman"/>
                <w:i/>
                <w:sz w:val="24"/>
                <w:szCs w:val="24"/>
              </w:rPr>
              <w:t>с</w:t>
            </w:r>
            <w:r w:rsidRPr="002F5520">
              <w:rPr>
                <w:rFonts w:ascii="Times New Roman" w:hAnsi="Times New Roman" w:cs="Times New Roman"/>
                <w:i/>
                <w:sz w:val="24"/>
                <w:szCs w:val="24"/>
              </w:rPr>
              <w:t>кусств (звучаний, линий, красок). Музыка в т</w:t>
            </w:r>
            <w:r w:rsidRPr="002F5520">
              <w:rPr>
                <w:rFonts w:ascii="Times New Roman" w:hAnsi="Times New Roman" w:cs="Times New Roman"/>
                <w:i/>
                <w:sz w:val="24"/>
                <w:szCs w:val="24"/>
              </w:rPr>
              <w:t>е</w:t>
            </w:r>
            <w:r w:rsidRPr="002F5520">
              <w:rPr>
                <w:rFonts w:ascii="Times New Roman" w:hAnsi="Times New Roman" w:cs="Times New Roman"/>
                <w:i/>
                <w:sz w:val="24"/>
                <w:szCs w:val="24"/>
              </w:rPr>
              <w:t>атре и кино.</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Выявление эстетич</w:t>
            </w:r>
            <w:r w:rsidRPr="002F5520">
              <w:rPr>
                <w:rFonts w:ascii="Times New Roman" w:hAnsi="Times New Roman" w:cs="Times New Roman"/>
                <w:sz w:val="24"/>
                <w:szCs w:val="24"/>
              </w:rPr>
              <w:t>е</w:t>
            </w:r>
            <w:r w:rsidRPr="002F5520">
              <w:rPr>
                <w:rFonts w:ascii="Times New Roman" w:hAnsi="Times New Roman" w:cs="Times New Roman"/>
                <w:sz w:val="24"/>
                <w:szCs w:val="24"/>
              </w:rPr>
              <w:t>ской, нравственной и практической напра</w:t>
            </w:r>
            <w:r w:rsidRPr="002F5520">
              <w:rPr>
                <w:rFonts w:ascii="Times New Roman" w:hAnsi="Times New Roman" w:cs="Times New Roman"/>
                <w:sz w:val="24"/>
                <w:szCs w:val="24"/>
              </w:rPr>
              <w:t>в</w:t>
            </w:r>
            <w:r w:rsidRPr="002F5520">
              <w:rPr>
                <w:rFonts w:ascii="Times New Roman" w:hAnsi="Times New Roman" w:cs="Times New Roman"/>
                <w:sz w:val="24"/>
                <w:szCs w:val="24"/>
              </w:rPr>
              <w:t>ленности театральных постановок и фильмов.</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Знать жанры киноискусс</w:t>
            </w:r>
            <w:r w:rsidRPr="002F5520">
              <w:rPr>
                <w:rFonts w:ascii="Times New Roman" w:hAnsi="Times New Roman" w:cs="Times New Roman"/>
                <w:sz w:val="24"/>
                <w:szCs w:val="24"/>
              </w:rPr>
              <w:t>т</w:t>
            </w:r>
            <w:r w:rsidRPr="002F5520">
              <w:rPr>
                <w:rFonts w:ascii="Times New Roman" w:hAnsi="Times New Roman" w:cs="Times New Roman"/>
                <w:sz w:val="24"/>
                <w:szCs w:val="24"/>
              </w:rPr>
              <w:t>ва. Прив</w:t>
            </w:r>
            <w:r w:rsidRPr="002F5520">
              <w:rPr>
                <w:rFonts w:ascii="Times New Roman" w:hAnsi="Times New Roman" w:cs="Times New Roman"/>
                <w:sz w:val="24"/>
                <w:szCs w:val="24"/>
              </w:rPr>
              <w:t>о</w:t>
            </w:r>
            <w:r w:rsidRPr="002F5520">
              <w:rPr>
                <w:rFonts w:ascii="Times New Roman" w:hAnsi="Times New Roman" w:cs="Times New Roman"/>
                <w:sz w:val="24"/>
                <w:szCs w:val="24"/>
              </w:rPr>
              <w:t>дить прим</w:t>
            </w:r>
            <w:r w:rsidRPr="002F5520">
              <w:rPr>
                <w:rFonts w:ascii="Times New Roman" w:hAnsi="Times New Roman" w:cs="Times New Roman"/>
                <w:sz w:val="24"/>
                <w:szCs w:val="24"/>
              </w:rPr>
              <w:t>е</w:t>
            </w:r>
            <w:r w:rsidRPr="002F5520">
              <w:rPr>
                <w:rFonts w:ascii="Times New Roman" w:hAnsi="Times New Roman" w:cs="Times New Roman"/>
                <w:sz w:val="24"/>
                <w:szCs w:val="24"/>
              </w:rPr>
              <w:t>ры.</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Систематиз</w:t>
            </w:r>
            <w:r w:rsidRPr="002F5520">
              <w:rPr>
                <w:rFonts w:ascii="Times New Roman" w:hAnsi="Times New Roman" w:cs="Times New Roman"/>
                <w:sz w:val="24"/>
                <w:szCs w:val="24"/>
              </w:rPr>
              <w:t>и</w:t>
            </w:r>
            <w:r w:rsidRPr="002F5520">
              <w:rPr>
                <w:rFonts w:ascii="Times New Roman" w:hAnsi="Times New Roman" w:cs="Times New Roman"/>
                <w:sz w:val="24"/>
                <w:szCs w:val="24"/>
              </w:rPr>
              <w:t>ровать тел</w:t>
            </w:r>
            <w:r w:rsidRPr="002F5520">
              <w:rPr>
                <w:rFonts w:ascii="Times New Roman" w:hAnsi="Times New Roman" w:cs="Times New Roman"/>
                <w:sz w:val="24"/>
                <w:szCs w:val="24"/>
              </w:rPr>
              <w:t>е</w:t>
            </w:r>
            <w:r w:rsidRPr="002F5520">
              <w:rPr>
                <w:rFonts w:ascii="Times New Roman" w:hAnsi="Times New Roman" w:cs="Times New Roman"/>
                <w:sz w:val="24"/>
                <w:szCs w:val="24"/>
              </w:rPr>
              <w:t>визионные передачи по жанрам. Ан</w:t>
            </w:r>
            <w:r w:rsidRPr="002F5520">
              <w:rPr>
                <w:rFonts w:ascii="Times New Roman" w:hAnsi="Times New Roman" w:cs="Times New Roman"/>
                <w:sz w:val="24"/>
                <w:szCs w:val="24"/>
              </w:rPr>
              <w:t>а</w:t>
            </w:r>
            <w:r w:rsidRPr="002F5520">
              <w:rPr>
                <w:rFonts w:ascii="Times New Roman" w:hAnsi="Times New Roman" w:cs="Times New Roman"/>
                <w:sz w:val="24"/>
                <w:szCs w:val="24"/>
              </w:rPr>
              <w:t xml:space="preserve">лизировать </w:t>
            </w:r>
            <w:r w:rsidRPr="002F5520">
              <w:rPr>
                <w:rFonts w:ascii="Times New Roman" w:hAnsi="Times New Roman" w:cs="Times New Roman"/>
                <w:sz w:val="24"/>
                <w:szCs w:val="24"/>
              </w:rPr>
              <w:lastRenderedPageBreak/>
              <w:t>средства х</w:t>
            </w:r>
            <w:r w:rsidRPr="002F5520">
              <w:rPr>
                <w:rFonts w:ascii="Times New Roman" w:hAnsi="Times New Roman" w:cs="Times New Roman"/>
                <w:sz w:val="24"/>
                <w:szCs w:val="24"/>
              </w:rPr>
              <w:t>у</w:t>
            </w:r>
            <w:r w:rsidRPr="002F5520">
              <w:rPr>
                <w:rFonts w:ascii="Times New Roman" w:hAnsi="Times New Roman" w:cs="Times New Roman"/>
                <w:sz w:val="24"/>
                <w:szCs w:val="24"/>
              </w:rPr>
              <w:t>дожестве</w:t>
            </w:r>
            <w:r w:rsidRPr="002F5520">
              <w:rPr>
                <w:rFonts w:ascii="Times New Roman" w:hAnsi="Times New Roman" w:cs="Times New Roman"/>
                <w:sz w:val="24"/>
                <w:szCs w:val="24"/>
              </w:rPr>
              <w:t>н</w:t>
            </w:r>
            <w:r w:rsidRPr="002F5520">
              <w:rPr>
                <w:rFonts w:ascii="Times New Roman" w:hAnsi="Times New Roman" w:cs="Times New Roman"/>
                <w:sz w:val="24"/>
                <w:szCs w:val="24"/>
              </w:rPr>
              <w:t>ной выраз</w:t>
            </w:r>
            <w:r w:rsidRPr="002F5520">
              <w:rPr>
                <w:rFonts w:ascii="Times New Roman" w:hAnsi="Times New Roman" w:cs="Times New Roman"/>
                <w:sz w:val="24"/>
                <w:szCs w:val="24"/>
              </w:rPr>
              <w:t>и</w:t>
            </w:r>
            <w:r w:rsidRPr="002F5520">
              <w:rPr>
                <w:rFonts w:ascii="Times New Roman" w:hAnsi="Times New Roman" w:cs="Times New Roman"/>
                <w:sz w:val="24"/>
                <w:szCs w:val="24"/>
              </w:rPr>
              <w:t>тельности и делать свои выводы о функциях, значении, особенностях влияния т</w:t>
            </w:r>
            <w:r w:rsidRPr="002F5520">
              <w:rPr>
                <w:rFonts w:ascii="Times New Roman" w:hAnsi="Times New Roman" w:cs="Times New Roman"/>
                <w:sz w:val="24"/>
                <w:szCs w:val="24"/>
              </w:rPr>
              <w:t>е</w:t>
            </w:r>
            <w:r w:rsidRPr="002F5520">
              <w:rPr>
                <w:rFonts w:ascii="Times New Roman" w:hAnsi="Times New Roman" w:cs="Times New Roman"/>
                <w:sz w:val="24"/>
                <w:szCs w:val="24"/>
              </w:rPr>
              <w:t>левидения на человека.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Знать лучшие фильмы от</w:t>
            </w:r>
            <w:r w:rsidRPr="002F5520">
              <w:rPr>
                <w:rFonts w:ascii="Times New Roman" w:hAnsi="Times New Roman" w:cs="Times New Roman"/>
                <w:sz w:val="24"/>
                <w:szCs w:val="24"/>
              </w:rPr>
              <w:t>е</w:t>
            </w:r>
            <w:r w:rsidRPr="002F5520">
              <w:rPr>
                <w:rFonts w:ascii="Times New Roman" w:hAnsi="Times New Roman" w:cs="Times New Roman"/>
                <w:sz w:val="24"/>
                <w:szCs w:val="24"/>
              </w:rPr>
              <w:t>чественного кинематогр</w:t>
            </w:r>
            <w:r w:rsidRPr="002F5520">
              <w:rPr>
                <w:rFonts w:ascii="Times New Roman" w:hAnsi="Times New Roman" w:cs="Times New Roman"/>
                <w:sz w:val="24"/>
                <w:szCs w:val="24"/>
              </w:rPr>
              <w:t>а</w:t>
            </w:r>
            <w:r w:rsidRPr="002F5520">
              <w:rPr>
                <w:rFonts w:ascii="Times New Roman" w:hAnsi="Times New Roman" w:cs="Times New Roman"/>
                <w:sz w:val="24"/>
                <w:szCs w:val="24"/>
              </w:rPr>
              <w:t>фа.</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Сд</w:t>
            </w:r>
            <w:r w:rsidRPr="002F5520">
              <w:rPr>
                <w:rFonts w:ascii="Times New Roman" w:hAnsi="Times New Roman" w:cs="Times New Roman"/>
                <w:sz w:val="24"/>
                <w:szCs w:val="24"/>
              </w:rPr>
              <w:t>е</w:t>
            </w:r>
            <w:r w:rsidRPr="002F5520">
              <w:rPr>
                <w:rFonts w:ascii="Times New Roman" w:hAnsi="Times New Roman" w:cs="Times New Roman"/>
                <w:sz w:val="24"/>
                <w:szCs w:val="24"/>
              </w:rPr>
              <w:t>лать соо</w:t>
            </w:r>
            <w:r w:rsidRPr="002F5520">
              <w:rPr>
                <w:rFonts w:ascii="Times New Roman" w:hAnsi="Times New Roman" w:cs="Times New Roman"/>
                <w:sz w:val="24"/>
                <w:szCs w:val="24"/>
              </w:rPr>
              <w:t>б</w:t>
            </w:r>
            <w:r w:rsidRPr="002F5520">
              <w:rPr>
                <w:rFonts w:ascii="Times New Roman" w:hAnsi="Times New Roman" w:cs="Times New Roman"/>
                <w:sz w:val="24"/>
                <w:szCs w:val="24"/>
              </w:rPr>
              <w:t>щения по т</w:t>
            </w:r>
            <w:r w:rsidRPr="002F5520">
              <w:rPr>
                <w:rFonts w:ascii="Times New Roman" w:hAnsi="Times New Roman" w:cs="Times New Roman"/>
                <w:sz w:val="24"/>
                <w:szCs w:val="24"/>
              </w:rPr>
              <w:t>е</w:t>
            </w:r>
            <w:r w:rsidRPr="002F5520">
              <w:rPr>
                <w:rFonts w:ascii="Times New Roman" w:hAnsi="Times New Roman" w:cs="Times New Roman"/>
                <w:sz w:val="24"/>
                <w:szCs w:val="24"/>
              </w:rPr>
              <w:t>ме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28</w:t>
            </w:r>
          </w:p>
        </w:tc>
        <w:tc>
          <w:tcPr>
            <w:tcW w:w="1027"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Иску</w:t>
            </w:r>
            <w:r w:rsidRPr="002F5520">
              <w:rPr>
                <w:rFonts w:ascii="Times New Roman" w:hAnsi="Times New Roman" w:cs="Times New Roman"/>
                <w:b/>
                <w:sz w:val="24"/>
                <w:szCs w:val="24"/>
              </w:rPr>
              <w:t>с</w:t>
            </w:r>
            <w:r w:rsidRPr="002F5520">
              <w:rPr>
                <w:rFonts w:ascii="Times New Roman" w:hAnsi="Times New Roman" w:cs="Times New Roman"/>
                <w:b/>
                <w:sz w:val="24"/>
                <w:szCs w:val="24"/>
              </w:rPr>
              <w:t>ство и о</w:t>
            </w:r>
            <w:r w:rsidRPr="002F5520">
              <w:rPr>
                <w:rFonts w:ascii="Times New Roman" w:hAnsi="Times New Roman" w:cs="Times New Roman"/>
                <w:b/>
                <w:sz w:val="24"/>
                <w:szCs w:val="24"/>
              </w:rPr>
              <w:t>т</w:t>
            </w:r>
            <w:r w:rsidRPr="002F5520">
              <w:rPr>
                <w:rFonts w:ascii="Times New Roman" w:hAnsi="Times New Roman" w:cs="Times New Roman"/>
                <w:b/>
                <w:sz w:val="24"/>
                <w:szCs w:val="24"/>
              </w:rPr>
              <w:t>кр</w:t>
            </w:r>
            <w:r w:rsidRPr="002F5520">
              <w:rPr>
                <w:rFonts w:ascii="Times New Roman" w:hAnsi="Times New Roman" w:cs="Times New Roman"/>
                <w:b/>
                <w:sz w:val="24"/>
                <w:szCs w:val="24"/>
              </w:rPr>
              <w:t>ы</w:t>
            </w:r>
            <w:r w:rsidRPr="002F5520">
              <w:rPr>
                <w:rFonts w:ascii="Times New Roman" w:hAnsi="Times New Roman" w:cs="Times New Roman"/>
                <w:b/>
                <w:sz w:val="24"/>
                <w:szCs w:val="24"/>
              </w:rPr>
              <w:t>тие мира для с</w:t>
            </w:r>
            <w:r w:rsidRPr="002F5520">
              <w:rPr>
                <w:rFonts w:ascii="Times New Roman" w:hAnsi="Times New Roman" w:cs="Times New Roman"/>
                <w:b/>
                <w:sz w:val="24"/>
                <w:szCs w:val="24"/>
              </w:rPr>
              <w:t>е</w:t>
            </w:r>
            <w:r w:rsidRPr="002F5520">
              <w:rPr>
                <w:rFonts w:ascii="Times New Roman" w:hAnsi="Times New Roman" w:cs="Times New Roman"/>
                <w:b/>
                <w:sz w:val="24"/>
                <w:szCs w:val="24"/>
              </w:rPr>
              <w:t>бя</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(8 ч</w:t>
            </w:r>
            <w:r w:rsidRPr="002F5520">
              <w:rPr>
                <w:rFonts w:ascii="Times New Roman" w:hAnsi="Times New Roman" w:cs="Times New Roman"/>
                <w:b/>
                <w:sz w:val="24"/>
                <w:szCs w:val="24"/>
              </w:rPr>
              <w:t>а</w:t>
            </w:r>
            <w:r w:rsidRPr="002F5520">
              <w:rPr>
                <w:rFonts w:ascii="Times New Roman" w:hAnsi="Times New Roman" w:cs="Times New Roman"/>
                <w:b/>
                <w:sz w:val="24"/>
                <w:szCs w:val="24"/>
              </w:rPr>
              <w:t>сов)</w:t>
            </w:r>
          </w:p>
        </w:tc>
        <w:tc>
          <w:tcPr>
            <w:tcW w:w="2126"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Искусство учит видеть и чувс</w:t>
            </w:r>
            <w:r w:rsidRPr="002F5520">
              <w:rPr>
                <w:rFonts w:ascii="Times New Roman" w:hAnsi="Times New Roman" w:cs="Times New Roman"/>
                <w:b/>
                <w:sz w:val="24"/>
                <w:szCs w:val="24"/>
              </w:rPr>
              <w:t>т</w:t>
            </w:r>
            <w:r w:rsidRPr="002F5520">
              <w:rPr>
                <w:rFonts w:ascii="Times New Roman" w:hAnsi="Times New Roman" w:cs="Times New Roman"/>
                <w:b/>
                <w:sz w:val="24"/>
                <w:szCs w:val="24"/>
              </w:rPr>
              <w:t>вовать мир по – новому.</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Комб</w:t>
            </w:r>
            <w:r w:rsidRPr="002F5520">
              <w:rPr>
                <w:rFonts w:ascii="Times New Roman" w:hAnsi="Times New Roman" w:cs="Times New Roman"/>
                <w:b/>
                <w:sz w:val="24"/>
                <w:szCs w:val="24"/>
              </w:rPr>
              <w:t>и</w:t>
            </w:r>
            <w:r w:rsidRPr="002F5520">
              <w:rPr>
                <w:rFonts w:ascii="Times New Roman" w:hAnsi="Times New Roman" w:cs="Times New Roman"/>
                <w:b/>
                <w:sz w:val="24"/>
                <w:szCs w:val="24"/>
              </w:rPr>
              <w:t>нирова</w:t>
            </w:r>
            <w:r w:rsidRPr="002F5520">
              <w:rPr>
                <w:rFonts w:ascii="Times New Roman" w:hAnsi="Times New Roman" w:cs="Times New Roman"/>
                <w:b/>
                <w:sz w:val="24"/>
                <w:szCs w:val="24"/>
              </w:rPr>
              <w:t>н</w:t>
            </w:r>
            <w:r w:rsidRPr="002F5520">
              <w:rPr>
                <w:rFonts w:ascii="Times New Roman" w:hAnsi="Times New Roman" w:cs="Times New Roman"/>
                <w:b/>
                <w:sz w:val="24"/>
                <w:szCs w:val="24"/>
              </w:rPr>
              <w:t>ный</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Урок - беседа</w:t>
            </w: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Специфика музыки и ее место в ряду других в</w:t>
            </w:r>
            <w:r w:rsidRPr="002F5520">
              <w:rPr>
                <w:rFonts w:ascii="Times New Roman" w:hAnsi="Times New Roman" w:cs="Times New Roman"/>
                <w:i/>
                <w:sz w:val="24"/>
                <w:szCs w:val="24"/>
              </w:rPr>
              <w:t>и</w:t>
            </w:r>
            <w:r w:rsidRPr="002F5520">
              <w:rPr>
                <w:rFonts w:ascii="Times New Roman" w:hAnsi="Times New Roman" w:cs="Times New Roman"/>
                <w:i/>
                <w:sz w:val="24"/>
                <w:szCs w:val="24"/>
              </w:rPr>
              <w:t>дов искусства. Родство художественных обр</w:t>
            </w:r>
            <w:r w:rsidRPr="002F5520">
              <w:rPr>
                <w:rFonts w:ascii="Times New Roman" w:hAnsi="Times New Roman" w:cs="Times New Roman"/>
                <w:i/>
                <w:sz w:val="24"/>
                <w:szCs w:val="24"/>
              </w:rPr>
              <w:t>а</w:t>
            </w:r>
            <w:r w:rsidRPr="002F5520">
              <w:rPr>
                <w:rFonts w:ascii="Times New Roman" w:hAnsi="Times New Roman" w:cs="Times New Roman"/>
                <w:i/>
                <w:sz w:val="24"/>
                <w:szCs w:val="24"/>
              </w:rPr>
              <w:t>зов разных искусств. Общность тем, спец</w:t>
            </w:r>
            <w:r w:rsidRPr="002F5520">
              <w:rPr>
                <w:rFonts w:ascii="Times New Roman" w:hAnsi="Times New Roman" w:cs="Times New Roman"/>
                <w:i/>
                <w:sz w:val="24"/>
                <w:szCs w:val="24"/>
              </w:rPr>
              <w:t>и</w:t>
            </w:r>
            <w:r w:rsidRPr="002F5520">
              <w:rPr>
                <w:rFonts w:ascii="Times New Roman" w:hAnsi="Times New Roman" w:cs="Times New Roman"/>
                <w:i/>
                <w:sz w:val="24"/>
                <w:szCs w:val="24"/>
              </w:rPr>
              <w:t>фика выразительных средств разных и</w:t>
            </w:r>
            <w:r w:rsidRPr="002F5520">
              <w:rPr>
                <w:rFonts w:ascii="Times New Roman" w:hAnsi="Times New Roman" w:cs="Times New Roman"/>
                <w:i/>
                <w:sz w:val="24"/>
                <w:szCs w:val="24"/>
              </w:rPr>
              <w:t>с</w:t>
            </w:r>
            <w:r w:rsidRPr="002F5520">
              <w:rPr>
                <w:rFonts w:ascii="Times New Roman" w:hAnsi="Times New Roman" w:cs="Times New Roman"/>
                <w:i/>
                <w:sz w:val="24"/>
                <w:szCs w:val="24"/>
              </w:rPr>
              <w:t>кусств (звучаний, линий, красок). Музыка в т</w:t>
            </w:r>
            <w:r w:rsidRPr="002F5520">
              <w:rPr>
                <w:rFonts w:ascii="Times New Roman" w:hAnsi="Times New Roman" w:cs="Times New Roman"/>
                <w:i/>
                <w:sz w:val="24"/>
                <w:szCs w:val="24"/>
              </w:rPr>
              <w:t>е</w:t>
            </w:r>
            <w:r w:rsidRPr="002F5520">
              <w:rPr>
                <w:rFonts w:ascii="Times New Roman" w:hAnsi="Times New Roman" w:cs="Times New Roman"/>
                <w:i/>
                <w:sz w:val="24"/>
                <w:szCs w:val="24"/>
              </w:rPr>
              <w:t>атре и кино.</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Выявление эстетич</w:t>
            </w:r>
            <w:r w:rsidRPr="002F5520">
              <w:rPr>
                <w:rFonts w:ascii="Times New Roman" w:hAnsi="Times New Roman" w:cs="Times New Roman"/>
                <w:sz w:val="24"/>
                <w:szCs w:val="24"/>
              </w:rPr>
              <w:t>е</w:t>
            </w:r>
            <w:r w:rsidRPr="002F5520">
              <w:rPr>
                <w:rFonts w:ascii="Times New Roman" w:hAnsi="Times New Roman" w:cs="Times New Roman"/>
                <w:sz w:val="24"/>
                <w:szCs w:val="24"/>
              </w:rPr>
              <w:t>ской, нравственной и практической напра</w:t>
            </w:r>
            <w:r w:rsidRPr="002F5520">
              <w:rPr>
                <w:rFonts w:ascii="Times New Roman" w:hAnsi="Times New Roman" w:cs="Times New Roman"/>
                <w:sz w:val="24"/>
                <w:szCs w:val="24"/>
              </w:rPr>
              <w:t>в</w:t>
            </w:r>
            <w:r w:rsidRPr="002F5520">
              <w:rPr>
                <w:rFonts w:ascii="Times New Roman" w:hAnsi="Times New Roman" w:cs="Times New Roman"/>
                <w:sz w:val="24"/>
                <w:szCs w:val="24"/>
              </w:rPr>
              <w:t>ленности театральных постановок и фильмов</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Анализир</w:t>
            </w:r>
            <w:r w:rsidRPr="002F5520">
              <w:rPr>
                <w:rFonts w:ascii="Times New Roman" w:hAnsi="Times New Roman" w:cs="Times New Roman"/>
                <w:sz w:val="24"/>
                <w:szCs w:val="24"/>
              </w:rPr>
              <w:t>о</w:t>
            </w:r>
            <w:r w:rsidRPr="002F5520">
              <w:rPr>
                <w:rFonts w:ascii="Times New Roman" w:hAnsi="Times New Roman" w:cs="Times New Roman"/>
                <w:sz w:val="24"/>
                <w:szCs w:val="24"/>
              </w:rPr>
              <w:t>вать средства художестве</w:t>
            </w:r>
            <w:r w:rsidRPr="002F5520">
              <w:rPr>
                <w:rFonts w:ascii="Times New Roman" w:hAnsi="Times New Roman" w:cs="Times New Roman"/>
                <w:sz w:val="24"/>
                <w:szCs w:val="24"/>
              </w:rPr>
              <w:t>н</w:t>
            </w:r>
            <w:r w:rsidRPr="002F5520">
              <w:rPr>
                <w:rFonts w:ascii="Times New Roman" w:hAnsi="Times New Roman" w:cs="Times New Roman"/>
                <w:sz w:val="24"/>
                <w:szCs w:val="24"/>
              </w:rPr>
              <w:t>ной выраз</w:t>
            </w:r>
            <w:r w:rsidRPr="002F5520">
              <w:rPr>
                <w:rFonts w:ascii="Times New Roman" w:hAnsi="Times New Roman" w:cs="Times New Roman"/>
                <w:sz w:val="24"/>
                <w:szCs w:val="24"/>
              </w:rPr>
              <w:t>и</w:t>
            </w:r>
            <w:r w:rsidRPr="002F5520">
              <w:rPr>
                <w:rFonts w:ascii="Times New Roman" w:hAnsi="Times New Roman" w:cs="Times New Roman"/>
                <w:sz w:val="24"/>
                <w:szCs w:val="24"/>
              </w:rPr>
              <w:t>тельности и делать свои выводы о функциях, значении, особенностях влияния т</w:t>
            </w:r>
            <w:r w:rsidRPr="002F5520">
              <w:rPr>
                <w:rFonts w:ascii="Times New Roman" w:hAnsi="Times New Roman" w:cs="Times New Roman"/>
                <w:sz w:val="24"/>
                <w:szCs w:val="24"/>
              </w:rPr>
              <w:t>е</w:t>
            </w:r>
            <w:r w:rsidRPr="002F5520">
              <w:rPr>
                <w:rFonts w:ascii="Times New Roman" w:hAnsi="Times New Roman" w:cs="Times New Roman"/>
                <w:sz w:val="24"/>
                <w:szCs w:val="24"/>
              </w:rPr>
              <w:t>левидения на человека.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Знать лучшие фильмы от</w:t>
            </w:r>
            <w:r w:rsidRPr="002F5520">
              <w:rPr>
                <w:rFonts w:ascii="Times New Roman" w:hAnsi="Times New Roman" w:cs="Times New Roman"/>
                <w:sz w:val="24"/>
                <w:szCs w:val="24"/>
              </w:rPr>
              <w:t>е</w:t>
            </w:r>
            <w:r w:rsidRPr="002F5520">
              <w:rPr>
                <w:rFonts w:ascii="Times New Roman" w:hAnsi="Times New Roman" w:cs="Times New Roman"/>
                <w:sz w:val="24"/>
                <w:szCs w:val="24"/>
              </w:rPr>
              <w:t>чественного кинематогр</w:t>
            </w:r>
            <w:r w:rsidRPr="002F5520">
              <w:rPr>
                <w:rFonts w:ascii="Times New Roman" w:hAnsi="Times New Roman" w:cs="Times New Roman"/>
                <w:sz w:val="24"/>
                <w:szCs w:val="24"/>
              </w:rPr>
              <w:t>а</w:t>
            </w:r>
            <w:r w:rsidRPr="002F5520">
              <w:rPr>
                <w:rFonts w:ascii="Times New Roman" w:hAnsi="Times New Roman" w:cs="Times New Roman"/>
                <w:sz w:val="24"/>
                <w:szCs w:val="24"/>
              </w:rPr>
              <w:t>фа</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Сд</w:t>
            </w:r>
            <w:r w:rsidRPr="002F5520">
              <w:rPr>
                <w:rFonts w:ascii="Times New Roman" w:hAnsi="Times New Roman" w:cs="Times New Roman"/>
                <w:sz w:val="24"/>
                <w:szCs w:val="24"/>
              </w:rPr>
              <w:t>е</w:t>
            </w:r>
            <w:r w:rsidRPr="002F5520">
              <w:rPr>
                <w:rFonts w:ascii="Times New Roman" w:hAnsi="Times New Roman" w:cs="Times New Roman"/>
                <w:sz w:val="24"/>
                <w:szCs w:val="24"/>
              </w:rPr>
              <w:t>лать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ции по теме</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29</w:t>
            </w:r>
          </w:p>
        </w:tc>
        <w:tc>
          <w:tcPr>
            <w:tcW w:w="1027" w:type="dxa"/>
            <w:vMerge/>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Мышление н</w:t>
            </w:r>
            <w:r w:rsidRPr="002F5520">
              <w:rPr>
                <w:rFonts w:ascii="Times New Roman" w:hAnsi="Times New Roman" w:cs="Times New Roman"/>
                <w:b/>
                <w:sz w:val="24"/>
                <w:szCs w:val="24"/>
              </w:rPr>
              <w:t>а</w:t>
            </w:r>
            <w:r w:rsidRPr="002F5520">
              <w:rPr>
                <w:rFonts w:ascii="Times New Roman" w:hAnsi="Times New Roman" w:cs="Times New Roman"/>
                <w:b/>
                <w:sz w:val="24"/>
                <w:szCs w:val="24"/>
              </w:rPr>
              <w:t>учное и худож</w:t>
            </w:r>
            <w:r w:rsidRPr="002F5520">
              <w:rPr>
                <w:rFonts w:ascii="Times New Roman" w:hAnsi="Times New Roman" w:cs="Times New Roman"/>
                <w:b/>
                <w:sz w:val="24"/>
                <w:szCs w:val="24"/>
              </w:rPr>
              <w:t>е</w:t>
            </w:r>
            <w:r w:rsidRPr="002F5520">
              <w:rPr>
                <w:rFonts w:ascii="Times New Roman" w:hAnsi="Times New Roman" w:cs="Times New Roman"/>
                <w:b/>
                <w:sz w:val="24"/>
                <w:szCs w:val="24"/>
              </w:rPr>
              <w:t>ственное.</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Урок з</w:t>
            </w:r>
            <w:r w:rsidRPr="002F5520">
              <w:rPr>
                <w:rFonts w:ascii="Times New Roman" w:hAnsi="Times New Roman" w:cs="Times New Roman"/>
                <w:b/>
                <w:sz w:val="24"/>
                <w:szCs w:val="24"/>
              </w:rPr>
              <w:t>а</w:t>
            </w:r>
            <w:r w:rsidRPr="002F5520">
              <w:rPr>
                <w:rFonts w:ascii="Times New Roman" w:hAnsi="Times New Roman" w:cs="Times New Roman"/>
                <w:b/>
                <w:sz w:val="24"/>
                <w:szCs w:val="24"/>
              </w:rPr>
              <w:t>крепл</w:t>
            </w:r>
            <w:r w:rsidRPr="002F5520">
              <w:rPr>
                <w:rFonts w:ascii="Times New Roman" w:hAnsi="Times New Roman" w:cs="Times New Roman"/>
                <w:b/>
                <w:sz w:val="24"/>
                <w:szCs w:val="24"/>
              </w:rPr>
              <w:t>е</w:t>
            </w:r>
            <w:r w:rsidRPr="002F5520">
              <w:rPr>
                <w:rFonts w:ascii="Times New Roman" w:hAnsi="Times New Roman" w:cs="Times New Roman"/>
                <w:b/>
                <w:sz w:val="24"/>
                <w:szCs w:val="24"/>
              </w:rPr>
              <w:t xml:space="preserve">ния </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Трад</w:t>
            </w:r>
            <w:r w:rsidRPr="002F5520">
              <w:rPr>
                <w:rFonts w:ascii="Times New Roman" w:hAnsi="Times New Roman" w:cs="Times New Roman"/>
                <w:b/>
                <w:sz w:val="24"/>
                <w:szCs w:val="24"/>
              </w:rPr>
              <w:t>и</w:t>
            </w:r>
            <w:r w:rsidRPr="002F5520">
              <w:rPr>
                <w:rFonts w:ascii="Times New Roman" w:hAnsi="Times New Roman" w:cs="Times New Roman"/>
                <w:b/>
                <w:sz w:val="24"/>
                <w:szCs w:val="24"/>
              </w:rPr>
              <w:t>ционный</w:t>
            </w:r>
          </w:p>
        </w:tc>
        <w:tc>
          <w:tcPr>
            <w:tcW w:w="2734" w:type="dxa"/>
            <w:vMerge w:val="restart"/>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i/>
                <w:sz w:val="24"/>
                <w:szCs w:val="24"/>
              </w:rPr>
              <w:t>Изучение разнообра</w:t>
            </w:r>
            <w:r w:rsidRPr="002F5520">
              <w:rPr>
                <w:rFonts w:ascii="Times New Roman" w:hAnsi="Times New Roman" w:cs="Times New Roman"/>
                <w:i/>
                <w:sz w:val="24"/>
                <w:szCs w:val="24"/>
              </w:rPr>
              <w:t>з</w:t>
            </w:r>
            <w:r w:rsidRPr="002F5520">
              <w:rPr>
                <w:rFonts w:ascii="Times New Roman" w:hAnsi="Times New Roman" w:cs="Times New Roman"/>
                <w:i/>
                <w:sz w:val="24"/>
                <w:szCs w:val="24"/>
              </w:rPr>
              <w:t>ных взглядов на роль и</w:t>
            </w:r>
            <w:r w:rsidRPr="002F5520">
              <w:rPr>
                <w:rFonts w:ascii="Times New Roman" w:hAnsi="Times New Roman" w:cs="Times New Roman"/>
                <w:i/>
                <w:sz w:val="24"/>
                <w:szCs w:val="24"/>
              </w:rPr>
              <w:t>с</w:t>
            </w:r>
            <w:r w:rsidRPr="002F5520">
              <w:rPr>
                <w:rFonts w:ascii="Times New Roman" w:hAnsi="Times New Roman" w:cs="Times New Roman"/>
                <w:i/>
                <w:sz w:val="24"/>
                <w:szCs w:val="24"/>
              </w:rPr>
              <w:t>кусства и творческой деятельности в проце</w:t>
            </w:r>
            <w:r w:rsidRPr="002F5520">
              <w:rPr>
                <w:rFonts w:ascii="Times New Roman" w:hAnsi="Times New Roman" w:cs="Times New Roman"/>
                <w:i/>
                <w:sz w:val="24"/>
                <w:szCs w:val="24"/>
              </w:rPr>
              <w:t>с</w:t>
            </w:r>
            <w:r w:rsidRPr="002F5520">
              <w:rPr>
                <w:rFonts w:ascii="Times New Roman" w:hAnsi="Times New Roman" w:cs="Times New Roman"/>
                <w:i/>
                <w:sz w:val="24"/>
                <w:szCs w:val="24"/>
              </w:rPr>
              <w:t>се знакомства с прои</w:t>
            </w:r>
            <w:r w:rsidRPr="002F5520">
              <w:rPr>
                <w:rFonts w:ascii="Times New Roman" w:hAnsi="Times New Roman" w:cs="Times New Roman"/>
                <w:i/>
                <w:sz w:val="24"/>
                <w:szCs w:val="24"/>
              </w:rPr>
              <w:t>з</w:t>
            </w:r>
            <w:r w:rsidRPr="002F5520">
              <w:rPr>
                <w:rFonts w:ascii="Times New Roman" w:hAnsi="Times New Roman" w:cs="Times New Roman"/>
                <w:i/>
                <w:sz w:val="24"/>
                <w:szCs w:val="24"/>
              </w:rPr>
              <w:t>ведениями различных видов искусства. Из</w:t>
            </w:r>
            <w:r w:rsidRPr="002F5520">
              <w:rPr>
                <w:rFonts w:ascii="Times New Roman" w:hAnsi="Times New Roman" w:cs="Times New Roman"/>
                <w:i/>
                <w:sz w:val="24"/>
                <w:szCs w:val="24"/>
              </w:rPr>
              <w:t>о</w:t>
            </w:r>
            <w:r w:rsidRPr="002F5520">
              <w:rPr>
                <w:rFonts w:ascii="Times New Roman" w:hAnsi="Times New Roman" w:cs="Times New Roman"/>
                <w:i/>
                <w:sz w:val="24"/>
                <w:szCs w:val="24"/>
              </w:rPr>
              <w:t>бражение различных представлений о си</w:t>
            </w:r>
            <w:r w:rsidRPr="002F5520">
              <w:rPr>
                <w:rFonts w:ascii="Times New Roman" w:hAnsi="Times New Roman" w:cs="Times New Roman"/>
                <w:i/>
                <w:sz w:val="24"/>
                <w:szCs w:val="24"/>
              </w:rPr>
              <w:t>с</w:t>
            </w:r>
            <w:r w:rsidRPr="002F5520">
              <w:rPr>
                <w:rFonts w:ascii="Times New Roman" w:hAnsi="Times New Roman" w:cs="Times New Roman"/>
                <w:i/>
                <w:sz w:val="24"/>
                <w:szCs w:val="24"/>
              </w:rPr>
              <w:t>теме мира в графике и декоративной композ</w:t>
            </w:r>
            <w:r w:rsidRPr="002F5520">
              <w:rPr>
                <w:rFonts w:ascii="Times New Roman" w:hAnsi="Times New Roman" w:cs="Times New Roman"/>
                <w:i/>
                <w:sz w:val="24"/>
                <w:szCs w:val="24"/>
              </w:rPr>
              <w:t>и</w:t>
            </w:r>
            <w:r w:rsidRPr="002F5520">
              <w:rPr>
                <w:rFonts w:ascii="Times New Roman" w:hAnsi="Times New Roman" w:cs="Times New Roman"/>
                <w:i/>
                <w:sz w:val="24"/>
                <w:szCs w:val="24"/>
              </w:rPr>
              <w:t>ции</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Размышлять о произвед</w:t>
            </w:r>
            <w:r w:rsidRPr="002F5520">
              <w:rPr>
                <w:rFonts w:ascii="Times New Roman" w:hAnsi="Times New Roman" w:cs="Times New Roman"/>
                <w:sz w:val="24"/>
                <w:szCs w:val="24"/>
              </w:rPr>
              <w:t>е</w:t>
            </w:r>
            <w:r w:rsidRPr="002F5520">
              <w:rPr>
                <w:rFonts w:ascii="Times New Roman" w:hAnsi="Times New Roman" w:cs="Times New Roman"/>
                <w:sz w:val="24"/>
                <w:szCs w:val="24"/>
              </w:rPr>
              <w:t>ниях разли</w:t>
            </w:r>
            <w:r w:rsidRPr="002F5520">
              <w:rPr>
                <w:rFonts w:ascii="Times New Roman" w:hAnsi="Times New Roman" w:cs="Times New Roman"/>
                <w:sz w:val="24"/>
                <w:szCs w:val="24"/>
              </w:rPr>
              <w:t>ч</w:t>
            </w:r>
            <w:r w:rsidRPr="002F5520">
              <w:rPr>
                <w:rFonts w:ascii="Times New Roman" w:hAnsi="Times New Roman" w:cs="Times New Roman"/>
                <w:sz w:val="24"/>
                <w:szCs w:val="24"/>
              </w:rPr>
              <w:t>ных видов искусства, высказыв</w:t>
            </w:r>
            <w:r w:rsidRPr="002F5520">
              <w:rPr>
                <w:rFonts w:ascii="Times New Roman" w:hAnsi="Times New Roman" w:cs="Times New Roman"/>
                <w:sz w:val="24"/>
                <w:szCs w:val="24"/>
              </w:rPr>
              <w:t>а</w:t>
            </w:r>
            <w:r w:rsidRPr="002F5520">
              <w:rPr>
                <w:rFonts w:ascii="Times New Roman" w:hAnsi="Times New Roman" w:cs="Times New Roman"/>
                <w:sz w:val="24"/>
                <w:szCs w:val="24"/>
              </w:rPr>
              <w:t>ния, сужд</w:t>
            </w:r>
            <w:r w:rsidRPr="002F5520">
              <w:rPr>
                <w:rFonts w:ascii="Times New Roman" w:hAnsi="Times New Roman" w:cs="Times New Roman"/>
                <w:sz w:val="24"/>
                <w:szCs w:val="24"/>
              </w:rPr>
              <w:t>е</w:t>
            </w:r>
            <w:r w:rsidRPr="002F5520">
              <w:rPr>
                <w:rFonts w:ascii="Times New Roman" w:hAnsi="Times New Roman" w:cs="Times New Roman"/>
                <w:sz w:val="24"/>
                <w:szCs w:val="24"/>
              </w:rPr>
              <w:t>ния об их функциях (познав</w:t>
            </w:r>
            <w:r w:rsidRPr="002F5520">
              <w:rPr>
                <w:rFonts w:ascii="Times New Roman" w:hAnsi="Times New Roman" w:cs="Times New Roman"/>
                <w:sz w:val="24"/>
                <w:szCs w:val="24"/>
              </w:rPr>
              <w:t>а</w:t>
            </w:r>
            <w:r w:rsidRPr="002F5520">
              <w:rPr>
                <w:rFonts w:ascii="Times New Roman" w:hAnsi="Times New Roman" w:cs="Times New Roman"/>
                <w:sz w:val="24"/>
                <w:szCs w:val="24"/>
              </w:rPr>
              <w:t>тельной, коммуник</w:t>
            </w:r>
            <w:r w:rsidRPr="002F5520">
              <w:rPr>
                <w:rFonts w:ascii="Times New Roman" w:hAnsi="Times New Roman" w:cs="Times New Roman"/>
                <w:sz w:val="24"/>
                <w:szCs w:val="24"/>
              </w:rPr>
              <w:t>а</w:t>
            </w:r>
            <w:r w:rsidRPr="002F5520">
              <w:rPr>
                <w:rFonts w:ascii="Times New Roman" w:hAnsi="Times New Roman" w:cs="Times New Roman"/>
                <w:sz w:val="24"/>
                <w:szCs w:val="24"/>
              </w:rPr>
              <w:t>тивной, эст</w:t>
            </w:r>
            <w:r w:rsidRPr="002F5520">
              <w:rPr>
                <w:rFonts w:ascii="Times New Roman" w:hAnsi="Times New Roman" w:cs="Times New Roman"/>
                <w:sz w:val="24"/>
                <w:szCs w:val="24"/>
              </w:rPr>
              <w:t>е</w:t>
            </w:r>
            <w:r w:rsidRPr="002F5520">
              <w:rPr>
                <w:rFonts w:ascii="Times New Roman" w:hAnsi="Times New Roman" w:cs="Times New Roman"/>
                <w:sz w:val="24"/>
                <w:szCs w:val="24"/>
              </w:rPr>
              <w:t>тической, ценностно-ориентиру</w:t>
            </w:r>
            <w:r w:rsidRPr="002F5520">
              <w:rPr>
                <w:rFonts w:ascii="Times New Roman" w:hAnsi="Times New Roman" w:cs="Times New Roman"/>
                <w:sz w:val="24"/>
                <w:szCs w:val="24"/>
              </w:rPr>
              <w:t>ю</w:t>
            </w:r>
            <w:r w:rsidRPr="002F5520">
              <w:rPr>
                <w:rFonts w:ascii="Times New Roman" w:hAnsi="Times New Roman" w:cs="Times New Roman"/>
                <w:sz w:val="24"/>
                <w:szCs w:val="24"/>
              </w:rPr>
              <w:t>щей).</w:t>
            </w:r>
          </w:p>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Устные ответы по в</w:t>
            </w:r>
            <w:r w:rsidRPr="002F5520">
              <w:rPr>
                <w:rFonts w:ascii="Times New Roman" w:hAnsi="Times New Roman" w:cs="Times New Roman"/>
                <w:sz w:val="24"/>
                <w:szCs w:val="24"/>
              </w:rPr>
              <w:t>о</w:t>
            </w:r>
            <w:r w:rsidRPr="002F5520">
              <w:rPr>
                <w:rFonts w:ascii="Times New Roman" w:hAnsi="Times New Roman" w:cs="Times New Roman"/>
                <w:sz w:val="24"/>
                <w:szCs w:val="24"/>
              </w:rPr>
              <w:t>просам</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В</w:t>
            </w:r>
            <w:r w:rsidRPr="002F5520">
              <w:rPr>
                <w:rFonts w:ascii="Times New Roman" w:hAnsi="Times New Roman" w:cs="Times New Roman"/>
                <w:sz w:val="24"/>
                <w:szCs w:val="24"/>
              </w:rPr>
              <w:t>ы</w:t>
            </w:r>
            <w:r w:rsidRPr="002F5520">
              <w:rPr>
                <w:rFonts w:ascii="Times New Roman" w:hAnsi="Times New Roman" w:cs="Times New Roman"/>
                <w:sz w:val="24"/>
                <w:szCs w:val="24"/>
              </w:rPr>
              <w:t>по</w:t>
            </w:r>
            <w:r w:rsidRPr="002F5520">
              <w:rPr>
                <w:rFonts w:ascii="Times New Roman" w:hAnsi="Times New Roman" w:cs="Times New Roman"/>
                <w:sz w:val="24"/>
                <w:szCs w:val="24"/>
              </w:rPr>
              <w:t>л</w:t>
            </w:r>
            <w:r w:rsidRPr="002F5520">
              <w:rPr>
                <w:rFonts w:ascii="Times New Roman" w:hAnsi="Times New Roman" w:cs="Times New Roman"/>
                <w:sz w:val="24"/>
                <w:szCs w:val="24"/>
              </w:rPr>
              <w:t>нить тво</w:t>
            </w:r>
            <w:r w:rsidRPr="002F5520">
              <w:rPr>
                <w:rFonts w:ascii="Times New Roman" w:hAnsi="Times New Roman" w:cs="Times New Roman"/>
                <w:sz w:val="24"/>
                <w:szCs w:val="24"/>
              </w:rPr>
              <w:t>р</w:t>
            </w:r>
            <w:r w:rsidRPr="002F5520">
              <w:rPr>
                <w:rFonts w:ascii="Times New Roman" w:hAnsi="Times New Roman" w:cs="Times New Roman"/>
                <w:sz w:val="24"/>
                <w:szCs w:val="24"/>
              </w:rPr>
              <w:t>ческое зад</w:t>
            </w:r>
            <w:r w:rsidRPr="002F5520">
              <w:rPr>
                <w:rFonts w:ascii="Times New Roman" w:hAnsi="Times New Roman" w:cs="Times New Roman"/>
                <w:sz w:val="24"/>
                <w:szCs w:val="24"/>
              </w:rPr>
              <w:t>а</w:t>
            </w:r>
            <w:r w:rsidRPr="002F5520">
              <w:rPr>
                <w:rFonts w:ascii="Times New Roman" w:hAnsi="Times New Roman" w:cs="Times New Roman"/>
                <w:sz w:val="24"/>
                <w:szCs w:val="24"/>
              </w:rPr>
              <w:t>ние, знать терм</w:t>
            </w:r>
            <w:r w:rsidRPr="002F5520">
              <w:rPr>
                <w:rFonts w:ascii="Times New Roman" w:hAnsi="Times New Roman" w:cs="Times New Roman"/>
                <w:sz w:val="24"/>
                <w:szCs w:val="24"/>
              </w:rPr>
              <w:t>и</w:t>
            </w:r>
            <w:r w:rsidRPr="002F5520">
              <w:rPr>
                <w:rFonts w:ascii="Times New Roman" w:hAnsi="Times New Roman" w:cs="Times New Roman"/>
                <w:sz w:val="24"/>
                <w:szCs w:val="24"/>
              </w:rPr>
              <w:t>нол</w:t>
            </w:r>
            <w:r w:rsidRPr="002F5520">
              <w:rPr>
                <w:rFonts w:ascii="Times New Roman" w:hAnsi="Times New Roman" w:cs="Times New Roman"/>
                <w:sz w:val="24"/>
                <w:szCs w:val="24"/>
              </w:rPr>
              <w:t>о</w:t>
            </w:r>
            <w:r w:rsidRPr="002F5520">
              <w:rPr>
                <w:rFonts w:ascii="Times New Roman" w:hAnsi="Times New Roman" w:cs="Times New Roman"/>
                <w:sz w:val="24"/>
                <w:szCs w:val="24"/>
              </w:rPr>
              <w:t>гию</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30</w:t>
            </w:r>
          </w:p>
        </w:tc>
        <w:tc>
          <w:tcPr>
            <w:tcW w:w="1027" w:type="dxa"/>
            <w:vMerge/>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Выдающиеся физики и мат</w:t>
            </w:r>
            <w:r w:rsidRPr="002F5520">
              <w:rPr>
                <w:rFonts w:ascii="Times New Roman" w:hAnsi="Times New Roman" w:cs="Times New Roman"/>
                <w:b/>
                <w:sz w:val="24"/>
                <w:szCs w:val="24"/>
              </w:rPr>
              <w:t>е</w:t>
            </w:r>
            <w:r w:rsidRPr="002F5520">
              <w:rPr>
                <w:rFonts w:ascii="Times New Roman" w:hAnsi="Times New Roman" w:cs="Times New Roman"/>
                <w:b/>
                <w:sz w:val="24"/>
                <w:szCs w:val="24"/>
              </w:rPr>
              <w:t>матики о роли искусства и творческого в</w:t>
            </w:r>
            <w:r w:rsidRPr="002F5520">
              <w:rPr>
                <w:rFonts w:ascii="Times New Roman" w:hAnsi="Times New Roman" w:cs="Times New Roman"/>
                <w:b/>
                <w:sz w:val="24"/>
                <w:szCs w:val="24"/>
              </w:rPr>
              <w:t>о</w:t>
            </w:r>
            <w:r w:rsidRPr="002F5520">
              <w:rPr>
                <w:rFonts w:ascii="Times New Roman" w:hAnsi="Times New Roman" w:cs="Times New Roman"/>
                <w:b/>
                <w:sz w:val="24"/>
                <w:szCs w:val="24"/>
              </w:rPr>
              <w:t>ображения в ра</w:t>
            </w:r>
            <w:r w:rsidRPr="002F5520">
              <w:rPr>
                <w:rFonts w:ascii="Times New Roman" w:hAnsi="Times New Roman" w:cs="Times New Roman"/>
                <w:b/>
                <w:sz w:val="24"/>
                <w:szCs w:val="24"/>
              </w:rPr>
              <w:t>з</w:t>
            </w:r>
            <w:r w:rsidRPr="002F5520">
              <w:rPr>
                <w:rFonts w:ascii="Times New Roman" w:hAnsi="Times New Roman" w:cs="Times New Roman"/>
                <w:b/>
                <w:sz w:val="24"/>
                <w:szCs w:val="24"/>
              </w:rPr>
              <w:t>витии науки и техники</w:t>
            </w: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Комб</w:t>
            </w:r>
            <w:r w:rsidRPr="002F5520">
              <w:rPr>
                <w:rFonts w:ascii="Times New Roman" w:hAnsi="Times New Roman" w:cs="Times New Roman"/>
                <w:b/>
                <w:sz w:val="24"/>
                <w:szCs w:val="24"/>
              </w:rPr>
              <w:t>и</w:t>
            </w:r>
            <w:r w:rsidRPr="002F5520">
              <w:rPr>
                <w:rFonts w:ascii="Times New Roman" w:hAnsi="Times New Roman" w:cs="Times New Roman"/>
                <w:b/>
                <w:sz w:val="24"/>
                <w:szCs w:val="24"/>
              </w:rPr>
              <w:t>нирова</w:t>
            </w:r>
            <w:r w:rsidRPr="002F5520">
              <w:rPr>
                <w:rFonts w:ascii="Times New Roman" w:hAnsi="Times New Roman" w:cs="Times New Roman"/>
                <w:b/>
                <w:sz w:val="24"/>
                <w:szCs w:val="24"/>
              </w:rPr>
              <w:t>н</w:t>
            </w:r>
            <w:r w:rsidRPr="002F5520">
              <w:rPr>
                <w:rFonts w:ascii="Times New Roman" w:hAnsi="Times New Roman" w:cs="Times New Roman"/>
                <w:b/>
                <w:sz w:val="24"/>
                <w:szCs w:val="24"/>
              </w:rPr>
              <w:t>ный</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Урок - беседа</w:t>
            </w: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Высту</w:t>
            </w:r>
            <w:r w:rsidRPr="002F5520">
              <w:rPr>
                <w:rFonts w:ascii="Times New Roman" w:hAnsi="Times New Roman" w:cs="Times New Roman"/>
                <w:sz w:val="24"/>
                <w:szCs w:val="24"/>
              </w:rPr>
              <w:t>п</w:t>
            </w:r>
            <w:r w:rsidRPr="002F5520">
              <w:rPr>
                <w:rFonts w:ascii="Times New Roman" w:hAnsi="Times New Roman" w:cs="Times New Roman"/>
                <w:sz w:val="24"/>
                <w:szCs w:val="24"/>
              </w:rPr>
              <w:t>ления с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ским з</w:t>
            </w:r>
            <w:r w:rsidRPr="002F5520">
              <w:rPr>
                <w:rFonts w:ascii="Times New Roman" w:hAnsi="Times New Roman" w:cs="Times New Roman"/>
                <w:sz w:val="24"/>
                <w:szCs w:val="24"/>
              </w:rPr>
              <w:t>а</w:t>
            </w:r>
            <w:r w:rsidRPr="002F5520">
              <w:rPr>
                <w:rFonts w:ascii="Times New Roman" w:hAnsi="Times New Roman" w:cs="Times New Roman"/>
                <w:sz w:val="24"/>
                <w:szCs w:val="24"/>
              </w:rPr>
              <w:t>данием,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Сд</w:t>
            </w:r>
            <w:r w:rsidRPr="002F5520">
              <w:rPr>
                <w:rFonts w:ascii="Times New Roman" w:hAnsi="Times New Roman" w:cs="Times New Roman"/>
                <w:sz w:val="24"/>
                <w:szCs w:val="24"/>
              </w:rPr>
              <w:t>е</w:t>
            </w:r>
            <w:r w:rsidRPr="002F5520">
              <w:rPr>
                <w:rFonts w:ascii="Times New Roman" w:hAnsi="Times New Roman" w:cs="Times New Roman"/>
                <w:sz w:val="24"/>
                <w:szCs w:val="24"/>
              </w:rPr>
              <w:t>лать соо</w:t>
            </w:r>
            <w:r w:rsidRPr="002F5520">
              <w:rPr>
                <w:rFonts w:ascii="Times New Roman" w:hAnsi="Times New Roman" w:cs="Times New Roman"/>
                <w:sz w:val="24"/>
                <w:szCs w:val="24"/>
              </w:rPr>
              <w:t>б</w:t>
            </w:r>
            <w:r w:rsidRPr="002F5520">
              <w:rPr>
                <w:rFonts w:ascii="Times New Roman" w:hAnsi="Times New Roman" w:cs="Times New Roman"/>
                <w:sz w:val="24"/>
                <w:szCs w:val="24"/>
              </w:rPr>
              <w:t>щения,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w:t>
            </w:r>
            <w:r w:rsidRPr="002F5520">
              <w:rPr>
                <w:rFonts w:ascii="Times New Roman" w:hAnsi="Times New Roman" w:cs="Times New Roman"/>
                <w:sz w:val="24"/>
                <w:szCs w:val="24"/>
              </w:rPr>
              <w:t>а</w:t>
            </w:r>
            <w:r w:rsidRPr="002F5520">
              <w:rPr>
                <w:rFonts w:ascii="Times New Roman" w:hAnsi="Times New Roman" w:cs="Times New Roman"/>
                <w:sz w:val="24"/>
                <w:szCs w:val="24"/>
              </w:rPr>
              <w:t>цию</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31</w:t>
            </w:r>
          </w:p>
        </w:tc>
        <w:tc>
          <w:tcPr>
            <w:tcW w:w="1027" w:type="dxa"/>
            <w:vMerge w:val="restart"/>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jc w:val="both"/>
              <w:rPr>
                <w:rFonts w:ascii="Times New Roman" w:hAnsi="Times New Roman" w:cs="Times New Roman"/>
                <w:b/>
                <w:sz w:val="24"/>
                <w:szCs w:val="24"/>
              </w:rPr>
            </w:pPr>
            <w:r w:rsidRPr="002F5520">
              <w:rPr>
                <w:rFonts w:ascii="Times New Roman" w:hAnsi="Times New Roman" w:cs="Times New Roman"/>
                <w:b/>
                <w:sz w:val="24"/>
                <w:szCs w:val="24"/>
              </w:rPr>
              <w:t>Вопрос себе как первый шаг к творчеству.</w:t>
            </w:r>
          </w:p>
          <w:p w:rsidR="00453A42" w:rsidRPr="002F5520" w:rsidRDefault="00453A42" w:rsidP="00453A42">
            <w:pPr>
              <w:jc w:val="both"/>
              <w:rPr>
                <w:rFonts w:ascii="Times New Roman" w:hAnsi="Times New Roman" w:cs="Times New Roman"/>
                <w:b/>
                <w:sz w:val="24"/>
                <w:szCs w:val="24"/>
              </w:rPr>
            </w:pP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tcPr>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Комбин</w:t>
            </w:r>
            <w:r w:rsidRPr="002F5520">
              <w:rPr>
                <w:rFonts w:ascii="Times New Roman" w:hAnsi="Times New Roman" w:cs="Times New Roman"/>
                <w:b/>
                <w:bCs/>
                <w:i/>
                <w:spacing w:val="-8"/>
                <w:sz w:val="24"/>
                <w:szCs w:val="24"/>
              </w:rPr>
              <w:t>и</w:t>
            </w:r>
            <w:r w:rsidRPr="002F5520">
              <w:rPr>
                <w:rFonts w:ascii="Times New Roman" w:hAnsi="Times New Roman" w:cs="Times New Roman"/>
                <w:b/>
                <w:bCs/>
                <w:i/>
                <w:spacing w:val="-8"/>
                <w:sz w:val="24"/>
                <w:szCs w:val="24"/>
              </w:rPr>
              <w:t>рованный</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урок.</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Традиц</w:t>
            </w:r>
            <w:r w:rsidRPr="002F5520">
              <w:rPr>
                <w:rFonts w:ascii="Times New Roman" w:hAnsi="Times New Roman" w:cs="Times New Roman"/>
                <w:b/>
                <w:bCs/>
                <w:i/>
                <w:spacing w:val="-8"/>
                <w:sz w:val="24"/>
                <w:szCs w:val="24"/>
              </w:rPr>
              <w:t>и</w:t>
            </w:r>
            <w:r w:rsidRPr="002F5520">
              <w:rPr>
                <w:rFonts w:ascii="Times New Roman" w:hAnsi="Times New Roman" w:cs="Times New Roman"/>
                <w:b/>
                <w:bCs/>
                <w:i/>
                <w:spacing w:val="-8"/>
                <w:sz w:val="24"/>
                <w:szCs w:val="24"/>
              </w:rPr>
              <w:t>онный урок.</w:t>
            </w:r>
          </w:p>
          <w:p w:rsidR="00453A42" w:rsidRPr="002F5520" w:rsidRDefault="00453A42" w:rsidP="00453A42">
            <w:pPr>
              <w:jc w:val="center"/>
              <w:rPr>
                <w:rFonts w:ascii="Times New Roman" w:hAnsi="Times New Roman" w:cs="Times New Roman"/>
                <w:b/>
                <w:sz w:val="24"/>
                <w:szCs w:val="24"/>
              </w:rPr>
            </w:pPr>
          </w:p>
        </w:tc>
        <w:tc>
          <w:tcPr>
            <w:tcW w:w="2734" w:type="dxa"/>
            <w:vMerge w:val="restart"/>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Изучение разнообра</w:t>
            </w:r>
            <w:r w:rsidRPr="002F5520">
              <w:rPr>
                <w:rFonts w:ascii="Times New Roman" w:hAnsi="Times New Roman" w:cs="Times New Roman"/>
                <w:i/>
                <w:sz w:val="24"/>
                <w:szCs w:val="24"/>
              </w:rPr>
              <w:t>з</w:t>
            </w:r>
            <w:r w:rsidRPr="002F5520">
              <w:rPr>
                <w:rFonts w:ascii="Times New Roman" w:hAnsi="Times New Roman" w:cs="Times New Roman"/>
                <w:i/>
                <w:sz w:val="24"/>
                <w:szCs w:val="24"/>
              </w:rPr>
              <w:t>ных взглядов на роль и</w:t>
            </w:r>
            <w:r w:rsidRPr="002F5520">
              <w:rPr>
                <w:rFonts w:ascii="Times New Roman" w:hAnsi="Times New Roman" w:cs="Times New Roman"/>
                <w:i/>
                <w:sz w:val="24"/>
                <w:szCs w:val="24"/>
              </w:rPr>
              <w:t>с</w:t>
            </w:r>
            <w:r w:rsidRPr="002F5520">
              <w:rPr>
                <w:rFonts w:ascii="Times New Roman" w:hAnsi="Times New Roman" w:cs="Times New Roman"/>
                <w:i/>
                <w:sz w:val="24"/>
                <w:szCs w:val="24"/>
              </w:rPr>
              <w:t>кусства и творческой деятельности в проце</w:t>
            </w:r>
            <w:r w:rsidRPr="002F5520">
              <w:rPr>
                <w:rFonts w:ascii="Times New Roman" w:hAnsi="Times New Roman" w:cs="Times New Roman"/>
                <w:i/>
                <w:sz w:val="24"/>
                <w:szCs w:val="24"/>
              </w:rPr>
              <w:t>с</w:t>
            </w:r>
            <w:r w:rsidRPr="002F5520">
              <w:rPr>
                <w:rFonts w:ascii="Times New Roman" w:hAnsi="Times New Roman" w:cs="Times New Roman"/>
                <w:i/>
                <w:sz w:val="24"/>
                <w:szCs w:val="24"/>
              </w:rPr>
              <w:t>се знакомства с прои</w:t>
            </w:r>
            <w:r w:rsidRPr="002F5520">
              <w:rPr>
                <w:rFonts w:ascii="Times New Roman" w:hAnsi="Times New Roman" w:cs="Times New Roman"/>
                <w:i/>
                <w:sz w:val="24"/>
                <w:szCs w:val="24"/>
              </w:rPr>
              <w:t>з</w:t>
            </w:r>
            <w:r w:rsidRPr="002F5520">
              <w:rPr>
                <w:rFonts w:ascii="Times New Roman" w:hAnsi="Times New Roman" w:cs="Times New Roman"/>
                <w:i/>
                <w:sz w:val="24"/>
                <w:szCs w:val="24"/>
              </w:rPr>
              <w:t>ведениями различных видов искусства. Из</w:t>
            </w:r>
            <w:r w:rsidRPr="002F5520">
              <w:rPr>
                <w:rFonts w:ascii="Times New Roman" w:hAnsi="Times New Roman" w:cs="Times New Roman"/>
                <w:i/>
                <w:sz w:val="24"/>
                <w:szCs w:val="24"/>
              </w:rPr>
              <w:t>о</w:t>
            </w:r>
            <w:r w:rsidRPr="002F5520">
              <w:rPr>
                <w:rFonts w:ascii="Times New Roman" w:hAnsi="Times New Roman" w:cs="Times New Roman"/>
                <w:i/>
                <w:sz w:val="24"/>
                <w:szCs w:val="24"/>
              </w:rPr>
              <w:t>бражение различных представлений о си</w:t>
            </w:r>
            <w:r w:rsidRPr="002F5520">
              <w:rPr>
                <w:rFonts w:ascii="Times New Roman" w:hAnsi="Times New Roman" w:cs="Times New Roman"/>
                <w:i/>
                <w:sz w:val="24"/>
                <w:szCs w:val="24"/>
              </w:rPr>
              <w:t>с</w:t>
            </w:r>
            <w:r w:rsidRPr="002F5520">
              <w:rPr>
                <w:rFonts w:ascii="Times New Roman" w:hAnsi="Times New Roman" w:cs="Times New Roman"/>
                <w:i/>
                <w:sz w:val="24"/>
                <w:szCs w:val="24"/>
              </w:rPr>
              <w:t>теме мира в графике и декоративной композ</w:t>
            </w:r>
            <w:r w:rsidRPr="002F5520">
              <w:rPr>
                <w:rFonts w:ascii="Times New Roman" w:hAnsi="Times New Roman" w:cs="Times New Roman"/>
                <w:i/>
                <w:sz w:val="24"/>
                <w:szCs w:val="24"/>
              </w:rPr>
              <w:t>и</w:t>
            </w:r>
            <w:r w:rsidRPr="002F5520">
              <w:rPr>
                <w:rFonts w:ascii="Times New Roman" w:hAnsi="Times New Roman" w:cs="Times New Roman"/>
                <w:i/>
                <w:sz w:val="24"/>
                <w:szCs w:val="24"/>
              </w:rPr>
              <w:t>ции. Симметрия и асимметрия в искусс</w:t>
            </w:r>
            <w:r w:rsidRPr="002F5520">
              <w:rPr>
                <w:rFonts w:ascii="Times New Roman" w:hAnsi="Times New Roman" w:cs="Times New Roman"/>
                <w:i/>
                <w:sz w:val="24"/>
                <w:szCs w:val="24"/>
              </w:rPr>
              <w:t>т</w:t>
            </w:r>
            <w:r w:rsidRPr="002F5520">
              <w:rPr>
                <w:rFonts w:ascii="Times New Roman" w:hAnsi="Times New Roman" w:cs="Times New Roman"/>
                <w:i/>
                <w:sz w:val="24"/>
                <w:szCs w:val="24"/>
              </w:rPr>
              <w:t>ве и науке.</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Современный человек живет в сложном и</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lastRenderedPageBreak/>
              <w:t>загадочном мире, ст</w:t>
            </w:r>
            <w:r w:rsidRPr="002F5520">
              <w:rPr>
                <w:rFonts w:ascii="Times New Roman" w:hAnsi="Times New Roman" w:cs="Times New Roman"/>
                <w:sz w:val="24"/>
                <w:szCs w:val="24"/>
              </w:rPr>
              <w:t>а</w:t>
            </w:r>
            <w:r w:rsidRPr="002F5520">
              <w:rPr>
                <w:rFonts w:ascii="Times New Roman" w:hAnsi="Times New Roman" w:cs="Times New Roman"/>
                <w:sz w:val="24"/>
                <w:szCs w:val="24"/>
              </w:rPr>
              <w:t>вящем перед ним почти каждый день множество вопросов, на которые он ищет ответы. Эти отв</w:t>
            </w:r>
            <w:r w:rsidRPr="002F5520">
              <w:rPr>
                <w:rFonts w:ascii="Times New Roman" w:hAnsi="Times New Roman" w:cs="Times New Roman"/>
                <w:sz w:val="24"/>
                <w:szCs w:val="24"/>
              </w:rPr>
              <w:t>е</w:t>
            </w:r>
            <w:r w:rsidRPr="002F5520">
              <w:rPr>
                <w:rFonts w:ascii="Times New Roman" w:hAnsi="Times New Roman" w:cs="Times New Roman"/>
                <w:sz w:val="24"/>
                <w:szCs w:val="24"/>
              </w:rPr>
              <w:t xml:space="preserve">ты иногда приходят к нему в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результате познания и труда, а иногда в р</w:t>
            </w:r>
            <w:r w:rsidRPr="002F5520">
              <w:rPr>
                <w:rFonts w:ascii="Times New Roman" w:hAnsi="Times New Roman" w:cs="Times New Roman"/>
                <w:sz w:val="24"/>
                <w:szCs w:val="24"/>
              </w:rPr>
              <w:t>е</w:t>
            </w:r>
            <w:r w:rsidRPr="002F5520">
              <w:rPr>
                <w:rFonts w:ascii="Times New Roman" w:hAnsi="Times New Roman" w:cs="Times New Roman"/>
                <w:sz w:val="24"/>
                <w:szCs w:val="24"/>
              </w:rPr>
              <w:t>зультате озарения. В любом случае верно найденный ответ на в</w:t>
            </w:r>
            <w:r w:rsidRPr="002F5520">
              <w:rPr>
                <w:rFonts w:ascii="Times New Roman" w:hAnsi="Times New Roman" w:cs="Times New Roman"/>
                <w:sz w:val="24"/>
                <w:szCs w:val="24"/>
              </w:rPr>
              <w:t>о</w:t>
            </w:r>
            <w:r w:rsidRPr="002F5520">
              <w:rPr>
                <w:rFonts w:ascii="Times New Roman" w:hAnsi="Times New Roman" w:cs="Times New Roman"/>
                <w:sz w:val="24"/>
                <w:szCs w:val="24"/>
              </w:rPr>
              <w:t xml:space="preserve">прос вызывает чувство удовлетворения.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Именно с вопроса н</w:t>
            </w:r>
            <w:r w:rsidRPr="002F5520">
              <w:rPr>
                <w:rFonts w:ascii="Times New Roman" w:hAnsi="Times New Roman" w:cs="Times New Roman"/>
                <w:sz w:val="24"/>
                <w:szCs w:val="24"/>
              </w:rPr>
              <w:t>а</w:t>
            </w:r>
            <w:r w:rsidRPr="002F5520">
              <w:rPr>
                <w:rFonts w:ascii="Times New Roman" w:hAnsi="Times New Roman" w:cs="Times New Roman"/>
                <w:sz w:val="24"/>
                <w:szCs w:val="24"/>
              </w:rPr>
              <w:t>чинается любое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ство: и художественное, и научное. Человеч</w:t>
            </w:r>
            <w:r w:rsidRPr="002F5520">
              <w:rPr>
                <w:rFonts w:ascii="Times New Roman" w:hAnsi="Times New Roman" w:cs="Times New Roman"/>
                <w:sz w:val="24"/>
                <w:szCs w:val="24"/>
              </w:rPr>
              <w:t>е</w:t>
            </w:r>
            <w:r w:rsidRPr="002F5520">
              <w:rPr>
                <w:rFonts w:ascii="Times New Roman" w:hAnsi="Times New Roman" w:cs="Times New Roman"/>
                <w:sz w:val="24"/>
                <w:szCs w:val="24"/>
              </w:rPr>
              <w:t>ские творения рожд</w:t>
            </w:r>
            <w:r w:rsidRPr="002F5520">
              <w:rPr>
                <w:rFonts w:ascii="Times New Roman" w:hAnsi="Times New Roman" w:cs="Times New Roman"/>
                <w:sz w:val="24"/>
                <w:szCs w:val="24"/>
              </w:rPr>
              <w:t>а</w:t>
            </w:r>
            <w:r w:rsidRPr="002F5520">
              <w:rPr>
                <w:rFonts w:ascii="Times New Roman" w:hAnsi="Times New Roman" w:cs="Times New Roman"/>
                <w:sz w:val="24"/>
                <w:szCs w:val="24"/>
              </w:rPr>
              <w:t xml:space="preserve">ются сначала в виде мысли и лишь </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затем воплощаются в предметы и события.</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Человечество ищет о</w:t>
            </w:r>
            <w:r w:rsidRPr="002F5520">
              <w:rPr>
                <w:rFonts w:ascii="Times New Roman" w:hAnsi="Times New Roman" w:cs="Times New Roman"/>
                <w:sz w:val="24"/>
                <w:szCs w:val="24"/>
              </w:rPr>
              <w:t>т</w:t>
            </w:r>
            <w:r w:rsidRPr="002F5520">
              <w:rPr>
                <w:rFonts w:ascii="Times New Roman" w:hAnsi="Times New Roman" w:cs="Times New Roman"/>
                <w:sz w:val="24"/>
                <w:szCs w:val="24"/>
              </w:rPr>
              <w:t>веты на возникающие вопросы. Именно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 служат мотивом для познания мира.</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Размышлять о произвед</w:t>
            </w:r>
            <w:r w:rsidRPr="002F5520">
              <w:rPr>
                <w:rFonts w:ascii="Times New Roman" w:hAnsi="Times New Roman" w:cs="Times New Roman"/>
                <w:sz w:val="24"/>
                <w:szCs w:val="24"/>
              </w:rPr>
              <w:t>е</w:t>
            </w:r>
            <w:r w:rsidRPr="002F5520">
              <w:rPr>
                <w:rFonts w:ascii="Times New Roman" w:hAnsi="Times New Roman" w:cs="Times New Roman"/>
                <w:sz w:val="24"/>
                <w:szCs w:val="24"/>
              </w:rPr>
              <w:t>ниях разли</w:t>
            </w:r>
            <w:r w:rsidRPr="002F5520">
              <w:rPr>
                <w:rFonts w:ascii="Times New Roman" w:hAnsi="Times New Roman" w:cs="Times New Roman"/>
                <w:sz w:val="24"/>
                <w:szCs w:val="24"/>
              </w:rPr>
              <w:t>ч</w:t>
            </w:r>
            <w:r w:rsidRPr="002F5520">
              <w:rPr>
                <w:rFonts w:ascii="Times New Roman" w:hAnsi="Times New Roman" w:cs="Times New Roman"/>
                <w:sz w:val="24"/>
                <w:szCs w:val="24"/>
              </w:rPr>
              <w:t>ных видов искусства, высказыв</w:t>
            </w:r>
            <w:r w:rsidRPr="002F5520">
              <w:rPr>
                <w:rFonts w:ascii="Times New Roman" w:hAnsi="Times New Roman" w:cs="Times New Roman"/>
                <w:sz w:val="24"/>
                <w:szCs w:val="24"/>
              </w:rPr>
              <w:t>а</w:t>
            </w:r>
            <w:r w:rsidRPr="002F5520">
              <w:rPr>
                <w:rFonts w:ascii="Times New Roman" w:hAnsi="Times New Roman" w:cs="Times New Roman"/>
                <w:sz w:val="24"/>
                <w:szCs w:val="24"/>
              </w:rPr>
              <w:t>ния, сужд</w:t>
            </w:r>
            <w:r w:rsidRPr="002F5520">
              <w:rPr>
                <w:rFonts w:ascii="Times New Roman" w:hAnsi="Times New Roman" w:cs="Times New Roman"/>
                <w:sz w:val="24"/>
                <w:szCs w:val="24"/>
              </w:rPr>
              <w:t>е</w:t>
            </w:r>
            <w:r w:rsidRPr="002F5520">
              <w:rPr>
                <w:rFonts w:ascii="Times New Roman" w:hAnsi="Times New Roman" w:cs="Times New Roman"/>
                <w:sz w:val="24"/>
                <w:szCs w:val="24"/>
              </w:rPr>
              <w:t>ния об их функциях (познав</w:t>
            </w:r>
            <w:r w:rsidRPr="002F5520">
              <w:rPr>
                <w:rFonts w:ascii="Times New Roman" w:hAnsi="Times New Roman" w:cs="Times New Roman"/>
                <w:sz w:val="24"/>
                <w:szCs w:val="24"/>
              </w:rPr>
              <w:t>а</w:t>
            </w:r>
            <w:r w:rsidRPr="002F5520">
              <w:rPr>
                <w:rFonts w:ascii="Times New Roman" w:hAnsi="Times New Roman" w:cs="Times New Roman"/>
                <w:sz w:val="24"/>
                <w:szCs w:val="24"/>
              </w:rPr>
              <w:t>тельной, коммуник</w:t>
            </w:r>
            <w:r w:rsidRPr="002F5520">
              <w:rPr>
                <w:rFonts w:ascii="Times New Roman" w:hAnsi="Times New Roman" w:cs="Times New Roman"/>
                <w:sz w:val="24"/>
                <w:szCs w:val="24"/>
              </w:rPr>
              <w:t>а</w:t>
            </w:r>
            <w:r w:rsidRPr="002F5520">
              <w:rPr>
                <w:rFonts w:ascii="Times New Roman" w:hAnsi="Times New Roman" w:cs="Times New Roman"/>
                <w:sz w:val="24"/>
                <w:szCs w:val="24"/>
              </w:rPr>
              <w:t>тивной, эст</w:t>
            </w:r>
            <w:r w:rsidRPr="002F5520">
              <w:rPr>
                <w:rFonts w:ascii="Times New Roman" w:hAnsi="Times New Roman" w:cs="Times New Roman"/>
                <w:sz w:val="24"/>
                <w:szCs w:val="24"/>
              </w:rPr>
              <w:t>е</w:t>
            </w:r>
            <w:r w:rsidRPr="002F5520">
              <w:rPr>
                <w:rFonts w:ascii="Times New Roman" w:hAnsi="Times New Roman" w:cs="Times New Roman"/>
                <w:sz w:val="24"/>
                <w:szCs w:val="24"/>
              </w:rPr>
              <w:t>тической, ценностно-ориентиру</w:t>
            </w:r>
            <w:r w:rsidRPr="002F5520">
              <w:rPr>
                <w:rFonts w:ascii="Times New Roman" w:hAnsi="Times New Roman" w:cs="Times New Roman"/>
                <w:sz w:val="24"/>
                <w:szCs w:val="24"/>
              </w:rPr>
              <w:t>ю</w:t>
            </w:r>
            <w:r w:rsidRPr="002F5520">
              <w:rPr>
                <w:rFonts w:ascii="Times New Roman" w:hAnsi="Times New Roman" w:cs="Times New Roman"/>
                <w:sz w:val="24"/>
                <w:szCs w:val="24"/>
              </w:rPr>
              <w:lastRenderedPageBreak/>
              <w:t>щей).</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Иметь пре</w:t>
            </w:r>
            <w:r w:rsidRPr="002F5520">
              <w:rPr>
                <w:rFonts w:ascii="Times New Roman" w:hAnsi="Times New Roman" w:cs="Times New Roman"/>
                <w:sz w:val="24"/>
                <w:szCs w:val="24"/>
              </w:rPr>
              <w:t>д</w:t>
            </w:r>
            <w:r w:rsidRPr="002F5520">
              <w:rPr>
                <w:rFonts w:ascii="Times New Roman" w:hAnsi="Times New Roman" w:cs="Times New Roman"/>
                <w:sz w:val="24"/>
                <w:szCs w:val="24"/>
              </w:rPr>
              <w:t>ставление о том, какое место в семье искусств з</w:t>
            </w:r>
            <w:r w:rsidRPr="002F5520">
              <w:rPr>
                <w:rFonts w:ascii="Times New Roman" w:hAnsi="Times New Roman" w:cs="Times New Roman"/>
                <w:sz w:val="24"/>
                <w:szCs w:val="24"/>
              </w:rPr>
              <w:t>а</w:t>
            </w:r>
            <w:r w:rsidRPr="002F5520">
              <w:rPr>
                <w:rFonts w:ascii="Times New Roman" w:hAnsi="Times New Roman" w:cs="Times New Roman"/>
                <w:sz w:val="24"/>
                <w:szCs w:val="24"/>
              </w:rPr>
              <w:t>нимают из</w:t>
            </w:r>
            <w:r w:rsidRPr="002F5520">
              <w:rPr>
                <w:rFonts w:ascii="Times New Roman" w:hAnsi="Times New Roman" w:cs="Times New Roman"/>
                <w:sz w:val="24"/>
                <w:szCs w:val="24"/>
              </w:rPr>
              <w:t>о</w:t>
            </w:r>
            <w:r w:rsidRPr="002F5520">
              <w:rPr>
                <w:rFonts w:ascii="Times New Roman" w:hAnsi="Times New Roman" w:cs="Times New Roman"/>
                <w:sz w:val="24"/>
                <w:szCs w:val="24"/>
              </w:rPr>
              <w:t>бразительной искусство, музыка, л</w:t>
            </w:r>
            <w:r w:rsidRPr="002F5520">
              <w:rPr>
                <w:rFonts w:ascii="Times New Roman" w:hAnsi="Times New Roman" w:cs="Times New Roman"/>
                <w:sz w:val="24"/>
                <w:szCs w:val="24"/>
              </w:rPr>
              <w:t>и</w:t>
            </w:r>
            <w:r w:rsidRPr="002F5520">
              <w:rPr>
                <w:rFonts w:ascii="Times New Roman" w:hAnsi="Times New Roman" w:cs="Times New Roman"/>
                <w:sz w:val="24"/>
                <w:szCs w:val="24"/>
              </w:rPr>
              <w:t>тература, т</w:t>
            </w:r>
            <w:r w:rsidRPr="002F5520">
              <w:rPr>
                <w:rFonts w:ascii="Times New Roman" w:hAnsi="Times New Roman" w:cs="Times New Roman"/>
                <w:sz w:val="24"/>
                <w:szCs w:val="24"/>
              </w:rPr>
              <w:t>е</w:t>
            </w:r>
            <w:r w:rsidRPr="002F5520">
              <w:rPr>
                <w:rFonts w:ascii="Times New Roman" w:hAnsi="Times New Roman" w:cs="Times New Roman"/>
                <w:sz w:val="24"/>
                <w:szCs w:val="24"/>
              </w:rPr>
              <w:t>атр, кино и др.</w:t>
            </w:r>
          </w:p>
          <w:p w:rsidR="00453A42" w:rsidRPr="002F5520" w:rsidRDefault="00453A42" w:rsidP="00453A42">
            <w:pPr>
              <w:jc w:val="both"/>
              <w:rPr>
                <w:rFonts w:ascii="Times New Roman" w:hAnsi="Times New Roman" w:cs="Times New Roman"/>
                <w:sz w:val="24"/>
                <w:szCs w:val="24"/>
              </w:rPr>
            </w:pPr>
            <w:r w:rsidRPr="002F5520">
              <w:rPr>
                <w:rFonts w:ascii="Times New Roman" w:hAnsi="Times New Roman" w:cs="Times New Roman"/>
                <w:sz w:val="24"/>
                <w:szCs w:val="24"/>
              </w:rPr>
              <w:t>Называть символы кр</w:t>
            </w:r>
            <w:r w:rsidRPr="002F5520">
              <w:rPr>
                <w:rFonts w:ascii="Times New Roman" w:hAnsi="Times New Roman" w:cs="Times New Roman"/>
                <w:sz w:val="24"/>
                <w:szCs w:val="24"/>
              </w:rPr>
              <w:t>а</w:t>
            </w:r>
            <w:r w:rsidRPr="002F5520">
              <w:rPr>
                <w:rFonts w:ascii="Times New Roman" w:hAnsi="Times New Roman" w:cs="Times New Roman"/>
                <w:sz w:val="24"/>
                <w:szCs w:val="24"/>
              </w:rPr>
              <w:t>соты в жизни, человеческих взаимоотн</w:t>
            </w:r>
            <w:r w:rsidRPr="002F5520">
              <w:rPr>
                <w:rFonts w:ascii="Times New Roman" w:hAnsi="Times New Roman" w:cs="Times New Roman"/>
                <w:sz w:val="24"/>
                <w:szCs w:val="24"/>
              </w:rPr>
              <w:t>о</w:t>
            </w:r>
            <w:r w:rsidRPr="002F5520">
              <w:rPr>
                <w:rFonts w:ascii="Times New Roman" w:hAnsi="Times New Roman" w:cs="Times New Roman"/>
                <w:sz w:val="24"/>
                <w:szCs w:val="24"/>
              </w:rPr>
              <w:t>шениях, пр</w:t>
            </w:r>
            <w:r w:rsidRPr="002F5520">
              <w:rPr>
                <w:rFonts w:ascii="Times New Roman" w:hAnsi="Times New Roman" w:cs="Times New Roman"/>
                <w:sz w:val="24"/>
                <w:szCs w:val="24"/>
              </w:rPr>
              <w:t>о</w:t>
            </w:r>
            <w:r w:rsidRPr="002F5520">
              <w:rPr>
                <w:rFonts w:ascii="Times New Roman" w:hAnsi="Times New Roman" w:cs="Times New Roman"/>
                <w:sz w:val="24"/>
                <w:szCs w:val="24"/>
              </w:rPr>
              <w:t>изведениях искусства.</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Приводить примеры о значении и</w:t>
            </w:r>
            <w:r w:rsidRPr="002F5520">
              <w:rPr>
                <w:rFonts w:ascii="Times New Roman" w:hAnsi="Times New Roman" w:cs="Times New Roman"/>
                <w:sz w:val="24"/>
                <w:szCs w:val="24"/>
              </w:rPr>
              <w:t>с</w:t>
            </w:r>
            <w:r w:rsidRPr="002F5520">
              <w:rPr>
                <w:rFonts w:ascii="Times New Roman" w:hAnsi="Times New Roman" w:cs="Times New Roman"/>
                <w:sz w:val="24"/>
                <w:szCs w:val="24"/>
              </w:rPr>
              <w:t>кусства в жизни в</w:t>
            </w:r>
            <w:r w:rsidRPr="002F5520">
              <w:rPr>
                <w:rFonts w:ascii="Times New Roman" w:hAnsi="Times New Roman" w:cs="Times New Roman"/>
                <w:sz w:val="24"/>
                <w:szCs w:val="24"/>
              </w:rPr>
              <w:t>ы</w:t>
            </w:r>
            <w:r w:rsidRPr="002F5520">
              <w:rPr>
                <w:rFonts w:ascii="Times New Roman" w:hAnsi="Times New Roman" w:cs="Times New Roman"/>
                <w:sz w:val="24"/>
                <w:szCs w:val="24"/>
              </w:rPr>
              <w:t>дающихся людей.</w:t>
            </w:r>
          </w:p>
        </w:tc>
        <w:tc>
          <w:tcPr>
            <w:tcW w:w="1134" w:type="dxa"/>
          </w:tcPr>
          <w:p w:rsidR="00453A42" w:rsidRPr="002F5520" w:rsidRDefault="00453A42" w:rsidP="00453A42">
            <w:pPr>
              <w:jc w:val="center"/>
              <w:rPr>
                <w:rFonts w:ascii="Times New Roman" w:hAnsi="Times New Roman" w:cs="Times New Roman"/>
                <w:b/>
                <w:sz w:val="24"/>
                <w:szCs w:val="24"/>
              </w:rPr>
            </w:pP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Работа над прое</w:t>
            </w:r>
            <w:r w:rsidRPr="002F5520">
              <w:rPr>
                <w:rFonts w:ascii="Times New Roman" w:hAnsi="Times New Roman" w:cs="Times New Roman"/>
                <w:sz w:val="24"/>
                <w:szCs w:val="24"/>
              </w:rPr>
              <w:t>к</w:t>
            </w:r>
            <w:r w:rsidRPr="002F5520">
              <w:rPr>
                <w:rFonts w:ascii="Times New Roman" w:hAnsi="Times New Roman" w:cs="Times New Roman"/>
                <w:sz w:val="24"/>
                <w:szCs w:val="24"/>
              </w:rPr>
              <w:t>том</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t>32</w:t>
            </w:r>
          </w:p>
        </w:tc>
        <w:tc>
          <w:tcPr>
            <w:tcW w:w="1027" w:type="dxa"/>
            <w:vMerge/>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Изображение различных пре</w:t>
            </w:r>
            <w:r w:rsidRPr="002F5520">
              <w:rPr>
                <w:rFonts w:ascii="Times New Roman" w:hAnsi="Times New Roman" w:cs="Times New Roman"/>
                <w:b/>
                <w:sz w:val="24"/>
                <w:szCs w:val="24"/>
              </w:rPr>
              <w:t>д</w:t>
            </w:r>
            <w:r w:rsidRPr="002F5520">
              <w:rPr>
                <w:rFonts w:ascii="Times New Roman" w:hAnsi="Times New Roman" w:cs="Times New Roman"/>
                <w:b/>
                <w:sz w:val="24"/>
                <w:szCs w:val="24"/>
              </w:rPr>
              <w:t>ставлений о си</w:t>
            </w:r>
            <w:r w:rsidRPr="002F5520">
              <w:rPr>
                <w:rFonts w:ascii="Times New Roman" w:hAnsi="Times New Roman" w:cs="Times New Roman"/>
                <w:b/>
                <w:sz w:val="24"/>
                <w:szCs w:val="24"/>
              </w:rPr>
              <w:t>с</w:t>
            </w:r>
            <w:r w:rsidRPr="002F5520">
              <w:rPr>
                <w:rFonts w:ascii="Times New Roman" w:hAnsi="Times New Roman" w:cs="Times New Roman"/>
                <w:b/>
                <w:sz w:val="24"/>
                <w:szCs w:val="24"/>
              </w:rPr>
              <w:t>теме мира в гр</w:t>
            </w:r>
            <w:r w:rsidRPr="002F5520">
              <w:rPr>
                <w:rFonts w:ascii="Times New Roman" w:hAnsi="Times New Roman" w:cs="Times New Roman"/>
                <w:b/>
                <w:sz w:val="24"/>
                <w:szCs w:val="24"/>
              </w:rPr>
              <w:t>а</w:t>
            </w:r>
            <w:r w:rsidRPr="002F5520">
              <w:rPr>
                <w:rFonts w:ascii="Times New Roman" w:hAnsi="Times New Roman" w:cs="Times New Roman"/>
                <w:b/>
                <w:sz w:val="24"/>
                <w:szCs w:val="24"/>
              </w:rPr>
              <w:t>фике и декор</w:t>
            </w:r>
            <w:r w:rsidRPr="002F5520">
              <w:rPr>
                <w:rFonts w:ascii="Times New Roman" w:hAnsi="Times New Roman" w:cs="Times New Roman"/>
                <w:b/>
                <w:sz w:val="24"/>
                <w:szCs w:val="24"/>
              </w:rPr>
              <w:t>а</w:t>
            </w:r>
            <w:r w:rsidRPr="002F5520">
              <w:rPr>
                <w:rFonts w:ascii="Times New Roman" w:hAnsi="Times New Roman" w:cs="Times New Roman"/>
                <w:b/>
                <w:sz w:val="24"/>
                <w:szCs w:val="24"/>
              </w:rPr>
              <w:t>тивной композ</w:t>
            </w:r>
            <w:r w:rsidRPr="002F5520">
              <w:rPr>
                <w:rFonts w:ascii="Times New Roman" w:hAnsi="Times New Roman" w:cs="Times New Roman"/>
                <w:b/>
                <w:sz w:val="24"/>
                <w:szCs w:val="24"/>
              </w:rPr>
              <w:t>и</w:t>
            </w:r>
            <w:r w:rsidRPr="002F5520">
              <w:rPr>
                <w:rFonts w:ascii="Times New Roman" w:hAnsi="Times New Roman" w:cs="Times New Roman"/>
                <w:b/>
                <w:sz w:val="24"/>
                <w:szCs w:val="24"/>
              </w:rPr>
              <w:t>ции. Симметрия и асимметрия в искусстве и на</w:t>
            </w:r>
            <w:r w:rsidRPr="002F5520">
              <w:rPr>
                <w:rFonts w:ascii="Times New Roman" w:hAnsi="Times New Roman" w:cs="Times New Roman"/>
                <w:b/>
                <w:sz w:val="24"/>
                <w:szCs w:val="24"/>
              </w:rPr>
              <w:t>у</w:t>
            </w:r>
            <w:r w:rsidRPr="002F5520">
              <w:rPr>
                <w:rFonts w:ascii="Times New Roman" w:hAnsi="Times New Roman" w:cs="Times New Roman"/>
                <w:b/>
                <w:sz w:val="24"/>
                <w:szCs w:val="24"/>
              </w:rPr>
              <w:lastRenderedPageBreak/>
              <w:t>ке.</w:t>
            </w:r>
          </w:p>
          <w:p w:rsidR="00453A42" w:rsidRPr="002F5520" w:rsidRDefault="00453A42" w:rsidP="00453A42">
            <w:pP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Комбин</w:t>
            </w:r>
            <w:r w:rsidRPr="002F5520">
              <w:rPr>
                <w:rFonts w:ascii="Times New Roman" w:hAnsi="Times New Roman" w:cs="Times New Roman"/>
                <w:b/>
                <w:bCs/>
                <w:i/>
                <w:spacing w:val="-8"/>
                <w:sz w:val="24"/>
                <w:szCs w:val="24"/>
              </w:rPr>
              <w:t>и</w:t>
            </w:r>
            <w:r w:rsidRPr="002F5520">
              <w:rPr>
                <w:rFonts w:ascii="Times New Roman" w:hAnsi="Times New Roman" w:cs="Times New Roman"/>
                <w:b/>
                <w:bCs/>
                <w:i/>
                <w:spacing w:val="-8"/>
                <w:sz w:val="24"/>
                <w:szCs w:val="24"/>
              </w:rPr>
              <w:t>рованный</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урок.</w:t>
            </w:r>
          </w:p>
          <w:p w:rsidR="00453A42" w:rsidRPr="002F5520" w:rsidRDefault="00453A42" w:rsidP="00453A42">
            <w:pPr>
              <w:jc w:val="both"/>
              <w:rPr>
                <w:rFonts w:ascii="Times New Roman" w:hAnsi="Times New Roman" w:cs="Times New Roman"/>
                <w:b/>
                <w:bCs/>
                <w:i/>
                <w:spacing w:val="-8"/>
                <w:sz w:val="24"/>
                <w:szCs w:val="24"/>
              </w:rPr>
            </w:pPr>
            <w:r w:rsidRPr="002F5520">
              <w:rPr>
                <w:rFonts w:ascii="Times New Roman" w:hAnsi="Times New Roman" w:cs="Times New Roman"/>
                <w:b/>
                <w:bCs/>
                <w:i/>
                <w:spacing w:val="-8"/>
                <w:sz w:val="24"/>
                <w:szCs w:val="24"/>
              </w:rPr>
              <w:t>Традиц</w:t>
            </w:r>
            <w:r w:rsidRPr="002F5520">
              <w:rPr>
                <w:rFonts w:ascii="Times New Roman" w:hAnsi="Times New Roman" w:cs="Times New Roman"/>
                <w:b/>
                <w:bCs/>
                <w:i/>
                <w:spacing w:val="-8"/>
                <w:sz w:val="24"/>
                <w:szCs w:val="24"/>
              </w:rPr>
              <w:t>и</w:t>
            </w:r>
            <w:r w:rsidRPr="002F5520">
              <w:rPr>
                <w:rFonts w:ascii="Times New Roman" w:hAnsi="Times New Roman" w:cs="Times New Roman"/>
                <w:b/>
                <w:bCs/>
                <w:i/>
                <w:spacing w:val="-8"/>
                <w:sz w:val="24"/>
                <w:szCs w:val="24"/>
              </w:rPr>
              <w:t>онный урок.</w:t>
            </w:r>
          </w:p>
          <w:p w:rsidR="00453A42" w:rsidRPr="002F5520" w:rsidRDefault="00453A42" w:rsidP="00453A42">
            <w:pPr>
              <w:jc w:val="center"/>
              <w:rPr>
                <w:rFonts w:ascii="Times New Roman" w:hAnsi="Times New Roman" w:cs="Times New Roman"/>
                <w:b/>
                <w:sz w:val="24"/>
                <w:szCs w:val="24"/>
              </w:rPr>
            </w:pPr>
          </w:p>
        </w:tc>
        <w:tc>
          <w:tcPr>
            <w:tcW w:w="2734" w:type="dxa"/>
            <w:vMerge/>
          </w:tcPr>
          <w:p w:rsidR="00453A42" w:rsidRPr="002F5520" w:rsidRDefault="00453A42" w:rsidP="00453A42">
            <w:pPr>
              <w:jc w:val="center"/>
              <w:rPr>
                <w:rFonts w:ascii="Times New Roman" w:hAnsi="Times New Roman" w:cs="Times New Roman"/>
                <w:b/>
                <w:sz w:val="24"/>
                <w:szCs w:val="24"/>
              </w:rPr>
            </w:pP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tcPr>
          <w:p w:rsidR="00453A42" w:rsidRPr="002F5520" w:rsidRDefault="00453A42" w:rsidP="00453A42">
            <w:pPr>
              <w:jc w:val="center"/>
              <w:rPr>
                <w:rFonts w:ascii="Times New Roman" w:hAnsi="Times New Roman" w:cs="Times New Roman"/>
                <w:b/>
                <w:sz w:val="24"/>
                <w:szCs w:val="24"/>
              </w:rPr>
            </w:pPr>
          </w:p>
        </w:tc>
        <w:tc>
          <w:tcPr>
            <w:tcW w:w="1134"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Устный опрос,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Работа над прое</w:t>
            </w:r>
            <w:r w:rsidRPr="002F5520">
              <w:rPr>
                <w:rFonts w:ascii="Times New Roman" w:hAnsi="Times New Roman" w:cs="Times New Roman"/>
                <w:sz w:val="24"/>
                <w:szCs w:val="24"/>
              </w:rPr>
              <w:t>к</w:t>
            </w:r>
            <w:r w:rsidRPr="002F5520">
              <w:rPr>
                <w:rFonts w:ascii="Times New Roman" w:hAnsi="Times New Roman" w:cs="Times New Roman"/>
                <w:sz w:val="24"/>
                <w:szCs w:val="24"/>
              </w:rPr>
              <w:t>том</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453A42" w:rsidRPr="002F5520" w:rsidTr="002F5520">
        <w:tc>
          <w:tcPr>
            <w:tcW w:w="60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33</w:t>
            </w:r>
          </w:p>
        </w:tc>
        <w:tc>
          <w:tcPr>
            <w:tcW w:w="1027" w:type="dxa"/>
            <w:vMerge/>
          </w:tcPr>
          <w:p w:rsidR="00453A42" w:rsidRPr="002F5520" w:rsidRDefault="00453A42" w:rsidP="00453A42">
            <w:pPr>
              <w:jc w:val="center"/>
              <w:rPr>
                <w:rFonts w:ascii="Times New Roman" w:hAnsi="Times New Roman" w:cs="Times New Roman"/>
                <w:b/>
                <w:sz w:val="24"/>
                <w:szCs w:val="24"/>
              </w:rPr>
            </w:pPr>
          </w:p>
        </w:tc>
        <w:tc>
          <w:tcPr>
            <w:tcW w:w="2126" w:type="dxa"/>
          </w:tcPr>
          <w:p w:rsidR="00453A42" w:rsidRPr="002F5520" w:rsidRDefault="00453A42" w:rsidP="00453A42">
            <w:pPr>
              <w:rPr>
                <w:rFonts w:ascii="Times New Roman" w:hAnsi="Times New Roman" w:cs="Times New Roman"/>
                <w:b/>
                <w:sz w:val="24"/>
                <w:szCs w:val="24"/>
              </w:rPr>
            </w:pPr>
            <w:r w:rsidRPr="002F5520">
              <w:rPr>
                <w:rFonts w:ascii="Times New Roman" w:hAnsi="Times New Roman" w:cs="Times New Roman"/>
                <w:b/>
                <w:sz w:val="24"/>
                <w:szCs w:val="24"/>
              </w:rPr>
              <w:t>Литературные страницы. В</w:t>
            </w:r>
            <w:r w:rsidRPr="002F5520">
              <w:rPr>
                <w:rFonts w:ascii="Times New Roman" w:hAnsi="Times New Roman" w:cs="Times New Roman"/>
                <w:b/>
                <w:sz w:val="24"/>
                <w:szCs w:val="24"/>
              </w:rPr>
              <w:t>ы</w:t>
            </w:r>
            <w:r w:rsidRPr="002F5520">
              <w:rPr>
                <w:rFonts w:ascii="Times New Roman" w:hAnsi="Times New Roman" w:cs="Times New Roman"/>
                <w:b/>
                <w:sz w:val="24"/>
                <w:szCs w:val="24"/>
              </w:rPr>
              <w:t>дающиеся пс</w:t>
            </w:r>
            <w:r w:rsidRPr="002F5520">
              <w:rPr>
                <w:rFonts w:ascii="Times New Roman" w:hAnsi="Times New Roman" w:cs="Times New Roman"/>
                <w:b/>
                <w:sz w:val="24"/>
                <w:szCs w:val="24"/>
              </w:rPr>
              <w:t>и</w:t>
            </w:r>
            <w:r w:rsidRPr="002F5520">
              <w:rPr>
                <w:rFonts w:ascii="Times New Roman" w:hAnsi="Times New Roman" w:cs="Times New Roman"/>
                <w:b/>
                <w:sz w:val="24"/>
                <w:szCs w:val="24"/>
              </w:rPr>
              <w:t>хологи и физи</w:t>
            </w:r>
            <w:r w:rsidRPr="002F5520">
              <w:rPr>
                <w:rFonts w:ascii="Times New Roman" w:hAnsi="Times New Roman" w:cs="Times New Roman"/>
                <w:b/>
                <w:sz w:val="24"/>
                <w:szCs w:val="24"/>
              </w:rPr>
              <w:t>о</w:t>
            </w:r>
            <w:r w:rsidRPr="002F5520">
              <w:rPr>
                <w:rFonts w:ascii="Times New Roman" w:hAnsi="Times New Roman" w:cs="Times New Roman"/>
                <w:b/>
                <w:sz w:val="24"/>
                <w:szCs w:val="24"/>
              </w:rPr>
              <w:t>логи о пользе творческой де</w:t>
            </w:r>
            <w:r w:rsidRPr="002F5520">
              <w:rPr>
                <w:rFonts w:ascii="Times New Roman" w:hAnsi="Times New Roman" w:cs="Times New Roman"/>
                <w:b/>
                <w:sz w:val="24"/>
                <w:szCs w:val="24"/>
              </w:rPr>
              <w:t>я</w:t>
            </w:r>
            <w:r w:rsidRPr="002F5520">
              <w:rPr>
                <w:rFonts w:ascii="Times New Roman" w:hAnsi="Times New Roman" w:cs="Times New Roman"/>
                <w:b/>
                <w:sz w:val="24"/>
                <w:szCs w:val="24"/>
              </w:rPr>
              <w:t>тельности чел</w:t>
            </w:r>
            <w:r w:rsidRPr="002F5520">
              <w:rPr>
                <w:rFonts w:ascii="Times New Roman" w:hAnsi="Times New Roman" w:cs="Times New Roman"/>
                <w:b/>
                <w:sz w:val="24"/>
                <w:szCs w:val="24"/>
              </w:rPr>
              <w:t>о</w:t>
            </w:r>
            <w:r w:rsidRPr="002F5520">
              <w:rPr>
                <w:rFonts w:ascii="Times New Roman" w:hAnsi="Times New Roman" w:cs="Times New Roman"/>
                <w:b/>
                <w:sz w:val="24"/>
                <w:szCs w:val="24"/>
              </w:rPr>
              <w:lastRenderedPageBreak/>
              <w:t>века для его ф</w:t>
            </w:r>
            <w:r w:rsidRPr="002F5520">
              <w:rPr>
                <w:rFonts w:ascii="Times New Roman" w:hAnsi="Times New Roman" w:cs="Times New Roman"/>
                <w:b/>
                <w:sz w:val="24"/>
                <w:szCs w:val="24"/>
              </w:rPr>
              <w:t>и</w:t>
            </w:r>
            <w:r w:rsidRPr="002F5520">
              <w:rPr>
                <w:rFonts w:ascii="Times New Roman" w:hAnsi="Times New Roman" w:cs="Times New Roman"/>
                <w:b/>
                <w:sz w:val="24"/>
                <w:szCs w:val="24"/>
              </w:rPr>
              <w:t>зического и д</w:t>
            </w:r>
            <w:r w:rsidRPr="002F5520">
              <w:rPr>
                <w:rFonts w:ascii="Times New Roman" w:hAnsi="Times New Roman" w:cs="Times New Roman"/>
                <w:b/>
                <w:sz w:val="24"/>
                <w:szCs w:val="24"/>
              </w:rPr>
              <w:t>у</w:t>
            </w:r>
            <w:r w:rsidRPr="002F5520">
              <w:rPr>
                <w:rFonts w:ascii="Times New Roman" w:hAnsi="Times New Roman" w:cs="Times New Roman"/>
                <w:b/>
                <w:sz w:val="24"/>
                <w:szCs w:val="24"/>
              </w:rPr>
              <w:t>шевного здор</w:t>
            </w:r>
            <w:r w:rsidRPr="002F5520">
              <w:rPr>
                <w:rFonts w:ascii="Times New Roman" w:hAnsi="Times New Roman" w:cs="Times New Roman"/>
                <w:b/>
                <w:sz w:val="24"/>
                <w:szCs w:val="24"/>
              </w:rPr>
              <w:t>о</w:t>
            </w:r>
            <w:r w:rsidRPr="002F5520">
              <w:rPr>
                <w:rFonts w:ascii="Times New Roman" w:hAnsi="Times New Roman" w:cs="Times New Roman"/>
                <w:b/>
                <w:sz w:val="24"/>
                <w:szCs w:val="24"/>
              </w:rPr>
              <w:t>вья</w:t>
            </w:r>
          </w:p>
          <w:p w:rsidR="00453A42" w:rsidRPr="002F5520" w:rsidRDefault="00453A42" w:rsidP="00453A42">
            <w:pPr>
              <w:jc w:val="center"/>
              <w:rPr>
                <w:rFonts w:ascii="Times New Roman" w:hAnsi="Times New Roman" w:cs="Times New Roman"/>
                <w:b/>
                <w:sz w:val="24"/>
                <w:szCs w:val="24"/>
              </w:rPr>
            </w:pPr>
          </w:p>
        </w:tc>
        <w:tc>
          <w:tcPr>
            <w:tcW w:w="851"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1</w:t>
            </w:r>
          </w:p>
        </w:tc>
        <w:tc>
          <w:tcPr>
            <w:tcW w:w="1275" w:type="dxa"/>
          </w:tcPr>
          <w:p w:rsidR="00453A42" w:rsidRPr="002F5520" w:rsidRDefault="00453A42" w:rsidP="00453A42">
            <w:pPr>
              <w:jc w:val="both"/>
              <w:rPr>
                <w:rFonts w:ascii="Times New Roman" w:hAnsi="Times New Roman" w:cs="Times New Roman"/>
                <w:b/>
                <w:bCs/>
                <w:i/>
                <w:sz w:val="24"/>
                <w:szCs w:val="24"/>
              </w:rPr>
            </w:pPr>
            <w:r w:rsidRPr="002F5520">
              <w:rPr>
                <w:rFonts w:ascii="Times New Roman" w:hAnsi="Times New Roman" w:cs="Times New Roman"/>
                <w:b/>
                <w:bCs/>
                <w:i/>
                <w:sz w:val="24"/>
                <w:szCs w:val="24"/>
              </w:rPr>
              <w:t>Урок</w:t>
            </w:r>
            <w:r w:rsidRPr="002F5520">
              <w:rPr>
                <w:rFonts w:ascii="Times New Roman" w:hAnsi="Times New Roman" w:cs="Times New Roman"/>
                <w:b/>
                <w:bCs/>
                <w:i/>
                <w:iCs/>
                <w:sz w:val="24"/>
                <w:szCs w:val="24"/>
              </w:rPr>
              <w:t xml:space="preserve"> </w:t>
            </w:r>
            <w:r w:rsidRPr="002F5520">
              <w:rPr>
                <w:rFonts w:ascii="Times New Roman" w:hAnsi="Times New Roman" w:cs="Times New Roman"/>
                <w:b/>
                <w:bCs/>
                <w:i/>
                <w:sz w:val="24"/>
                <w:szCs w:val="24"/>
              </w:rPr>
              <w:t>з</w:t>
            </w:r>
            <w:r w:rsidRPr="002F5520">
              <w:rPr>
                <w:rFonts w:ascii="Times New Roman" w:hAnsi="Times New Roman" w:cs="Times New Roman"/>
                <w:b/>
                <w:bCs/>
                <w:i/>
                <w:sz w:val="24"/>
                <w:szCs w:val="24"/>
              </w:rPr>
              <w:t>а</w:t>
            </w:r>
            <w:r w:rsidRPr="002F5520">
              <w:rPr>
                <w:rFonts w:ascii="Times New Roman" w:hAnsi="Times New Roman" w:cs="Times New Roman"/>
                <w:b/>
                <w:bCs/>
                <w:i/>
                <w:sz w:val="24"/>
                <w:szCs w:val="24"/>
              </w:rPr>
              <w:t>крепл</w:t>
            </w:r>
            <w:r w:rsidRPr="002F5520">
              <w:rPr>
                <w:rFonts w:ascii="Times New Roman" w:hAnsi="Times New Roman" w:cs="Times New Roman"/>
                <w:b/>
                <w:bCs/>
                <w:i/>
                <w:sz w:val="24"/>
                <w:szCs w:val="24"/>
              </w:rPr>
              <w:t>е</w:t>
            </w:r>
            <w:r w:rsidRPr="002F5520">
              <w:rPr>
                <w:rFonts w:ascii="Times New Roman" w:hAnsi="Times New Roman" w:cs="Times New Roman"/>
                <w:b/>
                <w:bCs/>
                <w:i/>
                <w:sz w:val="24"/>
                <w:szCs w:val="24"/>
              </w:rPr>
              <w:t>ния.</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b/>
                <w:bCs/>
                <w:i/>
                <w:sz w:val="24"/>
                <w:szCs w:val="24"/>
              </w:rPr>
              <w:t>Традиц</w:t>
            </w:r>
            <w:r w:rsidRPr="002F5520">
              <w:rPr>
                <w:rFonts w:ascii="Times New Roman" w:hAnsi="Times New Roman" w:cs="Times New Roman"/>
                <w:b/>
                <w:bCs/>
                <w:i/>
                <w:sz w:val="24"/>
                <w:szCs w:val="24"/>
              </w:rPr>
              <w:t>и</w:t>
            </w:r>
            <w:r w:rsidRPr="002F5520">
              <w:rPr>
                <w:rFonts w:ascii="Times New Roman" w:hAnsi="Times New Roman" w:cs="Times New Roman"/>
                <w:b/>
                <w:bCs/>
                <w:i/>
                <w:sz w:val="24"/>
                <w:szCs w:val="24"/>
              </w:rPr>
              <w:t>онный урок.</w:t>
            </w:r>
          </w:p>
        </w:tc>
        <w:tc>
          <w:tcPr>
            <w:tcW w:w="2734" w:type="dxa"/>
          </w:tcPr>
          <w:p w:rsidR="00453A42" w:rsidRPr="002F5520" w:rsidRDefault="00453A42" w:rsidP="00453A42">
            <w:pPr>
              <w:jc w:val="both"/>
              <w:rPr>
                <w:rFonts w:ascii="Times New Roman" w:hAnsi="Times New Roman" w:cs="Times New Roman"/>
                <w:i/>
                <w:sz w:val="24"/>
                <w:szCs w:val="24"/>
              </w:rPr>
            </w:pPr>
            <w:r w:rsidRPr="002F5520">
              <w:rPr>
                <w:rFonts w:ascii="Times New Roman" w:hAnsi="Times New Roman" w:cs="Times New Roman"/>
                <w:i/>
                <w:sz w:val="24"/>
                <w:szCs w:val="24"/>
              </w:rPr>
              <w:t>Понимание красоты в искусстве и науке: о</w:t>
            </w:r>
            <w:r w:rsidRPr="002F5520">
              <w:rPr>
                <w:rFonts w:ascii="Times New Roman" w:hAnsi="Times New Roman" w:cs="Times New Roman"/>
                <w:i/>
                <w:sz w:val="24"/>
                <w:szCs w:val="24"/>
              </w:rPr>
              <w:t>б</w:t>
            </w:r>
            <w:r w:rsidRPr="002F5520">
              <w:rPr>
                <w:rFonts w:ascii="Times New Roman" w:hAnsi="Times New Roman" w:cs="Times New Roman"/>
                <w:i/>
                <w:sz w:val="24"/>
                <w:szCs w:val="24"/>
              </w:rPr>
              <w:t>щее и особенное. Иску</w:t>
            </w:r>
            <w:r w:rsidRPr="002F5520">
              <w:rPr>
                <w:rFonts w:ascii="Times New Roman" w:hAnsi="Times New Roman" w:cs="Times New Roman"/>
                <w:i/>
                <w:sz w:val="24"/>
                <w:szCs w:val="24"/>
              </w:rPr>
              <w:t>с</w:t>
            </w:r>
            <w:r w:rsidRPr="002F5520">
              <w:rPr>
                <w:rFonts w:ascii="Times New Roman" w:hAnsi="Times New Roman" w:cs="Times New Roman"/>
                <w:i/>
                <w:sz w:val="24"/>
                <w:szCs w:val="24"/>
              </w:rPr>
              <w:t>ство в жизни выда</w:t>
            </w:r>
            <w:r w:rsidRPr="002F5520">
              <w:rPr>
                <w:rFonts w:ascii="Times New Roman" w:hAnsi="Times New Roman" w:cs="Times New Roman"/>
                <w:i/>
                <w:sz w:val="24"/>
                <w:szCs w:val="24"/>
              </w:rPr>
              <w:t>ю</w:t>
            </w:r>
            <w:r w:rsidRPr="002F5520">
              <w:rPr>
                <w:rFonts w:ascii="Times New Roman" w:hAnsi="Times New Roman" w:cs="Times New Roman"/>
                <w:i/>
                <w:sz w:val="24"/>
                <w:szCs w:val="24"/>
              </w:rPr>
              <w:t>щихся деятелей науки и культуры.</w:t>
            </w: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 xml:space="preserve">Известные писатели и </w:t>
            </w:r>
            <w:r w:rsidRPr="002F5520">
              <w:rPr>
                <w:rFonts w:ascii="Times New Roman" w:hAnsi="Times New Roman" w:cs="Times New Roman"/>
                <w:sz w:val="24"/>
                <w:szCs w:val="24"/>
              </w:rPr>
              <w:lastRenderedPageBreak/>
              <w:t>поэты о предназначении творчества. Творческое воображение режисс</w:t>
            </w:r>
            <w:r w:rsidRPr="002F5520">
              <w:rPr>
                <w:rFonts w:ascii="Times New Roman" w:hAnsi="Times New Roman" w:cs="Times New Roman"/>
                <w:sz w:val="24"/>
                <w:szCs w:val="24"/>
              </w:rPr>
              <w:t>е</w:t>
            </w:r>
            <w:r w:rsidRPr="002F5520">
              <w:rPr>
                <w:rFonts w:ascii="Times New Roman" w:hAnsi="Times New Roman" w:cs="Times New Roman"/>
                <w:sz w:val="24"/>
                <w:szCs w:val="24"/>
              </w:rPr>
              <w:t>ра, как основа развития идеи, сюжета, образов героев театрального спектакля или кин</w:t>
            </w:r>
            <w:r w:rsidRPr="002F5520">
              <w:rPr>
                <w:rFonts w:ascii="Times New Roman" w:hAnsi="Times New Roman" w:cs="Times New Roman"/>
                <w:sz w:val="24"/>
                <w:szCs w:val="24"/>
              </w:rPr>
              <w:t>о</w:t>
            </w:r>
            <w:r w:rsidRPr="002F5520">
              <w:rPr>
                <w:rFonts w:ascii="Times New Roman" w:hAnsi="Times New Roman" w:cs="Times New Roman"/>
                <w:sz w:val="24"/>
                <w:szCs w:val="24"/>
              </w:rPr>
              <w:t>фильма.</w:t>
            </w:r>
          </w:p>
        </w:tc>
        <w:tc>
          <w:tcPr>
            <w:tcW w:w="1560"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453A42" w:rsidRPr="002F5520" w:rsidRDefault="00453A42" w:rsidP="00453A42">
            <w:pPr>
              <w:jc w:val="center"/>
              <w:rPr>
                <w:rFonts w:ascii="Times New Roman" w:hAnsi="Times New Roman" w:cs="Times New Roman"/>
                <w:sz w:val="24"/>
                <w:szCs w:val="24"/>
              </w:rPr>
            </w:pPr>
          </w:p>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t>Размышлять о произвед</w:t>
            </w:r>
            <w:r w:rsidRPr="002F5520">
              <w:rPr>
                <w:rFonts w:ascii="Times New Roman" w:hAnsi="Times New Roman" w:cs="Times New Roman"/>
                <w:sz w:val="24"/>
                <w:szCs w:val="24"/>
              </w:rPr>
              <w:t>е</w:t>
            </w:r>
            <w:r w:rsidRPr="002F5520">
              <w:rPr>
                <w:rFonts w:ascii="Times New Roman" w:hAnsi="Times New Roman" w:cs="Times New Roman"/>
                <w:sz w:val="24"/>
                <w:szCs w:val="24"/>
              </w:rPr>
              <w:t>ниях разли</w:t>
            </w:r>
            <w:r w:rsidRPr="002F5520">
              <w:rPr>
                <w:rFonts w:ascii="Times New Roman" w:hAnsi="Times New Roman" w:cs="Times New Roman"/>
                <w:sz w:val="24"/>
                <w:szCs w:val="24"/>
              </w:rPr>
              <w:t>ч</w:t>
            </w:r>
            <w:r w:rsidRPr="002F5520">
              <w:rPr>
                <w:rFonts w:ascii="Times New Roman" w:hAnsi="Times New Roman" w:cs="Times New Roman"/>
                <w:sz w:val="24"/>
                <w:szCs w:val="24"/>
              </w:rPr>
              <w:t>ных видов искусства, высказыв</w:t>
            </w:r>
            <w:r w:rsidRPr="002F5520">
              <w:rPr>
                <w:rFonts w:ascii="Times New Roman" w:hAnsi="Times New Roman" w:cs="Times New Roman"/>
                <w:sz w:val="24"/>
                <w:szCs w:val="24"/>
              </w:rPr>
              <w:t>а</w:t>
            </w:r>
            <w:r w:rsidRPr="002F5520">
              <w:rPr>
                <w:rFonts w:ascii="Times New Roman" w:hAnsi="Times New Roman" w:cs="Times New Roman"/>
                <w:sz w:val="24"/>
                <w:szCs w:val="24"/>
              </w:rPr>
              <w:t>ния, сужд</w:t>
            </w:r>
            <w:r w:rsidRPr="002F5520">
              <w:rPr>
                <w:rFonts w:ascii="Times New Roman" w:hAnsi="Times New Roman" w:cs="Times New Roman"/>
                <w:sz w:val="24"/>
                <w:szCs w:val="24"/>
              </w:rPr>
              <w:t>е</w:t>
            </w:r>
            <w:r w:rsidRPr="002F5520">
              <w:rPr>
                <w:rFonts w:ascii="Times New Roman" w:hAnsi="Times New Roman" w:cs="Times New Roman"/>
                <w:sz w:val="24"/>
                <w:szCs w:val="24"/>
              </w:rPr>
              <w:lastRenderedPageBreak/>
              <w:t>ния об их функциях (познав</w:t>
            </w:r>
            <w:r w:rsidRPr="002F5520">
              <w:rPr>
                <w:rFonts w:ascii="Times New Roman" w:hAnsi="Times New Roman" w:cs="Times New Roman"/>
                <w:sz w:val="24"/>
                <w:szCs w:val="24"/>
              </w:rPr>
              <w:t>а</w:t>
            </w:r>
            <w:r w:rsidRPr="002F5520">
              <w:rPr>
                <w:rFonts w:ascii="Times New Roman" w:hAnsi="Times New Roman" w:cs="Times New Roman"/>
                <w:sz w:val="24"/>
                <w:szCs w:val="24"/>
              </w:rPr>
              <w:t>тельной, коммуник</w:t>
            </w:r>
            <w:r w:rsidRPr="002F5520">
              <w:rPr>
                <w:rFonts w:ascii="Times New Roman" w:hAnsi="Times New Roman" w:cs="Times New Roman"/>
                <w:sz w:val="24"/>
                <w:szCs w:val="24"/>
              </w:rPr>
              <w:t>а</w:t>
            </w:r>
            <w:r w:rsidRPr="002F5520">
              <w:rPr>
                <w:rFonts w:ascii="Times New Roman" w:hAnsi="Times New Roman" w:cs="Times New Roman"/>
                <w:sz w:val="24"/>
                <w:szCs w:val="24"/>
              </w:rPr>
              <w:t>тивной, эст</w:t>
            </w:r>
            <w:r w:rsidRPr="002F5520">
              <w:rPr>
                <w:rFonts w:ascii="Times New Roman" w:hAnsi="Times New Roman" w:cs="Times New Roman"/>
                <w:sz w:val="24"/>
                <w:szCs w:val="24"/>
              </w:rPr>
              <w:t>е</w:t>
            </w:r>
            <w:r w:rsidRPr="002F5520">
              <w:rPr>
                <w:rFonts w:ascii="Times New Roman" w:hAnsi="Times New Roman" w:cs="Times New Roman"/>
                <w:sz w:val="24"/>
                <w:szCs w:val="24"/>
              </w:rPr>
              <w:t>тической, ценностно-ориентиру</w:t>
            </w:r>
            <w:r w:rsidRPr="002F5520">
              <w:rPr>
                <w:rFonts w:ascii="Times New Roman" w:hAnsi="Times New Roman" w:cs="Times New Roman"/>
                <w:sz w:val="24"/>
                <w:szCs w:val="24"/>
              </w:rPr>
              <w:t>ю</w:t>
            </w:r>
            <w:r w:rsidRPr="002F5520">
              <w:rPr>
                <w:rFonts w:ascii="Times New Roman" w:hAnsi="Times New Roman" w:cs="Times New Roman"/>
                <w:sz w:val="24"/>
                <w:szCs w:val="24"/>
              </w:rPr>
              <w:t>щей).</w:t>
            </w:r>
          </w:p>
        </w:tc>
        <w:tc>
          <w:tcPr>
            <w:tcW w:w="1134" w:type="dxa"/>
          </w:tcPr>
          <w:p w:rsidR="00453A42" w:rsidRPr="002F5520" w:rsidRDefault="00453A42" w:rsidP="00453A42">
            <w:pPr>
              <w:jc w:val="center"/>
              <w:rPr>
                <w:rFonts w:ascii="Times New Roman" w:hAnsi="Times New Roman" w:cs="Times New Roman"/>
                <w:b/>
                <w:sz w:val="24"/>
                <w:szCs w:val="24"/>
              </w:rPr>
            </w:pPr>
            <w:r w:rsidRPr="002F5520">
              <w:rPr>
                <w:rFonts w:ascii="Times New Roman" w:hAnsi="Times New Roman" w:cs="Times New Roman"/>
                <w:sz w:val="24"/>
                <w:szCs w:val="24"/>
              </w:rPr>
              <w:lastRenderedPageBreak/>
              <w:t>Устный опрос, ответы на в</w:t>
            </w:r>
            <w:r w:rsidRPr="002F5520">
              <w:rPr>
                <w:rFonts w:ascii="Times New Roman" w:hAnsi="Times New Roman" w:cs="Times New Roman"/>
                <w:sz w:val="24"/>
                <w:szCs w:val="24"/>
              </w:rPr>
              <w:t>о</w:t>
            </w:r>
            <w:r w:rsidRPr="002F5520">
              <w:rPr>
                <w:rFonts w:ascii="Times New Roman" w:hAnsi="Times New Roman" w:cs="Times New Roman"/>
                <w:sz w:val="24"/>
                <w:szCs w:val="24"/>
              </w:rPr>
              <w:t>просы</w:t>
            </w:r>
          </w:p>
        </w:tc>
        <w:tc>
          <w:tcPr>
            <w:tcW w:w="992" w:type="dxa"/>
          </w:tcPr>
          <w:p w:rsidR="00453A42" w:rsidRPr="002F5520" w:rsidRDefault="00453A42" w:rsidP="00453A42">
            <w:pPr>
              <w:jc w:val="center"/>
              <w:rPr>
                <w:rFonts w:ascii="Times New Roman" w:hAnsi="Times New Roman" w:cs="Times New Roman"/>
                <w:sz w:val="24"/>
                <w:szCs w:val="24"/>
              </w:rPr>
            </w:pPr>
            <w:r w:rsidRPr="002F5520">
              <w:rPr>
                <w:rFonts w:ascii="Times New Roman" w:hAnsi="Times New Roman" w:cs="Times New Roman"/>
                <w:sz w:val="24"/>
                <w:szCs w:val="24"/>
              </w:rPr>
              <w:t>Работа над прое</w:t>
            </w:r>
            <w:r w:rsidRPr="002F5520">
              <w:rPr>
                <w:rFonts w:ascii="Times New Roman" w:hAnsi="Times New Roman" w:cs="Times New Roman"/>
                <w:sz w:val="24"/>
                <w:szCs w:val="24"/>
              </w:rPr>
              <w:t>к</w:t>
            </w:r>
            <w:r w:rsidRPr="002F5520">
              <w:rPr>
                <w:rFonts w:ascii="Times New Roman" w:hAnsi="Times New Roman" w:cs="Times New Roman"/>
                <w:sz w:val="24"/>
                <w:szCs w:val="24"/>
              </w:rPr>
              <w:t>том</w:t>
            </w:r>
          </w:p>
        </w:tc>
        <w:tc>
          <w:tcPr>
            <w:tcW w:w="709" w:type="dxa"/>
            <w:tcBorders>
              <w:right w:val="single" w:sz="4" w:space="0" w:color="auto"/>
            </w:tcBorders>
          </w:tcPr>
          <w:p w:rsidR="00453A42" w:rsidRPr="002F5520" w:rsidRDefault="00453A42" w:rsidP="00453A42">
            <w:pPr>
              <w:jc w:val="center"/>
              <w:rPr>
                <w:rFonts w:ascii="Times New Roman" w:hAnsi="Times New Roman" w:cs="Times New Roman"/>
                <w:b/>
                <w:sz w:val="24"/>
                <w:szCs w:val="24"/>
              </w:rPr>
            </w:pPr>
          </w:p>
        </w:tc>
        <w:tc>
          <w:tcPr>
            <w:tcW w:w="709" w:type="dxa"/>
            <w:tcBorders>
              <w:left w:val="single" w:sz="4" w:space="0" w:color="auto"/>
            </w:tcBorders>
          </w:tcPr>
          <w:p w:rsidR="00453A42" w:rsidRPr="002F5520" w:rsidRDefault="00453A42" w:rsidP="00453A42">
            <w:pPr>
              <w:jc w:val="center"/>
              <w:rPr>
                <w:rFonts w:ascii="Times New Roman" w:hAnsi="Times New Roman" w:cs="Times New Roman"/>
                <w:b/>
                <w:sz w:val="24"/>
                <w:szCs w:val="24"/>
              </w:rPr>
            </w:pPr>
          </w:p>
        </w:tc>
      </w:tr>
      <w:tr w:rsidR="00066766" w:rsidRPr="002F5520" w:rsidTr="002F5520">
        <w:tc>
          <w:tcPr>
            <w:tcW w:w="600" w:type="dxa"/>
          </w:tcPr>
          <w:p w:rsidR="00066766" w:rsidRPr="002F5520" w:rsidRDefault="00066766" w:rsidP="00453A42">
            <w:pPr>
              <w:jc w:val="center"/>
              <w:rPr>
                <w:rFonts w:ascii="Times New Roman" w:hAnsi="Times New Roman" w:cs="Times New Roman"/>
                <w:b/>
                <w:sz w:val="24"/>
                <w:szCs w:val="24"/>
              </w:rPr>
            </w:pPr>
            <w:r w:rsidRPr="002F5520">
              <w:rPr>
                <w:rFonts w:ascii="Times New Roman" w:hAnsi="Times New Roman" w:cs="Times New Roman"/>
                <w:b/>
                <w:sz w:val="24"/>
                <w:szCs w:val="24"/>
              </w:rPr>
              <w:lastRenderedPageBreak/>
              <w:t>34</w:t>
            </w:r>
          </w:p>
        </w:tc>
        <w:tc>
          <w:tcPr>
            <w:tcW w:w="1027" w:type="dxa"/>
            <w:vMerge w:val="restart"/>
            <w:tcBorders>
              <w:top w:val="nil"/>
            </w:tcBorders>
          </w:tcPr>
          <w:p w:rsidR="00066766" w:rsidRPr="002F5520" w:rsidRDefault="00066766" w:rsidP="00453A42">
            <w:pPr>
              <w:jc w:val="center"/>
              <w:rPr>
                <w:rFonts w:ascii="Times New Roman" w:hAnsi="Times New Roman" w:cs="Times New Roman"/>
                <w:b/>
                <w:sz w:val="24"/>
                <w:szCs w:val="24"/>
              </w:rPr>
            </w:pPr>
          </w:p>
        </w:tc>
        <w:tc>
          <w:tcPr>
            <w:tcW w:w="2126" w:type="dxa"/>
            <w:vMerge w:val="restart"/>
          </w:tcPr>
          <w:p w:rsidR="00066766" w:rsidRPr="002F5520" w:rsidRDefault="00066766" w:rsidP="00453A42">
            <w:pPr>
              <w:rPr>
                <w:rFonts w:ascii="Times New Roman" w:hAnsi="Times New Roman" w:cs="Times New Roman"/>
                <w:b/>
                <w:sz w:val="24"/>
                <w:szCs w:val="24"/>
              </w:rPr>
            </w:pPr>
            <w:r w:rsidRPr="002F5520">
              <w:rPr>
                <w:rFonts w:ascii="Times New Roman" w:hAnsi="Times New Roman" w:cs="Times New Roman"/>
                <w:b/>
                <w:sz w:val="24"/>
                <w:szCs w:val="24"/>
              </w:rPr>
              <w:t>Исследовател</w:t>
            </w:r>
            <w:r w:rsidRPr="002F5520">
              <w:rPr>
                <w:rFonts w:ascii="Times New Roman" w:hAnsi="Times New Roman" w:cs="Times New Roman"/>
                <w:b/>
                <w:sz w:val="24"/>
                <w:szCs w:val="24"/>
              </w:rPr>
              <w:t>ь</w:t>
            </w:r>
            <w:r w:rsidRPr="002F5520">
              <w:rPr>
                <w:rFonts w:ascii="Times New Roman" w:hAnsi="Times New Roman" w:cs="Times New Roman"/>
                <w:b/>
                <w:sz w:val="24"/>
                <w:szCs w:val="24"/>
              </w:rPr>
              <w:t xml:space="preserve">ский проект </w:t>
            </w:r>
          </w:p>
          <w:p w:rsidR="00066766" w:rsidRPr="002F5520" w:rsidRDefault="00066766" w:rsidP="00453A42">
            <w:pPr>
              <w:jc w:val="both"/>
              <w:rPr>
                <w:rFonts w:ascii="Times New Roman" w:hAnsi="Times New Roman" w:cs="Times New Roman"/>
                <w:b/>
                <w:sz w:val="24"/>
                <w:szCs w:val="24"/>
              </w:rPr>
            </w:pPr>
            <w:r w:rsidRPr="002F5520">
              <w:rPr>
                <w:rFonts w:ascii="Times New Roman" w:hAnsi="Times New Roman" w:cs="Times New Roman"/>
                <w:b/>
                <w:sz w:val="24"/>
                <w:szCs w:val="24"/>
              </w:rPr>
              <w:t>«Пушкин – наше все»</w:t>
            </w:r>
          </w:p>
          <w:p w:rsidR="00066766" w:rsidRPr="002F5520" w:rsidRDefault="00066766" w:rsidP="00235BF6">
            <w:pPr>
              <w:jc w:val="center"/>
              <w:rPr>
                <w:rFonts w:ascii="Times New Roman" w:hAnsi="Times New Roman" w:cs="Times New Roman"/>
                <w:b/>
                <w:sz w:val="24"/>
                <w:szCs w:val="24"/>
              </w:rPr>
            </w:pPr>
          </w:p>
        </w:tc>
        <w:tc>
          <w:tcPr>
            <w:tcW w:w="851" w:type="dxa"/>
            <w:vMerge w:val="restart"/>
          </w:tcPr>
          <w:p w:rsidR="00066766" w:rsidRPr="002F5520" w:rsidRDefault="00066766" w:rsidP="00235BF6">
            <w:pPr>
              <w:jc w:val="center"/>
              <w:rPr>
                <w:rFonts w:ascii="Times New Roman" w:hAnsi="Times New Roman" w:cs="Times New Roman"/>
                <w:b/>
                <w:sz w:val="24"/>
                <w:szCs w:val="24"/>
              </w:rPr>
            </w:pPr>
            <w:r w:rsidRPr="002F5520">
              <w:rPr>
                <w:rFonts w:ascii="Times New Roman" w:hAnsi="Times New Roman" w:cs="Times New Roman"/>
                <w:b/>
                <w:sz w:val="24"/>
                <w:szCs w:val="24"/>
              </w:rPr>
              <w:t>1</w:t>
            </w:r>
          </w:p>
        </w:tc>
        <w:tc>
          <w:tcPr>
            <w:tcW w:w="1275" w:type="dxa"/>
            <w:vMerge w:val="restart"/>
          </w:tcPr>
          <w:p w:rsidR="00066766" w:rsidRPr="002F5520" w:rsidRDefault="00066766" w:rsidP="00453A42">
            <w:pPr>
              <w:jc w:val="both"/>
              <w:rPr>
                <w:rFonts w:ascii="Times New Roman" w:hAnsi="Times New Roman" w:cs="Times New Roman"/>
                <w:b/>
                <w:bCs/>
                <w:i/>
                <w:sz w:val="24"/>
                <w:szCs w:val="24"/>
              </w:rPr>
            </w:pPr>
            <w:r w:rsidRPr="002F5520">
              <w:rPr>
                <w:rFonts w:ascii="Times New Roman" w:hAnsi="Times New Roman" w:cs="Times New Roman"/>
                <w:b/>
                <w:bCs/>
                <w:i/>
                <w:sz w:val="24"/>
                <w:szCs w:val="24"/>
              </w:rPr>
              <w:t>Урок -ко</w:t>
            </w:r>
            <w:r w:rsidRPr="002F5520">
              <w:rPr>
                <w:rFonts w:ascii="Times New Roman" w:hAnsi="Times New Roman" w:cs="Times New Roman"/>
                <w:b/>
                <w:bCs/>
                <w:i/>
                <w:sz w:val="24"/>
                <w:szCs w:val="24"/>
              </w:rPr>
              <w:t>н</w:t>
            </w:r>
            <w:r w:rsidRPr="002F5520">
              <w:rPr>
                <w:rFonts w:ascii="Times New Roman" w:hAnsi="Times New Roman" w:cs="Times New Roman"/>
                <w:b/>
                <w:bCs/>
                <w:i/>
                <w:sz w:val="24"/>
                <w:szCs w:val="24"/>
              </w:rPr>
              <w:t>трол</w:t>
            </w:r>
            <w:r w:rsidRPr="002F5520">
              <w:rPr>
                <w:rFonts w:ascii="Times New Roman" w:hAnsi="Times New Roman" w:cs="Times New Roman"/>
                <w:b/>
                <w:bCs/>
                <w:i/>
                <w:sz w:val="24"/>
                <w:szCs w:val="24"/>
              </w:rPr>
              <w:t>ь</w:t>
            </w:r>
            <w:r w:rsidRPr="002F5520">
              <w:rPr>
                <w:rFonts w:ascii="Times New Roman" w:hAnsi="Times New Roman" w:cs="Times New Roman"/>
                <w:b/>
                <w:bCs/>
                <w:i/>
                <w:sz w:val="24"/>
                <w:szCs w:val="24"/>
              </w:rPr>
              <w:t>ная.</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Защита проекта.</w:t>
            </w:r>
          </w:p>
          <w:p w:rsidR="00066766" w:rsidRPr="002F5520" w:rsidRDefault="00066766" w:rsidP="00453A42">
            <w:pPr>
              <w:jc w:val="both"/>
              <w:rPr>
                <w:rFonts w:ascii="Times New Roman" w:hAnsi="Times New Roman" w:cs="Times New Roman"/>
                <w:b/>
                <w:bCs/>
                <w:i/>
                <w:sz w:val="24"/>
                <w:szCs w:val="24"/>
              </w:rPr>
            </w:pPr>
          </w:p>
          <w:p w:rsidR="00066766" w:rsidRPr="002F5520" w:rsidRDefault="00066766" w:rsidP="00235BF6">
            <w:pPr>
              <w:jc w:val="center"/>
              <w:rPr>
                <w:rFonts w:ascii="Times New Roman" w:hAnsi="Times New Roman" w:cs="Times New Roman"/>
                <w:b/>
                <w:sz w:val="24"/>
                <w:szCs w:val="24"/>
              </w:rPr>
            </w:pPr>
          </w:p>
        </w:tc>
        <w:tc>
          <w:tcPr>
            <w:tcW w:w="2734" w:type="dxa"/>
            <w:vMerge w:val="restart"/>
          </w:tcPr>
          <w:p w:rsidR="00066766" w:rsidRPr="002F5520" w:rsidRDefault="00066766" w:rsidP="00453A42">
            <w:pPr>
              <w:jc w:val="both"/>
              <w:rPr>
                <w:rFonts w:ascii="Times New Roman" w:hAnsi="Times New Roman" w:cs="Times New Roman"/>
                <w:i/>
                <w:sz w:val="24"/>
                <w:szCs w:val="24"/>
              </w:rPr>
            </w:pPr>
            <w:r w:rsidRPr="002F5520">
              <w:rPr>
                <w:rFonts w:ascii="Times New Roman" w:hAnsi="Times New Roman" w:cs="Times New Roman"/>
                <w:i/>
                <w:sz w:val="24"/>
                <w:szCs w:val="24"/>
              </w:rPr>
              <w:t>Компьютерная графика и ее использование в п</w:t>
            </w:r>
            <w:r w:rsidRPr="002F5520">
              <w:rPr>
                <w:rFonts w:ascii="Times New Roman" w:hAnsi="Times New Roman" w:cs="Times New Roman"/>
                <w:i/>
                <w:sz w:val="24"/>
                <w:szCs w:val="24"/>
              </w:rPr>
              <w:t>о</w:t>
            </w:r>
            <w:r w:rsidRPr="002F5520">
              <w:rPr>
                <w:rFonts w:ascii="Times New Roman" w:hAnsi="Times New Roman" w:cs="Times New Roman"/>
                <w:i/>
                <w:sz w:val="24"/>
                <w:szCs w:val="24"/>
              </w:rPr>
              <w:t>лиграфии, дизайне, а</w:t>
            </w:r>
            <w:r w:rsidRPr="002F5520">
              <w:rPr>
                <w:rFonts w:ascii="Times New Roman" w:hAnsi="Times New Roman" w:cs="Times New Roman"/>
                <w:i/>
                <w:sz w:val="24"/>
                <w:szCs w:val="24"/>
              </w:rPr>
              <w:t>р</w:t>
            </w:r>
            <w:r w:rsidRPr="002F5520">
              <w:rPr>
                <w:rFonts w:ascii="Times New Roman" w:hAnsi="Times New Roman" w:cs="Times New Roman"/>
                <w:i/>
                <w:sz w:val="24"/>
                <w:szCs w:val="24"/>
              </w:rPr>
              <w:t>хитектурных проектах. Исследовательский проект.</w:t>
            </w:r>
          </w:p>
          <w:p w:rsidR="00066766" w:rsidRPr="002F5520" w:rsidRDefault="00066766" w:rsidP="00453A42">
            <w:pPr>
              <w:jc w:val="both"/>
              <w:rPr>
                <w:rFonts w:ascii="Times New Roman" w:hAnsi="Times New Roman" w:cs="Times New Roman"/>
                <w:sz w:val="24"/>
                <w:szCs w:val="24"/>
              </w:rPr>
            </w:pPr>
            <w:r w:rsidRPr="002F5520">
              <w:rPr>
                <w:rFonts w:ascii="Times New Roman" w:hAnsi="Times New Roman" w:cs="Times New Roman"/>
                <w:sz w:val="24"/>
                <w:szCs w:val="24"/>
              </w:rPr>
              <w:t>Воплощение образа п</w:t>
            </w:r>
            <w:r w:rsidRPr="002F5520">
              <w:rPr>
                <w:rFonts w:ascii="Times New Roman" w:hAnsi="Times New Roman" w:cs="Times New Roman"/>
                <w:sz w:val="24"/>
                <w:szCs w:val="24"/>
              </w:rPr>
              <w:t>о</w:t>
            </w:r>
            <w:r w:rsidRPr="002F5520">
              <w:rPr>
                <w:rFonts w:ascii="Times New Roman" w:hAnsi="Times New Roman" w:cs="Times New Roman"/>
                <w:sz w:val="24"/>
                <w:szCs w:val="24"/>
              </w:rPr>
              <w:t>эта и образов его лит</w:t>
            </w:r>
            <w:r w:rsidRPr="002F5520">
              <w:rPr>
                <w:rFonts w:ascii="Times New Roman" w:hAnsi="Times New Roman" w:cs="Times New Roman"/>
                <w:sz w:val="24"/>
                <w:szCs w:val="24"/>
              </w:rPr>
              <w:t>е</w:t>
            </w:r>
            <w:r w:rsidRPr="002F5520">
              <w:rPr>
                <w:rFonts w:ascii="Times New Roman" w:hAnsi="Times New Roman" w:cs="Times New Roman"/>
                <w:sz w:val="24"/>
                <w:szCs w:val="24"/>
              </w:rPr>
              <w:t>ратурных произведений средствами различных видов искусства.</w:t>
            </w:r>
            <w:r w:rsidRPr="002F5520">
              <w:rPr>
                <w:rFonts w:ascii="Times New Roman" w:hAnsi="Times New Roman" w:cs="Times New Roman"/>
                <w:i/>
                <w:sz w:val="24"/>
                <w:szCs w:val="24"/>
              </w:rPr>
              <w:t>.</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   Образ А.С. Пушкина в изобразительном и</w:t>
            </w:r>
            <w:r w:rsidRPr="002F5520">
              <w:rPr>
                <w:rFonts w:ascii="Times New Roman" w:hAnsi="Times New Roman" w:cs="Times New Roman"/>
                <w:b/>
                <w:i/>
                <w:sz w:val="24"/>
                <w:szCs w:val="24"/>
              </w:rPr>
              <w:t>с</w:t>
            </w:r>
            <w:r w:rsidRPr="002F5520">
              <w:rPr>
                <w:rFonts w:ascii="Times New Roman" w:hAnsi="Times New Roman" w:cs="Times New Roman"/>
                <w:b/>
                <w:i/>
                <w:sz w:val="24"/>
                <w:szCs w:val="24"/>
              </w:rPr>
              <w:t xml:space="preserve">кусстве (портреты, скульптуры, </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образцы декоративно-прикладного искусс</w:t>
            </w:r>
            <w:r w:rsidRPr="002F5520">
              <w:rPr>
                <w:rFonts w:ascii="Times New Roman" w:hAnsi="Times New Roman" w:cs="Times New Roman"/>
                <w:b/>
                <w:i/>
                <w:sz w:val="24"/>
                <w:szCs w:val="24"/>
              </w:rPr>
              <w:t>т</w:t>
            </w:r>
            <w:r w:rsidRPr="002F5520">
              <w:rPr>
                <w:rFonts w:ascii="Times New Roman" w:hAnsi="Times New Roman" w:cs="Times New Roman"/>
                <w:b/>
                <w:i/>
                <w:sz w:val="24"/>
                <w:szCs w:val="24"/>
              </w:rPr>
              <w:t>ва,детские рисунки, работы художников-иллюстраторов, п</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мятные знаки, барел</w:t>
            </w:r>
            <w:r w:rsidRPr="002F5520">
              <w:rPr>
                <w:rFonts w:ascii="Times New Roman" w:hAnsi="Times New Roman" w:cs="Times New Roman"/>
                <w:b/>
                <w:i/>
                <w:sz w:val="24"/>
                <w:szCs w:val="24"/>
              </w:rPr>
              <w:t>ь</w:t>
            </w:r>
            <w:r w:rsidRPr="002F5520">
              <w:rPr>
                <w:rFonts w:ascii="Times New Roman" w:hAnsi="Times New Roman" w:cs="Times New Roman"/>
                <w:b/>
                <w:i/>
                <w:sz w:val="24"/>
                <w:szCs w:val="24"/>
              </w:rPr>
              <w:t>ефы и др.).</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 «Быстрый кара</w:t>
            </w:r>
            <w:r w:rsidRPr="002F5520">
              <w:rPr>
                <w:rFonts w:ascii="Times New Roman" w:hAnsi="Times New Roman" w:cs="Times New Roman"/>
                <w:b/>
                <w:i/>
                <w:sz w:val="24"/>
                <w:szCs w:val="24"/>
              </w:rPr>
              <w:t>н</w:t>
            </w:r>
            <w:r w:rsidRPr="002F5520">
              <w:rPr>
                <w:rFonts w:ascii="Times New Roman" w:hAnsi="Times New Roman" w:cs="Times New Roman"/>
                <w:b/>
                <w:i/>
                <w:sz w:val="24"/>
                <w:szCs w:val="24"/>
              </w:rPr>
              <w:t>даш» А.С. Пушкина на полях его рукописей.</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lastRenderedPageBreak/>
              <w:t>• Музыкальные вопл</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щения лирической п</w:t>
            </w:r>
            <w:r w:rsidRPr="002F5520">
              <w:rPr>
                <w:rFonts w:ascii="Times New Roman" w:hAnsi="Times New Roman" w:cs="Times New Roman"/>
                <w:b/>
                <w:i/>
                <w:sz w:val="24"/>
                <w:szCs w:val="24"/>
              </w:rPr>
              <w:t>о</w:t>
            </w:r>
            <w:r w:rsidRPr="002F5520">
              <w:rPr>
                <w:rFonts w:ascii="Times New Roman" w:hAnsi="Times New Roman" w:cs="Times New Roman"/>
                <w:b/>
                <w:i/>
                <w:sz w:val="24"/>
                <w:szCs w:val="24"/>
              </w:rPr>
              <w:t>эзии А.С. Пушкина.</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 Образы пушкинской прозы и поэзии в муз</w:t>
            </w:r>
            <w:r w:rsidRPr="002F5520">
              <w:rPr>
                <w:rFonts w:ascii="Times New Roman" w:hAnsi="Times New Roman" w:cs="Times New Roman"/>
                <w:b/>
                <w:i/>
                <w:sz w:val="24"/>
                <w:szCs w:val="24"/>
              </w:rPr>
              <w:t>ы</w:t>
            </w:r>
            <w:r w:rsidRPr="002F5520">
              <w:rPr>
                <w:rFonts w:ascii="Times New Roman" w:hAnsi="Times New Roman" w:cs="Times New Roman"/>
                <w:b/>
                <w:i/>
                <w:sz w:val="24"/>
                <w:szCs w:val="24"/>
              </w:rPr>
              <w:t>ке.</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•Образы пушкинской прозы и поэзии в книжных иллюстр</w:t>
            </w:r>
            <w:r w:rsidRPr="002F5520">
              <w:rPr>
                <w:rFonts w:ascii="Times New Roman" w:hAnsi="Times New Roman" w:cs="Times New Roman"/>
                <w:b/>
                <w:i/>
                <w:sz w:val="24"/>
                <w:szCs w:val="24"/>
              </w:rPr>
              <w:t>а</w:t>
            </w:r>
            <w:r w:rsidRPr="002F5520">
              <w:rPr>
                <w:rFonts w:ascii="Times New Roman" w:hAnsi="Times New Roman" w:cs="Times New Roman"/>
                <w:b/>
                <w:i/>
                <w:sz w:val="24"/>
                <w:szCs w:val="24"/>
              </w:rPr>
              <w:t>циях.</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 Театр и А. С. Пу</w:t>
            </w:r>
            <w:r w:rsidRPr="002F5520">
              <w:rPr>
                <w:rFonts w:ascii="Times New Roman" w:hAnsi="Times New Roman" w:cs="Times New Roman"/>
                <w:b/>
                <w:i/>
                <w:sz w:val="24"/>
                <w:szCs w:val="24"/>
              </w:rPr>
              <w:t>ш</w:t>
            </w:r>
            <w:r w:rsidRPr="002F5520">
              <w:rPr>
                <w:rFonts w:ascii="Times New Roman" w:hAnsi="Times New Roman" w:cs="Times New Roman"/>
                <w:b/>
                <w:i/>
                <w:sz w:val="24"/>
                <w:szCs w:val="24"/>
              </w:rPr>
              <w:t>кин.</w:t>
            </w:r>
          </w:p>
          <w:p w:rsidR="00066766" w:rsidRPr="002F5520" w:rsidRDefault="00066766" w:rsidP="00453A42">
            <w:pPr>
              <w:jc w:val="both"/>
              <w:rPr>
                <w:rFonts w:ascii="Times New Roman" w:hAnsi="Times New Roman" w:cs="Times New Roman"/>
                <w:b/>
                <w:i/>
                <w:sz w:val="24"/>
                <w:szCs w:val="24"/>
              </w:rPr>
            </w:pPr>
            <w:r w:rsidRPr="002F5520">
              <w:rPr>
                <w:rFonts w:ascii="Times New Roman" w:hAnsi="Times New Roman" w:cs="Times New Roman"/>
                <w:b/>
                <w:i/>
                <w:sz w:val="24"/>
                <w:szCs w:val="24"/>
              </w:rPr>
              <w:t>• Пушкинские музеи-заповедники, музеи-квартиры, музеи-усадьбы.</w:t>
            </w:r>
          </w:p>
          <w:p w:rsidR="00066766" w:rsidRPr="002F5520" w:rsidRDefault="00066766" w:rsidP="00453A42">
            <w:pPr>
              <w:jc w:val="center"/>
              <w:rPr>
                <w:rFonts w:ascii="Times New Roman" w:hAnsi="Times New Roman" w:cs="Times New Roman"/>
                <w:b/>
                <w:sz w:val="24"/>
                <w:szCs w:val="24"/>
              </w:rPr>
            </w:pPr>
          </w:p>
        </w:tc>
        <w:tc>
          <w:tcPr>
            <w:tcW w:w="1560" w:type="dxa"/>
            <w:vMerge w:val="restart"/>
          </w:tcPr>
          <w:p w:rsidR="00066766" w:rsidRPr="002F5520" w:rsidRDefault="00066766" w:rsidP="00453A42">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 xml:space="preserve">Компьютер, проектор, </w:t>
            </w:r>
          </w:p>
          <w:p w:rsidR="00066766" w:rsidRPr="002F5520" w:rsidRDefault="00066766" w:rsidP="00453A42">
            <w:pPr>
              <w:jc w:val="center"/>
              <w:rPr>
                <w:rFonts w:ascii="Times New Roman" w:hAnsi="Times New Roman" w:cs="Times New Roman"/>
                <w:sz w:val="24"/>
                <w:szCs w:val="24"/>
              </w:rPr>
            </w:pPr>
          </w:p>
          <w:p w:rsidR="00066766" w:rsidRPr="002F5520" w:rsidRDefault="00066766" w:rsidP="00235BF6">
            <w:pPr>
              <w:jc w:val="center"/>
              <w:rPr>
                <w:rFonts w:ascii="Times New Roman" w:hAnsi="Times New Roman" w:cs="Times New Roman"/>
                <w:b/>
                <w:sz w:val="24"/>
                <w:szCs w:val="24"/>
              </w:rPr>
            </w:pPr>
            <w:r w:rsidRPr="002F5520">
              <w:rPr>
                <w:rFonts w:ascii="Times New Roman" w:hAnsi="Times New Roman" w:cs="Times New Roman"/>
                <w:sz w:val="24"/>
                <w:szCs w:val="24"/>
              </w:rPr>
              <w:t>Мульт. пр</w:t>
            </w:r>
            <w:r w:rsidRPr="002F5520">
              <w:rPr>
                <w:rFonts w:ascii="Times New Roman" w:hAnsi="Times New Roman" w:cs="Times New Roman"/>
                <w:sz w:val="24"/>
                <w:szCs w:val="24"/>
              </w:rPr>
              <w:t>е</w:t>
            </w:r>
            <w:r w:rsidRPr="002F5520">
              <w:rPr>
                <w:rFonts w:ascii="Times New Roman" w:hAnsi="Times New Roman" w:cs="Times New Roman"/>
                <w:sz w:val="24"/>
                <w:szCs w:val="24"/>
              </w:rPr>
              <w:t>зентации</w:t>
            </w:r>
          </w:p>
        </w:tc>
        <w:tc>
          <w:tcPr>
            <w:tcW w:w="1660" w:type="dxa"/>
            <w:vMerge w:val="restart"/>
          </w:tcPr>
          <w:p w:rsidR="00066766" w:rsidRPr="002F5520" w:rsidRDefault="00066766" w:rsidP="00453A42">
            <w:pPr>
              <w:rPr>
                <w:rFonts w:ascii="Times New Roman" w:hAnsi="Times New Roman" w:cs="Times New Roman"/>
                <w:sz w:val="24"/>
                <w:szCs w:val="24"/>
              </w:rPr>
            </w:pPr>
            <w:r w:rsidRPr="002F5520">
              <w:rPr>
                <w:rFonts w:ascii="Times New Roman" w:hAnsi="Times New Roman" w:cs="Times New Roman"/>
                <w:b/>
                <w:sz w:val="24"/>
                <w:szCs w:val="24"/>
              </w:rPr>
              <w:t xml:space="preserve">- </w:t>
            </w:r>
            <w:r w:rsidRPr="002F5520">
              <w:rPr>
                <w:rFonts w:ascii="Times New Roman" w:hAnsi="Times New Roman" w:cs="Times New Roman"/>
                <w:sz w:val="24"/>
                <w:szCs w:val="24"/>
              </w:rPr>
              <w:t xml:space="preserve"> Реализация совместных творческих идей в пр</w:t>
            </w:r>
            <w:r w:rsidRPr="002F5520">
              <w:rPr>
                <w:rFonts w:ascii="Times New Roman" w:hAnsi="Times New Roman" w:cs="Times New Roman"/>
                <w:sz w:val="24"/>
                <w:szCs w:val="24"/>
              </w:rPr>
              <w:t>о</w:t>
            </w:r>
            <w:r w:rsidRPr="002F5520">
              <w:rPr>
                <w:rFonts w:ascii="Times New Roman" w:hAnsi="Times New Roman" w:cs="Times New Roman"/>
                <w:sz w:val="24"/>
                <w:szCs w:val="24"/>
              </w:rPr>
              <w:t>ектной де</w:t>
            </w:r>
            <w:r w:rsidRPr="002F5520">
              <w:rPr>
                <w:rFonts w:ascii="Times New Roman" w:hAnsi="Times New Roman" w:cs="Times New Roman"/>
                <w:sz w:val="24"/>
                <w:szCs w:val="24"/>
              </w:rPr>
              <w:t>я</w:t>
            </w:r>
            <w:r w:rsidRPr="002F5520">
              <w:rPr>
                <w:rFonts w:ascii="Times New Roman" w:hAnsi="Times New Roman" w:cs="Times New Roman"/>
                <w:sz w:val="24"/>
                <w:szCs w:val="24"/>
              </w:rPr>
              <w:t>тельности;</w:t>
            </w:r>
          </w:p>
          <w:p w:rsidR="00066766" w:rsidRPr="002F5520" w:rsidRDefault="00066766" w:rsidP="00453A42">
            <w:pPr>
              <w:pStyle w:val="af6"/>
            </w:pPr>
            <w:r w:rsidRPr="002F5520">
              <w:t>-  Анализ и оценка процесса и результ</w:t>
            </w:r>
            <w:r w:rsidRPr="002F5520">
              <w:t>а</w:t>
            </w:r>
            <w:r w:rsidRPr="002F5520">
              <w:t>тов собс</w:t>
            </w:r>
            <w:r w:rsidRPr="002F5520">
              <w:t>т</w:t>
            </w:r>
            <w:r w:rsidRPr="002F5520">
              <w:t>венного художес</w:t>
            </w:r>
            <w:r w:rsidRPr="002F5520">
              <w:t>т</w:t>
            </w:r>
            <w:r w:rsidRPr="002F5520">
              <w:t>венного творчес</w:t>
            </w:r>
            <w:r w:rsidRPr="002F5520">
              <w:t>т</w:t>
            </w:r>
            <w:r w:rsidRPr="002F5520">
              <w:t>ва.</w:t>
            </w:r>
          </w:p>
          <w:p w:rsidR="00066766" w:rsidRPr="002F5520" w:rsidRDefault="00066766" w:rsidP="00453A42">
            <w:pPr>
              <w:jc w:val="both"/>
              <w:rPr>
                <w:rFonts w:ascii="Times New Roman" w:hAnsi="Times New Roman" w:cs="Times New Roman"/>
                <w:sz w:val="24"/>
                <w:szCs w:val="24"/>
              </w:rPr>
            </w:pPr>
            <w:r w:rsidRPr="002F5520">
              <w:rPr>
                <w:rFonts w:ascii="Times New Roman" w:hAnsi="Times New Roman" w:cs="Times New Roman"/>
                <w:sz w:val="24"/>
                <w:szCs w:val="24"/>
              </w:rPr>
              <w:t>- Размышлять о произвед</w:t>
            </w:r>
            <w:r w:rsidRPr="002F5520">
              <w:rPr>
                <w:rFonts w:ascii="Times New Roman" w:hAnsi="Times New Roman" w:cs="Times New Roman"/>
                <w:sz w:val="24"/>
                <w:szCs w:val="24"/>
              </w:rPr>
              <w:t>е</w:t>
            </w:r>
            <w:r w:rsidRPr="002F5520">
              <w:rPr>
                <w:rFonts w:ascii="Times New Roman" w:hAnsi="Times New Roman" w:cs="Times New Roman"/>
                <w:sz w:val="24"/>
                <w:szCs w:val="24"/>
              </w:rPr>
              <w:t>ниях разли</w:t>
            </w:r>
            <w:r w:rsidRPr="002F5520">
              <w:rPr>
                <w:rFonts w:ascii="Times New Roman" w:hAnsi="Times New Roman" w:cs="Times New Roman"/>
                <w:sz w:val="24"/>
                <w:szCs w:val="24"/>
              </w:rPr>
              <w:t>ч</w:t>
            </w:r>
            <w:r w:rsidRPr="002F5520">
              <w:rPr>
                <w:rFonts w:ascii="Times New Roman" w:hAnsi="Times New Roman" w:cs="Times New Roman"/>
                <w:sz w:val="24"/>
                <w:szCs w:val="24"/>
              </w:rPr>
              <w:t>ных видов искусства, высказыв</w:t>
            </w:r>
            <w:r w:rsidRPr="002F5520">
              <w:rPr>
                <w:rFonts w:ascii="Times New Roman" w:hAnsi="Times New Roman" w:cs="Times New Roman"/>
                <w:sz w:val="24"/>
                <w:szCs w:val="24"/>
              </w:rPr>
              <w:t>а</w:t>
            </w:r>
            <w:r w:rsidRPr="002F5520">
              <w:rPr>
                <w:rFonts w:ascii="Times New Roman" w:hAnsi="Times New Roman" w:cs="Times New Roman"/>
                <w:sz w:val="24"/>
                <w:szCs w:val="24"/>
              </w:rPr>
              <w:t>ния, сужд</w:t>
            </w:r>
            <w:r w:rsidRPr="002F5520">
              <w:rPr>
                <w:rFonts w:ascii="Times New Roman" w:hAnsi="Times New Roman" w:cs="Times New Roman"/>
                <w:sz w:val="24"/>
                <w:szCs w:val="24"/>
              </w:rPr>
              <w:t>е</w:t>
            </w:r>
            <w:r w:rsidRPr="002F5520">
              <w:rPr>
                <w:rFonts w:ascii="Times New Roman" w:hAnsi="Times New Roman" w:cs="Times New Roman"/>
                <w:sz w:val="24"/>
                <w:szCs w:val="24"/>
              </w:rPr>
              <w:t xml:space="preserve">ния об их функциях </w:t>
            </w:r>
            <w:r w:rsidRPr="002F5520">
              <w:rPr>
                <w:rFonts w:ascii="Times New Roman" w:hAnsi="Times New Roman" w:cs="Times New Roman"/>
                <w:sz w:val="24"/>
                <w:szCs w:val="24"/>
              </w:rPr>
              <w:lastRenderedPageBreak/>
              <w:t>(познав</w:t>
            </w:r>
            <w:r w:rsidRPr="002F5520">
              <w:rPr>
                <w:rFonts w:ascii="Times New Roman" w:hAnsi="Times New Roman" w:cs="Times New Roman"/>
                <w:sz w:val="24"/>
                <w:szCs w:val="24"/>
              </w:rPr>
              <w:t>а</w:t>
            </w:r>
            <w:r w:rsidRPr="002F5520">
              <w:rPr>
                <w:rFonts w:ascii="Times New Roman" w:hAnsi="Times New Roman" w:cs="Times New Roman"/>
                <w:sz w:val="24"/>
                <w:szCs w:val="24"/>
              </w:rPr>
              <w:t>тельной, коммуник</w:t>
            </w:r>
            <w:r w:rsidRPr="002F5520">
              <w:rPr>
                <w:rFonts w:ascii="Times New Roman" w:hAnsi="Times New Roman" w:cs="Times New Roman"/>
                <w:sz w:val="24"/>
                <w:szCs w:val="24"/>
              </w:rPr>
              <w:t>а</w:t>
            </w:r>
            <w:r w:rsidRPr="002F5520">
              <w:rPr>
                <w:rFonts w:ascii="Times New Roman" w:hAnsi="Times New Roman" w:cs="Times New Roman"/>
                <w:sz w:val="24"/>
                <w:szCs w:val="24"/>
              </w:rPr>
              <w:t>тивной, эст</w:t>
            </w:r>
            <w:r w:rsidRPr="002F5520">
              <w:rPr>
                <w:rFonts w:ascii="Times New Roman" w:hAnsi="Times New Roman" w:cs="Times New Roman"/>
                <w:sz w:val="24"/>
                <w:szCs w:val="24"/>
              </w:rPr>
              <w:t>е</w:t>
            </w:r>
            <w:r w:rsidRPr="002F5520">
              <w:rPr>
                <w:rFonts w:ascii="Times New Roman" w:hAnsi="Times New Roman" w:cs="Times New Roman"/>
                <w:sz w:val="24"/>
                <w:szCs w:val="24"/>
              </w:rPr>
              <w:t>тической, ценностно-ориентиру</w:t>
            </w:r>
            <w:r w:rsidRPr="002F5520">
              <w:rPr>
                <w:rFonts w:ascii="Times New Roman" w:hAnsi="Times New Roman" w:cs="Times New Roman"/>
                <w:sz w:val="24"/>
                <w:szCs w:val="24"/>
              </w:rPr>
              <w:t>ю</w:t>
            </w:r>
            <w:r w:rsidRPr="002F5520">
              <w:rPr>
                <w:rFonts w:ascii="Times New Roman" w:hAnsi="Times New Roman" w:cs="Times New Roman"/>
                <w:sz w:val="24"/>
                <w:szCs w:val="24"/>
              </w:rPr>
              <w:t>щей).</w:t>
            </w:r>
          </w:p>
          <w:p w:rsidR="00066766" w:rsidRPr="002F5520" w:rsidRDefault="00066766" w:rsidP="00453A42">
            <w:pPr>
              <w:jc w:val="center"/>
              <w:rPr>
                <w:rFonts w:ascii="Times New Roman" w:hAnsi="Times New Roman" w:cs="Times New Roman"/>
                <w:b/>
                <w:sz w:val="24"/>
                <w:szCs w:val="24"/>
              </w:rPr>
            </w:pPr>
          </w:p>
        </w:tc>
        <w:tc>
          <w:tcPr>
            <w:tcW w:w="1134" w:type="dxa"/>
            <w:vMerge w:val="restart"/>
          </w:tcPr>
          <w:p w:rsidR="00066766" w:rsidRPr="002F5520" w:rsidRDefault="00066766" w:rsidP="00235BF6">
            <w:pPr>
              <w:jc w:val="center"/>
              <w:rPr>
                <w:rFonts w:ascii="Times New Roman" w:hAnsi="Times New Roman" w:cs="Times New Roman"/>
                <w:sz w:val="24"/>
                <w:szCs w:val="24"/>
              </w:rPr>
            </w:pPr>
            <w:r w:rsidRPr="002F5520">
              <w:rPr>
                <w:rFonts w:ascii="Times New Roman" w:hAnsi="Times New Roman" w:cs="Times New Roman"/>
                <w:sz w:val="24"/>
                <w:szCs w:val="24"/>
              </w:rPr>
              <w:lastRenderedPageBreak/>
              <w:t>Защита творч</w:t>
            </w:r>
            <w:r w:rsidRPr="002F5520">
              <w:rPr>
                <w:rFonts w:ascii="Times New Roman" w:hAnsi="Times New Roman" w:cs="Times New Roman"/>
                <w:sz w:val="24"/>
                <w:szCs w:val="24"/>
              </w:rPr>
              <w:t>е</w:t>
            </w:r>
            <w:r w:rsidRPr="002F5520">
              <w:rPr>
                <w:rFonts w:ascii="Times New Roman" w:hAnsi="Times New Roman" w:cs="Times New Roman"/>
                <w:sz w:val="24"/>
                <w:szCs w:val="24"/>
              </w:rPr>
              <w:t>ского проекта</w:t>
            </w:r>
          </w:p>
        </w:tc>
        <w:tc>
          <w:tcPr>
            <w:tcW w:w="992" w:type="dxa"/>
            <w:vMerge w:val="restart"/>
          </w:tcPr>
          <w:p w:rsidR="00066766" w:rsidRPr="002F5520" w:rsidRDefault="00066766" w:rsidP="00235BF6">
            <w:pPr>
              <w:jc w:val="center"/>
              <w:rPr>
                <w:rFonts w:ascii="Times New Roman" w:hAnsi="Times New Roman" w:cs="Times New Roman"/>
                <w:sz w:val="24"/>
                <w:szCs w:val="24"/>
              </w:rPr>
            </w:pPr>
            <w:r w:rsidRPr="002F5520">
              <w:rPr>
                <w:rFonts w:ascii="Times New Roman" w:hAnsi="Times New Roman" w:cs="Times New Roman"/>
                <w:sz w:val="24"/>
                <w:szCs w:val="24"/>
              </w:rPr>
              <w:t>Уметь по</w:t>
            </w:r>
            <w:r w:rsidRPr="002F5520">
              <w:rPr>
                <w:rFonts w:ascii="Times New Roman" w:hAnsi="Times New Roman" w:cs="Times New Roman"/>
                <w:sz w:val="24"/>
                <w:szCs w:val="24"/>
              </w:rPr>
              <w:t>д</w:t>
            </w:r>
            <w:r w:rsidRPr="002F5520">
              <w:rPr>
                <w:rFonts w:ascii="Times New Roman" w:hAnsi="Times New Roman" w:cs="Times New Roman"/>
                <w:sz w:val="24"/>
                <w:szCs w:val="24"/>
              </w:rPr>
              <w:t>де</w:t>
            </w:r>
            <w:r w:rsidRPr="002F5520">
              <w:rPr>
                <w:rFonts w:ascii="Times New Roman" w:hAnsi="Times New Roman" w:cs="Times New Roman"/>
                <w:sz w:val="24"/>
                <w:szCs w:val="24"/>
              </w:rPr>
              <w:t>р</w:t>
            </w:r>
            <w:r w:rsidRPr="002F5520">
              <w:rPr>
                <w:rFonts w:ascii="Times New Roman" w:hAnsi="Times New Roman" w:cs="Times New Roman"/>
                <w:sz w:val="24"/>
                <w:szCs w:val="24"/>
              </w:rPr>
              <w:t>жать беседу на т</w:t>
            </w:r>
            <w:r w:rsidRPr="002F5520">
              <w:rPr>
                <w:rFonts w:ascii="Times New Roman" w:hAnsi="Times New Roman" w:cs="Times New Roman"/>
                <w:sz w:val="24"/>
                <w:szCs w:val="24"/>
              </w:rPr>
              <w:t>е</w:t>
            </w:r>
            <w:r w:rsidRPr="002F5520">
              <w:rPr>
                <w:rFonts w:ascii="Times New Roman" w:hAnsi="Times New Roman" w:cs="Times New Roman"/>
                <w:sz w:val="24"/>
                <w:szCs w:val="24"/>
              </w:rPr>
              <w:t>му об иску</w:t>
            </w:r>
            <w:r w:rsidRPr="002F5520">
              <w:rPr>
                <w:rFonts w:ascii="Times New Roman" w:hAnsi="Times New Roman" w:cs="Times New Roman"/>
                <w:sz w:val="24"/>
                <w:szCs w:val="24"/>
              </w:rPr>
              <w:t>с</w:t>
            </w:r>
            <w:r w:rsidRPr="002F5520">
              <w:rPr>
                <w:rFonts w:ascii="Times New Roman" w:hAnsi="Times New Roman" w:cs="Times New Roman"/>
                <w:sz w:val="24"/>
                <w:szCs w:val="24"/>
              </w:rPr>
              <w:t>стве</w:t>
            </w:r>
          </w:p>
        </w:tc>
        <w:tc>
          <w:tcPr>
            <w:tcW w:w="709" w:type="dxa"/>
            <w:vMerge w:val="restart"/>
            <w:tcBorders>
              <w:right w:val="single" w:sz="4" w:space="0" w:color="auto"/>
            </w:tcBorders>
          </w:tcPr>
          <w:p w:rsidR="00066766" w:rsidRPr="002F5520" w:rsidRDefault="00066766" w:rsidP="00453A42">
            <w:pPr>
              <w:jc w:val="center"/>
              <w:rPr>
                <w:rFonts w:ascii="Times New Roman" w:hAnsi="Times New Roman" w:cs="Times New Roman"/>
                <w:b/>
                <w:sz w:val="24"/>
                <w:szCs w:val="24"/>
              </w:rPr>
            </w:pPr>
          </w:p>
        </w:tc>
        <w:tc>
          <w:tcPr>
            <w:tcW w:w="709" w:type="dxa"/>
            <w:vMerge w:val="restart"/>
            <w:tcBorders>
              <w:left w:val="single" w:sz="4" w:space="0" w:color="auto"/>
            </w:tcBorders>
          </w:tcPr>
          <w:p w:rsidR="00066766" w:rsidRPr="002F5520" w:rsidRDefault="00066766" w:rsidP="00453A42">
            <w:pPr>
              <w:jc w:val="center"/>
              <w:rPr>
                <w:rFonts w:ascii="Times New Roman" w:hAnsi="Times New Roman" w:cs="Times New Roman"/>
                <w:b/>
                <w:sz w:val="24"/>
                <w:szCs w:val="24"/>
              </w:rPr>
            </w:pPr>
          </w:p>
        </w:tc>
      </w:tr>
      <w:tr w:rsidR="00066766" w:rsidRPr="002F5520" w:rsidTr="002F5520">
        <w:tc>
          <w:tcPr>
            <w:tcW w:w="600" w:type="dxa"/>
          </w:tcPr>
          <w:p w:rsidR="00066766" w:rsidRPr="002F5520" w:rsidRDefault="00066766" w:rsidP="00453A42">
            <w:pPr>
              <w:jc w:val="center"/>
              <w:rPr>
                <w:rFonts w:ascii="Times New Roman" w:hAnsi="Times New Roman" w:cs="Times New Roman"/>
                <w:b/>
                <w:sz w:val="24"/>
                <w:szCs w:val="24"/>
              </w:rPr>
            </w:pPr>
          </w:p>
        </w:tc>
        <w:tc>
          <w:tcPr>
            <w:tcW w:w="1027" w:type="dxa"/>
            <w:vMerge/>
            <w:tcBorders>
              <w:top w:val="nil"/>
            </w:tcBorders>
          </w:tcPr>
          <w:p w:rsidR="00066766" w:rsidRPr="002F5520" w:rsidRDefault="00066766" w:rsidP="00453A42">
            <w:pPr>
              <w:jc w:val="center"/>
              <w:rPr>
                <w:rFonts w:ascii="Times New Roman" w:hAnsi="Times New Roman" w:cs="Times New Roman"/>
                <w:b/>
                <w:sz w:val="24"/>
                <w:szCs w:val="24"/>
              </w:rPr>
            </w:pPr>
          </w:p>
        </w:tc>
        <w:tc>
          <w:tcPr>
            <w:tcW w:w="2126" w:type="dxa"/>
            <w:vMerge/>
          </w:tcPr>
          <w:p w:rsidR="00066766" w:rsidRPr="002F5520" w:rsidRDefault="00066766" w:rsidP="00453A42">
            <w:pPr>
              <w:jc w:val="center"/>
              <w:rPr>
                <w:rFonts w:ascii="Times New Roman" w:hAnsi="Times New Roman" w:cs="Times New Roman"/>
                <w:b/>
                <w:sz w:val="24"/>
                <w:szCs w:val="24"/>
              </w:rPr>
            </w:pPr>
          </w:p>
        </w:tc>
        <w:tc>
          <w:tcPr>
            <w:tcW w:w="851" w:type="dxa"/>
            <w:vMerge/>
          </w:tcPr>
          <w:p w:rsidR="00066766" w:rsidRPr="002F5520" w:rsidRDefault="00066766" w:rsidP="00453A42">
            <w:pPr>
              <w:jc w:val="center"/>
              <w:rPr>
                <w:rFonts w:ascii="Times New Roman" w:hAnsi="Times New Roman" w:cs="Times New Roman"/>
                <w:b/>
                <w:sz w:val="24"/>
                <w:szCs w:val="24"/>
              </w:rPr>
            </w:pPr>
          </w:p>
        </w:tc>
        <w:tc>
          <w:tcPr>
            <w:tcW w:w="1275" w:type="dxa"/>
            <w:vMerge/>
          </w:tcPr>
          <w:p w:rsidR="00066766" w:rsidRPr="002F5520" w:rsidRDefault="00066766" w:rsidP="00453A42">
            <w:pPr>
              <w:jc w:val="center"/>
              <w:rPr>
                <w:rFonts w:ascii="Times New Roman" w:hAnsi="Times New Roman" w:cs="Times New Roman"/>
                <w:b/>
                <w:sz w:val="24"/>
                <w:szCs w:val="24"/>
              </w:rPr>
            </w:pPr>
          </w:p>
        </w:tc>
        <w:tc>
          <w:tcPr>
            <w:tcW w:w="2734" w:type="dxa"/>
            <w:vMerge/>
          </w:tcPr>
          <w:p w:rsidR="00066766" w:rsidRPr="002F5520" w:rsidRDefault="00066766" w:rsidP="00453A42">
            <w:pPr>
              <w:jc w:val="center"/>
              <w:rPr>
                <w:rFonts w:ascii="Times New Roman" w:hAnsi="Times New Roman" w:cs="Times New Roman"/>
                <w:b/>
                <w:sz w:val="24"/>
                <w:szCs w:val="24"/>
              </w:rPr>
            </w:pPr>
          </w:p>
        </w:tc>
        <w:tc>
          <w:tcPr>
            <w:tcW w:w="1560" w:type="dxa"/>
            <w:vMerge/>
          </w:tcPr>
          <w:p w:rsidR="00066766" w:rsidRPr="002F5520" w:rsidRDefault="00066766" w:rsidP="00453A42">
            <w:pPr>
              <w:jc w:val="center"/>
              <w:rPr>
                <w:rFonts w:ascii="Times New Roman" w:hAnsi="Times New Roman" w:cs="Times New Roman"/>
                <w:b/>
                <w:sz w:val="24"/>
                <w:szCs w:val="24"/>
              </w:rPr>
            </w:pPr>
          </w:p>
        </w:tc>
        <w:tc>
          <w:tcPr>
            <w:tcW w:w="1660" w:type="dxa"/>
            <w:vMerge/>
          </w:tcPr>
          <w:p w:rsidR="00066766" w:rsidRPr="002F5520" w:rsidRDefault="00066766" w:rsidP="00453A42">
            <w:pPr>
              <w:jc w:val="center"/>
              <w:rPr>
                <w:rFonts w:ascii="Times New Roman" w:hAnsi="Times New Roman" w:cs="Times New Roman"/>
                <w:b/>
                <w:sz w:val="24"/>
                <w:szCs w:val="24"/>
              </w:rPr>
            </w:pPr>
          </w:p>
        </w:tc>
        <w:tc>
          <w:tcPr>
            <w:tcW w:w="1134" w:type="dxa"/>
            <w:vMerge/>
          </w:tcPr>
          <w:p w:rsidR="00066766" w:rsidRPr="002F5520" w:rsidRDefault="00066766" w:rsidP="00453A42">
            <w:pPr>
              <w:jc w:val="center"/>
              <w:rPr>
                <w:rFonts w:ascii="Times New Roman" w:hAnsi="Times New Roman" w:cs="Times New Roman"/>
                <w:sz w:val="24"/>
                <w:szCs w:val="24"/>
              </w:rPr>
            </w:pPr>
          </w:p>
        </w:tc>
        <w:tc>
          <w:tcPr>
            <w:tcW w:w="992" w:type="dxa"/>
            <w:vMerge/>
          </w:tcPr>
          <w:p w:rsidR="00066766" w:rsidRPr="002F5520" w:rsidRDefault="00066766" w:rsidP="00453A42">
            <w:pPr>
              <w:jc w:val="center"/>
              <w:rPr>
                <w:rFonts w:ascii="Times New Roman" w:hAnsi="Times New Roman" w:cs="Times New Roman"/>
                <w:sz w:val="24"/>
                <w:szCs w:val="24"/>
              </w:rPr>
            </w:pPr>
          </w:p>
        </w:tc>
        <w:tc>
          <w:tcPr>
            <w:tcW w:w="709" w:type="dxa"/>
            <w:vMerge/>
            <w:tcBorders>
              <w:right w:val="single" w:sz="4" w:space="0" w:color="auto"/>
            </w:tcBorders>
          </w:tcPr>
          <w:p w:rsidR="00066766" w:rsidRPr="002F5520" w:rsidRDefault="00066766" w:rsidP="00453A42">
            <w:pPr>
              <w:jc w:val="center"/>
              <w:rPr>
                <w:rFonts w:ascii="Times New Roman" w:hAnsi="Times New Roman" w:cs="Times New Roman"/>
                <w:b/>
                <w:sz w:val="24"/>
                <w:szCs w:val="24"/>
              </w:rPr>
            </w:pPr>
          </w:p>
        </w:tc>
        <w:tc>
          <w:tcPr>
            <w:tcW w:w="709" w:type="dxa"/>
            <w:vMerge/>
            <w:tcBorders>
              <w:left w:val="single" w:sz="4" w:space="0" w:color="auto"/>
            </w:tcBorders>
          </w:tcPr>
          <w:p w:rsidR="00066766" w:rsidRPr="002F5520" w:rsidRDefault="00066766" w:rsidP="00453A42">
            <w:pPr>
              <w:jc w:val="center"/>
              <w:rPr>
                <w:rFonts w:ascii="Times New Roman" w:hAnsi="Times New Roman" w:cs="Times New Roman"/>
                <w:b/>
                <w:sz w:val="24"/>
                <w:szCs w:val="24"/>
              </w:rPr>
            </w:pPr>
          </w:p>
        </w:tc>
      </w:tr>
    </w:tbl>
    <w:p w:rsidR="00453A42" w:rsidRPr="002F5520" w:rsidRDefault="00453A42" w:rsidP="00453A42">
      <w:pPr>
        <w:rPr>
          <w:rFonts w:ascii="Times New Roman" w:hAnsi="Times New Roman" w:cs="Times New Roman"/>
          <w:b/>
          <w:sz w:val="24"/>
          <w:szCs w:val="24"/>
        </w:rPr>
      </w:pPr>
    </w:p>
    <w:p w:rsidR="00453A42" w:rsidRDefault="00453A42" w:rsidP="00162085">
      <w:pPr>
        <w:spacing w:after="0" w:line="240" w:lineRule="auto"/>
        <w:jc w:val="both"/>
        <w:rPr>
          <w:rFonts w:ascii="Times New Roman" w:eastAsia="Times New Roman" w:hAnsi="Times New Roman" w:cs="Times New Roman"/>
          <w:b/>
          <w:sz w:val="24"/>
          <w:szCs w:val="24"/>
          <w:lang w:eastAsia="ru-RU"/>
        </w:rPr>
        <w:sectPr w:rsidR="00453A42" w:rsidSect="00453A42">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53A42" w:rsidRPr="002F5520" w:rsidRDefault="002F5520" w:rsidP="00162085">
      <w:pPr>
        <w:spacing w:after="0" w:line="240" w:lineRule="auto"/>
        <w:jc w:val="both"/>
        <w:rPr>
          <w:rFonts w:ascii="Times New Roman" w:eastAsia="Times New Roman" w:hAnsi="Times New Roman" w:cs="Times New Roman"/>
          <w:b/>
          <w:sz w:val="24"/>
          <w:szCs w:val="24"/>
          <w:u w:val="single"/>
          <w:lang w:eastAsia="ru-RU"/>
        </w:rPr>
      </w:pPr>
      <w:r w:rsidRPr="002F5520">
        <w:rPr>
          <w:rFonts w:ascii="Times New Roman" w:eastAsia="Times New Roman" w:hAnsi="Times New Roman" w:cs="Times New Roman"/>
          <w:b/>
          <w:sz w:val="24"/>
          <w:szCs w:val="24"/>
          <w:u w:val="single"/>
          <w:lang w:eastAsia="ru-RU"/>
        </w:rPr>
        <w:lastRenderedPageBreak/>
        <w:t>Приложение 2</w:t>
      </w:r>
    </w:p>
    <w:p w:rsidR="002F5520" w:rsidRPr="00723016" w:rsidRDefault="002F5520" w:rsidP="002F5520">
      <w:pPr>
        <w:spacing w:after="0"/>
        <w:jc w:val="center"/>
        <w:rPr>
          <w:rFonts w:ascii="Times New Roman" w:hAnsi="Times New Roman" w:cs="Times New Roman"/>
          <w:b/>
          <w:sz w:val="24"/>
          <w:szCs w:val="24"/>
        </w:rPr>
      </w:pPr>
      <w:r w:rsidRPr="00723016">
        <w:rPr>
          <w:rFonts w:ascii="Times New Roman" w:hAnsi="Times New Roman" w:cs="Times New Roman"/>
          <w:b/>
          <w:sz w:val="24"/>
          <w:szCs w:val="24"/>
        </w:rPr>
        <w:t>Положение о системе оценивания в предмете «Искусство</w:t>
      </w:r>
      <w:r w:rsidR="00066766">
        <w:rPr>
          <w:rFonts w:ascii="Times New Roman" w:hAnsi="Times New Roman" w:cs="Times New Roman"/>
          <w:b/>
          <w:sz w:val="24"/>
          <w:szCs w:val="24"/>
        </w:rPr>
        <w:t xml:space="preserve"> (Музыка и ИЗО)</w:t>
      </w:r>
      <w:r w:rsidRPr="00723016">
        <w:rPr>
          <w:rFonts w:ascii="Times New Roman" w:hAnsi="Times New Roman" w:cs="Times New Roman"/>
          <w:b/>
          <w:sz w:val="24"/>
          <w:szCs w:val="24"/>
        </w:rPr>
        <w:t>»</w:t>
      </w:r>
    </w:p>
    <w:p w:rsidR="002F5520" w:rsidRPr="00723016" w:rsidRDefault="002F5520" w:rsidP="002F5520">
      <w:pPr>
        <w:tabs>
          <w:tab w:val="left" w:pos="709"/>
        </w:tabs>
        <w:spacing w:after="0"/>
        <w:ind w:firstLine="709"/>
        <w:jc w:val="both"/>
        <w:rPr>
          <w:rFonts w:ascii="Times New Roman" w:hAnsi="Times New Roman" w:cs="Times New Roman"/>
          <w:sz w:val="24"/>
          <w:szCs w:val="24"/>
        </w:rPr>
      </w:pPr>
      <w:r w:rsidRPr="00723016">
        <w:rPr>
          <w:rFonts w:ascii="Times New Roman" w:hAnsi="Times New Roman" w:cs="Times New Roman"/>
          <w:sz w:val="24"/>
          <w:szCs w:val="24"/>
        </w:rPr>
        <w:t xml:space="preserve">  </w:t>
      </w:r>
      <w:r w:rsidRPr="00723016">
        <w:rPr>
          <w:rFonts w:ascii="Times New Roman" w:hAnsi="Times New Roman" w:cs="Times New Roman"/>
          <w:b/>
          <w:sz w:val="24"/>
          <w:szCs w:val="24"/>
        </w:rPr>
        <w:t>1.</w:t>
      </w:r>
      <w:r w:rsidRPr="00723016">
        <w:rPr>
          <w:rFonts w:ascii="Times New Roman" w:hAnsi="Times New Roman" w:cs="Times New Roman"/>
          <w:sz w:val="24"/>
          <w:szCs w:val="24"/>
        </w:rPr>
        <w:t xml:space="preserve">  В основу критериев оценки учебной деятельности учащихся положены единые                            общедидактические критерии: </w:t>
      </w:r>
    </w:p>
    <w:p w:rsidR="002F5520" w:rsidRPr="00723016" w:rsidRDefault="002F5520" w:rsidP="002F5520">
      <w:pPr>
        <w:spacing w:after="0"/>
        <w:ind w:left="-14" w:firstLine="709"/>
        <w:jc w:val="both"/>
        <w:rPr>
          <w:rFonts w:ascii="Times New Roman" w:hAnsi="Times New Roman" w:cs="Times New Roman"/>
          <w:bCs/>
          <w:sz w:val="24"/>
          <w:szCs w:val="24"/>
        </w:rPr>
      </w:pPr>
      <w:r w:rsidRPr="00723016">
        <w:rPr>
          <w:rFonts w:ascii="Times New Roman" w:hAnsi="Times New Roman" w:cs="Times New Roman"/>
          <w:b/>
          <w:bCs/>
          <w:sz w:val="24"/>
          <w:szCs w:val="24"/>
        </w:rPr>
        <w:t>1.1</w:t>
      </w:r>
      <w:r w:rsidRPr="00723016">
        <w:rPr>
          <w:rFonts w:ascii="Times New Roman" w:hAnsi="Times New Roman" w:cs="Times New Roman"/>
          <w:bCs/>
          <w:sz w:val="24"/>
          <w:szCs w:val="24"/>
        </w:rPr>
        <w:t xml:space="preserve">. </w:t>
      </w:r>
      <w:r w:rsidRPr="00723016">
        <w:rPr>
          <w:rFonts w:ascii="Times New Roman" w:hAnsi="Times New Roman" w:cs="Times New Roman"/>
          <w:b/>
          <w:bCs/>
          <w:i/>
          <w:sz w:val="24"/>
          <w:szCs w:val="24"/>
        </w:rPr>
        <w:t>Отметка “5”</w:t>
      </w:r>
      <w:r w:rsidRPr="00723016">
        <w:rPr>
          <w:rFonts w:ascii="Times New Roman" w:hAnsi="Times New Roman" w:cs="Times New Roman"/>
          <w:bCs/>
          <w:sz w:val="24"/>
          <w:szCs w:val="24"/>
        </w:rPr>
        <w:t xml:space="preserve"> ставится в случае:</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знания, понимания, глубины усвоения обучающимся всего объёма программного                       материала;</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умения выделять главные положения в изученном материале, на основании фактов и пр</w:t>
      </w:r>
      <w:r w:rsidRPr="00723016">
        <w:rPr>
          <w:rFonts w:ascii="Times New Roman" w:hAnsi="Times New Roman" w:cs="Times New Roman"/>
          <w:sz w:val="24"/>
          <w:szCs w:val="24"/>
        </w:rPr>
        <w:t>и</w:t>
      </w:r>
      <w:r w:rsidRPr="00723016">
        <w:rPr>
          <w:rFonts w:ascii="Times New Roman" w:hAnsi="Times New Roman" w:cs="Times New Roman"/>
          <w:sz w:val="24"/>
          <w:szCs w:val="24"/>
        </w:rPr>
        <w:t>меров обобщать, делать выводы, устанавливать межпредметные и                                      внутр</w:t>
      </w:r>
      <w:r w:rsidRPr="00723016">
        <w:rPr>
          <w:rFonts w:ascii="Times New Roman" w:hAnsi="Times New Roman" w:cs="Times New Roman"/>
          <w:sz w:val="24"/>
          <w:szCs w:val="24"/>
        </w:rPr>
        <w:t>и</w:t>
      </w:r>
      <w:r w:rsidRPr="00723016">
        <w:rPr>
          <w:rFonts w:ascii="Times New Roman" w:hAnsi="Times New Roman" w:cs="Times New Roman"/>
          <w:sz w:val="24"/>
          <w:szCs w:val="24"/>
        </w:rPr>
        <w:t>предметные связи, творчески применяет полученные знания в незнакомой                   ситуации;</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b/>
          <w:sz w:val="24"/>
          <w:szCs w:val="24"/>
        </w:rPr>
        <w:t>1.2</w:t>
      </w:r>
      <w:r w:rsidRPr="00723016">
        <w:rPr>
          <w:rFonts w:ascii="Times New Roman" w:hAnsi="Times New Roman" w:cs="Times New Roman"/>
          <w:sz w:val="24"/>
          <w:szCs w:val="24"/>
        </w:rPr>
        <w:t>.</w:t>
      </w:r>
      <w:r w:rsidRPr="00723016">
        <w:rPr>
          <w:sz w:val="24"/>
          <w:szCs w:val="24"/>
        </w:rPr>
        <w:t xml:space="preserve"> </w:t>
      </w:r>
      <w:r w:rsidRPr="00723016">
        <w:rPr>
          <w:rFonts w:ascii="Times New Roman" w:hAnsi="Times New Roman" w:cs="Times New Roman"/>
          <w:b/>
          <w:i/>
          <w:sz w:val="24"/>
          <w:szCs w:val="24"/>
        </w:rPr>
        <w:t>Отметка «4»</w:t>
      </w:r>
      <w:r w:rsidRPr="00723016">
        <w:rPr>
          <w:rFonts w:ascii="Times New Roman" w:hAnsi="Times New Roman" w:cs="Times New Roman"/>
          <w:sz w:val="24"/>
          <w:szCs w:val="24"/>
        </w:rPr>
        <w:t xml:space="preserve"> ставится в случае:</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знание всего изученного программного материала;</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умений выделять главные положения в изученном материале, на основании фактов и пр</w:t>
      </w:r>
      <w:r w:rsidRPr="00723016">
        <w:rPr>
          <w:rFonts w:ascii="Times New Roman" w:hAnsi="Times New Roman" w:cs="Times New Roman"/>
          <w:sz w:val="24"/>
          <w:szCs w:val="24"/>
        </w:rPr>
        <w:t>и</w:t>
      </w:r>
      <w:r w:rsidRPr="00723016">
        <w:rPr>
          <w:rFonts w:ascii="Times New Roman" w:hAnsi="Times New Roman" w:cs="Times New Roman"/>
          <w:sz w:val="24"/>
          <w:szCs w:val="24"/>
        </w:rPr>
        <w:t>меров обобщать, делать выводы, устанавливать внутрипредметные связи,                             прим</w:t>
      </w:r>
      <w:r w:rsidRPr="00723016">
        <w:rPr>
          <w:rFonts w:ascii="Times New Roman" w:hAnsi="Times New Roman" w:cs="Times New Roman"/>
          <w:sz w:val="24"/>
          <w:szCs w:val="24"/>
        </w:rPr>
        <w:t>е</w:t>
      </w:r>
      <w:r w:rsidRPr="00723016">
        <w:rPr>
          <w:rFonts w:ascii="Times New Roman" w:hAnsi="Times New Roman" w:cs="Times New Roman"/>
          <w:sz w:val="24"/>
          <w:szCs w:val="24"/>
        </w:rPr>
        <w:t>нять полученные знания на практике;</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w:t>
      </w:r>
      <w:r w:rsidRPr="00723016">
        <w:rPr>
          <w:rFonts w:ascii="Times New Roman" w:hAnsi="Times New Roman" w:cs="Times New Roman"/>
          <w:sz w:val="24"/>
          <w:szCs w:val="24"/>
        </w:rPr>
        <w:t>е</w:t>
      </w:r>
      <w:r w:rsidRPr="00723016">
        <w:rPr>
          <w:rFonts w:ascii="Times New Roman" w:hAnsi="Times New Roman" w:cs="Times New Roman"/>
          <w:sz w:val="24"/>
          <w:szCs w:val="24"/>
        </w:rPr>
        <w:t>ния письменных работ.</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b/>
          <w:sz w:val="24"/>
          <w:szCs w:val="24"/>
        </w:rPr>
        <w:t>1.3.</w:t>
      </w:r>
      <w:r w:rsidRPr="00723016">
        <w:rPr>
          <w:rFonts w:ascii="Times New Roman" w:hAnsi="Times New Roman" w:cs="Times New Roman"/>
          <w:sz w:val="24"/>
          <w:szCs w:val="24"/>
        </w:rPr>
        <w:t xml:space="preserve"> </w:t>
      </w:r>
      <w:r w:rsidRPr="00723016">
        <w:rPr>
          <w:rFonts w:ascii="Times New Roman" w:hAnsi="Times New Roman" w:cs="Times New Roman"/>
          <w:b/>
          <w:i/>
          <w:sz w:val="24"/>
          <w:szCs w:val="24"/>
        </w:rPr>
        <w:t>Отметка «3»</w:t>
      </w:r>
      <w:r w:rsidRPr="00723016">
        <w:rPr>
          <w:rFonts w:ascii="Times New Roman" w:hAnsi="Times New Roman" w:cs="Times New Roman"/>
          <w:sz w:val="24"/>
          <w:szCs w:val="24"/>
        </w:rPr>
        <w:t xml:space="preserve"> (уровень представлений, сочетающихся с элементами научных                понятий) ставится в случае:</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w:t>
      </w:r>
      <w:r w:rsidRPr="00723016">
        <w:rPr>
          <w:rFonts w:ascii="Times New Roman" w:hAnsi="Times New Roman" w:cs="Times New Roman"/>
          <w:sz w:val="24"/>
          <w:szCs w:val="24"/>
        </w:rPr>
        <w:t>е</w:t>
      </w:r>
      <w:r w:rsidRPr="00723016">
        <w:rPr>
          <w:rFonts w:ascii="Times New Roman" w:hAnsi="Times New Roman" w:cs="Times New Roman"/>
          <w:sz w:val="24"/>
          <w:szCs w:val="24"/>
        </w:rPr>
        <w:t>подавателя;</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умение работать на уровне воспроизведения, затруднения при ответах                                       на видоизменённые вопросы;</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b/>
          <w:sz w:val="24"/>
          <w:szCs w:val="24"/>
        </w:rPr>
        <w:t>1.4.</w:t>
      </w:r>
      <w:r w:rsidRPr="00723016">
        <w:rPr>
          <w:rFonts w:ascii="Times New Roman" w:hAnsi="Times New Roman" w:cs="Times New Roman"/>
          <w:sz w:val="24"/>
          <w:szCs w:val="24"/>
        </w:rPr>
        <w:t xml:space="preserve"> </w:t>
      </w:r>
      <w:r w:rsidRPr="00723016">
        <w:rPr>
          <w:rFonts w:ascii="Times New Roman" w:hAnsi="Times New Roman" w:cs="Times New Roman"/>
          <w:b/>
          <w:i/>
          <w:sz w:val="24"/>
          <w:szCs w:val="24"/>
        </w:rPr>
        <w:t>Отметка «2»</w:t>
      </w:r>
      <w:r w:rsidRPr="00723016">
        <w:rPr>
          <w:rFonts w:ascii="Times New Roman" w:hAnsi="Times New Roman" w:cs="Times New Roman"/>
          <w:sz w:val="24"/>
          <w:szCs w:val="24"/>
        </w:rPr>
        <w:t xml:space="preserve"> ставится в случае:</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знание и усвоение материала на уровне ниже минимальных требований программы, о</w:t>
      </w:r>
      <w:r w:rsidRPr="00723016">
        <w:rPr>
          <w:rFonts w:ascii="Times New Roman" w:hAnsi="Times New Roman" w:cs="Times New Roman"/>
          <w:sz w:val="24"/>
          <w:szCs w:val="24"/>
        </w:rPr>
        <w:t>т</w:t>
      </w:r>
      <w:r w:rsidRPr="00723016">
        <w:rPr>
          <w:rFonts w:ascii="Times New Roman" w:hAnsi="Times New Roman" w:cs="Times New Roman"/>
          <w:sz w:val="24"/>
          <w:szCs w:val="24"/>
        </w:rPr>
        <w:t>дельные представления об изученном материале;</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отсутствие умений работать на уровне воспроизведения, затруднения при ответах                        на стандартные вопросы;</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наличие нескольких грубых ошибок, большого числа негрубых при воспроизведении из</w:t>
      </w:r>
      <w:r w:rsidRPr="00723016">
        <w:rPr>
          <w:rFonts w:ascii="Times New Roman" w:hAnsi="Times New Roman" w:cs="Times New Roman"/>
          <w:sz w:val="24"/>
          <w:szCs w:val="24"/>
        </w:rPr>
        <w:t>у</w:t>
      </w:r>
      <w:r w:rsidRPr="00723016">
        <w:rPr>
          <w:rFonts w:ascii="Times New Roman" w:hAnsi="Times New Roman" w:cs="Times New Roman"/>
          <w:sz w:val="24"/>
          <w:szCs w:val="24"/>
        </w:rPr>
        <w:t>ченного материала, значительное несоблюдение основных правил культуры           письменной и устной речи, правил оформления письменных работ.</w:t>
      </w:r>
    </w:p>
    <w:p w:rsidR="002F5520" w:rsidRPr="00723016" w:rsidRDefault="002F5520" w:rsidP="002F5520">
      <w:pPr>
        <w:spacing w:after="0"/>
        <w:ind w:left="-14" w:firstLine="709"/>
        <w:jc w:val="both"/>
        <w:rPr>
          <w:rFonts w:ascii="Times New Roman" w:hAnsi="Times New Roman" w:cs="Times New Roman"/>
          <w:b/>
          <w:bCs/>
          <w:sz w:val="24"/>
          <w:szCs w:val="24"/>
        </w:rPr>
      </w:pPr>
      <w:r w:rsidRPr="00723016">
        <w:rPr>
          <w:rFonts w:ascii="Times New Roman" w:hAnsi="Times New Roman" w:cs="Times New Roman"/>
          <w:b/>
          <w:sz w:val="24"/>
          <w:szCs w:val="24"/>
        </w:rPr>
        <w:t xml:space="preserve">2. </w:t>
      </w:r>
      <w:r w:rsidRPr="00723016">
        <w:rPr>
          <w:rFonts w:ascii="Times New Roman" w:hAnsi="Times New Roman" w:cs="Times New Roman"/>
          <w:b/>
          <w:bCs/>
          <w:sz w:val="24"/>
          <w:szCs w:val="24"/>
        </w:rPr>
        <w:t>Оценка устного ответа обучающего</w:t>
      </w:r>
      <w:r w:rsidRPr="00723016">
        <w:rPr>
          <w:b/>
          <w:bCs/>
          <w:sz w:val="24"/>
          <w:szCs w:val="24"/>
        </w:rPr>
        <w:t>с</w:t>
      </w:r>
      <w:r w:rsidRPr="00723016">
        <w:rPr>
          <w:rFonts w:ascii="Times New Roman" w:hAnsi="Times New Roman" w:cs="Times New Roman"/>
          <w:b/>
          <w:bCs/>
          <w:sz w:val="24"/>
          <w:szCs w:val="24"/>
        </w:rPr>
        <w:t>я</w:t>
      </w:r>
    </w:p>
    <w:p w:rsidR="002F5520" w:rsidRPr="00723016" w:rsidRDefault="002F5520" w:rsidP="002F5520">
      <w:pPr>
        <w:spacing w:after="0"/>
        <w:ind w:left="-14" w:firstLine="709"/>
        <w:jc w:val="both"/>
        <w:rPr>
          <w:rFonts w:ascii="Times New Roman" w:hAnsi="Times New Roman" w:cs="Times New Roman"/>
          <w:bCs/>
          <w:sz w:val="24"/>
          <w:szCs w:val="24"/>
        </w:rPr>
      </w:pPr>
      <w:r w:rsidRPr="00723016">
        <w:rPr>
          <w:rFonts w:ascii="Times New Roman" w:hAnsi="Times New Roman" w:cs="Times New Roman"/>
          <w:b/>
          <w:bCs/>
          <w:sz w:val="24"/>
          <w:szCs w:val="24"/>
        </w:rPr>
        <w:t>2.1</w:t>
      </w:r>
      <w:r w:rsidRPr="00723016">
        <w:rPr>
          <w:rFonts w:ascii="Times New Roman" w:hAnsi="Times New Roman" w:cs="Times New Roman"/>
          <w:bCs/>
          <w:sz w:val="24"/>
          <w:szCs w:val="24"/>
        </w:rPr>
        <w:t>.</w:t>
      </w:r>
      <w:r w:rsidRPr="00723016">
        <w:rPr>
          <w:rFonts w:ascii="Times New Roman" w:hAnsi="Times New Roman" w:cs="Times New Roman"/>
          <w:b/>
          <w:bCs/>
          <w:i/>
          <w:sz w:val="24"/>
          <w:szCs w:val="24"/>
        </w:rPr>
        <w:t>Отметка «5»</w:t>
      </w:r>
      <w:r w:rsidRPr="00723016">
        <w:rPr>
          <w:rFonts w:ascii="Times New Roman" w:hAnsi="Times New Roman" w:cs="Times New Roman"/>
          <w:bCs/>
          <w:sz w:val="24"/>
          <w:szCs w:val="24"/>
        </w:rPr>
        <w:t xml:space="preserve"> ставится, если ученик:</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w:t>
      </w:r>
      <w:r w:rsidRPr="00723016">
        <w:rPr>
          <w:rFonts w:ascii="Times New Roman" w:hAnsi="Times New Roman" w:cs="Times New Roman"/>
          <w:sz w:val="24"/>
          <w:szCs w:val="24"/>
        </w:rPr>
        <w:t>о</w:t>
      </w:r>
      <w:r w:rsidRPr="00723016">
        <w:rPr>
          <w:rFonts w:ascii="Times New Roman" w:hAnsi="Times New Roman" w:cs="Times New Roman"/>
          <w:sz w:val="24"/>
          <w:szCs w:val="24"/>
        </w:rPr>
        <w:t>номерностей, теорий, взаимосвязей;</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w:t>
      </w:r>
      <w:r w:rsidRPr="00723016">
        <w:rPr>
          <w:rFonts w:ascii="Times New Roman" w:hAnsi="Times New Roman" w:cs="Times New Roman"/>
          <w:sz w:val="24"/>
          <w:szCs w:val="24"/>
        </w:rPr>
        <w:lastRenderedPageBreak/>
        <w:t>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w:t>
      </w:r>
      <w:r w:rsidRPr="00723016">
        <w:rPr>
          <w:sz w:val="24"/>
          <w:szCs w:val="24"/>
        </w:rPr>
        <w:t xml:space="preserve"> полученные знания в незнакомой </w:t>
      </w:r>
      <w:r w:rsidRPr="00723016">
        <w:rPr>
          <w:rFonts w:ascii="Times New Roman" w:hAnsi="Times New Roman" w:cs="Times New Roman"/>
          <w:sz w:val="24"/>
          <w:szCs w:val="24"/>
        </w:rPr>
        <w:t>ситуации. Последовательно, чётко, связно, обосн</w:t>
      </w:r>
      <w:r w:rsidRPr="00723016">
        <w:rPr>
          <w:rFonts w:ascii="Times New Roman" w:hAnsi="Times New Roman" w:cs="Times New Roman"/>
          <w:sz w:val="24"/>
          <w:szCs w:val="24"/>
        </w:rPr>
        <w:t>о</w:t>
      </w:r>
      <w:r w:rsidRPr="00723016">
        <w:rPr>
          <w:rFonts w:ascii="Times New Roman" w:hAnsi="Times New Roman" w:cs="Times New Roman"/>
          <w:sz w:val="24"/>
          <w:szCs w:val="24"/>
        </w:rPr>
        <w:t>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w:t>
      </w:r>
      <w:r w:rsidRPr="00723016">
        <w:rPr>
          <w:rFonts w:ascii="Times New Roman" w:hAnsi="Times New Roman" w:cs="Times New Roman"/>
          <w:sz w:val="24"/>
          <w:szCs w:val="24"/>
        </w:rPr>
        <w:t>п</w:t>
      </w:r>
      <w:r w:rsidRPr="00723016">
        <w:rPr>
          <w:rFonts w:ascii="Times New Roman" w:hAnsi="Times New Roman" w:cs="Times New Roman"/>
          <w:sz w:val="24"/>
          <w:szCs w:val="24"/>
        </w:rPr>
        <w:t>ределение и истолкование основных понят</w:t>
      </w:r>
      <w:r w:rsidRPr="00723016">
        <w:rPr>
          <w:sz w:val="24"/>
          <w:szCs w:val="24"/>
        </w:rPr>
        <w:t xml:space="preserve">ий, законов, теорий; при ответе </w:t>
      </w:r>
      <w:r w:rsidRPr="00723016">
        <w:rPr>
          <w:rFonts w:ascii="Times New Roman" w:hAnsi="Times New Roman" w:cs="Times New Roman"/>
          <w:sz w:val="24"/>
          <w:szCs w:val="24"/>
        </w:rPr>
        <w:t xml:space="preserve">не повторять дословно текст учебника; излагать материал литературным языком;                        </w:t>
      </w:r>
      <w:r w:rsidRPr="00723016">
        <w:rPr>
          <w:sz w:val="24"/>
          <w:szCs w:val="24"/>
        </w:rPr>
        <w:t xml:space="preserve">правильно и </w:t>
      </w:r>
      <w:r w:rsidRPr="00723016">
        <w:rPr>
          <w:rFonts w:ascii="Times New Roman" w:hAnsi="Times New Roman" w:cs="Times New Roman"/>
          <w:sz w:val="24"/>
          <w:szCs w:val="24"/>
        </w:rPr>
        <w:t>обстоятельно отвечать на дополнительные вопросы учителя.                      Самостоятельно и рационально и</w:t>
      </w:r>
      <w:r w:rsidRPr="00723016">
        <w:rPr>
          <w:rFonts w:ascii="Times New Roman" w:hAnsi="Times New Roman" w:cs="Times New Roman"/>
          <w:sz w:val="24"/>
          <w:szCs w:val="24"/>
        </w:rPr>
        <w:t>с</w:t>
      </w:r>
      <w:r w:rsidRPr="00723016">
        <w:rPr>
          <w:rFonts w:ascii="Times New Roman" w:hAnsi="Times New Roman" w:cs="Times New Roman"/>
          <w:sz w:val="24"/>
          <w:szCs w:val="24"/>
        </w:rPr>
        <w:t>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w:t>
      </w:r>
      <w:r w:rsidRPr="00723016">
        <w:rPr>
          <w:rFonts w:ascii="Times New Roman" w:hAnsi="Times New Roman" w:cs="Times New Roman"/>
          <w:sz w:val="24"/>
          <w:szCs w:val="24"/>
        </w:rPr>
        <w:t>а</w:t>
      </w:r>
      <w:r w:rsidRPr="00723016">
        <w:rPr>
          <w:rFonts w:ascii="Times New Roman" w:hAnsi="Times New Roman" w:cs="Times New Roman"/>
          <w:sz w:val="24"/>
          <w:szCs w:val="24"/>
        </w:rPr>
        <w:t>блюдений и опытов;</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самостоятельно, уверенно и безошибочно применяет полученные знания в решении пр</w:t>
      </w:r>
      <w:r w:rsidRPr="00723016">
        <w:rPr>
          <w:rFonts w:ascii="Times New Roman" w:hAnsi="Times New Roman" w:cs="Times New Roman"/>
          <w:sz w:val="24"/>
          <w:szCs w:val="24"/>
        </w:rPr>
        <w:t>о</w:t>
      </w:r>
      <w:r w:rsidRPr="00723016">
        <w:rPr>
          <w:rFonts w:ascii="Times New Roman" w:hAnsi="Times New Roman" w:cs="Times New Roman"/>
          <w:sz w:val="24"/>
          <w:szCs w:val="24"/>
        </w:rPr>
        <w:t>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w:t>
      </w:r>
      <w:r w:rsidRPr="00723016">
        <w:rPr>
          <w:rFonts w:ascii="Times New Roman" w:hAnsi="Times New Roman" w:cs="Times New Roman"/>
          <w:sz w:val="24"/>
          <w:szCs w:val="24"/>
        </w:rPr>
        <w:t>а</w:t>
      </w:r>
      <w:r w:rsidRPr="00723016">
        <w:rPr>
          <w:rFonts w:ascii="Times New Roman" w:hAnsi="Times New Roman" w:cs="Times New Roman"/>
          <w:sz w:val="24"/>
          <w:szCs w:val="24"/>
        </w:rPr>
        <w:t>фиками, сопутствующими ответу; записи, сопровождающие ответ, соответствуют требованиям.</w:t>
      </w:r>
    </w:p>
    <w:p w:rsidR="002F5520" w:rsidRPr="00723016" w:rsidRDefault="002F5520" w:rsidP="002F5520">
      <w:pPr>
        <w:spacing w:after="0"/>
        <w:ind w:left="-14" w:firstLine="709"/>
        <w:jc w:val="both"/>
        <w:rPr>
          <w:rFonts w:ascii="Times New Roman" w:hAnsi="Times New Roman" w:cs="Times New Roman"/>
          <w:bCs/>
          <w:sz w:val="24"/>
          <w:szCs w:val="24"/>
        </w:rPr>
      </w:pPr>
      <w:r w:rsidRPr="00723016">
        <w:rPr>
          <w:rFonts w:ascii="Times New Roman" w:hAnsi="Times New Roman" w:cs="Times New Roman"/>
          <w:b/>
          <w:sz w:val="24"/>
          <w:szCs w:val="24"/>
        </w:rPr>
        <w:t>2.2.</w:t>
      </w:r>
      <w:r w:rsidRPr="00723016">
        <w:rPr>
          <w:b/>
          <w:sz w:val="24"/>
          <w:szCs w:val="24"/>
        </w:rPr>
        <w:t xml:space="preserve"> </w:t>
      </w:r>
      <w:r w:rsidRPr="00723016">
        <w:rPr>
          <w:rFonts w:ascii="Times New Roman" w:hAnsi="Times New Roman" w:cs="Times New Roman"/>
          <w:b/>
          <w:bCs/>
          <w:i/>
          <w:sz w:val="24"/>
          <w:szCs w:val="24"/>
        </w:rPr>
        <w:t>Отметка «4»</w:t>
      </w:r>
      <w:r w:rsidRPr="00723016">
        <w:rPr>
          <w:rFonts w:ascii="Times New Roman" w:hAnsi="Times New Roman" w:cs="Times New Roman"/>
          <w:bCs/>
          <w:sz w:val="24"/>
          <w:szCs w:val="24"/>
        </w:rPr>
        <w:t xml:space="preserve"> ставится, если ученик:</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w:t>
      </w:r>
      <w:r w:rsidRPr="00723016">
        <w:rPr>
          <w:rFonts w:ascii="Times New Roman" w:hAnsi="Times New Roman" w:cs="Times New Roman"/>
          <w:sz w:val="24"/>
          <w:szCs w:val="24"/>
        </w:rPr>
        <w:t>о</w:t>
      </w:r>
      <w:r w:rsidRPr="00723016">
        <w:rPr>
          <w:rFonts w:ascii="Times New Roman" w:hAnsi="Times New Roman" w:cs="Times New Roman"/>
          <w:sz w:val="24"/>
          <w:szCs w:val="24"/>
        </w:rPr>
        <w:t>изведении изученного материала, определения понятий дал неполные,                      небольшие н</w:t>
      </w:r>
      <w:r w:rsidRPr="00723016">
        <w:rPr>
          <w:rFonts w:ascii="Times New Roman" w:hAnsi="Times New Roman" w:cs="Times New Roman"/>
          <w:sz w:val="24"/>
          <w:szCs w:val="24"/>
        </w:rPr>
        <w:t>е</w:t>
      </w:r>
      <w:r w:rsidRPr="00723016">
        <w:rPr>
          <w:rFonts w:ascii="Times New Roman" w:hAnsi="Times New Roman" w:cs="Times New Roman"/>
          <w:sz w:val="24"/>
          <w:szCs w:val="24"/>
        </w:rPr>
        <w:t>точности при использовании научных терминов или в выводах и                       обобщениях из н</w:t>
      </w:r>
      <w:r w:rsidRPr="00723016">
        <w:rPr>
          <w:rFonts w:ascii="Times New Roman" w:hAnsi="Times New Roman" w:cs="Times New Roman"/>
          <w:sz w:val="24"/>
          <w:szCs w:val="24"/>
        </w:rPr>
        <w:t>а</w:t>
      </w:r>
      <w:r w:rsidRPr="00723016">
        <w:rPr>
          <w:rFonts w:ascii="Times New Roman" w:hAnsi="Times New Roman" w:cs="Times New Roman"/>
          <w:sz w:val="24"/>
          <w:szCs w:val="24"/>
        </w:rPr>
        <w:t>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w:t>
      </w:r>
      <w:r w:rsidRPr="00723016">
        <w:rPr>
          <w:rFonts w:ascii="Times New Roman" w:hAnsi="Times New Roman" w:cs="Times New Roman"/>
          <w:sz w:val="24"/>
          <w:szCs w:val="24"/>
        </w:rPr>
        <w:t>я</w:t>
      </w:r>
      <w:r w:rsidRPr="00723016">
        <w:rPr>
          <w:rFonts w:ascii="Times New Roman" w:hAnsi="Times New Roman" w:cs="Times New Roman"/>
          <w:sz w:val="24"/>
          <w:szCs w:val="24"/>
        </w:rPr>
        <w:t>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w:t>
      </w:r>
      <w:r w:rsidRPr="00723016">
        <w:rPr>
          <w:rFonts w:ascii="Times New Roman" w:hAnsi="Times New Roman" w:cs="Times New Roman"/>
          <w:sz w:val="24"/>
          <w:szCs w:val="24"/>
        </w:rPr>
        <w:t>т</w:t>
      </w:r>
      <w:r w:rsidRPr="00723016">
        <w:rPr>
          <w:rFonts w:ascii="Times New Roman" w:hAnsi="Times New Roman" w:cs="Times New Roman"/>
          <w:sz w:val="24"/>
          <w:szCs w:val="24"/>
        </w:rPr>
        <w:t>рипредметные связи. Применять полученные знания на практике                                     в видоизм</w:t>
      </w:r>
      <w:r w:rsidRPr="00723016">
        <w:rPr>
          <w:rFonts w:ascii="Times New Roman" w:hAnsi="Times New Roman" w:cs="Times New Roman"/>
          <w:sz w:val="24"/>
          <w:szCs w:val="24"/>
        </w:rPr>
        <w:t>е</w:t>
      </w:r>
      <w:r w:rsidRPr="00723016">
        <w:rPr>
          <w:rFonts w:ascii="Times New Roman" w:hAnsi="Times New Roman" w:cs="Times New Roman"/>
          <w:sz w:val="24"/>
          <w:szCs w:val="24"/>
        </w:rPr>
        <w:t>нённой ситуации, соблюдать основные правила культуры устной речи и сопровождающей пис</w:t>
      </w:r>
      <w:r w:rsidRPr="00723016">
        <w:rPr>
          <w:rFonts w:ascii="Times New Roman" w:hAnsi="Times New Roman" w:cs="Times New Roman"/>
          <w:sz w:val="24"/>
          <w:szCs w:val="24"/>
        </w:rPr>
        <w:t>ь</w:t>
      </w:r>
      <w:r w:rsidRPr="00723016">
        <w:rPr>
          <w:rFonts w:ascii="Times New Roman" w:hAnsi="Times New Roman" w:cs="Times New Roman"/>
          <w:sz w:val="24"/>
          <w:szCs w:val="24"/>
        </w:rPr>
        <w:t>менной, использовать научные термины;</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обладает достаточным навыком работы со справочной литературой, учебником, перв</w:t>
      </w:r>
      <w:r w:rsidRPr="00723016">
        <w:rPr>
          <w:rFonts w:ascii="Times New Roman" w:hAnsi="Times New Roman" w:cs="Times New Roman"/>
          <w:sz w:val="24"/>
          <w:szCs w:val="24"/>
        </w:rPr>
        <w:t>о</w:t>
      </w:r>
      <w:r w:rsidRPr="00723016">
        <w:rPr>
          <w:rFonts w:ascii="Times New Roman" w:hAnsi="Times New Roman" w:cs="Times New Roman"/>
          <w:sz w:val="24"/>
          <w:szCs w:val="24"/>
        </w:rPr>
        <w:t>источниками (правильно ориентируется, но работает медленно). Допускает                      негрубые нарушения правил оформления письменных работ.</w:t>
      </w:r>
    </w:p>
    <w:p w:rsidR="002F5520" w:rsidRPr="00723016" w:rsidRDefault="002F5520" w:rsidP="002F5520">
      <w:pPr>
        <w:spacing w:after="0"/>
        <w:ind w:left="-14" w:firstLine="709"/>
        <w:jc w:val="both"/>
        <w:rPr>
          <w:rFonts w:ascii="Times New Roman" w:hAnsi="Times New Roman" w:cs="Times New Roman"/>
          <w:bCs/>
          <w:sz w:val="24"/>
          <w:szCs w:val="24"/>
        </w:rPr>
      </w:pPr>
      <w:r w:rsidRPr="00723016">
        <w:rPr>
          <w:rFonts w:ascii="Times New Roman" w:hAnsi="Times New Roman" w:cs="Times New Roman"/>
          <w:b/>
          <w:sz w:val="24"/>
          <w:szCs w:val="24"/>
        </w:rPr>
        <w:t>2.3.</w:t>
      </w:r>
      <w:r w:rsidRPr="00723016">
        <w:rPr>
          <w:b/>
          <w:sz w:val="24"/>
          <w:szCs w:val="24"/>
        </w:rPr>
        <w:t xml:space="preserve"> </w:t>
      </w:r>
      <w:r w:rsidRPr="00723016">
        <w:rPr>
          <w:rFonts w:ascii="Times New Roman" w:hAnsi="Times New Roman" w:cs="Times New Roman"/>
          <w:b/>
          <w:bCs/>
          <w:i/>
          <w:sz w:val="24"/>
          <w:szCs w:val="24"/>
        </w:rPr>
        <w:t>Отметка «3»</w:t>
      </w:r>
      <w:r w:rsidRPr="00723016">
        <w:rPr>
          <w:rFonts w:ascii="Times New Roman" w:hAnsi="Times New Roman" w:cs="Times New Roman"/>
          <w:bCs/>
          <w:sz w:val="24"/>
          <w:szCs w:val="24"/>
        </w:rPr>
        <w:t xml:space="preserve"> ставится, если ученик:</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материал излагает несистематизированно, фрагментарно, не всегда последовательно;</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показывает недостаточную сформированность отдельных знаний и умений; выводы и обобщения аргументирует слабо, допускает в них ошибки.</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допустил ошибки и неточности в использовании научной терминологии, определения пон</w:t>
      </w:r>
      <w:r w:rsidRPr="00723016">
        <w:rPr>
          <w:rFonts w:ascii="Times New Roman" w:hAnsi="Times New Roman" w:cs="Times New Roman"/>
          <w:sz w:val="24"/>
          <w:szCs w:val="24"/>
        </w:rPr>
        <w:t>я</w:t>
      </w:r>
      <w:r w:rsidRPr="00723016">
        <w:rPr>
          <w:rFonts w:ascii="Times New Roman" w:hAnsi="Times New Roman" w:cs="Times New Roman"/>
          <w:sz w:val="24"/>
          <w:szCs w:val="24"/>
        </w:rPr>
        <w:t>тий дал недостаточно четкие;</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использовал в качестве доказательства выводы и обобщения из наблюдений,                      фактов, опытов или допустил ошибки при их изложении;</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w:t>
      </w:r>
      <w:r w:rsidRPr="00723016">
        <w:rPr>
          <w:rFonts w:ascii="Times New Roman" w:hAnsi="Times New Roman" w:cs="Times New Roman"/>
          <w:sz w:val="24"/>
          <w:szCs w:val="24"/>
        </w:rPr>
        <w:t>д</w:t>
      </w:r>
      <w:r w:rsidRPr="00723016">
        <w:rPr>
          <w:rFonts w:ascii="Times New Roman" w:hAnsi="Times New Roman" w:cs="Times New Roman"/>
          <w:sz w:val="24"/>
          <w:szCs w:val="24"/>
        </w:rPr>
        <w:t>тверждении конкретных примеров практического применения теорий;</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lastRenderedPageBreak/>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обнаруживает недостаточное понимание отдельных положений при воспроизведении те</w:t>
      </w:r>
      <w:r w:rsidRPr="00723016">
        <w:rPr>
          <w:rFonts w:ascii="Times New Roman" w:hAnsi="Times New Roman" w:cs="Times New Roman"/>
          <w:sz w:val="24"/>
          <w:szCs w:val="24"/>
        </w:rPr>
        <w:t>к</w:t>
      </w:r>
      <w:r w:rsidRPr="00723016">
        <w:rPr>
          <w:rFonts w:ascii="Times New Roman" w:hAnsi="Times New Roman" w:cs="Times New Roman"/>
          <w:sz w:val="24"/>
          <w:szCs w:val="24"/>
        </w:rPr>
        <w:t>ста учебника (записей, первоисточников) или отвечает неполно на вопросы                           учит</w:t>
      </w:r>
      <w:r w:rsidRPr="00723016">
        <w:rPr>
          <w:rFonts w:ascii="Times New Roman" w:hAnsi="Times New Roman" w:cs="Times New Roman"/>
          <w:sz w:val="24"/>
          <w:szCs w:val="24"/>
        </w:rPr>
        <w:t>е</w:t>
      </w:r>
      <w:r w:rsidRPr="00723016">
        <w:rPr>
          <w:rFonts w:ascii="Times New Roman" w:hAnsi="Times New Roman" w:cs="Times New Roman"/>
          <w:sz w:val="24"/>
          <w:szCs w:val="24"/>
        </w:rPr>
        <w:t>ля, допуская одну-две грубые ошибки.</w:t>
      </w:r>
    </w:p>
    <w:p w:rsidR="002F5520" w:rsidRPr="00723016" w:rsidRDefault="002F5520" w:rsidP="002F5520">
      <w:pPr>
        <w:spacing w:after="0"/>
        <w:ind w:left="-14" w:firstLine="709"/>
        <w:jc w:val="both"/>
        <w:rPr>
          <w:rFonts w:ascii="Times New Roman" w:hAnsi="Times New Roman" w:cs="Times New Roman"/>
          <w:bCs/>
          <w:sz w:val="24"/>
          <w:szCs w:val="24"/>
        </w:rPr>
      </w:pPr>
      <w:r w:rsidRPr="00723016">
        <w:rPr>
          <w:rFonts w:ascii="Times New Roman" w:hAnsi="Times New Roman" w:cs="Times New Roman"/>
          <w:b/>
          <w:sz w:val="24"/>
          <w:szCs w:val="24"/>
        </w:rPr>
        <w:t>2.4.</w:t>
      </w:r>
      <w:r w:rsidRPr="00723016">
        <w:rPr>
          <w:rFonts w:ascii="Times New Roman" w:hAnsi="Times New Roman" w:cs="Times New Roman"/>
          <w:b/>
          <w:bCs/>
          <w:i/>
          <w:sz w:val="24"/>
          <w:szCs w:val="24"/>
        </w:rPr>
        <w:t>Отметка “2”</w:t>
      </w:r>
      <w:r w:rsidRPr="00723016">
        <w:rPr>
          <w:rFonts w:ascii="Times New Roman" w:hAnsi="Times New Roman" w:cs="Times New Roman"/>
          <w:bCs/>
          <w:sz w:val="24"/>
          <w:szCs w:val="24"/>
        </w:rPr>
        <w:t xml:space="preserve"> ставится, если ученик:</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усвоил и не раскрыл основное содержание материала;</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делает выводов и обобщений.</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знает и не понимает значительную или основную часть программного материала                     в пределах поставленных вопросов;</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имеет слабо сформированные и неполные знания и не умеет применять их к решению ко</w:t>
      </w:r>
      <w:r w:rsidRPr="00723016">
        <w:rPr>
          <w:rFonts w:ascii="Times New Roman" w:hAnsi="Times New Roman" w:cs="Times New Roman"/>
          <w:sz w:val="24"/>
          <w:szCs w:val="24"/>
        </w:rPr>
        <w:t>н</w:t>
      </w:r>
      <w:r w:rsidRPr="00723016">
        <w:rPr>
          <w:rFonts w:ascii="Times New Roman" w:hAnsi="Times New Roman" w:cs="Times New Roman"/>
          <w:sz w:val="24"/>
          <w:szCs w:val="24"/>
        </w:rPr>
        <w:t>кретных вопросов и задач по образцу;</w:t>
      </w:r>
    </w:p>
    <w:p w:rsidR="002F5520" w:rsidRPr="00723016" w:rsidRDefault="002F5520" w:rsidP="002F5520">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при ответе (на один вопрос) допускает более двух грубых ошибок, которые не может и</w:t>
      </w:r>
      <w:r w:rsidRPr="00723016">
        <w:rPr>
          <w:rFonts w:ascii="Times New Roman" w:hAnsi="Times New Roman" w:cs="Times New Roman"/>
          <w:sz w:val="24"/>
          <w:szCs w:val="24"/>
        </w:rPr>
        <w:t>с</w:t>
      </w:r>
      <w:r w:rsidRPr="00723016">
        <w:rPr>
          <w:rFonts w:ascii="Times New Roman" w:hAnsi="Times New Roman" w:cs="Times New Roman"/>
          <w:sz w:val="24"/>
          <w:szCs w:val="24"/>
        </w:rPr>
        <w:t>править даже при помощи учителя.</w:t>
      </w:r>
    </w:p>
    <w:p w:rsidR="002F5520" w:rsidRPr="00723016" w:rsidRDefault="002F5520" w:rsidP="002F5520">
      <w:pPr>
        <w:spacing w:after="0"/>
        <w:ind w:firstLine="709"/>
        <w:jc w:val="both"/>
        <w:rPr>
          <w:rFonts w:ascii="Times New Roman" w:hAnsi="Times New Roman" w:cs="Times New Roman"/>
          <w:sz w:val="24"/>
          <w:szCs w:val="24"/>
        </w:rPr>
      </w:pPr>
      <w:r w:rsidRPr="00723016">
        <w:rPr>
          <w:rFonts w:ascii="Times New Roman" w:hAnsi="Times New Roman" w:cs="Times New Roman"/>
          <w:b/>
          <w:sz w:val="24"/>
          <w:szCs w:val="24"/>
        </w:rPr>
        <w:t>3.</w:t>
      </w:r>
      <w:r w:rsidRPr="00723016">
        <w:rPr>
          <w:rFonts w:ascii="Times New Roman" w:hAnsi="Times New Roman" w:cs="Times New Roman"/>
          <w:sz w:val="24"/>
          <w:szCs w:val="24"/>
        </w:rPr>
        <w:t xml:space="preserve"> 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2F5520" w:rsidRPr="00723016" w:rsidRDefault="002F5520" w:rsidP="002F5520">
      <w:pPr>
        <w:shd w:val="clear" w:color="auto" w:fill="FFFFFF"/>
        <w:tabs>
          <w:tab w:val="left" w:pos="993"/>
        </w:tabs>
        <w:spacing w:after="0"/>
        <w:ind w:firstLine="709"/>
        <w:jc w:val="both"/>
        <w:rPr>
          <w:rFonts w:ascii="Times New Roman" w:hAnsi="Times New Roman" w:cs="Times New Roman"/>
          <w:sz w:val="24"/>
          <w:szCs w:val="24"/>
        </w:rPr>
      </w:pPr>
      <w:r w:rsidRPr="00723016">
        <w:rPr>
          <w:rFonts w:ascii="Times New Roman" w:hAnsi="Times New Roman" w:cs="Times New Roman"/>
          <w:b/>
          <w:sz w:val="24"/>
          <w:szCs w:val="24"/>
        </w:rPr>
        <w:t>4.</w:t>
      </w:r>
      <w:r w:rsidRPr="00723016">
        <w:rPr>
          <w:rFonts w:ascii="Times New Roman" w:hAnsi="Times New Roman" w:cs="Times New Roman"/>
          <w:sz w:val="24"/>
          <w:szCs w:val="24"/>
        </w:rPr>
        <w:t xml:space="preserve"> При использовании тестовой формы диагностики уровня предметных результатов по всем предметам учебного плана оценка выставляется следующим образом:</w:t>
      </w:r>
    </w:p>
    <w:p w:rsidR="002F5520" w:rsidRPr="007822F8" w:rsidRDefault="002F5520" w:rsidP="002F5520">
      <w:pPr>
        <w:shd w:val="clear" w:color="auto" w:fill="FFFFFF"/>
        <w:tabs>
          <w:tab w:val="left" w:pos="993"/>
        </w:tabs>
        <w:spacing w:after="0"/>
        <w:ind w:firstLine="709"/>
        <w:jc w:val="both"/>
        <w:rPr>
          <w:rFonts w:ascii="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7087"/>
      </w:tblGrid>
      <w:tr w:rsidR="002F5520" w:rsidRPr="007822F8" w:rsidTr="002F5520">
        <w:tc>
          <w:tcPr>
            <w:tcW w:w="2126" w:type="dxa"/>
            <w:shd w:val="clear" w:color="auto" w:fill="auto"/>
          </w:tcPr>
          <w:p w:rsidR="002F5520" w:rsidRPr="007822F8" w:rsidRDefault="002F5520" w:rsidP="008B4417">
            <w:pPr>
              <w:tabs>
                <w:tab w:val="left" w:pos="993"/>
              </w:tabs>
              <w:ind w:firstLine="709"/>
              <w:jc w:val="both"/>
              <w:rPr>
                <w:rFonts w:ascii="Times New Roman" w:hAnsi="Times New Roman" w:cs="Times New Roman"/>
                <w:b/>
                <w:sz w:val="24"/>
                <w:szCs w:val="24"/>
              </w:rPr>
            </w:pPr>
            <w:r w:rsidRPr="007822F8">
              <w:rPr>
                <w:rFonts w:ascii="Times New Roman" w:hAnsi="Times New Roman" w:cs="Times New Roman"/>
                <w:b/>
                <w:sz w:val="24"/>
                <w:szCs w:val="24"/>
              </w:rPr>
              <w:t>отметка «5»</w:t>
            </w:r>
          </w:p>
        </w:tc>
        <w:tc>
          <w:tcPr>
            <w:tcW w:w="7087" w:type="dxa"/>
            <w:shd w:val="clear" w:color="auto" w:fill="auto"/>
          </w:tcPr>
          <w:p w:rsidR="002F5520" w:rsidRPr="007822F8" w:rsidRDefault="002F5520" w:rsidP="008B4417">
            <w:pPr>
              <w:ind w:firstLine="709"/>
              <w:jc w:val="both"/>
              <w:rPr>
                <w:rFonts w:ascii="Times New Roman" w:hAnsi="Times New Roman" w:cs="Times New Roman"/>
                <w:sz w:val="24"/>
                <w:szCs w:val="24"/>
              </w:rPr>
            </w:pPr>
            <w:r w:rsidRPr="007822F8">
              <w:rPr>
                <w:rFonts w:ascii="Times New Roman" w:hAnsi="Times New Roman" w:cs="Times New Roman"/>
                <w:sz w:val="24"/>
                <w:szCs w:val="24"/>
              </w:rPr>
              <w:t>если учащийся набрал от 91 до 100% от максимального к</w:t>
            </w:r>
            <w:r w:rsidRPr="007822F8">
              <w:rPr>
                <w:rFonts w:ascii="Times New Roman" w:hAnsi="Times New Roman" w:cs="Times New Roman"/>
                <w:sz w:val="24"/>
                <w:szCs w:val="24"/>
              </w:rPr>
              <w:t>о</w:t>
            </w:r>
            <w:r w:rsidRPr="007822F8">
              <w:rPr>
                <w:rFonts w:ascii="Times New Roman" w:hAnsi="Times New Roman" w:cs="Times New Roman"/>
                <w:sz w:val="24"/>
                <w:szCs w:val="24"/>
              </w:rPr>
              <w:t>личества баллов за работу</w:t>
            </w:r>
          </w:p>
        </w:tc>
      </w:tr>
      <w:tr w:rsidR="002F5520" w:rsidRPr="007822F8" w:rsidTr="002F5520">
        <w:tc>
          <w:tcPr>
            <w:tcW w:w="2126" w:type="dxa"/>
            <w:shd w:val="clear" w:color="auto" w:fill="auto"/>
          </w:tcPr>
          <w:p w:rsidR="002F5520" w:rsidRPr="007822F8" w:rsidRDefault="002F5520" w:rsidP="008B4417">
            <w:pPr>
              <w:tabs>
                <w:tab w:val="left" w:pos="993"/>
              </w:tabs>
              <w:ind w:firstLine="709"/>
              <w:jc w:val="both"/>
              <w:rPr>
                <w:rFonts w:ascii="Times New Roman" w:hAnsi="Times New Roman" w:cs="Times New Roman"/>
                <w:b/>
                <w:sz w:val="24"/>
                <w:szCs w:val="24"/>
              </w:rPr>
            </w:pPr>
            <w:r w:rsidRPr="007822F8">
              <w:rPr>
                <w:rFonts w:ascii="Times New Roman" w:hAnsi="Times New Roman" w:cs="Times New Roman"/>
                <w:b/>
                <w:sz w:val="24"/>
                <w:szCs w:val="24"/>
              </w:rPr>
              <w:t>отметка «4»</w:t>
            </w:r>
          </w:p>
        </w:tc>
        <w:tc>
          <w:tcPr>
            <w:tcW w:w="7087" w:type="dxa"/>
            <w:shd w:val="clear" w:color="auto" w:fill="auto"/>
          </w:tcPr>
          <w:p w:rsidR="002F5520" w:rsidRPr="007822F8" w:rsidRDefault="002F5520" w:rsidP="008B4417">
            <w:pPr>
              <w:tabs>
                <w:tab w:val="left" w:pos="993"/>
              </w:tabs>
              <w:ind w:firstLine="709"/>
              <w:jc w:val="both"/>
              <w:rPr>
                <w:rFonts w:ascii="Times New Roman" w:hAnsi="Times New Roman" w:cs="Times New Roman"/>
                <w:sz w:val="24"/>
                <w:szCs w:val="24"/>
              </w:rPr>
            </w:pPr>
            <w:r w:rsidRPr="007822F8">
              <w:rPr>
                <w:rFonts w:ascii="Times New Roman" w:hAnsi="Times New Roman" w:cs="Times New Roman"/>
                <w:sz w:val="24"/>
                <w:szCs w:val="24"/>
              </w:rPr>
              <w:t>если учащийся набрал от 71 до 90% от максимального к</w:t>
            </w:r>
            <w:r w:rsidRPr="007822F8">
              <w:rPr>
                <w:rFonts w:ascii="Times New Roman" w:hAnsi="Times New Roman" w:cs="Times New Roman"/>
                <w:sz w:val="24"/>
                <w:szCs w:val="24"/>
              </w:rPr>
              <w:t>о</w:t>
            </w:r>
            <w:r w:rsidRPr="007822F8">
              <w:rPr>
                <w:rFonts w:ascii="Times New Roman" w:hAnsi="Times New Roman" w:cs="Times New Roman"/>
                <w:sz w:val="24"/>
                <w:szCs w:val="24"/>
              </w:rPr>
              <w:t>личества баллов за работу</w:t>
            </w:r>
          </w:p>
        </w:tc>
      </w:tr>
      <w:tr w:rsidR="002F5520" w:rsidRPr="007822F8" w:rsidTr="002F5520">
        <w:tc>
          <w:tcPr>
            <w:tcW w:w="2126" w:type="dxa"/>
            <w:shd w:val="clear" w:color="auto" w:fill="auto"/>
          </w:tcPr>
          <w:p w:rsidR="002F5520" w:rsidRPr="007822F8" w:rsidRDefault="002F5520" w:rsidP="008B4417">
            <w:pPr>
              <w:tabs>
                <w:tab w:val="left" w:pos="993"/>
              </w:tabs>
              <w:ind w:firstLine="709"/>
              <w:jc w:val="both"/>
              <w:rPr>
                <w:rFonts w:ascii="Times New Roman" w:hAnsi="Times New Roman" w:cs="Times New Roman"/>
                <w:b/>
                <w:sz w:val="24"/>
                <w:szCs w:val="24"/>
              </w:rPr>
            </w:pPr>
            <w:r w:rsidRPr="007822F8">
              <w:rPr>
                <w:rFonts w:ascii="Times New Roman" w:hAnsi="Times New Roman" w:cs="Times New Roman"/>
                <w:b/>
                <w:sz w:val="24"/>
                <w:szCs w:val="24"/>
              </w:rPr>
              <w:t>отметка «3»</w:t>
            </w:r>
          </w:p>
        </w:tc>
        <w:tc>
          <w:tcPr>
            <w:tcW w:w="7087" w:type="dxa"/>
            <w:shd w:val="clear" w:color="auto" w:fill="auto"/>
          </w:tcPr>
          <w:p w:rsidR="002F5520" w:rsidRPr="007822F8" w:rsidRDefault="002F5520" w:rsidP="008B4417">
            <w:pPr>
              <w:tabs>
                <w:tab w:val="left" w:pos="993"/>
              </w:tabs>
              <w:ind w:firstLine="709"/>
              <w:jc w:val="both"/>
              <w:rPr>
                <w:rFonts w:ascii="Times New Roman" w:hAnsi="Times New Roman" w:cs="Times New Roman"/>
                <w:sz w:val="24"/>
                <w:szCs w:val="24"/>
              </w:rPr>
            </w:pPr>
            <w:r w:rsidRPr="007822F8">
              <w:rPr>
                <w:rFonts w:ascii="Times New Roman" w:hAnsi="Times New Roman" w:cs="Times New Roman"/>
                <w:sz w:val="24"/>
                <w:szCs w:val="24"/>
              </w:rPr>
              <w:t>если учащийся набрал от 51 до 70% от максимального к</w:t>
            </w:r>
            <w:r w:rsidRPr="007822F8">
              <w:rPr>
                <w:rFonts w:ascii="Times New Roman" w:hAnsi="Times New Roman" w:cs="Times New Roman"/>
                <w:sz w:val="24"/>
                <w:szCs w:val="24"/>
              </w:rPr>
              <w:t>о</w:t>
            </w:r>
            <w:r w:rsidRPr="007822F8">
              <w:rPr>
                <w:rFonts w:ascii="Times New Roman" w:hAnsi="Times New Roman" w:cs="Times New Roman"/>
                <w:sz w:val="24"/>
                <w:szCs w:val="24"/>
              </w:rPr>
              <w:t>личества баллов за работу</w:t>
            </w:r>
          </w:p>
        </w:tc>
      </w:tr>
      <w:tr w:rsidR="002F5520" w:rsidRPr="007822F8" w:rsidTr="002F5520">
        <w:tc>
          <w:tcPr>
            <w:tcW w:w="2126" w:type="dxa"/>
            <w:shd w:val="clear" w:color="auto" w:fill="auto"/>
          </w:tcPr>
          <w:p w:rsidR="002F5520" w:rsidRPr="007822F8" w:rsidRDefault="002F5520" w:rsidP="008B4417">
            <w:pPr>
              <w:tabs>
                <w:tab w:val="left" w:pos="993"/>
              </w:tabs>
              <w:ind w:firstLine="709"/>
              <w:jc w:val="both"/>
              <w:rPr>
                <w:rFonts w:ascii="Times New Roman" w:hAnsi="Times New Roman" w:cs="Times New Roman"/>
                <w:b/>
                <w:sz w:val="24"/>
                <w:szCs w:val="24"/>
              </w:rPr>
            </w:pPr>
            <w:r w:rsidRPr="007822F8">
              <w:rPr>
                <w:rFonts w:ascii="Times New Roman" w:hAnsi="Times New Roman" w:cs="Times New Roman"/>
                <w:b/>
                <w:sz w:val="24"/>
                <w:szCs w:val="24"/>
              </w:rPr>
              <w:t>отметка «2»</w:t>
            </w:r>
          </w:p>
        </w:tc>
        <w:tc>
          <w:tcPr>
            <w:tcW w:w="7087" w:type="dxa"/>
            <w:shd w:val="clear" w:color="auto" w:fill="auto"/>
          </w:tcPr>
          <w:p w:rsidR="002F5520" w:rsidRPr="007822F8" w:rsidRDefault="002F5520" w:rsidP="008B4417">
            <w:pPr>
              <w:tabs>
                <w:tab w:val="left" w:pos="993"/>
              </w:tabs>
              <w:ind w:firstLine="709"/>
              <w:jc w:val="both"/>
              <w:rPr>
                <w:rFonts w:ascii="Times New Roman" w:hAnsi="Times New Roman" w:cs="Times New Roman"/>
                <w:sz w:val="24"/>
                <w:szCs w:val="24"/>
              </w:rPr>
            </w:pPr>
            <w:r w:rsidRPr="007822F8">
              <w:rPr>
                <w:rFonts w:ascii="Times New Roman" w:hAnsi="Times New Roman" w:cs="Times New Roman"/>
                <w:sz w:val="24"/>
                <w:szCs w:val="24"/>
              </w:rPr>
              <w:t>если учащийся набрал от 25 до 50% от максимального к</w:t>
            </w:r>
            <w:r w:rsidRPr="007822F8">
              <w:rPr>
                <w:rFonts w:ascii="Times New Roman" w:hAnsi="Times New Roman" w:cs="Times New Roman"/>
                <w:sz w:val="24"/>
                <w:szCs w:val="24"/>
              </w:rPr>
              <w:t>о</w:t>
            </w:r>
            <w:r w:rsidRPr="007822F8">
              <w:rPr>
                <w:rFonts w:ascii="Times New Roman" w:hAnsi="Times New Roman" w:cs="Times New Roman"/>
                <w:sz w:val="24"/>
                <w:szCs w:val="24"/>
              </w:rPr>
              <w:t>личества баллов за работу</w:t>
            </w:r>
          </w:p>
        </w:tc>
      </w:tr>
    </w:tbl>
    <w:p w:rsidR="002F5520" w:rsidRDefault="002F5520" w:rsidP="002F5520">
      <w:pPr>
        <w:jc w:val="both"/>
        <w:rPr>
          <w:rFonts w:ascii="Times New Roman" w:hAnsi="Times New Roman" w:cs="Times New Roman"/>
          <w:sz w:val="24"/>
          <w:szCs w:val="24"/>
        </w:rPr>
        <w:sectPr w:rsidR="002F5520" w:rsidSect="008B4417">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5B2E" w:rsidRPr="002F5520" w:rsidRDefault="002F5520" w:rsidP="00162085">
      <w:pPr>
        <w:spacing w:after="0" w:line="240" w:lineRule="auto"/>
        <w:ind w:left="426"/>
        <w:jc w:val="both"/>
        <w:rPr>
          <w:rFonts w:ascii="Times New Roman" w:hAnsi="Times New Roman" w:cs="Times New Roman"/>
          <w:b/>
          <w:sz w:val="24"/>
          <w:szCs w:val="24"/>
          <w:u w:val="single"/>
        </w:rPr>
      </w:pPr>
      <w:r w:rsidRPr="002F5520">
        <w:rPr>
          <w:rFonts w:ascii="Times New Roman" w:hAnsi="Times New Roman" w:cs="Times New Roman"/>
          <w:b/>
          <w:sz w:val="24"/>
          <w:szCs w:val="24"/>
          <w:u w:val="single"/>
        </w:rPr>
        <w:lastRenderedPageBreak/>
        <w:t>Физическая культура</w:t>
      </w:r>
    </w:p>
    <w:p w:rsidR="002F5520" w:rsidRDefault="002F5520" w:rsidP="00162085">
      <w:p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9 класс</w:t>
      </w:r>
    </w:p>
    <w:p w:rsidR="002F5520" w:rsidRPr="002F5520" w:rsidRDefault="002F5520" w:rsidP="002F5520">
      <w:pPr>
        <w:pStyle w:val="af"/>
        <w:ind w:left="720"/>
        <w:jc w:val="center"/>
        <w:rPr>
          <w:rFonts w:ascii="Times New Roman" w:hAnsi="Times New Roman"/>
          <w:b/>
          <w:sz w:val="24"/>
          <w:szCs w:val="24"/>
        </w:rPr>
      </w:pPr>
      <w:r w:rsidRPr="002F5520">
        <w:rPr>
          <w:rFonts w:ascii="Times New Roman" w:hAnsi="Times New Roman"/>
          <w:b/>
          <w:sz w:val="24"/>
          <w:szCs w:val="24"/>
        </w:rPr>
        <w:t>Пояснительная записка</w:t>
      </w:r>
    </w:p>
    <w:p w:rsidR="002F5520" w:rsidRPr="002F5520" w:rsidRDefault="002F5520" w:rsidP="002F5520">
      <w:pPr>
        <w:pStyle w:val="af"/>
        <w:ind w:left="360"/>
        <w:rPr>
          <w:rFonts w:ascii="Times New Roman" w:hAnsi="Times New Roman"/>
          <w:sz w:val="24"/>
          <w:szCs w:val="24"/>
        </w:rPr>
      </w:pPr>
      <w:r w:rsidRPr="002F5520">
        <w:rPr>
          <w:rFonts w:ascii="Times New Roman" w:hAnsi="Times New Roman"/>
          <w:b/>
          <w:sz w:val="24"/>
          <w:szCs w:val="24"/>
        </w:rPr>
        <w:t>2.1. Перечень нормативных документов</w:t>
      </w:r>
      <w:r w:rsidRPr="002F5520">
        <w:rPr>
          <w:rFonts w:ascii="Times New Roman" w:hAnsi="Times New Roman"/>
          <w:sz w:val="24"/>
          <w:szCs w:val="24"/>
        </w:rPr>
        <w:t>, обеспечивающие реализацию Программы</w:t>
      </w:r>
    </w:p>
    <w:p w:rsidR="002F5520" w:rsidRPr="002F5520" w:rsidRDefault="002F5520" w:rsidP="002F5520">
      <w:pPr>
        <w:pStyle w:val="af"/>
        <w:ind w:left="720"/>
        <w:rPr>
          <w:rFonts w:ascii="Times New Roman" w:hAnsi="Times New Roman"/>
          <w:color w:val="000000"/>
          <w:spacing w:val="6"/>
          <w:sz w:val="24"/>
          <w:szCs w:val="24"/>
        </w:rPr>
      </w:pPr>
      <w:r w:rsidRPr="002F5520">
        <w:rPr>
          <w:rFonts w:ascii="Times New Roman" w:hAnsi="Times New Roman"/>
          <w:color w:val="000000"/>
          <w:spacing w:val="6"/>
          <w:sz w:val="24"/>
          <w:szCs w:val="24"/>
        </w:rPr>
        <w:t>Рабочая программа составлена на основании документов:</w:t>
      </w:r>
    </w:p>
    <w:p w:rsidR="002F5520" w:rsidRPr="002F5520" w:rsidRDefault="002F5520" w:rsidP="002F5520">
      <w:pPr>
        <w:pStyle w:val="af"/>
        <w:ind w:left="720"/>
        <w:rPr>
          <w:rFonts w:ascii="Times New Roman" w:hAnsi="Times New Roman"/>
          <w:color w:val="000000"/>
          <w:spacing w:val="6"/>
          <w:sz w:val="24"/>
          <w:szCs w:val="24"/>
        </w:rPr>
      </w:pPr>
      <w:r w:rsidRPr="002F5520">
        <w:rPr>
          <w:rFonts w:ascii="Times New Roman" w:hAnsi="Times New Roman"/>
          <w:color w:val="000000"/>
          <w:spacing w:val="6"/>
          <w:sz w:val="24"/>
          <w:szCs w:val="24"/>
        </w:rPr>
        <w:t>- «Закон об образовании в Российской Федерации»</w:t>
      </w:r>
      <w:r>
        <w:rPr>
          <w:rFonts w:ascii="Times New Roman" w:hAnsi="Times New Roman"/>
          <w:color w:val="000000"/>
          <w:spacing w:val="6"/>
          <w:sz w:val="24"/>
          <w:szCs w:val="24"/>
        </w:rPr>
        <w:t xml:space="preserve"> № 273 от 29.12.2012</w:t>
      </w:r>
    </w:p>
    <w:p w:rsidR="002F5520" w:rsidRPr="002F5520" w:rsidRDefault="002F5520" w:rsidP="002F5520">
      <w:pPr>
        <w:pStyle w:val="af"/>
        <w:ind w:left="720"/>
        <w:rPr>
          <w:rFonts w:ascii="Times New Roman" w:hAnsi="Times New Roman"/>
          <w:color w:val="000000"/>
          <w:spacing w:val="6"/>
          <w:sz w:val="24"/>
          <w:szCs w:val="24"/>
        </w:rPr>
      </w:pPr>
      <w:r w:rsidRPr="002F5520">
        <w:rPr>
          <w:rFonts w:ascii="Times New Roman" w:hAnsi="Times New Roman"/>
          <w:color w:val="000000"/>
          <w:spacing w:val="6"/>
          <w:sz w:val="24"/>
          <w:szCs w:val="24"/>
        </w:rPr>
        <w:t>- Приказа Министерства образования и науки Российской Федерации «Об утве</w:t>
      </w:r>
      <w:r w:rsidRPr="002F5520">
        <w:rPr>
          <w:rFonts w:ascii="Times New Roman" w:hAnsi="Times New Roman"/>
          <w:color w:val="000000"/>
          <w:spacing w:val="6"/>
          <w:sz w:val="24"/>
          <w:szCs w:val="24"/>
        </w:rPr>
        <w:t>р</w:t>
      </w:r>
      <w:r w:rsidRPr="002F5520">
        <w:rPr>
          <w:rFonts w:ascii="Times New Roman" w:hAnsi="Times New Roman"/>
          <w:color w:val="000000"/>
          <w:spacing w:val="6"/>
          <w:sz w:val="24"/>
          <w:szCs w:val="24"/>
        </w:rPr>
        <w:t>ждении федерального государственного образовательного стандарта основного о</w:t>
      </w:r>
      <w:r w:rsidRPr="002F5520">
        <w:rPr>
          <w:rFonts w:ascii="Times New Roman" w:hAnsi="Times New Roman"/>
          <w:color w:val="000000"/>
          <w:spacing w:val="6"/>
          <w:sz w:val="24"/>
          <w:szCs w:val="24"/>
        </w:rPr>
        <w:t>б</w:t>
      </w:r>
      <w:r w:rsidRPr="002F5520">
        <w:rPr>
          <w:rFonts w:ascii="Times New Roman" w:hAnsi="Times New Roman"/>
          <w:color w:val="000000"/>
          <w:spacing w:val="6"/>
          <w:sz w:val="24"/>
          <w:szCs w:val="24"/>
        </w:rPr>
        <w:t>щего образования» № 1897   от 17.12.2010 г.</w:t>
      </w:r>
    </w:p>
    <w:p w:rsidR="002F5520" w:rsidRPr="002F5520" w:rsidRDefault="002F5520" w:rsidP="002F5520">
      <w:pPr>
        <w:pStyle w:val="af"/>
        <w:ind w:left="720"/>
        <w:rPr>
          <w:rFonts w:ascii="Times New Roman" w:hAnsi="Times New Roman"/>
          <w:color w:val="000000"/>
          <w:spacing w:val="6"/>
          <w:sz w:val="24"/>
          <w:szCs w:val="24"/>
        </w:rPr>
      </w:pPr>
      <w:r w:rsidRPr="002F5520">
        <w:rPr>
          <w:rFonts w:ascii="Times New Roman" w:hAnsi="Times New Roman"/>
          <w:color w:val="000000"/>
          <w:spacing w:val="6"/>
          <w:sz w:val="24"/>
          <w:szCs w:val="24"/>
        </w:rPr>
        <w:t>- Приказа Министерства образования и науки Российской Федерации № 2080 от 24.12.2010г</w:t>
      </w:r>
    </w:p>
    <w:p w:rsidR="002F5520" w:rsidRPr="002F5520" w:rsidRDefault="002F5520" w:rsidP="002F5520">
      <w:pPr>
        <w:pStyle w:val="af"/>
        <w:ind w:left="720"/>
        <w:rPr>
          <w:rFonts w:ascii="Times New Roman" w:hAnsi="Times New Roman"/>
          <w:color w:val="000000"/>
          <w:spacing w:val="6"/>
          <w:sz w:val="24"/>
          <w:szCs w:val="24"/>
        </w:rPr>
      </w:pPr>
      <w:r w:rsidRPr="002F5520">
        <w:rPr>
          <w:rFonts w:ascii="Times New Roman" w:hAnsi="Times New Roman"/>
          <w:sz w:val="24"/>
          <w:szCs w:val="24"/>
        </w:rPr>
        <w:t xml:space="preserve"> - Федерального закона от 01.12.07 г. № 309-ФЗ (ст. 14. п. 5)</w:t>
      </w:r>
    </w:p>
    <w:p w:rsidR="002F5520" w:rsidRPr="002F5520" w:rsidRDefault="002F5520" w:rsidP="002F5520">
      <w:pPr>
        <w:pStyle w:val="af"/>
        <w:ind w:left="720"/>
        <w:rPr>
          <w:rFonts w:ascii="Times New Roman" w:hAnsi="Times New Roman"/>
          <w:color w:val="000000"/>
          <w:spacing w:val="6"/>
          <w:sz w:val="24"/>
          <w:szCs w:val="24"/>
        </w:rPr>
      </w:pPr>
      <w:r w:rsidRPr="002F5520">
        <w:rPr>
          <w:rFonts w:ascii="Times New Roman" w:hAnsi="Times New Roman"/>
          <w:sz w:val="24"/>
          <w:szCs w:val="24"/>
        </w:rPr>
        <w:t>- Приказа Министерства образования и науки Российской Федерации от 05.03.2004 г.         № 1089;</w:t>
      </w:r>
    </w:p>
    <w:p w:rsidR="002F5520" w:rsidRPr="002F5520" w:rsidRDefault="002F5520" w:rsidP="002F5520">
      <w:pPr>
        <w:pStyle w:val="af"/>
        <w:ind w:left="720"/>
        <w:rPr>
          <w:rFonts w:ascii="Times New Roman" w:hAnsi="Times New Roman"/>
          <w:sz w:val="24"/>
          <w:szCs w:val="24"/>
        </w:rPr>
      </w:pPr>
      <w:r w:rsidRPr="002F5520">
        <w:rPr>
          <w:rFonts w:ascii="Times New Roman" w:hAnsi="Times New Roman"/>
          <w:sz w:val="24"/>
          <w:szCs w:val="24"/>
        </w:rPr>
        <w:t>- Комплексная программа физического воспитания учащихся 1-11 классов. Авторы: В. И. Лях, А. А. Зданевич, 2013 г;</w:t>
      </w:r>
    </w:p>
    <w:p w:rsidR="002F5520" w:rsidRPr="002F5520" w:rsidRDefault="002F5520" w:rsidP="002F5520">
      <w:pPr>
        <w:pStyle w:val="af"/>
        <w:ind w:left="720"/>
        <w:rPr>
          <w:rFonts w:ascii="Times New Roman" w:hAnsi="Times New Roman"/>
          <w:sz w:val="24"/>
          <w:szCs w:val="24"/>
        </w:rPr>
      </w:pPr>
      <w:r w:rsidRPr="002F5520">
        <w:rPr>
          <w:rFonts w:ascii="Times New Roman" w:hAnsi="Times New Roman"/>
          <w:sz w:val="24"/>
          <w:szCs w:val="24"/>
        </w:rPr>
        <w:t>- Приказа Министерства Образования и науки</w:t>
      </w:r>
      <w:r w:rsidRPr="002F5520">
        <w:rPr>
          <w:rFonts w:ascii="Times New Roman" w:hAnsi="Times New Roman"/>
          <w:color w:val="800000"/>
          <w:sz w:val="24"/>
          <w:szCs w:val="24"/>
        </w:rPr>
        <w:t xml:space="preserve"> </w:t>
      </w:r>
      <w:r w:rsidRPr="002F5520">
        <w:rPr>
          <w:rFonts w:ascii="Times New Roman" w:hAnsi="Times New Roman"/>
          <w:sz w:val="24"/>
          <w:szCs w:val="24"/>
        </w:rPr>
        <w:t>Российский Федерации от 24.12.2009 г.       № 2080 «Об утверждении федеральных перечней учебников, рекомендованных (доп</w:t>
      </w:r>
      <w:r w:rsidRPr="002F5520">
        <w:rPr>
          <w:rFonts w:ascii="Times New Roman" w:hAnsi="Times New Roman"/>
          <w:sz w:val="24"/>
          <w:szCs w:val="24"/>
        </w:rPr>
        <w:t>у</w:t>
      </w:r>
      <w:r w:rsidRPr="002F5520">
        <w:rPr>
          <w:rFonts w:ascii="Times New Roman" w:hAnsi="Times New Roman"/>
          <w:sz w:val="24"/>
          <w:szCs w:val="24"/>
        </w:rPr>
        <w:t>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sidR="00D551D8">
        <w:rPr>
          <w:rFonts w:ascii="Times New Roman" w:hAnsi="Times New Roman"/>
          <w:sz w:val="24"/>
          <w:szCs w:val="24"/>
        </w:rPr>
        <w:t>арс</w:t>
      </w:r>
      <w:r w:rsidR="00D551D8">
        <w:rPr>
          <w:rFonts w:ascii="Times New Roman" w:hAnsi="Times New Roman"/>
          <w:sz w:val="24"/>
          <w:szCs w:val="24"/>
        </w:rPr>
        <w:t>т</w:t>
      </w:r>
      <w:r w:rsidR="00D551D8">
        <w:rPr>
          <w:rFonts w:ascii="Times New Roman" w:hAnsi="Times New Roman"/>
          <w:sz w:val="24"/>
          <w:szCs w:val="24"/>
        </w:rPr>
        <w:t>венную аккредитацию, на 2014/2015</w:t>
      </w:r>
      <w:r w:rsidRPr="002F5520">
        <w:rPr>
          <w:rFonts w:ascii="Times New Roman" w:hAnsi="Times New Roman"/>
          <w:sz w:val="24"/>
          <w:szCs w:val="24"/>
        </w:rPr>
        <w:t xml:space="preserve"> учебный год»;</w:t>
      </w:r>
    </w:p>
    <w:p w:rsidR="002F5520" w:rsidRPr="002F5520" w:rsidRDefault="002F5520" w:rsidP="002F5520">
      <w:pPr>
        <w:pStyle w:val="af"/>
        <w:rPr>
          <w:rFonts w:ascii="Times New Roman" w:hAnsi="Times New Roman"/>
          <w:b/>
          <w:color w:val="000000"/>
          <w:spacing w:val="6"/>
          <w:sz w:val="24"/>
          <w:szCs w:val="24"/>
        </w:rPr>
      </w:pPr>
      <w:r w:rsidRPr="002F5520">
        <w:rPr>
          <w:rFonts w:ascii="Times New Roman" w:hAnsi="Times New Roman"/>
          <w:b/>
          <w:sz w:val="24"/>
          <w:szCs w:val="24"/>
        </w:rPr>
        <w:t>2.2</w:t>
      </w:r>
      <w:r w:rsidRPr="002F5520">
        <w:rPr>
          <w:rFonts w:ascii="Times New Roman" w:hAnsi="Times New Roman"/>
          <w:b/>
          <w:color w:val="000000"/>
          <w:spacing w:val="6"/>
          <w:sz w:val="24"/>
          <w:szCs w:val="24"/>
        </w:rPr>
        <w:t xml:space="preserve"> </w:t>
      </w:r>
      <w:r>
        <w:rPr>
          <w:rFonts w:ascii="Times New Roman" w:hAnsi="Times New Roman"/>
          <w:b/>
          <w:color w:val="000000"/>
          <w:spacing w:val="6"/>
          <w:sz w:val="24"/>
          <w:szCs w:val="24"/>
        </w:rPr>
        <w:t>Ведущие целевые установки</w:t>
      </w:r>
      <w:r w:rsidRPr="002F5520">
        <w:rPr>
          <w:rFonts w:ascii="Times New Roman" w:hAnsi="Times New Roman"/>
          <w:b/>
          <w:color w:val="000000"/>
          <w:spacing w:val="6"/>
          <w:sz w:val="24"/>
          <w:szCs w:val="24"/>
        </w:rPr>
        <w:t>:</w:t>
      </w:r>
      <w:r w:rsidRPr="002F5520">
        <w:rPr>
          <w:rFonts w:ascii="Times New Roman" w:hAnsi="Times New Roman"/>
          <w:b/>
          <w:sz w:val="24"/>
          <w:szCs w:val="24"/>
        </w:rPr>
        <w:t xml:space="preserve"> </w:t>
      </w:r>
    </w:p>
    <w:p w:rsidR="002F5520" w:rsidRPr="002F5520" w:rsidRDefault="002F5520" w:rsidP="002F5520">
      <w:pPr>
        <w:pStyle w:val="af"/>
        <w:rPr>
          <w:rFonts w:ascii="Times New Roman" w:hAnsi="Times New Roman"/>
          <w:sz w:val="24"/>
          <w:szCs w:val="24"/>
        </w:rPr>
      </w:pPr>
      <w:r w:rsidRPr="002F5520">
        <w:rPr>
          <w:rFonts w:ascii="Times New Roman" w:hAnsi="Times New Roman"/>
          <w:sz w:val="24"/>
          <w:szCs w:val="24"/>
        </w:rPr>
        <w:t xml:space="preserve">- освоение учащимися основ физкультурной деятельности с общефизической и спортивно-оздоровительной направленностью. </w:t>
      </w:r>
    </w:p>
    <w:p w:rsidR="002F5520" w:rsidRPr="002F5520" w:rsidRDefault="002F5520" w:rsidP="002F5520">
      <w:pPr>
        <w:spacing w:after="0" w:line="240" w:lineRule="auto"/>
        <w:jc w:val="both"/>
        <w:rPr>
          <w:rFonts w:ascii="Times New Roman" w:hAnsi="Times New Roman" w:cs="Times New Roman"/>
          <w:b/>
          <w:noProof/>
          <w:sz w:val="24"/>
          <w:szCs w:val="24"/>
        </w:rPr>
      </w:pPr>
      <w:r w:rsidRPr="002F5520">
        <w:rPr>
          <w:rFonts w:ascii="Times New Roman" w:hAnsi="Times New Roman" w:cs="Times New Roman"/>
          <w:b/>
          <w:noProof/>
          <w:sz w:val="24"/>
          <w:szCs w:val="24"/>
        </w:rPr>
        <w:t>2.3 Цели обучения:</w:t>
      </w:r>
    </w:p>
    <w:p w:rsidR="002F5520" w:rsidRPr="002F5520" w:rsidRDefault="002F5520" w:rsidP="002F5520">
      <w:pPr>
        <w:spacing w:after="0" w:line="240" w:lineRule="auto"/>
        <w:jc w:val="both"/>
        <w:rPr>
          <w:rFonts w:ascii="Times New Roman" w:eastAsia="Calibri" w:hAnsi="Times New Roman" w:cs="Times New Roman"/>
          <w:noProof/>
          <w:sz w:val="24"/>
          <w:szCs w:val="24"/>
        </w:rPr>
      </w:pPr>
      <w:r w:rsidRPr="002F5520">
        <w:rPr>
          <w:rFonts w:ascii="Times New Roman" w:eastAsia="Calibri" w:hAnsi="Times New Roman" w:cs="Times New Roman"/>
          <w:noProof/>
          <w:sz w:val="24"/>
          <w:szCs w:val="24"/>
        </w:rPr>
        <w:t xml:space="preserve"> Целью физического воспитания в школе является содействие всестороннему развитию личности посредством формирования физической культуры личности школьника. Слагаемыми физиче</w:t>
      </w:r>
      <w:r w:rsidRPr="002F5520">
        <w:rPr>
          <w:rFonts w:ascii="Times New Roman" w:eastAsia="Calibri" w:hAnsi="Times New Roman" w:cs="Times New Roman"/>
          <w:noProof/>
          <w:sz w:val="24"/>
          <w:szCs w:val="24"/>
        </w:rPr>
        <w:softHyphen/>
        <w:t>ской культуры являются: крепкое здоровье, хорошее физическое развитие, оптимальный уровень двигательных способностей, зна</w:t>
      </w:r>
      <w:r w:rsidRPr="002F5520">
        <w:rPr>
          <w:rFonts w:ascii="Times New Roman" w:eastAsia="Calibri" w:hAnsi="Times New Roman" w:cs="Times New Roman"/>
          <w:noProof/>
          <w:sz w:val="24"/>
          <w:szCs w:val="24"/>
        </w:rPr>
        <w:softHyphen/>
        <w:t>ния и навыки в области физической культуры, мотивы и осво</w:t>
      </w:r>
      <w:r w:rsidRPr="002F5520">
        <w:rPr>
          <w:rFonts w:ascii="Times New Roman" w:eastAsia="Calibri" w:hAnsi="Times New Roman" w:cs="Times New Roman"/>
          <w:noProof/>
          <w:sz w:val="24"/>
          <w:szCs w:val="24"/>
        </w:rPr>
        <w:softHyphen/>
        <w:t>енные способы (Умения) осуществлять физкультурно-оздоровительную и спортивную деятельность.</w:t>
      </w:r>
    </w:p>
    <w:p w:rsidR="002F5520" w:rsidRDefault="002F5520" w:rsidP="002F5520">
      <w:pPr>
        <w:spacing w:after="0" w:line="240" w:lineRule="auto"/>
        <w:jc w:val="both"/>
        <w:rPr>
          <w:rFonts w:ascii="Times New Roman" w:hAnsi="Times New Roman" w:cs="Times New Roman"/>
          <w:noProof/>
          <w:sz w:val="24"/>
          <w:szCs w:val="24"/>
        </w:rPr>
      </w:pPr>
      <w:r w:rsidRPr="002F5520">
        <w:rPr>
          <w:rFonts w:ascii="Times New Roman" w:hAnsi="Times New Roman" w:cs="Times New Roman"/>
          <w:b/>
          <w:sz w:val="24"/>
          <w:szCs w:val="24"/>
        </w:rPr>
        <w:t>2.4</w:t>
      </w:r>
      <w:r w:rsidRPr="002F5520">
        <w:rPr>
          <w:rFonts w:ascii="Times New Roman" w:eastAsia="Calibri" w:hAnsi="Times New Roman" w:cs="Times New Roman"/>
          <w:sz w:val="24"/>
          <w:szCs w:val="24"/>
        </w:rPr>
        <w:t xml:space="preserve"> </w:t>
      </w:r>
      <w:r w:rsidRPr="002F5520">
        <w:rPr>
          <w:rFonts w:ascii="Times New Roman" w:hAnsi="Times New Roman" w:cs="Times New Roman"/>
          <w:b/>
          <w:sz w:val="24"/>
          <w:szCs w:val="24"/>
        </w:rPr>
        <w:t>Задачи обучения:</w:t>
      </w:r>
    </w:p>
    <w:p w:rsidR="002F5520" w:rsidRPr="002F5520" w:rsidRDefault="002F5520" w:rsidP="002F5520">
      <w:pPr>
        <w:spacing w:after="0" w:line="240" w:lineRule="auto"/>
        <w:jc w:val="both"/>
        <w:rPr>
          <w:rFonts w:ascii="Times New Roman" w:eastAsia="Calibri" w:hAnsi="Times New Roman" w:cs="Times New Roman"/>
          <w:noProof/>
          <w:sz w:val="24"/>
          <w:szCs w:val="24"/>
        </w:rPr>
      </w:pPr>
      <w:r w:rsidRPr="002F5520">
        <w:rPr>
          <w:rFonts w:ascii="Times New Roman" w:eastAsia="Calibri" w:hAnsi="Times New Roman" w:cs="Times New Roman"/>
          <w:noProof/>
          <w:sz w:val="24"/>
          <w:szCs w:val="24"/>
        </w:rPr>
        <w:t>Достижение цели физического воспитания обеспечивается ре</w:t>
      </w:r>
      <w:r w:rsidRPr="002F5520">
        <w:rPr>
          <w:rFonts w:ascii="Times New Roman" w:eastAsia="Calibri" w:hAnsi="Times New Roman" w:cs="Times New Roman"/>
          <w:noProof/>
          <w:sz w:val="24"/>
          <w:szCs w:val="24"/>
        </w:rPr>
        <w:softHyphen/>
        <w:t>шением следующих основных задач, направленных на:</w:t>
      </w:r>
    </w:p>
    <w:p w:rsidR="002F5520" w:rsidRPr="002F5520" w:rsidRDefault="002F5520" w:rsidP="002F5520">
      <w:pPr>
        <w:spacing w:after="0" w:line="240" w:lineRule="auto"/>
        <w:ind w:firstLine="284"/>
        <w:jc w:val="both"/>
        <w:rPr>
          <w:rFonts w:ascii="Times New Roman" w:eastAsia="Calibri" w:hAnsi="Times New Roman" w:cs="Times New Roman"/>
          <w:noProof/>
          <w:sz w:val="24"/>
          <w:szCs w:val="24"/>
        </w:rPr>
      </w:pPr>
      <w:r w:rsidRPr="002F5520">
        <w:rPr>
          <w:rFonts w:ascii="Times New Roman" w:eastAsia="Calibri" w:hAnsi="Times New Roman" w:cs="Times New Roman"/>
          <w:noProof/>
          <w:sz w:val="24"/>
          <w:szCs w:val="24"/>
        </w:rPr>
        <w:t>- укрепление здоровья, содействие гармоническому физическо</w:t>
      </w:r>
      <w:r w:rsidRPr="002F5520">
        <w:rPr>
          <w:rFonts w:ascii="Times New Roman" w:eastAsia="Calibri" w:hAnsi="Times New Roman" w:cs="Times New Roman"/>
          <w:noProof/>
          <w:sz w:val="24"/>
          <w:szCs w:val="24"/>
        </w:rPr>
        <w:softHyphen/>
        <w:t>му развитию;</w:t>
      </w:r>
    </w:p>
    <w:p w:rsidR="002F5520" w:rsidRPr="002F5520" w:rsidRDefault="002F5520" w:rsidP="002F5520">
      <w:pPr>
        <w:spacing w:after="0" w:line="240" w:lineRule="auto"/>
        <w:ind w:firstLine="284"/>
        <w:jc w:val="both"/>
        <w:rPr>
          <w:rFonts w:ascii="Times New Roman" w:eastAsia="Calibri" w:hAnsi="Times New Roman" w:cs="Times New Roman"/>
          <w:noProof/>
          <w:sz w:val="24"/>
          <w:szCs w:val="24"/>
        </w:rPr>
      </w:pPr>
      <w:r w:rsidRPr="002F5520">
        <w:rPr>
          <w:rFonts w:ascii="Times New Roman" w:eastAsia="Calibri" w:hAnsi="Times New Roman" w:cs="Times New Roman"/>
          <w:noProof/>
          <w:sz w:val="24"/>
          <w:szCs w:val="24"/>
        </w:rPr>
        <w:t>- обучение жизненно важным двигательным умениям и навы</w:t>
      </w:r>
      <w:r w:rsidRPr="002F5520">
        <w:rPr>
          <w:rFonts w:ascii="Times New Roman" w:eastAsia="Calibri" w:hAnsi="Times New Roman" w:cs="Times New Roman"/>
          <w:noProof/>
          <w:sz w:val="24"/>
          <w:szCs w:val="24"/>
        </w:rPr>
        <w:softHyphen/>
        <w:t>кам;</w:t>
      </w:r>
    </w:p>
    <w:p w:rsidR="002F5520" w:rsidRPr="002F5520" w:rsidRDefault="002F5520" w:rsidP="002F5520">
      <w:pPr>
        <w:spacing w:after="0" w:line="240" w:lineRule="auto"/>
        <w:ind w:firstLine="284"/>
        <w:jc w:val="both"/>
        <w:rPr>
          <w:rFonts w:ascii="Times New Roman" w:eastAsia="Calibri" w:hAnsi="Times New Roman" w:cs="Times New Roman"/>
          <w:noProof/>
          <w:sz w:val="24"/>
          <w:szCs w:val="24"/>
        </w:rPr>
      </w:pPr>
      <w:r w:rsidRPr="002F5520">
        <w:rPr>
          <w:rFonts w:ascii="Times New Roman" w:eastAsia="Calibri" w:hAnsi="Times New Roman" w:cs="Times New Roman"/>
          <w:noProof/>
          <w:sz w:val="24"/>
          <w:szCs w:val="24"/>
        </w:rPr>
        <w:t>- развитие двигательных (кондиционных и координационных) способностей;</w:t>
      </w:r>
    </w:p>
    <w:p w:rsidR="002F5520" w:rsidRPr="002F5520" w:rsidRDefault="002F5520" w:rsidP="002F5520">
      <w:pPr>
        <w:spacing w:after="0" w:line="240" w:lineRule="auto"/>
        <w:ind w:firstLine="284"/>
        <w:jc w:val="both"/>
        <w:rPr>
          <w:rFonts w:ascii="Times New Roman" w:eastAsia="Calibri" w:hAnsi="Times New Roman" w:cs="Times New Roman"/>
          <w:noProof/>
          <w:sz w:val="24"/>
          <w:szCs w:val="24"/>
        </w:rPr>
      </w:pPr>
      <w:r w:rsidRPr="002F5520">
        <w:rPr>
          <w:rFonts w:ascii="Times New Roman" w:eastAsia="Calibri" w:hAnsi="Times New Roman" w:cs="Times New Roman"/>
          <w:noProof/>
          <w:sz w:val="24"/>
          <w:szCs w:val="24"/>
        </w:rPr>
        <w:t>- приобретение необходимых знаний в области физической культуры и спорта;</w:t>
      </w:r>
    </w:p>
    <w:p w:rsidR="002F5520" w:rsidRPr="00301AE8" w:rsidRDefault="002F5520" w:rsidP="002F5520">
      <w:pPr>
        <w:spacing w:after="0"/>
        <w:ind w:firstLine="284"/>
        <w:jc w:val="both"/>
        <w:rPr>
          <w:rFonts w:ascii="Times New Roman" w:eastAsia="Calibri" w:hAnsi="Times New Roman" w:cs="Times New Roman"/>
          <w:noProof/>
          <w:sz w:val="24"/>
        </w:rPr>
      </w:pPr>
      <w:r w:rsidRPr="00301AE8">
        <w:rPr>
          <w:rFonts w:ascii="Times New Roman" w:eastAsia="Calibri" w:hAnsi="Times New Roman" w:cs="Times New Roman"/>
          <w:noProof/>
          <w:sz w:val="24"/>
        </w:rPr>
        <w:t>- воспитание потребности и умения самостоятельно занимать</w:t>
      </w:r>
      <w:r w:rsidRPr="00301AE8">
        <w:rPr>
          <w:rFonts w:ascii="Times New Roman" w:eastAsia="Calibri" w:hAnsi="Times New Roman" w:cs="Times New Roman"/>
          <w:noProof/>
          <w:sz w:val="24"/>
        </w:rPr>
        <w:softHyphen/>
        <w:t>ся физическими упражнениями, сознательно применять их в целях отдыха, тренировки, повышения работоспособности и укрепления здоровья;</w:t>
      </w:r>
    </w:p>
    <w:p w:rsidR="002F5520" w:rsidRPr="00301AE8" w:rsidRDefault="002F5520" w:rsidP="002F5520">
      <w:pPr>
        <w:spacing w:after="0"/>
        <w:ind w:firstLine="284"/>
        <w:jc w:val="both"/>
        <w:rPr>
          <w:rFonts w:ascii="Times New Roman" w:eastAsia="Calibri" w:hAnsi="Times New Roman" w:cs="Times New Roman"/>
          <w:noProof/>
          <w:sz w:val="24"/>
        </w:rPr>
      </w:pPr>
      <w:r w:rsidRPr="00301AE8">
        <w:rPr>
          <w:rFonts w:ascii="Times New Roman" w:eastAsia="Calibri" w:hAnsi="Times New Roman" w:cs="Times New Roman"/>
          <w:noProof/>
          <w:sz w:val="24"/>
        </w:rPr>
        <w:t>- содействие воспитанию нравственных и волевых качеств, раз</w:t>
      </w:r>
      <w:r w:rsidRPr="00301AE8">
        <w:rPr>
          <w:rFonts w:ascii="Times New Roman" w:eastAsia="Calibri" w:hAnsi="Times New Roman" w:cs="Times New Roman"/>
          <w:noProof/>
          <w:sz w:val="24"/>
        </w:rPr>
        <w:softHyphen/>
        <w:t>витие психических процессов и свойств личности.</w:t>
      </w:r>
    </w:p>
    <w:p w:rsidR="002F5520" w:rsidRPr="00301AE8" w:rsidRDefault="002F5520" w:rsidP="002F5520">
      <w:pPr>
        <w:spacing w:after="0"/>
        <w:ind w:firstLine="284"/>
        <w:jc w:val="both"/>
        <w:rPr>
          <w:rFonts w:ascii="Times New Roman" w:eastAsia="Calibri" w:hAnsi="Times New Roman" w:cs="Times New Roman"/>
          <w:noProof/>
          <w:sz w:val="24"/>
        </w:rPr>
      </w:pPr>
      <w:r w:rsidRPr="00301AE8">
        <w:rPr>
          <w:rFonts w:ascii="Times New Roman" w:eastAsia="Calibri" w:hAnsi="Times New Roman" w:cs="Times New Roman"/>
          <w:noProof/>
          <w:sz w:val="24"/>
        </w:rPr>
        <w:t>Решая задачи физического воспитания,  необходимо ориентировать свою деятельность на такие важные компоненты как воспитание ценностных ориентаций на физическое и духов</w:t>
      </w:r>
      <w:r w:rsidRPr="00301AE8">
        <w:rPr>
          <w:rFonts w:ascii="Times New Roman" w:eastAsia="Calibri" w:hAnsi="Times New Roman" w:cs="Times New Roman"/>
          <w:noProof/>
          <w:sz w:val="24"/>
        </w:rPr>
        <w:softHyphen/>
        <w:t>мое совершенствование личности, формирование у учащихся по</w:t>
      </w:r>
      <w:r w:rsidRPr="00301AE8">
        <w:rPr>
          <w:rFonts w:ascii="Times New Roman" w:eastAsia="Calibri" w:hAnsi="Times New Roman" w:cs="Times New Roman"/>
          <w:noProof/>
          <w:sz w:val="24"/>
        </w:rPr>
        <w:softHyphen/>
        <w:t>требностей и мотивов к систематическим занятиям физическими упражнениями, воспитание моральных и волевых качеств, фор</w:t>
      </w:r>
      <w:r w:rsidRPr="00301AE8">
        <w:rPr>
          <w:rFonts w:ascii="Times New Roman" w:eastAsia="Calibri" w:hAnsi="Times New Roman" w:cs="Times New Roman"/>
          <w:noProof/>
          <w:sz w:val="24"/>
        </w:rPr>
        <w:softHyphen/>
        <w:t>мирование гуманистических отношений, приобретение опыта об</w:t>
      </w:r>
      <w:r w:rsidRPr="00301AE8">
        <w:rPr>
          <w:rFonts w:ascii="Times New Roman" w:eastAsia="Calibri" w:hAnsi="Times New Roman" w:cs="Times New Roman"/>
          <w:noProof/>
          <w:sz w:val="24"/>
        </w:rPr>
        <w:softHyphen/>
        <w:t xml:space="preserve">щения. Школьников необходимо учить способам творческого применения полученных знаний, умений </w:t>
      </w:r>
      <w:r w:rsidRPr="00301AE8">
        <w:rPr>
          <w:rFonts w:ascii="Times New Roman" w:eastAsia="Calibri" w:hAnsi="Times New Roman" w:cs="Times New Roman"/>
          <w:noProof/>
          <w:sz w:val="24"/>
        </w:rPr>
        <w:lastRenderedPageBreak/>
        <w:t>и навыков для поддер</w:t>
      </w:r>
      <w:r w:rsidRPr="00301AE8">
        <w:rPr>
          <w:rFonts w:ascii="Times New Roman" w:eastAsia="Calibri" w:hAnsi="Times New Roman" w:cs="Times New Roman"/>
          <w:noProof/>
          <w:sz w:val="24"/>
        </w:rPr>
        <w:softHyphen/>
        <w:t>жания высокого уровня физической и умственной работоспособ</w:t>
      </w:r>
      <w:r w:rsidRPr="00301AE8">
        <w:rPr>
          <w:rFonts w:ascii="Times New Roman" w:eastAsia="Calibri" w:hAnsi="Times New Roman" w:cs="Times New Roman"/>
          <w:noProof/>
          <w:sz w:val="24"/>
        </w:rPr>
        <w:softHyphen/>
        <w:t>ности, состояния здоровья, самостоятельных занятий.</w:t>
      </w:r>
    </w:p>
    <w:p w:rsidR="002F5520" w:rsidRPr="002F5520" w:rsidRDefault="002F5520" w:rsidP="002F5520">
      <w:pPr>
        <w:pStyle w:val="af"/>
        <w:jc w:val="both"/>
        <w:rPr>
          <w:rFonts w:ascii="Times New Roman" w:hAnsi="Times New Roman"/>
          <w:color w:val="000000"/>
          <w:spacing w:val="-10"/>
          <w:sz w:val="24"/>
          <w:szCs w:val="24"/>
        </w:rPr>
      </w:pPr>
      <w:r w:rsidRPr="002F5520">
        <w:rPr>
          <w:rFonts w:ascii="Times New Roman" w:hAnsi="Times New Roman"/>
          <w:color w:val="000000"/>
          <w:spacing w:val="-10"/>
          <w:sz w:val="24"/>
          <w:szCs w:val="24"/>
        </w:rPr>
        <w:t>Задачи физического воспитания учащихся:</w:t>
      </w:r>
    </w:p>
    <w:p w:rsidR="002F5520" w:rsidRPr="002F5520" w:rsidRDefault="002F5520" w:rsidP="002F5520">
      <w:pPr>
        <w:pStyle w:val="af"/>
        <w:jc w:val="both"/>
        <w:rPr>
          <w:rFonts w:ascii="Times New Roman" w:hAnsi="Times New Roman"/>
          <w:color w:val="000000"/>
          <w:spacing w:val="-10"/>
          <w:sz w:val="24"/>
          <w:szCs w:val="24"/>
        </w:rPr>
      </w:pPr>
      <w:r w:rsidRPr="002F5520">
        <w:rPr>
          <w:rFonts w:ascii="Times New Roman" w:hAnsi="Times New Roman"/>
          <w:color w:val="000000"/>
          <w:spacing w:val="-10"/>
          <w:sz w:val="24"/>
          <w:szCs w:val="24"/>
        </w:rPr>
        <w:t>Решение задач физического воспитания учащихся направлено на:</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содействие всестороннему развитию личности посредством формирования физической кул</w:t>
      </w:r>
      <w:r w:rsidRPr="002F5520">
        <w:rPr>
          <w:rFonts w:ascii="Times New Roman" w:hAnsi="Times New Roman"/>
          <w:color w:val="000000"/>
          <w:sz w:val="24"/>
          <w:szCs w:val="24"/>
        </w:rPr>
        <w:t>ь</w:t>
      </w:r>
      <w:r w:rsidRPr="002F5520">
        <w:rPr>
          <w:rFonts w:ascii="Times New Roman" w:hAnsi="Times New Roman"/>
          <w:color w:val="000000"/>
          <w:sz w:val="24"/>
          <w:szCs w:val="24"/>
        </w:rPr>
        <w:t xml:space="preserve">туры личности школьника. </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содействие гармоничному физическому развитию, закрепле</w:t>
      </w:r>
      <w:r w:rsidRPr="002F5520">
        <w:rPr>
          <w:rFonts w:ascii="Times New Roman" w:hAnsi="Times New Roman"/>
          <w:color w:val="000000"/>
          <w:sz w:val="24"/>
          <w:szCs w:val="24"/>
        </w:rPr>
        <w:softHyphen/>
        <w:t>ние навыков правильной осанки, развитие устойчивости ор</w:t>
      </w:r>
      <w:r w:rsidRPr="002F5520">
        <w:rPr>
          <w:rFonts w:ascii="Times New Roman" w:hAnsi="Times New Roman"/>
          <w:color w:val="000000"/>
          <w:sz w:val="24"/>
          <w:szCs w:val="24"/>
        </w:rPr>
        <w:softHyphen/>
        <w:t>ганизма к неблагоприятным условиям внешней среды, воспи</w:t>
      </w:r>
      <w:r w:rsidRPr="002F5520">
        <w:rPr>
          <w:rFonts w:ascii="Times New Roman" w:hAnsi="Times New Roman"/>
          <w:color w:val="000000"/>
          <w:sz w:val="24"/>
          <w:szCs w:val="24"/>
        </w:rPr>
        <w:softHyphen/>
        <w:t>тание ценностных ориентации на здоровый образ жизни и привычки соблюдения личной гигиены;</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обучение основам базовых видов двигательных действий;</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дальнейшее развитие координационных (ориентирование в пространстве, перестроение двиг</w:t>
      </w:r>
      <w:r w:rsidRPr="002F5520">
        <w:rPr>
          <w:rFonts w:ascii="Times New Roman" w:hAnsi="Times New Roman"/>
          <w:color w:val="000000"/>
          <w:sz w:val="24"/>
          <w:szCs w:val="24"/>
        </w:rPr>
        <w:t>а</w:t>
      </w:r>
      <w:r w:rsidRPr="002F5520">
        <w:rPr>
          <w:rFonts w:ascii="Times New Roman" w:hAnsi="Times New Roman"/>
          <w:color w:val="000000"/>
          <w:sz w:val="24"/>
          <w:szCs w:val="24"/>
        </w:rPr>
        <w:t>тельных действий, быстрота и точность реагирования на сигналы, согласование движений, ритм, равновесие, точность воспроизведения и дифференци</w:t>
      </w:r>
      <w:r w:rsidRPr="002F5520">
        <w:rPr>
          <w:rFonts w:ascii="Times New Roman" w:hAnsi="Times New Roman"/>
          <w:color w:val="000000"/>
          <w:sz w:val="24"/>
          <w:szCs w:val="24"/>
        </w:rPr>
        <w:softHyphen/>
        <w:t>рования основных параметров дв</w:t>
      </w:r>
      <w:r w:rsidRPr="002F5520">
        <w:rPr>
          <w:rFonts w:ascii="Times New Roman" w:hAnsi="Times New Roman"/>
          <w:color w:val="000000"/>
          <w:sz w:val="24"/>
          <w:szCs w:val="24"/>
        </w:rPr>
        <w:t>и</w:t>
      </w:r>
      <w:r w:rsidRPr="002F5520">
        <w:rPr>
          <w:rFonts w:ascii="Times New Roman" w:hAnsi="Times New Roman"/>
          <w:color w:val="000000"/>
          <w:sz w:val="24"/>
          <w:szCs w:val="24"/>
        </w:rPr>
        <w:t>жений) и кондиционных (скоростно-силовых, скоростных, выносливости, силы и гиб</w:t>
      </w:r>
      <w:r w:rsidRPr="002F5520">
        <w:rPr>
          <w:rFonts w:ascii="Times New Roman" w:hAnsi="Times New Roman"/>
          <w:color w:val="000000"/>
          <w:sz w:val="24"/>
          <w:szCs w:val="24"/>
        </w:rPr>
        <w:softHyphen/>
        <w:t>кости) способностей;</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формирование основ знаний о личной гигиене, о влиянии за</w:t>
      </w:r>
      <w:r w:rsidRPr="002F5520">
        <w:rPr>
          <w:rFonts w:ascii="Times New Roman" w:hAnsi="Times New Roman"/>
          <w:color w:val="000000"/>
          <w:sz w:val="24"/>
          <w:szCs w:val="24"/>
        </w:rPr>
        <w:softHyphen/>
        <w:t>нятий физическими упражнени</w:t>
      </w:r>
      <w:r w:rsidRPr="002F5520">
        <w:rPr>
          <w:rFonts w:ascii="Times New Roman" w:hAnsi="Times New Roman"/>
          <w:color w:val="000000"/>
          <w:sz w:val="24"/>
          <w:szCs w:val="24"/>
        </w:rPr>
        <w:t>я</w:t>
      </w:r>
      <w:r w:rsidRPr="002F5520">
        <w:rPr>
          <w:rFonts w:ascii="Times New Roman" w:hAnsi="Times New Roman"/>
          <w:color w:val="000000"/>
          <w:sz w:val="24"/>
          <w:szCs w:val="24"/>
        </w:rPr>
        <w:t>ми  на основные системы ор</w:t>
      </w:r>
      <w:r w:rsidRPr="002F5520">
        <w:rPr>
          <w:rFonts w:ascii="Times New Roman" w:hAnsi="Times New Roman"/>
          <w:color w:val="000000"/>
          <w:sz w:val="24"/>
          <w:szCs w:val="24"/>
        </w:rPr>
        <w:softHyphen/>
        <w:t>ганизма, развитие волевых и нравственных качеств;</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выработку представлений о физической культуре личности и приемах самоконтроля;</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углубление представления об основных видах спорта, сорев</w:t>
      </w:r>
      <w:r w:rsidRPr="002F5520">
        <w:rPr>
          <w:rFonts w:ascii="Times New Roman" w:hAnsi="Times New Roman"/>
          <w:color w:val="000000"/>
          <w:sz w:val="24"/>
          <w:szCs w:val="24"/>
        </w:rPr>
        <w:softHyphen/>
        <w:t>нованиях, снарядах и инвентаре, соблюдение правил техники безопасности во время занятий, оказание первой помощи при травмах;</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воспитание привычки к самостоятельным занятиям физичес</w:t>
      </w:r>
      <w:r w:rsidRPr="002F5520">
        <w:rPr>
          <w:rFonts w:ascii="Times New Roman" w:hAnsi="Times New Roman"/>
          <w:color w:val="000000"/>
          <w:sz w:val="24"/>
          <w:szCs w:val="24"/>
        </w:rPr>
        <w:softHyphen/>
        <w:t>кими упражнениями, избранными видами спорта в свободное время;</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выработку организаторских навыков проведения занятий в качестве командира отделения, к</w:t>
      </w:r>
      <w:r w:rsidRPr="002F5520">
        <w:rPr>
          <w:rFonts w:ascii="Times New Roman" w:hAnsi="Times New Roman"/>
          <w:color w:val="000000"/>
          <w:sz w:val="24"/>
          <w:szCs w:val="24"/>
        </w:rPr>
        <w:t>а</w:t>
      </w:r>
      <w:r w:rsidRPr="002F5520">
        <w:rPr>
          <w:rFonts w:ascii="Times New Roman" w:hAnsi="Times New Roman"/>
          <w:color w:val="000000"/>
          <w:sz w:val="24"/>
          <w:szCs w:val="24"/>
        </w:rPr>
        <w:t>питана команды, судьи;</w:t>
      </w:r>
    </w:p>
    <w:p w:rsidR="002F5520" w:rsidRPr="002F5520" w:rsidRDefault="002F5520" w:rsidP="002F5520">
      <w:pPr>
        <w:pStyle w:val="af"/>
        <w:jc w:val="both"/>
        <w:rPr>
          <w:rFonts w:ascii="Times New Roman" w:hAnsi="Times New Roman"/>
          <w:sz w:val="24"/>
          <w:szCs w:val="24"/>
        </w:rPr>
      </w:pPr>
      <w:r w:rsidRPr="002F5520">
        <w:rPr>
          <w:rFonts w:ascii="Times New Roman" w:hAnsi="Times New Roman"/>
          <w:color w:val="000000"/>
          <w:sz w:val="24"/>
          <w:szCs w:val="24"/>
        </w:rPr>
        <w:t>-  формирование адекватной оценки собственных физических возможностей;</w:t>
      </w:r>
    </w:p>
    <w:p w:rsidR="002F5520" w:rsidRPr="002F5520" w:rsidRDefault="002F5520" w:rsidP="002F5520">
      <w:pPr>
        <w:pStyle w:val="af"/>
        <w:jc w:val="both"/>
        <w:rPr>
          <w:rFonts w:ascii="Times New Roman" w:hAnsi="Times New Roman"/>
          <w:color w:val="000000"/>
          <w:sz w:val="24"/>
          <w:szCs w:val="24"/>
        </w:rPr>
      </w:pPr>
      <w:r w:rsidRPr="002F5520">
        <w:rPr>
          <w:rFonts w:ascii="Times New Roman" w:hAnsi="Times New Roman"/>
          <w:color w:val="000000"/>
          <w:sz w:val="24"/>
          <w:szCs w:val="24"/>
        </w:rPr>
        <w:t>- воспитание инициативности, самостоятельности, взаимопо</w:t>
      </w:r>
      <w:r w:rsidRPr="002F5520">
        <w:rPr>
          <w:rFonts w:ascii="Times New Roman" w:hAnsi="Times New Roman"/>
          <w:color w:val="000000"/>
          <w:sz w:val="24"/>
          <w:szCs w:val="24"/>
        </w:rPr>
        <w:softHyphen/>
        <w:t>мощи, дисциплинированности, чувства ответственности;</w:t>
      </w:r>
    </w:p>
    <w:p w:rsidR="002F5520" w:rsidRPr="002F5520" w:rsidRDefault="002F5520" w:rsidP="002F5520">
      <w:pPr>
        <w:pStyle w:val="af"/>
        <w:jc w:val="both"/>
        <w:rPr>
          <w:rFonts w:ascii="Times New Roman" w:hAnsi="Times New Roman"/>
          <w:color w:val="000000"/>
          <w:sz w:val="24"/>
          <w:szCs w:val="24"/>
        </w:rPr>
      </w:pPr>
      <w:r w:rsidRPr="002F5520">
        <w:rPr>
          <w:rFonts w:ascii="Times New Roman" w:hAnsi="Times New Roman"/>
          <w:color w:val="000000"/>
          <w:sz w:val="24"/>
          <w:szCs w:val="24"/>
        </w:rPr>
        <w:t>- содействие развитию психических процессов и обучение ос</w:t>
      </w:r>
      <w:r w:rsidRPr="002F5520">
        <w:rPr>
          <w:rFonts w:ascii="Times New Roman" w:hAnsi="Times New Roman"/>
          <w:color w:val="000000"/>
          <w:sz w:val="24"/>
          <w:szCs w:val="24"/>
        </w:rPr>
        <w:softHyphen/>
        <w:t>новам психической</w:t>
      </w:r>
      <w:r w:rsidR="008B4417">
        <w:rPr>
          <w:rFonts w:ascii="Times New Roman" w:hAnsi="Times New Roman"/>
          <w:color w:val="000000"/>
          <w:sz w:val="24"/>
          <w:szCs w:val="24"/>
        </w:rPr>
        <w:t xml:space="preserve"> </w:t>
      </w:r>
      <w:r w:rsidRPr="002F5520">
        <w:rPr>
          <w:rFonts w:ascii="Times New Roman" w:hAnsi="Times New Roman"/>
          <w:color w:val="000000"/>
          <w:sz w:val="24"/>
          <w:szCs w:val="24"/>
        </w:rPr>
        <w:t>саморегул</w:t>
      </w:r>
      <w:r w:rsidRPr="002F5520">
        <w:rPr>
          <w:rFonts w:ascii="Times New Roman" w:hAnsi="Times New Roman"/>
          <w:color w:val="000000"/>
          <w:sz w:val="24"/>
          <w:szCs w:val="24"/>
        </w:rPr>
        <w:t>я</w:t>
      </w:r>
      <w:r w:rsidRPr="002F5520">
        <w:rPr>
          <w:rFonts w:ascii="Times New Roman" w:hAnsi="Times New Roman"/>
          <w:color w:val="000000"/>
          <w:sz w:val="24"/>
          <w:szCs w:val="24"/>
        </w:rPr>
        <w:t>ции.</w:t>
      </w:r>
    </w:p>
    <w:p w:rsidR="002F5520" w:rsidRPr="002F5520" w:rsidRDefault="002F5520" w:rsidP="002F5520">
      <w:pPr>
        <w:pStyle w:val="ParagraphStyle"/>
        <w:jc w:val="both"/>
        <w:rPr>
          <w:rFonts w:ascii="Times New Roman" w:hAnsi="Times New Roman"/>
          <w:b/>
        </w:rPr>
      </w:pPr>
      <w:r w:rsidRPr="002F5520">
        <w:rPr>
          <w:rFonts w:ascii="Times New Roman" w:hAnsi="Times New Roman"/>
          <w:b/>
        </w:rPr>
        <w:t>2.6 Общая характеристика учебного предмета:</w:t>
      </w:r>
    </w:p>
    <w:p w:rsidR="002F5520" w:rsidRPr="002F5520" w:rsidRDefault="002F5520" w:rsidP="002F5520">
      <w:pPr>
        <w:pStyle w:val="af"/>
        <w:jc w:val="both"/>
        <w:rPr>
          <w:rFonts w:ascii="Times New Roman" w:hAnsi="Times New Roman"/>
          <w:color w:val="000000"/>
          <w:spacing w:val="6"/>
          <w:sz w:val="24"/>
          <w:szCs w:val="24"/>
        </w:rPr>
      </w:pPr>
      <w:r w:rsidRPr="002F5520">
        <w:rPr>
          <w:rFonts w:ascii="Times New Roman" w:hAnsi="Times New Roman"/>
          <w:b/>
          <w:color w:val="000000"/>
          <w:spacing w:val="6"/>
          <w:sz w:val="24"/>
          <w:szCs w:val="24"/>
        </w:rPr>
        <w:t xml:space="preserve">- </w:t>
      </w:r>
      <w:r w:rsidRPr="002F5520">
        <w:rPr>
          <w:rFonts w:ascii="Times New Roman" w:hAnsi="Times New Roman"/>
          <w:color w:val="000000"/>
          <w:spacing w:val="6"/>
          <w:sz w:val="24"/>
          <w:szCs w:val="24"/>
        </w:rPr>
        <w:t>для обучающихся образовательная программа обеспечивает реализацию их права на и</w:t>
      </w:r>
      <w:r w:rsidRPr="002F5520">
        <w:rPr>
          <w:rFonts w:ascii="Times New Roman" w:hAnsi="Times New Roman"/>
          <w:color w:val="000000"/>
          <w:spacing w:val="6"/>
          <w:sz w:val="24"/>
          <w:szCs w:val="24"/>
        </w:rPr>
        <w:t>н</w:t>
      </w:r>
      <w:r w:rsidRPr="002F5520">
        <w:rPr>
          <w:rFonts w:ascii="Times New Roman" w:hAnsi="Times New Roman"/>
          <w:color w:val="000000"/>
          <w:spacing w:val="6"/>
          <w:sz w:val="24"/>
          <w:szCs w:val="24"/>
        </w:rPr>
        <w:t>формацию об образовательных услугах, права на выбор образовательных услуг и права на гарантию качества получаемых услуг;</w:t>
      </w:r>
    </w:p>
    <w:p w:rsidR="002F5520" w:rsidRPr="002F5520" w:rsidRDefault="002F5520" w:rsidP="002F5520">
      <w:pPr>
        <w:pStyle w:val="af"/>
        <w:jc w:val="both"/>
        <w:rPr>
          <w:rFonts w:ascii="Times New Roman" w:hAnsi="Times New Roman"/>
          <w:color w:val="000000"/>
          <w:spacing w:val="6"/>
          <w:sz w:val="24"/>
          <w:szCs w:val="24"/>
        </w:rPr>
      </w:pPr>
      <w:r w:rsidRPr="002F5520">
        <w:rPr>
          <w:rFonts w:ascii="Times New Roman" w:hAnsi="Times New Roman"/>
          <w:color w:val="000000"/>
          <w:spacing w:val="6"/>
          <w:sz w:val="24"/>
          <w:szCs w:val="24"/>
        </w:rPr>
        <w:t>- для педагогических работников МОБУ «Мещеряковская СОШ » программа определяет приоритеты в содержании образования и способствует интеграции и координации де</w:t>
      </w:r>
      <w:r w:rsidRPr="002F5520">
        <w:rPr>
          <w:rFonts w:ascii="Times New Roman" w:hAnsi="Times New Roman"/>
          <w:color w:val="000000"/>
          <w:spacing w:val="6"/>
          <w:sz w:val="24"/>
          <w:szCs w:val="24"/>
        </w:rPr>
        <w:t>я</w:t>
      </w:r>
      <w:r w:rsidRPr="002F5520">
        <w:rPr>
          <w:rFonts w:ascii="Times New Roman" w:hAnsi="Times New Roman"/>
          <w:color w:val="000000"/>
          <w:spacing w:val="6"/>
          <w:sz w:val="24"/>
          <w:szCs w:val="24"/>
        </w:rPr>
        <w:t>тельности по реализации общего образования;</w:t>
      </w:r>
    </w:p>
    <w:p w:rsidR="002F5520" w:rsidRPr="002F5520" w:rsidRDefault="002F5520" w:rsidP="002F5520">
      <w:pPr>
        <w:pStyle w:val="af"/>
        <w:jc w:val="both"/>
        <w:rPr>
          <w:rFonts w:ascii="Times New Roman" w:hAnsi="Times New Roman"/>
          <w:color w:val="000000"/>
          <w:spacing w:val="6"/>
          <w:sz w:val="24"/>
          <w:szCs w:val="24"/>
        </w:rPr>
      </w:pPr>
      <w:r w:rsidRPr="002F5520">
        <w:rPr>
          <w:rFonts w:ascii="Times New Roman" w:hAnsi="Times New Roman"/>
          <w:color w:val="000000"/>
          <w:spacing w:val="6"/>
          <w:sz w:val="24"/>
          <w:szCs w:val="24"/>
        </w:rPr>
        <w:t>- для администрации МО</w:t>
      </w:r>
      <w:r>
        <w:rPr>
          <w:rFonts w:ascii="Times New Roman" w:hAnsi="Times New Roman"/>
          <w:color w:val="000000"/>
          <w:spacing w:val="6"/>
          <w:sz w:val="24"/>
          <w:szCs w:val="24"/>
        </w:rPr>
        <w:t>БУ «</w:t>
      </w:r>
      <w:r w:rsidRPr="002F5520">
        <w:rPr>
          <w:rFonts w:ascii="Times New Roman" w:hAnsi="Times New Roman"/>
          <w:color w:val="000000"/>
          <w:spacing w:val="6"/>
          <w:sz w:val="24"/>
          <w:szCs w:val="24"/>
        </w:rPr>
        <w:t>Мещеряковская СОШ » программа является основанием для определения качества реализации общего образования;</w:t>
      </w:r>
    </w:p>
    <w:p w:rsidR="002F5520" w:rsidRPr="002F5520" w:rsidRDefault="002F5520" w:rsidP="002F5520">
      <w:pPr>
        <w:pStyle w:val="af"/>
        <w:jc w:val="both"/>
        <w:rPr>
          <w:rFonts w:ascii="Times New Roman" w:hAnsi="Times New Roman"/>
          <w:color w:val="000000"/>
          <w:spacing w:val="6"/>
          <w:sz w:val="24"/>
          <w:szCs w:val="24"/>
        </w:rPr>
      </w:pPr>
      <w:r w:rsidRPr="002F5520">
        <w:rPr>
          <w:rFonts w:ascii="Times New Roman" w:hAnsi="Times New Roman"/>
          <w:color w:val="000000"/>
          <w:spacing w:val="6"/>
          <w:sz w:val="24"/>
          <w:szCs w:val="24"/>
        </w:rPr>
        <w:t>- категория обучающихся: учащиеся  МОБУ « Мещеряковская СОШ »</w:t>
      </w:r>
    </w:p>
    <w:p w:rsidR="002F5520" w:rsidRPr="002F5520" w:rsidRDefault="002F5520" w:rsidP="002F5520">
      <w:pPr>
        <w:pStyle w:val="af"/>
        <w:jc w:val="both"/>
        <w:rPr>
          <w:rFonts w:ascii="Times New Roman" w:hAnsi="Times New Roman"/>
          <w:color w:val="000000"/>
          <w:spacing w:val="6"/>
          <w:sz w:val="24"/>
          <w:szCs w:val="24"/>
        </w:rPr>
      </w:pPr>
      <w:r w:rsidRPr="002F5520">
        <w:rPr>
          <w:rFonts w:ascii="Times New Roman" w:hAnsi="Times New Roman"/>
          <w:color w:val="000000"/>
          <w:spacing w:val="6"/>
          <w:sz w:val="24"/>
          <w:szCs w:val="24"/>
        </w:rPr>
        <w:t>- сроки освоения программы: 1 год</w:t>
      </w:r>
    </w:p>
    <w:p w:rsidR="002F5520" w:rsidRPr="002F5520" w:rsidRDefault="002F5520" w:rsidP="002F5520">
      <w:pPr>
        <w:pStyle w:val="ParagraphStyle"/>
        <w:ind w:firstLine="360"/>
        <w:jc w:val="both"/>
        <w:rPr>
          <w:rFonts w:ascii="Times New Roman" w:hAnsi="Times New Roman"/>
          <w:b/>
        </w:rPr>
      </w:pPr>
      <w:r w:rsidRPr="002F5520">
        <w:rPr>
          <w:rFonts w:ascii="Times New Roman" w:hAnsi="Times New Roman"/>
          <w:b/>
        </w:rPr>
        <w:t>2.7 Общая характеристика учебного процесса:</w:t>
      </w:r>
    </w:p>
    <w:p w:rsidR="002F5520" w:rsidRPr="002F5520" w:rsidRDefault="002F5520" w:rsidP="002F5520">
      <w:pPr>
        <w:pStyle w:val="ParagraphStyle"/>
        <w:ind w:firstLine="360"/>
        <w:jc w:val="both"/>
        <w:rPr>
          <w:rFonts w:ascii="Times New Roman" w:hAnsi="Times New Roman"/>
        </w:rPr>
      </w:pPr>
      <w:r w:rsidRPr="002F5520">
        <w:rPr>
          <w:rFonts w:ascii="Times New Roman" w:hAnsi="Times New Roman"/>
        </w:rPr>
        <w:t xml:space="preserve"> Важной особенностью образовательного процесса  является оценивание учащихся, пред</w:t>
      </w:r>
      <w:r w:rsidRPr="002F5520">
        <w:rPr>
          <w:rFonts w:ascii="Times New Roman" w:hAnsi="Times New Roman"/>
        </w:rPr>
        <w:t>у</w:t>
      </w:r>
      <w:r w:rsidRPr="002F5520">
        <w:rPr>
          <w:rFonts w:ascii="Times New Roman" w:hAnsi="Times New Roman"/>
        </w:rPr>
        <w:t xml:space="preserve">смотренное как по окончании раздела, так и по мере освоения умений и навыков.  Учащийся должен показать уровень физической подготовленности не ниже результатов, что соответствует обязательному минимуму содержания образования. </w:t>
      </w:r>
    </w:p>
    <w:p w:rsidR="002F5520" w:rsidRPr="008B4417" w:rsidRDefault="002F5520" w:rsidP="002F5520">
      <w:pPr>
        <w:shd w:val="clear" w:color="auto" w:fill="FFFFFF"/>
        <w:spacing w:after="0" w:line="240" w:lineRule="auto"/>
        <w:jc w:val="both"/>
        <w:rPr>
          <w:rFonts w:ascii="Times New Roman" w:eastAsia="Calibri" w:hAnsi="Times New Roman" w:cs="Times New Roman"/>
          <w:b/>
          <w:sz w:val="24"/>
          <w:szCs w:val="24"/>
        </w:rPr>
      </w:pPr>
      <w:r w:rsidRPr="008B4417">
        <w:rPr>
          <w:rFonts w:ascii="Times New Roman" w:eastAsia="Calibri" w:hAnsi="Times New Roman" w:cs="Times New Roman"/>
          <w:b/>
          <w:sz w:val="24"/>
          <w:szCs w:val="24"/>
        </w:rPr>
        <w:t>3. Содержание программы курса физкультуры.</w:t>
      </w:r>
    </w:p>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При разработке рабочей программы учитывались приёмы нормативов «Президентских состяз</w:t>
      </w:r>
      <w:r w:rsidRPr="008B4417">
        <w:rPr>
          <w:rFonts w:ascii="Times New Roman" w:hAnsi="Times New Roman"/>
          <w:sz w:val="24"/>
          <w:szCs w:val="24"/>
        </w:rPr>
        <w:t>а</w:t>
      </w:r>
      <w:r w:rsidRPr="008B4417">
        <w:rPr>
          <w:rFonts w:ascii="Times New Roman" w:hAnsi="Times New Roman"/>
          <w:sz w:val="24"/>
          <w:szCs w:val="24"/>
        </w:rPr>
        <w:t xml:space="preserve">ний», а так же участие школы в районной спартакиаде школьников по традиционным видам спорта (баскетбол, волейбол, лёгкая атлетика, лыжные гонки).  </w:t>
      </w:r>
    </w:p>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 xml:space="preserve"> Содержание данной рабочей программы при трёх учебных уроках в неделю   направлено в первую очередь на выполнение федерального компонента государственного стандарта образ</w:t>
      </w:r>
      <w:r w:rsidRPr="008B4417">
        <w:rPr>
          <w:rFonts w:ascii="Times New Roman" w:hAnsi="Times New Roman"/>
          <w:sz w:val="24"/>
          <w:szCs w:val="24"/>
        </w:rPr>
        <w:t>о</w:t>
      </w:r>
      <w:r w:rsidRPr="008B4417">
        <w:rPr>
          <w:rFonts w:ascii="Times New Roman" w:hAnsi="Times New Roman"/>
          <w:sz w:val="24"/>
          <w:szCs w:val="24"/>
        </w:rPr>
        <w:lastRenderedPageBreak/>
        <w:t xml:space="preserve">вания по физической культуре и, соответственно, на выполнение базовой части комплексной программы по физической культуре. </w:t>
      </w:r>
    </w:p>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 xml:space="preserve">Содержание программного материала состоит из двух  основных частей: </w:t>
      </w:r>
      <w:r w:rsidRPr="008B4417">
        <w:rPr>
          <w:rFonts w:ascii="Times New Roman" w:hAnsi="Times New Roman"/>
          <w:b/>
          <w:sz w:val="24"/>
          <w:szCs w:val="24"/>
        </w:rPr>
        <w:t>базовой</w:t>
      </w:r>
      <w:r w:rsidRPr="008B4417">
        <w:rPr>
          <w:rFonts w:ascii="Times New Roman" w:hAnsi="Times New Roman"/>
          <w:sz w:val="24"/>
          <w:szCs w:val="24"/>
        </w:rPr>
        <w:t xml:space="preserve"> и </w:t>
      </w:r>
      <w:r w:rsidRPr="008B4417">
        <w:rPr>
          <w:rFonts w:ascii="Times New Roman" w:hAnsi="Times New Roman"/>
          <w:b/>
          <w:sz w:val="24"/>
          <w:szCs w:val="24"/>
        </w:rPr>
        <w:t>вариати</w:t>
      </w:r>
      <w:r w:rsidRPr="008B4417">
        <w:rPr>
          <w:rFonts w:ascii="Times New Roman" w:hAnsi="Times New Roman"/>
          <w:b/>
          <w:sz w:val="24"/>
          <w:szCs w:val="24"/>
        </w:rPr>
        <w:t>в</w:t>
      </w:r>
      <w:r w:rsidRPr="008B4417">
        <w:rPr>
          <w:rFonts w:ascii="Times New Roman" w:hAnsi="Times New Roman"/>
          <w:b/>
          <w:sz w:val="24"/>
          <w:szCs w:val="24"/>
        </w:rPr>
        <w:t>ной</w:t>
      </w:r>
      <w:r w:rsidRPr="008B4417">
        <w:rPr>
          <w:rFonts w:ascii="Times New Roman" w:hAnsi="Times New Roman"/>
          <w:sz w:val="24"/>
          <w:szCs w:val="24"/>
        </w:rPr>
        <w:t xml:space="preserve"> (дифференцированной). Освоение базовых основ физической культуры объективно нео</w:t>
      </w:r>
      <w:r w:rsidRPr="008B4417">
        <w:rPr>
          <w:rFonts w:ascii="Times New Roman" w:hAnsi="Times New Roman"/>
          <w:sz w:val="24"/>
          <w:szCs w:val="24"/>
        </w:rPr>
        <w:t>б</w:t>
      </w:r>
      <w:r w:rsidRPr="008B4417">
        <w:rPr>
          <w:rFonts w:ascii="Times New Roman" w:hAnsi="Times New Roman"/>
          <w:sz w:val="24"/>
          <w:szCs w:val="24"/>
        </w:rPr>
        <w:t>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w:t>
      </w:r>
      <w:r w:rsidRPr="008B4417">
        <w:rPr>
          <w:rFonts w:ascii="Times New Roman" w:hAnsi="Times New Roman"/>
          <w:sz w:val="24"/>
          <w:szCs w:val="24"/>
        </w:rPr>
        <w:t>ь</w:t>
      </w:r>
      <w:r w:rsidRPr="008B4417">
        <w:rPr>
          <w:rFonts w:ascii="Times New Roman" w:hAnsi="Times New Roman"/>
          <w:sz w:val="24"/>
          <w:szCs w:val="24"/>
        </w:rPr>
        <w:t xml:space="preserve">ности независимо от того, чем бы хотел молодой человек  заниматься в будущем. </w:t>
      </w:r>
      <w:r w:rsidRPr="008B4417">
        <w:rPr>
          <w:rFonts w:ascii="Times New Roman" w:hAnsi="Times New Roman"/>
          <w:b/>
          <w:sz w:val="24"/>
          <w:szCs w:val="24"/>
        </w:rPr>
        <w:t>Базовый</w:t>
      </w:r>
      <w:r w:rsidRPr="008B4417">
        <w:rPr>
          <w:rFonts w:ascii="Times New Roman" w:hAnsi="Times New Roman"/>
          <w:sz w:val="24"/>
          <w:szCs w:val="24"/>
        </w:rPr>
        <w:t xml:space="preserve"> компонент составляет основу общегосударственного стандарта общеобразовательной подг</w:t>
      </w:r>
      <w:r w:rsidRPr="008B4417">
        <w:rPr>
          <w:rFonts w:ascii="Times New Roman" w:hAnsi="Times New Roman"/>
          <w:sz w:val="24"/>
          <w:szCs w:val="24"/>
        </w:rPr>
        <w:t>о</w:t>
      </w:r>
      <w:r w:rsidRPr="008B4417">
        <w:rPr>
          <w:rFonts w:ascii="Times New Roman" w:hAnsi="Times New Roman"/>
          <w:sz w:val="24"/>
          <w:szCs w:val="24"/>
        </w:rPr>
        <w:t>товки в сфере физической культуры и не зависит от региональных, национальных и индивид</w:t>
      </w:r>
      <w:r w:rsidRPr="008B4417">
        <w:rPr>
          <w:rFonts w:ascii="Times New Roman" w:hAnsi="Times New Roman"/>
          <w:sz w:val="24"/>
          <w:szCs w:val="24"/>
        </w:rPr>
        <w:t>у</w:t>
      </w:r>
      <w:r w:rsidRPr="008B4417">
        <w:rPr>
          <w:rFonts w:ascii="Times New Roman" w:hAnsi="Times New Roman"/>
          <w:sz w:val="24"/>
          <w:szCs w:val="24"/>
        </w:rPr>
        <w:t>альных особенностей ученика.</w:t>
      </w:r>
    </w:p>
    <w:p w:rsidR="002F5520" w:rsidRPr="008B4417" w:rsidRDefault="002F5520" w:rsidP="008B4417">
      <w:pPr>
        <w:pStyle w:val="af"/>
        <w:jc w:val="both"/>
        <w:rPr>
          <w:rFonts w:ascii="Times New Roman" w:hAnsi="Times New Roman"/>
          <w:spacing w:val="-10"/>
          <w:sz w:val="24"/>
          <w:szCs w:val="24"/>
        </w:rPr>
      </w:pPr>
      <w:r w:rsidRPr="008B4417">
        <w:rPr>
          <w:rFonts w:ascii="Times New Roman" w:hAnsi="Times New Roman"/>
          <w:color w:val="FF6600"/>
          <w:sz w:val="24"/>
          <w:szCs w:val="24"/>
        </w:rPr>
        <w:t xml:space="preserve"> </w:t>
      </w:r>
      <w:r w:rsidRPr="008B4417">
        <w:rPr>
          <w:rFonts w:ascii="Times New Roman" w:hAnsi="Times New Roman"/>
          <w:color w:val="FF6600"/>
          <w:spacing w:val="-10"/>
          <w:sz w:val="24"/>
          <w:szCs w:val="24"/>
        </w:rPr>
        <w:t xml:space="preserve"> </w:t>
      </w:r>
      <w:r w:rsidRPr="008B4417">
        <w:rPr>
          <w:rFonts w:ascii="Times New Roman" w:hAnsi="Times New Roman"/>
          <w:spacing w:val="-10"/>
          <w:sz w:val="24"/>
          <w:szCs w:val="24"/>
        </w:rPr>
        <w:t>Программный материал по основам знаний о физической культуре осваивается учащимися не на спец</w:t>
      </w:r>
      <w:r w:rsidRPr="008B4417">
        <w:rPr>
          <w:rFonts w:ascii="Times New Roman" w:hAnsi="Times New Roman"/>
          <w:spacing w:val="-10"/>
          <w:sz w:val="24"/>
          <w:szCs w:val="24"/>
        </w:rPr>
        <w:t>и</w:t>
      </w:r>
      <w:r w:rsidRPr="008B4417">
        <w:rPr>
          <w:rFonts w:ascii="Times New Roman" w:hAnsi="Times New Roman"/>
          <w:spacing w:val="-10"/>
          <w:sz w:val="24"/>
          <w:szCs w:val="24"/>
        </w:rPr>
        <w:t>ально отведенных уроках, а в ходе освоения конкретных технических навыков и умений, развития двиг</w:t>
      </w:r>
      <w:r w:rsidRPr="008B4417">
        <w:rPr>
          <w:rFonts w:ascii="Times New Roman" w:hAnsi="Times New Roman"/>
          <w:spacing w:val="-10"/>
          <w:sz w:val="24"/>
          <w:szCs w:val="24"/>
        </w:rPr>
        <w:t>а</w:t>
      </w:r>
      <w:r w:rsidRPr="008B4417">
        <w:rPr>
          <w:rFonts w:ascii="Times New Roman" w:hAnsi="Times New Roman"/>
          <w:spacing w:val="-10"/>
          <w:sz w:val="24"/>
          <w:szCs w:val="24"/>
        </w:rPr>
        <w:t>тельных качеств в процессе урока.</w:t>
      </w:r>
    </w:p>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 xml:space="preserve">   </w:t>
      </w:r>
      <w:r w:rsidRPr="008B4417">
        <w:rPr>
          <w:rFonts w:ascii="Times New Roman" w:hAnsi="Times New Roman"/>
          <w:sz w:val="24"/>
          <w:szCs w:val="24"/>
        </w:rPr>
        <w:tab/>
      </w:r>
      <w:r w:rsidRPr="008B4417">
        <w:rPr>
          <w:rFonts w:ascii="Times New Roman" w:hAnsi="Times New Roman"/>
          <w:b/>
          <w:sz w:val="24"/>
          <w:szCs w:val="24"/>
        </w:rPr>
        <w:t xml:space="preserve"> </w:t>
      </w:r>
      <w:r w:rsidRPr="008B4417">
        <w:rPr>
          <w:rFonts w:ascii="Times New Roman" w:hAnsi="Times New Roman"/>
          <w:sz w:val="24"/>
          <w:szCs w:val="24"/>
        </w:rPr>
        <w:t xml:space="preserve"> В </w:t>
      </w:r>
      <w:r w:rsidRPr="008B4417">
        <w:rPr>
          <w:rFonts w:ascii="Times New Roman" w:hAnsi="Times New Roman"/>
          <w:b/>
          <w:sz w:val="24"/>
          <w:szCs w:val="24"/>
        </w:rPr>
        <w:t>вариативную</w:t>
      </w:r>
      <w:r w:rsidRPr="008B4417">
        <w:rPr>
          <w:rFonts w:ascii="Times New Roman" w:hAnsi="Times New Roman"/>
          <w:sz w:val="24"/>
          <w:szCs w:val="24"/>
        </w:rPr>
        <w:t xml:space="preserve"> часть включается программный материал по спортивным играм, по</w:t>
      </w:r>
      <w:r w:rsidRPr="008B4417">
        <w:rPr>
          <w:rFonts w:ascii="Times New Roman" w:hAnsi="Times New Roman"/>
          <w:sz w:val="24"/>
          <w:szCs w:val="24"/>
        </w:rPr>
        <w:t>д</w:t>
      </w:r>
      <w:r w:rsidRPr="008B4417">
        <w:rPr>
          <w:rFonts w:ascii="Times New Roman" w:hAnsi="Times New Roman"/>
          <w:sz w:val="24"/>
          <w:szCs w:val="24"/>
        </w:rPr>
        <w:t xml:space="preserve">вижным играм, легкой атлетике, проверке уровня физической подготовки. </w:t>
      </w:r>
    </w:p>
    <w:p w:rsidR="008B4417" w:rsidRDefault="002F5520" w:rsidP="008B4417">
      <w:pPr>
        <w:pStyle w:val="af"/>
        <w:jc w:val="both"/>
        <w:rPr>
          <w:rFonts w:ascii="Times New Roman" w:hAnsi="Times New Roman"/>
          <w:b/>
          <w:sz w:val="24"/>
          <w:szCs w:val="24"/>
        </w:rPr>
      </w:pPr>
      <w:r w:rsidRPr="008B4417">
        <w:rPr>
          <w:rFonts w:ascii="Times New Roman" w:hAnsi="Times New Roman"/>
          <w:b/>
          <w:color w:val="333333"/>
          <w:sz w:val="24"/>
          <w:szCs w:val="24"/>
        </w:rPr>
        <w:t xml:space="preserve"> 4</w:t>
      </w:r>
      <w:r w:rsidRPr="008B4417">
        <w:rPr>
          <w:rFonts w:ascii="Times New Roman" w:hAnsi="Times New Roman"/>
          <w:color w:val="333333"/>
          <w:sz w:val="24"/>
          <w:szCs w:val="24"/>
        </w:rPr>
        <w:t>.</w:t>
      </w:r>
      <w:r w:rsidRPr="008B4417">
        <w:rPr>
          <w:rFonts w:ascii="Times New Roman" w:hAnsi="Times New Roman"/>
          <w:b/>
          <w:sz w:val="24"/>
          <w:szCs w:val="24"/>
        </w:rPr>
        <w:t xml:space="preserve"> </w:t>
      </w:r>
      <w:r w:rsidR="008B4417">
        <w:rPr>
          <w:rFonts w:ascii="Times New Roman" w:hAnsi="Times New Roman"/>
          <w:b/>
          <w:sz w:val="24"/>
          <w:szCs w:val="24"/>
        </w:rPr>
        <w:t>Тематическое планирование</w:t>
      </w:r>
    </w:p>
    <w:p w:rsidR="002F5520" w:rsidRPr="008B4417" w:rsidRDefault="002F5520" w:rsidP="008B4417">
      <w:pPr>
        <w:pStyle w:val="af"/>
        <w:jc w:val="both"/>
        <w:rPr>
          <w:rFonts w:ascii="Times New Roman" w:hAnsi="Times New Roman"/>
          <w:b/>
          <w:sz w:val="24"/>
          <w:szCs w:val="24"/>
        </w:rPr>
      </w:pPr>
      <w:r w:rsidRPr="008B4417">
        <w:rPr>
          <w:rFonts w:ascii="Times New Roman" w:hAnsi="Times New Roman"/>
          <w:sz w:val="24"/>
          <w:szCs w:val="24"/>
        </w:rPr>
        <w:t>Распределение учебного времени на различные виды программного материала</w:t>
      </w:r>
    </w:p>
    <w:tbl>
      <w:tblPr>
        <w:tblpPr w:leftFromText="180" w:rightFromText="180" w:vertAnchor="text" w:horzAnchor="margin" w:tblpXSpec="center" w:tblpY="74"/>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820"/>
        <w:gridCol w:w="3260"/>
      </w:tblGrid>
      <w:tr w:rsidR="002F5520" w:rsidRPr="008B4417" w:rsidTr="008B4417">
        <w:trPr>
          <w:trHeight w:val="181"/>
        </w:trPr>
        <w:tc>
          <w:tcPr>
            <w:tcW w:w="675" w:type="dxa"/>
            <w:vMerge w:val="restart"/>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 xml:space="preserve">№ </w:t>
            </w:r>
          </w:p>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п/п</w:t>
            </w:r>
          </w:p>
        </w:tc>
        <w:tc>
          <w:tcPr>
            <w:tcW w:w="4820" w:type="dxa"/>
            <w:vMerge w:val="restart"/>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Вид программного материала</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Количество часов (уроков)</w:t>
            </w:r>
          </w:p>
        </w:tc>
      </w:tr>
      <w:tr w:rsidR="002F5520" w:rsidRPr="008B4417" w:rsidTr="008B4417">
        <w:trPr>
          <w:trHeight w:val="44"/>
        </w:trPr>
        <w:tc>
          <w:tcPr>
            <w:tcW w:w="675" w:type="dxa"/>
            <w:vMerge/>
          </w:tcPr>
          <w:p w:rsidR="002F5520" w:rsidRPr="008B4417" w:rsidRDefault="002F5520" w:rsidP="008B4417">
            <w:pPr>
              <w:pStyle w:val="af"/>
              <w:jc w:val="both"/>
              <w:rPr>
                <w:rFonts w:ascii="Times New Roman" w:hAnsi="Times New Roman"/>
                <w:sz w:val="24"/>
                <w:szCs w:val="24"/>
              </w:rPr>
            </w:pPr>
          </w:p>
        </w:tc>
        <w:tc>
          <w:tcPr>
            <w:tcW w:w="4820" w:type="dxa"/>
            <w:vMerge/>
          </w:tcPr>
          <w:p w:rsidR="002F5520" w:rsidRPr="008B4417" w:rsidRDefault="002F5520" w:rsidP="008B4417">
            <w:pPr>
              <w:pStyle w:val="af"/>
              <w:jc w:val="both"/>
              <w:rPr>
                <w:rFonts w:ascii="Times New Roman" w:hAnsi="Times New Roman"/>
                <w:sz w:val="24"/>
                <w:szCs w:val="24"/>
              </w:rPr>
            </w:pPr>
          </w:p>
        </w:tc>
        <w:tc>
          <w:tcPr>
            <w:tcW w:w="3260" w:type="dxa"/>
          </w:tcPr>
          <w:p w:rsidR="002F5520" w:rsidRPr="008B4417" w:rsidRDefault="002F5520" w:rsidP="008B4417">
            <w:pPr>
              <w:pStyle w:val="af"/>
              <w:jc w:val="both"/>
              <w:rPr>
                <w:rFonts w:ascii="Times New Roman" w:hAnsi="Times New Roman"/>
                <w:sz w:val="24"/>
                <w:szCs w:val="24"/>
                <w:lang w:val="en-US"/>
              </w:rPr>
            </w:pPr>
            <w:r w:rsidRPr="008B4417">
              <w:rPr>
                <w:rFonts w:ascii="Times New Roman" w:hAnsi="Times New Roman"/>
                <w:sz w:val="24"/>
                <w:szCs w:val="24"/>
              </w:rPr>
              <w:t xml:space="preserve">Класс </w:t>
            </w:r>
            <w:r w:rsidRPr="008B4417">
              <w:rPr>
                <w:rFonts w:ascii="Times New Roman" w:hAnsi="Times New Roman"/>
                <w:sz w:val="24"/>
                <w:szCs w:val="24"/>
                <w:lang w:val="en-US"/>
              </w:rPr>
              <w:t>9</w:t>
            </w:r>
          </w:p>
        </w:tc>
      </w:tr>
      <w:tr w:rsidR="002F5520" w:rsidRPr="008B4417" w:rsidTr="008B4417">
        <w:trPr>
          <w:trHeight w:val="181"/>
        </w:trPr>
        <w:tc>
          <w:tcPr>
            <w:tcW w:w="675" w:type="dxa"/>
          </w:tcPr>
          <w:p w:rsidR="002F5520" w:rsidRPr="008B4417" w:rsidRDefault="002F5520" w:rsidP="008B4417">
            <w:pPr>
              <w:pStyle w:val="af"/>
              <w:jc w:val="both"/>
              <w:rPr>
                <w:rFonts w:ascii="Times New Roman" w:hAnsi="Times New Roman"/>
                <w:b/>
                <w:sz w:val="24"/>
                <w:szCs w:val="24"/>
              </w:rPr>
            </w:pPr>
            <w:r w:rsidRPr="008B4417">
              <w:rPr>
                <w:rFonts w:ascii="Times New Roman" w:hAnsi="Times New Roman"/>
                <w:b/>
                <w:sz w:val="24"/>
                <w:szCs w:val="24"/>
              </w:rPr>
              <w:t>1.</w:t>
            </w:r>
          </w:p>
        </w:tc>
        <w:tc>
          <w:tcPr>
            <w:tcW w:w="4820" w:type="dxa"/>
          </w:tcPr>
          <w:p w:rsidR="002F5520" w:rsidRPr="008B4417" w:rsidRDefault="002F5520" w:rsidP="008B4417">
            <w:pPr>
              <w:pStyle w:val="af"/>
              <w:jc w:val="both"/>
              <w:rPr>
                <w:rFonts w:ascii="Times New Roman" w:hAnsi="Times New Roman"/>
                <w:b/>
                <w:sz w:val="24"/>
                <w:szCs w:val="24"/>
              </w:rPr>
            </w:pPr>
            <w:r w:rsidRPr="008B4417">
              <w:rPr>
                <w:rFonts w:ascii="Times New Roman" w:hAnsi="Times New Roman"/>
                <w:b/>
                <w:sz w:val="24"/>
                <w:szCs w:val="24"/>
              </w:rPr>
              <w:t>Базовая часть</w:t>
            </w:r>
          </w:p>
        </w:tc>
        <w:tc>
          <w:tcPr>
            <w:tcW w:w="3260" w:type="dxa"/>
          </w:tcPr>
          <w:p w:rsidR="002F5520" w:rsidRPr="00D551D8" w:rsidRDefault="002F5520" w:rsidP="008B4417">
            <w:pPr>
              <w:pStyle w:val="af"/>
              <w:jc w:val="both"/>
              <w:rPr>
                <w:rFonts w:ascii="Times New Roman" w:hAnsi="Times New Roman"/>
                <w:b/>
                <w:sz w:val="24"/>
                <w:szCs w:val="24"/>
              </w:rPr>
            </w:pPr>
            <w:r w:rsidRPr="008B4417">
              <w:rPr>
                <w:rFonts w:ascii="Times New Roman" w:hAnsi="Times New Roman"/>
                <w:b/>
                <w:sz w:val="24"/>
                <w:szCs w:val="24"/>
                <w:lang w:val="en-US"/>
              </w:rPr>
              <w:t>8</w:t>
            </w:r>
            <w:r w:rsidR="00D551D8">
              <w:rPr>
                <w:rFonts w:ascii="Times New Roman" w:hAnsi="Times New Roman"/>
                <w:b/>
                <w:sz w:val="24"/>
                <w:szCs w:val="24"/>
              </w:rPr>
              <w:t>4</w:t>
            </w:r>
          </w:p>
        </w:tc>
      </w:tr>
      <w:tr w:rsidR="002F5520" w:rsidRPr="008B4417" w:rsidTr="008B4417">
        <w:trPr>
          <w:trHeight w:val="181"/>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1.1</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Основы знаний о физической культуре</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в процессе урока</w:t>
            </w:r>
          </w:p>
        </w:tc>
      </w:tr>
      <w:tr w:rsidR="002F5520" w:rsidRPr="008B4417" w:rsidTr="008B4417">
        <w:trPr>
          <w:trHeight w:val="181"/>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1.2</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Спортивные игры Баскетбол, Волейбол</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18</w:t>
            </w:r>
          </w:p>
        </w:tc>
      </w:tr>
      <w:tr w:rsidR="002F5520" w:rsidRPr="008B4417" w:rsidTr="008B4417">
        <w:trPr>
          <w:trHeight w:val="450"/>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1.3</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Гимнастика с элементами акробатики</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18</w:t>
            </w:r>
          </w:p>
        </w:tc>
      </w:tr>
      <w:tr w:rsidR="002F5520" w:rsidRPr="008B4417" w:rsidTr="008B4417">
        <w:trPr>
          <w:trHeight w:val="360"/>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1.4</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Лыжная подготовка</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18</w:t>
            </w:r>
          </w:p>
        </w:tc>
      </w:tr>
      <w:tr w:rsidR="002F5520" w:rsidRPr="008B4417" w:rsidTr="008B4417">
        <w:trPr>
          <w:trHeight w:val="181"/>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1.5</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Легкая атлетика</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21</w:t>
            </w:r>
          </w:p>
        </w:tc>
      </w:tr>
      <w:tr w:rsidR="002F5520" w:rsidRPr="008B4417" w:rsidTr="008B4417">
        <w:trPr>
          <w:trHeight w:val="181"/>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1.6</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Элементы единоборств</w:t>
            </w:r>
          </w:p>
        </w:tc>
        <w:tc>
          <w:tcPr>
            <w:tcW w:w="3260" w:type="dxa"/>
          </w:tcPr>
          <w:p w:rsidR="002F5520" w:rsidRPr="008B4417" w:rsidRDefault="002F5520" w:rsidP="008B4417">
            <w:pPr>
              <w:pStyle w:val="af"/>
              <w:jc w:val="both"/>
              <w:rPr>
                <w:rFonts w:ascii="Times New Roman" w:hAnsi="Times New Roman"/>
                <w:sz w:val="24"/>
                <w:szCs w:val="24"/>
                <w:lang w:val="en-US"/>
              </w:rPr>
            </w:pPr>
            <w:r w:rsidRPr="008B4417">
              <w:rPr>
                <w:rFonts w:ascii="Times New Roman" w:hAnsi="Times New Roman"/>
                <w:sz w:val="24"/>
                <w:szCs w:val="24"/>
              </w:rPr>
              <w:t xml:space="preserve">                                        </w:t>
            </w:r>
            <w:r w:rsidRPr="008B4417">
              <w:rPr>
                <w:rFonts w:ascii="Times New Roman" w:hAnsi="Times New Roman"/>
                <w:sz w:val="24"/>
                <w:szCs w:val="24"/>
                <w:lang w:val="en-US"/>
              </w:rPr>
              <w:t>9</w:t>
            </w:r>
          </w:p>
        </w:tc>
      </w:tr>
      <w:tr w:rsidR="002F5520" w:rsidRPr="008B4417" w:rsidTr="008B4417">
        <w:trPr>
          <w:trHeight w:val="176"/>
        </w:trPr>
        <w:tc>
          <w:tcPr>
            <w:tcW w:w="675" w:type="dxa"/>
          </w:tcPr>
          <w:p w:rsidR="002F5520" w:rsidRPr="008B4417" w:rsidRDefault="002F5520" w:rsidP="008B4417">
            <w:pPr>
              <w:pStyle w:val="af"/>
              <w:jc w:val="both"/>
              <w:rPr>
                <w:rFonts w:ascii="Times New Roman" w:hAnsi="Times New Roman"/>
                <w:b/>
                <w:sz w:val="24"/>
                <w:szCs w:val="24"/>
              </w:rPr>
            </w:pPr>
            <w:r w:rsidRPr="008B4417">
              <w:rPr>
                <w:rFonts w:ascii="Times New Roman" w:hAnsi="Times New Roman"/>
                <w:b/>
                <w:sz w:val="24"/>
                <w:szCs w:val="24"/>
              </w:rPr>
              <w:t>2.</w:t>
            </w:r>
          </w:p>
        </w:tc>
        <w:tc>
          <w:tcPr>
            <w:tcW w:w="4820" w:type="dxa"/>
          </w:tcPr>
          <w:p w:rsidR="002F5520" w:rsidRPr="008B4417" w:rsidRDefault="002F5520" w:rsidP="008B4417">
            <w:pPr>
              <w:pStyle w:val="af"/>
              <w:jc w:val="both"/>
              <w:rPr>
                <w:rFonts w:ascii="Times New Roman" w:hAnsi="Times New Roman"/>
                <w:b/>
                <w:sz w:val="24"/>
                <w:szCs w:val="24"/>
              </w:rPr>
            </w:pPr>
            <w:r w:rsidRPr="008B4417">
              <w:rPr>
                <w:rFonts w:ascii="Times New Roman" w:hAnsi="Times New Roman"/>
                <w:b/>
                <w:sz w:val="24"/>
                <w:szCs w:val="24"/>
              </w:rPr>
              <w:t>Вариативная часть</w:t>
            </w:r>
          </w:p>
        </w:tc>
        <w:tc>
          <w:tcPr>
            <w:tcW w:w="3260" w:type="dxa"/>
          </w:tcPr>
          <w:p w:rsidR="002F5520" w:rsidRPr="00D551D8" w:rsidRDefault="00D551D8" w:rsidP="008B4417">
            <w:pPr>
              <w:pStyle w:val="af"/>
              <w:jc w:val="both"/>
              <w:rPr>
                <w:rFonts w:ascii="Times New Roman" w:hAnsi="Times New Roman"/>
                <w:b/>
                <w:sz w:val="24"/>
                <w:szCs w:val="24"/>
              </w:rPr>
            </w:pPr>
            <w:r>
              <w:rPr>
                <w:rFonts w:ascii="Times New Roman" w:hAnsi="Times New Roman"/>
                <w:b/>
                <w:sz w:val="24"/>
                <w:szCs w:val="24"/>
              </w:rPr>
              <w:t>18</w:t>
            </w:r>
          </w:p>
        </w:tc>
      </w:tr>
      <w:tr w:rsidR="002F5520" w:rsidRPr="008B4417" w:rsidTr="008B4417">
        <w:trPr>
          <w:trHeight w:val="186"/>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2.1</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Спортивные игры</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11</w:t>
            </w:r>
          </w:p>
        </w:tc>
      </w:tr>
      <w:tr w:rsidR="002F5520" w:rsidRPr="008B4417" w:rsidTr="008B4417">
        <w:trPr>
          <w:trHeight w:val="186"/>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2.2</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Легкая атлетика</w:t>
            </w:r>
          </w:p>
        </w:tc>
        <w:tc>
          <w:tcPr>
            <w:tcW w:w="3260" w:type="dxa"/>
          </w:tcPr>
          <w:p w:rsidR="002F5520" w:rsidRPr="008B4417" w:rsidRDefault="00D551D8" w:rsidP="008B4417">
            <w:pPr>
              <w:pStyle w:val="af"/>
              <w:jc w:val="both"/>
              <w:rPr>
                <w:rFonts w:ascii="Times New Roman" w:hAnsi="Times New Roman"/>
                <w:sz w:val="24"/>
                <w:szCs w:val="24"/>
              </w:rPr>
            </w:pPr>
            <w:r>
              <w:rPr>
                <w:rFonts w:ascii="Times New Roman" w:hAnsi="Times New Roman"/>
                <w:sz w:val="24"/>
                <w:szCs w:val="24"/>
              </w:rPr>
              <w:t>2</w:t>
            </w:r>
          </w:p>
        </w:tc>
      </w:tr>
      <w:tr w:rsidR="002F5520" w:rsidRPr="008B4417" w:rsidTr="008B4417">
        <w:trPr>
          <w:trHeight w:val="181"/>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2.3</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 xml:space="preserve">Правила безопасного поведения </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1</w:t>
            </w:r>
          </w:p>
        </w:tc>
      </w:tr>
      <w:tr w:rsidR="002F5520" w:rsidRPr="008B4417" w:rsidTr="008B4417">
        <w:trPr>
          <w:trHeight w:val="181"/>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2.4</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Оценка УФП</w:t>
            </w:r>
          </w:p>
        </w:tc>
        <w:tc>
          <w:tcPr>
            <w:tcW w:w="326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4</w:t>
            </w:r>
          </w:p>
        </w:tc>
      </w:tr>
      <w:tr w:rsidR="002F5520" w:rsidRPr="008B4417" w:rsidTr="008B4417">
        <w:trPr>
          <w:trHeight w:val="181"/>
        </w:trPr>
        <w:tc>
          <w:tcPr>
            <w:tcW w:w="675"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2.5</w:t>
            </w:r>
          </w:p>
        </w:tc>
        <w:tc>
          <w:tcPr>
            <w:tcW w:w="4820" w:type="dxa"/>
          </w:tcPr>
          <w:p w:rsidR="002F5520" w:rsidRPr="008B4417" w:rsidRDefault="002F5520" w:rsidP="008B4417">
            <w:pPr>
              <w:pStyle w:val="af"/>
              <w:jc w:val="both"/>
              <w:rPr>
                <w:rFonts w:ascii="Times New Roman" w:hAnsi="Times New Roman"/>
                <w:sz w:val="24"/>
                <w:szCs w:val="24"/>
              </w:rPr>
            </w:pPr>
            <w:r w:rsidRPr="008B4417">
              <w:rPr>
                <w:rFonts w:ascii="Times New Roman" w:hAnsi="Times New Roman"/>
                <w:sz w:val="24"/>
                <w:szCs w:val="24"/>
              </w:rPr>
              <w:t>Подвижные игры</w:t>
            </w:r>
          </w:p>
        </w:tc>
        <w:tc>
          <w:tcPr>
            <w:tcW w:w="3260" w:type="dxa"/>
          </w:tcPr>
          <w:p w:rsidR="002F5520" w:rsidRPr="008B4417" w:rsidRDefault="002F5520" w:rsidP="008B4417">
            <w:pPr>
              <w:pStyle w:val="af"/>
              <w:jc w:val="both"/>
              <w:rPr>
                <w:rFonts w:ascii="Times New Roman" w:hAnsi="Times New Roman"/>
                <w:sz w:val="24"/>
                <w:szCs w:val="24"/>
                <w:lang w:val="en-US"/>
              </w:rPr>
            </w:pPr>
            <w:r w:rsidRPr="008B4417">
              <w:rPr>
                <w:rFonts w:ascii="Times New Roman" w:hAnsi="Times New Roman"/>
                <w:sz w:val="24"/>
                <w:szCs w:val="24"/>
                <w:lang w:val="en-US"/>
              </w:rPr>
              <w:t>-</w:t>
            </w:r>
          </w:p>
        </w:tc>
      </w:tr>
    </w:tbl>
    <w:p w:rsidR="002F5520" w:rsidRPr="008B4417" w:rsidRDefault="002F5520" w:rsidP="008B4417">
      <w:pPr>
        <w:pStyle w:val="af"/>
        <w:jc w:val="both"/>
        <w:rPr>
          <w:rFonts w:ascii="Times New Roman" w:hAnsi="Times New Roman"/>
          <w:sz w:val="24"/>
          <w:szCs w:val="24"/>
        </w:rPr>
      </w:pPr>
    </w:p>
    <w:p w:rsidR="002F5520" w:rsidRPr="008B4417" w:rsidRDefault="002F5520" w:rsidP="008B4417">
      <w:pPr>
        <w:pStyle w:val="ParagraphStyle"/>
        <w:spacing w:after="120"/>
        <w:ind w:firstLine="360"/>
        <w:jc w:val="both"/>
        <w:rPr>
          <w:rFonts w:ascii="Times New Roman" w:hAnsi="Times New Roman"/>
          <w:b/>
        </w:rPr>
      </w:pPr>
      <w:r w:rsidRPr="008B4417">
        <w:rPr>
          <w:rFonts w:ascii="Times New Roman" w:hAnsi="Times New Roman"/>
          <w:b/>
        </w:rPr>
        <w:t>5. Учебно-методическое и материально-техническое обеспечение образовательного процесса</w:t>
      </w:r>
    </w:p>
    <w:tbl>
      <w:tblPr>
        <w:tblW w:w="0" w:type="auto"/>
        <w:tblInd w:w="-34" w:type="dxa"/>
        <w:tblLook w:val="0000"/>
      </w:tblPr>
      <w:tblGrid>
        <w:gridCol w:w="3053"/>
        <w:gridCol w:w="3479"/>
        <w:gridCol w:w="3639"/>
      </w:tblGrid>
      <w:tr w:rsidR="002F5520" w:rsidRPr="00A037C3" w:rsidTr="008B4417">
        <w:trPr>
          <w:trHeight w:val="516"/>
        </w:trPr>
        <w:tc>
          <w:tcPr>
            <w:tcW w:w="0" w:type="auto"/>
            <w:tcBorders>
              <w:top w:val="single" w:sz="4" w:space="0" w:color="000000"/>
              <w:left w:val="single" w:sz="4" w:space="0" w:color="000000"/>
              <w:bottom w:val="single" w:sz="4" w:space="0" w:color="000000"/>
            </w:tcBorders>
            <w:shd w:val="clear" w:color="auto" w:fill="auto"/>
            <w:vAlign w:val="center"/>
          </w:tcPr>
          <w:p w:rsidR="002F5520" w:rsidRPr="008B4417" w:rsidRDefault="002F5520" w:rsidP="008B4417">
            <w:pPr>
              <w:snapToGrid w:val="0"/>
              <w:spacing w:after="0" w:line="240" w:lineRule="auto"/>
              <w:jc w:val="center"/>
              <w:rPr>
                <w:rFonts w:ascii="Times New Roman" w:eastAsia="Calibri" w:hAnsi="Times New Roman" w:cs="Times New Roman"/>
                <w:sz w:val="24"/>
                <w:szCs w:val="24"/>
              </w:rPr>
            </w:pPr>
            <w:r w:rsidRPr="008B4417">
              <w:rPr>
                <w:rFonts w:ascii="Times New Roman" w:eastAsia="Calibri" w:hAnsi="Times New Roman" w:cs="Times New Roman"/>
                <w:sz w:val="24"/>
                <w:szCs w:val="24"/>
              </w:rPr>
              <w:t>Программа</w:t>
            </w:r>
          </w:p>
        </w:tc>
        <w:tc>
          <w:tcPr>
            <w:tcW w:w="0" w:type="auto"/>
            <w:tcBorders>
              <w:top w:val="single" w:sz="4" w:space="0" w:color="000000"/>
              <w:left w:val="single" w:sz="4" w:space="0" w:color="000000"/>
              <w:bottom w:val="single" w:sz="4" w:space="0" w:color="000000"/>
            </w:tcBorders>
            <w:shd w:val="clear" w:color="auto" w:fill="auto"/>
            <w:vAlign w:val="center"/>
          </w:tcPr>
          <w:p w:rsidR="002F5520" w:rsidRPr="008B4417" w:rsidRDefault="002F5520" w:rsidP="008B4417">
            <w:pPr>
              <w:snapToGrid w:val="0"/>
              <w:spacing w:after="0" w:line="240" w:lineRule="auto"/>
              <w:jc w:val="center"/>
              <w:rPr>
                <w:rFonts w:ascii="Times New Roman" w:eastAsia="Calibri" w:hAnsi="Times New Roman" w:cs="Times New Roman"/>
                <w:sz w:val="24"/>
                <w:szCs w:val="24"/>
              </w:rPr>
            </w:pPr>
            <w:r w:rsidRPr="008B4417">
              <w:rPr>
                <w:rFonts w:ascii="Times New Roman" w:eastAsia="Calibri" w:hAnsi="Times New Roman" w:cs="Times New Roman"/>
                <w:sz w:val="24"/>
                <w:szCs w:val="24"/>
              </w:rPr>
              <w:t xml:space="preserve"> Учебные и методические п</w:t>
            </w:r>
            <w:r w:rsidRPr="008B4417">
              <w:rPr>
                <w:rFonts w:ascii="Times New Roman" w:eastAsia="Calibri" w:hAnsi="Times New Roman" w:cs="Times New Roman"/>
                <w:sz w:val="24"/>
                <w:szCs w:val="24"/>
              </w:rPr>
              <w:t>о</w:t>
            </w:r>
            <w:r w:rsidRPr="008B4417">
              <w:rPr>
                <w:rFonts w:ascii="Times New Roman" w:eastAsia="Calibri" w:hAnsi="Times New Roman" w:cs="Times New Roman"/>
                <w:sz w:val="24"/>
                <w:szCs w:val="24"/>
              </w:rPr>
              <w:t>собия</w:t>
            </w:r>
          </w:p>
        </w:tc>
        <w:tc>
          <w:tcPr>
            <w:tcW w:w="0" w:type="auto"/>
            <w:tcBorders>
              <w:top w:val="single" w:sz="4" w:space="0" w:color="000000"/>
              <w:left w:val="single" w:sz="4" w:space="0" w:color="000000"/>
              <w:right w:val="single" w:sz="4" w:space="0" w:color="000000"/>
            </w:tcBorders>
            <w:shd w:val="clear" w:color="auto" w:fill="auto"/>
            <w:vAlign w:val="center"/>
          </w:tcPr>
          <w:p w:rsidR="002F5520" w:rsidRPr="008B4417" w:rsidRDefault="002F5520" w:rsidP="008B4417">
            <w:pPr>
              <w:snapToGrid w:val="0"/>
              <w:spacing w:after="0" w:line="240" w:lineRule="auto"/>
              <w:jc w:val="center"/>
              <w:rPr>
                <w:rFonts w:ascii="Times New Roman" w:eastAsia="Calibri" w:hAnsi="Times New Roman" w:cs="Times New Roman"/>
                <w:sz w:val="24"/>
                <w:szCs w:val="24"/>
              </w:rPr>
            </w:pPr>
            <w:r w:rsidRPr="008B4417">
              <w:rPr>
                <w:rFonts w:ascii="Times New Roman" w:eastAsia="Calibri" w:hAnsi="Times New Roman" w:cs="Times New Roman"/>
                <w:sz w:val="24"/>
                <w:szCs w:val="24"/>
              </w:rPr>
              <w:t>Технические средства</w:t>
            </w:r>
          </w:p>
        </w:tc>
      </w:tr>
      <w:tr w:rsidR="002F5520" w:rsidRPr="00A037C3" w:rsidTr="008B4417">
        <w:trPr>
          <w:trHeight w:val="1265"/>
        </w:trPr>
        <w:tc>
          <w:tcPr>
            <w:tcW w:w="0" w:type="auto"/>
            <w:tcBorders>
              <w:top w:val="single" w:sz="4" w:space="0" w:color="000000"/>
              <w:left w:val="single" w:sz="4" w:space="0" w:color="000000"/>
              <w:bottom w:val="single" w:sz="2" w:space="0" w:color="auto"/>
            </w:tcBorders>
            <w:shd w:val="clear" w:color="auto" w:fill="auto"/>
          </w:tcPr>
          <w:p w:rsidR="002F5520" w:rsidRPr="008B4417" w:rsidRDefault="002F5520" w:rsidP="008B4417">
            <w:pPr>
              <w:snapToGrid w:val="0"/>
              <w:spacing w:after="0" w:line="240" w:lineRule="auto"/>
              <w:rPr>
                <w:rFonts w:ascii="Times New Roman" w:eastAsia="Calibri" w:hAnsi="Times New Roman" w:cs="Times New Roman"/>
                <w:sz w:val="24"/>
                <w:szCs w:val="24"/>
              </w:rPr>
            </w:pPr>
            <w:r w:rsidRPr="008B4417">
              <w:rPr>
                <w:rFonts w:ascii="Times New Roman" w:eastAsia="Calibri" w:hAnsi="Times New Roman" w:cs="Times New Roman"/>
                <w:sz w:val="24"/>
                <w:szCs w:val="24"/>
              </w:rPr>
              <w:t xml:space="preserve">Лях В.И., Зданевич А.А. </w:t>
            </w:r>
          </w:p>
          <w:p w:rsidR="002F5520" w:rsidRPr="008B4417" w:rsidRDefault="002F5520" w:rsidP="008B4417">
            <w:pPr>
              <w:snapToGrid w:val="0"/>
              <w:spacing w:after="0" w:line="240" w:lineRule="auto"/>
              <w:rPr>
                <w:rFonts w:ascii="Times New Roman" w:eastAsia="Calibri" w:hAnsi="Times New Roman" w:cs="Times New Roman"/>
                <w:sz w:val="24"/>
                <w:szCs w:val="24"/>
              </w:rPr>
            </w:pPr>
            <w:r w:rsidRPr="008B4417">
              <w:rPr>
                <w:rFonts w:ascii="Times New Roman" w:eastAsia="Calibri" w:hAnsi="Times New Roman" w:cs="Times New Roman"/>
                <w:sz w:val="24"/>
                <w:szCs w:val="24"/>
              </w:rPr>
              <w:t>Комплексная программа физического воспитания учащихся 1-11 классов. - М.: Просвещение, 2013</w:t>
            </w:r>
          </w:p>
        </w:tc>
        <w:tc>
          <w:tcPr>
            <w:tcW w:w="0" w:type="auto"/>
            <w:tcBorders>
              <w:top w:val="single" w:sz="4" w:space="0" w:color="000000"/>
              <w:left w:val="single" w:sz="4" w:space="0" w:color="000000"/>
              <w:bottom w:val="single" w:sz="2" w:space="0" w:color="auto"/>
            </w:tcBorders>
            <w:shd w:val="clear" w:color="auto" w:fill="auto"/>
          </w:tcPr>
          <w:p w:rsidR="002F5520" w:rsidRPr="008B4417" w:rsidRDefault="002F5520" w:rsidP="008B4417">
            <w:pPr>
              <w:snapToGrid w:val="0"/>
              <w:spacing w:after="0" w:line="240" w:lineRule="auto"/>
              <w:rPr>
                <w:rFonts w:ascii="Times New Roman" w:eastAsia="Calibri" w:hAnsi="Times New Roman" w:cs="Times New Roman"/>
                <w:sz w:val="24"/>
                <w:szCs w:val="24"/>
              </w:rPr>
            </w:pPr>
            <w:r w:rsidRPr="008B4417">
              <w:rPr>
                <w:rFonts w:ascii="Times New Roman" w:eastAsia="Calibri" w:hAnsi="Times New Roman" w:cs="Times New Roman"/>
                <w:sz w:val="24"/>
                <w:szCs w:val="24"/>
              </w:rPr>
              <w:t>В. И. Лях, А. А. Зданевич  Ф</w:t>
            </w:r>
            <w:r w:rsidRPr="008B4417">
              <w:rPr>
                <w:rFonts w:ascii="Times New Roman" w:eastAsia="Calibri" w:hAnsi="Times New Roman" w:cs="Times New Roman"/>
                <w:sz w:val="24"/>
                <w:szCs w:val="24"/>
              </w:rPr>
              <w:t>и</w:t>
            </w:r>
            <w:r w:rsidRPr="008B4417">
              <w:rPr>
                <w:rFonts w:ascii="Times New Roman" w:eastAsia="Calibri" w:hAnsi="Times New Roman" w:cs="Times New Roman"/>
                <w:sz w:val="24"/>
                <w:szCs w:val="24"/>
              </w:rPr>
              <w:t>зическая культура 8-9 класс. –   М.: Просвещение, 2012</w:t>
            </w:r>
          </w:p>
          <w:p w:rsidR="002F5520" w:rsidRPr="008B4417" w:rsidRDefault="002F5520" w:rsidP="008B4417">
            <w:pPr>
              <w:snapToGrid w:val="0"/>
              <w:spacing w:after="0" w:line="240" w:lineRule="auto"/>
              <w:rPr>
                <w:rFonts w:ascii="Times New Roman" w:eastAsia="Calibri" w:hAnsi="Times New Roman" w:cs="Times New Roman"/>
                <w:sz w:val="24"/>
                <w:szCs w:val="24"/>
              </w:rPr>
            </w:pPr>
            <w:r w:rsidRPr="008B4417">
              <w:rPr>
                <w:rFonts w:ascii="Times New Roman" w:eastAsia="Calibri" w:hAnsi="Times New Roman" w:cs="Times New Roman"/>
                <w:sz w:val="24"/>
                <w:szCs w:val="24"/>
              </w:rPr>
              <w:t>Ж.К.Холодов ,В.С.Кузнецов Теория и методика физическ</w:t>
            </w:r>
            <w:r w:rsidRPr="008B4417">
              <w:rPr>
                <w:rFonts w:ascii="Times New Roman" w:eastAsia="Calibri" w:hAnsi="Times New Roman" w:cs="Times New Roman"/>
                <w:sz w:val="24"/>
                <w:szCs w:val="24"/>
              </w:rPr>
              <w:t>о</w:t>
            </w:r>
            <w:r w:rsidRPr="008B4417">
              <w:rPr>
                <w:rFonts w:ascii="Times New Roman" w:eastAsia="Calibri" w:hAnsi="Times New Roman" w:cs="Times New Roman"/>
                <w:sz w:val="24"/>
                <w:szCs w:val="24"/>
              </w:rPr>
              <w:t>го воспитания и спорта-М. И</w:t>
            </w:r>
            <w:r w:rsidRPr="008B4417">
              <w:rPr>
                <w:rFonts w:ascii="Times New Roman" w:eastAsia="Calibri" w:hAnsi="Times New Roman" w:cs="Times New Roman"/>
                <w:sz w:val="24"/>
                <w:szCs w:val="24"/>
              </w:rPr>
              <w:t>з</w:t>
            </w:r>
            <w:r w:rsidRPr="008B4417">
              <w:rPr>
                <w:rFonts w:ascii="Times New Roman" w:eastAsia="Calibri" w:hAnsi="Times New Roman" w:cs="Times New Roman"/>
                <w:sz w:val="24"/>
                <w:szCs w:val="24"/>
              </w:rPr>
              <w:t>дательский центр «Академия» 2008</w:t>
            </w:r>
          </w:p>
        </w:tc>
        <w:tc>
          <w:tcPr>
            <w:tcW w:w="0" w:type="auto"/>
            <w:tcBorders>
              <w:top w:val="single" w:sz="4" w:space="0" w:color="000000"/>
              <w:left w:val="single" w:sz="4" w:space="0" w:color="000000"/>
              <w:bottom w:val="single" w:sz="2" w:space="0" w:color="auto"/>
              <w:right w:val="single" w:sz="4" w:space="0" w:color="000000"/>
            </w:tcBorders>
            <w:shd w:val="clear" w:color="auto" w:fill="auto"/>
          </w:tcPr>
          <w:p w:rsidR="002F5520" w:rsidRPr="008B4417" w:rsidRDefault="002F5520" w:rsidP="008B4417">
            <w:pPr>
              <w:snapToGrid w:val="0"/>
              <w:spacing w:after="0" w:line="240" w:lineRule="auto"/>
              <w:jc w:val="center"/>
              <w:rPr>
                <w:rFonts w:ascii="Times New Roman" w:eastAsia="Calibri" w:hAnsi="Times New Roman" w:cs="Times New Roman"/>
                <w:sz w:val="24"/>
                <w:szCs w:val="24"/>
              </w:rPr>
            </w:pPr>
            <w:r w:rsidRPr="008B4417">
              <w:rPr>
                <w:rFonts w:ascii="Times New Roman" w:eastAsia="Calibri" w:hAnsi="Times New Roman" w:cs="Times New Roman"/>
                <w:sz w:val="24"/>
                <w:szCs w:val="24"/>
              </w:rPr>
              <w:t>Перекладина, брусья, бревно, «козел» гимнастический, маты. доска подкидная, обручи, ск</w:t>
            </w:r>
            <w:r w:rsidRPr="008B4417">
              <w:rPr>
                <w:rFonts w:ascii="Times New Roman" w:eastAsia="Calibri" w:hAnsi="Times New Roman" w:cs="Times New Roman"/>
                <w:sz w:val="24"/>
                <w:szCs w:val="24"/>
              </w:rPr>
              <w:t>а</w:t>
            </w:r>
            <w:r w:rsidRPr="008B4417">
              <w:rPr>
                <w:rFonts w:ascii="Times New Roman" w:eastAsia="Calibri" w:hAnsi="Times New Roman" w:cs="Times New Roman"/>
                <w:sz w:val="24"/>
                <w:szCs w:val="24"/>
              </w:rPr>
              <w:t>калки, палки гимнастические,</w:t>
            </w:r>
          </w:p>
          <w:p w:rsidR="002F5520" w:rsidRPr="008B4417" w:rsidRDefault="002F5520" w:rsidP="008B4417">
            <w:pPr>
              <w:snapToGrid w:val="0"/>
              <w:spacing w:after="0" w:line="240" w:lineRule="auto"/>
              <w:jc w:val="center"/>
              <w:rPr>
                <w:rFonts w:ascii="Times New Roman" w:eastAsia="Calibri" w:hAnsi="Times New Roman" w:cs="Times New Roman"/>
                <w:sz w:val="24"/>
                <w:szCs w:val="24"/>
              </w:rPr>
            </w:pPr>
            <w:r w:rsidRPr="008B4417">
              <w:rPr>
                <w:rFonts w:ascii="Times New Roman" w:eastAsia="Calibri" w:hAnsi="Times New Roman" w:cs="Times New Roman"/>
                <w:sz w:val="24"/>
                <w:szCs w:val="24"/>
              </w:rPr>
              <w:t>мячи, лыжи, гранаты учебные, секундомер, свисток и т.д.</w:t>
            </w:r>
          </w:p>
        </w:tc>
      </w:tr>
    </w:tbl>
    <w:p w:rsidR="002F5520" w:rsidRPr="008B4417" w:rsidRDefault="002F5520" w:rsidP="008B4417">
      <w:pPr>
        <w:pStyle w:val="ParagraphStyle"/>
        <w:ind w:firstLine="360"/>
        <w:jc w:val="both"/>
        <w:rPr>
          <w:rFonts w:ascii="Times New Roman" w:hAnsi="Times New Roman"/>
        </w:rPr>
      </w:pPr>
    </w:p>
    <w:p w:rsidR="008B4417" w:rsidRDefault="002F5520" w:rsidP="008B4417">
      <w:pPr>
        <w:tabs>
          <w:tab w:val="left" w:pos="910"/>
        </w:tabs>
        <w:spacing w:after="0" w:line="240" w:lineRule="auto"/>
        <w:rPr>
          <w:rFonts w:ascii="Times New Roman" w:hAnsi="Times New Roman"/>
          <w:b/>
          <w:sz w:val="24"/>
          <w:szCs w:val="24"/>
        </w:rPr>
      </w:pPr>
      <w:r w:rsidRPr="008B4417">
        <w:rPr>
          <w:rFonts w:ascii="Calibri" w:eastAsia="Calibri" w:hAnsi="Calibri" w:cs="Times New Roman"/>
          <w:b/>
          <w:sz w:val="24"/>
          <w:szCs w:val="24"/>
        </w:rPr>
        <w:t>6.</w:t>
      </w:r>
      <w:r w:rsidRPr="008B4417">
        <w:rPr>
          <w:rFonts w:ascii="Times New Roman" w:eastAsia="Calibri" w:hAnsi="Times New Roman" w:cs="Times New Roman"/>
          <w:b/>
          <w:sz w:val="24"/>
          <w:szCs w:val="24"/>
        </w:rPr>
        <w:t xml:space="preserve"> </w:t>
      </w:r>
      <w:r w:rsidR="008B4417">
        <w:rPr>
          <w:rFonts w:ascii="Times New Roman" w:hAnsi="Times New Roman"/>
          <w:b/>
          <w:sz w:val="24"/>
          <w:szCs w:val="24"/>
        </w:rPr>
        <w:t>Планируемые результаты:</w:t>
      </w:r>
    </w:p>
    <w:p w:rsidR="002F5520" w:rsidRPr="008B4417" w:rsidRDefault="002F5520" w:rsidP="008B4417">
      <w:pPr>
        <w:tabs>
          <w:tab w:val="left" w:pos="910"/>
        </w:tabs>
        <w:spacing w:after="0" w:line="240" w:lineRule="auto"/>
        <w:rPr>
          <w:rFonts w:ascii="Times New Roman" w:eastAsia="Calibri" w:hAnsi="Times New Roman" w:cs="Times New Roman"/>
          <w:b/>
          <w:sz w:val="24"/>
          <w:szCs w:val="24"/>
        </w:rPr>
      </w:pPr>
      <w:r w:rsidRPr="008B4417">
        <w:rPr>
          <w:rFonts w:ascii="Times New Roman" w:eastAsia="Calibri" w:hAnsi="Times New Roman" w:cs="Times New Roman"/>
          <w:b/>
          <w:sz w:val="24"/>
          <w:szCs w:val="24"/>
        </w:rPr>
        <w:t>Требования к уровню подготовки учащихся.</w:t>
      </w:r>
    </w:p>
    <w:p w:rsidR="002F5520" w:rsidRPr="008B4417" w:rsidRDefault="002F5520" w:rsidP="008B4417">
      <w:pPr>
        <w:spacing w:after="0" w:line="240" w:lineRule="auto"/>
        <w:ind w:firstLine="284"/>
        <w:jc w:val="both"/>
        <w:rPr>
          <w:rFonts w:ascii="Times New Roman" w:eastAsia="Calibri" w:hAnsi="Times New Roman" w:cs="Times New Roman"/>
          <w:noProof/>
          <w:sz w:val="24"/>
          <w:szCs w:val="24"/>
        </w:rPr>
      </w:pPr>
      <w:r w:rsidRPr="008B4417">
        <w:rPr>
          <w:rFonts w:ascii="Times New Roman" w:eastAsia="Calibri" w:hAnsi="Times New Roman" w:cs="Times New Roman"/>
          <w:sz w:val="24"/>
          <w:szCs w:val="24"/>
        </w:rPr>
        <w:t xml:space="preserve"> </w:t>
      </w:r>
      <w:r w:rsidRPr="008B4417">
        <w:rPr>
          <w:rFonts w:ascii="Times New Roman" w:eastAsia="Calibri" w:hAnsi="Times New Roman" w:cs="Times New Roman"/>
          <w:noProof/>
          <w:sz w:val="24"/>
          <w:szCs w:val="24"/>
        </w:rPr>
        <w:t>Знать:</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основы истории развития физической культуры в России (в СССР);</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особенности развития избранного вида спорта;</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lastRenderedPageBreak/>
        <w:t>-  педагогические, физиологические и психологические основы обучения двигательным действиям и воспитания физических качеств, современные формы построения занятий и систем занятий физическими упражнениями с разной функциональной направленностью;</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биодинамические особенности и содержание физических упражнений общеразвивающей и корригирующей направленности, основы их использования в решении задач физического развития и укрепления здоровья;</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физической культуры в разные возрастные периоды;</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возрастные особенности развития ведущих психических процессов и физических качеств, возможности формирования индивидуальных черт и свойств личности посредством регулярных занятий физической культурой;</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психофункциональные особенности собственного организма;</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индивидуальные способы контроля за развитием адаптивных свойств организма, укрепления здоровья и повышения физической подготовленности;</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 принципы создания простейших спортивных сооружений и площадок;</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правила личной гигиены, профилактики травматизма и оказания доврачебной помощи при занятиях физическими у</w:t>
      </w:r>
      <w:r w:rsidRPr="008B4417">
        <w:rPr>
          <w:rFonts w:ascii="Times New Roman" w:eastAsia="Calibri" w:hAnsi="Times New Roman" w:cs="Times New Roman"/>
          <w:noProof/>
          <w:sz w:val="24"/>
          <w:szCs w:val="24"/>
          <w:lang w:val="en-US"/>
        </w:rPr>
        <w:t>ii</w:t>
      </w:r>
      <w:r w:rsidRPr="008B4417">
        <w:rPr>
          <w:rFonts w:ascii="Times New Roman" w:eastAsia="Calibri" w:hAnsi="Times New Roman" w:cs="Times New Roman"/>
          <w:noProof/>
          <w:sz w:val="24"/>
          <w:szCs w:val="24"/>
        </w:rPr>
        <w:t>ражнениями.</w:t>
      </w:r>
    </w:p>
    <w:p w:rsidR="002F5520" w:rsidRPr="008B4417" w:rsidRDefault="002F5520" w:rsidP="008B4417">
      <w:pPr>
        <w:spacing w:after="0" w:line="240" w:lineRule="auto"/>
        <w:rPr>
          <w:rFonts w:ascii="Times New Roman" w:eastAsia="Calibri" w:hAnsi="Times New Roman" w:cs="Times New Roman"/>
          <w:b/>
          <w:noProof/>
          <w:sz w:val="24"/>
          <w:szCs w:val="24"/>
        </w:rPr>
      </w:pPr>
      <w:r w:rsidRPr="008B4417">
        <w:rPr>
          <w:rFonts w:ascii="Times New Roman" w:eastAsia="Calibri" w:hAnsi="Times New Roman" w:cs="Times New Roman"/>
          <w:b/>
          <w:noProof/>
          <w:sz w:val="24"/>
          <w:szCs w:val="24"/>
        </w:rPr>
        <w:t>Уметь:</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технически правильно осуществлять двигательные действия избранного вида спортивной специализации, использовать их в условиях соревновательной деятельности и организации собственного досуга;</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проводить самостоятельные занятия по развитию основных физических способностей, коррекции осанки и телосложения</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контролировать и регулировать функциональное состояние организма при выполнении физических упражнений, добиваться оздоровительного эффекта и совершенствования физических кондиций;</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управлять своими эмоциями, эффективно взаимодействовать со взрослыми и сверстниками, владеть культурой общения;</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w:t>
      </w:r>
    </w:p>
    <w:p w:rsidR="002F5520" w:rsidRPr="008B4417" w:rsidRDefault="002F5520" w:rsidP="008B4417">
      <w:pPr>
        <w:spacing w:after="0" w:line="240" w:lineRule="auto"/>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 пользоваться современным спортивным инвентарем и оборудованием, специальными техническими средствами с целью повышения эффективности самостоятельных форм занятий физической культурой.</w:t>
      </w:r>
    </w:p>
    <w:p w:rsidR="002F5520" w:rsidRPr="008B4417" w:rsidRDefault="002F5520" w:rsidP="008B4417">
      <w:pPr>
        <w:spacing w:after="0" w:line="240" w:lineRule="auto"/>
        <w:rPr>
          <w:rFonts w:ascii="Times New Roman" w:eastAsia="Calibri" w:hAnsi="Times New Roman" w:cs="Times New Roman"/>
          <w:noProof/>
          <w:color w:val="000000"/>
          <w:sz w:val="24"/>
          <w:szCs w:val="24"/>
        </w:rPr>
      </w:pPr>
      <w:r w:rsidRPr="008B4417">
        <w:rPr>
          <w:rFonts w:ascii="Times New Roman" w:eastAsia="Calibri" w:hAnsi="Times New Roman" w:cs="Times New Roman"/>
          <w:noProof/>
          <w:sz w:val="24"/>
          <w:szCs w:val="24"/>
        </w:rPr>
        <w:t>Двигательные умения, навыки и способности:</w:t>
      </w:r>
    </w:p>
    <w:p w:rsidR="002F5520" w:rsidRPr="008B4417" w:rsidRDefault="002F5520" w:rsidP="008B4417">
      <w:pPr>
        <w:spacing w:after="0" w:line="240" w:lineRule="auto"/>
        <w:ind w:firstLine="284"/>
        <w:rPr>
          <w:rFonts w:ascii="Times New Roman" w:eastAsia="Calibri" w:hAnsi="Times New Roman" w:cs="Times New Roman"/>
          <w:noProof/>
          <w:sz w:val="24"/>
          <w:szCs w:val="24"/>
        </w:rPr>
      </w:pPr>
      <w:r w:rsidRPr="008B4417">
        <w:rPr>
          <w:rFonts w:ascii="Times New Roman" w:eastAsia="Calibri" w:hAnsi="Times New Roman" w:cs="Times New Roman"/>
          <w:noProof/>
          <w:sz w:val="24"/>
          <w:szCs w:val="24"/>
        </w:rPr>
        <w:t>В циклических и ациклических локомоциях: с максимальной скоростью пробегать 30 м из положения низкого старта;бегать в ранномерном темпе; после быстрого разбега с 9—13 шагов совершать прыжок в длину; выполнять с 9—13 шагов разбега прыжок в высоту.</w:t>
      </w:r>
    </w:p>
    <w:p w:rsidR="002F5520" w:rsidRPr="008B4417" w:rsidRDefault="002F5520" w:rsidP="008B4417">
      <w:pPr>
        <w:spacing w:after="0" w:line="240" w:lineRule="auto"/>
        <w:ind w:firstLine="284"/>
        <w:rPr>
          <w:rFonts w:ascii="Times New Roman" w:eastAsia="Calibri" w:hAnsi="Times New Roman" w:cs="Times New Roman"/>
          <w:noProof/>
          <w:sz w:val="24"/>
          <w:szCs w:val="24"/>
        </w:rPr>
      </w:pPr>
      <w:r w:rsidRPr="008B4417">
        <w:rPr>
          <w:rFonts w:ascii="Times New Roman" w:eastAsia="Calibri" w:hAnsi="Times New Roman" w:cs="Times New Roman"/>
          <w:b/>
          <w:noProof/>
          <w:sz w:val="24"/>
          <w:szCs w:val="24"/>
        </w:rPr>
        <w:t>В метаниях на дальность и на меткость</w:t>
      </w:r>
      <w:r w:rsidRPr="008B4417">
        <w:rPr>
          <w:rFonts w:ascii="Times New Roman" w:eastAsia="Calibri" w:hAnsi="Times New Roman" w:cs="Times New Roman"/>
          <w:noProof/>
          <w:sz w:val="24"/>
          <w:szCs w:val="24"/>
        </w:rPr>
        <w:t xml:space="preserve">: метать малый мяч и мяч </w:t>
      </w:r>
      <w:smartTag w:uri="urn:schemas-microsoft-com:office:smarttags" w:element="metricconverter">
        <w:smartTagPr>
          <w:attr w:name="ProductID" w:val="150 г"/>
        </w:smartTagPr>
        <w:r w:rsidRPr="008B4417">
          <w:rPr>
            <w:rFonts w:ascii="Times New Roman" w:eastAsia="Calibri" w:hAnsi="Times New Roman" w:cs="Times New Roman"/>
            <w:noProof/>
            <w:sz w:val="24"/>
            <w:szCs w:val="24"/>
          </w:rPr>
          <w:t>150 г</w:t>
        </w:r>
      </w:smartTag>
      <w:r w:rsidRPr="008B4417">
        <w:rPr>
          <w:rFonts w:ascii="Times New Roman" w:eastAsia="Calibri" w:hAnsi="Times New Roman" w:cs="Times New Roman"/>
          <w:noProof/>
          <w:sz w:val="24"/>
          <w:szCs w:val="24"/>
        </w:rPr>
        <w:t xml:space="preserve"> с места и с разбега  с использованием четьгрехшажного варианта бросковых шагов с соблюдением ритма; метать малый мяч и мяч </w:t>
      </w:r>
      <w:smartTag w:uri="urn:schemas-microsoft-com:office:smarttags" w:element="metricconverter">
        <w:smartTagPr>
          <w:attr w:name="ProductID" w:val="150 г"/>
        </w:smartTagPr>
        <w:r w:rsidRPr="008B4417">
          <w:rPr>
            <w:rFonts w:ascii="Times New Roman" w:eastAsia="Calibri" w:hAnsi="Times New Roman" w:cs="Times New Roman"/>
            <w:noProof/>
            <w:sz w:val="24"/>
            <w:szCs w:val="24"/>
          </w:rPr>
          <w:t>150 г</w:t>
        </w:r>
      </w:smartTag>
      <w:r w:rsidRPr="008B4417">
        <w:rPr>
          <w:rFonts w:ascii="Times New Roman" w:eastAsia="Calibri" w:hAnsi="Times New Roman" w:cs="Times New Roman"/>
          <w:noProof/>
          <w:sz w:val="24"/>
          <w:szCs w:val="24"/>
        </w:rPr>
        <w:t xml:space="preserve"> с места и с трех шагов разбега в горизонтальную и вертикальную цели .</w:t>
      </w:r>
    </w:p>
    <w:p w:rsidR="002F5520" w:rsidRPr="008B4417" w:rsidRDefault="002F5520" w:rsidP="008B4417">
      <w:pPr>
        <w:spacing w:after="0" w:line="240" w:lineRule="auto"/>
        <w:ind w:firstLine="284"/>
        <w:rPr>
          <w:rFonts w:ascii="Times New Roman" w:eastAsia="Calibri" w:hAnsi="Times New Roman" w:cs="Times New Roman"/>
          <w:noProof/>
          <w:sz w:val="24"/>
          <w:szCs w:val="24"/>
        </w:rPr>
      </w:pPr>
      <w:r w:rsidRPr="008B4417">
        <w:rPr>
          <w:rFonts w:ascii="Times New Roman" w:eastAsia="Calibri" w:hAnsi="Times New Roman" w:cs="Times New Roman"/>
          <w:b/>
          <w:noProof/>
          <w:sz w:val="24"/>
          <w:szCs w:val="24"/>
        </w:rPr>
        <w:t>В гимнастическах и акробатическах упражнениях</w:t>
      </w:r>
      <w:r w:rsidRPr="008B4417">
        <w:rPr>
          <w:rFonts w:ascii="Times New Roman" w:eastAsia="Calibri" w:hAnsi="Times New Roman" w:cs="Times New Roman"/>
          <w:noProof/>
          <w:sz w:val="24"/>
          <w:szCs w:val="24"/>
        </w:rPr>
        <w:t xml:space="preserve">: выполнять комбинацию из четырех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состоящую из шести элементов, или комбинацию, состоящую из шести гимнастических элементов; выполнять акробатическую комбинацию из четырех элементов, включающую кувырки вперед и назад, стойку на голове и руках, длинный </w:t>
      </w:r>
      <w:r w:rsidRPr="008B4417">
        <w:rPr>
          <w:rFonts w:ascii="Times New Roman" w:eastAsia="Calibri" w:hAnsi="Times New Roman" w:cs="Times New Roman"/>
          <w:noProof/>
          <w:sz w:val="24"/>
          <w:szCs w:val="24"/>
        </w:rPr>
        <w:lastRenderedPageBreak/>
        <w:t>кувырок (мальчики), кувырок вперед и назад в полушпагат, мост и поворот в упор стоя на одном колене (девочки).</w:t>
      </w:r>
    </w:p>
    <w:p w:rsidR="002F5520" w:rsidRPr="008B4417" w:rsidRDefault="002F5520" w:rsidP="008B4417">
      <w:pPr>
        <w:spacing w:after="0" w:line="240" w:lineRule="auto"/>
        <w:ind w:firstLine="284"/>
        <w:rPr>
          <w:rFonts w:ascii="Times New Roman" w:eastAsia="Calibri" w:hAnsi="Times New Roman" w:cs="Times New Roman"/>
          <w:noProof/>
          <w:sz w:val="24"/>
          <w:szCs w:val="24"/>
        </w:rPr>
      </w:pPr>
      <w:r w:rsidRPr="008B4417">
        <w:rPr>
          <w:rFonts w:ascii="Times New Roman" w:eastAsia="Calibri" w:hAnsi="Times New Roman" w:cs="Times New Roman"/>
          <w:b/>
          <w:noProof/>
          <w:sz w:val="24"/>
          <w:szCs w:val="24"/>
        </w:rPr>
        <w:t>В спортивных играх</w:t>
      </w:r>
      <w:r w:rsidRPr="008B4417">
        <w:rPr>
          <w:rFonts w:ascii="Times New Roman" w:eastAsia="Calibri" w:hAnsi="Times New Roman" w:cs="Times New Roman"/>
          <w:noProof/>
          <w:sz w:val="24"/>
          <w:szCs w:val="24"/>
        </w:rPr>
        <w:t>: играть в одну из спортивных игр.</w:t>
      </w:r>
    </w:p>
    <w:p w:rsidR="002F5520" w:rsidRPr="008B4417" w:rsidRDefault="002F5520" w:rsidP="008B4417">
      <w:pPr>
        <w:spacing w:after="0" w:line="240" w:lineRule="auto"/>
        <w:ind w:firstLine="284"/>
        <w:rPr>
          <w:rFonts w:ascii="Times New Roman" w:eastAsia="Calibri" w:hAnsi="Times New Roman" w:cs="Times New Roman"/>
          <w:noProof/>
          <w:sz w:val="24"/>
          <w:szCs w:val="24"/>
        </w:rPr>
      </w:pPr>
      <w:r w:rsidRPr="008B4417">
        <w:rPr>
          <w:rFonts w:ascii="Times New Roman" w:eastAsia="Calibri" w:hAnsi="Times New Roman" w:cs="Times New Roman"/>
          <w:b/>
          <w:noProof/>
          <w:sz w:val="24"/>
          <w:szCs w:val="24"/>
        </w:rPr>
        <w:t>Физическая подготовленность</w:t>
      </w:r>
      <w:r w:rsidRPr="008B4417">
        <w:rPr>
          <w:rFonts w:ascii="Times New Roman" w:eastAsia="Calibri" w:hAnsi="Times New Roman" w:cs="Times New Roman"/>
          <w:noProof/>
          <w:sz w:val="24"/>
          <w:szCs w:val="24"/>
        </w:rPr>
        <w:t>: должна соответствовать, как минимум, среднему уровню показателей развития основных физических способностей , с учетом региональных условий и индивидуальных возможностей учащихся.</w:t>
      </w:r>
    </w:p>
    <w:p w:rsidR="002F5520" w:rsidRPr="008B4417" w:rsidRDefault="002F5520" w:rsidP="008B4417">
      <w:pPr>
        <w:spacing w:after="0" w:line="240" w:lineRule="auto"/>
        <w:ind w:firstLine="284"/>
        <w:rPr>
          <w:rFonts w:ascii="Times New Roman" w:eastAsia="Calibri" w:hAnsi="Times New Roman" w:cs="Times New Roman"/>
          <w:noProof/>
          <w:sz w:val="24"/>
          <w:szCs w:val="24"/>
        </w:rPr>
      </w:pPr>
      <w:r w:rsidRPr="008B4417">
        <w:rPr>
          <w:rFonts w:ascii="Times New Roman" w:eastAsia="Calibri" w:hAnsi="Times New Roman" w:cs="Times New Roman"/>
          <w:b/>
          <w:noProof/>
          <w:sz w:val="24"/>
          <w:szCs w:val="24"/>
        </w:rPr>
        <w:t>Способы фазкультурно-оздоровательной деятельности</w:t>
      </w:r>
      <w:r w:rsidRPr="008B4417">
        <w:rPr>
          <w:rFonts w:ascii="Times New Roman" w:eastAsia="Calibri" w:hAnsi="Times New Roman" w:cs="Times New Roman"/>
          <w:noProof/>
          <w:sz w:val="24"/>
          <w:szCs w:val="24"/>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2F5520" w:rsidRPr="008B4417" w:rsidRDefault="002F5520" w:rsidP="008B4417">
      <w:pPr>
        <w:spacing w:after="0" w:line="240" w:lineRule="auto"/>
        <w:ind w:firstLine="284"/>
        <w:rPr>
          <w:rFonts w:ascii="Times New Roman" w:eastAsia="Calibri" w:hAnsi="Times New Roman" w:cs="Times New Roman"/>
          <w:noProof/>
          <w:sz w:val="24"/>
          <w:szCs w:val="24"/>
        </w:rPr>
      </w:pPr>
      <w:r w:rsidRPr="008B4417">
        <w:rPr>
          <w:rFonts w:ascii="Times New Roman" w:eastAsia="Calibri" w:hAnsi="Times New Roman" w:cs="Times New Roman"/>
          <w:b/>
          <w:noProof/>
          <w:sz w:val="24"/>
          <w:szCs w:val="24"/>
        </w:rPr>
        <w:t>Способы спортивной деятельности</w:t>
      </w:r>
      <w:r w:rsidRPr="008B4417">
        <w:rPr>
          <w:rFonts w:ascii="Times New Roman" w:eastAsia="Calibri" w:hAnsi="Times New Roman" w:cs="Times New Roman"/>
          <w:noProof/>
          <w:sz w:val="24"/>
          <w:szCs w:val="24"/>
        </w:rPr>
        <w:t>: участвовать в соревновании по легкоатлетическому четырехборью: бег 30 м, прыжок в длину или в высоту с разбега, метание, бег на выносливость; участвовать в соревнованиях по одному из видов спорта.</w:t>
      </w:r>
    </w:p>
    <w:p w:rsidR="002F5520" w:rsidRDefault="002F5520"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u w:val="single"/>
        </w:rPr>
        <w:sectPr w:rsidR="008B4417"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B4417" w:rsidRPr="008B4417" w:rsidRDefault="008B4417" w:rsidP="008B4417">
      <w:pPr>
        <w:spacing w:after="0" w:line="240" w:lineRule="auto"/>
        <w:ind w:left="426"/>
        <w:jc w:val="both"/>
        <w:rPr>
          <w:rFonts w:ascii="Times New Roman" w:hAnsi="Times New Roman" w:cs="Times New Roman"/>
          <w:b/>
          <w:sz w:val="24"/>
          <w:szCs w:val="24"/>
          <w:u w:val="single"/>
        </w:rPr>
      </w:pPr>
      <w:r w:rsidRPr="008B4417">
        <w:rPr>
          <w:rFonts w:ascii="Times New Roman" w:hAnsi="Times New Roman" w:cs="Times New Roman"/>
          <w:b/>
          <w:sz w:val="24"/>
          <w:szCs w:val="24"/>
          <w:u w:val="single"/>
        </w:rPr>
        <w:lastRenderedPageBreak/>
        <w:t>Приложение 1</w:t>
      </w:r>
    </w:p>
    <w:p w:rsidR="008B4417" w:rsidRDefault="008B4417" w:rsidP="008B4417">
      <w:pPr>
        <w:spacing w:after="0" w:line="240" w:lineRule="auto"/>
        <w:ind w:left="426"/>
        <w:jc w:val="both"/>
        <w:rPr>
          <w:rFonts w:ascii="Times New Roman" w:hAnsi="Times New Roman" w:cs="Times New Roman"/>
          <w:b/>
          <w:sz w:val="24"/>
          <w:szCs w:val="24"/>
        </w:rPr>
      </w:pPr>
    </w:p>
    <w:p w:rsidR="008B4417" w:rsidRPr="008B4417" w:rsidRDefault="008B4417" w:rsidP="008B44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Календарно – тематическое</w:t>
      </w:r>
      <w:r w:rsidRPr="00775120">
        <w:rPr>
          <w:rFonts w:ascii="Times New Roman" w:hAnsi="Times New Roman" w:cs="Times New Roman"/>
          <w:b/>
          <w:sz w:val="24"/>
          <w:szCs w:val="24"/>
        </w:rPr>
        <w:t xml:space="preserve"> план</w:t>
      </w:r>
      <w:r>
        <w:rPr>
          <w:rFonts w:ascii="Times New Roman" w:hAnsi="Times New Roman" w:cs="Times New Roman"/>
          <w:b/>
          <w:sz w:val="24"/>
          <w:szCs w:val="24"/>
        </w:rPr>
        <w:t xml:space="preserve">ирование </w:t>
      </w:r>
      <w:r w:rsidRPr="00775120">
        <w:rPr>
          <w:rFonts w:ascii="Times New Roman" w:hAnsi="Times New Roman" w:cs="Times New Roman"/>
          <w:b/>
          <w:sz w:val="24"/>
          <w:szCs w:val="24"/>
        </w:rPr>
        <w:t>по физической культуре    9 класс</w:t>
      </w:r>
    </w:p>
    <w:p w:rsidR="008B4417" w:rsidRPr="008B4417" w:rsidRDefault="008B4417" w:rsidP="008B4417">
      <w:pPr>
        <w:spacing w:after="0" w:line="240" w:lineRule="auto"/>
        <w:jc w:val="center"/>
        <w:rPr>
          <w:rFonts w:ascii="Times New Roman" w:hAnsi="Times New Roman" w:cs="Times New Roman"/>
          <w:b/>
          <w:sz w:val="24"/>
          <w:szCs w:val="24"/>
        </w:rPr>
      </w:pPr>
    </w:p>
    <w:tbl>
      <w:tblPr>
        <w:tblStyle w:val="a4"/>
        <w:tblW w:w="14817" w:type="dxa"/>
        <w:tblInd w:w="-34" w:type="dxa"/>
        <w:tblLayout w:type="fixed"/>
        <w:tblLook w:val="04A0"/>
      </w:tblPr>
      <w:tblGrid>
        <w:gridCol w:w="568"/>
        <w:gridCol w:w="1559"/>
        <w:gridCol w:w="2410"/>
        <w:gridCol w:w="847"/>
        <w:gridCol w:w="567"/>
        <w:gridCol w:w="709"/>
        <w:gridCol w:w="995"/>
        <w:gridCol w:w="1840"/>
        <w:gridCol w:w="1843"/>
        <w:gridCol w:w="1701"/>
        <w:gridCol w:w="837"/>
        <w:gridCol w:w="13"/>
        <w:gridCol w:w="928"/>
      </w:tblGrid>
      <w:tr w:rsidR="008B4417" w:rsidRPr="00775120" w:rsidTr="008B4417">
        <w:trPr>
          <w:trHeight w:val="351"/>
        </w:trPr>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rPr>
                <w:rFonts w:ascii="Times New Roman" w:hAnsi="Times New Roman" w:cs="Times New Roman"/>
                <w:b/>
                <w:sz w:val="24"/>
                <w:szCs w:val="24"/>
              </w:rPr>
            </w:pPr>
            <w:r w:rsidRPr="00775120">
              <w:rPr>
                <w:rFonts w:ascii="Times New Roman" w:hAnsi="Times New Roman" w:cs="Times New Roman"/>
                <w:b/>
                <w:sz w:val="24"/>
                <w:szCs w:val="24"/>
              </w:rPr>
              <w:t>№</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Наимен</w:t>
            </w:r>
            <w:r w:rsidRPr="00775120">
              <w:rPr>
                <w:rFonts w:ascii="Times New Roman" w:hAnsi="Times New Roman" w:cs="Times New Roman"/>
                <w:b/>
                <w:sz w:val="24"/>
                <w:szCs w:val="24"/>
              </w:rPr>
              <w:t>о</w:t>
            </w:r>
            <w:r w:rsidRPr="00775120">
              <w:rPr>
                <w:rFonts w:ascii="Times New Roman" w:hAnsi="Times New Roman" w:cs="Times New Roman"/>
                <w:b/>
                <w:sz w:val="24"/>
                <w:szCs w:val="24"/>
              </w:rPr>
              <w:t>вание ра</w:t>
            </w:r>
            <w:r w:rsidRPr="00775120">
              <w:rPr>
                <w:rFonts w:ascii="Times New Roman" w:hAnsi="Times New Roman" w:cs="Times New Roman"/>
                <w:b/>
                <w:sz w:val="24"/>
                <w:szCs w:val="24"/>
              </w:rPr>
              <w:t>з</w:t>
            </w:r>
            <w:r w:rsidRPr="00775120">
              <w:rPr>
                <w:rFonts w:ascii="Times New Roman" w:hAnsi="Times New Roman" w:cs="Times New Roman"/>
                <w:b/>
                <w:sz w:val="24"/>
                <w:szCs w:val="24"/>
              </w:rPr>
              <w:t>дела пр</w:t>
            </w:r>
            <w:r w:rsidRPr="00775120">
              <w:rPr>
                <w:rFonts w:ascii="Times New Roman" w:hAnsi="Times New Roman" w:cs="Times New Roman"/>
                <w:b/>
                <w:sz w:val="24"/>
                <w:szCs w:val="24"/>
              </w:rPr>
              <w:t>о</w:t>
            </w:r>
            <w:r w:rsidRPr="00775120">
              <w:rPr>
                <w:rFonts w:ascii="Times New Roman" w:hAnsi="Times New Roman" w:cs="Times New Roman"/>
                <w:b/>
                <w:sz w:val="24"/>
                <w:szCs w:val="24"/>
              </w:rPr>
              <w:t>граммы</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Тема урока</w:t>
            </w:r>
          </w:p>
        </w:tc>
        <w:tc>
          <w:tcPr>
            <w:tcW w:w="8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w:t>
            </w:r>
          </w:p>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ур</w:t>
            </w:r>
            <w:r w:rsidRPr="00775120">
              <w:rPr>
                <w:rFonts w:ascii="Times New Roman" w:hAnsi="Times New Roman" w:cs="Times New Roman"/>
                <w:b/>
                <w:sz w:val="24"/>
                <w:szCs w:val="24"/>
              </w:rPr>
              <w:t>о</w:t>
            </w:r>
            <w:r w:rsidRPr="00775120">
              <w:rPr>
                <w:rFonts w:ascii="Times New Roman" w:hAnsi="Times New Roman" w:cs="Times New Roman"/>
                <w:b/>
                <w:sz w:val="24"/>
                <w:szCs w:val="24"/>
              </w:rPr>
              <w:t>ка</w:t>
            </w: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rPr>
                <w:rFonts w:ascii="Times New Roman" w:hAnsi="Times New Roman" w:cs="Times New Roman"/>
                <w:b/>
                <w:sz w:val="24"/>
                <w:szCs w:val="24"/>
              </w:rPr>
            </w:pPr>
            <w:r w:rsidRPr="00775120">
              <w:rPr>
                <w:rFonts w:ascii="Times New Roman" w:hAnsi="Times New Roman" w:cs="Times New Roman"/>
                <w:b/>
                <w:sz w:val="24"/>
                <w:szCs w:val="24"/>
              </w:rPr>
              <w:t>Тип ур</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М</w:t>
            </w:r>
            <w:r w:rsidRPr="00775120">
              <w:rPr>
                <w:rFonts w:ascii="Times New Roman" w:hAnsi="Times New Roman" w:cs="Times New Roman"/>
                <w:b/>
                <w:sz w:val="24"/>
                <w:szCs w:val="24"/>
              </w:rPr>
              <w:t>е</w:t>
            </w:r>
            <w:r w:rsidRPr="00775120">
              <w:rPr>
                <w:rFonts w:ascii="Times New Roman" w:hAnsi="Times New Roman" w:cs="Times New Roman"/>
                <w:b/>
                <w:sz w:val="24"/>
                <w:szCs w:val="24"/>
              </w:rPr>
              <w:t>тод вед</w:t>
            </w:r>
          </w:p>
        </w:tc>
        <w:tc>
          <w:tcPr>
            <w:tcW w:w="9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Эл</w:t>
            </w:r>
            <w:r w:rsidRPr="00775120">
              <w:rPr>
                <w:rFonts w:ascii="Times New Roman" w:hAnsi="Times New Roman" w:cs="Times New Roman"/>
                <w:b/>
                <w:sz w:val="24"/>
                <w:szCs w:val="24"/>
              </w:rPr>
              <w:t>е</w:t>
            </w:r>
            <w:r w:rsidRPr="00775120">
              <w:rPr>
                <w:rFonts w:ascii="Times New Roman" w:hAnsi="Times New Roman" w:cs="Times New Roman"/>
                <w:b/>
                <w:sz w:val="24"/>
                <w:szCs w:val="24"/>
              </w:rPr>
              <w:t>ме</w:t>
            </w:r>
            <w:r w:rsidRPr="00775120">
              <w:rPr>
                <w:rFonts w:ascii="Times New Roman" w:hAnsi="Times New Roman" w:cs="Times New Roman"/>
                <w:b/>
                <w:sz w:val="24"/>
                <w:szCs w:val="24"/>
              </w:rPr>
              <w:t>н</w:t>
            </w:r>
            <w:r w:rsidRPr="00775120">
              <w:rPr>
                <w:rFonts w:ascii="Times New Roman" w:hAnsi="Times New Roman" w:cs="Times New Roman"/>
                <w:b/>
                <w:sz w:val="24"/>
                <w:szCs w:val="24"/>
              </w:rPr>
              <w:t>тм</w:t>
            </w:r>
            <w:r w:rsidRPr="00775120">
              <w:rPr>
                <w:rFonts w:ascii="Times New Roman" w:hAnsi="Times New Roman" w:cs="Times New Roman"/>
                <w:b/>
                <w:sz w:val="24"/>
                <w:szCs w:val="24"/>
              </w:rPr>
              <w:t>и</w:t>
            </w:r>
            <w:r w:rsidRPr="00775120">
              <w:rPr>
                <w:rFonts w:ascii="Times New Roman" w:hAnsi="Times New Roman" w:cs="Times New Roman"/>
                <w:b/>
                <w:sz w:val="24"/>
                <w:szCs w:val="24"/>
              </w:rPr>
              <w:t>ним. содерж</w:t>
            </w:r>
          </w:p>
        </w:tc>
        <w:tc>
          <w:tcPr>
            <w:tcW w:w="18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Формы ко</w:t>
            </w:r>
            <w:r w:rsidRPr="00775120">
              <w:rPr>
                <w:rFonts w:ascii="Times New Roman" w:hAnsi="Times New Roman" w:cs="Times New Roman"/>
                <w:b/>
                <w:sz w:val="24"/>
                <w:szCs w:val="24"/>
              </w:rPr>
              <w:t>н</w:t>
            </w:r>
            <w:r w:rsidRPr="00775120">
              <w:rPr>
                <w:rFonts w:ascii="Times New Roman" w:hAnsi="Times New Roman" w:cs="Times New Roman"/>
                <w:b/>
                <w:sz w:val="24"/>
                <w:szCs w:val="24"/>
              </w:rPr>
              <w:t>троля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Оснащенность урока</w:t>
            </w:r>
          </w:p>
          <w:p w:rsidR="008B4417" w:rsidRPr="00775120" w:rsidRDefault="008B4417" w:rsidP="008B4417">
            <w:pPr>
              <w:jc w:val="center"/>
              <w:rPr>
                <w:rFonts w:ascii="Times New Roman" w:hAnsi="Times New Roman" w:cs="Times New Roman"/>
                <w:b/>
                <w:sz w:val="24"/>
                <w:szCs w:val="24"/>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Домашнее задание</w:t>
            </w:r>
          </w:p>
        </w:tc>
        <w:tc>
          <w:tcPr>
            <w:tcW w:w="177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jc w:val="center"/>
              <w:rPr>
                <w:rFonts w:ascii="Times New Roman" w:hAnsi="Times New Roman" w:cs="Times New Roman"/>
                <w:b/>
                <w:sz w:val="24"/>
                <w:szCs w:val="24"/>
              </w:rPr>
            </w:pPr>
            <w:r w:rsidRPr="00775120">
              <w:rPr>
                <w:rFonts w:ascii="Times New Roman" w:hAnsi="Times New Roman" w:cs="Times New Roman"/>
                <w:b/>
                <w:sz w:val="24"/>
                <w:szCs w:val="24"/>
              </w:rPr>
              <w:t>Дата</w:t>
            </w:r>
          </w:p>
          <w:p w:rsidR="008B4417" w:rsidRPr="00775120" w:rsidRDefault="008B4417" w:rsidP="008B4417">
            <w:pPr>
              <w:rPr>
                <w:rFonts w:ascii="Times New Roman" w:hAnsi="Times New Roman" w:cs="Times New Roman"/>
                <w:b/>
                <w:sz w:val="24"/>
                <w:szCs w:val="24"/>
              </w:rPr>
            </w:pPr>
          </w:p>
        </w:tc>
      </w:tr>
      <w:tr w:rsidR="008B4417" w:rsidRPr="00775120" w:rsidTr="008B4417">
        <w:trPr>
          <w:trHeight w:val="234"/>
        </w:trPr>
        <w:tc>
          <w:tcPr>
            <w:tcW w:w="568"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rPr>
                <w:rFonts w:ascii="Times New Roman" w:hAnsi="Times New Roman" w:cs="Times New Roman"/>
                <w:b/>
                <w:sz w:val="24"/>
                <w:szCs w:val="24"/>
              </w:rPr>
            </w:pPr>
          </w:p>
        </w:tc>
        <w:tc>
          <w:tcPr>
            <w:tcW w:w="1559"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p>
        </w:tc>
        <w:tc>
          <w:tcPr>
            <w:tcW w:w="2410"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p>
        </w:tc>
        <w:tc>
          <w:tcPr>
            <w:tcW w:w="847"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p>
        </w:tc>
        <w:tc>
          <w:tcPr>
            <w:tcW w:w="567"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rPr>
                <w:rFonts w:ascii="Times New Roman" w:hAnsi="Times New Roman" w:cs="Times New Roman"/>
                <w:b/>
                <w:sz w:val="24"/>
                <w:szCs w:val="24"/>
              </w:rPr>
            </w:pPr>
          </w:p>
        </w:tc>
        <w:tc>
          <w:tcPr>
            <w:tcW w:w="709"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p>
        </w:tc>
        <w:tc>
          <w:tcPr>
            <w:tcW w:w="995"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p>
        </w:tc>
        <w:tc>
          <w:tcPr>
            <w:tcW w:w="1840"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p>
        </w:tc>
        <w:tc>
          <w:tcPr>
            <w:tcW w:w="1843" w:type="dxa"/>
            <w:vMerge/>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jc w:val="center"/>
              <w:rPr>
                <w:rFonts w:ascii="Times New Roman" w:hAnsi="Times New Roman" w:cs="Times New Roman"/>
                <w:b/>
                <w:sz w:val="24"/>
                <w:szCs w:val="24"/>
              </w:rPr>
            </w:pPr>
          </w:p>
        </w:tc>
        <w:tc>
          <w:tcPr>
            <w:tcW w:w="1701" w:type="dxa"/>
            <w:vMerge/>
            <w:tcBorders>
              <w:top w:val="single" w:sz="4" w:space="0" w:color="000000" w:themeColor="text1"/>
              <w:left w:val="single" w:sz="4" w:space="0" w:color="000000" w:themeColor="text1"/>
              <w:bottom w:val="single" w:sz="4" w:space="0" w:color="auto"/>
              <w:right w:val="single" w:sz="4" w:space="0" w:color="000000" w:themeColor="text1"/>
            </w:tcBorders>
            <w:hideMark/>
          </w:tcPr>
          <w:p w:rsidR="008B4417" w:rsidRPr="00775120" w:rsidRDefault="008B4417" w:rsidP="008B4417">
            <w:pPr>
              <w:jc w:val="center"/>
              <w:rPr>
                <w:rFonts w:ascii="Times New Roman" w:hAnsi="Times New Roman" w:cs="Times New Roman"/>
                <w:b/>
                <w:sz w:val="24"/>
                <w:szCs w:val="24"/>
              </w:rPr>
            </w:pPr>
          </w:p>
        </w:tc>
        <w:tc>
          <w:tcPr>
            <w:tcW w:w="837" w:type="dxa"/>
            <w:tcBorders>
              <w:top w:val="single" w:sz="4" w:space="0" w:color="auto"/>
              <w:left w:val="single" w:sz="4" w:space="0" w:color="000000" w:themeColor="text1"/>
              <w:bottom w:val="single" w:sz="4" w:space="0" w:color="auto"/>
              <w:right w:val="single" w:sz="4" w:space="0" w:color="auto"/>
            </w:tcBorders>
          </w:tcPr>
          <w:p w:rsidR="008B4417" w:rsidRPr="00775120" w:rsidRDefault="008B4417" w:rsidP="008B4417">
            <w:pPr>
              <w:rPr>
                <w:rFonts w:ascii="Times New Roman" w:hAnsi="Times New Roman" w:cs="Times New Roman"/>
                <w:b/>
                <w:sz w:val="24"/>
                <w:szCs w:val="24"/>
              </w:rPr>
            </w:pPr>
            <w:r w:rsidRPr="00775120">
              <w:rPr>
                <w:rFonts w:ascii="Times New Roman" w:hAnsi="Times New Roman" w:cs="Times New Roman"/>
                <w:b/>
                <w:sz w:val="24"/>
                <w:szCs w:val="24"/>
              </w:rPr>
              <w:t>План</w:t>
            </w:r>
          </w:p>
        </w:tc>
        <w:tc>
          <w:tcPr>
            <w:tcW w:w="941" w:type="dxa"/>
            <w:gridSpan w:val="2"/>
            <w:tcBorders>
              <w:top w:val="single" w:sz="4" w:space="0" w:color="auto"/>
              <w:left w:val="single" w:sz="4" w:space="0" w:color="000000" w:themeColor="text1"/>
              <w:bottom w:val="single" w:sz="4" w:space="0" w:color="auto"/>
              <w:right w:val="single" w:sz="4" w:space="0" w:color="auto"/>
            </w:tcBorders>
          </w:tcPr>
          <w:p w:rsidR="008B4417" w:rsidRPr="00775120" w:rsidRDefault="008B4417" w:rsidP="008B4417">
            <w:pPr>
              <w:rPr>
                <w:rFonts w:ascii="Times New Roman" w:hAnsi="Times New Roman" w:cs="Times New Roman"/>
                <w:b/>
                <w:sz w:val="24"/>
                <w:szCs w:val="24"/>
              </w:rPr>
            </w:pPr>
            <w:r w:rsidRPr="00775120">
              <w:rPr>
                <w:rFonts w:ascii="Times New Roman" w:hAnsi="Times New Roman" w:cs="Times New Roman"/>
                <w:b/>
                <w:sz w:val="24"/>
                <w:szCs w:val="24"/>
              </w:rPr>
              <w:t>Факт</w:t>
            </w: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Правила безопасного поведения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Вводный и перви</w:t>
            </w:r>
            <w:r w:rsidRPr="00775120">
              <w:rPr>
                <w:rFonts w:ascii="Times New Roman" w:hAnsi="Times New Roman" w:cs="Times New Roman"/>
                <w:sz w:val="24"/>
                <w:szCs w:val="24"/>
              </w:rPr>
              <w:t>ч</w:t>
            </w:r>
            <w:r w:rsidRPr="00775120">
              <w:rPr>
                <w:rFonts w:ascii="Times New Roman" w:hAnsi="Times New Roman" w:cs="Times New Roman"/>
                <w:sz w:val="24"/>
                <w:szCs w:val="24"/>
              </w:rPr>
              <w:t>ный инструктаж</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ВУ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Осн</w:t>
            </w:r>
            <w:r w:rsidRPr="00775120">
              <w:rPr>
                <w:rFonts w:ascii="Times New Roman" w:hAnsi="Times New Roman" w:cs="Times New Roman"/>
                <w:sz w:val="24"/>
                <w:szCs w:val="24"/>
              </w:rPr>
              <w:t>о</w:t>
            </w:r>
            <w:r w:rsidRPr="00775120">
              <w:rPr>
                <w:rFonts w:ascii="Times New Roman" w:hAnsi="Times New Roman" w:cs="Times New Roman"/>
                <w:sz w:val="24"/>
                <w:szCs w:val="24"/>
              </w:rPr>
              <w:t>вы ТБ</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Основы техн</w:t>
            </w:r>
            <w:r w:rsidRPr="00775120">
              <w:rPr>
                <w:rFonts w:ascii="Times New Roman" w:hAnsi="Times New Roman" w:cs="Times New Roman"/>
                <w:sz w:val="24"/>
                <w:szCs w:val="24"/>
              </w:rPr>
              <w:t>и</w:t>
            </w:r>
            <w:r w:rsidRPr="00775120">
              <w:rPr>
                <w:rFonts w:ascii="Times New Roman" w:hAnsi="Times New Roman" w:cs="Times New Roman"/>
                <w:sz w:val="24"/>
                <w:szCs w:val="24"/>
              </w:rPr>
              <w:t>ки безопасн</w:t>
            </w:r>
            <w:r w:rsidRPr="00775120">
              <w:rPr>
                <w:rFonts w:ascii="Times New Roman" w:hAnsi="Times New Roman" w:cs="Times New Roman"/>
                <w:sz w:val="24"/>
                <w:szCs w:val="24"/>
              </w:rPr>
              <w:t>о</w:t>
            </w:r>
            <w:r w:rsidRPr="00775120">
              <w:rPr>
                <w:rFonts w:ascii="Times New Roman" w:hAnsi="Times New Roman" w:cs="Times New Roman"/>
                <w:sz w:val="24"/>
                <w:szCs w:val="24"/>
              </w:rPr>
              <w:t>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Инструкции и журнал по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Подготовка к тестированию</w:t>
            </w:r>
          </w:p>
        </w:tc>
        <w:tc>
          <w:tcPr>
            <w:tcW w:w="850" w:type="dxa"/>
            <w:gridSpan w:val="2"/>
            <w:tcBorders>
              <w:top w:val="nil"/>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auto"/>
              <w:left w:val="single" w:sz="4" w:space="0" w:color="000000" w:themeColor="text1"/>
              <w:bottom w:val="single" w:sz="4" w:space="0" w:color="000000" w:themeColor="text1"/>
              <w:right w:val="single" w:sz="4" w:space="0" w:color="auto"/>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Оценка УФП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Тестирование</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lang w:val="en-US"/>
              </w:rPr>
            </w:pPr>
            <w:r w:rsidRPr="00775120">
              <w:rPr>
                <w:rFonts w:ascii="Times New Roman" w:hAnsi="Times New Roman" w:cs="Times New Roman"/>
                <w:sz w:val="24"/>
                <w:szCs w:val="24"/>
              </w:rPr>
              <w:t>2</w:t>
            </w:r>
            <w:r w:rsidRPr="00775120">
              <w:rPr>
                <w:rFonts w:ascii="Times New Roman" w:hAnsi="Times New Roman" w:cs="Times New Roman"/>
                <w:sz w:val="24"/>
                <w:szCs w:val="24"/>
                <w:lang w:val="en-US"/>
              </w:rPr>
              <w:t>-</w:t>
            </w:r>
          </w:p>
          <w:p w:rsidR="008B4417" w:rsidRPr="00775120" w:rsidRDefault="008B4417" w:rsidP="008B4417">
            <w:pPr>
              <w:rPr>
                <w:rFonts w:ascii="Times New Roman" w:hAnsi="Times New Roman" w:cs="Times New Roman"/>
                <w:sz w:val="24"/>
                <w:szCs w:val="24"/>
                <w:lang w:val="en-US"/>
              </w:rPr>
            </w:pPr>
            <w:r w:rsidRPr="00775120">
              <w:rPr>
                <w:rFonts w:ascii="Times New Roman" w:hAnsi="Times New Roman" w:cs="Times New Roman"/>
                <w:sz w:val="24"/>
                <w:szCs w:val="24"/>
                <w:lang w:val="en-US"/>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Секундомер, рулетка, ЖУР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Подготовка к тестиров</w:t>
            </w:r>
            <w:r w:rsidRPr="00775120">
              <w:rPr>
                <w:rFonts w:ascii="Times New Roman" w:hAnsi="Times New Roman" w:cs="Times New Roman"/>
                <w:sz w:val="24"/>
                <w:szCs w:val="24"/>
              </w:rPr>
              <w:t>а</w:t>
            </w:r>
            <w:r w:rsidRPr="00775120">
              <w:rPr>
                <w:rFonts w:ascii="Times New Roman" w:hAnsi="Times New Roman" w:cs="Times New Roman"/>
                <w:sz w:val="24"/>
                <w:szCs w:val="24"/>
              </w:rPr>
              <w:t xml:space="preserve">нию,беговые упраж.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w:t>
            </w:r>
          </w:p>
        </w:tc>
        <w:tc>
          <w:tcPr>
            <w:tcW w:w="1559" w:type="dxa"/>
            <w:vMerge w:val="restart"/>
            <w:tcBorders>
              <w:top w:val="single" w:sz="4" w:space="0" w:color="000000" w:themeColor="text1"/>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Лёгкая атл</w:t>
            </w:r>
            <w:r w:rsidRPr="00775120">
              <w:rPr>
                <w:rFonts w:ascii="Times New Roman" w:hAnsi="Times New Roman" w:cs="Times New Roman"/>
                <w:sz w:val="24"/>
                <w:szCs w:val="24"/>
              </w:rPr>
              <w:t>е</w:t>
            </w:r>
            <w:r w:rsidRPr="00775120">
              <w:rPr>
                <w:rFonts w:ascii="Times New Roman" w:hAnsi="Times New Roman" w:cs="Times New Roman"/>
                <w:sz w:val="24"/>
                <w:szCs w:val="24"/>
              </w:rPr>
              <w:t xml:space="preserve">тика.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Низкий старт от 30 м</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w:t>
            </w:r>
            <w:r w:rsidRPr="00775120">
              <w:rPr>
                <w:rFonts w:ascii="Times New Roman" w:hAnsi="Times New Roman" w:cs="Times New Roman"/>
                <w:sz w:val="24"/>
                <w:szCs w:val="24"/>
              </w:rPr>
              <w:t>р</w:t>
            </w:r>
            <w:r w:rsidRPr="00775120">
              <w:rPr>
                <w:rFonts w:ascii="Times New Roman" w:hAnsi="Times New Roman" w:cs="Times New Roman"/>
                <w:sz w:val="24"/>
                <w:szCs w:val="24"/>
              </w:rPr>
              <w:t>рек.техники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Беговая доро</w:t>
            </w:r>
            <w:r w:rsidRPr="00775120">
              <w:rPr>
                <w:rFonts w:ascii="Times New Roman" w:hAnsi="Times New Roman" w:cs="Times New Roman"/>
                <w:sz w:val="24"/>
                <w:szCs w:val="24"/>
              </w:rPr>
              <w:t>ж</w:t>
            </w:r>
            <w:r w:rsidRPr="00775120">
              <w:rPr>
                <w:rFonts w:ascii="Times New Roman" w:hAnsi="Times New Roman" w:cs="Times New Roman"/>
                <w:sz w:val="24"/>
                <w:szCs w:val="24"/>
              </w:rPr>
              <w:t>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Бег на кор.дист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w:t>
            </w:r>
          </w:p>
        </w:tc>
        <w:tc>
          <w:tcPr>
            <w:tcW w:w="1559" w:type="dxa"/>
            <w:vMerge/>
            <w:tcBorders>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Стартовый разгон</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w:t>
            </w:r>
            <w:r w:rsidRPr="00775120">
              <w:rPr>
                <w:rFonts w:ascii="Times New Roman" w:hAnsi="Times New Roman" w:cs="Times New Roman"/>
                <w:sz w:val="24"/>
                <w:szCs w:val="24"/>
              </w:rPr>
              <w:t>р</w:t>
            </w:r>
            <w:r w:rsidRPr="00775120">
              <w:rPr>
                <w:rFonts w:ascii="Times New Roman" w:hAnsi="Times New Roman" w:cs="Times New Roman"/>
                <w:sz w:val="24"/>
                <w:szCs w:val="24"/>
              </w:rPr>
              <w:t xml:space="preserve">рек.техники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Беговая доро</w:t>
            </w:r>
            <w:r w:rsidRPr="00775120">
              <w:rPr>
                <w:rFonts w:ascii="Times New Roman" w:hAnsi="Times New Roman" w:cs="Times New Roman"/>
                <w:sz w:val="24"/>
                <w:szCs w:val="24"/>
              </w:rPr>
              <w:t>ж</w:t>
            </w:r>
            <w:r w:rsidRPr="00775120">
              <w:rPr>
                <w:rFonts w:ascii="Times New Roman" w:hAnsi="Times New Roman" w:cs="Times New Roman"/>
                <w:sz w:val="24"/>
                <w:szCs w:val="24"/>
              </w:rPr>
              <w:t xml:space="preserve">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на 100м</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w:t>
            </w:r>
          </w:p>
        </w:tc>
        <w:tc>
          <w:tcPr>
            <w:tcW w:w="1559" w:type="dxa"/>
            <w:vMerge/>
            <w:tcBorders>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на результат 100 м</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w:t>
            </w:r>
            <w:r w:rsidRPr="00775120">
              <w:rPr>
                <w:rFonts w:ascii="Times New Roman" w:hAnsi="Times New Roman" w:cs="Times New Roman"/>
                <w:sz w:val="24"/>
                <w:szCs w:val="24"/>
              </w:rPr>
              <w:t>к</w:t>
            </w:r>
            <w:r w:rsidRPr="00775120">
              <w:rPr>
                <w:rFonts w:ascii="Times New Roman" w:hAnsi="Times New Roman" w:cs="Times New Roman"/>
                <w:sz w:val="24"/>
                <w:szCs w:val="24"/>
              </w:rPr>
              <w:t>сир.результ.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ЖУР,секундом.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в м. темпе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w:t>
            </w:r>
          </w:p>
        </w:tc>
        <w:tc>
          <w:tcPr>
            <w:tcW w:w="1559" w:type="dxa"/>
            <w:vMerge/>
            <w:tcBorders>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Эстафетный бег</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w:t>
            </w:r>
            <w:r w:rsidRPr="00775120">
              <w:rPr>
                <w:rFonts w:ascii="Times New Roman" w:hAnsi="Times New Roman" w:cs="Times New Roman"/>
                <w:sz w:val="24"/>
                <w:szCs w:val="24"/>
              </w:rPr>
              <w:t>р</w:t>
            </w:r>
            <w:r w:rsidRPr="00775120">
              <w:rPr>
                <w:rFonts w:ascii="Times New Roman" w:hAnsi="Times New Roman" w:cs="Times New Roman"/>
                <w:sz w:val="24"/>
                <w:szCs w:val="24"/>
              </w:rPr>
              <w:t xml:space="preserve">рек.техники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Беговая доро</w:t>
            </w:r>
            <w:r w:rsidRPr="00775120">
              <w:rPr>
                <w:rFonts w:ascii="Times New Roman" w:hAnsi="Times New Roman" w:cs="Times New Roman"/>
                <w:sz w:val="24"/>
                <w:szCs w:val="24"/>
              </w:rPr>
              <w:t>ж</w:t>
            </w:r>
            <w:r w:rsidRPr="00775120">
              <w:rPr>
                <w:rFonts w:ascii="Times New Roman" w:hAnsi="Times New Roman" w:cs="Times New Roman"/>
                <w:sz w:val="24"/>
                <w:szCs w:val="24"/>
              </w:rPr>
              <w:t xml:space="preserve">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6-минат. бег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rPr>
          <w:trHeight w:val="240"/>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7</w:t>
            </w:r>
          </w:p>
        </w:tc>
        <w:tc>
          <w:tcPr>
            <w:tcW w:w="1559" w:type="dxa"/>
            <w:vMerge/>
            <w:tcBorders>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на 1500(д)-2000 (м)метров</w:t>
            </w:r>
          </w:p>
        </w:tc>
        <w:tc>
          <w:tcPr>
            <w:tcW w:w="847"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ЖУР,секундом.</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дли-</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 с места</w:t>
            </w:r>
          </w:p>
        </w:tc>
        <w:tc>
          <w:tcPr>
            <w:tcW w:w="85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rPr>
          <w:trHeight w:val="210"/>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8</w:t>
            </w:r>
          </w:p>
        </w:tc>
        <w:tc>
          <w:tcPr>
            <w:tcW w:w="1559" w:type="dxa"/>
            <w:vMerge/>
            <w:tcBorders>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Прыжки в длину с 11-13 </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шагов и на результат</w:t>
            </w:r>
          </w:p>
        </w:tc>
        <w:tc>
          <w:tcPr>
            <w:tcW w:w="847"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9-10</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техники и</w:t>
            </w:r>
            <w:r w:rsidRPr="00775120">
              <w:rPr>
                <w:rFonts w:ascii="Times New Roman" w:hAnsi="Times New Roman" w:cs="Times New Roman"/>
                <w:sz w:val="24"/>
                <w:szCs w:val="24"/>
              </w:rPr>
              <w:t>с</w:t>
            </w:r>
            <w:r w:rsidRPr="00775120">
              <w:rPr>
                <w:rFonts w:ascii="Times New Roman" w:hAnsi="Times New Roman" w:cs="Times New Roman"/>
                <w:sz w:val="24"/>
                <w:szCs w:val="24"/>
              </w:rPr>
              <w:t>полн. .</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ЖУР ,рулетка.</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дли-</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 разбега.</w:t>
            </w:r>
          </w:p>
          <w:p w:rsidR="008B4417" w:rsidRPr="00775120" w:rsidRDefault="008B4417" w:rsidP="008B4417">
            <w:pPr>
              <w:rPr>
                <w:rFonts w:ascii="Times New Roman" w:hAnsi="Times New Roman" w:cs="Times New Roman"/>
                <w:sz w:val="24"/>
                <w:szCs w:val="24"/>
              </w:rPr>
            </w:pPr>
          </w:p>
        </w:tc>
        <w:tc>
          <w:tcPr>
            <w:tcW w:w="850" w:type="dxa"/>
            <w:gridSpan w:val="2"/>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rPr>
          <w:trHeight w:val="23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w:t>
            </w:r>
          </w:p>
        </w:tc>
        <w:tc>
          <w:tcPr>
            <w:tcW w:w="1559" w:type="dxa"/>
            <w:vMerge/>
            <w:tcBorders>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длину на результат</w:t>
            </w:r>
          </w:p>
        </w:tc>
        <w:tc>
          <w:tcPr>
            <w:tcW w:w="847"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11</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Фиксирование результатов.</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Рулетка, ЖУР</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Маховые движения ног</w:t>
            </w:r>
          </w:p>
        </w:tc>
        <w:tc>
          <w:tcPr>
            <w:tcW w:w="850" w:type="dxa"/>
            <w:gridSpan w:val="2"/>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10</w:t>
            </w:r>
          </w:p>
        </w:tc>
        <w:tc>
          <w:tcPr>
            <w:tcW w:w="1559" w:type="dxa"/>
            <w:vMerge/>
            <w:tcBorders>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высоту с 7-9</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lastRenderedPageBreak/>
              <w:t>шагов</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lastRenderedPageBreak/>
              <w:t>12-13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техники и</w:t>
            </w:r>
            <w:r w:rsidRPr="00775120">
              <w:rPr>
                <w:rFonts w:ascii="Times New Roman" w:hAnsi="Times New Roman" w:cs="Times New Roman"/>
                <w:sz w:val="24"/>
                <w:szCs w:val="24"/>
              </w:rPr>
              <w:t>с</w:t>
            </w:r>
            <w:r w:rsidRPr="00775120">
              <w:rPr>
                <w:rFonts w:ascii="Times New Roman" w:hAnsi="Times New Roman" w:cs="Times New Roman"/>
                <w:sz w:val="24"/>
                <w:szCs w:val="24"/>
              </w:rPr>
              <w:lastRenderedPageBreak/>
              <w:t xml:space="preserve">полн.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lastRenderedPageBreak/>
              <w:t xml:space="preserve">Прыжковая яма, рулетка, </w:t>
            </w:r>
            <w:r w:rsidRPr="00775120">
              <w:rPr>
                <w:rFonts w:ascii="Times New Roman" w:hAnsi="Times New Roman" w:cs="Times New Roman"/>
                <w:sz w:val="24"/>
                <w:szCs w:val="24"/>
              </w:rPr>
              <w:lastRenderedPageBreak/>
              <w:t>ЖУР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lastRenderedPageBreak/>
              <w:t xml:space="preserve">Прыжки вверх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lastRenderedPageBreak/>
              <w:t>11</w:t>
            </w:r>
          </w:p>
        </w:tc>
        <w:tc>
          <w:tcPr>
            <w:tcW w:w="1559" w:type="dxa"/>
            <w:vMerge/>
            <w:tcBorders>
              <w:left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высоту на</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результат</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Прыжковая яма, рулетка, ЖУР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Метание пред-метов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12</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Метание мяча </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15-16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lang w:val="en-US"/>
              </w:rPr>
              <w:t>C</w:t>
            </w:r>
            <w:r w:rsidRPr="00775120">
              <w:rPr>
                <w:rFonts w:ascii="Times New Roman" w:hAnsi="Times New Roman" w:cs="Times New Roman"/>
                <w:sz w:val="24"/>
                <w:szCs w:val="24"/>
              </w:rPr>
              <w:t>У</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w:t>
            </w:r>
            <w:r w:rsidRPr="00775120">
              <w:rPr>
                <w:rFonts w:ascii="Times New Roman" w:hAnsi="Times New Roman" w:cs="Times New Roman"/>
                <w:sz w:val="24"/>
                <w:szCs w:val="24"/>
              </w:rPr>
              <w:t>р</w:t>
            </w:r>
            <w:r w:rsidRPr="00775120">
              <w:rPr>
                <w:rFonts w:ascii="Times New Roman" w:hAnsi="Times New Roman" w:cs="Times New Roman"/>
                <w:sz w:val="24"/>
                <w:szCs w:val="24"/>
              </w:rPr>
              <w:t>рект.техникиФиксиров. резул.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Спортплоща</w:t>
            </w:r>
            <w:r w:rsidRPr="00775120">
              <w:rPr>
                <w:rFonts w:ascii="Times New Roman" w:hAnsi="Times New Roman" w:cs="Times New Roman"/>
                <w:sz w:val="24"/>
                <w:szCs w:val="24"/>
              </w:rPr>
              <w:t>д</w:t>
            </w:r>
            <w:r w:rsidRPr="00775120">
              <w:rPr>
                <w:rFonts w:ascii="Times New Roman" w:hAnsi="Times New Roman" w:cs="Times New Roman"/>
                <w:sz w:val="24"/>
                <w:szCs w:val="24"/>
              </w:rPr>
              <w:t>ка, мячи.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Метание предметов</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13</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Метание  гранаты</w:t>
            </w:r>
          </w:p>
          <w:p w:rsidR="008B4417" w:rsidRPr="00775120" w:rsidRDefault="008B4417" w:rsidP="008B4417">
            <w:pPr>
              <w:rPr>
                <w:rFonts w:ascii="Times New Roman" w:hAnsi="Times New Roman" w:cs="Times New Roman"/>
                <w:sz w:val="24"/>
                <w:szCs w:val="24"/>
              </w:rPr>
            </w:pP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17-18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w:t>
            </w:r>
            <w:r w:rsidRPr="00775120">
              <w:rPr>
                <w:rFonts w:ascii="Times New Roman" w:hAnsi="Times New Roman" w:cs="Times New Roman"/>
                <w:sz w:val="24"/>
                <w:szCs w:val="24"/>
              </w:rPr>
              <w:t>р</w:t>
            </w:r>
            <w:r w:rsidRPr="00775120">
              <w:rPr>
                <w:rFonts w:ascii="Times New Roman" w:hAnsi="Times New Roman" w:cs="Times New Roman"/>
                <w:sz w:val="24"/>
                <w:szCs w:val="24"/>
              </w:rPr>
              <w:t>рект.техникиФиксиров. резул.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Спортплоща</w:t>
            </w:r>
            <w:r w:rsidRPr="00775120">
              <w:rPr>
                <w:rFonts w:ascii="Times New Roman" w:hAnsi="Times New Roman" w:cs="Times New Roman"/>
                <w:sz w:val="24"/>
                <w:szCs w:val="24"/>
              </w:rPr>
              <w:t>д</w:t>
            </w:r>
            <w:r w:rsidRPr="00775120">
              <w:rPr>
                <w:rFonts w:ascii="Times New Roman" w:hAnsi="Times New Roman" w:cs="Times New Roman"/>
                <w:sz w:val="24"/>
                <w:szCs w:val="24"/>
              </w:rPr>
              <w:t>ка,  гранаты.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Сгибание рук</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в упоре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lang w:val="en-US"/>
              </w:rPr>
              <w:t>1</w:t>
            </w:r>
            <w:r w:rsidRPr="00775120">
              <w:rPr>
                <w:rFonts w:ascii="Times New Roman" w:hAnsi="Times New Roman" w:cs="Times New Roman"/>
                <w:sz w:val="24"/>
                <w:szCs w:val="24"/>
              </w:rPr>
              <w:t>4</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Гимнастика</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Перестроение из к</w:t>
            </w:r>
            <w:r w:rsidRPr="00775120">
              <w:rPr>
                <w:rFonts w:ascii="Times New Roman" w:hAnsi="Times New Roman" w:cs="Times New Roman"/>
                <w:sz w:val="24"/>
                <w:szCs w:val="24"/>
              </w:rPr>
              <w:t>о</w:t>
            </w:r>
            <w:r w:rsidRPr="00775120">
              <w:rPr>
                <w:rFonts w:ascii="Times New Roman" w:hAnsi="Times New Roman" w:cs="Times New Roman"/>
                <w:sz w:val="24"/>
                <w:szCs w:val="24"/>
              </w:rPr>
              <w:t xml:space="preserve">лонны </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 1 в кол. по2в движен.</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lang w:val="en-US"/>
              </w:rPr>
            </w:pPr>
            <w:r w:rsidRPr="00775120">
              <w:rPr>
                <w:rFonts w:ascii="Times New Roman" w:hAnsi="Times New Roman" w:cs="Times New Roman"/>
                <w:sz w:val="24"/>
                <w:szCs w:val="24"/>
                <w:lang w:val="en-US"/>
              </w:rPr>
              <w:t>19-20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Корректировка выполнения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Ходьба на месте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lang w:val="en-US"/>
              </w:rPr>
              <w:t>1</w:t>
            </w:r>
            <w:r w:rsidRPr="00775120">
              <w:rPr>
                <w:rFonts w:ascii="Times New Roman" w:hAnsi="Times New Roman" w:cs="Times New Roman"/>
                <w:sz w:val="24"/>
                <w:szCs w:val="24"/>
              </w:rPr>
              <w:t>5</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Подъём переворотом в упор махом(м),вис прогнувшись на нижней </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21-22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Брусья ги</w:t>
            </w:r>
            <w:r w:rsidRPr="00775120">
              <w:rPr>
                <w:rFonts w:ascii="Times New Roman" w:hAnsi="Times New Roman" w:cs="Times New Roman"/>
                <w:sz w:val="24"/>
                <w:szCs w:val="24"/>
              </w:rPr>
              <w:t>м</w:t>
            </w:r>
            <w:r w:rsidRPr="00775120">
              <w:rPr>
                <w:rFonts w:ascii="Times New Roman" w:hAnsi="Times New Roman" w:cs="Times New Roman"/>
                <w:sz w:val="24"/>
                <w:szCs w:val="24"/>
              </w:rPr>
              <w:t>наст.</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перекладина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Приставной шаг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lang w:val="en-US"/>
              </w:rPr>
              <w:t>1</w:t>
            </w:r>
            <w:r w:rsidRPr="00775120">
              <w:rPr>
                <w:rFonts w:ascii="Times New Roman" w:hAnsi="Times New Roman" w:cs="Times New Roman"/>
                <w:sz w:val="24"/>
                <w:szCs w:val="24"/>
              </w:rPr>
              <w:t>6</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переворотом в упор с</w:t>
            </w:r>
            <w:r w:rsidRPr="00775120">
              <w:rPr>
                <w:rFonts w:ascii="Times New Roman" w:hAnsi="Times New Roman" w:cs="Times New Roman"/>
                <w:sz w:val="24"/>
                <w:szCs w:val="24"/>
              </w:rPr>
              <w:t>и</w:t>
            </w:r>
            <w:r w:rsidRPr="00775120">
              <w:rPr>
                <w:rFonts w:ascii="Times New Roman" w:hAnsi="Times New Roman" w:cs="Times New Roman"/>
                <w:sz w:val="24"/>
                <w:szCs w:val="24"/>
              </w:rPr>
              <w:t>лой(м),переход в упор на нижнюю жердь(д</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23-24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Брусья гимнас.</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перекладина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Повороты на месте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17</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Из упора присев с</w:t>
            </w:r>
            <w:r w:rsidRPr="00775120">
              <w:rPr>
                <w:rFonts w:ascii="Times New Roman" w:hAnsi="Times New Roman" w:cs="Times New Roman"/>
                <w:sz w:val="24"/>
                <w:szCs w:val="24"/>
              </w:rPr>
              <w:t>и</w:t>
            </w:r>
            <w:r w:rsidRPr="00775120">
              <w:rPr>
                <w:rFonts w:ascii="Times New Roman" w:hAnsi="Times New Roman" w:cs="Times New Roman"/>
                <w:sz w:val="24"/>
                <w:szCs w:val="24"/>
              </w:rPr>
              <w:t>лой стойка(м), ра</w:t>
            </w:r>
            <w:r w:rsidRPr="00775120">
              <w:rPr>
                <w:rFonts w:ascii="Times New Roman" w:hAnsi="Times New Roman" w:cs="Times New Roman"/>
                <w:sz w:val="24"/>
                <w:szCs w:val="24"/>
              </w:rPr>
              <w:t>в</w:t>
            </w:r>
            <w:r w:rsidRPr="00775120">
              <w:rPr>
                <w:rFonts w:ascii="Times New Roman" w:hAnsi="Times New Roman" w:cs="Times New Roman"/>
                <w:sz w:val="24"/>
                <w:szCs w:val="24"/>
              </w:rPr>
              <w:t>новесие на одной н</w:t>
            </w:r>
            <w:r w:rsidRPr="00775120">
              <w:rPr>
                <w:rFonts w:ascii="Times New Roman" w:hAnsi="Times New Roman" w:cs="Times New Roman"/>
                <w:sz w:val="24"/>
                <w:szCs w:val="24"/>
              </w:rPr>
              <w:t>о</w:t>
            </w:r>
            <w:r w:rsidRPr="00775120">
              <w:rPr>
                <w:rFonts w:ascii="Times New Roman" w:hAnsi="Times New Roman" w:cs="Times New Roman"/>
                <w:sz w:val="24"/>
                <w:szCs w:val="24"/>
              </w:rPr>
              <w:t>ге(д)</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25-26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p w:rsidR="008B4417" w:rsidRPr="00775120" w:rsidRDefault="008B4417" w:rsidP="008B4417">
            <w:pPr>
              <w:rPr>
                <w:rFonts w:ascii="Times New Roman" w:hAnsi="Times New Roman" w:cs="Times New Roman"/>
                <w:sz w:val="24"/>
                <w:szCs w:val="24"/>
              </w:rPr>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w:t>
            </w:r>
            <w:r w:rsidRPr="00775120">
              <w:rPr>
                <w:rFonts w:ascii="Times New Roman" w:hAnsi="Times New Roman" w:cs="Times New Roman"/>
                <w:sz w:val="24"/>
                <w:szCs w:val="24"/>
              </w:rPr>
              <w:t>ы</w:t>
            </w:r>
            <w:r w:rsidRPr="00775120">
              <w:rPr>
                <w:rFonts w:ascii="Times New Roman" w:hAnsi="Times New Roman" w:cs="Times New Roman"/>
                <w:sz w:val="24"/>
                <w:szCs w:val="24"/>
              </w:rPr>
              <w:t>полнения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Наклоны т</w:t>
            </w:r>
            <w:r w:rsidRPr="00775120">
              <w:rPr>
                <w:rFonts w:ascii="Times New Roman" w:hAnsi="Times New Roman" w:cs="Times New Roman"/>
                <w:sz w:val="24"/>
                <w:szCs w:val="24"/>
              </w:rPr>
              <w:t>у</w:t>
            </w:r>
            <w:r w:rsidRPr="00775120">
              <w:rPr>
                <w:rFonts w:ascii="Times New Roman" w:hAnsi="Times New Roman" w:cs="Times New Roman"/>
                <w:sz w:val="24"/>
                <w:szCs w:val="24"/>
              </w:rPr>
              <w:t>ловища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18</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Длинный кувырок вперед </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(м),выпад вперед к</w:t>
            </w:r>
            <w:r w:rsidRPr="00775120">
              <w:rPr>
                <w:rFonts w:ascii="Times New Roman" w:hAnsi="Times New Roman" w:cs="Times New Roman"/>
                <w:sz w:val="24"/>
                <w:szCs w:val="24"/>
              </w:rPr>
              <w:t>у</w:t>
            </w:r>
            <w:r w:rsidRPr="00775120">
              <w:rPr>
                <w:rFonts w:ascii="Times New Roman" w:hAnsi="Times New Roman" w:cs="Times New Roman"/>
                <w:sz w:val="24"/>
                <w:szCs w:val="24"/>
              </w:rPr>
              <w:t>вырок</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27-28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Приседания</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19</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Переход с шага на месте</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На ходьбу в коло</w:t>
            </w:r>
            <w:r w:rsidRPr="00775120">
              <w:rPr>
                <w:rFonts w:ascii="Times New Roman" w:hAnsi="Times New Roman" w:cs="Times New Roman"/>
                <w:sz w:val="24"/>
                <w:szCs w:val="24"/>
              </w:rPr>
              <w:t>н</w:t>
            </w:r>
            <w:r w:rsidRPr="00775120">
              <w:rPr>
                <w:rFonts w:ascii="Times New Roman" w:hAnsi="Times New Roman" w:cs="Times New Roman"/>
                <w:sz w:val="24"/>
                <w:szCs w:val="24"/>
              </w:rPr>
              <w:t>не,шер.</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29-30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Отжимания</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lastRenderedPageBreak/>
              <w:t>20</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Лазание по канату, шесту, лестнице</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31-32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 канат, шест,лест.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пр</w:t>
            </w:r>
            <w:r w:rsidRPr="00775120">
              <w:rPr>
                <w:rFonts w:ascii="Times New Roman" w:hAnsi="Times New Roman" w:cs="Times New Roman"/>
                <w:sz w:val="24"/>
                <w:szCs w:val="24"/>
              </w:rPr>
              <w:t>я</w:t>
            </w:r>
            <w:r w:rsidRPr="00775120">
              <w:rPr>
                <w:rFonts w:ascii="Times New Roman" w:hAnsi="Times New Roman" w:cs="Times New Roman"/>
                <w:sz w:val="24"/>
                <w:szCs w:val="24"/>
              </w:rPr>
              <w:t>мых ног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Прыжок согнув ноги 115,</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Боком, высота 110см.</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33-34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Маты, козёл, доска подки</w:t>
            </w:r>
            <w:r w:rsidRPr="00775120">
              <w:rPr>
                <w:rFonts w:ascii="Times New Roman" w:hAnsi="Times New Roman" w:cs="Times New Roman"/>
                <w:sz w:val="24"/>
                <w:szCs w:val="24"/>
              </w:rPr>
              <w:t>д</w:t>
            </w:r>
            <w:r w:rsidRPr="00775120">
              <w:rPr>
                <w:rFonts w:ascii="Times New Roman" w:hAnsi="Times New Roman" w:cs="Times New Roman"/>
                <w:sz w:val="24"/>
                <w:szCs w:val="24"/>
              </w:rPr>
              <w:t>ная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тул</w:t>
            </w:r>
            <w:r w:rsidRPr="00775120">
              <w:rPr>
                <w:rFonts w:ascii="Times New Roman" w:hAnsi="Times New Roman" w:cs="Times New Roman"/>
                <w:sz w:val="24"/>
                <w:szCs w:val="24"/>
              </w:rPr>
              <w:t>о</w:t>
            </w:r>
            <w:r w:rsidRPr="00775120">
              <w:rPr>
                <w:rFonts w:ascii="Times New Roman" w:hAnsi="Times New Roman" w:cs="Times New Roman"/>
                <w:sz w:val="24"/>
                <w:szCs w:val="24"/>
              </w:rPr>
              <w:t>вища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22</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ОРУ без предметов и с предметами</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35-36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Гим. па</w:t>
            </w:r>
            <w:r w:rsidRPr="00775120">
              <w:rPr>
                <w:rFonts w:ascii="Times New Roman" w:hAnsi="Times New Roman" w:cs="Times New Roman"/>
                <w:sz w:val="24"/>
                <w:szCs w:val="24"/>
              </w:rPr>
              <w:t>л</w:t>
            </w:r>
            <w:r w:rsidRPr="00775120">
              <w:rPr>
                <w:rFonts w:ascii="Times New Roman" w:hAnsi="Times New Roman" w:cs="Times New Roman"/>
                <w:sz w:val="24"/>
                <w:szCs w:val="24"/>
              </w:rPr>
              <w:t>ки,скакалки.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Скрестный шаг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23</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Спортивные игры</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Баскетбол. Комб</w:t>
            </w:r>
            <w:r w:rsidRPr="00775120">
              <w:rPr>
                <w:rFonts w:ascii="Times New Roman" w:hAnsi="Times New Roman" w:cs="Times New Roman"/>
                <w:sz w:val="24"/>
                <w:szCs w:val="24"/>
              </w:rPr>
              <w:t>и</w:t>
            </w:r>
            <w:r w:rsidRPr="00775120">
              <w:rPr>
                <w:rFonts w:ascii="Times New Roman" w:hAnsi="Times New Roman" w:cs="Times New Roman"/>
                <w:sz w:val="24"/>
                <w:szCs w:val="24"/>
              </w:rPr>
              <w:t>нации</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Из освоенных эл</w:t>
            </w:r>
            <w:r w:rsidRPr="00775120">
              <w:rPr>
                <w:rFonts w:ascii="Times New Roman" w:hAnsi="Times New Roman" w:cs="Times New Roman"/>
                <w:sz w:val="24"/>
                <w:szCs w:val="24"/>
              </w:rPr>
              <w:t>е</w:t>
            </w:r>
            <w:r w:rsidRPr="00775120">
              <w:rPr>
                <w:rFonts w:ascii="Times New Roman" w:hAnsi="Times New Roman" w:cs="Times New Roman"/>
                <w:sz w:val="24"/>
                <w:szCs w:val="24"/>
              </w:rPr>
              <w:t xml:space="preserve">ментов </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Приставной шаг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24</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Передача мяча в движении</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38-39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Скрестный шаг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25</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Броски одной и дв</w:t>
            </w:r>
            <w:r w:rsidRPr="00775120">
              <w:rPr>
                <w:rFonts w:ascii="Times New Roman" w:hAnsi="Times New Roman" w:cs="Times New Roman"/>
                <w:sz w:val="24"/>
                <w:szCs w:val="24"/>
              </w:rPr>
              <w:t>у</w:t>
            </w:r>
            <w:r w:rsidRPr="00775120">
              <w:rPr>
                <w:rFonts w:ascii="Times New Roman" w:hAnsi="Times New Roman" w:cs="Times New Roman"/>
                <w:sz w:val="24"/>
                <w:szCs w:val="24"/>
              </w:rPr>
              <w:t>мя руками в прыжке</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40-41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баскетбол.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вверх</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26</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Ведение мяча с и</w:t>
            </w:r>
            <w:r w:rsidRPr="00775120">
              <w:rPr>
                <w:rFonts w:ascii="Times New Roman" w:hAnsi="Times New Roman" w:cs="Times New Roman"/>
                <w:sz w:val="24"/>
                <w:szCs w:val="24"/>
              </w:rPr>
              <w:t>з</w:t>
            </w:r>
            <w:r w:rsidRPr="00775120">
              <w:rPr>
                <w:rFonts w:ascii="Times New Roman" w:hAnsi="Times New Roman" w:cs="Times New Roman"/>
                <w:sz w:val="24"/>
                <w:szCs w:val="24"/>
              </w:rPr>
              <w:t>менением направл</w:t>
            </w:r>
            <w:r w:rsidRPr="00775120">
              <w:rPr>
                <w:rFonts w:ascii="Times New Roman" w:hAnsi="Times New Roman" w:cs="Times New Roman"/>
                <w:sz w:val="24"/>
                <w:szCs w:val="24"/>
              </w:rPr>
              <w:t>е</w:t>
            </w:r>
            <w:r w:rsidRPr="00775120">
              <w:rPr>
                <w:rFonts w:ascii="Times New Roman" w:hAnsi="Times New Roman" w:cs="Times New Roman"/>
                <w:sz w:val="24"/>
                <w:szCs w:val="24"/>
              </w:rPr>
              <w:t>ния и скорости</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42-43-44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ДУ и </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техники и</w:t>
            </w:r>
            <w:r w:rsidRPr="00775120">
              <w:rPr>
                <w:rFonts w:ascii="Times New Roman" w:hAnsi="Times New Roman" w:cs="Times New Roman"/>
                <w:sz w:val="24"/>
                <w:szCs w:val="24"/>
              </w:rPr>
              <w:t>с</w:t>
            </w:r>
            <w:r w:rsidRPr="00775120">
              <w:rPr>
                <w:rFonts w:ascii="Times New Roman" w:hAnsi="Times New Roman" w:cs="Times New Roman"/>
                <w:sz w:val="24"/>
                <w:szCs w:val="24"/>
              </w:rPr>
              <w:t>полнения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баскетбол.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в медле</w:t>
            </w:r>
            <w:r w:rsidRPr="00775120">
              <w:rPr>
                <w:rFonts w:ascii="Times New Roman" w:hAnsi="Times New Roman" w:cs="Times New Roman"/>
                <w:sz w:val="24"/>
                <w:szCs w:val="24"/>
              </w:rPr>
              <w:t>н</w:t>
            </w:r>
            <w:r w:rsidRPr="00775120">
              <w:rPr>
                <w:rFonts w:ascii="Times New Roman" w:hAnsi="Times New Roman" w:cs="Times New Roman"/>
                <w:sz w:val="24"/>
                <w:szCs w:val="24"/>
              </w:rPr>
              <w:t>ном темпе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27</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Ведение мяча с с</w:t>
            </w:r>
            <w:r w:rsidRPr="00775120">
              <w:rPr>
                <w:rFonts w:ascii="Times New Roman" w:hAnsi="Times New Roman" w:cs="Times New Roman"/>
                <w:sz w:val="24"/>
                <w:szCs w:val="24"/>
              </w:rPr>
              <w:t>о</w:t>
            </w:r>
            <w:r w:rsidRPr="00775120">
              <w:rPr>
                <w:rFonts w:ascii="Times New Roman" w:hAnsi="Times New Roman" w:cs="Times New Roman"/>
                <w:sz w:val="24"/>
                <w:szCs w:val="24"/>
              </w:rPr>
              <w:t>противлением з</w:t>
            </w:r>
            <w:r w:rsidRPr="00775120">
              <w:rPr>
                <w:rFonts w:ascii="Times New Roman" w:hAnsi="Times New Roman" w:cs="Times New Roman"/>
                <w:sz w:val="24"/>
                <w:szCs w:val="24"/>
              </w:rPr>
              <w:t>а</w:t>
            </w:r>
            <w:r w:rsidRPr="00775120">
              <w:rPr>
                <w:rFonts w:ascii="Times New Roman" w:hAnsi="Times New Roman" w:cs="Times New Roman"/>
                <w:sz w:val="24"/>
                <w:szCs w:val="24"/>
              </w:rPr>
              <w:t>щитн.</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45-46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w:t>
            </w:r>
            <w:r w:rsidRPr="00775120">
              <w:rPr>
                <w:rFonts w:ascii="Times New Roman" w:hAnsi="Times New Roman" w:cs="Times New Roman"/>
                <w:sz w:val="24"/>
                <w:szCs w:val="24"/>
              </w:rPr>
              <w:t>с</w:t>
            </w:r>
            <w:r w:rsidRPr="00775120">
              <w:rPr>
                <w:rFonts w:ascii="Times New Roman" w:hAnsi="Times New Roman" w:cs="Times New Roman"/>
                <w:sz w:val="24"/>
                <w:szCs w:val="24"/>
              </w:rPr>
              <w:t>полн.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баскетбольные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Челночный бег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28</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Броски одной и дв</w:t>
            </w:r>
            <w:r w:rsidRPr="00775120">
              <w:rPr>
                <w:rFonts w:ascii="Times New Roman" w:hAnsi="Times New Roman" w:cs="Times New Roman"/>
                <w:sz w:val="24"/>
                <w:szCs w:val="24"/>
              </w:rPr>
              <w:t>у</w:t>
            </w:r>
            <w:r w:rsidRPr="00775120">
              <w:rPr>
                <w:rFonts w:ascii="Times New Roman" w:hAnsi="Times New Roman" w:cs="Times New Roman"/>
                <w:sz w:val="24"/>
                <w:szCs w:val="24"/>
              </w:rPr>
              <w:t>мя ру-</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ками в движении с сопр.</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47-48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баскетбол.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пр</w:t>
            </w:r>
            <w:r w:rsidRPr="00775120">
              <w:rPr>
                <w:rFonts w:ascii="Times New Roman" w:hAnsi="Times New Roman" w:cs="Times New Roman"/>
                <w:sz w:val="24"/>
                <w:szCs w:val="24"/>
              </w:rPr>
              <w:t>я</w:t>
            </w:r>
            <w:r w:rsidRPr="00775120">
              <w:rPr>
                <w:rFonts w:ascii="Times New Roman" w:hAnsi="Times New Roman" w:cs="Times New Roman"/>
                <w:sz w:val="24"/>
                <w:szCs w:val="24"/>
              </w:rPr>
              <w:t>мых ног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29</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Учебная игра</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49-50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баскетбол.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Отжимания</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30</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подготовка</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Попеременный ч</w:t>
            </w:r>
            <w:r w:rsidRPr="00775120">
              <w:rPr>
                <w:rFonts w:ascii="Times New Roman" w:hAnsi="Times New Roman" w:cs="Times New Roman"/>
                <w:sz w:val="24"/>
                <w:szCs w:val="24"/>
              </w:rPr>
              <w:t>е</w:t>
            </w:r>
            <w:r w:rsidRPr="00775120">
              <w:rPr>
                <w:rFonts w:ascii="Times New Roman" w:hAnsi="Times New Roman" w:cs="Times New Roman"/>
                <w:sz w:val="24"/>
                <w:szCs w:val="24"/>
              </w:rPr>
              <w:t>тырехшажный ход</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51-52-</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вверх</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Переход с попер</w:t>
            </w:r>
            <w:r w:rsidRPr="00775120">
              <w:rPr>
                <w:rFonts w:ascii="Times New Roman" w:hAnsi="Times New Roman" w:cs="Times New Roman"/>
                <w:sz w:val="24"/>
                <w:szCs w:val="24"/>
              </w:rPr>
              <w:t>е</w:t>
            </w:r>
            <w:r w:rsidRPr="00775120">
              <w:rPr>
                <w:rFonts w:ascii="Times New Roman" w:hAnsi="Times New Roman" w:cs="Times New Roman"/>
                <w:sz w:val="24"/>
                <w:szCs w:val="24"/>
              </w:rPr>
              <w:t>менных ходов на о</w:t>
            </w:r>
            <w:r w:rsidRPr="00775120">
              <w:rPr>
                <w:rFonts w:ascii="Times New Roman" w:hAnsi="Times New Roman" w:cs="Times New Roman"/>
                <w:sz w:val="24"/>
                <w:szCs w:val="24"/>
              </w:rPr>
              <w:t>д</w:t>
            </w:r>
            <w:r w:rsidRPr="00775120">
              <w:rPr>
                <w:rFonts w:ascii="Times New Roman" w:hAnsi="Times New Roman" w:cs="Times New Roman"/>
                <w:sz w:val="24"/>
                <w:szCs w:val="24"/>
              </w:rPr>
              <w:t>новременные</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54-55-</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через скакалку</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lastRenderedPageBreak/>
              <w:t>32</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Преодоление ко</w:t>
            </w:r>
            <w:r w:rsidRPr="00775120">
              <w:rPr>
                <w:rFonts w:ascii="Times New Roman" w:hAnsi="Times New Roman" w:cs="Times New Roman"/>
                <w:sz w:val="24"/>
                <w:szCs w:val="24"/>
              </w:rPr>
              <w:t>н</w:t>
            </w:r>
            <w:r w:rsidRPr="00775120">
              <w:rPr>
                <w:rFonts w:ascii="Times New Roman" w:hAnsi="Times New Roman" w:cs="Times New Roman"/>
                <w:sz w:val="24"/>
                <w:szCs w:val="24"/>
              </w:rPr>
              <w:t>труклона</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57-58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Приседания</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33</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Преодоление бугров и впадин при спуске</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59-</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вверх</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34</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Повороты «плугом»</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61-</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Наклоны т</w:t>
            </w:r>
            <w:r w:rsidRPr="00775120">
              <w:rPr>
                <w:rFonts w:ascii="Times New Roman" w:hAnsi="Times New Roman" w:cs="Times New Roman"/>
                <w:sz w:val="24"/>
                <w:szCs w:val="24"/>
              </w:rPr>
              <w:t>у</w:t>
            </w:r>
            <w:r w:rsidRPr="00775120">
              <w:rPr>
                <w:rFonts w:ascii="Times New Roman" w:hAnsi="Times New Roman" w:cs="Times New Roman"/>
                <w:sz w:val="24"/>
                <w:szCs w:val="24"/>
              </w:rPr>
              <w:t>ловища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35</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Игры на лыжах</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63-64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пр</w:t>
            </w:r>
            <w:r w:rsidRPr="00775120">
              <w:rPr>
                <w:rFonts w:ascii="Times New Roman" w:hAnsi="Times New Roman" w:cs="Times New Roman"/>
                <w:sz w:val="24"/>
                <w:szCs w:val="24"/>
              </w:rPr>
              <w:t>я</w:t>
            </w:r>
            <w:r w:rsidRPr="00775120">
              <w:rPr>
                <w:rFonts w:ascii="Times New Roman" w:hAnsi="Times New Roman" w:cs="Times New Roman"/>
                <w:sz w:val="24"/>
                <w:szCs w:val="24"/>
              </w:rPr>
              <w:t>мых ног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36</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Эстафеты с преод</w:t>
            </w:r>
            <w:r w:rsidRPr="00775120">
              <w:rPr>
                <w:rFonts w:ascii="Times New Roman" w:hAnsi="Times New Roman" w:cs="Times New Roman"/>
                <w:sz w:val="24"/>
                <w:szCs w:val="24"/>
              </w:rPr>
              <w:t>о</w:t>
            </w:r>
            <w:r w:rsidRPr="00775120">
              <w:rPr>
                <w:rFonts w:ascii="Times New Roman" w:hAnsi="Times New Roman" w:cs="Times New Roman"/>
                <w:sz w:val="24"/>
                <w:szCs w:val="24"/>
              </w:rPr>
              <w:t>лением препятствий</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65-66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тул</w:t>
            </w:r>
            <w:r w:rsidRPr="00775120">
              <w:rPr>
                <w:rFonts w:ascii="Times New Roman" w:hAnsi="Times New Roman" w:cs="Times New Roman"/>
                <w:sz w:val="24"/>
                <w:szCs w:val="24"/>
              </w:rPr>
              <w:t>о</w:t>
            </w:r>
            <w:r w:rsidRPr="00775120">
              <w:rPr>
                <w:rFonts w:ascii="Times New Roman" w:hAnsi="Times New Roman" w:cs="Times New Roman"/>
                <w:sz w:val="24"/>
                <w:szCs w:val="24"/>
              </w:rPr>
              <w:t>вища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37</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Прохождение ди</w:t>
            </w:r>
            <w:r w:rsidRPr="00775120">
              <w:rPr>
                <w:rFonts w:ascii="Times New Roman" w:hAnsi="Times New Roman" w:cs="Times New Roman"/>
                <w:sz w:val="24"/>
                <w:szCs w:val="24"/>
              </w:rPr>
              <w:t>с</w:t>
            </w:r>
            <w:r w:rsidRPr="00775120">
              <w:rPr>
                <w:rFonts w:ascii="Times New Roman" w:hAnsi="Times New Roman" w:cs="Times New Roman"/>
                <w:sz w:val="24"/>
                <w:szCs w:val="24"/>
              </w:rPr>
              <w:t>танции 5 км</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67-68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Лыжная трасса, лыжи, секунд.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длину с места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38</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Спортивные игры</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Волейбол. Комбин</w:t>
            </w:r>
            <w:r w:rsidRPr="00775120">
              <w:rPr>
                <w:rFonts w:ascii="Times New Roman" w:hAnsi="Times New Roman" w:cs="Times New Roman"/>
                <w:sz w:val="24"/>
                <w:szCs w:val="24"/>
              </w:rPr>
              <w:t>а</w:t>
            </w:r>
            <w:r w:rsidRPr="00775120">
              <w:rPr>
                <w:rFonts w:ascii="Times New Roman" w:hAnsi="Times New Roman" w:cs="Times New Roman"/>
                <w:sz w:val="24"/>
                <w:szCs w:val="24"/>
              </w:rPr>
              <w:t>циииз эл-тов техн</w:t>
            </w:r>
            <w:r w:rsidRPr="00775120">
              <w:rPr>
                <w:rFonts w:ascii="Times New Roman" w:hAnsi="Times New Roman" w:cs="Times New Roman"/>
                <w:sz w:val="24"/>
                <w:szCs w:val="24"/>
              </w:rPr>
              <w:t>и</w:t>
            </w:r>
            <w:r w:rsidRPr="00775120">
              <w:rPr>
                <w:rFonts w:ascii="Times New Roman" w:hAnsi="Times New Roman" w:cs="Times New Roman"/>
                <w:sz w:val="24"/>
                <w:szCs w:val="24"/>
              </w:rPr>
              <w:t>ки передвиж.</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w:t>
            </w:r>
            <w:r w:rsidRPr="00775120">
              <w:rPr>
                <w:rFonts w:ascii="Times New Roman" w:hAnsi="Times New Roman" w:cs="Times New Roman"/>
                <w:sz w:val="24"/>
                <w:szCs w:val="24"/>
              </w:rPr>
              <w:t>и</w:t>
            </w:r>
            <w:r w:rsidRPr="00775120">
              <w:rPr>
                <w:rFonts w:ascii="Times New Roman" w:hAnsi="Times New Roman" w:cs="Times New Roman"/>
                <w:sz w:val="24"/>
                <w:szCs w:val="24"/>
              </w:rPr>
              <w:t>жен.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тул</w:t>
            </w:r>
            <w:r w:rsidRPr="00775120">
              <w:rPr>
                <w:rFonts w:ascii="Times New Roman" w:hAnsi="Times New Roman" w:cs="Times New Roman"/>
                <w:sz w:val="24"/>
                <w:szCs w:val="24"/>
              </w:rPr>
              <w:t>о</w:t>
            </w:r>
            <w:r w:rsidRPr="00775120">
              <w:rPr>
                <w:rFonts w:ascii="Times New Roman" w:hAnsi="Times New Roman" w:cs="Times New Roman"/>
                <w:sz w:val="24"/>
                <w:szCs w:val="24"/>
              </w:rPr>
              <w:t>вища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39</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Передача мяча у се</w:t>
            </w:r>
            <w:r w:rsidRPr="00775120">
              <w:rPr>
                <w:rFonts w:ascii="Times New Roman" w:hAnsi="Times New Roman" w:cs="Times New Roman"/>
                <w:sz w:val="24"/>
                <w:szCs w:val="24"/>
              </w:rPr>
              <w:t>т</w:t>
            </w:r>
            <w:r w:rsidRPr="00775120">
              <w:rPr>
                <w:rFonts w:ascii="Times New Roman" w:hAnsi="Times New Roman" w:cs="Times New Roman"/>
                <w:sz w:val="24"/>
                <w:szCs w:val="24"/>
              </w:rPr>
              <w:t>ки и в прыжке</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70-71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Наклон тул</w:t>
            </w:r>
            <w:r w:rsidRPr="00775120">
              <w:rPr>
                <w:rFonts w:ascii="Times New Roman" w:hAnsi="Times New Roman" w:cs="Times New Roman"/>
                <w:sz w:val="24"/>
                <w:szCs w:val="24"/>
              </w:rPr>
              <w:t>о</w:t>
            </w:r>
            <w:r w:rsidRPr="00775120">
              <w:rPr>
                <w:rFonts w:ascii="Times New Roman" w:hAnsi="Times New Roman" w:cs="Times New Roman"/>
                <w:sz w:val="24"/>
                <w:szCs w:val="24"/>
              </w:rPr>
              <w:t>вища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40</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Передача мяча све</w:t>
            </w:r>
            <w:r w:rsidRPr="00775120">
              <w:rPr>
                <w:rFonts w:ascii="Times New Roman" w:hAnsi="Times New Roman" w:cs="Times New Roman"/>
                <w:sz w:val="24"/>
                <w:szCs w:val="24"/>
              </w:rPr>
              <w:t>р</w:t>
            </w:r>
            <w:r w:rsidRPr="00775120">
              <w:rPr>
                <w:rFonts w:ascii="Times New Roman" w:hAnsi="Times New Roman" w:cs="Times New Roman"/>
                <w:sz w:val="24"/>
                <w:szCs w:val="24"/>
              </w:rPr>
              <w:t xml:space="preserve">ху </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72-73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ОРУи пры</w:t>
            </w:r>
            <w:r w:rsidRPr="00775120">
              <w:rPr>
                <w:rFonts w:ascii="Times New Roman" w:hAnsi="Times New Roman" w:cs="Times New Roman"/>
                <w:sz w:val="24"/>
                <w:szCs w:val="24"/>
              </w:rPr>
              <w:t>ж</w:t>
            </w:r>
            <w:r w:rsidRPr="00775120">
              <w:rPr>
                <w:rFonts w:ascii="Times New Roman" w:hAnsi="Times New Roman" w:cs="Times New Roman"/>
                <w:sz w:val="24"/>
                <w:szCs w:val="24"/>
              </w:rPr>
              <w:t>ки на м</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Передача мяча све</w:t>
            </w:r>
            <w:r w:rsidRPr="00775120">
              <w:rPr>
                <w:rFonts w:ascii="Times New Roman" w:hAnsi="Times New Roman" w:cs="Times New Roman"/>
                <w:sz w:val="24"/>
                <w:szCs w:val="24"/>
              </w:rPr>
              <w:t>р</w:t>
            </w:r>
            <w:r w:rsidRPr="00775120">
              <w:rPr>
                <w:rFonts w:ascii="Times New Roman" w:hAnsi="Times New Roman" w:cs="Times New Roman"/>
                <w:sz w:val="24"/>
                <w:szCs w:val="24"/>
              </w:rPr>
              <w:t>ху спиной к цели</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74-75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Прыж. вверх. Бег в медл. тем</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42</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Передача мяча снизу</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двумя руками</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76-77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Сгибание, разгиб.  рук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43</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Прямой нападающий</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удар</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78-79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вверх.</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44</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Нижняя прямая п</w:t>
            </w:r>
            <w:r w:rsidRPr="00775120">
              <w:rPr>
                <w:rFonts w:ascii="Times New Roman" w:hAnsi="Times New Roman" w:cs="Times New Roman"/>
                <w:sz w:val="24"/>
                <w:szCs w:val="24"/>
              </w:rPr>
              <w:t>о</w:t>
            </w:r>
            <w:r w:rsidRPr="00775120">
              <w:rPr>
                <w:rFonts w:ascii="Times New Roman" w:hAnsi="Times New Roman" w:cs="Times New Roman"/>
                <w:sz w:val="24"/>
                <w:szCs w:val="24"/>
              </w:rPr>
              <w:t>дача мяча в зада</w:t>
            </w:r>
            <w:r w:rsidRPr="00775120">
              <w:rPr>
                <w:rFonts w:ascii="Times New Roman" w:hAnsi="Times New Roman" w:cs="Times New Roman"/>
                <w:sz w:val="24"/>
                <w:szCs w:val="24"/>
              </w:rPr>
              <w:t>н</w:t>
            </w:r>
            <w:r w:rsidRPr="00775120">
              <w:rPr>
                <w:rFonts w:ascii="Times New Roman" w:hAnsi="Times New Roman" w:cs="Times New Roman"/>
                <w:sz w:val="24"/>
                <w:szCs w:val="24"/>
              </w:rPr>
              <w:t>ную цель</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80-81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длину с места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45</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Игра по упрощё</w:t>
            </w:r>
            <w:r w:rsidRPr="00775120">
              <w:rPr>
                <w:rFonts w:ascii="Times New Roman" w:hAnsi="Times New Roman" w:cs="Times New Roman"/>
                <w:sz w:val="24"/>
                <w:szCs w:val="24"/>
              </w:rPr>
              <w:t>н</w:t>
            </w:r>
            <w:r w:rsidRPr="00775120">
              <w:rPr>
                <w:rFonts w:ascii="Times New Roman" w:hAnsi="Times New Roman" w:cs="Times New Roman"/>
                <w:sz w:val="24"/>
                <w:szCs w:val="24"/>
              </w:rPr>
              <w:t>ным правилам</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82-83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тул</w:t>
            </w:r>
            <w:r w:rsidRPr="00775120">
              <w:rPr>
                <w:rFonts w:ascii="Times New Roman" w:hAnsi="Times New Roman" w:cs="Times New Roman"/>
                <w:sz w:val="24"/>
                <w:szCs w:val="24"/>
              </w:rPr>
              <w:t>о</w:t>
            </w:r>
            <w:r w:rsidRPr="00775120">
              <w:rPr>
                <w:rFonts w:ascii="Times New Roman" w:hAnsi="Times New Roman" w:cs="Times New Roman"/>
                <w:sz w:val="24"/>
                <w:szCs w:val="24"/>
              </w:rPr>
              <w:t>вища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46</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Элементы</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единоборств</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Стойки и передв</w:t>
            </w:r>
            <w:r w:rsidRPr="00775120">
              <w:rPr>
                <w:rFonts w:ascii="Times New Roman" w:hAnsi="Times New Roman" w:cs="Times New Roman"/>
                <w:sz w:val="24"/>
                <w:szCs w:val="24"/>
              </w:rPr>
              <w:t>и</w:t>
            </w:r>
            <w:r w:rsidRPr="00775120">
              <w:rPr>
                <w:rFonts w:ascii="Times New Roman" w:hAnsi="Times New Roman" w:cs="Times New Roman"/>
                <w:sz w:val="24"/>
                <w:szCs w:val="24"/>
              </w:rPr>
              <w:t>жения в стойке. З</w:t>
            </w:r>
            <w:r w:rsidRPr="00775120">
              <w:rPr>
                <w:rFonts w:ascii="Times New Roman" w:hAnsi="Times New Roman" w:cs="Times New Roman"/>
                <w:sz w:val="24"/>
                <w:szCs w:val="24"/>
              </w:rPr>
              <w:t>а</w:t>
            </w:r>
            <w:r w:rsidRPr="00775120">
              <w:rPr>
                <w:rFonts w:ascii="Times New Roman" w:hAnsi="Times New Roman" w:cs="Times New Roman"/>
                <w:sz w:val="24"/>
                <w:szCs w:val="24"/>
              </w:rPr>
              <w:t>хваты рук и тулов</w:t>
            </w:r>
            <w:r w:rsidRPr="00775120">
              <w:rPr>
                <w:rFonts w:ascii="Times New Roman" w:hAnsi="Times New Roman" w:cs="Times New Roman"/>
                <w:sz w:val="24"/>
                <w:szCs w:val="24"/>
              </w:rPr>
              <w:t>и</w:t>
            </w:r>
            <w:r w:rsidRPr="00775120">
              <w:rPr>
                <w:rFonts w:ascii="Times New Roman" w:hAnsi="Times New Roman" w:cs="Times New Roman"/>
                <w:sz w:val="24"/>
                <w:szCs w:val="24"/>
              </w:rPr>
              <w:t>ща</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84-85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 - 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Ходьба на носках</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lastRenderedPageBreak/>
              <w:t>47</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Освобождение от з</w:t>
            </w:r>
            <w:r w:rsidRPr="00775120">
              <w:rPr>
                <w:rFonts w:ascii="Times New Roman" w:hAnsi="Times New Roman" w:cs="Times New Roman"/>
                <w:sz w:val="24"/>
                <w:szCs w:val="24"/>
              </w:rPr>
              <w:t>а</w:t>
            </w:r>
            <w:r w:rsidRPr="00775120">
              <w:rPr>
                <w:rFonts w:ascii="Times New Roman" w:hAnsi="Times New Roman" w:cs="Times New Roman"/>
                <w:sz w:val="24"/>
                <w:szCs w:val="24"/>
              </w:rPr>
              <w:t>хватов</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86-87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Отжимания</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48</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Приёмы самостр</w:t>
            </w:r>
            <w:r w:rsidRPr="00775120">
              <w:rPr>
                <w:rFonts w:ascii="Times New Roman" w:hAnsi="Times New Roman" w:cs="Times New Roman"/>
                <w:sz w:val="24"/>
                <w:szCs w:val="24"/>
              </w:rPr>
              <w:t>а</w:t>
            </w:r>
            <w:r w:rsidRPr="00775120">
              <w:rPr>
                <w:rFonts w:ascii="Times New Roman" w:hAnsi="Times New Roman" w:cs="Times New Roman"/>
                <w:sz w:val="24"/>
                <w:szCs w:val="24"/>
              </w:rPr>
              <w:t>ховки</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88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пр</w:t>
            </w:r>
            <w:r w:rsidRPr="00775120">
              <w:rPr>
                <w:rFonts w:ascii="Times New Roman" w:hAnsi="Times New Roman" w:cs="Times New Roman"/>
                <w:sz w:val="24"/>
                <w:szCs w:val="24"/>
              </w:rPr>
              <w:t>я</w:t>
            </w:r>
            <w:r w:rsidRPr="00775120">
              <w:rPr>
                <w:rFonts w:ascii="Times New Roman" w:hAnsi="Times New Roman" w:cs="Times New Roman"/>
                <w:sz w:val="24"/>
                <w:szCs w:val="24"/>
              </w:rPr>
              <w:t>мых ног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49</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Игра «Перетягив</w:t>
            </w:r>
            <w:r w:rsidRPr="00775120">
              <w:rPr>
                <w:rFonts w:ascii="Times New Roman" w:hAnsi="Times New Roman" w:cs="Times New Roman"/>
                <w:sz w:val="24"/>
                <w:szCs w:val="24"/>
              </w:rPr>
              <w:t>а</w:t>
            </w:r>
            <w:r w:rsidRPr="00775120">
              <w:rPr>
                <w:rFonts w:ascii="Times New Roman" w:hAnsi="Times New Roman" w:cs="Times New Roman"/>
                <w:sz w:val="24"/>
                <w:szCs w:val="24"/>
              </w:rPr>
              <w:t>ние»,силовые у</w:t>
            </w:r>
            <w:r w:rsidRPr="00775120">
              <w:rPr>
                <w:rFonts w:ascii="Times New Roman" w:hAnsi="Times New Roman" w:cs="Times New Roman"/>
                <w:sz w:val="24"/>
                <w:szCs w:val="24"/>
              </w:rPr>
              <w:t>п</w:t>
            </w:r>
            <w:r w:rsidRPr="00775120">
              <w:rPr>
                <w:rFonts w:ascii="Times New Roman" w:hAnsi="Times New Roman" w:cs="Times New Roman"/>
                <w:sz w:val="24"/>
                <w:szCs w:val="24"/>
              </w:rPr>
              <w:t>ражнения</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89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Подтягивание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50</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Игра «Бой петухов», силовые упражнения</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Подъём тул</w:t>
            </w:r>
            <w:r w:rsidRPr="00775120">
              <w:rPr>
                <w:rFonts w:ascii="Times New Roman" w:hAnsi="Times New Roman" w:cs="Times New Roman"/>
                <w:sz w:val="24"/>
                <w:szCs w:val="24"/>
              </w:rPr>
              <w:t>о</w:t>
            </w:r>
            <w:r w:rsidRPr="00775120">
              <w:rPr>
                <w:rFonts w:ascii="Times New Roman" w:hAnsi="Times New Roman" w:cs="Times New Roman"/>
                <w:sz w:val="24"/>
                <w:szCs w:val="24"/>
              </w:rPr>
              <w:t>вища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51</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Единоборства в п</w:t>
            </w:r>
            <w:r w:rsidRPr="00775120">
              <w:rPr>
                <w:rFonts w:ascii="Times New Roman" w:hAnsi="Times New Roman" w:cs="Times New Roman"/>
                <w:sz w:val="24"/>
                <w:szCs w:val="24"/>
              </w:rPr>
              <w:t>а</w:t>
            </w:r>
            <w:r w:rsidRPr="00775120">
              <w:rPr>
                <w:rFonts w:ascii="Times New Roman" w:hAnsi="Times New Roman" w:cs="Times New Roman"/>
                <w:sz w:val="24"/>
                <w:szCs w:val="24"/>
              </w:rPr>
              <w:t>рах</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91-92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Подъем пр</w:t>
            </w:r>
            <w:r w:rsidRPr="00775120">
              <w:rPr>
                <w:rFonts w:ascii="Times New Roman" w:hAnsi="Times New Roman" w:cs="Times New Roman"/>
                <w:sz w:val="24"/>
                <w:szCs w:val="24"/>
              </w:rPr>
              <w:t>я</w:t>
            </w:r>
            <w:r w:rsidRPr="00775120">
              <w:rPr>
                <w:rFonts w:ascii="Times New Roman" w:hAnsi="Times New Roman" w:cs="Times New Roman"/>
                <w:sz w:val="24"/>
                <w:szCs w:val="24"/>
              </w:rPr>
              <w:t>мых ног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52</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Лёгкая атл</w:t>
            </w:r>
            <w:r w:rsidRPr="00775120">
              <w:rPr>
                <w:rFonts w:ascii="Times New Roman" w:hAnsi="Times New Roman" w:cs="Times New Roman"/>
                <w:sz w:val="24"/>
                <w:szCs w:val="24"/>
              </w:rPr>
              <w:t>е</w:t>
            </w:r>
            <w:r w:rsidRPr="00775120">
              <w:rPr>
                <w:rFonts w:ascii="Times New Roman" w:hAnsi="Times New Roman" w:cs="Times New Roman"/>
                <w:sz w:val="24"/>
                <w:szCs w:val="24"/>
              </w:rPr>
              <w:t>тика</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на 30 метров</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ЖУР, секундом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Челночный бег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53</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на 100 метров</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ЖУР, секундом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дл.</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54</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длину</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w:t>
            </w:r>
            <w:r w:rsidR="00D551D8">
              <w:rPr>
                <w:rFonts w:ascii="Times New Roman"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УС</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Рулетка,ЖУР.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выс.</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55</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Прыжки в высоту</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w:t>
            </w:r>
            <w:r w:rsidR="00D551D8">
              <w:rPr>
                <w:rFonts w:ascii="Times New Roman"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Рулетка ,ЖУР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Метание мяча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56</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Метание мяча в цель</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9</w:t>
            </w:r>
            <w:r w:rsidR="00D551D8">
              <w:rPr>
                <w:rFonts w:ascii="Times New Roman"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 Мячи метат.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 xml:space="preserve">Метание мяча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57</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Метание мяча на дальность</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D551D8" w:rsidP="008B4417">
            <w:pPr>
              <w:rPr>
                <w:rFonts w:ascii="Times New Roman" w:hAnsi="Times New Roman" w:cs="Times New Roman"/>
                <w:sz w:val="24"/>
                <w:szCs w:val="24"/>
              </w:rPr>
            </w:pPr>
            <w:r>
              <w:rPr>
                <w:rFonts w:ascii="Times New Roman" w:hAnsi="Times New Roman" w:cs="Times New Roman"/>
                <w:sz w:val="24"/>
                <w:szCs w:val="24"/>
              </w:rPr>
              <w:t>98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УС</w:t>
            </w:r>
          </w:p>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Спортплоща</w:t>
            </w:r>
            <w:r w:rsidRPr="00775120">
              <w:rPr>
                <w:rFonts w:ascii="Times New Roman" w:hAnsi="Times New Roman" w:cs="Times New Roman"/>
                <w:sz w:val="24"/>
                <w:szCs w:val="24"/>
              </w:rPr>
              <w:t>д</w:t>
            </w:r>
            <w:r w:rsidRPr="00775120">
              <w:rPr>
                <w:rFonts w:ascii="Times New Roman" w:hAnsi="Times New Roman" w:cs="Times New Roman"/>
                <w:sz w:val="24"/>
                <w:szCs w:val="24"/>
              </w:rPr>
              <w:t>ка, мячи метат.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в медлен. темпе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58</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Эстафетный бег</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D551D8" w:rsidP="008B4417">
            <w:pPr>
              <w:rPr>
                <w:rFonts w:ascii="Times New Roman" w:hAnsi="Times New Roman" w:cs="Times New Roman"/>
                <w:sz w:val="24"/>
                <w:szCs w:val="24"/>
              </w:rPr>
            </w:pPr>
            <w:r>
              <w:rPr>
                <w:rFonts w:ascii="Times New Roman" w:hAnsi="Times New Roman" w:cs="Times New Roman"/>
                <w:sz w:val="24"/>
                <w:szCs w:val="24"/>
              </w:rPr>
              <w:t>99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Дорожка, сек.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в мед.темп.</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59</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Бег на 1500-2000 метров</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10</w:t>
            </w:r>
            <w:r w:rsidR="00D551D8">
              <w:rPr>
                <w:rFonts w:ascii="Times New Roman"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ЖУР, секундом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Тестирование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r w:rsidR="008B4417" w:rsidRPr="00775120" w:rsidTr="008B4417">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60</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Оценка УФП</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Тестирование</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D551D8" w:rsidP="008B4417">
            <w:pPr>
              <w:rPr>
                <w:rFonts w:ascii="Times New Roman" w:hAnsi="Times New Roman" w:cs="Times New Roman"/>
                <w:sz w:val="24"/>
                <w:szCs w:val="24"/>
              </w:rPr>
            </w:pPr>
            <w:r>
              <w:rPr>
                <w:rFonts w:ascii="Times New Roman" w:hAnsi="Times New Roman" w:cs="Times New Roman"/>
                <w:sz w:val="24"/>
                <w:szCs w:val="24"/>
              </w:rPr>
              <w:t xml:space="preserve">101 - </w:t>
            </w:r>
            <w:r w:rsidR="008B4417" w:rsidRPr="00775120">
              <w:rPr>
                <w:rFonts w:ascii="Times New Roman" w:hAnsi="Times New Roman" w:cs="Times New Roman"/>
                <w:sz w:val="24"/>
                <w:szCs w:val="24"/>
              </w:rPr>
              <w:t>10</w:t>
            </w:r>
            <w:r>
              <w:rPr>
                <w:rFonts w:ascii="Times New Roman"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Секундомер, рулетка, ЖУР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r w:rsidRPr="00775120">
              <w:rPr>
                <w:rFonts w:ascii="Times New Roman" w:hAnsi="Times New Roman" w:cs="Times New Roman"/>
                <w:sz w:val="24"/>
                <w:szCs w:val="24"/>
              </w:rPr>
              <w:t>Подготовка к тестированию</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417" w:rsidRPr="00775120" w:rsidRDefault="008B4417" w:rsidP="008B4417">
            <w:pPr>
              <w:rPr>
                <w:rFonts w:ascii="Times New Roman" w:hAnsi="Times New Roman" w:cs="Times New Roman"/>
                <w:sz w:val="24"/>
                <w:szCs w:val="24"/>
              </w:rPr>
            </w:pPr>
          </w:p>
        </w:tc>
      </w:tr>
    </w:tbl>
    <w:p w:rsidR="008B4417" w:rsidRDefault="008B4417" w:rsidP="008B4417">
      <w:pPr>
        <w:spacing w:after="0" w:line="240" w:lineRule="auto"/>
        <w:ind w:left="426"/>
        <w:jc w:val="both"/>
        <w:rPr>
          <w:rFonts w:ascii="Times New Roman" w:hAnsi="Times New Roman" w:cs="Times New Roman"/>
          <w:b/>
          <w:sz w:val="24"/>
          <w:szCs w:val="24"/>
        </w:rPr>
        <w:sectPr w:rsidR="008B4417" w:rsidSect="008B4417">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B4417" w:rsidRDefault="008B4417" w:rsidP="008B4417">
      <w:pPr>
        <w:spacing w:after="0" w:line="240" w:lineRule="auto"/>
        <w:ind w:left="426"/>
        <w:jc w:val="both"/>
        <w:rPr>
          <w:rFonts w:ascii="Times New Roman" w:hAnsi="Times New Roman" w:cs="Times New Roman"/>
          <w:b/>
          <w:sz w:val="24"/>
          <w:szCs w:val="24"/>
          <w:u w:val="single"/>
        </w:rPr>
      </w:pPr>
      <w:r w:rsidRPr="008B4417">
        <w:rPr>
          <w:rFonts w:ascii="Times New Roman" w:hAnsi="Times New Roman" w:cs="Times New Roman"/>
          <w:b/>
          <w:sz w:val="24"/>
          <w:szCs w:val="24"/>
          <w:u w:val="single"/>
        </w:rPr>
        <w:lastRenderedPageBreak/>
        <w:t>Приложение 2</w:t>
      </w:r>
    </w:p>
    <w:p w:rsidR="008B4417" w:rsidRPr="008B4417" w:rsidRDefault="008B4417" w:rsidP="008B4417">
      <w:pPr>
        <w:pStyle w:val="af"/>
        <w:spacing w:line="360" w:lineRule="auto"/>
        <w:jc w:val="center"/>
        <w:rPr>
          <w:rFonts w:ascii="Times New Roman" w:hAnsi="Times New Roman"/>
          <w:b/>
          <w:sz w:val="24"/>
          <w:szCs w:val="24"/>
        </w:rPr>
      </w:pPr>
      <w:r w:rsidRPr="008B4417">
        <w:rPr>
          <w:rFonts w:ascii="Times New Roman" w:hAnsi="Times New Roman"/>
          <w:b/>
          <w:sz w:val="24"/>
          <w:szCs w:val="24"/>
        </w:rPr>
        <w:t>Критерии оценивания.</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Критериями оценки по физической культуре являются качественные и количественные показ</w:t>
      </w:r>
      <w:r w:rsidRPr="008B4417">
        <w:rPr>
          <w:rFonts w:ascii="Times New Roman" w:hAnsi="Times New Roman"/>
          <w:sz w:val="24"/>
          <w:szCs w:val="24"/>
        </w:rPr>
        <w:t>а</w:t>
      </w:r>
      <w:r w:rsidRPr="008B4417">
        <w:rPr>
          <w:rFonts w:ascii="Times New Roman" w:hAnsi="Times New Roman"/>
          <w:sz w:val="24"/>
          <w:szCs w:val="24"/>
        </w:rPr>
        <w:t>тели. Качественные показатели – степень овладения программным материалом: знаниями, дв</w:t>
      </w:r>
      <w:r w:rsidRPr="008B4417">
        <w:rPr>
          <w:rFonts w:ascii="Times New Roman" w:hAnsi="Times New Roman"/>
          <w:sz w:val="24"/>
          <w:szCs w:val="24"/>
        </w:rPr>
        <w:t>и</w:t>
      </w:r>
      <w:r w:rsidRPr="008B4417">
        <w:rPr>
          <w:rFonts w:ascii="Times New Roman" w:hAnsi="Times New Roman"/>
          <w:sz w:val="24"/>
          <w:szCs w:val="24"/>
        </w:rPr>
        <w:t>гательными умениями и навыками, способами физкультурно-оздоровительной деятельности и др. Количественным показателем является положительная динамика физической подготовле</w:t>
      </w:r>
      <w:r w:rsidRPr="008B4417">
        <w:rPr>
          <w:rFonts w:ascii="Times New Roman" w:hAnsi="Times New Roman"/>
          <w:sz w:val="24"/>
          <w:szCs w:val="24"/>
        </w:rPr>
        <w:t>н</w:t>
      </w:r>
      <w:r w:rsidRPr="008B4417">
        <w:rPr>
          <w:rFonts w:ascii="Times New Roman" w:hAnsi="Times New Roman"/>
          <w:sz w:val="24"/>
          <w:szCs w:val="24"/>
        </w:rPr>
        <w:t>ности, складывающаяся обычно из показателей развития основных физических способностей.</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В отношении качественных показателей при оценке знаний учащихся по предмету «Физическая культура» надо учитывать их глубину, полноту, аргументированность, умение использовать применительно к конкретным случаям и занятиям физическими упражнениями.</w:t>
      </w:r>
    </w:p>
    <w:p w:rsidR="008B4417" w:rsidRPr="008B4417" w:rsidRDefault="008B4417" w:rsidP="008B4417">
      <w:pPr>
        <w:pStyle w:val="af"/>
        <w:jc w:val="both"/>
        <w:rPr>
          <w:rFonts w:ascii="Times New Roman" w:hAnsi="Times New Roman"/>
          <w:b/>
          <w:sz w:val="24"/>
          <w:szCs w:val="24"/>
        </w:rPr>
      </w:pPr>
      <w:r w:rsidRPr="008B4417">
        <w:rPr>
          <w:rFonts w:ascii="Times New Roman" w:hAnsi="Times New Roman"/>
          <w:b/>
          <w:sz w:val="24"/>
          <w:szCs w:val="24"/>
        </w:rPr>
        <w:t>Оценка техники владения двигательными действиями и навыками осуществляется по следующим примерным критериям:</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«5» – двигательное действие выполнено правильно (заданным способом), точно в надлежащем темпе, легко и четко; учащиеся по заданию учителя используют его в нестандартных условиях;</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«4» – двигательное действие выполнено правильно, но недостаточно легко и четко, наблюдае</w:t>
      </w:r>
      <w:r w:rsidRPr="008B4417">
        <w:rPr>
          <w:rFonts w:ascii="Times New Roman" w:hAnsi="Times New Roman"/>
          <w:sz w:val="24"/>
          <w:szCs w:val="24"/>
        </w:rPr>
        <w:t>т</w:t>
      </w:r>
      <w:r w:rsidRPr="008B4417">
        <w:rPr>
          <w:rFonts w:ascii="Times New Roman" w:hAnsi="Times New Roman"/>
          <w:sz w:val="24"/>
          <w:szCs w:val="24"/>
        </w:rPr>
        <w:t>ся некоторая скованность движений;</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«3» –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«2» – двигательное действие выполнено неправильно, с грубыми ошибками, неуверенно, нече</w:t>
      </w:r>
      <w:r w:rsidRPr="008B4417">
        <w:rPr>
          <w:rFonts w:ascii="Times New Roman" w:hAnsi="Times New Roman"/>
          <w:sz w:val="24"/>
          <w:szCs w:val="24"/>
        </w:rPr>
        <w:t>т</w:t>
      </w:r>
      <w:r w:rsidRPr="008B4417">
        <w:rPr>
          <w:rFonts w:ascii="Times New Roman" w:hAnsi="Times New Roman"/>
          <w:sz w:val="24"/>
          <w:szCs w:val="24"/>
        </w:rPr>
        <w:t>ко.</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Основными методами оценки техники владения двигательными действиями являются методы наблюдения, вызова, упражнений и комбинированный.</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Метод открытого наблюдения заключается в том, что учащиеся знают, кого и что будет оцен</w:t>
      </w:r>
      <w:r w:rsidRPr="008B4417">
        <w:rPr>
          <w:rFonts w:ascii="Times New Roman" w:hAnsi="Times New Roman"/>
          <w:sz w:val="24"/>
          <w:szCs w:val="24"/>
        </w:rPr>
        <w:t>и</w:t>
      </w:r>
      <w:r w:rsidRPr="008B4417">
        <w:rPr>
          <w:rFonts w:ascii="Times New Roman" w:hAnsi="Times New Roman"/>
          <w:sz w:val="24"/>
          <w:szCs w:val="24"/>
        </w:rPr>
        <w:t>вать учитель. Скрытое наблюдение состоит в том, что учащимся известно лишь то, что учитель будет вести наблюдение за определенными видами двигательных действий.</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Вызов как метод оценки используется для выявления достижений отдельных учащихся в усво</w:t>
      </w:r>
      <w:r w:rsidRPr="008B4417">
        <w:rPr>
          <w:rFonts w:ascii="Times New Roman" w:hAnsi="Times New Roman"/>
          <w:sz w:val="24"/>
          <w:szCs w:val="24"/>
        </w:rPr>
        <w:t>е</w:t>
      </w:r>
      <w:r w:rsidRPr="008B4417">
        <w:rPr>
          <w:rFonts w:ascii="Times New Roman" w:hAnsi="Times New Roman"/>
          <w:sz w:val="24"/>
          <w:szCs w:val="24"/>
        </w:rPr>
        <w:t>нии программного материала и демонстрации классу образцов правильного выполнения двиг</w:t>
      </w:r>
      <w:r w:rsidRPr="008B4417">
        <w:rPr>
          <w:rFonts w:ascii="Times New Roman" w:hAnsi="Times New Roman"/>
          <w:sz w:val="24"/>
          <w:szCs w:val="24"/>
        </w:rPr>
        <w:t>а</w:t>
      </w:r>
      <w:r w:rsidRPr="008B4417">
        <w:rPr>
          <w:rFonts w:ascii="Times New Roman" w:hAnsi="Times New Roman"/>
          <w:sz w:val="24"/>
          <w:szCs w:val="24"/>
        </w:rPr>
        <w:t>тельного действия.</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Метод упражнений предназначен для проверки уровня владения отдельными умениями и нав</w:t>
      </w:r>
      <w:r w:rsidRPr="008B4417">
        <w:rPr>
          <w:rFonts w:ascii="Times New Roman" w:hAnsi="Times New Roman"/>
          <w:sz w:val="24"/>
          <w:szCs w:val="24"/>
        </w:rPr>
        <w:t>ы</w:t>
      </w:r>
      <w:r w:rsidRPr="008B4417">
        <w:rPr>
          <w:rFonts w:ascii="Times New Roman" w:hAnsi="Times New Roman"/>
          <w:sz w:val="24"/>
          <w:szCs w:val="24"/>
        </w:rPr>
        <w:t>ками, качества выполнения домашних заданий.</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Суть комбинированного метода состоит в том, что учитель одновременно с проверкой знаний оценивает качество освоения техники соответствующих двигательных действий.</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Данные методы можно применять и индивидуально, и фронтально, когда одновременно оцен</w:t>
      </w:r>
      <w:r w:rsidRPr="008B4417">
        <w:rPr>
          <w:rFonts w:ascii="Times New Roman" w:hAnsi="Times New Roman"/>
          <w:sz w:val="24"/>
          <w:szCs w:val="24"/>
        </w:rPr>
        <w:t>и</w:t>
      </w:r>
      <w:r w:rsidRPr="008B4417">
        <w:rPr>
          <w:rFonts w:ascii="Times New Roman" w:hAnsi="Times New Roman"/>
          <w:sz w:val="24"/>
          <w:szCs w:val="24"/>
        </w:rPr>
        <w:t>вается большая группа или класс в целом.</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b/>
          <w:sz w:val="24"/>
          <w:szCs w:val="24"/>
        </w:rPr>
        <w:t>По основам знаний</w:t>
      </w:r>
      <w:r w:rsidRPr="008B4417">
        <w:rPr>
          <w:rFonts w:ascii="Times New Roman" w:hAnsi="Times New Roman"/>
          <w:sz w:val="24"/>
          <w:szCs w:val="24"/>
        </w:rPr>
        <w:t>.</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Оценивая знания учащихся, надо учитывать глубину и полноту знаний, аргументированность их изложения, умение учащихся использовать знания применительно к конкретным случаям и практическим занятиям физическими упражнениями.</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Оценка «4» ставится за ответ, в котором содержатся небольшие неточности и незначительные ошибки.</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Оценку «3» учащиеся получают за ответ, в котором отсутствует логическая последовател</w:t>
      </w:r>
      <w:r w:rsidRPr="008B4417">
        <w:rPr>
          <w:rFonts w:ascii="Times New Roman" w:hAnsi="Times New Roman"/>
          <w:sz w:val="24"/>
          <w:szCs w:val="24"/>
        </w:rPr>
        <w:t>ь</w:t>
      </w:r>
      <w:r w:rsidRPr="008B4417">
        <w:rPr>
          <w:rFonts w:ascii="Times New Roman" w:hAnsi="Times New Roman"/>
          <w:sz w:val="24"/>
          <w:szCs w:val="24"/>
        </w:rPr>
        <w:t>ность, имеются пробелы в материале, нет должной аргументации и умения использовать знания в своем опыте.</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С целью проверки знаний используются различные методы.</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Метод опроса применяется в устной и письменной форме в паузах между выполнением упра</w:t>
      </w:r>
      <w:r w:rsidRPr="008B4417">
        <w:rPr>
          <w:rFonts w:ascii="Times New Roman" w:hAnsi="Times New Roman"/>
          <w:sz w:val="24"/>
          <w:szCs w:val="24"/>
        </w:rPr>
        <w:t>ж</w:t>
      </w:r>
      <w:r w:rsidRPr="008B4417">
        <w:rPr>
          <w:rFonts w:ascii="Times New Roman" w:hAnsi="Times New Roman"/>
          <w:sz w:val="24"/>
          <w:szCs w:val="24"/>
        </w:rPr>
        <w:t>нений, до начала и после выполнения заданий. Не рекомендуется использовать данный метод после значительных физических нагрузок.</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Программированный метод заключается в том, что учащиеся получают карточки с вопросами и веером ответов на них. Учащийся должен выбрать правильный ответ. Метод экономичен в пр</w:t>
      </w:r>
      <w:r w:rsidRPr="008B4417">
        <w:rPr>
          <w:rFonts w:ascii="Times New Roman" w:hAnsi="Times New Roman"/>
          <w:sz w:val="24"/>
          <w:szCs w:val="24"/>
        </w:rPr>
        <w:t>о</w:t>
      </w:r>
      <w:r w:rsidRPr="008B4417">
        <w:rPr>
          <w:rFonts w:ascii="Times New Roman" w:hAnsi="Times New Roman"/>
          <w:sz w:val="24"/>
          <w:szCs w:val="24"/>
        </w:rPr>
        <w:t>ведении и позволяет осуществлять опрос фронтально.</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lastRenderedPageBreak/>
        <w:t>Весьма эффективным методом проверки знаний является демонстрация их учащимися в ко</w:t>
      </w:r>
      <w:r w:rsidRPr="008B4417">
        <w:rPr>
          <w:rFonts w:ascii="Times New Roman" w:hAnsi="Times New Roman"/>
          <w:sz w:val="24"/>
          <w:szCs w:val="24"/>
        </w:rPr>
        <w:t>н</w:t>
      </w:r>
      <w:r w:rsidRPr="008B4417">
        <w:rPr>
          <w:rFonts w:ascii="Times New Roman" w:hAnsi="Times New Roman"/>
          <w:sz w:val="24"/>
          <w:szCs w:val="24"/>
        </w:rPr>
        <w:t xml:space="preserve">кретной деятельности. Например, изложение знаний упражнений по развитию силы учащиеся сопровождают выполнением конкретного комплекса и т.п. </w:t>
      </w:r>
    </w:p>
    <w:p w:rsidR="008B4417" w:rsidRPr="008B4417" w:rsidRDefault="008B4417" w:rsidP="008B4417">
      <w:pPr>
        <w:pStyle w:val="af"/>
        <w:jc w:val="both"/>
        <w:rPr>
          <w:rFonts w:ascii="Times New Roman" w:hAnsi="Times New Roman"/>
          <w:b/>
          <w:sz w:val="24"/>
          <w:szCs w:val="24"/>
        </w:rPr>
      </w:pPr>
      <w:r w:rsidRPr="008B4417">
        <w:rPr>
          <w:rFonts w:ascii="Times New Roman" w:hAnsi="Times New Roman"/>
          <w:b/>
          <w:sz w:val="24"/>
          <w:szCs w:val="24"/>
        </w:rPr>
        <w:t>По уровню физической подготовленности.</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Оценивая уровень физической подготовленности, следует принимать во внимание реальные сдвиги учащихся в показателях физической подготовленности за определенный период врем</w:t>
      </w:r>
      <w:r w:rsidRPr="008B4417">
        <w:rPr>
          <w:rFonts w:ascii="Times New Roman" w:hAnsi="Times New Roman"/>
          <w:sz w:val="24"/>
          <w:szCs w:val="24"/>
        </w:rPr>
        <w:t>е</w:t>
      </w:r>
      <w:r w:rsidRPr="008B4417">
        <w:rPr>
          <w:rFonts w:ascii="Times New Roman" w:hAnsi="Times New Roman"/>
          <w:sz w:val="24"/>
          <w:szCs w:val="24"/>
        </w:rPr>
        <w:t>ни. При оценке сдвигов в показателях развития определенных физических качеств учитель должен принимать во внимание особенности развития двигательных способностей, динамику их изменения у детей определенного возраста, исходный уровень достижений конкретных уч</w:t>
      </w:r>
      <w:r w:rsidRPr="008B4417">
        <w:rPr>
          <w:rFonts w:ascii="Times New Roman" w:hAnsi="Times New Roman"/>
          <w:sz w:val="24"/>
          <w:szCs w:val="24"/>
        </w:rPr>
        <w:t>а</w:t>
      </w:r>
      <w:r w:rsidRPr="008B4417">
        <w:rPr>
          <w:rFonts w:ascii="Times New Roman" w:hAnsi="Times New Roman"/>
          <w:sz w:val="24"/>
          <w:szCs w:val="24"/>
        </w:rPr>
        <w:t>щихся. При прогнозировании прироста скоростных способностей, являющихся наиболее ко</w:t>
      </w:r>
      <w:r w:rsidRPr="008B4417">
        <w:rPr>
          <w:rFonts w:ascii="Times New Roman" w:hAnsi="Times New Roman"/>
          <w:sz w:val="24"/>
          <w:szCs w:val="24"/>
        </w:rPr>
        <w:t>н</w:t>
      </w:r>
      <w:r w:rsidRPr="008B4417">
        <w:rPr>
          <w:rFonts w:ascii="Times New Roman" w:hAnsi="Times New Roman"/>
          <w:sz w:val="24"/>
          <w:szCs w:val="24"/>
        </w:rPr>
        <w:t>сервативными в развитии, не следует планировать больших сдвигов. Напротив, при прогноз</w:t>
      </w:r>
      <w:r w:rsidRPr="008B4417">
        <w:rPr>
          <w:rFonts w:ascii="Times New Roman" w:hAnsi="Times New Roman"/>
          <w:sz w:val="24"/>
          <w:szCs w:val="24"/>
        </w:rPr>
        <w:t>и</w:t>
      </w:r>
      <w:r w:rsidRPr="008B4417">
        <w:rPr>
          <w:rFonts w:ascii="Times New Roman" w:hAnsi="Times New Roman"/>
          <w:sz w:val="24"/>
          <w:szCs w:val="24"/>
        </w:rPr>
        <w:t>ровании показателей выносливости в беге умеренной интенсивности, а также силовой выносл</w:t>
      </w:r>
      <w:r w:rsidRPr="008B4417">
        <w:rPr>
          <w:rFonts w:ascii="Times New Roman" w:hAnsi="Times New Roman"/>
          <w:sz w:val="24"/>
          <w:szCs w:val="24"/>
        </w:rPr>
        <w:t>и</w:t>
      </w:r>
      <w:r w:rsidRPr="008B4417">
        <w:rPr>
          <w:rFonts w:ascii="Times New Roman" w:hAnsi="Times New Roman"/>
          <w:sz w:val="24"/>
          <w:szCs w:val="24"/>
        </w:rPr>
        <w:t>вости темпы прироста могут быть довольно высокими.</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При оценке темпов прироста на отметку «5», «4», «3» учитель должен исходить из вышеприв</w:t>
      </w:r>
      <w:r w:rsidRPr="008B4417">
        <w:rPr>
          <w:rFonts w:ascii="Times New Roman" w:hAnsi="Times New Roman"/>
          <w:sz w:val="24"/>
          <w:szCs w:val="24"/>
        </w:rPr>
        <w:t>е</w:t>
      </w:r>
      <w:r w:rsidRPr="008B4417">
        <w:rPr>
          <w:rFonts w:ascii="Times New Roman" w:hAnsi="Times New Roman"/>
          <w:sz w:val="24"/>
          <w:szCs w:val="24"/>
        </w:rPr>
        <w:t>денных аргументов, поскольку в каждом конкретном случае прогнозирование этих темпов ос</w:t>
      </w:r>
      <w:r w:rsidRPr="008B4417">
        <w:rPr>
          <w:rFonts w:ascii="Times New Roman" w:hAnsi="Times New Roman"/>
          <w:sz w:val="24"/>
          <w:szCs w:val="24"/>
        </w:rPr>
        <w:t>у</w:t>
      </w:r>
      <w:r w:rsidRPr="008B4417">
        <w:rPr>
          <w:rFonts w:ascii="Times New Roman" w:hAnsi="Times New Roman"/>
          <w:sz w:val="24"/>
          <w:szCs w:val="24"/>
        </w:rPr>
        <w:t>ществить невозможно. Задания учителя по улучшению показателей физической подготовленн</w:t>
      </w:r>
      <w:r w:rsidRPr="008B4417">
        <w:rPr>
          <w:rFonts w:ascii="Times New Roman" w:hAnsi="Times New Roman"/>
          <w:sz w:val="24"/>
          <w:szCs w:val="24"/>
        </w:rPr>
        <w:t>о</w:t>
      </w:r>
      <w:r w:rsidRPr="008B4417">
        <w:rPr>
          <w:rFonts w:ascii="Times New Roman" w:hAnsi="Times New Roman"/>
          <w:sz w:val="24"/>
          <w:szCs w:val="24"/>
        </w:rPr>
        <w:t>сти должны представлять для учащихся определенную трудность, но быть реально выполн</w:t>
      </w:r>
      <w:r w:rsidRPr="008B4417">
        <w:rPr>
          <w:rFonts w:ascii="Times New Roman" w:hAnsi="Times New Roman"/>
          <w:sz w:val="24"/>
          <w:szCs w:val="24"/>
        </w:rPr>
        <w:t>и</w:t>
      </w:r>
      <w:r w:rsidRPr="008B4417">
        <w:rPr>
          <w:rFonts w:ascii="Times New Roman" w:hAnsi="Times New Roman"/>
          <w:sz w:val="24"/>
          <w:szCs w:val="24"/>
        </w:rPr>
        <w:t>мыми. Достижение этих сдвигов при условии систематических занятий дает основание учителю для выставления учащимся высокой оценки.</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Итоговая оценка успеваемости по физической культуре складывается из суммы баллов, пол</w:t>
      </w:r>
      <w:r w:rsidRPr="008B4417">
        <w:rPr>
          <w:rFonts w:ascii="Times New Roman" w:hAnsi="Times New Roman"/>
          <w:sz w:val="24"/>
          <w:szCs w:val="24"/>
        </w:rPr>
        <w:t>у</w:t>
      </w:r>
      <w:r w:rsidRPr="008B4417">
        <w:rPr>
          <w:rFonts w:ascii="Times New Roman" w:hAnsi="Times New Roman"/>
          <w:sz w:val="24"/>
          <w:szCs w:val="24"/>
        </w:rPr>
        <w:t>ченных учащимся за все составляющие: знания, двигательные умения и навыки, умения осущ</w:t>
      </w:r>
      <w:r w:rsidRPr="008B4417">
        <w:rPr>
          <w:rFonts w:ascii="Times New Roman" w:hAnsi="Times New Roman"/>
          <w:sz w:val="24"/>
          <w:szCs w:val="24"/>
        </w:rPr>
        <w:t>е</w:t>
      </w:r>
      <w:r w:rsidRPr="008B4417">
        <w:rPr>
          <w:rFonts w:ascii="Times New Roman" w:hAnsi="Times New Roman"/>
          <w:sz w:val="24"/>
          <w:szCs w:val="24"/>
        </w:rPr>
        <w:t>ствлять физкультурно-оздоровительную деятельность, сдвиги в показателях физической подг</w:t>
      </w:r>
      <w:r w:rsidRPr="008B4417">
        <w:rPr>
          <w:rFonts w:ascii="Times New Roman" w:hAnsi="Times New Roman"/>
          <w:sz w:val="24"/>
          <w:szCs w:val="24"/>
        </w:rPr>
        <w:t>о</w:t>
      </w:r>
      <w:r w:rsidRPr="008B4417">
        <w:rPr>
          <w:rFonts w:ascii="Times New Roman" w:hAnsi="Times New Roman"/>
          <w:sz w:val="24"/>
          <w:szCs w:val="24"/>
        </w:rPr>
        <w:t>товленности. При этом преимущественное значение имеют оценки за умение осуществлять собственно двигательную, физкультурно-оздоровительную и спортивную деятельность.</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Учащиеся, отнесенные по состоянию здоровья к подготовительной медицинской группе, оц</w:t>
      </w:r>
      <w:r w:rsidRPr="008B4417">
        <w:rPr>
          <w:rFonts w:ascii="Times New Roman" w:hAnsi="Times New Roman"/>
          <w:sz w:val="24"/>
          <w:szCs w:val="24"/>
        </w:rPr>
        <w:t>е</w:t>
      </w:r>
      <w:r w:rsidRPr="008B4417">
        <w:rPr>
          <w:rFonts w:ascii="Times New Roman" w:hAnsi="Times New Roman"/>
          <w:sz w:val="24"/>
          <w:szCs w:val="24"/>
        </w:rPr>
        <w:t>ниваются на общих основаниях, за исключением тех видов двигательных действий, которые им противопоказаны по состоянию здоровья.</w:t>
      </w:r>
    </w:p>
    <w:p w:rsidR="008B4417" w:rsidRPr="008B4417" w:rsidRDefault="008B4417" w:rsidP="008B4417">
      <w:pPr>
        <w:pStyle w:val="af"/>
        <w:jc w:val="both"/>
        <w:rPr>
          <w:rFonts w:ascii="Times New Roman" w:hAnsi="Times New Roman"/>
          <w:sz w:val="24"/>
          <w:szCs w:val="24"/>
        </w:rPr>
      </w:pPr>
      <w:r w:rsidRPr="008B4417">
        <w:rPr>
          <w:rFonts w:ascii="Times New Roman" w:hAnsi="Times New Roman"/>
          <w:sz w:val="24"/>
          <w:szCs w:val="24"/>
        </w:rPr>
        <w:t>Учащиеся, отнесенные к специальной медицинской группе, оцениваются по овладению ими разделом «Основы знаний», умениями осуществлять физкультурно-оздоровительную деятел</w:t>
      </w:r>
      <w:r w:rsidRPr="008B4417">
        <w:rPr>
          <w:rFonts w:ascii="Times New Roman" w:hAnsi="Times New Roman"/>
          <w:sz w:val="24"/>
          <w:szCs w:val="24"/>
        </w:rPr>
        <w:t>ь</w:t>
      </w:r>
      <w:r w:rsidRPr="008B4417">
        <w:rPr>
          <w:rFonts w:ascii="Times New Roman" w:hAnsi="Times New Roman"/>
          <w:sz w:val="24"/>
          <w:szCs w:val="24"/>
        </w:rPr>
        <w:t>ность и доступные им двигательные действия.</w:t>
      </w: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p>
    <w:p w:rsidR="008B4417" w:rsidRDefault="008B4417" w:rsidP="008B4417">
      <w:pPr>
        <w:spacing w:after="0" w:line="240" w:lineRule="auto"/>
        <w:ind w:left="426"/>
        <w:jc w:val="both"/>
        <w:rPr>
          <w:rFonts w:ascii="Times New Roman" w:hAnsi="Times New Roman" w:cs="Times New Roman"/>
          <w:b/>
          <w:sz w:val="24"/>
          <w:szCs w:val="24"/>
          <w:u w:val="single"/>
        </w:rPr>
      </w:pPr>
      <w:r>
        <w:rPr>
          <w:rFonts w:ascii="Times New Roman" w:hAnsi="Times New Roman" w:cs="Times New Roman"/>
          <w:b/>
          <w:sz w:val="24"/>
          <w:szCs w:val="24"/>
          <w:u w:val="single"/>
        </w:rPr>
        <w:t>Историческое краеведение</w:t>
      </w:r>
    </w:p>
    <w:p w:rsidR="008B4417" w:rsidRDefault="008B4417" w:rsidP="008B4417">
      <w:pPr>
        <w:spacing w:after="0" w:line="240" w:lineRule="auto"/>
        <w:ind w:left="426"/>
        <w:jc w:val="both"/>
        <w:rPr>
          <w:rFonts w:ascii="Times New Roman" w:hAnsi="Times New Roman" w:cs="Times New Roman"/>
          <w:b/>
          <w:sz w:val="24"/>
          <w:szCs w:val="24"/>
        </w:rPr>
      </w:pPr>
      <w:r w:rsidRPr="008B4417">
        <w:rPr>
          <w:rFonts w:ascii="Times New Roman" w:hAnsi="Times New Roman" w:cs="Times New Roman"/>
          <w:b/>
          <w:sz w:val="24"/>
          <w:szCs w:val="24"/>
        </w:rPr>
        <w:t>9 класс</w:t>
      </w:r>
    </w:p>
    <w:p w:rsidR="008B4417" w:rsidRDefault="008B4417" w:rsidP="008B4417">
      <w:pPr>
        <w:spacing w:after="0" w:line="240" w:lineRule="auto"/>
        <w:ind w:left="426"/>
        <w:jc w:val="both"/>
        <w:rPr>
          <w:rFonts w:ascii="Times New Roman" w:hAnsi="Times New Roman" w:cs="Times New Roman"/>
          <w:b/>
          <w:sz w:val="24"/>
          <w:szCs w:val="24"/>
        </w:rPr>
      </w:pPr>
    </w:p>
    <w:p w:rsidR="004D3C1D" w:rsidRPr="004D3C1D" w:rsidRDefault="004D3C1D" w:rsidP="004D3C1D">
      <w:pPr>
        <w:spacing w:after="0" w:line="240" w:lineRule="auto"/>
        <w:jc w:val="center"/>
        <w:rPr>
          <w:rFonts w:ascii="Times New Roman" w:eastAsia="Times New Roman" w:hAnsi="Times New Roman" w:cs="Times New Roman"/>
          <w:b/>
          <w:iCs/>
          <w:sz w:val="24"/>
          <w:szCs w:val="24"/>
          <w:lang w:eastAsia="ru-RU"/>
        </w:rPr>
      </w:pPr>
      <w:r w:rsidRPr="004D3C1D">
        <w:rPr>
          <w:rFonts w:ascii="Times New Roman" w:eastAsia="Times New Roman" w:hAnsi="Times New Roman" w:cs="Times New Roman"/>
          <w:b/>
          <w:iCs/>
          <w:sz w:val="24"/>
          <w:szCs w:val="24"/>
          <w:lang w:eastAsia="ru-RU"/>
        </w:rPr>
        <w:t xml:space="preserve">Пояснительная записка  </w:t>
      </w:r>
    </w:p>
    <w:p w:rsidR="004D3C1D" w:rsidRPr="004C16F0" w:rsidRDefault="004D3C1D" w:rsidP="004D3C1D">
      <w:pPr>
        <w:spacing w:after="0" w:line="240" w:lineRule="auto"/>
        <w:ind w:firstLine="851"/>
        <w:jc w:val="center"/>
        <w:rPr>
          <w:rFonts w:ascii="Times New Roman" w:eastAsia="Times New Roman" w:hAnsi="Times New Roman" w:cs="Times New Roman"/>
          <w:i/>
          <w:iCs/>
          <w:sz w:val="24"/>
          <w:szCs w:val="24"/>
          <w:lang w:eastAsia="ru-RU"/>
        </w:rPr>
      </w:pP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Краеведение  -  один  из  элементов  исторического  образования  в  школе  и  одна  из  важных  отраслей  школьного  краеведения.</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Важным  достоинством  курса  является  его  актуальность. Представленный  курс  со</w:t>
      </w:r>
      <w:r w:rsidRPr="004D3C1D">
        <w:rPr>
          <w:rFonts w:ascii="Times New Roman" w:eastAsia="Times New Roman" w:hAnsi="Times New Roman" w:cs="Times New Roman"/>
          <w:iCs/>
          <w:sz w:val="24"/>
          <w:szCs w:val="24"/>
          <w:lang w:eastAsia="ru-RU"/>
        </w:rPr>
        <w:t>з</w:t>
      </w:r>
      <w:r w:rsidRPr="004D3C1D">
        <w:rPr>
          <w:rFonts w:ascii="Times New Roman" w:eastAsia="Times New Roman" w:hAnsi="Times New Roman" w:cs="Times New Roman"/>
          <w:iCs/>
          <w:sz w:val="24"/>
          <w:szCs w:val="24"/>
          <w:lang w:eastAsia="ru-RU"/>
        </w:rPr>
        <w:t>дает  определенные  условия  для  качественного  обновления  структуры  и  содержания  ист</w:t>
      </w:r>
      <w:r w:rsidRPr="004D3C1D">
        <w:rPr>
          <w:rFonts w:ascii="Times New Roman" w:eastAsia="Times New Roman" w:hAnsi="Times New Roman" w:cs="Times New Roman"/>
          <w:iCs/>
          <w:sz w:val="24"/>
          <w:szCs w:val="24"/>
          <w:lang w:eastAsia="ru-RU"/>
        </w:rPr>
        <w:t>о</w:t>
      </w:r>
      <w:r w:rsidRPr="004D3C1D">
        <w:rPr>
          <w:rFonts w:ascii="Times New Roman" w:eastAsia="Times New Roman" w:hAnsi="Times New Roman" w:cs="Times New Roman"/>
          <w:iCs/>
          <w:sz w:val="24"/>
          <w:szCs w:val="24"/>
          <w:lang w:eastAsia="ru-RU"/>
        </w:rPr>
        <w:t>рико - культурологического  образования, его  гуманизации, вариативности, способствуя  тем  самым  процессу  возрождения  российской  школы.</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Курс  носит  ярко  выраженный  краеведческий  характер,  является  одним  из  исто</w:t>
      </w:r>
      <w:r w:rsidRPr="004D3C1D">
        <w:rPr>
          <w:rFonts w:ascii="Times New Roman" w:eastAsia="Times New Roman" w:hAnsi="Times New Roman" w:cs="Times New Roman"/>
          <w:iCs/>
          <w:sz w:val="24"/>
          <w:szCs w:val="24"/>
          <w:lang w:eastAsia="ru-RU"/>
        </w:rPr>
        <w:t>ч</w:t>
      </w:r>
      <w:r w:rsidRPr="004D3C1D">
        <w:rPr>
          <w:rFonts w:ascii="Times New Roman" w:eastAsia="Times New Roman" w:hAnsi="Times New Roman" w:cs="Times New Roman"/>
          <w:iCs/>
          <w:sz w:val="24"/>
          <w:szCs w:val="24"/>
          <w:lang w:eastAsia="ru-RU"/>
        </w:rPr>
        <w:t>ников  обогащения  учащихся  знаниями  о  родном  крае,  воспитания  любви  к  нему  и  фо</w:t>
      </w:r>
      <w:r w:rsidRPr="004D3C1D">
        <w:rPr>
          <w:rFonts w:ascii="Times New Roman" w:eastAsia="Times New Roman" w:hAnsi="Times New Roman" w:cs="Times New Roman"/>
          <w:iCs/>
          <w:sz w:val="24"/>
          <w:szCs w:val="24"/>
          <w:lang w:eastAsia="ru-RU"/>
        </w:rPr>
        <w:t>р</w:t>
      </w:r>
      <w:r w:rsidRPr="004D3C1D">
        <w:rPr>
          <w:rFonts w:ascii="Times New Roman" w:eastAsia="Times New Roman" w:hAnsi="Times New Roman" w:cs="Times New Roman"/>
          <w:iCs/>
          <w:sz w:val="24"/>
          <w:szCs w:val="24"/>
          <w:lang w:eastAsia="ru-RU"/>
        </w:rPr>
        <w:t>мирования  гражданских  понятий  и  навыков.</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Историческое  краеведение  раскрывает  учащимся  связь  родного  края,  его  истории  с  жизнью  и  историей  великой Родины,  позволяет  почувствовать  причастность  к  ней  ка</w:t>
      </w:r>
      <w:r w:rsidRPr="004D3C1D">
        <w:rPr>
          <w:rFonts w:ascii="Times New Roman" w:eastAsia="Times New Roman" w:hAnsi="Times New Roman" w:cs="Times New Roman"/>
          <w:iCs/>
          <w:sz w:val="24"/>
          <w:szCs w:val="24"/>
          <w:lang w:eastAsia="ru-RU"/>
        </w:rPr>
        <w:t>ж</w:t>
      </w:r>
      <w:r w:rsidRPr="004D3C1D">
        <w:rPr>
          <w:rFonts w:ascii="Times New Roman" w:eastAsia="Times New Roman" w:hAnsi="Times New Roman" w:cs="Times New Roman"/>
          <w:iCs/>
          <w:sz w:val="24"/>
          <w:szCs w:val="24"/>
          <w:lang w:eastAsia="ru-RU"/>
        </w:rPr>
        <w:t>дой  семьи  и  признать  своим  долгом,  честью  стать  достойным  наследником  лучших  тр</w:t>
      </w:r>
      <w:r w:rsidRPr="004D3C1D">
        <w:rPr>
          <w:rFonts w:ascii="Times New Roman" w:eastAsia="Times New Roman" w:hAnsi="Times New Roman" w:cs="Times New Roman"/>
          <w:iCs/>
          <w:sz w:val="24"/>
          <w:szCs w:val="24"/>
          <w:lang w:eastAsia="ru-RU"/>
        </w:rPr>
        <w:t>а</w:t>
      </w:r>
      <w:r w:rsidRPr="004D3C1D">
        <w:rPr>
          <w:rFonts w:ascii="Times New Roman" w:eastAsia="Times New Roman" w:hAnsi="Times New Roman" w:cs="Times New Roman"/>
          <w:iCs/>
          <w:sz w:val="24"/>
          <w:szCs w:val="24"/>
          <w:lang w:eastAsia="ru-RU"/>
        </w:rPr>
        <w:t>диций  родного  края.</w:t>
      </w:r>
    </w:p>
    <w:p w:rsidR="004D3C1D" w:rsidRPr="004D3C1D" w:rsidRDefault="004D3C1D" w:rsidP="004D3C1D">
      <w:pPr>
        <w:tabs>
          <w:tab w:val="left" w:pos="900"/>
        </w:tabs>
        <w:spacing w:after="0" w:line="240" w:lineRule="auto"/>
        <w:rPr>
          <w:rFonts w:ascii="Times New Roman" w:eastAsia="Times New Roman" w:hAnsi="Times New Roman" w:cs="Times New Roman"/>
          <w:i/>
          <w:iCs/>
          <w:sz w:val="24"/>
          <w:szCs w:val="24"/>
          <w:lang w:eastAsia="ru-RU"/>
        </w:rPr>
      </w:pPr>
      <w:r w:rsidRPr="004D3C1D">
        <w:rPr>
          <w:rFonts w:ascii="Times New Roman" w:eastAsia="Times New Roman" w:hAnsi="Times New Roman" w:cs="Times New Roman"/>
          <w:iCs/>
          <w:sz w:val="24"/>
          <w:szCs w:val="24"/>
          <w:lang w:eastAsia="ru-RU"/>
        </w:rPr>
        <w:t xml:space="preserve">              Большое  значение  историческое  краеведение  имеет  в  расширении  кругозора  уч</w:t>
      </w:r>
      <w:r w:rsidRPr="004D3C1D">
        <w:rPr>
          <w:rFonts w:ascii="Times New Roman" w:eastAsia="Times New Roman" w:hAnsi="Times New Roman" w:cs="Times New Roman"/>
          <w:iCs/>
          <w:sz w:val="24"/>
          <w:szCs w:val="24"/>
          <w:lang w:eastAsia="ru-RU"/>
        </w:rPr>
        <w:t>а</w:t>
      </w:r>
      <w:r w:rsidRPr="004D3C1D">
        <w:rPr>
          <w:rFonts w:ascii="Times New Roman" w:eastAsia="Times New Roman" w:hAnsi="Times New Roman" w:cs="Times New Roman"/>
          <w:iCs/>
          <w:sz w:val="24"/>
          <w:szCs w:val="24"/>
          <w:lang w:eastAsia="ru-RU"/>
        </w:rPr>
        <w:t xml:space="preserve">щихся, в  приобщении   их  к  работе  по  охране  памятников  истории и  культуры. Экскурсии, поисковая  работа,  архивное  дело,  исследовательские экспедиции, краеведческие походы  и  др. помогают  формировать  положительное  отношение  детей  к  учению. </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b/>
          <w:bCs/>
          <w:sz w:val="24"/>
          <w:szCs w:val="24"/>
          <w:lang w:eastAsia="ru-RU"/>
        </w:rPr>
        <w:t>Цель курса:</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-способствовать  процессу   познания  в  области  культуры  исторического  прошлого  нашего  края, созданию  у  школьников  начального  представления  о  доступных  восприятию  периодах  исторического  процесса, культурно-исторического  развития  Оренбуржья.</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b/>
          <w:bCs/>
          <w:sz w:val="24"/>
          <w:szCs w:val="24"/>
          <w:lang w:eastAsia="ru-RU"/>
        </w:rPr>
        <w:t>Задачи курса:</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sz w:val="24"/>
          <w:szCs w:val="24"/>
          <w:lang w:eastAsia="ru-RU"/>
        </w:rPr>
        <w:t>1) Обеспечить  понимание  важности  изучения  истории  края, в  котором  ты  живешь;</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2) Дать  необходимый  объем  знаний,  помогающий  осмыслить  самобытность  ро</w:t>
      </w:r>
      <w:r w:rsidRPr="004D3C1D">
        <w:rPr>
          <w:rFonts w:ascii="Times New Roman" w:eastAsia="Times New Roman" w:hAnsi="Times New Roman" w:cs="Times New Roman"/>
          <w:iCs/>
          <w:sz w:val="24"/>
          <w:szCs w:val="24"/>
          <w:lang w:eastAsia="ru-RU"/>
        </w:rPr>
        <w:t>с</w:t>
      </w:r>
      <w:r w:rsidRPr="004D3C1D">
        <w:rPr>
          <w:rFonts w:ascii="Times New Roman" w:eastAsia="Times New Roman" w:hAnsi="Times New Roman" w:cs="Times New Roman"/>
          <w:iCs/>
          <w:sz w:val="24"/>
          <w:szCs w:val="24"/>
          <w:lang w:eastAsia="ru-RU"/>
        </w:rPr>
        <w:t xml:space="preserve">сийской  истории  через  призму  краеведческого  материала; </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3)   Развивать  способность  анализировать  и  оценивать  факты, явления, события, имеющие  место  в  Оренбургском  крае, раскрывать  причинно-следственные  связи  между  ними, а  также  уметь  высказывать  обоснованные  суждения  о  действиях  людей,  оставивших  заметный  след в  истории  Оренбуржья;</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4)   Приобщить школьников  к  социальному  опыту  и  нравственным  ценностям,  к  национальной  культуре  народов,  населяющих  Оренбургский  край.</w:t>
      </w:r>
    </w:p>
    <w:p w:rsidR="004D3C1D" w:rsidRPr="004D3C1D" w:rsidRDefault="004D3C1D" w:rsidP="004D3C1D">
      <w:pPr>
        <w:spacing w:after="0" w:line="240" w:lineRule="auto"/>
        <w:ind w:firstLine="851"/>
        <w:rPr>
          <w:rFonts w:ascii="Times New Roman" w:eastAsia="Times New Roman" w:hAnsi="Times New Roman" w:cs="Times New Roman"/>
          <w:b/>
          <w:bCs/>
          <w:sz w:val="24"/>
          <w:szCs w:val="24"/>
          <w:lang w:eastAsia="ru-RU"/>
        </w:rPr>
      </w:pPr>
      <w:r w:rsidRPr="004D3C1D">
        <w:rPr>
          <w:rFonts w:ascii="Times New Roman" w:eastAsia="Times New Roman" w:hAnsi="Times New Roman" w:cs="Times New Roman"/>
          <w:b/>
          <w:bCs/>
          <w:sz w:val="24"/>
          <w:szCs w:val="24"/>
          <w:lang w:eastAsia="ru-RU"/>
        </w:rPr>
        <w:t>Принципы курса:</w:t>
      </w:r>
    </w:p>
    <w:p w:rsidR="004D3C1D" w:rsidRPr="004D3C1D" w:rsidRDefault="004D3C1D" w:rsidP="004D3C1D">
      <w:pPr>
        <w:spacing w:after="0" w:line="240" w:lineRule="auto"/>
        <w:rPr>
          <w:rFonts w:ascii="Times New Roman" w:eastAsia="Times New Roman" w:hAnsi="Times New Roman" w:cs="Times New Roman"/>
          <w:b/>
          <w:bCs/>
          <w:i/>
          <w:iCs/>
          <w:sz w:val="24"/>
          <w:szCs w:val="24"/>
          <w:lang w:eastAsia="ru-RU"/>
        </w:rPr>
      </w:pPr>
      <w:r w:rsidRPr="004D3C1D">
        <w:rPr>
          <w:rFonts w:ascii="Times New Roman" w:eastAsia="Times New Roman" w:hAnsi="Times New Roman" w:cs="Times New Roman"/>
          <w:b/>
          <w:bCs/>
          <w:i/>
          <w:iCs/>
          <w:sz w:val="24"/>
          <w:szCs w:val="24"/>
          <w:lang w:eastAsia="ru-RU"/>
        </w:rPr>
        <w:t xml:space="preserve">              Краеведческий</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Этот  принцип  обеспечивает  связь  школьного  курса  истории  со  знаниями  и  нав</w:t>
      </w:r>
      <w:r w:rsidRPr="004D3C1D">
        <w:rPr>
          <w:rFonts w:ascii="Times New Roman" w:eastAsia="Times New Roman" w:hAnsi="Times New Roman" w:cs="Times New Roman"/>
          <w:iCs/>
          <w:sz w:val="24"/>
          <w:szCs w:val="24"/>
          <w:lang w:eastAsia="ru-RU"/>
        </w:rPr>
        <w:t>ы</w:t>
      </w:r>
      <w:r w:rsidRPr="004D3C1D">
        <w:rPr>
          <w:rFonts w:ascii="Times New Roman" w:eastAsia="Times New Roman" w:hAnsi="Times New Roman" w:cs="Times New Roman"/>
          <w:iCs/>
          <w:sz w:val="24"/>
          <w:szCs w:val="24"/>
          <w:lang w:eastAsia="ru-RU"/>
        </w:rPr>
        <w:t>ками, приобретенными  в  результате  исследования дополнительной литературы о родном крае. Это  дает  возможность  преподавать  историю  на  богатом  конкретном  материале, позволяет  связывать общеисторические  закономерности  с  особенностями  развития  родного  края;</w:t>
      </w:r>
    </w:p>
    <w:p w:rsidR="004D3C1D" w:rsidRPr="004D3C1D" w:rsidRDefault="004D3C1D" w:rsidP="004D3C1D">
      <w:pPr>
        <w:spacing w:after="0" w:line="240" w:lineRule="auto"/>
        <w:ind w:firstLine="851"/>
        <w:rPr>
          <w:rFonts w:ascii="Times New Roman" w:eastAsia="Times New Roman" w:hAnsi="Times New Roman" w:cs="Times New Roman"/>
          <w:b/>
          <w:bCs/>
          <w:i/>
          <w:sz w:val="24"/>
          <w:szCs w:val="24"/>
          <w:lang w:eastAsia="ru-RU"/>
        </w:rPr>
      </w:pPr>
      <w:r w:rsidRPr="004D3C1D">
        <w:rPr>
          <w:rFonts w:ascii="Times New Roman" w:eastAsia="Times New Roman" w:hAnsi="Times New Roman" w:cs="Times New Roman"/>
          <w:b/>
          <w:bCs/>
          <w:i/>
          <w:sz w:val="24"/>
          <w:szCs w:val="24"/>
          <w:lang w:eastAsia="ru-RU"/>
        </w:rPr>
        <w:t>Культурно-исторический</w:t>
      </w:r>
    </w:p>
    <w:p w:rsidR="004D3C1D" w:rsidRPr="004D3C1D" w:rsidRDefault="004D3C1D" w:rsidP="004D3C1D">
      <w:pPr>
        <w:spacing w:after="0" w:line="240" w:lineRule="auto"/>
        <w:ind w:firstLine="851"/>
        <w:rPr>
          <w:rFonts w:ascii="Times New Roman" w:eastAsia="Times New Roman" w:hAnsi="Times New Roman" w:cs="Times New Roman"/>
          <w:b/>
          <w:bCs/>
          <w:i/>
          <w:sz w:val="24"/>
          <w:szCs w:val="24"/>
          <w:lang w:eastAsia="ru-RU"/>
        </w:rPr>
      </w:pPr>
      <w:r w:rsidRPr="004D3C1D">
        <w:rPr>
          <w:rFonts w:ascii="Times New Roman" w:eastAsia="Times New Roman" w:hAnsi="Times New Roman" w:cs="Times New Roman"/>
          <w:sz w:val="24"/>
          <w:szCs w:val="24"/>
          <w:lang w:eastAsia="ru-RU"/>
        </w:rPr>
        <w:t>Данный  принцип  помогает  заложить  интеллектуальную, нравственную,  гуманист</w:t>
      </w:r>
      <w:r w:rsidRPr="004D3C1D">
        <w:rPr>
          <w:rFonts w:ascii="Times New Roman" w:eastAsia="Times New Roman" w:hAnsi="Times New Roman" w:cs="Times New Roman"/>
          <w:sz w:val="24"/>
          <w:szCs w:val="24"/>
          <w:lang w:eastAsia="ru-RU"/>
        </w:rPr>
        <w:t>и</w:t>
      </w:r>
      <w:r w:rsidRPr="004D3C1D">
        <w:rPr>
          <w:rFonts w:ascii="Times New Roman" w:eastAsia="Times New Roman" w:hAnsi="Times New Roman" w:cs="Times New Roman"/>
          <w:sz w:val="24"/>
          <w:szCs w:val="24"/>
          <w:lang w:eastAsia="ru-RU"/>
        </w:rPr>
        <w:t>ческую  основу  формирования  личности,  показывает  глубину  и  наследие  составляющих  культуру.</w:t>
      </w:r>
    </w:p>
    <w:p w:rsidR="004D3C1D" w:rsidRPr="004D3C1D" w:rsidRDefault="004D3C1D" w:rsidP="004D3C1D">
      <w:pPr>
        <w:spacing w:after="0" w:line="240" w:lineRule="auto"/>
        <w:ind w:firstLine="851"/>
        <w:rPr>
          <w:rFonts w:ascii="Times New Roman" w:eastAsia="Times New Roman" w:hAnsi="Times New Roman" w:cs="Times New Roman"/>
          <w:b/>
          <w:bCs/>
          <w:i/>
          <w:sz w:val="24"/>
          <w:szCs w:val="24"/>
          <w:lang w:eastAsia="ru-RU"/>
        </w:rPr>
      </w:pPr>
      <w:r w:rsidRPr="004D3C1D">
        <w:rPr>
          <w:rFonts w:ascii="Times New Roman" w:eastAsia="Times New Roman" w:hAnsi="Times New Roman" w:cs="Times New Roman"/>
          <w:b/>
          <w:bCs/>
          <w:i/>
          <w:sz w:val="24"/>
          <w:szCs w:val="24"/>
          <w:lang w:eastAsia="ru-RU"/>
        </w:rPr>
        <w:t xml:space="preserve">На  уроках исторического  краеведения используются  карты </w:t>
      </w:r>
    </w:p>
    <w:p w:rsidR="004D3C1D" w:rsidRPr="004D3C1D" w:rsidRDefault="004D3C1D" w:rsidP="004D3C1D">
      <w:pPr>
        <w:numPr>
          <w:ilvl w:val="0"/>
          <w:numId w:val="152"/>
        </w:numPr>
        <w:tabs>
          <w:tab w:val="num" w:pos="720"/>
        </w:tabs>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Древние  обитатели  приуральских  степей.</w:t>
      </w:r>
    </w:p>
    <w:p w:rsidR="004D3C1D" w:rsidRPr="004D3C1D" w:rsidRDefault="004D3C1D" w:rsidP="004D3C1D">
      <w:pPr>
        <w:numPr>
          <w:ilvl w:val="0"/>
          <w:numId w:val="152"/>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Оренбургская  экспедиция.</w:t>
      </w:r>
    </w:p>
    <w:p w:rsidR="004D3C1D" w:rsidRPr="004D3C1D" w:rsidRDefault="004D3C1D" w:rsidP="004D3C1D">
      <w:pPr>
        <w:numPr>
          <w:ilvl w:val="0"/>
          <w:numId w:val="152"/>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Оренбургская  губерния  в  18  веке.</w:t>
      </w:r>
    </w:p>
    <w:p w:rsidR="004D3C1D" w:rsidRPr="004D3C1D" w:rsidRDefault="004D3C1D" w:rsidP="004D3C1D">
      <w:pPr>
        <w:numPr>
          <w:ilvl w:val="0"/>
          <w:numId w:val="152"/>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Оренбургская  губерния  в  первой  половине  19  века.</w:t>
      </w:r>
    </w:p>
    <w:p w:rsidR="004D3C1D" w:rsidRPr="004D3C1D" w:rsidRDefault="004D3C1D" w:rsidP="004D3C1D">
      <w:pPr>
        <w:tabs>
          <w:tab w:val="left" w:pos="900"/>
        </w:tabs>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В  преподавании  курса  используются  творческие  отчёты  учащихся,  рефераты,  с</w:t>
      </w:r>
      <w:r w:rsidRPr="004D3C1D">
        <w:rPr>
          <w:rFonts w:ascii="Times New Roman" w:eastAsia="Times New Roman" w:hAnsi="Times New Roman" w:cs="Times New Roman"/>
          <w:iCs/>
          <w:sz w:val="24"/>
          <w:szCs w:val="24"/>
          <w:lang w:eastAsia="ru-RU"/>
        </w:rPr>
        <w:t>о</w:t>
      </w:r>
      <w:r w:rsidRPr="004D3C1D">
        <w:rPr>
          <w:rFonts w:ascii="Times New Roman" w:eastAsia="Times New Roman" w:hAnsi="Times New Roman" w:cs="Times New Roman"/>
          <w:iCs/>
          <w:sz w:val="24"/>
          <w:szCs w:val="24"/>
          <w:lang w:eastAsia="ru-RU"/>
        </w:rPr>
        <w:t>чинения,  сообщения,  исследовательские  работы.</w:t>
      </w:r>
    </w:p>
    <w:p w:rsidR="004D3C1D" w:rsidRPr="004D3C1D" w:rsidRDefault="004D3C1D" w:rsidP="004D3C1D">
      <w:pPr>
        <w:tabs>
          <w:tab w:val="left" w:pos="900"/>
        </w:tabs>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Опорой  для  организации  и проведения  уроков  исторического  краеведения  является  школьный  историко-краеведческий  музей. Богатейший материал  музея,  состоящий  в  осно</w:t>
      </w:r>
      <w:r w:rsidRPr="004D3C1D">
        <w:rPr>
          <w:rFonts w:ascii="Times New Roman" w:eastAsia="Times New Roman" w:hAnsi="Times New Roman" w:cs="Times New Roman"/>
          <w:iCs/>
          <w:sz w:val="24"/>
          <w:szCs w:val="24"/>
          <w:lang w:eastAsia="ru-RU"/>
        </w:rPr>
        <w:t>в</w:t>
      </w:r>
      <w:r w:rsidRPr="004D3C1D">
        <w:rPr>
          <w:rFonts w:ascii="Times New Roman" w:eastAsia="Times New Roman" w:hAnsi="Times New Roman" w:cs="Times New Roman"/>
          <w:iCs/>
          <w:sz w:val="24"/>
          <w:szCs w:val="24"/>
          <w:lang w:eastAsia="ru-RU"/>
        </w:rPr>
        <w:lastRenderedPageBreak/>
        <w:t>ном  из  подлинных  источников,  является  дидактической  и  методической  основой  для  пр</w:t>
      </w:r>
      <w:r w:rsidRPr="004D3C1D">
        <w:rPr>
          <w:rFonts w:ascii="Times New Roman" w:eastAsia="Times New Roman" w:hAnsi="Times New Roman" w:cs="Times New Roman"/>
          <w:iCs/>
          <w:sz w:val="24"/>
          <w:szCs w:val="24"/>
          <w:lang w:eastAsia="ru-RU"/>
        </w:rPr>
        <w:t>о</w:t>
      </w:r>
      <w:r w:rsidRPr="004D3C1D">
        <w:rPr>
          <w:rFonts w:ascii="Times New Roman" w:eastAsia="Times New Roman" w:hAnsi="Times New Roman" w:cs="Times New Roman"/>
          <w:iCs/>
          <w:sz w:val="24"/>
          <w:szCs w:val="24"/>
          <w:lang w:eastAsia="ru-RU"/>
        </w:rPr>
        <w:t xml:space="preserve">ведения  уроков  исторического  краеведения.       </w:t>
      </w:r>
    </w:p>
    <w:p w:rsidR="004D3C1D" w:rsidRPr="004D3C1D" w:rsidRDefault="004D3C1D" w:rsidP="004D3C1D">
      <w:pPr>
        <w:tabs>
          <w:tab w:val="left" w:pos="900"/>
        </w:tabs>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Данная  программа  предусматривает       проведение    определённых   краеведческих  уроков  в  самом  музее. При  этом  используется  не  только  объяснения  учителя,  но  и  ра</w:t>
      </w:r>
      <w:r w:rsidRPr="004D3C1D">
        <w:rPr>
          <w:rFonts w:ascii="Times New Roman" w:eastAsia="Times New Roman" w:hAnsi="Times New Roman" w:cs="Times New Roman"/>
          <w:iCs/>
          <w:sz w:val="24"/>
          <w:szCs w:val="24"/>
          <w:lang w:eastAsia="ru-RU"/>
        </w:rPr>
        <w:t>с</w:t>
      </w:r>
      <w:r w:rsidRPr="004D3C1D">
        <w:rPr>
          <w:rFonts w:ascii="Times New Roman" w:eastAsia="Times New Roman" w:hAnsi="Times New Roman" w:cs="Times New Roman"/>
          <w:iCs/>
          <w:sz w:val="24"/>
          <w:szCs w:val="24"/>
          <w:lang w:eastAsia="ru-RU"/>
        </w:rPr>
        <w:t>сказы  экскурсоводов.   Наряду  с  этим  повествование   по темам  ведут  приглашенные  на  уроки  ветераны  труда  и  войны,  воины-афганцы,  воины  Чеченских  войн,  старожилы,  в</w:t>
      </w:r>
      <w:r w:rsidRPr="004D3C1D">
        <w:rPr>
          <w:rFonts w:ascii="Times New Roman" w:eastAsia="Times New Roman" w:hAnsi="Times New Roman" w:cs="Times New Roman"/>
          <w:iCs/>
          <w:sz w:val="24"/>
          <w:szCs w:val="24"/>
          <w:lang w:eastAsia="ru-RU"/>
        </w:rPr>
        <w:t>ы</w:t>
      </w:r>
      <w:r w:rsidRPr="004D3C1D">
        <w:rPr>
          <w:rFonts w:ascii="Times New Roman" w:eastAsia="Times New Roman" w:hAnsi="Times New Roman" w:cs="Times New Roman"/>
          <w:iCs/>
          <w:sz w:val="24"/>
          <w:szCs w:val="24"/>
          <w:lang w:eastAsia="ru-RU"/>
        </w:rPr>
        <w:t>пускники  школы  и  др.  Уроки,  проведенные  на  базе  музея,  способствуют  активной  позн</w:t>
      </w:r>
      <w:r w:rsidRPr="004D3C1D">
        <w:rPr>
          <w:rFonts w:ascii="Times New Roman" w:eastAsia="Times New Roman" w:hAnsi="Times New Roman" w:cs="Times New Roman"/>
          <w:iCs/>
          <w:sz w:val="24"/>
          <w:szCs w:val="24"/>
          <w:lang w:eastAsia="ru-RU"/>
        </w:rPr>
        <w:t>а</w:t>
      </w:r>
      <w:r w:rsidRPr="004D3C1D">
        <w:rPr>
          <w:rFonts w:ascii="Times New Roman" w:eastAsia="Times New Roman" w:hAnsi="Times New Roman" w:cs="Times New Roman"/>
          <w:iCs/>
          <w:sz w:val="24"/>
          <w:szCs w:val="24"/>
          <w:lang w:eastAsia="ru-RU"/>
        </w:rPr>
        <w:t>вательной  деятельности  учащимися,  приобщают  их  к  поисково-исследовательской  деятел</w:t>
      </w:r>
      <w:r w:rsidRPr="004D3C1D">
        <w:rPr>
          <w:rFonts w:ascii="Times New Roman" w:eastAsia="Times New Roman" w:hAnsi="Times New Roman" w:cs="Times New Roman"/>
          <w:iCs/>
          <w:sz w:val="24"/>
          <w:szCs w:val="24"/>
          <w:lang w:eastAsia="ru-RU"/>
        </w:rPr>
        <w:t>ь</w:t>
      </w:r>
      <w:r w:rsidRPr="004D3C1D">
        <w:rPr>
          <w:rFonts w:ascii="Times New Roman" w:eastAsia="Times New Roman" w:hAnsi="Times New Roman" w:cs="Times New Roman"/>
          <w:iCs/>
          <w:sz w:val="24"/>
          <w:szCs w:val="24"/>
          <w:lang w:eastAsia="ru-RU"/>
        </w:rPr>
        <w:t>ности.</w:t>
      </w:r>
    </w:p>
    <w:p w:rsidR="004D3C1D" w:rsidRPr="004D3C1D" w:rsidRDefault="004D3C1D" w:rsidP="004D3C1D">
      <w:pPr>
        <w:spacing w:after="0" w:line="240" w:lineRule="auto"/>
        <w:rPr>
          <w:rFonts w:ascii="Times New Roman" w:eastAsia="Times New Roman" w:hAnsi="Times New Roman" w:cs="Times New Roman"/>
          <w:b/>
          <w:iCs/>
          <w:sz w:val="24"/>
          <w:szCs w:val="24"/>
          <w:lang w:eastAsia="ru-RU"/>
        </w:rPr>
      </w:pPr>
    </w:p>
    <w:p w:rsidR="004D3C1D" w:rsidRPr="004D3C1D" w:rsidRDefault="004D3C1D" w:rsidP="004D3C1D">
      <w:pPr>
        <w:spacing w:after="0" w:line="240" w:lineRule="auto"/>
        <w:rPr>
          <w:rFonts w:ascii="Times New Roman" w:eastAsia="Times New Roman" w:hAnsi="Times New Roman" w:cs="Times New Roman"/>
          <w:b/>
          <w:iCs/>
          <w:sz w:val="24"/>
          <w:szCs w:val="24"/>
          <w:lang w:eastAsia="ru-RU"/>
        </w:rPr>
      </w:pPr>
      <w:r w:rsidRPr="004D3C1D">
        <w:rPr>
          <w:rFonts w:ascii="Times New Roman" w:eastAsia="Times New Roman" w:hAnsi="Times New Roman" w:cs="Times New Roman"/>
          <w:b/>
          <w:iCs/>
          <w:sz w:val="24"/>
          <w:szCs w:val="24"/>
          <w:lang w:eastAsia="ru-RU"/>
        </w:rPr>
        <w:t>Календарно – тематическое планирование по историческому краеведению  в 9 классе</w:t>
      </w:r>
    </w:p>
    <w:p w:rsidR="004D3C1D" w:rsidRPr="004D3C1D" w:rsidRDefault="004D3C1D" w:rsidP="004D3C1D">
      <w:pPr>
        <w:spacing w:after="0" w:line="240" w:lineRule="auto"/>
        <w:jc w:val="center"/>
        <w:rPr>
          <w:rFonts w:ascii="Times New Roman" w:eastAsia="Times New Roman" w:hAnsi="Times New Roman" w:cs="Times New Roman"/>
          <w:b/>
          <w:iCs/>
          <w:sz w:val="24"/>
          <w:szCs w:val="24"/>
          <w:lang w:eastAsia="ru-RU"/>
        </w:rPr>
      </w:pPr>
      <w:r w:rsidRPr="004D3C1D">
        <w:rPr>
          <w:rFonts w:ascii="Times New Roman" w:eastAsia="Times New Roman" w:hAnsi="Times New Roman" w:cs="Times New Roman"/>
          <w:b/>
          <w:iCs/>
          <w:sz w:val="24"/>
          <w:szCs w:val="24"/>
          <w:lang w:eastAsia="ru-RU"/>
        </w:rPr>
        <w:t>«История Оренбуржья»</w:t>
      </w:r>
    </w:p>
    <w:p w:rsidR="004D3C1D" w:rsidRPr="004D3C1D" w:rsidRDefault="004D3C1D" w:rsidP="004D3C1D">
      <w:pPr>
        <w:spacing w:after="0" w:line="240" w:lineRule="auto"/>
        <w:rPr>
          <w:rFonts w:ascii="Times New Roman" w:eastAsia="Times New Roman" w:hAnsi="Times New Roman" w:cs="Times New Roman"/>
          <w:b/>
          <w:bCs/>
          <w:i/>
          <w:sz w:val="24"/>
          <w:szCs w:val="24"/>
          <w:lang w:eastAsia="ru-RU"/>
        </w:rPr>
      </w:pPr>
    </w:p>
    <w:tbl>
      <w:tblPr>
        <w:tblStyle w:val="12"/>
        <w:tblW w:w="0" w:type="auto"/>
        <w:tblInd w:w="-176" w:type="dxa"/>
        <w:tblLook w:val="04A0"/>
      </w:tblPr>
      <w:tblGrid>
        <w:gridCol w:w="765"/>
        <w:gridCol w:w="1729"/>
        <w:gridCol w:w="2873"/>
        <w:gridCol w:w="2972"/>
        <w:gridCol w:w="953"/>
        <w:gridCol w:w="1021"/>
      </w:tblGrid>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 п/п</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 xml:space="preserve">Раздел.   </w:t>
            </w: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Тема</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Основное содержание</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Кол-во часов</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 xml:space="preserve">Дата </w:t>
            </w: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
                <w:bCs/>
                <w:sz w:val="24"/>
                <w:szCs w:val="24"/>
              </w:rPr>
            </w:pPr>
            <w:r w:rsidRPr="004D3C1D">
              <w:rPr>
                <w:rFonts w:ascii="Times New Roman" w:hAnsi="Times New Roman" w:cs="Times New Roman"/>
                <w:b/>
                <w:bCs/>
                <w:sz w:val="24"/>
                <w:szCs w:val="24"/>
              </w:rPr>
              <w:t xml:space="preserve">Раздел </w:t>
            </w:r>
            <w:r w:rsidRPr="004D3C1D">
              <w:rPr>
                <w:rFonts w:ascii="Times New Roman" w:hAnsi="Times New Roman" w:cs="Times New Roman"/>
                <w:b/>
                <w:bCs/>
                <w:sz w:val="24"/>
                <w:szCs w:val="24"/>
                <w:lang w:val="en-US"/>
              </w:rPr>
              <w:t>I</w:t>
            </w:r>
            <w:r w:rsidRPr="004D3C1D">
              <w:rPr>
                <w:rFonts w:ascii="Times New Roman" w:hAnsi="Times New Roman" w:cs="Times New Roman"/>
                <w:b/>
                <w:bCs/>
                <w:sz w:val="24"/>
                <w:szCs w:val="24"/>
              </w:rPr>
              <w:t>. И</w:t>
            </w:r>
            <w:r w:rsidRPr="004D3C1D">
              <w:rPr>
                <w:rFonts w:ascii="Times New Roman" w:hAnsi="Times New Roman" w:cs="Times New Roman"/>
                <w:b/>
                <w:bCs/>
                <w:sz w:val="24"/>
                <w:szCs w:val="24"/>
              </w:rPr>
              <w:t>с</w:t>
            </w:r>
            <w:r w:rsidRPr="004D3C1D">
              <w:rPr>
                <w:rFonts w:ascii="Times New Roman" w:hAnsi="Times New Roman" w:cs="Times New Roman"/>
                <w:b/>
                <w:bCs/>
                <w:sz w:val="24"/>
                <w:szCs w:val="24"/>
              </w:rPr>
              <w:t>тория Оре</w:t>
            </w:r>
            <w:r w:rsidRPr="004D3C1D">
              <w:rPr>
                <w:rFonts w:ascii="Times New Roman" w:hAnsi="Times New Roman" w:cs="Times New Roman"/>
                <w:b/>
                <w:bCs/>
                <w:sz w:val="24"/>
                <w:szCs w:val="24"/>
              </w:rPr>
              <w:t>н</w:t>
            </w:r>
            <w:r w:rsidRPr="004D3C1D">
              <w:rPr>
                <w:rFonts w:ascii="Times New Roman" w:hAnsi="Times New Roman" w:cs="Times New Roman"/>
                <w:b/>
                <w:bCs/>
                <w:sz w:val="24"/>
                <w:szCs w:val="24"/>
              </w:rPr>
              <w:t>буржья с древнейших времён до второй пол</w:t>
            </w:r>
            <w:r w:rsidRPr="004D3C1D">
              <w:rPr>
                <w:rFonts w:ascii="Times New Roman" w:hAnsi="Times New Roman" w:cs="Times New Roman"/>
                <w:b/>
                <w:bCs/>
                <w:sz w:val="24"/>
                <w:szCs w:val="24"/>
              </w:rPr>
              <w:t>о</w:t>
            </w:r>
            <w:r w:rsidRPr="004D3C1D">
              <w:rPr>
                <w:rFonts w:ascii="Times New Roman" w:hAnsi="Times New Roman" w:cs="Times New Roman"/>
                <w:b/>
                <w:bCs/>
                <w:sz w:val="24"/>
                <w:szCs w:val="24"/>
              </w:rPr>
              <w:t xml:space="preserve">вины </w:t>
            </w:r>
            <w:r w:rsidRPr="004D3C1D">
              <w:rPr>
                <w:rFonts w:ascii="Times New Roman" w:hAnsi="Times New Roman" w:cs="Times New Roman"/>
                <w:b/>
                <w:bCs/>
                <w:sz w:val="24"/>
                <w:szCs w:val="24"/>
                <w:lang w:val="en-US"/>
              </w:rPr>
              <w:t>XVIII</w:t>
            </w:r>
            <w:r w:rsidRPr="004D3C1D">
              <w:rPr>
                <w:rFonts w:ascii="Times New Roman" w:hAnsi="Times New Roman" w:cs="Times New Roman"/>
                <w:b/>
                <w:bCs/>
                <w:sz w:val="24"/>
                <w:szCs w:val="24"/>
              </w:rPr>
              <w:t xml:space="preserve">  века</w:t>
            </w:r>
          </w:p>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bCs/>
                <w:iCs/>
                <w:sz w:val="24"/>
                <w:szCs w:val="24"/>
              </w:rPr>
              <w:t xml:space="preserve">Тема 1.   Введение  </w:t>
            </w:r>
          </w:p>
          <w:p w:rsidR="004D3C1D" w:rsidRPr="004D3C1D" w:rsidRDefault="004D3C1D" w:rsidP="004D3C1D">
            <w:pPr>
              <w:rPr>
                <w:rFonts w:ascii="Times New Roman" w:hAnsi="Times New Roman" w:cs="Times New Roman"/>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Введение.  Что  изучает   историческое  краевед</w:t>
            </w:r>
            <w:r w:rsidRPr="004D3C1D">
              <w:rPr>
                <w:rFonts w:ascii="Times New Roman" w:hAnsi="Times New Roman" w:cs="Times New Roman"/>
                <w:iCs/>
                <w:sz w:val="24"/>
                <w:szCs w:val="24"/>
              </w:rPr>
              <w:t>е</w:t>
            </w:r>
            <w:r w:rsidRPr="004D3C1D">
              <w:rPr>
                <w:rFonts w:ascii="Times New Roman" w:hAnsi="Times New Roman" w:cs="Times New Roman"/>
                <w:iCs/>
                <w:sz w:val="24"/>
                <w:szCs w:val="24"/>
              </w:rPr>
              <w:t>ние:  цели  и  задачи  ку</w:t>
            </w:r>
            <w:r w:rsidRPr="004D3C1D">
              <w:rPr>
                <w:rFonts w:ascii="Times New Roman" w:hAnsi="Times New Roman" w:cs="Times New Roman"/>
                <w:iCs/>
                <w:sz w:val="24"/>
                <w:szCs w:val="24"/>
              </w:rPr>
              <w:t>р</w:t>
            </w:r>
            <w:r w:rsidRPr="004D3C1D">
              <w:rPr>
                <w:rFonts w:ascii="Times New Roman" w:hAnsi="Times New Roman" w:cs="Times New Roman"/>
                <w:iCs/>
                <w:sz w:val="24"/>
                <w:szCs w:val="24"/>
              </w:rPr>
              <w:t>са.</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Край,  в  котором  ты   ж</w:t>
            </w:r>
            <w:r w:rsidRPr="004D3C1D">
              <w:rPr>
                <w:rFonts w:ascii="Times New Roman" w:hAnsi="Times New Roman" w:cs="Times New Roman"/>
                <w:iCs/>
                <w:sz w:val="24"/>
                <w:szCs w:val="24"/>
              </w:rPr>
              <w:t>и</w:t>
            </w:r>
            <w:r w:rsidRPr="004D3C1D">
              <w:rPr>
                <w:rFonts w:ascii="Times New Roman" w:hAnsi="Times New Roman" w:cs="Times New Roman"/>
                <w:iCs/>
                <w:sz w:val="24"/>
                <w:szCs w:val="24"/>
              </w:rPr>
              <w:t xml:space="preserve">вёшь. </w:t>
            </w:r>
          </w:p>
          <w:p w:rsidR="004D3C1D" w:rsidRPr="004D3C1D" w:rsidRDefault="004D3C1D" w:rsidP="004D3C1D">
            <w:pPr>
              <w:rPr>
                <w:rFonts w:ascii="Times New Roman" w:hAnsi="Times New Roman" w:cs="Times New Roman"/>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2-3</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bCs/>
                <w:iCs/>
                <w:sz w:val="24"/>
                <w:szCs w:val="24"/>
              </w:rPr>
              <w:t>Тема 2.   Древнее пр</w:t>
            </w:r>
            <w:r w:rsidRPr="004D3C1D">
              <w:rPr>
                <w:rFonts w:ascii="Times New Roman" w:hAnsi="Times New Roman" w:cs="Times New Roman"/>
                <w:bCs/>
                <w:iCs/>
                <w:sz w:val="24"/>
                <w:szCs w:val="24"/>
              </w:rPr>
              <w:t>о</w:t>
            </w:r>
            <w:r w:rsidRPr="004D3C1D">
              <w:rPr>
                <w:rFonts w:ascii="Times New Roman" w:hAnsi="Times New Roman" w:cs="Times New Roman"/>
                <w:bCs/>
                <w:iCs/>
                <w:sz w:val="24"/>
                <w:szCs w:val="24"/>
              </w:rPr>
              <w:t xml:space="preserve">шлое Оренбургского края   </w:t>
            </w:r>
          </w:p>
          <w:p w:rsidR="004D3C1D" w:rsidRPr="004D3C1D" w:rsidRDefault="004D3C1D" w:rsidP="004D3C1D">
            <w:pPr>
              <w:tabs>
                <w:tab w:val="left" w:pos="9355"/>
              </w:tabs>
              <w:rPr>
                <w:rFonts w:ascii="Times New Roman" w:hAnsi="Times New Roman" w:cs="Times New Roman"/>
                <w:iCs/>
                <w:sz w:val="24"/>
                <w:szCs w:val="24"/>
              </w:rPr>
            </w:pPr>
          </w:p>
          <w:p w:rsidR="004D3C1D" w:rsidRPr="004D3C1D" w:rsidRDefault="004D3C1D" w:rsidP="004D3C1D">
            <w:pPr>
              <w:rPr>
                <w:rFonts w:ascii="Times New Roman" w:hAnsi="Times New Roman" w:cs="Times New Roman"/>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sz w:val="24"/>
                <w:szCs w:val="24"/>
              </w:rPr>
            </w:pPr>
            <w:r w:rsidRPr="004D3C1D">
              <w:rPr>
                <w:rFonts w:ascii="Times New Roman" w:hAnsi="Times New Roman" w:cs="Times New Roman"/>
                <w:sz w:val="24"/>
                <w:szCs w:val="24"/>
              </w:rPr>
              <w:t>1.  Древнейшие  города  Южного  Урала (3 - 2  тыс.  до  н.э.)  Поселения  дре</w:t>
            </w:r>
            <w:r w:rsidRPr="004D3C1D">
              <w:rPr>
                <w:rFonts w:ascii="Times New Roman" w:hAnsi="Times New Roman" w:cs="Times New Roman"/>
                <w:sz w:val="24"/>
                <w:szCs w:val="24"/>
              </w:rPr>
              <w:t>в</w:t>
            </w:r>
            <w:r w:rsidRPr="004D3C1D">
              <w:rPr>
                <w:rFonts w:ascii="Times New Roman" w:hAnsi="Times New Roman" w:cs="Times New Roman"/>
                <w:sz w:val="24"/>
                <w:szCs w:val="24"/>
              </w:rPr>
              <w:t>них  людей   в  эпоху  бронзы.  Срубная,  андр</w:t>
            </w:r>
            <w:r w:rsidRPr="004D3C1D">
              <w:rPr>
                <w:rFonts w:ascii="Times New Roman" w:hAnsi="Times New Roman" w:cs="Times New Roman"/>
                <w:sz w:val="24"/>
                <w:szCs w:val="24"/>
              </w:rPr>
              <w:t>о</w:t>
            </w:r>
            <w:r w:rsidRPr="004D3C1D">
              <w:rPr>
                <w:rFonts w:ascii="Times New Roman" w:hAnsi="Times New Roman" w:cs="Times New Roman"/>
                <w:sz w:val="24"/>
                <w:szCs w:val="24"/>
              </w:rPr>
              <w:t>новская  культуры.  Дре</w:t>
            </w:r>
            <w:r w:rsidRPr="004D3C1D">
              <w:rPr>
                <w:rFonts w:ascii="Times New Roman" w:hAnsi="Times New Roman" w:cs="Times New Roman"/>
                <w:sz w:val="24"/>
                <w:szCs w:val="24"/>
              </w:rPr>
              <w:t>в</w:t>
            </w:r>
            <w:r w:rsidRPr="004D3C1D">
              <w:rPr>
                <w:rFonts w:ascii="Times New Roman" w:hAnsi="Times New Roman" w:cs="Times New Roman"/>
                <w:sz w:val="24"/>
                <w:szCs w:val="24"/>
              </w:rPr>
              <w:t xml:space="preserve">ние  города  Аркаим  и  Синташта  </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2.  Сарматский  мир (1 тыс.  до  н. э.). Жизнь  быт  сарматских  племен.  О</w:t>
            </w:r>
            <w:r w:rsidRPr="004D3C1D">
              <w:rPr>
                <w:rFonts w:ascii="Times New Roman" w:hAnsi="Times New Roman" w:cs="Times New Roman"/>
                <w:iCs/>
                <w:sz w:val="24"/>
                <w:szCs w:val="24"/>
              </w:rPr>
              <w:t>б</w:t>
            </w:r>
            <w:r w:rsidRPr="004D3C1D">
              <w:rPr>
                <w:rFonts w:ascii="Times New Roman" w:hAnsi="Times New Roman" w:cs="Times New Roman"/>
                <w:iCs/>
                <w:sz w:val="24"/>
                <w:szCs w:val="24"/>
              </w:rPr>
              <w:t>щественный  строй  са</w:t>
            </w:r>
            <w:r w:rsidRPr="004D3C1D">
              <w:rPr>
                <w:rFonts w:ascii="Times New Roman" w:hAnsi="Times New Roman" w:cs="Times New Roman"/>
                <w:iCs/>
                <w:sz w:val="24"/>
                <w:szCs w:val="24"/>
              </w:rPr>
              <w:t>р</w:t>
            </w:r>
            <w:r w:rsidRPr="004D3C1D">
              <w:rPr>
                <w:rFonts w:ascii="Times New Roman" w:hAnsi="Times New Roman" w:cs="Times New Roman"/>
                <w:iCs/>
                <w:sz w:val="24"/>
                <w:szCs w:val="24"/>
              </w:rPr>
              <w:t>матов.</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3.  Религиозные  веров</w:t>
            </w:r>
            <w:r w:rsidRPr="004D3C1D">
              <w:rPr>
                <w:rFonts w:ascii="Times New Roman" w:hAnsi="Times New Roman" w:cs="Times New Roman"/>
                <w:iCs/>
                <w:sz w:val="24"/>
                <w:szCs w:val="24"/>
              </w:rPr>
              <w:t>а</w:t>
            </w:r>
            <w:r w:rsidRPr="004D3C1D">
              <w:rPr>
                <w:rFonts w:ascii="Times New Roman" w:hAnsi="Times New Roman" w:cs="Times New Roman"/>
                <w:iCs/>
                <w:sz w:val="24"/>
                <w:szCs w:val="24"/>
              </w:rPr>
              <w:t xml:space="preserve">ния  сарматов.  Курганы – сарматские  захоронения. </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4.  Сарматские  захорон</w:t>
            </w:r>
            <w:r w:rsidRPr="004D3C1D">
              <w:rPr>
                <w:rFonts w:ascii="Times New Roman" w:hAnsi="Times New Roman" w:cs="Times New Roman"/>
                <w:iCs/>
                <w:sz w:val="24"/>
                <w:szCs w:val="24"/>
              </w:rPr>
              <w:t>е</w:t>
            </w:r>
            <w:r w:rsidRPr="004D3C1D">
              <w:rPr>
                <w:rFonts w:ascii="Times New Roman" w:hAnsi="Times New Roman" w:cs="Times New Roman"/>
                <w:iCs/>
                <w:sz w:val="24"/>
                <w:szCs w:val="24"/>
              </w:rPr>
              <w:t>ния  на  территории  Оренбургской области</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5.  Эпоха  «Великого  п</w:t>
            </w:r>
            <w:r w:rsidRPr="004D3C1D">
              <w:rPr>
                <w:rFonts w:ascii="Times New Roman" w:hAnsi="Times New Roman" w:cs="Times New Roman"/>
                <w:iCs/>
                <w:sz w:val="24"/>
                <w:szCs w:val="24"/>
              </w:rPr>
              <w:t>е</w:t>
            </w:r>
            <w:r w:rsidRPr="004D3C1D">
              <w:rPr>
                <w:rFonts w:ascii="Times New Roman" w:hAnsi="Times New Roman" w:cs="Times New Roman"/>
                <w:iCs/>
                <w:sz w:val="24"/>
                <w:szCs w:val="24"/>
              </w:rPr>
              <w:t xml:space="preserve">реселения» (VI –XII века).  </w:t>
            </w:r>
            <w:r w:rsidRPr="004D3C1D">
              <w:rPr>
                <w:rFonts w:ascii="Times New Roman" w:hAnsi="Times New Roman" w:cs="Times New Roman"/>
                <w:iCs/>
                <w:sz w:val="24"/>
                <w:szCs w:val="24"/>
              </w:rPr>
              <w:lastRenderedPageBreak/>
              <w:t>Гуннское  нашествие. П</w:t>
            </w:r>
            <w:r w:rsidRPr="004D3C1D">
              <w:rPr>
                <w:rFonts w:ascii="Times New Roman" w:hAnsi="Times New Roman" w:cs="Times New Roman"/>
                <w:iCs/>
                <w:sz w:val="24"/>
                <w:szCs w:val="24"/>
              </w:rPr>
              <w:t>е</w:t>
            </w:r>
            <w:r w:rsidRPr="004D3C1D">
              <w:rPr>
                <w:rFonts w:ascii="Times New Roman" w:hAnsi="Times New Roman" w:cs="Times New Roman"/>
                <w:iCs/>
                <w:sz w:val="24"/>
                <w:szCs w:val="24"/>
              </w:rPr>
              <w:t>ченежские  племена.  К</w:t>
            </w:r>
            <w:r w:rsidRPr="004D3C1D">
              <w:rPr>
                <w:rFonts w:ascii="Times New Roman" w:hAnsi="Times New Roman" w:cs="Times New Roman"/>
                <w:iCs/>
                <w:sz w:val="24"/>
                <w:szCs w:val="24"/>
              </w:rPr>
              <w:t>о</w:t>
            </w:r>
            <w:r w:rsidRPr="004D3C1D">
              <w:rPr>
                <w:rFonts w:ascii="Times New Roman" w:hAnsi="Times New Roman" w:cs="Times New Roman"/>
                <w:iCs/>
                <w:sz w:val="24"/>
                <w:szCs w:val="24"/>
              </w:rPr>
              <w:t xml:space="preserve">чевые  племена  половцев.  Быт,  занятия,  3культура  кочевых  племен. </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6.  В  составе  Золотой  Орды (</w:t>
            </w:r>
            <w:r w:rsidRPr="004D3C1D">
              <w:rPr>
                <w:rFonts w:ascii="Times New Roman" w:hAnsi="Times New Roman" w:cs="Times New Roman"/>
                <w:iCs/>
                <w:sz w:val="24"/>
                <w:szCs w:val="24"/>
                <w:lang w:val="en-US"/>
              </w:rPr>
              <w:t>XIII</w:t>
            </w:r>
            <w:r w:rsidRPr="004D3C1D">
              <w:rPr>
                <w:rFonts w:ascii="Times New Roman" w:hAnsi="Times New Roman" w:cs="Times New Roman"/>
                <w:iCs/>
                <w:sz w:val="24"/>
                <w:szCs w:val="24"/>
              </w:rPr>
              <w:t xml:space="preserve"> - </w:t>
            </w:r>
            <w:r w:rsidRPr="004D3C1D">
              <w:rPr>
                <w:rFonts w:ascii="Times New Roman" w:hAnsi="Times New Roman" w:cs="Times New Roman"/>
                <w:iCs/>
                <w:sz w:val="24"/>
                <w:szCs w:val="24"/>
                <w:lang w:val="en-US"/>
              </w:rPr>
              <w:t>XV</w:t>
            </w:r>
            <w:r w:rsidRPr="004D3C1D">
              <w:rPr>
                <w:rFonts w:ascii="Times New Roman" w:hAnsi="Times New Roman" w:cs="Times New Roman"/>
                <w:iCs/>
                <w:sz w:val="24"/>
                <w:szCs w:val="24"/>
              </w:rPr>
              <w:t xml:space="preserve"> века).</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7.   Русские  на  Яике.  (</w:t>
            </w:r>
            <w:r w:rsidRPr="004D3C1D">
              <w:rPr>
                <w:rFonts w:ascii="Times New Roman" w:hAnsi="Times New Roman" w:cs="Times New Roman"/>
                <w:iCs/>
                <w:sz w:val="24"/>
                <w:szCs w:val="24"/>
                <w:lang w:val="en-US"/>
              </w:rPr>
              <w:t>XVI</w:t>
            </w:r>
            <w:r w:rsidRPr="004D3C1D">
              <w:rPr>
                <w:rFonts w:ascii="Times New Roman" w:hAnsi="Times New Roman" w:cs="Times New Roman"/>
                <w:iCs/>
                <w:sz w:val="24"/>
                <w:szCs w:val="24"/>
              </w:rPr>
              <w:t xml:space="preserve"> - </w:t>
            </w:r>
            <w:r w:rsidRPr="004D3C1D">
              <w:rPr>
                <w:rFonts w:ascii="Times New Roman" w:hAnsi="Times New Roman" w:cs="Times New Roman"/>
                <w:iCs/>
                <w:sz w:val="24"/>
                <w:szCs w:val="24"/>
                <w:lang w:val="en-US"/>
              </w:rPr>
              <w:t>XVII</w:t>
            </w:r>
            <w:r w:rsidRPr="004D3C1D">
              <w:rPr>
                <w:rFonts w:ascii="Times New Roman" w:hAnsi="Times New Roman" w:cs="Times New Roman"/>
                <w:iCs/>
                <w:sz w:val="24"/>
                <w:szCs w:val="24"/>
              </w:rPr>
              <w:t xml:space="preserve"> века).</w:t>
            </w:r>
          </w:p>
          <w:p w:rsidR="004D3C1D" w:rsidRPr="004D3C1D" w:rsidRDefault="004D3C1D" w:rsidP="004D3C1D">
            <w:pPr>
              <w:rPr>
                <w:rFonts w:ascii="Times New Roman" w:hAnsi="Times New Roman" w:cs="Times New Roman"/>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4-5</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sz w:val="24"/>
                <w:szCs w:val="24"/>
              </w:rPr>
            </w:pPr>
            <w:r w:rsidRPr="004D3C1D">
              <w:rPr>
                <w:rFonts w:ascii="Times New Roman" w:hAnsi="Times New Roman" w:cs="Times New Roman"/>
                <w:bCs/>
                <w:sz w:val="24"/>
                <w:szCs w:val="24"/>
              </w:rPr>
              <w:t xml:space="preserve">Тема 3. Исследование и изучение Оренбургского края в </w:t>
            </w:r>
            <w:r w:rsidRPr="004D3C1D">
              <w:rPr>
                <w:rFonts w:ascii="Times New Roman" w:hAnsi="Times New Roman" w:cs="Times New Roman"/>
                <w:bCs/>
                <w:sz w:val="24"/>
                <w:szCs w:val="24"/>
                <w:lang w:val="en-US"/>
              </w:rPr>
              <w:t>XVIII</w:t>
            </w:r>
            <w:r w:rsidRPr="004D3C1D">
              <w:rPr>
                <w:rFonts w:ascii="Times New Roman" w:hAnsi="Times New Roman" w:cs="Times New Roman"/>
                <w:bCs/>
                <w:sz w:val="24"/>
                <w:szCs w:val="24"/>
              </w:rPr>
              <w:t xml:space="preserve"> веке   </w:t>
            </w:r>
          </w:p>
          <w:p w:rsidR="004D3C1D" w:rsidRPr="004D3C1D" w:rsidRDefault="004D3C1D" w:rsidP="004D3C1D">
            <w:pPr>
              <w:tabs>
                <w:tab w:val="left" w:pos="9355"/>
              </w:tabs>
              <w:rPr>
                <w:rFonts w:ascii="Times New Roman" w:hAnsi="Times New Roman" w:cs="Times New Roman"/>
                <w:iCs/>
                <w:sz w:val="24"/>
                <w:szCs w:val="24"/>
              </w:rPr>
            </w:pPr>
          </w:p>
          <w:p w:rsidR="004D3C1D" w:rsidRPr="004D3C1D" w:rsidRDefault="004D3C1D" w:rsidP="004D3C1D">
            <w:pPr>
              <w:tabs>
                <w:tab w:val="left" w:pos="9355"/>
              </w:tabs>
              <w:rPr>
                <w:rFonts w:ascii="Times New Roman" w:hAnsi="Times New Roman" w:cs="Times New Roman"/>
                <w:i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Исследовательская  экспедиция  «Известная» (Оренбургская  экспед</w:t>
            </w:r>
            <w:r w:rsidRPr="004D3C1D">
              <w:rPr>
                <w:rFonts w:ascii="Times New Roman" w:hAnsi="Times New Roman" w:cs="Times New Roman"/>
                <w:iCs/>
                <w:sz w:val="24"/>
                <w:szCs w:val="24"/>
              </w:rPr>
              <w:t>и</w:t>
            </w:r>
            <w:r w:rsidRPr="004D3C1D">
              <w:rPr>
                <w:rFonts w:ascii="Times New Roman" w:hAnsi="Times New Roman" w:cs="Times New Roman"/>
                <w:iCs/>
                <w:sz w:val="24"/>
                <w:szCs w:val="24"/>
              </w:rPr>
              <w:t>ция),  возглавляемая  К3ирилловым  И. К.  (1734 – 1737  годы)</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2.  «Оренбургская  коми</w:t>
            </w:r>
            <w:r w:rsidRPr="004D3C1D">
              <w:rPr>
                <w:rFonts w:ascii="Times New Roman" w:hAnsi="Times New Roman" w:cs="Times New Roman"/>
                <w:iCs/>
                <w:sz w:val="24"/>
                <w:szCs w:val="24"/>
              </w:rPr>
              <w:t>с</w:t>
            </w:r>
            <w:r w:rsidRPr="004D3C1D">
              <w:rPr>
                <w:rFonts w:ascii="Times New Roman" w:hAnsi="Times New Roman" w:cs="Times New Roman"/>
                <w:iCs/>
                <w:sz w:val="24"/>
                <w:szCs w:val="24"/>
              </w:rPr>
              <w:t>сия».  Татищев  В. Н,  его  вклад  в  развитие  Оре</w:t>
            </w:r>
            <w:r w:rsidRPr="004D3C1D">
              <w:rPr>
                <w:rFonts w:ascii="Times New Roman" w:hAnsi="Times New Roman" w:cs="Times New Roman"/>
                <w:iCs/>
                <w:sz w:val="24"/>
                <w:szCs w:val="24"/>
              </w:rPr>
              <w:t>н</w:t>
            </w:r>
            <w:r w:rsidRPr="004D3C1D">
              <w:rPr>
                <w:rFonts w:ascii="Times New Roman" w:hAnsi="Times New Roman" w:cs="Times New Roman"/>
                <w:iCs/>
                <w:sz w:val="24"/>
                <w:szCs w:val="24"/>
              </w:rPr>
              <w:t>бургского  края. (1737 – 1739  годы).</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3.  Неплюев  И. И. – рук</w:t>
            </w:r>
            <w:r w:rsidRPr="004D3C1D">
              <w:rPr>
                <w:rFonts w:ascii="Times New Roman" w:hAnsi="Times New Roman" w:cs="Times New Roman"/>
                <w:iCs/>
                <w:sz w:val="24"/>
                <w:szCs w:val="24"/>
              </w:rPr>
              <w:t>о</w:t>
            </w:r>
            <w:r w:rsidRPr="004D3C1D">
              <w:rPr>
                <w:rFonts w:ascii="Times New Roman" w:hAnsi="Times New Roman" w:cs="Times New Roman"/>
                <w:iCs/>
                <w:sz w:val="24"/>
                <w:szCs w:val="24"/>
              </w:rPr>
              <w:t>водитель  Оренбургской  экспедиции.  Основание   города  Оренбурга. (19  апреля  1743  год).   Обр</w:t>
            </w:r>
            <w:r w:rsidRPr="004D3C1D">
              <w:rPr>
                <w:rFonts w:ascii="Times New Roman" w:hAnsi="Times New Roman" w:cs="Times New Roman"/>
                <w:iCs/>
                <w:sz w:val="24"/>
                <w:szCs w:val="24"/>
              </w:rPr>
              <w:t>а</w:t>
            </w:r>
            <w:r w:rsidRPr="004D3C1D">
              <w:rPr>
                <w:rFonts w:ascii="Times New Roman" w:hAnsi="Times New Roman" w:cs="Times New Roman"/>
                <w:iCs/>
                <w:sz w:val="24"/>
                <w:szCs w:val="24"/>
              </w:rPr>
              <w:t>зование  Оренбургской   губернии  (15  марта  1744  года).  Неплюев  И. И. – первый  Оренбургский  губернатор,  развитие  края  в  период  его  г</w:t>
            </w:r>
            <w:r w:rsidRPr="004D3C1D">
              <w:rPr>
                <w:rFonts w:ascii="Times New Roman" w:hAnsi="Times New Roman" w:cs="Times New Roman"/>
                <w:iCs/>
                <w:sz w:val="24"/>
                <w:szCs w:val="24"/>
              </w:rPr>
              <w:t>у</w:t>
            </w:r>
            <w:r w:rsidRPr="004D3C1D">
              <w:rPr>
                <w:rFonts w:ascii="Times New Roman" w:hAnsi="Times New Roman" w:cs="Times New Roman"/>
                <w:iCs/>
                <w:sz w:val="24"/>
                <w:szCs w:val="24"/>
              </w:rPr>
              <w:t>бернаторства.</w:t>
            </w:r>
          </w:p>
          <w:p w:rsidR="004D3C1D" w:rsidRPr="004D3C1D" w:rsidRDefault="004D3C1D" w:rsidP="004D3C1D">
            <w:pPr>
              <w:rPr>
                <w:rFonts w:ascii="Times New Roman" w:hAnsi="Times New Roman" w:cs="Times New Roman"/>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6</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ind w:firstLine="851"/>
              <w:rPr>
                <w:rFonts w:ascii="Times New Roman" w:hAnsi="Times New Roman" w:cs="Times New Roman"/>
                <w:bCs/>
                <w:sz w:val="24"/>
                <w:szCs w:val="24"/>
              </w:rPr>
            </w:pP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bCs/>
                <w:sz w:val="24"/>
                <w:szCs w:val="24"/>
              </w:rPr>
              <w:t>Тема 4. Заселение Оре</w:t>
            </w:r>
            <w:r w:rsidRPr="004D3C1D">
              <w:rPr>
                <w:rFonts w:ascii="Times New Roman" w:hAnsi="Times New Roman" w:cs="Times New Roman"/>
                <w:bCs/>
                <w:sz w:val="24"/>
                <w:szCs w:val="24"/>
              </w:rPr>
              <w:t>н</w:t>
            </w:r>
            <w:r w:rsidRPr="004D3C1D">
              <w:rPr>
                <w:rFonts w:ascii="Times New Roman" w:hAnsi="Times New Roman" w:cs="Times New Roman"/>
                <w:bCs/>
                <w:sz w:val="24"/>
                <w:szCs w:val="24"/>
              </w:rPr>
              <w:t xml:space="preserve">бургского края в </w:t>
            </w:r>
            <w:r w:rsidRPr="004D3C1D">
              <w:rPr>
                <w:rFonts w:ascii="Times New Roman" w:hAnsi="Times New Roman" w:cs="Times New Roman"/>
                <w:bCs/>
                <w:sz w:val="24"/>
                <w:szCs w:val="24"/>
                <w:lang w:val="en-US"/>
              </w:rPr>
              <w:t>XVIII</w:t>
            </w:r>
            <w:r w:rsidRPr="004D3C1D">
              <w:rPr>
                <w:rFonts w:ascii="Times New Roman" w:hAnsi="Times New Roman" w:cs="Times New Roman"/>
                <w:bCs/>
                <w:sz w:val="24"/>
                <w:szCs w:val="24"/>
              </w:rPr>
              <w:t xml:space="preserve"> веке   </w:t>
            </w:r>
          </w:p>
          <w:p w:rsidR="004D3C1D" w:rsidRPr="004D3C1D" w:rsidRDefault="004D3C1D" w:rsidP="004D3C1D">
            <w:pPr>
              <w:tabs>
                <w:tab w:val="left" w:pos="9355"/>
              </w:tabs>
              <w:rPr>
                <w:rFonts w:ascii="Times New Roman" w:hAnsi="Times New Roman" w:cs="Times New Roman"/>
                <w:i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Создание  укреплённой  пограничной  линии.  О</w:t>
            </w:r>
            <w:r w:rsidRPr="004D3C1D">
              <w:rPr>
                <w:rFonts w:ascii="Times New Roman" w:hAnsi="Times New Roman" w:cs="Times New Roman"/>
                <w:iCs/>
                <w:sz w:val="24"/>
                <w:szCs w:val="24"/>
              </w:rPr>
              <w:t>с</w:t>
            </w:r>
            <w:r w:rsidRPr="004D3C1D">
              <w:rPr>
                <w:rFonts w:ascii="Times New Roman" w:hAnsi="Times New Roman" w:cs="Times New Roman"/>
                <w:iCs/>
                <w:sz w:val="24"/>
                <w:szCs w:val="24"/>
              </w:rPr>
              <w:t>нование  крепостей по  реке  Яик.</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2.  Заселение  Оренбур</w:t>
            </w:r>
            <w:r w:rsidRPr="004D3C1D">
              <w:rPr>
                <w:rFonts w:ascii="Times New Roman" w:hAnsi="Times New Roman" w:cs="Times New Roman"/>
                <w:iCs/>
                <w:sz w:val="24"/>
                <w:szCs w:val="24"/>
              </w:rPr>
              <w:t>г</w:t>
            </w:r>
            <w:r w:rsidRPr="004D3C1D">
              <w:rPr>
                <w:rFonts w:ascii="Times New Roman" w:hAnsi="Times New Roman" w:cs="Times New Roman"/>
                <w:iCs/>
                <w:sz w:val="24"/>
                <w:szCs w:val="24"/>
              </w:rPr>
              <w:t>ского  края  с  30 –х  годов  XVIII  века.</w:t>
            </w:r>
          </w:p>
          <w:p w:rsidR="004D3C1D" w:rsidRPr="004D3C1D" w:rsidRDefault="004D3C1D" w:rsidP="004D3C1D">
            <w:pPr>
              <w:rPr>
                <w:rFonts w:ascii="Times New Roman" w:hAnsi="Times New Roman" w:cs="Times New Roman"/>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7</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Тема 5. Возникновение Яицкого и оренбургского  </w:t>
            </w:r>
          </w:p>
          <w:p w:rsidR="004D3C1D" w:rsidRPr="004D3C1D" w:rsidRDefault="004D3C1D" w:rsidP="004D3C1D">
            <w:pPr>
              <w:tabs>
                <w:tab w:val="left" w:pos="9355"/>
              </w:tabs>
              <w:rPr>
                <w:rFonts w:ascii="Times New Roman" w:hAnsi="Times New Roman" w:cs="Times New Roman"/>
                <w:iCs/>
                <w:sz w:val="24"/>
                <w:szCs w:val="24"/>
              </w:rPr>
            </w:pPr>
          </w:p>
          <w:p w:rsidR="004D3C1D" w:rsidRPr="004D3C1D" w:rsidRDefault="004D3C1D" w:rsidP="004D3C1D">
            <w:pPr>
              <w:rPr>
                <w:rFonts w:ascii="Times New Roman" w:hAnsi="Times New Roman" w:cs="Times New Roman"/>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Образование  яицкого  казачества.</w:t>
            </w:r>
          </w:p>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   Создание  Оренбур</w:t>
            </w:r>
            <w:r w:rsidRPr="004D3C1D">
              <w:rPr>
                <w:rFonts w:ascii="Times New Roman" w:hAnsi="Times New Roman" w:cs="Times New Roman"/>
                <w:sz w:val="24"/>
                <w:szCs w:val="24"/>
              </w:rPr>
              <w:t>г</w:t>
            </w:r>
            <w:r w:rsidRPr="004D3C1D">
              <w:rPr>
                <w:rFonts w:ascii="Times New Roman" w:hAnsi="Times New Roman" w:cs="Times New Roman"/>
                <w:sz w:val="24"/>
                <w:szCs w:val="24"/>
              </w:rPr>
              <w:t>ского  казачьего  войска</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8</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bCs/>
                <w:sz w:val="24"/>
                <w:szCs w:val="24"/>
              </w:rPr>
              <w:t>Урок  обобщения  и  п</w:t>
            </w:r>
            <w:r w:rsidRPr="004D3C1D">
              <w:rPr>
                <w:rFonts w:ascii="Times New Roman" w:hAnsi="Times New Roman" w:cs="Times New Roman"/>
                <w:bCs/>
                <w:sz w:val="24"/>
                <w:szCs w:val="24"/>
              </w:rPr>
              <w:t>о</w:t>
            </w:r>
            <w:r w:rsidRPr="004D3C1D">
              <w:rPr>
                <w:rFonts w:ascii="Times New Roman" w:hAnsi="Times New Roman" w:cs="Times New Roman"/>
                <w:bCs/>
                <w:sz w:val="24"/>
                <w:szCs w:val="24"/>
              </w:rPr>
              <w:t xml:space="preserve">вторения  </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b/>
                <w:bCs/>
                <w:i/>
                <w:sz w:val="24"/>
                <w:szCs w:val="24"/>
              </w:rPr>
              <w:t>Основные  понятия</w:t>
            </w:r>
            <w:r w:rsidRPr="004D3C1D">
              <w:rPr>
                <w:rFonts w:ascii="Times New Roman" w:hAnsi="Times New Roman" w:cs="Times New Roman"/>
                <w:i/>
                <w:sz w:val="24"/>
                <w:szCs w:val="24"/>
              </w:rPr>
              <w:t xml:space="preserve">: </w:t>
            </w:r>
            <w:r w:rsidRPr="004D3C1D">
              <w:rPr>
                <w:rFonts w:ascii="Times New Roman" w:hAnsi="Times New Roman" w:cs="Times New Roman"/>
                <w:iCs/>
                <w:sz w:val="24"/>
                <w:szCs w:val="24"/>
              </w:rPr>
              <w:t xml:space="preserve"> сарматы,  курган,  перес</w:t>
            </w:r>
            <w:r w:rsidRPr="004D3C1D">
              <w:rPr>
                <w:rFonts w:ascii="Times New Roman" w:hAnsi="Times New Roman" w:cs="Times New Roman"/>
                <w:iCs/>
                <w:sz w:val="24"/>
                <w:szCs w:val="24"/>
              </w:rPr>
              <w:t>е</w:t>
            </w:r>
            <w:r w:rsidRPr="004D3C1D">
              <w:rPr>
                <w:rFonts w:ascii="Times New Roman" w:hAnsi="Times New Roman" w:cs="Times New Roman"/>
                <w:iCs/>
                <w:sz w:val="24"/>
                <w:szCs w:val="24"/>
              </w:rPr>
              <w:t>ление,  промысел, бронз</w:t>
            </w:r>
            <w:r w:rsidRPr="004D3C1D">
              <w:rPr>
                <w:rFonts w:ascii="Times New Roman" w:hAnsi="Times New Roman" w:cs="Times New Roman"/>
                <w:iCs/>
                <w:sz w:val="24"/>
                <w:szCs w:val="24"/>
              </w:rPr>
              <w:t>о</w:t>
            </w:r>
            <w:r w:rsidRPr="004D3C1D">
              <w:rPr>
                <w:rFonts w:ascii="Times New Roman" w:hAnsi="Times New Roman" w:cs="Times New Roman"/>
                <w:iCs/>
                <w:sz w:val="24"/>
                <w:szCs w:val="24"/>
              </w:rPr>
              <w:t>вый  век</w:t>
            </w:r>
            <w:r w:rsidRPr="004D3C1D">
              <w:rPr>
                <w:rFonts w:ascii="Times New Roman" w:hAnsi="Times New Roman" w:cs="Times New Roman"/>
                <w:i/>
                <w:sz w:val="24"/>
                <w:szCs w:val="24"/>
              </w:rPr>
              <w:t>,</w:t>
            </w:r>
            <w:r w:rsidRPr="004D3C1D">
              <w:rPr>
                <w:rFonts w:ascii="Times New Roman" w:hAnsi="Times New Roman" w:cs="Times New Roman"/>
                <w:iCs/>
                <w:sz w:val="24"/>
                <w:szCs w:val="24"/>
              </w:rPr>
              <w:t xml:space="preserve">  археология,  раскопки,  род,  племя,  экспедиция. </w:t>
            </w:r>
          </w:p>
          <w:p w:rsidR="004D3C1D" w:rsidRPr="004D3C1D" w:rsidRDefault="004D3C1D" w:rsidP="004D3C1D">
            <w:pPr>
              <w:tabs>
                <w:tab w:val="left" w:pos="9355"/>
              </w:tabs>
              <w:ind w:firstLine="851"/>
              <w:rPr>
                <w:rFonts w:ascii="Times New Roman" w:hAnsi="Times New Roman" w:cs="Times New Roman"/>
                <w:iCs/>
                <w:sz w:val="24"/>
                <w:szCs w:val="24"/>
              </w:rPr>
            </w:pPr>
            <w:r w:rsidRPr="004D3C1D">
              <w:rPr>
                <w:rFonts w:ascii="Times New Roman" w:hAnsi="Times New Roman" w:cs="Times New Roman"/>
                <w:b/>
                <w:bCs/>
                <w:i/>
                <w:sz w:val="24"/>
                <w:szCs w:val="24"/>
              </w:rPr>
              <w:lastRenderedPageBreak/>
              <w:t>Основные  ум</w:t>
            </w:r>
            <w:r w:rsidRPr="004D3C1D">
              <w:rPr>
                <w:rFonts w:ascii="Times New Roman" w:hAnsi="Times New Roman" w:cs="Times New Roman"/>
                <w:b/>
                <w:bCs/>
                <w:i/>
                <w:sz w:val="24"/>
                <w:szCs w:val="24"/>
              </w:rPr>
              <w:t>е</w:t>
            </w:r>
            <w:r w:rsidRPr="004D3C1D">
              <w:rPr>
                <w:rFonts w:ascii="Times New Roman" w:hAnsi="Times New Roman" w:cs="Times New Roman"/>
                <w:b/>
                <w:bCs/>
                <w:i/>
                <w:sz w:val="24"/>
                <w:szCs w:val="24"/>
              </w:rPr>
              <w:t>ния:</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Правильно  применять  счёт  лет  в  истории;  с</w:t>
            </w:r>
            <w:r w:rsidRPr="004D3C1D">
              <w:rPr>
                <w:rFonts w:ascii="Times New Roman" w:hAnsi="Times New Roman" w:cs="Times New Roman"/>
                <w:iCs/>
                <w:sz w:val="24"/>
                <w:szCs w:val="24"/>
              </w:rPr>
              <w:t>о</w:t>
            </w:r>
            <w:r w:rsidRPr="004D3C1D">
              <w:rPr>
                <w:rFonts w:ascii="Times New Roman" w:hAnsi="Times New Roman" w:cs="Times New Roman"/>
                <w:iCs/>
                <w:sz w:val="24"/>
                <w:szCs w:val="24"/>
              </w:rPr>
              <w:t>относить  век  с  тысяч</w:t>
            </w:r>
            <w:r w:rsidRPr="004D3C1D">
              <w:rPr>
                <w:rFonts w:ascii="Times New Roman" w:hAnsi="Times New Roman" w:cs="Times New Roman"/>
                <w:iCs/>
                <w:sz w:val="24"/>
                <w:szCs w:val="24"/>
              </w:rPr>
              <w:t>е</w:t>
            </w:r>
            <w:r w:rsidRPr="004D3C1D">
              <w:rPr>
                <w:rFonts w:ascii="Times New Roman" w:hAnsi="Times New Roman" w:cs="Times New Roman"/>
                <w:iCs/>
                <w:sz w:val="24"/>
                <w:szCs w:val="24"/>
              </w:rPr>
              <w:t>летием,  устанавливать  длительность  и  синхро</w:t>
            </w:r>
            <w:r w:rsidRPr="004D3C1D">
              <w:rPr>
                <w:rFonts w:ascii="Times New Roman" w:hAnsi="Times New Roman" w:cs="Times New Roman"/>
                <w:iCs/>
                <w:sz w:val="24"/>
                <w:szCs w:val="24"/>
              </w:rPr>
              <w:t>н</w:t>
            </w:r>
            <w:r w:rsidRPr="004D3C1D">
              <w:rPr>
                <w:rFonts w:ascii="Times New Roman" w:hAnsi="Times New Roman" w:cs="Times New Roman"/>
                <w:iCs/>
                <w:sz w:val="24"/>
                <w:szCs w:val="24"/>
              </w:rPr>
              <w:t>ность  событий;</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2.  Правильно  показывать  на  карте  исторические  объекты,  читать  несло</w:t>
            </w:r>
            <w:r w:rsidRPr="004D3C1D">
              <w:rPr>
                <w:rFonts w:ascii="Times New Roman" w:hAnsi="Times New Roman" w:cs="Times New Roman"/>
                <w:iCs/>
                <w:sz w:val="24"/>
                <w:szCs w:val="24"/>
              </w:rPr>
              <w:t>ж</w:t>
            </w:r>
            <w:r w:rsidRPr="004D3C1D">
              <w:rPr>
                <w:rFonts w:ascii="Times New Roman" w:hAnsi="Times New Roman" w:cs="Times New Roman"/>
                <w:iCs/>
                <w:sz w:val="24"/>
                <w:szCs w:val="24"/>
              </w:rPr>
              <w:t>ные  карты  и  картосхемы  с  опорой  на  их  легенду;</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3.  Элементарно  анализ</w:t>
            </w:r>
            <w:r w:rsidRPr="004D3C1D">
              <w:rPr>
                <w:rFonts w:ascii="Times New Roman" w:hAnsi="Times New Roman" w:cs="Times New Roman"/>
                <w:iCs/>
                <w:sz w:val="24"/>
                <w:szCs w:val="24"/>
              </w:rPr>
              <w:t>и</w:t>
            </w:r>
            <w:r w:rsidRPr="004D3C1D">
              <w:rPr>
                <w:rFonts w:ascii="Times New Roman" w:hAnsi="Times New Roman" w:cs="Times New Roman"/>
                <w:iCs/>
                <w:sz w:val="24"/>
                <w:szCs w:val="24"/>
              </w:rPr>
              <w:t>ровать  исторические  факты,  обобщать  отдел</w:t>
            </w:r>
            <w:r w:rsidRPr="004D3C1D">
              <w:rPr>
                <w:rFonts w:ascii="Times New Roman" w:hAnsi="Times New Roman" w:cs="Times New Roman"/>
                <w:iCs/>
                <w:sz w:val="24"/>
                <w:szCs w:val="24"/>
              </w:rPr>
              <w:t>ь</w:t>
            </w:r>
            <w:r w:rsidRPr="004D3C1D">
              <w:rPr>
                <w:rFonts w:ascii="Times New Roman" w:hAnsi="Times New Roman" w:cs="Times New Roman"/>
                <w:iCs/>
                <w:sz w:val="24"/>
                <w:szCs w:val="24"/>
              </w:rPr>
              <w:t>ные  факты  и  формул</w:t>
            </w:r>
            <w:r w:rsidRPr="004D3C1D">
              <w:rPr>
                <w:rFonts w:ascii="Times New Roman" w:hAnsi="Times New Roman" w:cs="Times New Roman"/>
                <w:iCs/>
                <w:sz w:val="24"/>
                <w:szCs w:val="24"/>
              </w:rPr>
              <w:t>и</w:t>
            </w:r>
            <w:r w:rsidRPr="004D3C1D">
              <w:rPr>
                <w:rFonts w:ascii="Times New Roman" w:hAnsi="Times New Roman" w:cs="Times New Roman"/>
                <w:iCs/>
                <w:sz w:val="24"/>
                <w:szCs w:val="24"/>
              </w:rPr>
              <w:t>ровать  несложные  выв</w:t>
            </w:r>
            <w:r w:rsidRPr="004D3C1D">
              <w:rPr>
                <w:rFonts w:ascii="Times New Roman" w:hAnsi="Times New Roman" w:cs="Times New Roman"/>
                <w:iCs/>
                <w:sz w:val="24"/>
                <w:szCs w:val="24"/>
              </w:rPr>
              <w:t>о</w:t>
            </w:r>
            <w:r w:rsidRPr="004D3C1D">
              <w:rPr>
                <w:rFonts w:ascii="Times New Roman" w:hAnsi="Times New Roman" w:cs="Times New Roman"/>
                <w:iCs/>
                <w:sz w:val="24"/>
                <w:szCs w:val="24"/>
              </w:rPr>
              <w:t>ды;</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4.   Пересказывать  соде</w:t>
            </w:r>
            <w:r w:rsidRPr="004D3C1D">
              <w:rPr>
                <w:rFonts w:ascii="Times New Roman" w:hAnsi="Times New Roman" w:cs="Times New Roman"/>
                <w:iCs/>
                <w:sz w:val="24"/>
                <w:szCs w:val="24"/>
              </w:rPr>
              <w:t>р</w:t>
            </w:r>
            <w:r w:rsidRPr="004D3C1D">
              <w:rPr>
                <w:rFonts w:ascii="Times New Roman" w:hAnsi="Times New Roman" w:cs="Times New Roman"/>
                <w:iCs/>
                <w:sz w:val="24"/>
                <w:szCs w:val="24"/>
              </w:rPr>
              <w:t>жание  текста  учебного  пособия,  документа;  с</w:t>
            </w:r>
            <w:r w:rsidRPr="004D3C1D">
              <w:rPr>
                <w:rFonts w:ascii="Times New Roman" w:hAnsi="Times New Roman" w:cs="Times New Roman"/>
                <w:iCs/>
                <w:sz w:val="24"/>
                <w:szCs w:val="24"/>
              </w:rPr>
              <w:t>а</w:t>
            </w:r>
            <w:r w:rsidRPr="004D3C1D">
              <w:rPr>
                <w:rFonts w:ascii="Times New Roman" w:hAnsi="Times New Roman" w:cs="Times New Roman"/>
                <w:iCs/>
                <w:sz w:val="24"/>
                <w:szCs w:val="24"/>
              </w:rPr>
              <w:t>мостоятельно  строить  рассказ  на  основе  2 – 3-х  источников  знаний;</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5. Делать  сравнительные  описания,  давать  хара</w:t>
            </w:r>
            <w:r w:rsidRPr="004D3C1D">
              <w:rPr>
                <w:rFonts w:ascii="Times New Roman" w:hAnsi="Times New Roman" w:cs="Times New Roman"/>
                <w:iCs/>
                <w:sz w:val="24"/>
                <w:szCs w:val="24"/>
              </w:rPr>
              <w:t>к</w:t>
            </w:r>
            <w:r w:rsidRPr="004D3C1D">
              <w:rPr>
                <w:rFonts w:ascii="Times New Roman" w:hAnsi="Times New Roman" w:cs="Times New Roman"/>
                <w:iCs/>
                <w:sz w:val="24"/>
                <w:szCs w:val="24"/>
              </w:rPr>
              <w:t>теристику  отдельным  группам,  историческим  деятелям;</w:t>
            </w:r>
          </w:p>
          <w:p w:rsidR="004D3C1D" w:rsidRPr="004D3C1D" w:rsidRDefault="004D3C1D" w:rsidP="004D3C1D">
            <w:pPr>
              <w:tabs>
                <w:tab w:val="left" w:pos="180"/>
                <w:tab w:val="left" w:pos="9355"/>
              </w:tabs>
              <w:rPr>
                <w:rFonts w:ascii="Times New Roman" w:hAnsi="Times New Roman" w:cs="Times New Roman"/>
                <w:iCs/>
                <w:sz w:val="24"/>
                <w:szCs w:val="24"/>
              </w:rPr>
            </w:pPr>
            <w:r w:rsidRPr="004D3C1D">
              <w:rPr>
                <w:rFonts w:ascii="Times New Roman" w:hAnsi="Times New Roman" w:cs="Times New Roman"/>
                <w:iCs/>
                <w:sz w:val="24"/>
                <w:szCs w:val="24"/>
              </w:rPr>
              <w:t>6.    Правильно  употре</w:t>
            </w:r>
            <w:r w:rsidRPr="004D3C1D">
              <w:rPr>
                <w:rFonts w:ascii="Times New Roman" w:hAnsi="Times New Roman" w:cs="Times New Roman"/>
                <w:iCs/>
                <w:sz w:val="24"/>
                <w:szCs w:val="24"/>
              </w:rPr>
              <w:t>б</w:t>
            </w:r>
            <w:r w:rsidRPr="004D3C1D">
              <w:rPr>
                <w:rFonts w:ascii="Times New Roman" w:hAnsi="Times New Roman" w:cs="Times New Roman"/>
                <w:iCs/>
                <w:sz w:val="24"/>
                <w:szCs w:val="24"/>
              </w:rPr>
              <w:t>лять  и  объяснять  ист</w:t>
            </w:r>
            <w:r w:rsidRPr="004D3C1D">
              <w:rPr>
                <w:rFonts w:ascii="Times New Roman" w:hAnsi="Times New Roman" w:cs="Times New Roman"/>
                <w:iCs/>
                <w:sz w:val="24"/>
                <w:szCs w:val="24"/>
              </w:rPr>
              <w:t>о</w:t>
            </w:r>
            <w:r w:rsidRPr="004D3C1D">
              <w:rPr>
                <w:rFonts w:ascii="Times New Roman" w:hAnsi="Times New Roman" w:cs="Times New Roman"/>
                <w:iCs/>
                <w:sz w:val="24"/>
                <w:szCs w:val="24"/>
              </w:rPr>
              <w:t>рические  термины.</w:t>
            </w:r>
          </w:p>
          <w:p w:rsidR="004D3C1D" w:rsidRPr="004D3C1D" w:rsidRDefault="004D3C1D" w:rsidP="004D3C1D">
            <w:pPr>
              <w:tabs>
                <w:tab w:val="left" w:pos="180"/>
                <w:tab w:val="left" w:pos="9355"/>
              </w:tabs>
              <w:rPr>
                <w:rFonts w:ascii="Times New Roman" w:hAnsi="Times New Roman" w:cs="Times New Roman"/>
                <w:iCs/>
                <w:sz w:val="24"/>
                <w:szCs w:val="24"/>
              </w:rPr>
            </w:pPr>
            <w:r w:rsidRPr="004D3C1D">
              <w:rPr>
                <w:rFonts w:ascii="Times New Roman" w:hAnsi="Times New Roman" w:cs="Times New Roman"/>
                <w:iCs/>
                <w:sz w:val="24"/>
                <w:szCs w:val="24"/>
              </w:rPr>
              <w:t>7.   Учиться  применять  информацию  школьного  музея  на  уроках  краев</w:t>
            </w:r>
            <w:r w:rsidRPr="004D3C1D">
              <w:rPr>
                <w:rFonts w:ascii="Times New Roman" w:hAnsi="Times New Roman" w:cs="Times New Roman"/>
                <w:iCs/>
                <w:sz w:val="24"/>
                <w:szCs w:val="24"/>
              </w:rPr>
              <w:t>е</w:t>
            </w:r>
            <w:r w:rsidRPr="004D3C1D">
              <w:rPr>
                <w:rFonts w:ascii="Times New Roman" w:hAnsi="Times New Roman" w:cs="Times New Roman"/>
                <w:iCs/>
                <w:sz w:val="24"/>
                <w:szCs w:val="24"/>
              </w:rPr>
              <w:t>дения  и  при  подготовке к  ним.</w:t>
            </w:r>
            <w:r w:rsidRPr="004D3C1D">
              <w:rPr>
                <w:rFonts w:ascii="Times New Roman" w:hAnsi="Times New Roman" w:cs="Times New Roman"/>
                <w:b/>
                <w:bCs/>
                <w:i/>
                <w:sz w:val="24"/>
                <w:szCs w:val="24"/>
              </w:rPr>
              <w:t xml:space="preserve">  </w:t>
            </w:r>
          </w:p>
          <w:p w:rsidR="004D3C1D" w:rsidRPr="004D3C1D" w:rsidRDefault="004D3C1D" w:rsidP="004D3C1D">
            <w:pPr>
              <w:rPr>
                <w:rFonts w:ascii="Times New Roman" w:hAnsi="Times New Roman" w:cs="Times New Roman"/>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1</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ind w:firstLine="851"/>
              <w:rPr>
                <w:rFonts w:ascii="Times New Roman" w:hAnsi="Times New Roman" w:cs="Times New Roman"/>
                <w:b/>
                <w:bCs/>
                <w:sz w:val="24"/>
                <w:szCs w:val="24"/>
              </w:rPr>
            </w:pPr>
            <w:r w:rsidRPr="004D3C1D">
              <w:rPr>
                <w:rFonts w:ascii="Times New Roman" w:hAnsi="Times New Roman" w:cs="Times New Roman"/>
                <w:b/>
                <w:bCs/>
                <w:sz w:val="24"/>
                <w:szCs w:val="24"/>
              </w:rPr>
              <w:t>Ра</w:t>
            </w:r>
            <w:r w:rsidRPr="004D3C1D">
              <w:rPr>
                <w:rFonts w:ascii="Times New Roman" w:hAnsi="Times New Roman" w:cs="Times New Roman"/>
                <w:b/>
                <w:bCs/>
                <w:sz w:val="24"/>
                <w:szCs w:val="24"/>
              </w:rPr>
              <w:t>з</w:t>
            </w:r>
            <w:r w:rsidRPr="004D3C1D">
              <w:rPr>
                <w:rFonts w:ascii="Times New Roman" w:hAnsi="Times New Roman" w:cs="Times New Roman"/>
                <w:b/>
                <w:bCs/>
                <w:sz w:val="24"/>
                <w:szCs w:val="24"/>
              </w:rPr>
              <w:t>дел 2. Ист</w:t>
            </w:r>
            <w:r w:rsidRPr="004D3C1D">
              <w:rPr>
                <w:rFonts w:ascii="Times New Roman" w:hAnsi="Times New Roman" w:cs="Times New Roman"/>
                <w:b/>
                <w:bCs/>
                <w:sz w:val="24"/>
                <w:szCs w:val="24"/>
              </w:rPr>
              <w:t>о</w:t>
            </w:r>
            <w:r w:rsidRPr="004D3C1D">
              <w:rPr>
                <w:rFonts w:ascii="Times New Roman" w:hAnsi="Times New Roman" w:cs="Times New Roman"/>
                <w:b/>
                <w:bCs/>
                <w:sz w:val="24"/>
                <w:szCs w:val="24"/>
              </w:rPr>
              <w:t>рия Оре</w:t>
            </w:r>
            <w:r w:rsidRPr="004D3C1D">
              <w:rPr>
                <w:rFonts w:ascii="Times New Roman" w:hAnsi="Times New Roman" w:cs="Times New Roman"/>
                <w:b/>
                <w:bCs/>
                <w:sz w:val="24"/>
                <w:szCs w:val="24"/>
              </w:rPr>
              <w:t>н</w:t>
            </w:r>
            <w:r w:rsidRPr="004D3C1D">
              <w:rPr>
                <w:rFonts w:ascii="Times New Roman" w:hAnsi="Times New Roman" w:cs="Times New Roman"/>
                <w:b/>
                <w:bCs/>
                <w:sz w:val="24"/>
                <w:szCs w:val="24"/>
              </w:rPr>
              <w:t>буржья во второй пол</w:t>
            </w:r>
            <w:r w:rsidRPr="004D3C1D">
              <w:rPr>
                <w:rFonts w:ascii="Times New Roman" w:hAnsi="Times New Roman" w:cs="Times New Roman"/>
                <w:b/>
                <w:bCs/>
                <w:sz w:val="24"/>
                <w:szCs w:val="24"/>
              </w:rPr>
              <w:t>о</w:t>
            </w:r>
            <w:r w:rsidRPr="004D3C1D">
              <w:rPr>
                <w:rFonts w:ascii="Times New Roman" w:hAnsi="Times New Roman" w:cs="Times New Roman"/>
                <w:b/>
                <w:bCs/>
                <w:sz w:val="24"/>
                <w:szCs w:val="24"/>
              </w:rPr>
              <w:t xml:space="preserve">вине </w:t>
            </w:r>
            <w:r w:rsidRPr="004D3C1D">
              <w:rPr>
                <w:rFonts w:ascii="Times New Roman" w:hAnsi="Times New Roman" w:cs="Times New Roman"/>
                <w:b/>
                <w:bCs/>
                <w:sz w:val="24"/>
                <w:szCs w:val="24"/>
                <w:lang w:val="en-US"/>
              </w:rPr>
              <w:t>XVIII</w:t>
            </w:r>
            <w:r w:rsidRPr="004D3C1D">
              <w:rPr>
                <w:rFonts w:ascii="Times New Roman" w:hAnsi="Times New Roman" w:cs="Times New Roman"/>
                <w:b/>
                <w:bCs/>
                <w:sz w:val="24"/>
                <w:szCs w:val="24"/>
              </w:rPr>
              <w:t xml:space="preserve"> – </w:t>
            </w:r>
            <w:r w:rsidRPr="004D3C1D">
              <w:rPr>
                <w:rFonts w:ascii="Times New Roman" w:hAnsi="Times New Roman" w:cs="Times New Roman"/>
                <w:b/>
                <w:bCs/>
                <w:sz w:val="24"/>
                <w:szCs w:val="24"/>
                <w:lang w:val="en-US"/>
              </w:rPr>
              <w:t>XIX</w:t>
            </w:r>
            <w:r w:rsidRPr="004D3C1D">
              <w:rPr>
                <w:rFonts w:ascii="Times New Roman" w:hAnsi="Times New Roman" w:cs="Times New Roman"/>
                <w:b/>
                <w:bCs/>
                <w:sz w:val="24"/>
                <w:szCs w:val="24"/>
              </w:rPr>
              <w:t xml:space="preserve">  веках</w:t>
            </w:r>
          </w:p>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9</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ind w:firstLine="851"/>
              <w:rPr>
                <w:rFonts w:ascii="Times New Roman" w:hAnsi="Times New Roman" w:cs="Times New Roman"/>
                <w:bCs/>
                <w:sz w:val="24"/>
                <w:szCs w:val="24"/>
              </w:rPr>
            </w:pPr>
          </w:p>
          <w:p w:rsidR="004D3C1D" w:rsidRPr="004D3C1D" w:rsidRDefault="004D3C1D" w:rsidP="004D3C1D">
            <w:pPr>
              <w:tabs>
                <w:tab w:val="left" w:pos="9355"/>
              </w:tabs>
              <w:rPr>
                <w:rFonts w:ascii="Times New Roman" w:hAnsi="Times New Roman" w:cs="Times New Roman"/>
                <w:bCs/>
                <w:sz w:val="24"/>
                <w:szCs w:val="24"/>
              </w:rPr>
            </w:pPr>
            <w:r w:rsidRPr="004D3C1D">
              <w:rPr>
                <w:rFonts w:ascii="Times New Roman" w:hAnsi="Times New Roman" w:cs="Times New Roman"/>
                <w:bCs/>
                <w:sz w:val="24"/>
                <w:szCs w:val="24"/>
              </w:rPr>
              <w:t>Тема:  6   Развитие Оре</w:t>
            </w:r>
            <w:r w:rsidRPr="004D3C1D">
              <w:rPr>
                <w:rFonts w:ascii="Times New Roman" w:hAnsi="Times New Roman" w:cs="Times New Roman"/>
                <w:bCs/>
                <w:sz w:val="24"/>
                <w:szCs w:val="24"/>
              </w:rPr>
              <w:t>н</w:t>
            </w:r>
            <w:r w:rsidRPr="004D3C1D">
              <w:rPr>
                <w:rFonts w:ascii="Times New Roman" w:hAnsi="Times New Roman" w:cs="Times New Roman"/>
                <w:bCs/>
                <w:sz w:val="24"/>
                <w:szCs w:val="24"/>
              </w:rPr>
              <w:t xml:space="preserve">бургского края во второй половине </w:t>
            </w:r>
            <w:r w:rsidRPr="004D3C1D">
              <w:rPr>
                <w:rFonts w:ascii="Times New Roman" w:hAnsi="Times New Roman" w:cs="Times New Roman"/>
                <w:bCs/>
                <w:sz w:val="24"/>
                <w:szCs w:val="24"/>
                <w:lang w:val="en-US"/>
              </w:rPr>
              <w:t>XVIII</w:t>
            </w:r>
            <w:r w:rsidRPr="004D3C1D">
              <w:rPr>
                <w:rFonts w:ascii="Times New Roman" w:hAnsi="Times New Roman" w:cs="Times New Roman"/>
                <w:bCs/>
                <w:sz w:val="24"/>
                <w:szCs w:val="24"/>
              </w:rPr>
              <w:t xml:space="preserve"> века.   </w:t>
            </w:r>
          </w:p>
          <w:p w:rsidR="004D3C1D" w:rsidRPr="004D3C1D" w:rsidRDefault="004D3C1D" w:rsidP="004D3C1D">
            <w:pPr>
              <w:tabs>
                <w:tab w:val="left" w:pos="9355"/>
              </w:tabs>
              <w:ind w:firstLine="851"/>
              <w:rPr>
                <w:rFonts w:ascii="Times New Roman" w:hAnsi="Times New Roman" w:cs="Times New Roman"/>
                <w:bCs/>
                <w:sz w:val="24"/>
                <w:szCs w:val="24"/>
              </w:rPr>
            </w:pPr>
            <w:r w:rsidRPr="004D3C1D">
              <w:rPr>
                <w:rFonts w:ascii="Times New Roman" w:hAnsi="Times New Roman" w:cs="Times New Roman"/>
                <w:bCs/>
                <w:sz w:val="24"/>
                <w:szCs w:val="24"/>
              </w:rPr>
              <w:t xml:space="preserve">                                                                                                             </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lastRenderedPageBreak/>
              <w:t>1.  Заселение  края.</w:t>
            </w:r>
          </w:p>
          <w:p w:rsidR="004D3C1D" w:rsidRPr="004D3C1D" w:rsidRDefault="004D3C1D" w:rsidP="004D3C1D">
            <w:pPr>
              <w:numPr>
                <w:ilvl w:val="0"/>
                <w:numId w:val="153"/>
              </w:numPr>
              <w:tabs>
                <w:tab w:val="num" w:pos="720"/>
                <w:tab w:val="left" w:pos="9355"/>
              </w:tabs>
              <w:rPr>
                <w:rFonts w:ascii="Times New Roman" w:hAnsi="Times New Roman" w:cs="Times New Roman"/>
                <w:iCs/>
                <w:sz w:val="24"/>
                <w:szCs w:val="24"/>
              </w:rPr>
            </w:pPr>
            <w:r w:rsidRPr="004D3C1D">
              <w:rPr>
                <w:rFonts w:ascii="Times New Roman" w:hAnsi="Times New Roman" w:cs="Times New Roman"/>
                <w:iCs/>
                <w:sz w:val="24"/>
                <w:szCs w:val="24"/>
              </w:rPr>
              <w:t>Земледельческое  о</w:t>
            </w:r>
            <w:r w:rsidRPr="004D3C1D">
              <w:rPr>
                <w:rFonts w:ascii="Times New Roman" w:hAnsi="Times New Roman" w:cs="Times New Roman"/>
                <w:iCs/>
                <w:sz w:val="24"/>
                <w:szCs w:val="24"/>
              </w:rPr>
              <w:t>с</w:t>
            </w:r>
            <w:r w:rsidRPr="004D3C1D">
              <w:rPr>
                <w:rFonts w:ascii="Times New Roman" w:hAnsi="Times New Roman" w:cs="Times New Roman"/>
                <w:iCs/>
                <w:sz w:val="24"/>
                <w:szCs w:val="24"/>
              </w:rPr>
              <w:t>воение  края.</w:t>
            </w:r>
          </w:p>
          <w:p w:rsidR="004D3C1D" w:rsidRPr="004D3C1D" w:rsidRDefault="004D3C1D" w:rsidP="004D3C1D">
            <w:pPr>
              <w:numPr>
                <w:ilvl w:val="0"/>
                <w:numId w:val="153"/>
              </w:numPr>
              <w:tabs>
                <w:tab w:val="num" w:pos="720"/>
                <w:tab w:val="left" w:pos="9355"/>
              </w:tabs>
              <w:rPr>
                <w:rFonts w:ascii="Times New Roman" w:hAnsi="Times New Roman" w:cs="Times New Roman"/>
                <w:iCs/>
                <w:sz w:val="24"/>
                <w:szCs w:val="24"/>
              </w:rPr>
            </w:pPr>
            <w:r w:rsidRPr="004D3C1D">
              <w:rPr>
                <w:rFonts w:ascii="Times New Roman" w:hAnsi="Times New Roman" w:cs="Times New Roman"/>
                <w:iCs/>
                <w:sz w:val="24"/>
                <w:szCs w:val="24"/>
              </w:rPr>
              <w:t>Открытие  месторо</w:t>
            </w:r>
            <w:r w:rsidRPr="004D3C1D">
              <w:rPr>
                <w:rFonts w:ascii="Times New Roman" w:hAnsi="Times New Roman" w:cs="Times New Roman"/>
                <w:iCs/>
                <w:sz w:val="24"/>
                <w:szCs w:val="24"/>
              </w:rPr>
              <w:t>ж</w:t>
            </w:r>
            <w:r w:rsidRPr="004D3C1D">
              <w:rPr>
                <w:rFonts w:ascii="Times New Roman" w:hAnsi="Times New Roman" w:cs="Times New Roman"/>
                <w:iCs/>
                <w:sz w:val="24"/>
                <w:szCs w:val="24"/>
              </w:rPr>
              <w:t>дений  руд  и  минер</w:t>
            </w:r>
            <w:r w:rsidRPr="004D3C1D">
              <w:rPr>
                <w:rFonts w:ascii="Times New Roman" w:hAnsi="Times New Roman" w:cs="Times New Roman"/>
                <w:iCs/>
                <w:sz w:val="24"/>
                <w:szCs w:val="24"/>
              </w:rPr>
              <w:t>а</w:t>
            </w:r>
            <w:r w:rsidRPr="004D3C1D">
              <w:rPr>
                <w:rFonts w:ascii="Times New Roman" w:hAnsi="Times New Roman" w:cs="Times New Roman"/>
                <w:iCs/>
                <w:sz w:val="24"/>
                <w:szCs w:val="24"/>
              </w:rPr>
              <w:lastRenderedPageBreak/>
              <w:t xml:space="preserve">лов.  </w:t>
            </w:r>
          </w:p>
          <w:p w:rsidR="004D3C1D" w:rsidRPr="004D3C1D" w:rsidRDefault="004D3C1D" w:rsidP="004D3C1D">
            <w:pPr>
              <w:numPr>
                <w:ilvl w:val="0"/>
                <w:numId w:val="153"/>
              </w:numPr>
              <w:tabs>
                <w:tab w:val="num" w:pos="720"/>
                <w:tab w:val="left" w:pos="9355"/>
              </w:tabs>
              <w:rPr>
                <w:rFonts w:ascii="Times New Roman" w:hAnsi="Times New Roman" w:cs="Times New Roman"/>
                <w:iCs/>
                <w:sz w:val="24"/>
                <w:szCs w:val="24"/>
              </w:rPr>
            </w:pPr>
            <w:r w:rsidRPr="004D3C1D">
              <w:rPr>
                <w:rFonts w:ascii="Times New Roman" w:hAnsi="Times New Roman" w:cs="Times New Roman"/>
                <w:iCs/>
                <w:sz w:val="24"/>
                <w:szCs w:val="24"/>
              </w:rPr>
              <w:t>Соляной  промысел.</w:t>
            </w:r>
          </w:p>
          <w:p w:rsidR="004D3C1D" w:rsidRPr="004D3C1D" w:rsidRDefault="004D3C1D" w:rsidP="004D3C1D">
            <w:pPr>
              <w:numPr>
                <w:ilvl w:val="0"/>
                <w:numId w:val="153"/>
              </w:numPr>
              <w:tabs>
                <w:tab w:val="num" w:pos="720"/>
                <w:tab w:val="left" w:pos="9355"/>
              </w:tabs>
              <w:rPr>
                <w:rFonts w:ascii="Times New Roman" w:hAnsi="Times New Roman" w:cs="Times New Roman"/>
                <w:iCs/>
                <w:sz w:val="24"/>
                <w:szCs w:val="24"/>
              </w:rPr>
            </w:pPr>
            <w:r w:rsidRPr="004D3C1D">
              <w:rPr>
                <w:rFonts w:ascii="Times New Roman" w:hAnsi="Times New Roman" w:cs="Times New Roman"/>
                <w:iCs/>
                <w:sz w:val="24"/>
                <w:szCs w:val="24"/>
              </w:rPr>
              <w:t>Заводское  строител</w:t>
            </w:r>
            <w:r w:rsidRPr="004D3C1D">
              <w:rPr>
                <w:rFonts w:ascii="Times New Roman" w:hAnsi="Times New Roman" w:cs="Times New Roman"/>
                <w:iCs/>
                <w:sz w:val="24"/>
                <w:szCs w:val="24"/>
              </w:rPr>
              <w:t>ь</w:t>
            </w:r>
            <w:r w:rsidRPr="004D3C1D">
              <w:rPr>
                <w:rFonts w:ascii="Times New Roman" w:hAnsi="Times New Roman" w:cs="Times New Roman"/>
                <w:iCs/>
                <w:sz w:val="24"/>
                <w:szCs w:val="24"/>
              </w:rPr>
              <w:t>ство.</w:t>
            </w:r>
          </w:p>
          <w:p w:rsidR="004D3C1D" w:rsidRPr="004D3C1D" w:rsidRDefault="004D3C1D" w:rsidP="004D3C1D">
            <w:pPr>
              <w:numPr>
                <w:ilvl w:val="0"/>
                <w:numId w:val="153"/>
              </w:numPr>
              <w:tabs>
                <w:tab w:val="num" w:pos="720"/>
                <w:tab w:val="left" w:pos="9355"/>
              </w:tabs>
              <w:rPr>
                <w:rFonts w:ascii="Times New Roman" w:hAnsi="Times New Roman" w:cs="Times New Roman"/>
                <w:iCs/>
                <w:sz w:val="24"/>
                <w:szCs w:val="24"/>
              </w:rPr>
            </w:pPr>
            <w:r w:rsidRPr="004D3C1D">
              <w:rPr>
                <w:rFonts w:ascii="Times New Roman" w:hAnsi="Times New Roman" w:cs="Times New Roman"/>
                <w:iCs/>
                <w:sz w:val="24"/>
                <w:szCs w:val="24"/>
              </w:rPr>
              <w:t>Развитие  торговли.</w:t>
            </w: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1</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10-11</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Тема 7.   Оренбургская губерния – центр крест</w:t>
            </w:r>
            <w:r w:rsidRPr="004D3C1D">
              <w:rPr>
                <w:rFonts w:ascii="Times New Roman" w:hAnsi="Times New Roman" w:cs="Times New Roman"/>
                <w:iCs/>
                <w:sz w:val="24"/>
                <w:szCs w:val="24"/>
              </w:rPr>
              <w:t>ь</w:t>
            </w:r>
            <w:r w:rsidRPr="004D3C1D">
              <w:rPr>
                <w:rFonts w:ascii="Times New Roman" w:hAnsi="Times New Roman" w:cs="Times New Roman"/>
                <w:iCs/>
                <w:sz w:val="24"/>
                <w:szCs w:val="24"/>
              </w:rPr>
              <w:t xml:space="preserve">янской войны </w:t>
            </w:r>
          </w:p>
          <w:p w:rsidR="004D3C1D" w:rsidRPr="004D3C1D" w:rsidRDefault="004D3C1D" w:rsidP="004D3C1D">
            <w:pPr>
              <w:tabs>
                <w:tab w:val="left" w:pos="9355"/>
              </w:tabs>
              <w:ind w:firstLine="851"/>
              <w:rPr>
                <w:rFonts w:ascii="Times New Roman" w:hAnsi="Times New Roman" w:cs="Times New Roman"/>
                <w:iCs/>
                <w:sz w:val="24"/>
                <w:szCs w:val="24"/>
              </w:rPr>
            </w:pPr>
            <w:r w:rsidRPr="004D3C1D">
              <w:rPr>
                <w:rFonts w:ascii="Times New Roman" w:hAnsi="Times New Roman" w:cs="Times New Roman"/>
                <w:iCs/>
                <w:sz w:val="24"/>
                <w:szCs w:val="24"/>
              </w:rPr>
              <w:t xml:space="preserve">1773- 1775 гг  ( 8 ч )  </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Причины  крестья</w:t>
            </w:r>
            <w:r w:rsidRPr="004D3C1D">
              <w:rPr>
                <w:rFonts w:ascii="Times New Roman" w:hAnsi="Times New Roman" w:cs="Times New Roman"/>
                <w:iCs/>
                <w:sz w:val="24"/>
                <w:szCs w:val="24"/>
              </w:rPr>
              <w:t>н</w:t>
            </w:r>
            <w:r w:rsidRPr="004D3C1D">
              <w:rPr>
                <w:rFonts w:ascii="Times New Roman" w:hAnsi="Times New Roman" w:cs="Times New Roman"/>
                <w:iCs/>
                <w:sz w:val="24"/>
                <w:szCs w:val="24"/>
              </w:rPr>
              <w:t>ской  войны  1773  -  1775  годов.</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2.   Емельян  Пугачёв  -  руководитель  повстанцев.</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3.   Особенности  и  хара</w:t>
            </w:r>
            <w:r w:rsidRPr="004D3C1D">
              <w:rPr>
                <w:rFonts w:ascii="Times New Roman" w:hAnsi="Times New Roman" w:cs="Times New Roman"/>
                <w:iCs/>
                <w:sz w:val="24"/>
                <w:szCs w:val="24"/>
              </w:rPr>
              <w:t>к</w:t>
            </w:r>
            <w:r w:rsidRPr="004D3C1D">
              <w:rPr>
                <w:rFonts w:ascii="Times New Roman" w:hAnsi="Times New Roman" w:cs="Times New Roman"/>
                <w:iCs/>
                <w:sz w:val="24"/>
                <w:szCs w:val="24"/>
              </w:rPr>
              <w:t>тер  крестьянской  войны  1773  -  1775  годов.</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4.   Оренбургский  этап  крестьянской  войны.</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5.   Осада  Оренбурга.</w:t>
            </w:r>
          </w:p>
          <w:p w:rsidR="004D3C1D" w:rsidRPr="004D3C1D" w:rsidRDefault="004D3C1D" w:rsidP="004D3C1D">
            <w:p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6.   Причины  поражения  повстанцев</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12</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Тема 8. Оренбургский край после крестьянской войны 1773 – 1775 годов</w:t>
            </w:r>
          </w:p>
          <w:p w:rsidR="004D3C1D" w:rsidRPr="004D3C1D" w:rsidRDefault="004D3C1D" w:rsidP="004D3C1D">
            <w:pPr>
              <w:tabs>
                <w:tab w:val="left" w:pos="9355"/>
              </w:tabs>
              <w:ind w:firstLine="851"/>
              <w:rPr>
                <w:rFonts w:ascii="Times New Roman" w:hAnsi="Times New Roman" w:cs="Times New Roman"/>
                <w:iCs/>
                <w:sz w:val="24"/>
                <w:szCs w:val="24"/>
              </w:rPr>
            </w:pPr>
            <w:r w:rsidRPr="004D3C1D">
              <w:rPr>
                <w:rFonts w:ascii="Times New Roman" w:hAnsi="Times New Roman" w:cs="Times New Roman"/>
                <w:iCs/>
                <w:sz w:val="24"/>
                <w:szCs w:val="24"/>
              </w:rPr>
              <w:t xml:space="preserve">                                                                                                                  </w:t>
            </w:r>
          </w:p>
          <w:p w:rsidR="004D3C1D" w:rsidRPr="004D3C1D" w:rsidRDefault="004D3C1D" w:rsidP="004D3C1D">
            <w:pPr>
              <w:tabs>
                <w:tab w:val="left" w:pos="9355"/>
              </w:tabs>
              <w:ind w:left="-360"/>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Меры  по укреплению  военно-феодального  р</w:t>
            </w:r>
            <w:r w:rsidRPr="004D3C1D">
              <w:rPr>
                <w:rFonts w:ascii="Times New Roman" w:hAnsi="Times New Roman" w:cs="Times New Roman"/>
                <w:iCs/>
                <w:sz w:val="24"/>
                <w:szCs w:val="24"/>
              </w:rPr>
              <w:t>е</w:t>
            </w:r>
            <w:r w:rsidRPr="004D3C1D">
              <w:rPr>
                <w:rFonts w:ascii="Times New Roman" w:hAnsi="Times New Roman" w:cs="Times New Roman"/>
                <w:iCs/>
                <w:sz w:val="24"/>
                <w:szCs w:val="24"/>
              </w:rPr>
              <w:t>жима  в  крае.</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2.   Дворянско-помещечья  колонизация  Оренбур</w:t>
            </w:r>
            <w:r w:rsidRPr="004D3C1D">
              <w:rPr>
                <w:rFonts w:ascii="Times New Roman" w:hAnsi="Times New Roman" w:cs="Times New Roman"/>
                <w:iCs/>
                <w:sz w:val="24"/>
                <w:szCs w:val="24"/>
              </w:rPr>
              <w:t>г</w:t>
            </w:r>
            <w:r w:rsidRPr="004D3C1D">
              <w:rPr>
                <w:rFonts w:ascii="Times New Roman" w:hAnsi="Times New Roman" w:cs="Times New Roman"/>
                <w:iCs/>
                <w:sz w:val="24"/>
                <w:szCs w:val="24"/>
              </w:rPr>
              <w:t>ской  губернии.</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3.   Реформирование  к</w:t>
            </w:r>
            <w:r w:rsidRPr="004D3C1D">
              <w:rPr>
                <w:rFonts w:ascii="Times New Roman" w:hAnsi="Times New Roman" w:cs="Times New Roman"/>
                <w:iCs/>
                <w:sz w:val="24"/>
                <w:szCs w:val="24"/>
              </w:rPr>
              <w:t>а</w:t>
            </w:r>
            <w:r w:rsidRPr="004D3C1D">
              <w:rPr>
                <w:rFonts w:ascii="Times New Roman" w:hAnsi="Times New Roman" w:cs="Times New Roman"/>
                <w:iCs/>
                <w:sz w:val="24"/>
                <w:szCs w:val="24"/>
              </w:rPr>
              <w:t>зачества.</w:t>
            </w:r>
          </w:p>
          <w:p w:rsidR="004D3C1D" w:rsidRPr="004D3C1D" w:rsidRDefault="004D3C1D" w:rsidP="004D3C1D">
            <w:pPr>
              <w:tabs>
                <w:tab w:val="left" w:pos="9355"/>
              </w:tabs>
              <w:ind w:left="-360"/>
              <w:rPr>
                <w:rFonts w:ascii="Times New Roman" w:hAnsi="Times New Roman" w:cs="Times New Roman"/>
                <w:iCs/>
                <w:sz w:val="24"/>
                <w:szCs w:val="24"/>
              </w:rPr>
            </w:pPr>
            <w:r w:rsidRPr="004D3C1D">
              <w:rPr>
                <w:rFonts w:ascii="Times New Roman" w:hAnsi="Times New Roman" w:cs="Times New Roman"/>
                <w:iCs/>
                <w:sz w:val="24"/>
                <w:szCs w:val="24"/>
              </w:rPr>
              <w:t xml:space="preserve">      4.   Преобразование   а</w:t>
            </w:r>
            <w:r w:rsidRPr="004D3C1D">
              <w:rPr>
                <w:rFonts w:ascii="Times New Roman" w:hAnsi="Times New Roman" w:cs="Times New Roman"/>
                <w:iCs/>
                <w:sz w:val="24"/>
                <w:szCs w:val="24"/>
              </w:rPr>
              <w:t>д</w:t>
            </w:r>
            <w:r w:rsidRPr="004D3C1D">
              <w:rPr>
                <w:rFonts w:ascii="Times New Roman" w:hAnsi="Times New Roman" w:cs="Times New Roman"/>
                <w:iCs/>
                <w:sz w:val="24"/>
                <w:szCs w:val="24"/>
              </w:rPr>
              <w:t>министративного  управл</w:t>
            </w:r>
            <w:r w:rsidRPr="004D3C1D">
              <w:rPr>
                <w:rFonts w:ascii="Times New Roman" w:hAnsi="Times New Roman" w:cs="Times New Roman"/>
                <w:iCs/>
                <w:sz w:val="24"/>
                <w:szCs w:val="24"/>
              </w:rPr>
              <w:t>е</w:t>
            </w:r>
            <w:r w:rsidRPr="004D3C1D">
              <w:rPr>
                <w:rFonts w:ascii="Times New Roman" w:hAnsi="Times New Roman" w:cs="Times New Roman"/>
                <w:iCs/>
                <w:sz w:val="24"/>
                <w:szCs w:val="24"/>
              </w:rPr>
              <w:t>ния.</w:t>
            </w:r>
          </w:p>
          <w:p w:rsidR="004D3C1D" w:rsidRPr="004D3C1D" w:rsidRDefault="004D3C1D" w:rsidP="004D3C1D">
            <w:pPr>
              <w:tabs>
                <w:tab w:val="left" w:pos="9355"/>
              </w:tabs>
              <w:ind w:left="-360"/>
              <w:rPr>
                <w:rFonts w:ascii="Times New Roman" w:hAnsi="Times New Roman" w:cs="Times New Roman"/>
                <w:iCs/>
                <w:sz w:val="24"/>
                <w:szCs w:val="24"/>
              </w:rPr>
            </w:pPr>
            <w:r w:rsidRPr="004D3C1D">
              <w:rPr>
                <w:rFonts w:ascii="Times New Roman" w:hAnsi="Times New Roman" w:cs="Times New Roman"/>
                <w:iCs/>
                <w:sz w:val="24"/>
                <w:szCs w:val="24"/>
              </w:rPr>
              <w:t xml:space="preserve">      5.   Колумб  истории  оренбургской.</w:t>
            </w: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13-14</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ind w:left="-360"/>
              <w:rPr>
                <w:rFonts w:ascii="Times New Roman" w:hAnsi="Times New Roman" w:cs="Times New Roman"/>
                <w:iCs/>
                <w:sz w:val="24"/>
                <w:szCs w:val="24"/>
              </w:rPr>
            </w:pP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Тема 9.   Оренбургская губерния в первой пол</w:t>
            </w:r>
            <w:r w:rsidRPr="004D3C1D">
              <w:rPr>
                <w:rFonts w:ascii="Times New Roman" w:hAnsi="Times New Roman" w:cs="Times New Roman"/>
                <w:iCs/>
                <w:sz w:val="24"/>
                <w:szCs w:val="24"/>
              </w:rPr>
              <w:t>о</w:t>
            </w:r>
            <w:r w:rsidRPr="004D3C1D">
              <w:rPr>
                <w:rFonts w:ascii="Times New Roman" w:hAnsi="Times New Roman" w:cs="Times New Roman"/>
                <w:iCs/>
                <w:sz w:val="24"/>
                <w:szCs w:val="24"/>
              </w:rPr>
              <w:t xml:space="preserve">вине </w:t>
            </w:r>
            <w:r w:rsidRPr="004D3C1D">
              <w:rPr>
                <w:rFonts w:ascii="Times New Roman" w:hAnsi="Times New Roman" w:cs="Times New Roman"/>
                <w:iCs/>
                <w:sz w:val="24"/>
                <w:szCs w:val="24"/>
                <w:lang w:val="en-US"/>
              </w:rPr>
              <w:t>XIX</w:t>
            </w:r>
            <w:r w:rsidRPr="004D3C1D">
              <w:rPr>
                <w:rFonts w:ascii="Times New Roman" w:hAnsi="Times New Roman" w:cs="Times New Roman"/>
                <w:iCs/>
                <w:sz w:val="24"/>
                <w:szCs w:val="24"/>
              </w:rPr>
              <w:t xml:space="preserve"> века </w:t>
            </w:r>
          </w:p>
          <w:p w:rsidR="004D3C1D" w:rsidRPr="004D3C1D" w:rsidRDefault="004D3C1D" w:rsidP="004D3C1D">
            <w:pPr>
              <w:numPr>
                <w:ilvl w:val="0"/>
                <w:numId w:val="154"/>
              </w:num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Оренбургский  край  в Отечественной  войне  1812  года.</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2.   Отзвуки  движения  декабристов.</w:t>
            </w:r>
          </w:p>
          <w:p w:rsidR="004D3C1D" w:rsidRPr="004D3C1D" w:rsidRDefault="004D3C1D" w:rsidP="004D3C1D">
            <w:pPr>
              <w:numPr>
                <w:ilvl w:val="0"/>
                <w:numId w:val="154"/>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Край  политической  ссылки.</w:t>
            </w:r>
          </w:p>
          <w:p w:rsidR="004D3C1D" w:rsidRPr="004D3C1D" w:rsidRDefault="004D3C1D" w:rsidP="004D3C1D">
            <w:pPr>
              <w:numPr>
                <w:ilvl w:val="0"/>
                <w:numId w:val="154"/>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Оренбургский  губе</w:t>
            </w:r>
            <w:r w:rsidRPr="004D3C1D">
              <w:rPr>
                <w:rFonts w:ascii="Times New Roman" w:hAnsi="Times New Roman" w:cs="Times New Roman"/>
                <w:iCs/>
                <w:sz w:val="24"/>
                <w:szCs w:val="24"/>
              </w:rPr>
              <w:t>р</w:t>
            </w:r>
            <w:r w:rsidRPr="004D3C1D">
              <w:rPr>
                <w:rFonts w:ascii="Times New Roman" w:hAnsi="Times New Roman" w:cs="Times New Roman"/>
                <w:iCs/>
                <w:sz w:val="24"/>
                <w:szCs w:val="24"/>
              </w:rPr>
              <w:t>натор  -  Перовский  В. А.</w:t>
            </w:r>
          </w:p>
          <w:p w:rsidR="004D3C1D" w:rsidRPr="004D3C1D" w:rsidRDefault="004D3C1D" w:rsidP="004D3C1D">
            <w:pPr>
              <w:numPr>
                <w:ilvl w:val="0"/>
                <w:numId w:val="154"/>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Новый  этап  засел</w:t>
            </w:r>
            <w:r w:rsidRPr="004D3C1D">
              <w:rPr>
                <w:rFonts w:ascii="Times New Roman" w:hAnsi="Times New Roman" w:cs="Times New Roman"/>
                <w:iCs/>
                <w:sz w:val="24"/>
                <w:szCs w:val="24"/>
              </w:rPr>
              <w:t>е</w:t>
            </w:r>
            <w:r w:rsidRPr="004D3C1D">
              <w:rPr>
                <w:rFonts w:ascii="Times New Roman" w:hAnsi="Times New Roman" w:cs="Times New Roman"/>
                <w:iCs/>
                <w:sz w:val="24"/>
                <w:szCs w:val="24"/>
              </w:rPr>
              <w:t>ния  края.</w:t>
            </w:r>
          </w:p>
          <w:p w:rsidR="004D3C1D" w:rsidRPr="004D3C1D" w:rsidRDefault="004D3C1D" w:rsidP="004D3C1D">
            <w:pPr>
              <w:numPr>
                <w:ilvl w:val="0"/>
                <w:numId w:val="154"/>
              </w:num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 xml:space="preserve"> Образование  г. Соль-Илецка</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15-16</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sz w:val="24"/>
                <w:szCs w:val="24"/>
              </w:rPr>
            </w:pPr>
            <w:r w:rsidRPr="004D3C1D">
              <w:rPr>
                <w:rFonts w:ascii="Times New Roman" w:hAnsi="Times New Roman" w:cs="Times New Roman"/>
                <w:bCs/>
                <w:iCs/>
                <w:sz w:val="24"/>
                <w:szCs w:val="24"/>
              </w:rPr>
              <w:t>Тема</w:t>
            </w:r>
            <w:r w:rsidRPr="004D3C1D">
              <w:rPr>
                <w:rFonts w:ascii="Times New Roman" w:hAnsi="Times New Roman" w:cs="Times New Roman"/>
                <w:bCs/>
                <w:sz w:val="24"/>
                <w:szCs w:val="24"/>
              </w:rPr>
              <w:t xml:space="preserve"> 10. Оренбургская губерния во второй пол</w:t>
            </w:r>
            <w:r w:rsidRPr="004D3C1D">
              <w:rPr>
                <w:rFonts w:ascii="Times New Roman" w:hAnsi="Times New Roman" w:cs="Times New Roman"/>
                <w:bCs/>
                <w:sz w:val="24"/>
                <w:szCs w:val="24"/>
              </w:rPr>
              <w:t>о</w:t>
            </w:r>
            <w:r w:rsidRPr="004D3C1D">
              <w:rPr>
                <w:rFonts w:ascii="Times New Roman" w:hAnsi="Times New Roman" w:cs="Times New Roman"/>
                <w:bCs/>
                <w:sz w:val="24"/>
                <w:szCs w:val="24"/>
              </w:rPr>
              <w:t xml:space="preserve">вине </w:t>
            </w:r>
            <w:r w:rsidRPr="004D3C1D">
              <w:rPr>
                <w:rFonts w:ascii="Times New Roman" w:hAnsi="Times New Roman" w:cs="Times New Roman"/>
                <w:bCs/>
                <w:sz w:val="24"/>
                <w:szCs w:val="24"/>
                <w:lang w:val="en-US"/>
              </w:rPr>
              <w:t>XIX</w:t>
            </w:r>
            <w:r w:rsidRPr="004D3C1D">
              <w:rPr>
                <w:rFonts w:ascii="Times New Roman" w:hAnsi="Times New Roman" w:cs="Times New Roman"/>
                <w:bCs/>
                <w:sz w:val="24"/>
                <w:szCs w:val="24"/>
              </w:rPr>
              <w:t xml:space="preserve"> века (4 ч)</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numPr>
                <w:ilvl w:val="0"/>
                <w:numId w:val="155"/>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Накануне  и  в  период  отмены  крепостного  права.</w:t>
            </w:r>
          </w:p>
          <w:p w:rsidR="004D3C1D" w:rsidRPr="004D3C1D" w:rsidRDefault="004D3C1D" w:rsidP="004D3C1D">
            <w:pPr>
              <w:tabs>
                <w:tab w:val="left" w:pos="9355"/>
              </w:tabs>
              <w:rPr>
                <w:rFonts w:ascii="Times New Roman" w:hAnsi="Times New Roman" w:cs="Times New Roman"/>
                <w:i/>
                <w:sz w:val="24"/>
                <w:szCs w:val="24"/>
              </w:rPr>
            </w:pPr>
            <w:r w:rsidRPr="004D3C1D">
              <w:rPr>
                <w:rFonts w:ascii="Times New Roman" w:hAnsi="Times New Roman" w:cs="Times New Roman"/>
                <w:iCs/>
                <w:sz w:val="24"/>
                <w:szCs w:val="24"/>
              </w:rPr>
              <w:t>2.    Переселение  в пор</w:t>
            </w:r>
            <w:r w:rsidRPr="004D3C1D">
              <w:rPr>
                <w:rFonts w:ascii="Times New Roman" w:hAnsi="Times New Roman" w:cs="Times New Roman"/>
                <w:iCs/>
                <w:sz w:val="24"/>
                <w:szCs w:val="24"/>
              </w:rPr>
              <w:t>е</w:t>
            </w:r>
            <w:r w:rsidRPr="004D3C1D">
              <w:rPr>
                <w:rFonts w:ascii="Times New Roman" w:hAnsi="Times New Roman" w:cs="Times New Roman"/>
                <w:iCs/>
                <w:sz w:val="24"/>
                <w:szCs w:val="24"/>
              </w:rPr>
              <w:t>форменное  время.</w:t>
            </w:r>
          </w:p>
          <w:p w:rsidR="004D3C1D" w:rsidRPr="004D3C1D" w:rsidRDefault="004D3C1D" w:rsidP="004D3C1D">
            <w:pPr>
              <w:numPr>
                <w:ilvl w:val="0"/>
                <w:numId w:val="156"/>
              </w:numPr>
              <w:tabs>
                <w:tab w:val="left" w:pos="9355"/>
              </w:tabs>
              <w:rPr>
                <w:rFonts w:ascii="Times New Roman" w:hAnsi="Times New Roman" w:cs="Times New Roman"/>
                <w:i/>
                <w:sz w:val="24"/>
                <w:szCs w:val="24"/>
              </w:rPr>
            </w:pPr>
            <w:r w:rsidRPr="004D3C1D">
              <w:rPr>
                <w:rFonts w:ascii="Times New Roman" w:hAnsi="Times New Roman" w:cs="Times New Roman"/>
                <w:iCs/>
                <w:sz w:val="24"/>
                <w:szCs w:val="24"/>
              </w:rPr>
              <w:lastRenderedPageBreak/>
              <w:t xml:space="preserve"> Экономика  и  культ</w:t>
            </w:r>
            <w:r w:rsidRPr="004D3C1D">
              <w:rPr>
                <w:rFonts w:ascii="Times New Roman" w:hAnsi="Times New Roman" w:cs="Times New Roman"/>
                <w:iCs/>
                <w:sz w:val="24"/>
                <w:szCs w:val="24"/>
              </w:rPr>
              <w:t>у</w:t>
            </w:r>
            <w:r w:rsidRPr="004D3C1D">
              <w:rPr>
                <w:rFonts w:ascii="Times New Roman" w:hAnsi="Times New Roman" w:cs="Times New Roman"/>
                <w:iCs/>
                <w:sz w:val="24"/>
                <w:szCs w:val="24"/>
              </w:rPr>
              <w:t>ра  после  отмены  крепостного  права.</w:t>
            </w:r>
          </w:p>
          <w:p w:rsidR="004D3C1D" w:rsidRPr="004D3C1D" w:rsidRDefault="004D3C1D" w:rsidP="004D3C1D">
            <w:pPr>
              <w:numPr>
                <w:ilvl w:val="0"/>
                <w:numId w:val="156"/>
              </w:numPr>
              <w:tabs>
                <w:tab w:val="left" w:pos="9355"/>
              </w:tabs>
              <w:rPr>
                <w:rFonts w:ascii="Times New Roman" w:hAnsi="Times New Roman" w:cs="Times New Roman"/>
                <w:i/>
                <w:sz w:val="24"/>
                <w:szCs w:val="24"/>
              </w:rPr>
            </w:pPr>
            <w:r w:rsidRPr="004D3C1D">
              <w:rPr>
                <w:rFonts w:ascii="Times New Roman" w:hAnsi="Times New Roman" w:cs="Times New Roman"/>
                <w:iCs/>
                <w:sz w:val="24"/>
                <w:szCs w:val="24"/>
              </w:rPr>
              <w:t xml:space="preserve">  Наши  земляки  в  русско-турецкой  во</w:t>
            </w:r>
            <w:r w:rsidRPr="004D3C1D">
              <w:rPr>
                <w:rFonts w:ascii="Times New Roman" w:hAnsi="Times New Roman" w:cs="Times New Roman"/>
                <w:iCs/>
                <w:sz w:val="24"/>
                <w:szCs w:val="24"/>
              </w:rPr>
              <w:t>й</w:t>
            </w:r>
            <w:r w:rsidRPr="004D3C1D">
              <w:rPr>
                <w:rFonts w:ascii="Times New Roman" w:hAnsi="Times New Roman" w:cs="Times New Roman"/>
                <w:iCs/>
                <w:sz w:val="24"/>
                <w:szCs w:val="24"/>
              </w:rPr>
              <w:t>не.</w:t>
            </w:r>
          </w:p>
          <w:p w:rsidR="004D3C1D" w:rsidRPr="004D3C1D" w:rsidRDefault="004D3C1D" w:rsidP="004D3C1D">
            <w:pPr>
              <w:numPr>
                <w:ilvl w:val="0"/>
                <w:numId w:val="156"/>
              </w:numPr>
              <w:tabs>
                <w:tab w:val="left" w:pos="9355"/>
              </w:tabs>
              <w:rPr>
                <w:rFonts w:ascii="Times New Roman" w:hAnsi="Times New Roman" w:cs="Times New Roman"/>
                <w:i/>
                <w:sz w:val="24"/>
                <w:szCs w:val="24"/>
              </w:rPr>
            </w:pPr>
            <w:r w:rsidRPr="004D3C1D">
              <w:rPr>
                <w:rFonts w:ascii="Times New Roman" w:hAnsi="Times New Roman" w:cs="Times New Roman"/>
                <w:iCs/>
                <w:sz w:val="24"/>
                <w:szCs w:val="24"/>
              </w:rPr>
              <w:t xml:space="preserve">  Оренбургский  отдел  императорского  ру</w:t>
            </w:r>
            <w:r w:rsidRPr="004D3C1D">
              <w:rPr>
                <w:rFonts w:ascii="Times New Roman" w:hAnsi="Times New Roman" w:cs="Times New Roman"/>
                <w:iCs/>
                <w:sz w:val="24"/>
                <w:szCs w:val="24"/>
              </w:rPr>
              <w:t>с</w:t>
            </w:r>
            <w:r w:rsidRPr="004D3C1D">
              <w:rPr>
                <w:rFonts w:ascii="Times New Roman" w:hAnsi="Times New Roman" w:cs="Times New Roman"/>
                <w:iCs/>
                <w:sz w:val="24"/>
                <w:szCs w:val="24"/>
              </w:rPr>
              <w:t>ского  географическ</w:t>
            </w:r>
            <w:r w:rsidRPr="004D3C1D">
              <w:rPr>
                <w:rFonts w:ascii="Times New Roman" w:hAnsi="Times New Roman" w:cs="Times New Roman"/>
                <w:iCs/>
                <w:sz w:val="24"/>
                <w:szCs w:val="24"/>
              </w:rPr>
              <w:t>о</w:t>
            </w:r>
            <w:r w:rsidRPr="004D3C1D">
              <w:rPr>
                <w:rFonts w:ascii="Times New Roman" w:hAnsi="Times New Roman" w:cs="Times New Roman"/>
                <w:iCs/>
                <w:sz w:val="24"/>
                <w:szCs w:val="24"/>
              </w:rPr>
              <w:t>го  общества.</w:t>
            </w:r>
          </w:p>
          <w:p w:rsidR="004D3C1D" w:rsidRPr="004D3C1D" w:rsidRDefault="004D3C1D" w:rsidP="004D3C1D">
            <w:pPr>
              <w:numPr>
                <w:ilvl w:val="0"/>
                <w:numId w:val="156"/>
              </w:numPr>
              <w:tabs>
                <w:tab w:val="left" w:pos="9355"/>
              </w:tabs>
              <w:rPr>
                <w:rFonts w:ascii="Times New Roman" w:hAnsi="Times New Roman" w:cs="Times New Roman"/>
                <w:i/>
                <w:sz w:val="24"/>
                <w:szCs w:val="24"/>
              </w:rPr>
            </w:pPr>
            <w:r w:rsidRPr="004D3C1D">
              <w:rPr>
                <w:rFonts w:ascii="Times New Roman" w:hAnsi="Times New Roman" w:cs="Times New Roman"/>
                <w:iCs/>
                <w:sz w:val="24"/>
                <w:szCs w:val="24"/>
              </w:rPr>
              <w:t xml:space="preserve">  Оренбургская  учёная  комиссия.</w:t>
            </w:r>
          </w:p>
          <w:p w:rsidR="004D3C1D" w:rsidRPr="004D3C1D" w:rsidRDefault="004D3C1D" w:rsidP="004D3C1D">
            <w:p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 xml:space="preserve"> Игнатьев  Р. Г.  -  знаток  древностей  края</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17</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Экскурсия  в Соль-Илецкий   краеведческий  музей.</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Экскурсия  в краеведч</w:t>
            </w:r>
            <w:r w:rsidRPr="004D3C1D">
              <w:rPr>
                <w:rFonts w:ascii="Times New Roman" w:hAnsi="Times New Roman" w:cs="Times New Roman"/>
                <w:iCs/>
                <w:sz w:val="24"/>
                <w:szCs w:val="24"/>
              </w:rPr>
              <w:t>е</w:t>
            </w:r>
            <w:r w:rsidRPr="004D3C1D">
              <w:rPr>
                <w:rFonts w:ascii="Times New Roman" w:hAnsi="Times New Roman" w:cs="Times New Roman"/>
                <w:iCs/>
                <w:sz w:val="24"/>
                <w:szCs w:val="24"/>
              </w:rPr>
              <w:t>ский  и  Соль-Илецкий   краеведческий  музей.</w:t>
            </w:r>
          </w:p>
          <w:p w:rsidR="004D3C1D" w:rsidRPr="004D3C1D" w:rsidRDefault="004D3C1D" w:rsidP="004D3C1D">
            <w:pPr>
              <w:tabs>
                <w:tab w:val="left" w:pos="9355"/>
              </w:tabs>
              <w:ind w:firstLine="851"/>
              <w:rPr>
                <w:rFonts w:ascii="Times New Roman" w:hAnsi="Times New Roman" w:cs="Times New Roman"/>
                <w:iCs/>
                <w:sz w:val="24"/>
                <w:szCs w:val="24"/>
              </w:rPr>
            </w:pPr>
            <w:r w:rsidRPr="004D3C1D">
              <w:rPr>
                <w:rFonts w:ascii="Times New Roman" w:hAnsi="Times New Roman" w:cs="Times New Roman"/>
                <w:b/>
                <w:bCs/>
                <w:i/>
                <w:sz w:val="24"/>
                <w:szCs w:val="24"/>
              </w:rPr>
              <w:t>Основные  пон</w:t>
            </w:r>
            <w:r w:rsidRPr="004D3C1D">
              <w:rPr>
                <w:rFonts w:ascii="Times New Roman" w:hAnsi="Times New Roman" w:cs="Times New Roman"/>
                <w:b/>
                <w:bCs/>
                <w:i/>
                <w:sz w:val="24"/>
                <w:szCs w:val="24"/>
              </w:rPr>
              <w:t>я</w:t>
            </w:r>
            <w:r w:rsidRPr="004D3C1D">
              <w:rPr>
                <w:rFonts w:ascii="Times New Roman" w:hAnsi="Times New Roman" w:cs="Times New Roman"/>
                <w:b/>
                <w:bCs/>
                <w:i/>
                <w:sz w:val="24"/>
                <w:szCs w:val="24"/>
              </w:rPr>
              <w:t>тия</w:t>
            </w:r>
            <w:r w:rsidRPr="004D3C1D">
              <w:rPr>
                <w:rFonts w:ascii="Times New Roman" w:hAnsi="Times New Roman" w:cs="Times New Roman"/>
                <w:i/>
                <w:sz w:val="24"/>
                <w:szCs w:val="24"/>
              </w:rPr>
              <w:t xml:space="preserve">:  </w:t>
            </w:r>
            <w:r w:rsidRPr="004D3C1D">
              <w:rPr>
                <w:rFonts w:ascii="Times New Roman" w:hAnsi="Times New Roman" w:cs="Times New Roman"/>
                <w:iCs/>
                <w:sz w:val="24"/>
                <w:szCs w:val="24"/>
              </w:rPr>
              <w:t>крестьянская  во</w:t>
            </w:r>
            <w:r w:rsidRPr="004D3C1D">
              <w:rPr>
                <w:rFonts w:ascii="Times New Roman" w:hAnsi="Times New Roman" w:cs="Times New Roman"/>
                <w:iCs/>
                <w:sz w:val="24"/>
                <w:szCs w:val="24"/>
              </w:rPr>
              <w:t>й</w:t>
            </w:r>
            <w:r w:rsidRPr="004D3C1D">
              <w:rPr>
                <w:rFonts w:ascii="Times New Roman" w:hAnsi="Times New Roman" w:cs="Times New Roman"/>
                <w:iCs/>
                <w:sz w:val="24"/>
                <w:szCs w:val="24"/>
              </w:rPr>
              <w:t>на, самодержавие, прео</w:t>
            </w:r>
            <w:r w:rsidRPr="004D3C1D">
              <w:rPr>
                <w:rFonts w:ascii="Times New Roman" w:hAnsi="Times New Roman" w:cs="Times New Roman"/>
                <w:iCs/>
                <w:sz w:val="24"/>
                <w:szCs w:val="24"/>
              </w:rPr>
              <w:t>б</w:t>
            </w:r>
            <w:r w:rsidRPr="004D3C1D">
              <w:rPr>
                <w:rFonts w:ascii="Times New Roman" w:hAnsi="Times New Roman" w:cs="Times New Roman"/>
                <w:iCs/>
                <w:sz w:val="24"/>
                <w:szCs w:val="24"/>
              </w:rPr>
              <w:t>разование (реформы),  с</w:t>
            </w:r>
            <w:r w:rsidRPr="004D3C1D">
              <w:rPr>
                <w:rFonts w:ascii="Times New Roman" w:hAnsi="Times New Roman" w:cs="Times New Roman"/>
                <w:iCs/>
                <w:sz w:val="24"/>
                <w:szCs w:val="24"/>
              </w:rPr>
              <w:t>о</w:t>
            </w:r>
            <w:r w:rsidRPr="004D3C1D">
              <w:rPr>
                <w:rFonts w:ascii="Times New Roman" w:hAnsi="Times New Roman" w:cs="Times New Roman"/>
                <w:iCs/>
                <w:sz w:val="24"/>
                <w:szCs w:val="24"/>
              </w:rPr>
              <w:t>словия,  Отечественная  война,  крепостное  право,  научные  общества.</w:t>
            </w:r>
          </w:p>
          <w:p w:rsidR="004D3C1D" w:rsidRPr="004D3C1D" w:rsidRDefault="004D3C1D" w:rsidP="004D3C1D">
            <w:pPr>
              <w:tabs>
                <w:tab w:val="left" w:pos="9355"/>
              </w:tabs>
              <w:ind w:firstLine="851"/>
              <w:rPr>
                <w:rFonts w:ascii="Times New Roman" w:hAnsi="Times New Roman" w:cs="Times New Roman"/>
                <w:b/>
                <w:bCs/>
                <w:iCs/>
                <w:sz w:val="24"/>
                <w:szCs w:val="24"/>
              </w:rPr>
            </w:pPr>
            <w:r w:rsidRPr="004D3C1D">
              <w:rPr>
                <w:rFonts w:ascii="Times New Roman" w:hAnsi="Times New Roman" w:cs="Times New Roman"/>
                <w:b/>
                <w:bCs/>
                <w:i/>
                <w:sz w:val="24"/>
                <w:szCs w:val="24"/>
              </w:rPr>
              <w:t>Основные  ум</w:t>
            </w:r>
            <w:r w:rsidRPr="004D3C1D">
              <w:rPr>
                <w:rFonts w:ascii="Times New Roman" w:hAnsi="Times New Roman" w:cs="Times New Roman"/>
                <w:b/>
                <w:bCs/>
                <w:i/>
                <w:sz w:val="24"/>
                <w:szCs w:val="24"/>
              </w:rPr>
              <w:t>е</w:t>
            </w:r>
            <w:r w:rsidRPr="004D3C1D">
              <w:rPr>
                <w:rFonts w:ascii="Times New Roman" w:hAnsi="Times New Roman" w:cs="Times New Roman"/>
                <w:b/>
                <w:bCs/>
                <w:i/>
                <w:sz w:val="24"/>
                <w:szCs w:val="24"/>
              </w:rPr>
              <w:t xml:space="preserve">ния:  </w:t>
            </w:r>
          </w:p>
          <w:p w:rsidR="004D3C1D" w:rsidRPr="004D3C1D" w:rsidRDefault="004D3C1D" w:rsidP="004D3C1D">
            <w:pPr>
              <w:tabs>
                <w:tab w:val="left" w:pos="9355"/>
              </w:tabs>
              <w:ind w:firstLine="851"/>
              <w:rPr>
                <w:rFonts w:ascii="Times New Roman" w:hAnsi="Times New Roman" w:cs="Times New Roman"/>
                <w:b/>
                <w:bCs/>
                <w:iCs/>
                <w:sz w:val="24"/>
                <w:szCs w:val="24"/>
              </w:rPr>
            </w:pPr>
            <w:r w:rsidRPr="004D3C1D">
              <w:rPr>
                <w:rFonts w:ascii="Times New Roman" w:hAnsi="Times New Roman" w:cs="Times New Roman"/>
                <w:iCs/>
                <w:sz w:val="24"/>
                <w:szCs w:val="24"/>
              </w:rPr>
              <w:t>1. Уметь выделять  главное  в  тексте  учебн</w:t>
            </w:r>
            <w:r w:rsidRPr="004D3C1D">
              <w:rPr>
                <w:rFonts w:ascii="Times New Roman" w:hAnsi="Times New Roman" w:cs="Times New Roman"/>
                <w:iCs/>
                <w:sz w:val="24"/>
                <w:szCs w:val="24"/>
              </w:rPr>
              <w:t>и</w:t>
            </w:r>
            <w:r w:rsidRPr="004D3C1D">
              <w:rPr>
                <w:rFonts w:ascii="Times New Roman" w:hAnsi="Times New Roman" w:cs="Times New Roman"/>
                <w:iCs/>
                <w:sz w:val="24"/>
                <w:szCs w:val="24"/>
              </w:rPr>
              <w:t>ка;  работать  с  основн</w:t>
            </w:r>
            <w:r w:rsidRPr="004D3C1D">
              <w:rPr>
                <w:rFonts w:ascii="Times New Roman" w:hAnsi="Times New Roman" w:cs="Times New Roman"/>
                <w:iCs/>
                <w:sz w:val="24"/>
                <w:szCs w:val="24"/>
              </w:rPr>
              <w:t>ы</w:t>
            </w:r>
            <w:r w:rsidRPr="004D3C1D">
              <w:rPr>
                <w:rFonts w:ascii="Times New Roman" w:hAnsi="Times New Roman" w:cs="Times New Roman"/>
                <w:iCs/>
                <w:sz w:val="24"/>
                <w:szCs w:val="24"/>
              </w:rPr>
              <w:t>ми  понятиями  темы; в</w:t>
            </w:r>
            <w:r w:rsidRPr="004D3C1D">
              <w:rPr>
                <w:rFonts w:ascii="Times New Roman" w:hAnsi="Times New Roman" w:cs="Times New Roman"/>
                <w:iCs/>
                <w:sz w:val="24"/>
                <w:szCs w:val="24"/>
              </w:rPr>
              <w:t>ы</w:t>
            </w:r>
            <w:r w:rsidRPr="004D3C1D">
              <w:rPr>
                <w:rFonts w:ascii="Times New Roman" w:hAnsi="Times New Roman" w:cs="Times New Roman"/>
                <w:iCs/>
                <w:sz w:val="24"/>
                <w:szCs w:val="24"/>
              </w:rPr>
              <w:t>являть  логическую  схему  текста  и  основных  пар</w:t>
            </w:r>
            <w:r w:rsidRPr="004D3C1D">
              <w:rPr>
                <w:rFonts w:ascii="Times New Roman" w:hAnsi="Times New Roman" w:cs="Times New Roman"/>
                <w:iCs/>
                <w:sz w:val="24"/>
                <w:szCs w:val="24"/>
              </w:rPr>
              <w:t>а</w:t>
            </w:r>
            <w:r w:rsidRPr="004D3C1D">
              <w:rPr>
                <w:rFonts w:ascii="Times New Roman" w:hAnsi="Times New Roman" w:cs="Times New Roman"/>
                <w:iCs/>
                <w:sz w:val="24"/>
                <w:szCs w:val="24"/>
              </w:rPr>
              <w:t>графов;  пользоваться  простым  и  сложным   планом;  выполнять  зад</w:t>
            </w:r>
            <w:r w:rsidRPr="004D3C1D">
              <w:rPr>
                <w:rFonts w:ascii="Times New Roman" w:hAnsi="Times New Roman" w:cs="Times New Roman"/>
                <w:iCs/>
                <w:sz w:val="24"/>
                <w:szCs w:val="24"/>
              </w:rPr>
              <w:t>а</w:t>
            </w:r>
            <w:r w:rsidRPr="004D3C1D">
              <w:rPr>
                <w:rFonts w:ascii="Times New Roman" w:hAnsi="Times New Roman" w:cs="Times New Roman"/>
                <w:iCs/>
                <w:sz w:val="24"/>
                <w:szCs w:val="24"/>
              </w:rPr>
              <w:t>ния на  уровне  преобр</w:t>
            </w:r>
            <w:r w:rsidRPr="004D3C1D">
              <w:rPr>
                <w:rFonts w:ascii="Times New Roman" w:hAnsi="Times New Roman" w:cs="Times New Roman"/>
                <w:iCs/>
                <w:sz w:val="24"/>
                <w:szCs w:val="24"/>
              </w:rPr>
              <w:t>а</w:t>
            </w:r>
            <w:r w:rsidRPr="004D3C1D">
              <w:rPr>
                <w:rFonts w:ascii="Times New Roman" w:hAnsi="Times New Roman" w:cs="Times New Roman"/>
                <w:iCs/>
                <w:sz w:val="24"/>
                <w:szCs w:val="24"/>
              </w:rPr>
              <w:t>зующего  воспроизвед</w:t>
            </w:r>
            <w:r w:rsidRPr="004D3C1D">
              <w:rPr>
                <w:rFonts w:ascii="Times New Roman" w:hAnsi="Times New Roman" w:cs="Times New Roman"/>
                <w:iCs/>
                <w:sz w:val="24"/>
                <w:szCs w:val="24"/>
              </w:rPr>
              <w:t>е</w:t>
            </w:r>
            <w:r w:rsidRPr="004D3C1D">
              <w:rPr>
                <w:rFonts w:ascii="Times New Roman" w:hAnsi="Times New Roman" w:cs="Times New Roman"/>
                <w:iCs/>
                <w:sz w:val="24"/>
                <w:szCs w:val="24"/>
              </w:rPr>
              <w:t>ния (переконструировать  текст  в  процессе  подг</w:t>
            </w:r>
            <w:r w:rsidRPr="004D3C1D">
              <w:rPr>
                <w:rFonts w:ascii="Times New Roman" w:hAnsi="Times New Roman" w:cs="Times New Roman"/>
                <w:iCs/>
                <w:sz w:val="24"/>
                <w:szCs w:val="24"/>
              </w:rPr>
              <w:t>о</w:t>
            </w:r>
            <w:r w:rsidRPr="004D3C1D">
              <w:rPr>
                <w:rFonts w:ascii="Times New Roman" w:hAnsi="Times New Roman" w:cs="Times New Roman"/>
                <w:iCs/>
                <w:sz w:val="24"/>
                <w:szCs w:val="24"/>
              </w:rPr>
              <w:t>товки  ответа  и  конспе</w:t>
            </w:r>
            <w:r w:rsidRPr="004D3C1D">
              <w:rPr>
                <w:rFonts w:ascii="Times New Roman" w:hAnsi="Times New Roman" w:cs="Times New Roman"/>
                <w:iCs/>
                <w:sz w:val="24"/>
                <w:szCs w:val="24"/>
              </w:rPr>
              <w:t>к</w:t>
            </w:r>
            <w:r w:rsidRPr="004D3C1D">
              <w:rPr>
                <w:rFonts w:ascii="Times New Roman" w:hAnsi="Times New Roman" w:cs="Times New Roman"/>
                <w:iCs/>
                <w:sz w:val="24"/>
                <w:szCs w:val="24"/>
              </w:rPr>
              <w:t>тирования  материала);  осуществлять  частичную  поисковую  деятельность  при  выполнении  уче</w:t>
            </w:r>
            <w:r w:rsidRPr="004D3C1D">
              <w:rPr>
                <w:rFonts w:ascii="Times New Roman" w:hAnsi="Times New Roman" w:cs="Times New Roman"/>
                <w:iCs/>
                <w:sz w:val="24"/>
                <w:szCs w:val="24"/>
              </w:rPr>
              <w:t>б</w:t>
            </w:r>
            <w:r w:rsidRPr="004D3C1D">
              <w:rPr>
                <w:rFonts w:ascii="Times New Roman" w:hAnsi="Times New Roman" w:cs="Times New Roman"/>
                <w:iCs/>
                <w:sz w:val="24"/>
                <w:szCs w:val="24"/>
              </w:rPr>
              <w:t>ных  заданий;  выполнять  отдельные  задания  на  установление  межпре</w:t>
            </w:r>
            <w:r w:rsidRPr="004D3C1D">
              <w:rPr>
                <w:rFonts w:ascii="Times New Roman" w:hAnsi="Times New Roman" w:cs="Times New Roman"/>
                <w:iCs/>
                <w:sz w:val="24"/>
                <w:szCs w:val="24"/>
              </w:rPr>
              <w:t>д</w:t>
            </w:r>
            <w:r w:rsidRPr="004D3C1D">
              <w:rPr>
                <w:rFonts w:ascii="Times New Roman" w:hAnsi="Times New Roman" w:cs="Times New Roman"/>
                <w:iCs/>
                <w:sz w:val="24"/>
                <w:szCs w:val="24"/>
              </w:rPr>
              <w:t>метных  связей  на  основе   знаний;  использовать таблицы,  схемы,  графики  для  систематизации  зн</w:t>
            </w:r>
            <w:r w:rsidRPr="004D3C1D">
              <w:rPr>
                <w:rFonts w:ascii="Times New Roman" w:hAnsi="Times New Roman" w:cs="Times New Roman"/>
                <w:iCs/>
                <w:sz w:val="24"/>
                <w:szCs w:val="24"/>
              </w:rPr>
              <w:t>а</w:t>
            </w:r>
            <w:r w:rsidRPr="004D3C1D">
              <w:rPr>
                <w:rFonts w:ascii="Times New Roman" w:hAnsi="Times New Roman" w:cs="Times New Roman"/>
                <w:iCs/>
                <w:sz w:val="24"/>
                <w:szCs w:val="24"/>
              </w:rPr>
              <w:t xml:space="preserve">ний;  делать  обобщающие  </w:t>
            </w:r>
            <w:r w:rsidRPr="004D3C1D">
              <w:rPr>
                <w:rFonts w:ascii="Times New Roman" w:hAnsi="Times New Roman" w:cs="Times New Roman"/>
                <w:iCs/>
                <w:sz w:val="24"/>
                <w:szCs w:val="24"/>
              </w:rPr>
              <w:lastRenderedPageBreak/>
              <w:t>выводы.</w:t>
            </w:r>
          </w:p>
          <w:p w:rsidR="004D3C1D" w:rsidRPr="004D3C1D" w:rsidRDefault="004D3C1D" w:rsidP="004D3C1D">
            <w:pPr>
              <w:tabs>
                <w:tab w:val="left" w:pos="9355"/>
              </w:tabs>
              <w:ind w:firstLine="851"/>
              <w:rPr>
                <w:rFonts w:ascii="Times New Roman" w:hAnsi="Times New Roman" w:cs="Times New Roman"/>
                <w:b/>
                <w:bCs/>
                <w:iCs/>
                <w:sz w:val="24"/>
                <w:szCs w:val="24"/>
              </w:rPr>
            </w:pPr>
            <w:r w:rsidRPr="004D3C1D">
              <w:rPr>
                <w:rFonts w:ascii="Times New Roman" w:hAnsi="Times New Roman" w:cs="Times New Roman"/>
                <w:iCs/>
                <w:sz w:val="24"/>
                <w:szCs w:val="24"/>
              </w:rPr>
              <w:t>2. Учиться  в  процессе  прослушивания,  чтения,  объяснения  уч</w:t>
            </w:r>
            <w:r w:rsidRPr="004D3C1D">
              <w:rPr>
                <w:rFonts w:ascii="Times New Roman" w:hAnsi="Times New Roman" w:cs="Times New Roman"/>
                <w:iCs/>
                <w:sz w:val="24"/>
                <w:szCs w:val="24"/>
              </w:rPr>
              <w:t>и</w:t>
            </w:r>
            <w:r w:rsidRPr="004D3C1D">
              <w:rPr>
                <w:rFonts w:ascii="Times New Roman" w:hAnsi="Times New Roman" w:cs="Times New Roman"/>
                <w:iCs/>
                <w:sz w:val="24"/>
                <w:szCs w:val="24"/>
              </w:rPr>
              <w:t>теля, сообщений  учащи</w:t>
            </w:r>
            <w:r w:rsidRPr="004D3C1D">
              <w:rPr>
                <w:rFonts w:ascii="Times New Roman" w:hAnsi="Times New Roman" w:cs="Times New Roman"/>
                <w:iCs/>
                <w:sz w:val="24"/>
                <w:szCs w:val="24"/>
              </w:rPr>
              <w:t>х</w:t>
            </w:r>
            <w:r w:rsidRPr="004D3C1D">
              <w:rPr>
                <w:rFonts w:ascii="Times New Roman" w:hAnsi="Times New Roman" w:cs="Times New Roman"/>
                <w:iCs/>
                <w:sz w:val="24"/>
                <w:szCs w:val="24"/>
              </w:rPr>
              <w:t>ся  делать  записи (в  св</w:t>
            </w:r>
            <w:r w:rsidRPr="004D3C1D">
              <w:rPr>
                <w:rFonts w:ascii="Times New Roman" w:hAnsi="Times New Roman" w:cs="Times New Roman"/>
                <w:iCs/>
                <w:sz w:val="24"/>
                <w:szCs w:val="24"/>
              </w:rPr>
              <w:t>о</w:t>
            </w:r>
            <w:r w:rsidRPr="004D3C1D">
              <w:rPr>
                <w:rFonts w:ascii="Times New Roman" w:hAnsi="Times New Roman" w:cs="Times New Roman"/>
                <w:iCs/>
                <w:sz w:val="24"/>
                <w:szCs w:val="24"/>
              </w:rPr>
              <w:t>бодной  форме)  главного содержания  их;  воспр</w:t>
            </w:r>
            <w:r w:rsidRPr="004D3C1D">
              <w:rPr>
                <w:rFonts w:ascii="Times New Roman" w:hAnsi="Times New Roman" w:cs="Times New Roman"/>
                <w:iCs/>
                <w:sz w:val="24"/>
                <w:szCs w:val="24"/>
              </w:rPr>
              <w:t>о</w:t>
            </w:r>
            <w:r w:rsidRPr="004D3C1D">
              <w:rPr>
                <w:rFonts w:ascii="Times New Roman" w:hAnsi="Times New Roman" w:cs="Times New Roman"/>
                <w:iCs/>
                <w:sz w:val="24"/>
                <w:szCs w:val="24"/>
              </w:rPr>
              <w:t>изводить содержание  прослушанного  в форме  простого  и  сложного  планов;  анализировать  прослушанный  текст  со  стороны  содержания  и  формы.</w:t>
            </w:r>
          </w:p>
          <w:p w:rsidR="004D3C1D" w:rsidRPr="004D3C1D" w:rsidRDefault="004D3C1D" w:rsidP="004D3C1D">
            <w:pPr>
              <w:tabs>
                <w:tab w:val="left" w:pos="720"/>
                <w:tab w:val="left" w:pos="9355"/>
              </w:tabs>
              <w:ind w:firstLine="851"/>
              <w:rPr>
                <w:rFonts w:ascii="Times New Roman" w:hAnsi="Times New Roman" w:cs="Times New Roman"/>
                <w:iCs/>
                <w:sz w:val="24"/>
                <w:szCs w:val="24"/>
              </w:rPr>
            </w:pPr>
            <w:r w:rsidRPr="004D3C1D">
              <w:rPr>
                <w:rFonts w:ascii="Times New Roman" w:hAnsi="Times New Roman" w:cs="Times New Roman"/>
                <w:iCs/>
                <w:sz w:val="24"/>
                <w:szCs w:val="24"/>
              </w:rPr>
              <w:t>3. Учиться  раб</w:t>
            </w:r>
            <w:r w:rsidRPr="004D3C1D">
              <w:rPr>
                <w:rFonts w:ascii="Times New Roman" w:hAnsi="Times New Roman" w:cs="Times New Roman"/>
                <w:iCs/>
                <w:sz w:val="24"/>
                <w:szCs w:val="24"/>
              </w:rPr>
              <w:t>о</w:t>
            </w:r>
            <w:r w:rsidRPr="004D3C1D">
              <w:rPr>
                <w:rFonts w:ascii="Times New Roman" w:hAnsi="Times New Roman" w:cs="Times New Roman"/>
                <w:iCs/>
                <w:sz w:val="24"/>
                <w:szCs w:val="24"/>
              </w:rPr>
              <w:t>тать  с  публицистической  литературой, использ</w:t>
            </w:r>
            <w:r w:rsidRPr="004D3C1D">
              <w:rPr>
                <w:rFonts w:ascii="Times New Roman" w:hAnsi="Times New Roman" w:cs="Times New Roman"/>
                <w:iCs/>
                <w:sz w:val="24"/>
                <w:szCs w:val="24"/>
              </w:rPr>
              <w:t>о</w:t>
            </w:r>
            <w:r w:rsidRPr="004D3C1D">
              <w:rPr>
                <w:rFonts w:ascii="Times New Roman" w:hAnsi="Times New Roman" w:cs="Times New Roman"/>
                <w:iCs/>
                <w:sz w:val="24"/>
                <w:szCs w:val="24"/>
              </w:rPr>
              <w:t>вать  её  при  подготовке  к  урокам.  Регулярно  р</w:t>
            </w:r>
            <w:r w:rsidRPr="004D3C1D">
              <w:rPr>
                <w:rFonts w:ascii="Times New Roman" w:hAnsi="Times New Roman" w:cs="Times New Roman"/>
                <w:iCs/>
                <w:sz w:val="24"/>
                <w:szCs w:val="24"/>
              </w:rPr>
              <w:t>а</w:t>
            </w:r>
            <w:r w:rsidRPr="004D3C1D">
              <w:rPr>
                <w:rFonts w:ascii="Times New Roman" w:hAnsi="Times New Roman" w:cs="Times New Roman"/>
                <w:iCs/>
                <w:sz w:val="24"/>
                <w:szCs w:val="24"/>
              </w:rPr>
              <w:t>ботать  с  периодическими  изданиями.</w:t>
            </w:r>
          </w:p>
          <w:p w:rsidR="004D3C1D" w:rsidRPr="004D3C1D" w:rsidRDefault="004D3C1D" w:rsidP="004D3C1D">
            <w:pPr>
              <w:tabs>
                <w:tab w:val="left" w:pos="9355"/>
              </w:tabs>
              <w:ind w:firstLine="851"/>
              <w:rPr>
                <w:rFonts w:ascii="Times New Roman" w:hAnsi="Times New Roman" w:cs="Times New Roman"/>
                <w:iCs/>
                <w:sz w:val="24"/>
                <w:szCs w:val="24"/>
              </w:rPr>
            </w:pPr>
            <w:r w:rsidRPr="004D3C1D">
              <w:rPr>
                <w:rFonts w:ascii="Times New Roman" w:hAnsi="Times New Roman" w:cs="Times New Roman"/>
                <w:iCs/>
                <w:sz w:val="24"/>
                <w:szCs w:val="24"/>
              </w:rPr>
              <w:t>4.  Отвечать  на  вопросы  в  соответствии  с  их  характером,  уметь  самостоятельно  форм</w:t>
            </w:r>
            <w:r w:rsidRPr="004D3C1D">
              <w:rPr>
                <w:rFonts w:ascii="Times New Roman" w:hAnsi="Times New Roman" w:cs="Times New Roman"/>
                <w:iCs/>
                <w:sz w:val="24"/>
                <w:szCs w:val="24"/>
              </w:rPr>
              <w:t>у</w:t>
            </w:r>
            <w:r w:rsidRPr="004D3C1D">
              <w:rPr>
                <w:rFonts w:ascii="Times New Roman" w:hAnsi="Times New Roman" w:cs="Times New Roman"/>
                <w:iCs/>
                <w:sz w:val="24"/>
                <w:szCs w:val="24"/>
              </w:rPr>
              <w:t>лировать  вопросы  тво</w:t>
            </w:r>
            <w:r w:rsidRPr="004D3C1D">
              <w:rPr>
                <w:rFonts w:ascii="Times New Roman" w:hAnsi="Times New Roman" w:cs="Times New Roman"/>
                <w:iCs/>
                <w:sz w:val="24"/>
                <w:szCs w:val="24"/>
              </w:rPr>
              <w:t>р</w:t>
            </w:r>
            <w:r w:rsidRPr="004D3C1D">
              <w:rPr>
                <w:rFonts w:ascii="Times New Roman" w:hAnsi="Times New Roman" w:cs="Times New Roman"/>
                <w:iCs/>
                <w:sz w:val="24"/>
                <w:szCs w:val="24"/>
              </w:rPr>
              <w:t>ческого  характера;  вл</w:t>
            </w:r>
            <w:r w:rsidRPr="004D3C1D">
              <w:rPr>
                <w:rFonts w:ascii="Times New Roman" w:hAnsi="Times New Roman" w:cs="Times New Roman"/>
                <w:iCs/>
                <w:sz w:val="24"/>
                <w:szCs w:val="24"/>
              </w:rPr>
              <w:t>а</w:t>
            </w:r>
            <w:r w:rsidRPr="004D3C1D">
              <w:rPr>
                <w:rFonts w:ascii="Times New Roman" w:hAnsi="Times New Roman" w:cs="Times New Roman"/>
                <w:iCs/>
                <w:sz w:val="24"/>
                <w:szCs w:val="24"/>
              </w:rPr>
              <w:t>деть  разными видами  т</w:t>
            </w:r>
            <w:r w:rsidRPr="004D3C1D">
              <w:rPr>
                <w:rFonts w:ascii="Times New Roman" w:hAnsi="Times New Roman" w:cs="Times New Roman"/>
                <w:iCs/>
                <w:sz w:val="24"/>
                <w:szCs w:val="24"/>
              </w:rPr>
              <w:t>и</w:t>
            </w:r>
            <w:r w:rsidRPr="004D3C1D">
              <w:rPr>
                <w:rFonts w:ascii="Times New Roman" w:hAnsi="Times New Roman" w:cs="Times New Roman"/>
                <w:iCs/>
                <w:sz w:val="24"/>
                <w:szCs w:val="24"/>
              </w:rPr>
              <w:t>повых  ответов;  связно  излагать  материал  ме</w:t>
            </w:r>
            <w:r w:rsidRPr="004D3C1D">
              <w:rPr>
                <w:rFonts w:ascii="Times New Roman" w:hAnsi="Times New Roman" w:cs="Times New Roman"/>
                <w:iCs/>
                <w:sz w:val="24"/>
                <w:szCs w:val="24"/>
              </w:rPr>
              <w:t>ж</w:t>
            </w:r>
            <w:r w:rsidRPr="004D3C1D">
              <w:rPr>
                <w:rFonts w:ascii="Times New Roman" w:hAnsi="Times New Roman" w:cs="Times New Roman"/>
                <w:iCs/>
                <w:sz w:val="24"/>
                <w:szCs w:val="24"/>
              </w:rPr>
              <w:t>предметного   характера  из  различных  источн</w:t>
            </w:r>
            <w:r w:rsidRPr="004D3C1D">
              <w:rPr>
                <w:rFonts w:ascii="Times New Roman" w:hAnsi="Times New Roman" w:cs="Times New Roman"/>
                <w:iCs/>
                <w:sz w:val="24"/>
                <w:szCs w:val="24"/>
              </w:rPr>
              <w:t>и</w:t>
            </w:r>
            <w:r w:rsidRPr="004D3C1D">
              <w:rPr>
                <w:rFonts w:ascii="Times New Roman" w:hAnsi="Times New Roman" w:cs="Times New Roman"/>
                <w:iCs/>
                <w:sz w:val="24"/>
                <w:szCs w:val="24"/>
              </w:rPr>
              <w:t>ков;  использовать  илл</w:t>
            </w:r>
            <w:r w:rsidRPr="004D3C1D">
              <w:rPr>
                <w:rFonts w:ascii="Times New Roman" w:hAnsi="Times New Roman" w:cs="Times New Roman"/>
                <w:iCs/>
                <w:sz w:val="24"/>
                <w:szCs w:val="24"/>
              </w:rPr>
              <w:t>ю</w:t>
            </w:r>
            <w:r w:rsidRPr="004D3C1D">
              <w:rPr>
                <w:rFonts w:ascii="Times New Roman" w:hAnsi="Times New Roman" w:cs="Times New Roman"/>
                <w:iCs/>
                <w:sz w:val="24"/>
                <w:szCs w:val="24"/>
              </w:rPr>
              <w:t>стративный  материал,  учиться  составлять  х</w:t>
            </w:r>
            <w:r w:rsidRPr="004D3C1D">
              <w:rPr>
                <w:rFonts w:ascii="Times New Roman" w:hAnsi="Times New Roman" w:cs="Times New Roman"/>
                <w:iCs/>
                <w:sz w:val="24"/>
                <w:szCs w:val="24"/>
              </w:rPr>
              <w:t>а</w:t>
            </w:r>
            <w:r w:rsidRPr="004D3C1D">
              <w:rPr>
                <w:rFonts w:ascii="Times New Roman" w:hAnsi="Times New Roman" w:cs="Times New Roman"/>
                <w:iCs/>
                <w:sz w:val="24"/>
                <w:szCs w:val="24"/>
              </w:rPr>
              <w:t>рактеристики,  руков</w:t>
            </w:r>
            <w:r w:rsidRPr="004D3C1D">
              <w:rPr>
                <w:rFonts w:ascii="Times New Roman" w:hAnsi="Times New Roman" w:cs="Times New Roman"/>
                <w:iCs/>
                <w:sz w:val="24"/>
                <w:szCs w:val="24"/>
              </w:rPr>
              <w:t>о</w:t>
            </w:r>
            <w:r w:rsidRPr="004D3C1D">
              <w:rPr>
                <w:rFonts w:ascii="Times New Roman" w:hAnsi="Times New Roman" w:cs="Times New Roman"/>
                <w:iCs/>
                <w:sz w:val="24"/>
                <w:szCs w:val="24"/>
              </w:rPr>
              <w:t>дствуясь  типовыми сх</w:t>
            </w:r>
            <w:r w:rsidRPr="004D3C1D">
              <w:rPr>
                <w:rFonts w:ascii="Times New Roman" w:hAnsi="Times New Roman" w:cs="Times New Roman"/>
                <w:iCs/>
                <w:sz w:val="24"/>
                <w:szCs w:val="24"/>
              </w:rPr>
              <w:t>е</w:t>
            </w:r>
            <w:r w:rsidRPr="004D3C1D">
              <w:rPr>
                <w:rFonts w:ascii="Times New Roman" w:hAnsi="Times New Roman" w:cs="Times New Roman"/>
                <w:iCs/>
                <w:sz w:val="24"/>
                <w:szCs w:val="24"/>
              </w:rPr>
              <w:t>мами,  планами.</w:t>
            </w:r>
          </w:p>
          <w:p w:rsidR="004D3C1D" w:rsidRPr="004D3C1D" w:rsidRDefault="004D3C1D" w:rsidP="004D3C1D">
            <w:pPr>
              <w:tabs>
                <w:tab w:val="left" w:pos="900"/>
                <w:tab w:val="left" w:pos="2160"/>
                <w:tab w:val="left" w:pos="9355"/>
              </w:tabs>
              <w:ind w:firstLine="851"/>
              <w:rPr>
                <w:rFonts w:ascii="Times New Roman" w:hAnsi="Times New Roman" w:cs="Times New Roman"/>
                <w:iCs/>
                <w:sz w:val="24"/>
                <w:szCs w:val="24"/>
              </w:rPr>
            </w:pPr>
            <w:r w:rsidRPr="004D3C1D">
              <w:rPr>
                <w:rFonts w:ascii="Times New Roman" w:hAnsi="Times New Roman" w:cs="Times New Roman"/>
                <w:iCs/>
                <w:sz w:val="24"/>
                <w:szCs w:val="24"/>
              </w:rPr>
              <w:t>5.  Уметь  испол</w:t>
            </w:r>
            <w:r w:rsidRPr="004D3C1D">
              <w:rPr>
                <w:rFonts w:ascii="Times New Roman" w:hAnsi="Times New Roman" w:cs="Times New Roman"/>
                <w:iCs/>
                <w:sz w:val="24"/>
                <w:szCs w:val="24"/>
              </w:rPr>
              <w:t>ь</w:t>
            </w:r>
            <w:r w:rsidRPr="004D3C1D">
              <w:rPr>
                <w:rFonts w:ascii="Times New Roman" w:hAnsi="Times New Roman" w:cs="Times New Roman"/>
                <w:iCs/>
                <w:sz w:val="24"/>
                <w:szCs w:val="24"/>
              </w:rPr>
              <w:t>зовать  краеведческий  м</w:t>
            </w:r>
            <w:r w:rsidRPr="004D3C1D">
              <w:rPr>
                <w:rFonts w:ascii="Times New Roman" w:hAnsi="Times New Roman" w:cs="Times New Roman"/>
                <w:iCs/>
                <w:sz w:val="24"/>
                <w:szCs w:val="24"/>
              </w:rPr>
              <w:t>а</w:t>
            </w:r>
            <w:r w:rsidRPr="004D3C1D">
              <w:rPr>
                <w:rFonts w:ascii="Times New Roman" w:hAnsi="Times New Roman" w:cs="Times New Roman"/>
                <w:iCs/>
                <w:sz w:val="24"/>
                <w:szCs w:val="24"/>
              </w:rPr>
              <w:t>териал  музея  при  подг</w:t>
            </w:r>
            <w:r w:rsidRPr="004D3C1D">
              <w:rPr>
                <w:rFonts w:ascii="Times New Roman" w:hAnsi="Times New Roman" w:cs="Times New Roman"/>
                <w:iCs/>
                <w:sz w:val="24"/>
                <w:szCs w:val="24"/>
              </w:rPr>
              <w:t>о</w:t>
            </w:r>
            <w:r w:rsidRPr="004D3C1D">
              <w:rPr>
                <w:rFonts w:ascii="Times New Roman" w:hAnsi="Times New Roman" w:cs="Times New Roman"/>
                <w:iCs/>
                <w:sz w:val="24"/>
                <w:szCs w:val="24"/>
              </w:rPr>
              <w:t xml:space="preserve">товке  к  урокам,  выделяя  при  этом  самое  главное и  существенное.   </w:t>
            </w:r>
          </w:p>
          <w:p w:rsidR="004D3C1D" w:rsidRPr="004D3C1D" w:rsidRDefault="004D3C1D" w:rsidP="004D3C1D">
            <w:pPr>
              <w:tabs>
                <w:tab w:val="left" w:pos="9355"/>
              </w:tabs>
              <w:ind w:firstLine="851"/>
              <w:rPr>
                <w:rFonts w:ascii="Times New Roman" w:hAnsi="Times New Roman" w:cs="Times New Roman"/>
                <w:iCs/>
                <w:sz w:val="24"/>
                <w:szCs w:val="24"/>
              </w:rPr>
            </w:pPr>
            <w:r w:rsidRPr="004D3C1D">
              <w:rPr>
                <w:rFonts w:ascii="Times New Roman" w:hAnsi="Times New Roman" w:cs="Times New Roman"/>
                <w:iCs/>
                <w:sz w:val="24"/>
                <w:szCs w:val="24"/>
              </w:rPr>
              <w:t>6.</w:t>
            </w:r>
            <w:r w:rsidRPr="004D3C1D">
              <w:rPr>
                <w:rFonts w:ascii="Times New Roman" w:hAnsi="Times New Roman" w:cs="Times New Roman"/>
                <w:b/>
                <w:bCs/>
                <w:iCs/>
                <w:sz w:val="24"/>
                <w:szCs w:val="24"/>
              </w:rPr>
              <w:t xml:space="preserve"> </w:t>
            </w:r>
            <w:r w:rsidRPr="004D3C1D">
              <w:rPr>
                <w:rFonts w:ascii="Times New Roman" w:hAnsi="Times New Roman" w:cs="Times New Roman"/>
                <w:iCs/>
                <w:sz w:val="24"/>
                <w:szCs w:val="24"/>
              </w:rPr>
              <w:t xml:space="preserve">   Владеть  сл</w:t>
            </w:r>
            <w:r w:rsidRPr="004D3C1D">
              <w:rPr>
                <w:rFonts w:ascii="Times New Roman" w:hAnsi="Times New Roman" w:cs="Times New Roman"/>
                <w:iCs/>
                <w:sz w:val="24"/>
                <w:szCs w:val="24"/>
              </w:rPr>
              <w:t>е</w:t>
            </w:r>
            <w:r w:rsidRPr="004D3C1D">
              <w:rPr>
                <w:rFonts w:ascii="Times New Roman" w:hAnsi="Times New Roman" w:cs="Times New Roman"/>
                <w:iCs/>
                <w:sz w:val="24"/>
                <w:szCs w:val="24"/>
              </w:rPr>
              <w:t>дующими  видами  пис</w:t>
            </w:r>
            <w:r w:rsidRPr="004D3C1D">
              <w:rPr>
                <w:rFonts w:ascii="Times New Roman" w:hAnsi="Times New Roman" w:cs="Times New Roman"/>
                <w:iCs/>
                <w:sz w:val="24"/>
                <w:szCs w:val="24"/>
              </w:rPr>
              <w:t>ь</w:t>
            </w:r>
            <w:r w:rsidRPr="004D3C1D">
              <w:rPr>
                <w:rFonts w:ascii="Times New Roman" w:hAnsi="Times New Roman" w:cs="Times New Roman"/>
                <w:iCs/>
                <w:sz w:val="24"/>
                <w:szCs w:val="24"/>
              </w:rPr>
              <w:t>менных  работ:  сочин</w:t>
            </w:r>
            <w:r w:rsidRPr="004D3C1D">
              <w:rPr>
                <w:rFonts w:ascii="Times New Roman" w:hAnsi="Times New Roman" w:cs="Times New Roman"/>
                <w:iCs/>
                <w:sz w:val="24"/>
                <w:szCs w:val="24"/>
              </w:rPr>
              <w:t>е</w:t>
            </w:r>
            <w:r w:rsidRPr="004D3C1D">
              <w:rPr>
                <w:rFonts w:ascii="Times New Roman" w:hAnsi="Times New Roman" w:cs="Times New Roman"/>
                <w:iCs/>
                <w:sz w:val="24"/>
                <w:szCs w:val="24"/>
              </w:rPr>
              <w:t xml:space="preserve">ния, отзыв,  план,  заметка  в газету. </w:t>
            </w:r>
          </w:p>
          <w:p w:rsidR="004D3C1D" w:rsidRPr="004D3C1D" w:rsidRDefault="004D3C1D" w:rsidP="004D3C1D">
            <w:pPr>
              <w:tabs>
                <w:tab w:val="left" w:pos="9355"/>
              </w:tabs>
              <w:rPr>
                <w:rFonts w:ascii="Times New Roman" w:hAnsi="Times New Roman" w:cs="Times New Roman"/>
                <w:iCs/>
                <w:sz w:val="24"/>
                <w:szCs w:val="24"/>
              </w:rPr>
            </w:pP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
                <w:bCs/>
                <w:sz w:val="24"/>
                <w:szCs w:val="24"/>
              </w:rPr>
            </w:pPr>
            <w:r w:rsidRPr="004D3C1D">
              <w:rPr>
                <w:rFonts w:ascii="Times New Roman" w:hAnsi="Times New Roman" w:cs="Times New Roman"/>
                <w:b/>
                <w:bCs/>
                <w:sz w:val="24"/>
                <w:szCs w:val="24"/>
              </w:rPr>
              <w:t xml:space="preserve">Раздел 3.   История Оренбуржья. </w:t>
            </w:r>
            <w:r w:rsidRPr="004D3C1D">
              <w:rPr>
                <w:rFonts w:ascii="Times New Roman" w:hAnsi="Times New Roman" w:cs="Times New Roman"/>
                <w:b/>
                <w:bCs/>
                <w:sz w:val="24"/>
                <w:szCs w:val="24"/>
                <w:lang w:val="en-US"/>
              </w:rPr>
              <w:t>XX</w:t>
            </w:r>
            <w:r w:rsidRPr="004D3C1D">
              <w:rPr>
                <w:rFonts w:ascii="Times New Roman" w:hAnsi="Times New Roman" w:cs="Times New Roman"/>
                <w:b/>
                <w:bCs/>
                <w:sz w:val="24"/>
                <w:szCs w:val="24"/>
              </w:rPr>
              <w:t xml:space="preserve"> – век. </w:t>
            </w:r>
          </w:p>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18-19</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sz w:val="24"/>
                <w:szCs w:val="24"/>
              </w:rPr>
            </w:pPr>
            <w:r w:rsidRPr="004D3C1D">
              <w:rPr>
                <w:rFonts w:ascii="Times New Roman" w:hAnsi="Times New Roman" w:cs="Times New Roman"/>
                <w:bCs/>
                <w:sz w:val="24"/>
                <w:szCs w:val="24"/>
              </w:rPr>
              <w:t xml:space="preserve">Тема 11.  Оренбургский край с начала </w:t>
            </w:r>
            <w:r w:rsidRPr="004D3C1D">
              <w:rPr>
                <w:rFonts w:ascii="Times New Roman" w:hAnsi="Times New Roman" w:cs="Times New Roman"/>
                <w:bCs/>
                <w:sz w:val="24"/>
                <w:szCs w:val="24"/>
                <w:lang w:val="en-US"/>
              </w:rPr>
              <w:t>XX</w:t>
            </w:r>
            <w:r w:rsidRPr="004D3C1D">
              <w:rPr>
                <w:rFonts w:ascii="Times New Roman" w:hAnsi="Times New Roman" w:cs="Times New Roman"/>
                <w:bCs/>
                <w:sz w:val="24"/>
                <w:szCs w:val="24"/>
              </w:rPr>
              <w:t xml:space="preserve"> века  до 1917 года. </w:t>
            </w:r>
          </w:p>
          <w:p w:rsidR="004D3C1D" w:rsidRPr="004D3C1D" w:rsidRDefault="004D3C1D" w:rsidP="004D3C1D">
            <w:pPr>
              <w:tabs>
                <w:tab w:val="left" w:pos="9355"/>
              </w:tabs>
              <w:ind w:left="-360"/>
              <w:rPr>
                <w:rFonts w:ascii="Times New Roman" w:hAnsi="Times New Roman" w:cs="Times New Roman"/>
                <w:iCs/>
                <w:sz w:val="24"/>
                <w:szCs w:val="24"/>
              </w:rPr>
            </w:pPr>
            <w:r w:rsidRPr="004D3C1D">
              <w:rPr>
                <w:rFonts w:ascii="Times New Roman" w:hAnsi="Times New Roman" w:cs="Times New Roman"/>
                <w:iCs/>
                <w:sz w:val="24"/>
                <w:szCs w:val="24"/>
              </w:rPr>
              <w:t>.</w:t>
            </w:r>
          </w:p>
          <w:p w:rsidR="004D3C1D" w:rsidRPr="004D3C1D" w:rsidRDefault="004D3C1D" w:rsidP="004D3C1D">
            <w:pPr>
              <w:tabs>
                <w:tab w:val="left" w:pos="9355"/>
              </w:tabs>
              <w:ind w:left="-360"/>
              <w:rPr>
                <w:rFonts w:ascii="Times New Roman" w:hAnsi="Times New Roman" w:cs="Times New Roman"/>
                <w:iCs/>
                <w:sz w:val="24"/>
                <w:szCs w:val="24"/>
              </w:rPr>
            </w:pPr>
          </w:p>
          <w:p w:rsidR="004D3C1D" w:rsidRPr="004D3C1D" w:rsidRDefault="004D3C1D" w:rsidP="004D3C1D">
            <w:pPr>
              <w:tabs>
                <w:tab w:val="left" w:pos="900"/>
                <w:tab w:val="left" w:pos="9355"/>
              </w:tabs>
              <w:rPr>
                <w:rFonts w:ascii="Times New Roman" w:hAnsi="Times New Roman" w:cs="Times New Roman"/>
                <w:iCs/>
                <w:sz w:val="24"/>
                <w:szCs w:val="24"/>
              </w:rPr>
            </w:pPr>
            <w:r w:rsidRPr="004D3C1D">
              <w:rPr>
                <w:rFonts w:ascii="Times New Roman" w:hAnsi="Times New Roman" w:cs="Times New Roman"/>
                <w:bCs/>
                <w:sz w:val="24"/>
                <w:szCs w:val="24"/>
              </w:rPr>
              <w:t xml:space="preserve">               </w:t>
            </w:r>
          </w:p>
          <w:p w:rsidR="004D3C1D" w:rsidRPr="004D3C1D" w:rsidRDefault="004D3C1D" w:rsidP="004D3C1D">
            <w:pPr>
              <w:tabs>
                <w:tab w:val="left" w:pos="9355"/>
              </w:tabs>
              <w:rPr>
                <w:rFonts w:ascii="Times New Roman" w:hAnsi="Times New Roman" w:cs="Times New Roman"/>
                <w:bCs/>
                <w:sz w:val="24"/>
                <w:szCs w:val="24"/>
              </w:rPr>
            </w:pPr>
          </w:p>
          <w:p w:rsidR="004D3C1D" w:rsidRPr="004D3C1D" w:rsidRDefault="004D3C1D" w:rsidP="004D3C1D">
            <w:pPr>
              <w:tabs>
                <w:tab w:val="left" w:pos="9355"/>
              </w:tabs>
              <w:rPr>
                <w:rFonts w:ascii="Times New Roman" w:hAnsi="Times New Roman" w:cs="Times New Roman"/>
                <w:bCs/>
                <w:sz w:val="24"/>
                <w:szCs w:val="24"/>
              </w:rPr>
            </w:pPr>
          </w:p>
          <w:p w:rsidR="004D3C1D" w:rsidRPr="004D3C1D" w:rsidRDefault="004D3C1D" w:rsidP="004D3C1D">
            <w:pPr>
              <w:tabs>
                <w:tab w:val="left" w:pos="9355"/>
              </w:tabs>
              <w:rPr>
                <w:rFonts w:ascii="Times New Roman" w:hAnsi="Times New Roman" w:cs="Times New Roman"/>
                <w:bCs/>
                <w:sz w:val="24"/>
                <w:szCs w:val="24"/>
              </w:rPr>
            </w:pPr>
            <w:r w:rsidRPr="004D3C1D">
              <w:rPr>
                <w:rFonts w:ascii="Times New Roman" w:hAnsi="Times New Roman" w:cs="Times New Roman"/>
                <w:bCs/>
                <w:sz w:val="24"/>
                <w:szCs w:val="24"/>
              </w:rPr>
              <w:t xml:space="preserve">       </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1.   Развитие  края  в  н</w:t>
            </w:r>
            <w:r w:rsidRPr="004D3C1D">
              <w:rPr>
                <w:rFonts w:ascii="Times New Roman" w:hAnsi="Times New Roman" w:cs="Times New Roman"/>
                <w:iCs/>
                <w:sz w:val="24"/>
                <w:szCs w:val="24"/>
              </w:rPr>
              <w:t>а</w:t>
            </w:r>
            <w:r w:rsidRPr="004D3C1D">
              <w:rPr>
                <w:rFonts w:ascii="Times New Roman" w:hAnsi="Times New Roman" w:cs="Times New Roman"/>
                <w:iCs/>
                <w:sz w:val="24"/>
                <w:szCs w:val="24"/>
              </w:rPr>
              <w:t xml:space="preserve">чале  </w:t>
            </w:r>
            <w:r w:rsidRPr="004D3C1D">
              <w:rPr>
                <w:rFonts w:ascii="Times New Roman" w:hAnsi="Times New Roman" w:cs="Times New Roman"/>
                <w:iCs/>
                <w:sz w:val="24"/>
                <w:szCs w:val="24"/>
                <w:lang w:val="en-US"/>
              </w:rPr>
              <w:t>XX</w:t>
            </w:r>
            <w:r w:rsidRPr="004D3C1D">
              <w:rPr>
                <w:rFonts w:ascii="Times New Roman" w:hAnsi="Times New Roman" w:cs="Times New Roman"/>
                <w:iCs/>
                <w:sz w:val="24"/>
                <w:szCs w:val="24"/>
              </w:rPr>
              <w:t>-го  века.</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2.   Участие  оренбуржцев   в  русско-японской  войне  1904-1905  годов.</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3.   Оренбуржье   в годы   первой  русской  револ</w:t>
            </w:r>
            <w:r w:rsidRPr="004D3C1D">
              <w:rPr>
                <w:rFonts w:ascii="Times New Roman" w:hAnsi="Times New Roman" w:cs="Times New Roman"/>
                <w:iCs/>
                <w:sz w:val="24"/>
                <w:szCs w:val="24"/>
              </w:rPr>
              <w:t>ю</w:t>
            </w:r>
            <w:r w:rsidRPr="004D3C1D">
              <w:rPr>
                <w:rFonts w:ascii="Times New Roman" w:hAnsi="Times New Roman" w:cs="Times New Roman"/>
                <w:iCs/>
                <w:sz w:val="24"/>
                <w:szCs w:val="24"/>
              </w:rPr>
              <w:t xml:space="preserve">ции.   </w:t>
            </w:r>
          </w:p>
          <w:p w:rsidR="004D3C1D" w:rsidRPr="004D3C1D" w:rsidRDefault="004D3C1D" w:rsidP="004D3C1D">
            <w:pPr>
              <w:tabs>
                <w:tab w:val="left" w:pos="9355"/>
              </w:tabs>
              <w:ind w:left="-360"/>
              <w:rPr>
                <w:rFonts w:ascii="Times New Roman" w:hAnsi="Times New Roman" w:cs="Times New Roman"/>
                <w:iCs/>
                <w:sz w:val="24"/>
                <w:szCs w:val="24"/>
              </w:rPr>
            </w:pPr>
            <w:r w:rsidRPr="004D3C1D">
              <w:rPr>
                <w:rFonts w:ascii="Times New Roman" w:hAnsi="Times New Roman" w:cs="Times New Roman"/>
                <w:iCs/>
                <w:sz w:val="24"/>
                <w:szCs w:val="24"/>
              </w:rPr>
              <w:t xml:space="preserve">      4.   Участие   оренбуржцев  в  первой  мими ровой  войне.</w:t>
            </w:r>
          </w:p>
          <w:p w:rsidR="004D3C1D" w:rsidRPr="004D3C1D" w:rsidRDefault="004D3C1D" w:rsidP="004D3C1D">
            <w:p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 xml:space="preserve">      5.   Моё  село,  мой  район  в  начале  </w:t>
            </w:r>
            <w:r w:rsidRPr="004D3C1D">
              <w:rPr>
                <w:rFonts w:ascii="Times New Roman" w:hAnsi="Times New Roman" w:cs="Times New Roman"/>
                <w:iCs/>
                <w:sz w:val="24"/>
                <w:szCs w:val="24"/>
                <w:lang w:val="en-US"/>
              </w:rPr>
              <w:t>XX</w:t>
            </w:r>
            <w:r w:rsidRPr="004D3C1D">
              <w:rPr>
                <w:rFonts w:ascii="Times New Roman" w:hAnsi="Times New Roman" w:cs="Times New Roman"/>
                <w:iCs/>
                <w:sz w:val="24"/>
                <w:szCs w:val="24"/>
              </w:rPr>
              <w:t>-го века</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20-21</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tabs>
                <w:tab w:val="left" w:pos="900"/>
                <w:tab w:val="left" w:pos="9355"/>
              </w:tabs>
              <w:rPr>
                <w:rFonts w:ascii="Times New Roman" w:hAnsi="Times New Roman" w:cs="Times New Roman"/>
                <w:iCs/>
                <w:sz w:val="24"/>
                <w:szCs w:val="24"/>
              </w:rPr>
            </w:pPr>
            <w:r w:rsidRPr="004D3C1D">
              <w:rPr>
                <w:rFonts w:ascii="Times New Roman" w:hAnsi="Times New Roman" w:cs="Times New Roman"/>
                <w:bCs/>
                <w:sz w:val="24"/>
                <w:szCs w:val="24"/>
              </w:rPr>
              <w:t>Тема 12.  Оренбуржье в годы революции и гра</w:t>
            </w:r>
            <w:r w:rsidRPr="004D3C1D">
              <w:rPr>
                <w:rFonts w:ascii="Times New Roman" w:hAnsi="Times New Roman" w:cs="Times New Roman"/>
                <w:bCs/>
                <w:sz w:val="24"/>
                <w:szCs w:val="24"/>
              </w:rPr>
              <w:t>ж</w:t>
            </w:r>
            <w:r w:rsidRPr="004D3C1D">
              <w:rPr>
                <w:rFonts w:ascii="Times New Roman" w:hAnsi="Times New Roman" w:cs="Times New Roman"/>
                <w:bCs/>
                <w:sz w:val="24"/>
                <w:szCs w:val="24"/>
              </w:rPr>
              <w:t xml:space="preserve">данской войны   </w:t>
            </w:r>
          </w:p>
          <w:p w:rsidR="004D3C1D" w:rsidRPr="004D3C1D" w:rsidRDefault="004D3C1D" w:rsidP="004D3C1D">
            <w:pPr>
              <w:tabs>
                <w:tab w:val="left" w:pos="9355"/>
              </w:tabs>
              <w:rPr>
                <w:rFonts w:ascii="Times New Roman" w:hAnsi="Times New Roman" w:cs="Times New Roman"/>
                <w:bCs/>
                <w:sz w:val="24"/>
                <w:szCs w:val="24"/>
              </w:rPr>
            </w:pPr>
            <w:r w:rsidRPr="004D3C1D">
              <w:rPr>
                <w:rFonts w:ascii="Times New Roman" w:hAnsi="Times New Roman" w:cs="Times New Roman"/>
                <w:iCs/>
                <w:sz w:val="24"/>
                <w:szCs w:val="24"/>
              </w:rPr>
              <w:t xml:space="preserve"> </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1.   Февраль  1917  года  в  Оренбуржье.</w:t>
            </w:r>
          </w:p>
          <w:p w:rsidR="004D3C1D" w:rsidRPr="004D3C1D" w:rsidRDefault="004D3C1D" w:rsidP="004D3C1D">
            <w:pPr>
              <w:numPr>
                <w:ilvl w:val="0"/>
                <w:numId w:val="155"/>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Октябрьские  дни  1917  года.</w:t>
            </w:r>
          </w:p>
          <w:p w:rsidR="004D3C1D" w:rsidRPr="004D3C1D" w:rsidRDefault="004D3C1D" w:rsidP="004D3C1D">
            <w:pPr>
              <w:numPr>
                <w:ilvl w:val="0"/>
                <w:numId w:val="155"/>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Сосредоточение  вл</w:t>
            </w:r>
            <w:r w:rsidRPr="004D3C1D">
              <w:rPr>
                <w:rFonts w:ascii="Times New Roman" w:hAnsi="Times New Roman" w:cs="Times New Roman"/>
                <w:iCs/>
                <w:sz w:val="24"/>
                <w:szCs w:val="24"/>
              </w:rPr>
              <w:t>а</w:t>
            </w:r>
            <w:r w:rsidRPr="004D3C1D">
              <w:rPr>
                <w:rFonts w:ascii="Times New Roman" w:hAnsi="Times New Roman" w:cs="Times New Roman"/>
                <w:iCs/>
                <w:sz w:val="24"/>
                <w:szCs w:val="24"/>
              </w:rPr>
              <w:t>сти  в  руках  Дутова  А. И.</w:t>
            </w:r>
          </w:p>
          <w:p w:rsidR="004D3C1D" w:rsidRPr="004D3C1D" w:rsidRDefault="004D3C1D" w:rsidP="004D3C1D">
            <w:pPr>
              <w:numPr>
                <w:ilvl w:val="0"/>
                <w:numId w:val="155"/>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Гражданская  война.</w:t>
            </w:r>
          </w:p>
          <w:p w:rsidR="004D3C1D" w:rsidRPr="004D3C1D" w:rsidRDefault="004D3C1D" w:rsidP="004D3C1D">
            <w:pPr>
              <w:numPr>
                <w:ilvl w:val="0"/>
                <w:numId w:val="155"/>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Белый  и  красный  террор.</w:t>
            </w:r>
          </w:p>
          <w:p w:rsidR="004D3C1D" w:rsidRPr="004D3C1D" w:rsidRDefault="004D3C1D" w:rsidP="004D3C1D">
            <w:pPr>
              <w:numPr>
                <w:ilvl w:val="0"/>
                <w:numId w:val="155"/>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Оборона  Оренбурга.</w:t>
            </w:r>
          </w:p>
          <w:p w:rsidR="004D3C1D" w:rsidRPr="004D3C1D" w:rsidRDefault="004D3C1D" w:rsidP="004D3C1D">
            <w:pPr>
              <w:numPr>
                <w:ilvl w:val="0"/>
                <w:numId w:val="155"/>
              </w:num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Почему  и  кто  поб</w:t>
            </w:r>
            <w:r w:rsidRPr="004D3C1D">
              <w:rPr>
                <w:rFonts w:ascii="Times New Roman" w:hAnsi="Times New Roman" w:cs="Times New Roman"/>
                <w:iCs/>
                <w:sz w:val="24"/>
                <w:szCs w:val="24"/>
              </w:rPr>
              <w:t>е</w:t>
            </w:r>
            <w:r w:rsidRPr="004D3C1D">
              <w:rPr>
                <w:rFonts w:ascii="Times New Roman" w:hAnsi="Times New Roman" w:cs="Times New Roman"/>
                <w:iCs/>
                <w:sz w:val="24"/>
                <w:szCs w:val="24"/>
              </w:rPr>
              <w:t>дил?</w:t>
            </w:r>
          </w:p>
          <w:p w:rsidR="004D3C1D" w:rsidRPr="004D3C1D" w:rsidRDefault="004D3C1D" w:rsidP="004D3C1D">
            <w:pPr>
              <w:numPr>
                <w:ilvl w:val="0"/>
                <w:numId w:val="155"/>
              </w:numPr>
              <w:tabs>
                <w:tab w:val="left" w:pos="900"/>
                <w:tab w:val="left" w:pos="9355"/>
              </w:tabs>
              <w:rPr>
                <w:rFonts w:ascii="Times New Roman" w:hAnsi="Times New Roman" w:cs="Times New Roman"/>
                <w:iCs/>
                <w:sz w:val="24"/>
                <w:szCs w:val="24"/>
              </w:rPr>
            </w:pPr>
            <w:r w:rsidRPr="004D3C1D">
              <w:rPr>
                <w:rFonts w:ascii="Times New Roman" w:hAnsi="Times New Roman" w:cs="Times New Roman"/>
                <w:iCs/>
                <w:sz w:val="24"/>
                <w:szCs w:val="24"/>
              </w:rPr>
              <w:t xml:space="preserve">  Соль-Илецкий   район      в годы  гражданской войны.</w:t>
            </w: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22</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00"/>
                <w:tab w:val="left" w:pos="9355"/>
              </w:tabs>
              <w:rPr>
                <w:rFonts w:ascii="Times New Roman" w:hAnsi="Times New Roman" w:cs="Times New Roman"/>
                <w:iCs/>
                <w:sz w:val="24"/>
                <w:szCs w:val="24"/>
              </w:rPr>
            </w:pPr>
          </w:p>
          <w:p w:rsidR="004D3C1D" w:rsidRPr="004D3C1D" w:rsidRDefault="004D3C1D" w:rsidP="004D3C1D">
            <w:pPr>
              <w:tabs>
                <w:tab w:val="left" w:pos="9355"/>
              </w:tabs>
              <w:rPr>
                <w:rFonts w:ascii="Times New Roman" w:hAnsi="Times New Roman" w:cs="Times New Roman"/>
                <w:bCs/>
                <w:sz w:val="24"/>
                <w:szCs w:val="24"/>
              </w:rPr>
            </w:pPr>
            <w:r w:rsidRPr="004D3C1D">
              <w:rPr>
                <w:rFonts w:ascii="Times New Roman" w:hAnsi="Times New Roman" w:cs="Times New Roman"/>
                <w:sz w:val="24"/>
                <w:szCs w:val="24"/>
              </w:rPr>
              <w:t>Тема</w:t>
            </w:r>
            <w:r w:rsidRPr="004D3C1D">
              <w:rPr>
                <w:rFonts w:ascii="Times New Roman" w:hAnsi="Times New Roman" w:cs="Times New Roman"/>
                <w:bCs/>
                <w:sz w:val="24"/>
                <w:szCs w:val="24"/>
              </w:rPr>
              <w:t xml:space="preserve"> 13.  Оренбургский край в 20-е годы </w:t>
            </w:r>
            <w:r w:rsidRPr="004D3C1D">
              <w:rPr>
                <w:rFonts w:ascii="Times New Roman" w:hAnsi="Times New Roman" w:cs="Times New Roman"/>
                <w:bCs/>
                <w:sz w:val="24"/>
                <w:szCs w:val="24"/>
                <w:lang w:val="en-US"/>
              </w:rPr>
              <w:t>XX</w:t>
            </w:r>
            <w:r w:rsidRPr="004D3C1D">
              <w:rPr>
                <w:rFonts w:ascii="Times New Roman" w:hAnsi="Times New Roman" w:cs="Times New Roman"/>
                <w:bCs/>
                <w:sz w:val="24"/>
                <w:szCs w:val="24"/>
              </w:rPr>
              <w:t xml:space="preserve"> века    </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numPr>
                <w:ilvl w:val="0"/>
                <w:numId w:val="157"/>
              </w:num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 xml:space="preserve">  Восстановление  и  развитие  экономики  в  20-е  годы.</w:t>
            </w:r>
          </w:p>
          <w:p w:rsidR="004D3C1D" w:rsidRPr="004D3C1D" w:rsidRDefault="004D3C1D" w:rsidP="004D3C1D">
            <w:pPr>
              <w:numPr>
                <w:ilvl w:val="0"/>
                <w:numId w:val="157"/>
              </w:num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 xml:space="preserve">  Образование  и  кул</w:t>
            </w:r>
            <w:r w:rsidRPr="004D3C1D">
              <w:rPr>
                <w:rFonts w:ascii="Times New Roman" w:hAnsi="Times New Roman" w:cs="Times New Roman"/>
                <w:iCs/>
                <w:sz w:val="24"/>
                <w:szCs w:val="24"/>
              </w:rPr>
              <w:t>ь</w:t>
            </w:r>
            <w:r w:rsidRPr="004D3C1D">
              <w:rPr>
                <w:rFonts w:ascii="Times New Roman" w:hAnsi="Times New Roman" w:cs="Times New Roman"/>
                <w:iCs/>
                <w:sz w:val="24"/>
                <w:szCs w:val="24"/>
              </w:rPr>
              <w:t>тура.</w:t>
            </w:r>
          </w:p>
          <w:p w:rsidR="004D3C1D" w:rsidRPr="004D3C1D" w:rsidRDefault="004D3C1D" w:rsidP="004D3C1D">
            <w:pPr>
              <w:numPr>
                <w:ilvl w:val="0"/>
                <w:numId w:val="157"/>
              </w:num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 xml:space="preserve">  Оренбург – столица  Казахстана.</w:t>
            </w:r>
          </w:p>
          <w:p w:rsidR="004D3C1D" w:rsidRPr="004D3C1D" w:rsidRDefault="004D3C1D" w:rsidP="004D3C1D">
            <w:pPr>
              <w:numPr>
                <w:ilvl w:val="0"/>
                <w:numId w:val="157"/>
              </w:num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t xml:space="preserve">  Образование Соль_Илецкого   ра</w:t>
            </w:r>
            <w:r w:rsidRPr="004D3C1D">
              <w:rPr>
                <w:rFonts w:ascii="Times New Roman" w:hAnsi="Times New Roman" w:cs="Times New Roman"/>
                <w:iCs/>
                <w:sz w:val="24"/>
                <w:szCs w:val="24"/>
              </w:rPr>
              <w:t>й</w:t>
            </w:r>
            <w:r w:rsidRPr="004D3C1D">
              <w:rPr>
                <w:rFonts w:ascii="Times New Roman" w:hAnsi="Times New Roman" w:cs="Times New Roman"/>
                <w:iCs/>
                <w:sz w:val="24"/>
                <w:szCs w:val="24"/>
              </w:rPr>
              <w:t>она.</w:t>
            </w:r>
          </w:p>
          <w:p w:rsidR="004D3C1D" w:rsidRPr="004D3C1D" w:rsidRDefault="004D3C1D" w:rsidP="004D3C1D">
            <w:pPr>
              <w:tabs>
                <w:tab w:val="left" w:pos="9355"/>
              </w:tabs>
              <w:ind w:left="360"/>
              <w:rPr>
                <w:rFonts w:ascii="Times New Roman" w:hAnsi="Times New Roman" w:cs="Times New Roman"/>
                <w:b/>
                <w:bCs/>
                <w:i/>
                <w:sz w:val="24"/>
                <w:szCs w:val="24"/>
              </w:rPr>
            </w:pP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1</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23-24</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sz w:val="24"/>
                <w:szCs w:val="24"/>
              </w:rPr>
            </w:pPr>
            <w:r w:rsidRPr="004D3C1D">
              <w:rPr>
                <w:rFonts w:ascii="Times New Roman" w:hAnsi="Times New Roman" w:cs="Times New Roman"/>
                <w:bCs/>
                <w:sz w:val="24"/>
                <w:szCs w:val="24"/>
              </w:rPr>
              <w:t xml:space="preserve">Тема 14.   Оренбуржье в предвоенные годы </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
                <w:bCs/>
                <w:i/>
                <w:sz w:val="24"/>
                <w:szCs w:val="24"/>
              </w:rPr>
            </w:pPr>
            <w:r w:rsidRPr="004D3C1D">
              <w:rPr>
                <w:rFonts w:ascii="Times New Roman" w:hAnsi="Times New Roman" w:cs="Times New Roman"/>
                <w:bCs/>
                <w:sz w:val="24"/>
                <w:szCs w:val="24"/>
              </w:rPr>
              <w:t xml:space="preserve">1.  </w:t>
            </w:r>
            <w:r w:rsidRPr="004D3C1D">
              <w:rPr>
                <w:rFonts w:ascii="Times New Roman" w:hAnsi="Times New Roman" w:cs="Times New Roman"/>
                <w:iCs/>
                <w:sz w:val="24"/>
                <w:szCs w:val="24"/>
              </w:rPr>
              <w:t>Индустриализация  края.</w:t>
            </w:r>
          </w:p>
          <w:p w:rsidR="004D3C1D" w:rsidRPr="004D3C1D" w:rsidRDefault="004D3C1D" w:rsidP="004D3C1D">
            <w:pPr>
              <w:tabs>
                <w:tab w:val="left" w:pos="9355"/>
              </w:tabs>
              <w:rPr>
                <w:rFonts w:ascii="Times New Roman" w:hAnsi="Times New Roman" w:cs="Times New Roman"/>
                <w:b/>
                <w:bCs/>
                <w:i/>
                <w:sz w:val="24"/>
                <w:szCs w:val="24"/>
              </w:rPr>
            </w:pPr>
            <w:r w:rsidRPr="004D3C1D">
              <w:rPr>
                <w:rFonts w:ascii="Times New Roman" w:hAnsi="Times New Roman" w:cs="Times New Roman"/>
                <w:bCs/>
                <w:sz w:val="24"/>
                <w:szCs w:val="24"/>
              </w:rPr>
              <w:t xml:space="preserve">2.  </w:t>
            </w:r>
            <w:r w:rsidRPr="004D3C1D">
              <w:rPr>
                <w:rFonts w:ascii="Times New Roman" w:hAnsi="Times New Roman" w:cs="Times New Roman"/>
                <w:iCs/>
                <w:sz w:val="24"/>
                <w:szCs w:val="24"/>
              </w:rPr>
              <w:t>Коллективизация.  Ра</w:t>
            </w:r>
            <w:r w:rsidRPr="004D3C1D">
              <w:rPr>
                <w:rFonts w:ascii="Times New Roman" w:hAnsi="Times New Roman" w:cs="Times New Roman"/>
                <w:iCs/>
                <w:sz w:val="24"/>
                <w:szCs w:val="24"/>
              </w:rPr>
              <w:t>с</w:t>
            </w:r>
            <w:r w:rsidRPr="004D3C1D">
              <w:rPr>
                <w:rFonts w:ascii="Times New Roman" w:hAnsi="Times New Roman" w:cs="Times New Roman"/>
                <w:iCs/>
                <w:sz w:val="24"/>
                <w:szCs w:val="24"/>
              </w:rPr>
              <w:t>кулачивание  и  репре</w:t>
            </w:r>
            <w:r w:rsidRPr="004D3C1D">
              <w:rPr>
                <w:rFonts w:ascii="Times New Roman" w:hAnsi="Times New Roman" w:cs="Times New Roman"/>
                <w:iCs/>
                <w:sz w:val="24"/>
                <w:szCs w:val="24"/>
              </w:rPr>
              <w:t>с</w:t>
            </w:r>
            <w:r w:rsidRPr="004D3C1D">
              <w:rPr>
                <w:rFonts w:ascii="Times New Roman" w:hAnsi="Times New Roman" w:cs="Times New Roman"/>
                <w:iCs/>
                <w:sz w:val="24"/>
                <w:szCs w:val="24"/>
              </w:rPr>
              <w:t>сии.</w:t>
            </w:r>
          </w:p>
          <w:p w:rsidR="004D3C1D" w:rsidRPr="004D3C1D" w:rsidRDefault="004D3C1D" w:rsidP="004D3C1D">
            <w:pPr>
              <w:tabs>
                <w:tab w:val="left" w:pos="9355"/>
              </w:tabs>
              <w:rPr>
                <w:rFonts w:ascii="Times New Roman" w:hAnsi="Times New Roman" w:cs="Times New Roman"/>
                <w:b/>
                <w:bCs/>
                <w:i/>
                <w:sz w:val="24"/>
                <w:szCs w:val="24"/>
              </w:rPr>
            </w:pPr>
            <w:r w:rsidRPr="004D3C1D">
              <w:rPr>
                <w:rFonts w:ascii="Times New Roman" w:hAnsi="Times New Roman" w:cs="Times New Roman"/>
                <w:iCs/>
                <w:sz w:val="24"/>
                <w:szCs w:val="24"/>
              </w:rPr>
              <w:lastRenderedPageBreak/>
              <w:t>3.   Образование  Оре</w:t>
            </w:r>
            <w:r w:rsidRPr="004D3C1D">
              <w:rPr>
                <w:rFonts w:ascii="Times New Roman" w:hAnsi="Times New Roman" w:cs="Times New Roman"/>
                <w:iCs/>
                <w:sz w:val="24"/>
                <w:szCs w:val="24"/>
              </w:rPr>
              <w:t>н</w:t>
            </w:r>
            <w:r w:rsidRPr="004D3C1D">
              <w:rPr>
                <w:rFonts w:ascii="Times New Roman" w:hAnsi="Times New Roman" w:cs="Times New Roman"/>
                <w:iCs/>
                <w:sz w:val="24"/>
                <w:szCs w:val="24"/>
              </w:rPr>
              <w:t>бургской  области.</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iCs/>
                <w:sz w:val="24"/>
                <w:szCs w:val="24"/>
              </w:rPr>
              <w:t>4.  Соль-Илецкий   район в  30-е годы.</w:t>
            </w: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lastRenderedPageBreak/>
              <w:t>25-27</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sz w:val="24"/>
                <w:szCs w:val="24"/>
              </w:rPr>
              <w:t>Тема 15. Оренбургский край в годы великих и</w:t>
            </w:r>
            <w:r w:rsidRPr="004D3C1D">
              <w:rPr>
                <w:rFonts w:ascii="Times New Roman" w:hAnsi="Times New Roman" w:cs="Times New Roman"/>
                <w:sz w:val="24"/>
                <w:szCs w:val="24"/>
              </w:rPr>
              <w:t>с</w:t>
            </w:r>
            <w:r w:rsidRPr="004D3C1D">
              <w:rPr>
                <w:rFonts w:ascii="Times New Roman" w:hAnsi="Times New Roman" w:cs="Times New Roman"/>
                <w:sz w:val="24"/>
                <w:szCs w:val="24"/>
              </w:rPr>
              <w:t>пытаний Великая Отеч</w:t>
            </w:r>
            <w:r w:rsidRPr="004D3C1D">
              <w:rPr>
                <w:rFonts w:ascii="Times New Roman" w:hAnsi="Times New Roman" w:cs="Times New Roman"/>
                <w:sz w:val="24"/>
                <w:szCs w:val="24"/>
              </w:rPr>
              <w:t>е</w:t>
            </w:r>
            <w:r w:rsidRPr="004D3C1D">
              <w:rPr>
                <w:rFonts w:ascii="Times New Roman" w:hAnsi="Times New Roman" w:cs="Times New Roman"/>
                <w:sz w:val="24"/>
                <w:szCs w:val="24"/>
              </w:rPr>
              <w:t xml:space="preserve">ственная война </w:t>
            </w:r>
            <w:r w:rsidRPr="004D3C1D">
              <w:rPr>
                <w:rFonts w:ascii="Times New Roman" w:hAnsi="Times New Roman" w:cs="Times New Roman"/>
                <w:bCs/>
                <w:sz w:val="24"/>
                <w:szCs w:val="24"/>
              </w:rPr>
              <w:t xml:space="preserve">                       </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bCs/>
                <w:iCs/>
                <w:sz w:val="24"/>
                <w:szCs w:val="24"/>
              </w:rPr>
              <w:t xml:space="preserve">1.   </w:t>
            </w:r>
            <w:r w:rsidRPr="004D3C1D">
              <w:rPr>
                <w:rFonts w:ascii="Times New Roman" w:hAnsi="Times New Roman" w:cs="Times New Roman"/>
                <w:iCs/>
                <w:sz w:val="24"/>
                <w:szCs w:val="24"/>
              </w:rPr>
              <w:t>Единство  тыла  и фронта.</w:t>
            </w:r>
          </w:p>
          <w:p w:rsidR="004D3C1D" w:rsidRPr="004D3C1D" w:rsidRDefault="004D3C1D" w:rsidP="004D3C1D">
            <w:pPr>
              <w:tabs>
                <w:tab w:val="left" w:pos="9355"/>
              </w:tabs>
              <w:rPr>
                <w:rFonts w:ascii="Times New Roman" w:hAnsi="Times New Roman" w:cs="Times New Roman"/>
                <w:iCs/>
                <w:sz w:val="24"/>
                <w:szCs w:val="24"/>
              </w:rPr>
            </w:pPr>
            <w:r w:rsidRPr="004D3C1D">
              <w:rPr>
                <w:rFonts w:ascii="Times New Roman" w:hAnsi="Times New Roman" w:cs="Times New Roman"/>
                <w:bCs/>
                <w:iCs/>
                <w:sz w:val="24"/>
                <w:szCs w:val="24"/>
              </w:rPr>
              <w:t xml:space="preserve">2. </w:t>
            </w:r>
            <w:r w:rsidRPr="004D3C1D">
              <w:rPr>
                <w:rFonts w:ascii="Times New Roman" w:hAnsi="Times New Roman" w:cs="Times New Roman"/>
                <w:iCs/>
                <w:sz w:val="24"/>
                <w:szCs w:val="24"/>
              </w:rPr>
              <w:t xml:space="preserve">  Прибытие  эвакуир</w:t>
            </w:r>
            <w:r w:rsidRPr="004D3C1D">
              <w:rPr>
                <w:rFonts w:ascii="Times New Roman" w:hAnsi="Times New Roman" w:cs="Times New Roman"/>
                <w:iCs/>
                <w:sz w:val="24"/>
                <w:szCs w:val="24"/>
              </w:rPr>
              <w:t>о</w:t>
            </w:r>
            <w:r w:rsidRPr="004D3C1D">
              <w:rPr>
                <w:rFonts w:ascii="Times New Roman" w:hAnsi="Times New Roman" w:cs="Times New Roman"/>
                <w:iCs/>
                <w:sz w:val="24"/>
                <w:szCs w:val="24"/>
              </w:rPr>
              <w:t>ванных предприятий  и перевод промышленности на  военный</w:t>
            </w:r>
          </w:p>
          <w:p w:rsidR="004D3C1D" w:rsidRPr="004D3C1D" w:rsidRDefault="004D3C1D" w:rsidP="004D3C1D">
            <w:pPr>
              <w:tabs>
                <w:tab w:val="left" w:pos="9355"/>
              </w:tabs>
              <w:rPr>
                <w:rFonts w:ascii="Times New Roman" w:hAnsi="Times New Roman" w:cs="Times New Roman"/>
                <w:i/>
                <w:sz w:val="24"/>
                <w:szCs w:val="24"/>
              </w:rPr>
            </w:pPr>
            <w:r w:rsidRPr="004D3C1D">
              <w:rPr>
                <w:rFonts w:ascii="Times New Roman" w:hAnsi="Times New Roman" w:cs="Times New Roman"/>
                <w:iCs/>
                <w:sz w:val="24"/>
                <w:szCs w:val="24"/>
              </w:rPr>
              <w:t xml:space="preserve">     лад.</w:t>
            </w:r>
          </w:p>
          <w:p w:rsidR="004D3C1D" w:rsidRPr="004D3C1D" w:rsidRDefault="004D3C1D" w:rsidP="004D3C1D">
            <w:pPr>
              <w:tabs>
                <w:tab w:val="left" w:pos="9355"/>
              </w:tabs>
              <w:rPr>
                <w:rFonts w:ascii="Times New Roman" w:hAnsi="Times New Roman" w:cs="Times New Roman"/>
                <w:i/>
                <w:sz w:val="24"/>
                <w:szCs w:val="24"/>
              </w:rPr>
            </w:pPr>
            <w:r w:rsidRPr="004D3C1D">
              <w:rPr>
                <w:rFonts w:ascii="Times New Roman" w:hAnsi="Times New Roman" w:cs="Times New Roman"/>
                <w:bCs/>
                <w:iCs/>
                <w:sz w:val="24"/>
                <w:szCs w:val="24"/>
              </w:rPr>
              <w:t xml:space="preserve">3. </w:t>
            </w:r>
            <w:r w:rsidRPr="004D3C1D">
              <w:rPr>
                <w:rFonts w:ascii="Times New Roman" w:hAnsi="Times New Roman" w:cs="Times New Roman"/>
                <w:iCs/>
                <w:sz w:val="24"/>
                <w:szCs w:val="24"/>
              </w:rPr>
              <w:t xml:space="preserve">  Труд  рабочих   Оре</w:t>
            </w:r>
            <w:r w:rsidRPr="004D3C1D">
              <w:rPr>
                <w:rFonts w:ascii="Times New Roman" w:hAnsi="Times New Roman" w:cs="Times New Roman"/>
                <w:iCs/>
                <w:sz w:val="24"/>
                <w:szCs w:val="24"/>
              </w:rPr>
              <w:t>н</w:t>
            </w:r>
            <w:r w:rsidRPr="004D3C1D">
              <w:rPr>
                <w:rFonts w:ascii="Times New Roman" w:hAnsi="Times New Roman" w:cs="Times New Roman"/>
                <w:iCs/>
                <w:sz w:val="24"/>
                <w:szCs w:val="24"/>
              </w:rPr>
              <w:t>буржья во  имя  Победы.</w:t>
            </w:r>
          </w:p>
          <w:p w:rsidR="004D3C1D" w:rsidRPr="004D3C1D" w:rsidRDefault="004D3C1D" w:rsidP="004D3C1D">
            <w:pPr>
              <w:tabs>
                <w:tab w:val="left" w:pos="9355"/>
              </w:tabs>
              <w:rPr>
                <w:rFonts w:ascii="Times New Roman" w:hAnsi="Times New Roman" w:cs="Times New Roman"/>
                <w:b/>
                <w:i/>
                <w:sz w:val="24"/>
                <w:szCs w:val="24"/>
              </w:rPr>
            </w:pPr>
            <w:r w:rsidRPr="004D3C1D">
              <w:rPr>
                <w:rFonts w:ascii="Times New Roman" w:hAnsi="Times New Roman" w:cs="Times New Roman"/>
                <w:bCs/>
                <w:iCs/>
                <w:sz w:val="24"/>
                <w:szCs w:val="24"/>
              </w:rPr>
              <w:t>4.</w:t>
            </w:r>
            <w:r w:rsidRPr="004D3C1D">
              <w:rPr>
                <w:rFonts w:ascii="Times New Roman" w:hAnsi="Times New Roman" w:cs="Times New Roman"/>
                <w:iCs/>
                <w:sz w:val="24"/>
                <w:szCs w:val="24"/>
              </w:rPr>
              <w:t xml:space="preserve">   Сельчане – фронту</w:t>
            </w:r>
            <w:r w:rsidRPr="004D3C1D">
              <w:rPr>
                <w:rFonts w:ascii="Times New Roman" w:hAnsi="Times New Roman" w:cs="Times New Roman"/>
                <w:b/>
                <w:iCs/>
                <w:sz w:val="24"/>
                <w:szCs w:val="24"/>
              </w:rPr>
              <w:t>.</w:t>
            </w:r>
          </w:p>
          <w:p w:rsidR="004D3C1D" w:rsidRPr="004D3C1D" w:rsidRDefault="004D3C1D" w:rsidP="004D3C1D">
            <w:pPr>
              <w:tabs>
                <w:tab w:val="left" w:pos="9355"/>
              </w:tabs>
              <w:rPr>
                <w:rFonts w:ascii="Times New Roman" w:hAnsi="Times New Roman" w:cs="Times New Roman"/>
                <w:bCs/>
                <w:i/>
                <w:sz w:val="24"/>
                <w:szCs w:val="24"/>
              </w:rPr>
            </w:pPr>
            <w:r w:rsidRPr="004D3C1D">
              <w:rPr>
                <w:rFonts w:ascii="Times New Roman" w:hAnsi="Times New Roman" w:cs="Times New Roman"/>
                <w:iCs/>
                <w:sz w:val="24"/>
                <w:szCs w:val="24"/>
              </w:rPr>
              <w:t xml:space="preserve">5. </w:t>
            </w:r>
            <w:r w:rsidRPr="004D3C1D">
              <w:rPr>
                <w:rFonts w:ascii="Times New Roman" w:hAnsi="Times New Roman" w:cs="Times New Roman"/>
                <w:b/>
                <w:iCs/>
                <w:sz w:val="24"/>
                <w:szCs w:val="24"/>
              </w:rPr>
              <w:t xml:space="preserve">  </w:t>
            </w:r>
            <w:r w:rsidRPr="004D3C1D">
              <w:rPr>
                <w:rFonts w:ascii="Times New Roman" w:hAnsi="Times New Roman" w:cs="Times New Roman"/>
                <w:bCs/>
                <w:iCs/>
                <w:sz w:val="24"/>
                <w:szCs w:val="24"/>
              </w:rPr>
              <w:t>Оренбуржцы  на  фронтах  Великой  Отеч</w:t>
            </w:r>
            <w:r w:rsidRPr="004D3C1D">
              <w:rPr>
                <w:rFonts w:ascii="Times New Roman" w:hAnsi="Times New Roman" w:cs="Times New Roman"/>
                <w:bCs/>
                <w:iCs/>
                <w:sz w:val="24"/>
                <w:szCs w:val="24"/>
              </w:rPr>
              <w:t>е</w:t>
            </w:r>
            <w:r w:rsidRPr="004D3C1D">
              <w:rPr>
                <w:rFonts w:ascii="Times New Roman" w:hAnsi="Times New Roman" w:cs="Times New Roman"/>
                <w:bCs/>
                <w:iCs/>
                <w:sz w:val="24"/>
                <w:szCs w:val="24"/>
              </w:rPr>
              <w:t>ственной  войны.</w:t>
            </w:r>
          </w:p>
          <w:p w:rsidR="004D3C1D" w:rsidRPr="004D3C1D" w:rsidRDefault="004D3C1D" w:rsidP="004D3C1D">
            <w:pPr>
              <w:tabs>
                <w:tab w:val="left" w:pos="9355"/>
              </w:tabs>
              <w:rPr>
                <w:rFonts w:ascii="Times New Roman" w:hAnsi="Times New Roman" w:cs="Times New Roman"/>
                <w:bCs/>
                <w:i/>
                <w:sz w:val="24"/>
                <w:szCs w:val="24"/>
              </w:rPr>
            </w:pPr>
            <w:r w:rsidRPr="004D3C1D">
              <w:rPr>
                <w:rFonts w:ascii="Times New Roman" w:hAnsi="Times New Roman" w:cs="Times New Roman"/>
                <w:iCs/>
                <w:sz w:val="24"/>
                <w:szCs w:val="24"/>
              </w:rPr>
              <w:t xml:space="preserve">6.  </w:t>
            </w:r>
            <w:r w:rsidRPr="004D3C1D">
              <w:rPr>
                <w:rFonts w:ascii="Times New Roman" w:hAnsi="Times New Roman" w:cs="Times New Roman"/>
                <w:bCs/>
                <w:iCs/>
                <w:sz w:val="24"/>
                <w:szCs w:val="24"/>
              </w:rPr>
              <w:t xml:space="preserve"> Культура  в  годы  войны.</w:t>
            </w:r>
          </w:p>
          <w:p w:rsidR="004D3C1D" w:rsidRPr="004D3C1D" w:rsidRDefault="004D3C1D" w:rsidP="004D3C1D">
            <w:pPr>
              <w:tabs>
                <w:tab w:val="left" w:pos="9355"/>
              </w:tabs>
              <w:rPr>
                <w:rFonts w:ascii="Times New Roman" w:hAnsi="Times New Roman" w:cs="Times New Roman"/>
                <w:bCs/>
                <w:i/>
                <w:sz w:val="24"/>
                <w:szCs w:val="24"/>
              </w:rPr>
            </w:pPr>
            <w:r w:rsidRPr="004D3C1D">
              <w:rPr>
                <w:rFonts w:ascii="Times New Roman" w:hAnsi="Times New Roman" w:cs="Times New Roman"/>
                <w:iCs/>
                <w:sz w:val="24"/>
                <w:szCs w:val="24"/>
              </w:rPr>
              <w:t xml:space="preserve">7.  </w:t>
            </w:r>
            <w:r w:rsidRPr="004D3C1D">
              <w:rPr>
                <w:rFonts w:ascii="Times New Roman" w:hAnsi="Times New Roman" w:cs="Times New Roman"/>
                <w:bCs/>
                <w:iCs/>
                <w:sz w:val="24"/>
                <w:szCs w:val="24"/>
              </w:rPr>
              <w:t xml:space="preserve"> Оренбуржцы – Герои  Советского  Союза.</w:t>
            </w:r>
          </w:p>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8.Соль-Илецкий   район  в  годы  Великой  Отечес</w:t>
            </w:r>
            <w:r w:rsidRPr="004D3C1D">
              <w:rPr>
                <w:rFonts w:ascii="Times New Roman" w:hAnsi="Times New Roman" w:cs="Times New Roman"/>
                <w:bCs/>
                <w:iCs/>
                <w:sz w:val="24"/>
                <w:szCs w:val="24"/>
              </w:rPr>
              <w:t>т</w:t>
            </w:r>
            <w:r w:rsidRPr="004D3C1D">
              <w:rPr>
                <w:rFonts w:ascii="Times New Roman" w:hAnsi="Times New Roman" w:cs="Times New Roman"/>
                <w:bCs/>
                <w:iCs/>
                <w:sz w:val="24"/>
                <w:szCs w:val="24"/>
              </w:rPr>
              <w:t xml:space="preserve">венной войны. </w:t>
            </w: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3</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28-29</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00"/>
                <w:tab w:val="left" w:pos="9355"/>
              </w:tabs>
              <w:rPr>
                <w:rFonts w:ascii="Times New Roman" w:hAnsi="Times New Roman" w:cs="Times New Roman"/>
                <w:sz w:val="24"/>
                <w:szCs w:val="24"/>
              </w:rPr>
            </w:pPr>
            <w:r w:rsidRPr="004D3C1D">
              <w:rPr>
                <w:rFonts w:ascii="Times New Roman" w:hAnsi="Times New Roman" w:cs="Times New Roman"/>
                <w:sz w:val="24"/>
                <w:szCs w:val="24"/>
              </w:rPr>
              <w:t xml:space="preserve">Тема 16.  Послевоенное развитие края (50 – 60 годы)   </w:t>
            </w:r>
          </w:p>
          <w:p w:rsidR="004D3C1D" w:rsidRPr="004D3C1D" w:rsidRDefault="004D3C1D" w:rsidP="004D3C1D">
            <w:pPr>
              <w:tabs>
                <w:tab w:val="left" w:pos="180"/>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sz w:val="24"/>
                <w:szCs w:val="24"/>
              </w:rPr>
              <w:t xml:space="preserve">1.   </w:t>
            </w:r>
            <w:r w:rsidRPr="004D3C1D">
              <w:rPr>
                <w:rFonts w:ascii="Times New Roman" w:hAnsi="Times New Roman" w:cs="Times New Roman"/>
                <w:bCs/>
                <w:iCs/>
                <w:sz w:val="24"/>
                <w:szCs w:val="24"/>
              </w:rPr>
              <w:t>Переход  к  мирному  труду.  Восстановление    и  развитие  народного  хозяйства.</w:t>
            </w:r>
          </w:p>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2.   Освоение  целины.</w:t>
            </w:r>
          </w:p>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3.   Культурная  жизнь  края.</w:t>
            </w:r>
          </w:p>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4.  Соль-Илецкий  район      в  период  послевоенного      восстановления.</w:t>
            </w:r>
          </w:p>
          <w:p w:rsidR="004D3C1D" w:rsidRPr="004D3C1D" w:rsidRDefault="004D3C1D" w:rsidP="004D3C1D">
            <w:pPr>
              <w:tabs>
                <w:tab w:val="left" w:pos="9355"/>
              </w:tabs>
              <w:rPr>
                <w:rFonts w:ascii="Times New Roman" w:hAnsi="Times New Roman" w:cs="Times New Roman"/>
                <w:bCs/>
                <w:iCs/>
                <w:sz w:val="24"/>
                <w:szCs w:val="24"/>
              </w:rPr>
            </w:pP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30-31</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sz w:val="24"/>
                <w:szCs w:val="24"/>
              </w:rPr>
              <w:t>Тема 17.  Развитие Оре</w:t>
            </w:r>
            <w:r w:rsidRPr="004D3C1D">
              <w:rPr>
                <w:rFonts w:ascii="Times New Roman" w:hAnsi="Times New Roman" w:cs="Times New Roman"/>
                <w:sz w:val="24"/>
                <w:szCs w:val="24"/>
              </w:rPr>
              <w:t>н</w:t>
            </w:r>
            <w:r w:rsidRPr="004D3C1D">
              <w:rPr>
                <w:rFonts w:ascii="Times New Roman" w:hAnsi="Times New Roman" w:cs="Times New Roman"/>
                <w:sz w:val="24"/>
                <w:szCs w:val="24"/>
              </w:rPr>
              <w:t xml:space="preserve">бургской области в 70 – 80 годы </w:t>
            </w:r>
          </w:p>
          <w:p w:rsidR="004D3C1D" w:rsidRPr="004D3C1D" w:rsidRDefault="004D3C1D" w:rsidP="004D3C1D">
            <w:pPr>
              <w:tabs>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1.  Индустрия  края.</w:t>
            </w:r>
          </w:p>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2.  Оренбургское  село.</w:t>
            </w:r>
          </w:p>
          <w:p w:rsidR="004D3C1D" w:rsidRPr="004D3C1D" w:rsidRDefault="004D3C1D" w:rsidP="004D3C1D">
            <w:pPr>
              <w:tabs>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3.  Соль-Илецкий  район   в  70 -  е   годы.</w:t>
            </w: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32</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180"/>
                <w:tab w:val="left" w:pos="900"/>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Тема18.   На совреме</w:t>
            </w:r>
            <w:r w:rsidRPr="004D3C1D">
              <w:rPr>
                <w:rFonts w:ascii="Times New Roman" w:hAnsi="Times New Roman" w:cs="Times New Roman"/>
                <w:bCs/>
                <w:iCs/>
                <w:sz w:val="24"/>
                <w:szCs w:val="24"/>
              </w:rPr>
              <w:t>н</w:t>
            </w:r>
            <w:r w:rsidRPr="004D3C1D">
              <w:rPr>
                <w:rFonts w:ascii="Times New Roman" w:hAnsi="Times New Roman" w:cs="Times New Roman"/>
                <w:bCs/>
                <w:iCs/>
                <w:sz w:val="24"/>
                <w:szCs w:val="24"/>
              </w:rPr>
              <w:t xml:space="preserve">ном этапе    </w:t>
            </w:r>
          </w:p>
          <w:p w:rsidR="004D3C1D" w:rsidRPr="004D3C1D" w:rsidRDefault="004D3C1D" w:rsidP="004D3C1D">
            <w:pPr>
              <w:tabs>
                <w:tab w:val="left" w:pos="180"/>
                <w:tab w:val="left" w:pos="9355"/>
              </w:tabs>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180"/>
                <w:tab w:val="left" w:pos="900"/>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1.   Развитие  края  в п</w:t>
            </w:r>
            <w:r w:rsidRPr="004D3C1D">
              <w:rPr>
                <w:rFonts w:ascii="Times New Roman" w:hAnsi="Times New Roman" w:cs="Times New Roman"/>
                <w:bCs/>
                <w:iCs/>
                <w:sz w:val="24"/>
                <w:szCs w:val="24"/>
              </w:rPr>
              <w:t>о</w:t>
            </w:r>
            <w:r w:rsidRPr="004D3C1D">
              <w:rPr>
                <w:rFonts w:ascii="Times New Roman" w:hAnsi="Times New Roman" w:cs="Times New Roman"/>
                <w:bCs/>
                <w:iCs/>
                <w:sz w:val="24"/>
                <w:szCs w:val="24"/>
              </w:rPr>
              <w:t>следние  десятилетия  XX – го  в  первые  годы  XXI  веков.</w:t>
            </w:r>
          </w:p>
          <w:p w:rsidR="004D3C1D" w:rsidRPr="004D3C1D" w:rsidRDefault="004D3C1D" w:rsidP="004D3C1D">
            <w:pPr>
              <w:tabs>
                <w:tab w:val="left" w:pos="180"/>
                <w:tab w:val="left" w:pos="9355"/>
              </w:tabs>
              <w:rPr>
                <w:rFonts w:ascii="Times New Roman" w:hAnsi="Times New Roman" w:cs="Times New Roman"/>
                <w:bCs/>
                <w:iCs/>
                <w:sz w:val="24"/>
                <w:szCs w:val="24"/>
              </w:rPr>
            </w:pPr>
            <w:r w:rsidRPr="004D3C1D">
              <w:rPr>
                <w:rFonts w:ascii="Times New Roman" w:hAnsi="Times New Roman" w:cs="Times New Roman"/>
                <w:bCs/>
                <w:iCs/>
                <w:sz w:val="24"/>
                <w:szCs w:val="24"/>
              </w:rPr>
              <w:t>2.   Соль-Илецкий    район на  современном  этапе.</w:t>
            </w: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r w:rsidR="004D3C1D" w:rsidRPr="004D3C1D" w:rsidTr="003F1D35">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sidRPr="004D3C1D">
              <w:rPr>
                <w:rFonts w:ascii="Times New Roman" w:hAnsi="Times New Roman" w:cs="Times New Roman"/>
                <w:sz w:val="24"/>
                <w:szCs w:val="24"/>
              </w:rPr>
              <w:t>33-3</w:t>
            </w:r>
            <w:r>
              <w:rPr>
                <w:rFonts w:ascii="Times New Roman" w:hAnsi="Times New Roman" w:cs="Times New Roman"/>
                <w:sz w:val="24"/>
                <w:szCs w:val="24"/>
              </w:rPr>
              <w:t>4</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c>
          <w:tcPr>
            <w:tcW w:w="4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180"/>
                <w:tab w:val="left" w:pos="9355"/>
              </w:tabs>
              <w:rPr>
                <w:rFonts w:ascii="Times New Roman" w:hAnsi="Times New Roman" w:cs="Times New Roman"/>
                <w:sz w:val="24"/>
                <w:szCs w:val="24"/>
              </w:rPr>
            </w:pPr>
            <w:r w:rsidRPr="004D3C1D">
              <w:rPr>
                <w:rFonts w:ascii="Times New Roman" w:hAnsi="Times New Roman" w:cs="Times New Roman"/>
                <w:sz w:val="24"/>
                <w:szCs w:val="24"/>
              </w:rPr>
              <w:t xml:space="preserve"> Тема 19. Экскурсии  в  музей,  встречи  с  вет</w:t>
            </w:r>
            <w:r w:rsidRPr="004D3C1D">
              <w:rPr>
                <w:rFonts w:ascii="Times New Roman" w:hAnsi="Times New Roman" w:cs="Times New Roman"/>
                <w:sz w:val="24"/>
                <w:szCs w:val="24"/>
              </w:rPr>
              <w:t>е</w:t>
            </w:r>
            <w:r w:rsidRPr="004D3C1D">
              <w:rPr>
                <w:rFonts w:ascii="Times New Roman" w:hAnsi="Times New Roman" w:cs="Times New Roman"/>
                <w:sz w:val="24"/>
                <w:szCs w:val="24"/>
              </w:rPr>
              <w:lastRenderedPageBreak/>
              <w:t>ранами  войн  и  труда,  со  старожилами  села.</w:t>
            </w:r>
          </w:p>
          <w:p w:rsidR="004D3C1D" w:rsidRPr="004D3C1D" w:rsidRDefault="004D3C1D" w:rsidP="004D3C1D">
            <w:pPr>
              <w:tabs>
                <w:tab w:val="left" w:pos="9355"/>
              </w:tabs>
              <w:ind w:firstLine="851"/>
              <w:rPr>
                <w:rFonts w:ascii="Times New Roman" w:hAnsi="Times New Roman" w:cs="Times New Roman"/>
                <w:bCs/>
                <w:sz w:val="24"/>
                <w:szCs w:val="24"/>
              </w:rPr>
            </w:pP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tabs>
                <w:tab w:val="left" w:pos="180"/>
                <w:tab w:val="left" w:pos="9355"/>
              </w:tabs>
              <w:ind w:firstLine="851"/>
              <w:rPr>
                <w:rFonts w:ascii="Times New Roman" w:hAnsi="Times New Roman" w:cs="Times New Roman"/>
                <w:b/>
                <w:i/>
                <w:sz w:val="24"/>
                <w:szCs w:val="24"/>
              </w:rPr>
            </w:pPr>
            <w:r w:rsidRPr="004D3C1D">
              <w:rPr>
                <w:rFonts w:ascii="Times New Roman" w:hAnsi="Times New Roman" w:cs="Times New Roman"/>
                <w:b/>
                <w:i/>
                <w:sz w:val="24"/>
                <w:szCs w:val="24"/>
              </w:rPr>
              <w:lastRenderedPageBreak/>
              <w:t>Основные  пон</w:t>
            </w:r>
            <w:r w:rsidRPr="004D3C1D">
              <w:rPr>
                <w:rFonts w:ascii="Times New Roman" w:hAnsi="Times New Roman" w:cs="Times New Roman"/>
                <w:b/>
                <w:i/>
                <w:sz w:val="24"/>
                <w:szCs w:val="24"/>
              </w:rPr>
              <w:t>я</w:t>
            </w:r>
            <w:r w:rsidRPr="004D3C1D">
              <w:rPr>
                <w:rFonts w:ascii="Times New Roman" w:hAnsi="Times New Roman" w:cs="Times New Roman"/>
                <w:b/>
                <w:i/>
                <w:sz w:val="24"/>
                <w:szCs w:val="24"/>
              </w:rPr>
              <w:t>тия:</w:t>
            </w:r>
          </w:p>
          <w:p w:rsidR="004D3C1D" w:rsidRPr="004D3C1D" w:rsidRDefault="004D3C1D" w:rsidP="004D3C1D">
            <w:pPr>
              <w:tabs>
                <w:tab w:val="left" w:pos="180"/>
                <w:tab w:val="left" w:pos="9355"/>
              </w:tabs>
              <w:ind w:firstLine="851"/>
              <w:rPr>
                <w:rFonts w:ascii="Times New Roman" w:hAnsi="Times New Roman" w:cs="Times New Roman"/>
                <w:bCs/>
                <w:iCs/>
                <w:sz w:val="24"/>
                <w:szCs w:val="24"/>
              </w:rPr>
            </w:pPr>
            <w:r w:rsidRPr="004D3C1D">
              <w:rPr>
                <w:rFonts w:ascii="Times New Roman" w:hAnsi="Times New Roman" w:cs="Times New Roman"/>
                <w:bCs/>
                <w:iCs/>
                <w:sz w:val="24"/>
                <w:szCs w:val="24"/>
              </w:rPr>
              <w:lastRenderedPageBreak/>
              <w:t>Революция,  кап</w:t>
            </w:r>
            <w:r w:rsidRPr="004D3C1D">
              <w:rPr>
                <w:rFonts w:ascii="Times New Roman" w:hAnsi="Times New Roman" w:cs="Times New Roman"/>
                <w:bCs/>
                <w:iCs/>
                <w:sz w:val="24"/>
                <w:szCs w:val="24"/>
              </w:rPr>
              <w:t>и</w:t>
            </w:r>
            <w:r w:rsidRPr="004D3C1D">
              <w:rPr>
                <w:rFonts w:ascii="Times New Roman" w:hAnsi="Times New Roman" w:cs="Times New Roman"/>
                <w:bCs/>
                <w:iCs/>
                <w:sz w:val="24"/>
                <w:szCs w:val="24"/>
              </w:rPr>
              <w:t>тализм,  партии,  гражда</w:t>
            </w:r>
            <w:r w:rsidRPr="004D3C1D">
              <w:rPr>
                <w:rFonts w:ascii="Times New Roman" w:hAnsi="Times New Roman" w:cs="Times New Roman"/>
                <w:bCs/>
                <w:iCs/>
                <w:sz w:val="24"/>
                <w:szCs w:val="24"/>
              </w:rPr>
              <w:t>н</w:t>
            </w:r>
            <w:r w:rsidRPr="004D3C1D">
              <w:rPr>
                <w:rFonts w:ascii="Times New Roman" w:hAnsi="Times New Roman" w:cs="Times New Roman"/>
                <w:bCs/>
                <w:iCs/>
                <w:sz w:val="24"/>
                <w:szCs w:val="24"/>
              </w:rPr>
              <w:t>ская  война,  политика  в</w:t>
            </w:r>
            <w:r w:rsidRPr="004D3C1D">
              <w:rPr>
                <w:rFonts w:ascii="Times New Roman" w:hAnsi="Times New Roman" w:cs="Times New Roman"/>
                <w:bCs/>
                <w:iCs/>
                <w:sz w:val="24"/>
                <w:szCs w:val="24"/>
              </w:rPr>
              <w:t>о</w:t>
            </w:r>
            <w:r w:rsidRPr="004D3C1D">
              <w:rPr>
                <w:rFonts w:ascii="Times New Roman" w:hAnsi="Times New Roman" w:cs="Times New Roman"/>
                <w:bCs/>
                <w:iCs/>
                <w:sz w:val="24"/>
                <w:szCs w:val="24"/>
              </w:rPr>
              <w:t>енного  коммунизма,  НЭП,  индустриализация,  коллективизация,  репре</w:t>
            </w:r>
            <w:r w:rsidRPr="004D3C1D">
              <w:rPr>
                <w:rFonts w:ascii="Times New Roman" w:hAnsi="Times New Roman" w:cs="Times New Roman"/>
                <w:bCs/>
                <w:iCs/>
                <w:sz w:val="24"/>
                <w:szCs w:val="24"/>
              </w:rPr>
              <w:t>с</w:t>
            </w:r>
            <w:r w:rsidRPr="004D3C1D">
              <w:rPr>
                <w:rFonts w:ascii="Times New Roman" w:hAnsi="Times New Roman" w:cs="Times New Roman"/>
                <w:bCs/>
                <w:iCs/>
                <w:sz w:val="24"/>
                <w:szCs w:val="24"/>
              </w:rPr>
              <w:t>сии,  целина,  перестро</w:t>
            </w:r>
            <w:r w:rsidRPr="004D3C1D">
              <w:rPr>
                <w:rFonts w:ascii="Times New Roman" w:hAnsi="Times New Roman" w:cs="Times New Roman"/>
                <w:bCs/>
                <w:iCs/>
                <w:sz w:val="24"/>
                <w:szCs w:val="24"/>
              </w:rPr>
              <w:t>й</w:t>
            </w:r>
            <w:r w:rsidRPr="004D3C1D">
              <w:rPr>
                <w:rFonts w:ascii="Times New Roman" w:hAnsi="Times New Roman" w:cs="Times New Roman"/>
                <w:bCs/>
                <w:iCs/>
                <w:sz w:val="24"/>
                <w:szCs w:val="24"/>
              </w:rPr>
              <w:t>ка,  демократическое  г</w:t>
            </w:r>
            <w:r w:rsidRPr="004D3C1D">
              <w:rPr>
                <w:rFonts w:ascii="Times New Roman" w:hAnsi="Times New Roman" w:cs="Times New Roman"/>
                <w:bCs/>
                <w:iCs/>
                <w:sz w:val="24"/>
                <w:szCs w:val="24"/>
              </w:rPr>
              <w:t>о</w:t>
            </w:r>
            <w:r w:rsidRPr="004D3C1D">
              <w:rPr>
                <w:rFonts w:ascii="Times New Roman" w:hAnsi="Times New Roman" w:cs="Times New Roman"/>
                <w:bCs/>
                <w:iCs/>
                <w:sz w:val="24"/>
                <w:szCs w:val="24"/>
              </w:rPr>
              <w:t>сударство.</w:t>
            </w:r>
          </w:p>
          <w:p w:rsidR="004D3C1D" w:rsidRPr="004D3C1D" w:rsidRDefault="004D3C1D" w:rsidP="004D3C1D">
            <w:pPr>
              <w:tabs>
                <w:tab w:val="left" w:pos="180"/>
                <w:tab w:val="left" w:pos="9355"/>
              </w:tabs>
              <w:ind w:firstLine="851"/>
              <w:rPr>
                <w:rFonts w:ascii="Times New Roman" w:hAnsi="Times New Roman" w:cs="Times New Roman"/>
                <w:bCs/>
                <w:iCs/>
                <w:sz w:val="24"/>
                <w:szCs w:val="24"/>
              </w:rPr>
            </w:pPr>
            <w:r w:rsidRPr="004D3C1D">
              <w:rPr>
                <w:rFonts w:ascii="Times New Roman" w:hAnsi="Times New Roman" w:cs="Times New Roman"/>
                <w:b/>
                <w:i/>
                <w:sz w:val="24"/>
                <w:szCs w:val="24"/>
              </w:rPr>
              <w:t>Основные  ум</w:t>
            </w:r>
            <w:r w:rsidRPr="004D3C1D">
              <w:rPr>
                <w:rFonts w:ascii="Times New Roman" w:hAnsi="Times New Roman" w:cs="Times New Roman"/>
                <w:b/>
                <w:i/>
                <w:sz w:val="24"/>
                <w:szCs w:val="24"/>
              </w:rPr>
              <w:t>е</w:t>
            </w:r>
            <w:r w:rsidRPr="004D3C1D">
              <w:rPr>
                <w:rFonts w:ascii="Times New Roman" w:hAnsi="Times New Roman" w:cs="Times New Roman"/>
                <w:b/>
                <w:i/>
                <w:sz w:val="24"/>
                <w:szCs w:val="24"/>
              </w:rPr>
              <w:t>ния:</w:t>
            </w:r>
          </w:p>
          <w:p w:rsidR="004D3C1D" w:rsidRPr="004D3C1D" w:rsidRDefault="004D3C1D" w:rsidP="004D3C1D">
            <w:pPr>
              <w:tabs>
                <w:tab w:val="left" w:pos="180"/>
                <w:tab w:val="left" w:pos="9355"/>
              </w:tabs>
              <w:ind w:firstLine="851"/>
              <w:rPr>
                <w:rFonts w:ascii="Times New Roman" w:hAnsi="Times New Roman" w:cs="Times New Roman"/>
                <w:bCs/>
                <w:iCs/>
                <w:sz w:val="24"/>
                <w:szCs w:val="24"/>
              </w:rPr>
            </w:pPr>
            <w:r w:rsidRPr="004D3C1D">
              <w:rPr>
                <w:rFonts w:ascii="Times New Roman" w:hAnsi="Times New Roman" w:cs="Times New Roman"/>
                <w:bCs/>
                <w:iCs/>
                <w:sz w:val="24"/>
                <w:szCs w:val="24"/>
              </w:rPr>
              <w:t>1. Самостоятел</w:t>
            </w:r>
            <w:r w:rsidRPr="004D3C1D">
              <w:rPr>
                <w:rFonts w:ascii="Times New Roman" w:hAnsi="Times New Roman" w:cs="Times New Roman"/>
                <w:bCs/>
                <w:iCs/>
                <w:sz w:val="24"/>
                <w:szCs w:val="24"/>
              </w:rPr>
              <w:t>ь</w:t>
            </w:r>
            <w:r w:rsidRPr="004D3C1D">
              <w:rPr>
                <w:rFonts w:ascii="Times New Roman" w:hAnsi="Times New Roman" w:cs="Times New Roman"/>
                <w:bCs/>
                <w:iCs/>
                <w:sz w:val="24"/>
                <w:szCs w:val="24"/>
              </w:rPr>
              <w:t>но  усваивать  несложные  учебные  темы;  выпо</w:t>
            </w:r>
            <w:r w:rsidRPr="004D3C1D">
              <w:rPr>
                <w:rFonts w:ascii="Times New Roman" w:hAnsi="Times New Roman" w:cs="Times New Roman"/>
                <w:bCs/>
                <w:iCs/>
                <w:sz w:val="24"/>
                <w:szCs w:val="24"/>
              </w:rPr>
              <w:t>л</w:t>
            </w:r>
            <w:r w:rsidRPr="004D3C1D">
              <w:rPr>
                <w:rFonts w:ascii="Times New Roman" w:hAnsi="Times New Roman" w:cs="Times New Roman"/>
                <w:bCs/>
                <w:iCs/>
                <w:sz w:val="24"/>
                <w:szCs w:val="24"/>
              </w:rPr>
              <w:t>нять  задания  воспрои</w:t>
            </w:r>
            <w:r w:rsidRPr="004D3C1D">
              <w:rPr>
                <w:rFonts w:ascii="Times New Roman" w:hAnsi="Times New Roman" w:cs="Times New Roman"/>
                <w:bCs/>
                <w:iCs/>
                <w:sz w:val="24"/>
                <w:szCs w:val="24"/>
              </w:rPr>
              <w:t>з</w:t>
            </w:r>
            <w:r w:rsidRPr="004D3C1D">
              <w:rPr>
                <w:rFonts w:ascii="Times New Roman" w:hAnsi="Times New Roman" w:cs="Times New Roman"/>
                <w:bCs/>
                <w:iCs/>
                <w:sz w:val="24"/>
                <w:szCs w:val="24"/>
              </w:rPr>
              <w:t>водящего  творческого  характера;  осваивать  р</w:t>
            </w:r>
            <w:r w:rsidRPr="004D3C1D">
              <w:rPr>
                <w:rFonts w:ascii="Times New Roman" w:hAnsi="Times New Roman" w:cs="Times New Roman"/>
                <w:bCs/>
                <w:iCs/>
                <w:sz w:val="24"/>
                <w:szCs w:val="24"/>
              </w:rPr>
              <w:t>е</w:t>
            </w:r>
            <w:r w:rsidRPr="004D3C1D">
              <w:rPr>
                <w:rFonts w:ascii="Times New Roman" w:hAnsi="Times New Roman" w:cs="Times New Roman"/>
                <w:bCs/>
                <w:iCs/>
                <w:sz w:val="24"/>
                <w:szCs w:val="24"/>
              </w:rPr>
              <w:t>шение  отдельных  видов  поисковых  задач;  выпо</w:t>
            </w:r>
            <w:r w:rsidRPr="004D3C1D">
              <w:rPr>
                <w:rFonts w:ascii="Times New Roman" w:hAnsi="Times New Roman" w:cs="Times New Roman"/>
                <w:bCs/>
                <w:iCs/>
                <w:sz w:val="24"/>
                <w:szCs w:val="24"/>
              </w:rPr>
              <w:t>л</w:t>
            </w:r>
            <w:r w:rsidRPr="004D3C1D">
              <w:rPr>
                <w:rFonts w:ascii="Times New Roman" w:hAnsi="Times New Roman" w:cs="Times New Roman"/>
                <w:bCs/>
                <w:iCs/>
                <w:sz w:val="24"/>
                <w:szCs w:val="24"/>
              </w:rPr>
              <w:t>нять  проблемные  задания  сравнительно – обо</w:t>
            </w:r>
            <w:r w:rsidRPr="004D3C1D">
              <w:rPr>
                <w:rFonts w:ascii="Times New Roman" w:hAnsi="Times New Roman" w:cs="Times New Roman"/>
                <w:bCs/>
                <w:iCs/>
                <w:sz w:val="24"/>
                <w:szCs w:val="24"/>
              </w:rPr>
              <w:t>б</w:t>
            </w:r>
            <w:r w:rsidRPr="004D3C1D">
              <w:rPr>
                <w:rFonts w:ascii="Times New Roman" w:hAnsi="Times New Roman" w:cs="Times New Roman"/>
                <w:bCs/>
                <w:iCs/>
                <w:sz w:val="24"/>
                <w:szCs w:val="24"/>
              </w:rPr>
              <w:t>щающего  типа  на  н</w:t>
            </w:r>
            <w:r w:rsidRPr="004D3C1D">
              <w:rPr>
                <w:rFonts w:ascii="Times New Roman" w:hAnsi="Times New Roman" w:cs="Times New Roman"/>
                <w:bCs/>
                <w:iCs/>
                <w:sz w:val="24"/>
                <w:szCs w:val="24"/>
              </w:rPr>
              <w:t>е</w:t>
            </w:r>
            <w:r w:rsidRPr="004D3C1D">
              <w:rPr>
                <w:rFonts w:ascii="Times New Roman" w:hAnsi="Times New Roman" w:cs="Times New Roman"/>
                <w:bCs/>
                <w:iCs/>
                <w:sz w:val="24"/>
                <w:szCs w:val="24"/>
              </w:rPr>
              <w:t>сложном  учебном  мат</w:t>
            </w:r>
            <w:r w:rsidRPr="004D3C1D">
              <w:rPr>
                <w:rFonts w:ascii="Times New Roman" w:hAnsi="Times New Roman" w:cs="Times New Roman"/>
                <w:bCs/>
                <w:iCs/>
                <w:sz w:val="24"/>
                <w:szCs w:val="24"/>
              </w:rPr>
              <w:t>е</w:t>
            </w:r>
            <w:r w:rsidRPr="004D3C1D">
              <w:rPr>
                <w:rFonts w:ascii="Times New Roman" w:hAnsi="Times New Roman" w:cs="Times New Roman"/>
                <w:bCs/>
                <w:iCs/>
                <w:sz w:val="24"/>
                <w:szCs w:val="24"/>
              </w:rPr>
              <w:t>риале;  обнаруживать  межпредметные  связи в отдельных  учебных  з</w:t>
            </w:r>
            <w:r w:rsidRPr="004D3C1D">
              <w:rPr>
                <w:rFonts w:ascii="Times New Roman" w:hAnsi="Times New Roman" w:cs="Times New Roman"/>
                <w:bCs/>
                <w:iCs/>
                <w:sz w:val="24"/>
                <w:szCs w:val="24"/>
              </w:rPr>
              <w:t>а</w:t>
            </w:r>
            <w:r w:rsidRPr="004D3C1D">
              <w:rPr>
                <w:rFonts w:ascii="Times New Roman" w:hAnsi="Times New Roman" w:cs="Times New Roman"/>
                <w:bCs/>
                <w:iCs/>
                <w:sz w:val="24"/>
                <w:szCs w:val="24"/>
              </w:rPr>
              <w:t>даниях;  пользоваться  приёмом  выделения  главного;  самостоятельно  передавать  содержание  учебного  материала  в  форме  таблиц,  схем;  уметь  обобщать,  сист</w:t>
            </w:r>
            <w:r w:rsidRPr="004D3C1D">
              <w:rPr>
                <w:rFonts w:ascii="Times New Roman" w:hAnsi="Times New Roman" w:cs="Times New Roman"/>
                <w:bCs/>
                <w:iCs/>
                <w:sz w:val="24"/>
                <w:szCs w:val="24"/>
              </w:rPr>
              <w:t>е</w:t>
            </w:r>
            <w:r w:rsidRPr="004D3C1D">
              <w:rPr>
                <w:rFonts w:ascii="Times New Roman" w:hAnsi="Times New Roman" w:cs="Times New Roman"/>
                <w:bCs/>
                <w:iCs/>
                <w:sz w:val="24"/>
                <w:szCs w:val="24"/>
              </w:rPr>
              <w:t>матизировать  учебный  материал  в  пределах  учебной  темы.</w:t>
            </w:r>
          </w:p>
          <w:p w:rsidR="004D3C1D" w:rsidRPr="004D3C1D" w:rsidRDefault="004D3C1D" w:rsidP="004D3C1D">
            <w:pPr>
              <w:tabs>
                <w:tab w:val="left" w:pos="180"/>
                <w:tab w:val="left" w:pos="9355"/>
              </w:tabs>
              <w:ind w:firstLine="851"/>
              <w:rPr>
                <w:rFonts w:ascii="Times New Roman" w:hAnsi="Times New Roman" w:cs="Times New Roman"/>
                <w:bCs/>
                <w:iCs/>
                <w:sz w:val="24"/>
                <w:szCs w:val="24"/>
              </w:rPr>
            </w:pPr>
            <w:r w:rsidRPr="004D3C1D">
              <w:rPr>
                <w:rFonts w:ascii="Times New Roman" w:hAnsi="Times New Roman" w:cs="Times New Roman"/>
                <w:bCs/>
                <w:iCs/>
                <w:sz w:val="24"/>
                <w:szCs w:val="24"/>
              </w:rPr>
              <w:t>2. Слушать  ле</w:t>
            </w:r>
            <w:r w:rsidRPr="004D3C1D">
              <w:rPr>
                <w:rFonts w:ascii="Times New Roman" w:hAnsi="Times New Roman" w:cs="Times New Roman"/>
                <w:bCs/>
                <w:iCs/>
                <w:sz w:val="24"/>
                <w:szCs w:val="24"/>
              </w:rPr>
              <w:t>к</w:t>
            </w:r>
            <w:r w:rsidRPr="004D3C1D">
              <w:rPr>
                <w:rFonts w:ascii="Times New Roman" w:hAnsi="Times New Roman" w:cs="Times New Roman"/>
                <w:bCs/>
                <w:iCs/>
                <w:sz w:val="24"/>
                <w:szCs w:val="24"/>
              </w:rPr>
              <w:t>цию  учителя,  делая  с</w:t>
            </w:r>
            <w:r w:rsidRPr="004D3C1D">
              <w:rPr>
                <w:rFonts w:ascii="Times New Roman" w:hAnsi="Times New Roman" w:cs="Times New Roman"/>
                <w:bCs/>
                <w:iCs/>
                <w:sz w:val="24"/>
                <w:szCs w:val="24"/>
              </w:rPr>
              <w:t>а</w:t>
            </w:r>
            <w:r w:rsidRPr="004D3C1D">
              <w:rPr>
                <w:rFonts w:ascii="Times New Roman" w:hAnsi="Times New Roman" w:cs="Times New Roman"/>
                <w:bCs/>
                <w:iCs/>
                <w:sz w:val="24"/>
                <w:szCs w:val="24"/>
              </w:rPr>
              <w:t>мостоятельно  записи  о</w:t>
            </w:r>
            <w:r w:rsidRPr="004D3C1D">
              <w:rPr>
                <w:rFonts w:ascii="Times New Roman" w:hAnsi="Times New Roman" w:cs="Times New Roman"/>
                <w:bCs/>
                <w:iCs/>
                <w:sz w:val="24"/>
                <w:szCs w:val="24"/>
              </w:rPr>
              <w:t>с</w:t>
            </w:r>
            <w:r w:rsidRPr="004D3C1D">
              <w:rPr>
                <w:rFonts w:ascii="Times New Roman" w:hAnsi="Times New Roman" w:cs="Times New Roman"/>
                <w:bCs/>
                <w:iCs/>
                <w:sz w:val="24"/>
                <w:szCs w:val="24"/>
              </w:rPr>
              <w:t>новных  положений;  во</w:t>
            </w:r>
            <w:r w:rsidRPr="004D3C1D">
              <w:rPr>
                <w:rFonts w:ascii="Times New Roman" w:hAnsi="Times New Roman" w:cs="Times New Roman"/>
                <w:bCs/>
                <w:iCs/>
                <w:sz w:val="24"/>
                <w:szCs w:val="24"/>
              </w:rPr>
              <w:t>с</w:t>
            </w:r>
            <w:r w:rsidRPr="004D3C1D">
              <w:rPr>
                <w:rFonts w:ascii="Times New Roman" w:hAnsi="Times New Roman" w:cs="Times New Roman"/>
                <w:bCs/>
                <w:iCs/>
                <w:sz w:val="24"/>
                <w:szCs w:val="24"/>
              </w:rPr>
              <w:t>производить  основные  мысли  прослушанного  в  виде  выводов  и  анализа;  регулярно  обращаться  к  радио – телепередачам,  к  информации  периодич</w:t>
            </w:r>
            <w:r w:rsidRPr="004D3C1D">
              <w:rPr>
                <w:rFonts w:ascii="Times New Roman" w:hAnsi="Times New Roman" w:cs="Times New Roman"/>
                <w:bCs/>
                <w:iCs/>
                <w:sz w:val="24"/>
                <w:szCs w:val="24"/>
              </w:rPr>
              <w:t>е</w:t>
            </w:r>
            <w:r w:rsidRPr="004D3C1D">
              <w:rPr>
                <w:rFonts w:ascii="Times New Roman" w:hAnsi="Times New Roman" w:cs="Times New Roman"/>
                <w:bCs/>
                <w:iCs/>
                <w:sz w:val="24"/>
                <w:szCs w:val="24"/>
              </w:rPr>
              <w:t>ской  печати,  используя  их  содержание в учебном  процессе.</w:t>
            </w:r>
          </w:p>
          <w:p w:rsidR="004D3C1D" w:rsidRPr="004D3C1D" w:rsidRDefault="004D3C1D" w:rsidP="004D3C1D">
            <w:pPr>
              <w:tabs>
                <w:tab w:val="left" w:pos="180"/>
                <w:tab w:val="left" w:pos="9355"/>
              </w:tabs>
              <w:ind w:firstLine="851"/>
              <w:rPr>
                <w:rFonts w:ascii="Times New Roman" w:hAnsi="Times New Roman" w:cs="Times New Roman"/>
                <w:bCs/>
                <w:iCs/>
                <w:sz w:val="24"/>
                <w:szCs w:val="24"/>
              </w:rPr>
            </w:pPr>
            <w:r w:rsidRPr="004D3C1D">
              <w:rPr>
                <w:rFonts w:ascii="Times New Roman" w:hAnsi="Times New Roman" w:cs="Times New Roman"/>
                <w:bCs/>
                <w:iCs/>
                <w:sz w:val="24"/>
                <w:szCs w:val="24"/>
              </w:rPr>
              <w:t>3. Учиться  раб</w:t>
            </w:r>
            <w:r w:rsidRPr="004D3C1D">
              <w:rPr>
                <w:rFonts w:ascii="Times New Roman" w:hAnsi="Times New Roman" w:cs="Times New Roman"/>
                <w:bCs/>
                <w:iCs/>
                <w:sz w:val="24"/>
                <w:szCs w:val="24"/>
              </w:rPr>
              <w:t>о</w:t>
            </w:r>
            <w:r w:rsidRPr="004D3C1D">
              <w:rPr>
                <w:rFonts w:ascii="Times New Roman" w:hAnsi="Times New Roman" w:cs="Times New Roman"/>
                <w:bCs/>
                <w:iCs/>
                <w:sz w:val="24"/>
                <w:szCs w:val="24"/>
              </w:rPr>
              <w:t>тать  с  критической  л</w:t>
            </w:r>
            <w:r w:rsidRPr="004D3C1D">
              <w:rPr>
                <w:rFonts w:ascii="Times New Roman" w:hAnsi="Times New Roman" w:cs="Times New Roman"/>
                <w:bCs/>
                <w:iCs/>
                <w:sz w:val="24"/>
                <w:szCs w:val="24"/>
              </w:rPr>
              <w:t>и</w:t>
            </w:r>
            <w:r w:rsidRPr="004D3C1D">
              <w:rPr>
                <w:rFonts w:ascii="Times New Roman" w:hAnsi="Times New Roman" w:cs="Times New Roman"/>
                <w:bCs/>
                <w:iCs/>
                <w:sz w:val="24"/>
                <w:szCs w:val="24"/>
              </w:rPr>
              <w:t xml:space="preserve">тературой;  составлять  </w:t>
            </w:r>
            <w:r w:rsidRPr="004D3C1D">
              <w:rPr>
                <w:rFonts w:ascii="Times New Roman" w:hAnsi="Times New Roman" w:cs="Times New Roman"/>
                <w:bCs/>
                <w:iCs/>
                <w:sz w:val="24"/>
                <w:szCs w:val="24"/>
              </w:rPr>
              <w:lastRenderedPageBreak/>
              <w:t>план,  конспекты, тезисы,  выписки;  делать  вырезки  из  газет  и  журналов,  правильно  оформлять,  систематизировать и  хр</w:t>
            </w:r>
            <w:r w:rsidRPr="004D3C1D">
              <w:rPr>
                <w:rFonts w:ascii="Times New Roman" w:hAnsi="Times New Roman" w:cs="Times New Roman"/>
                <w:bCs/>
                <w:iCs/>
                <w:sz w:val="24"/>
                <w:szCs w:val="24"/>
              </w:rPr>
              <w:t>а</w:t>
            </w:r>
            <w:r w:rsidRPr="004D3C1D">
              <w:rPr>
                <w:rFonts w:ascii="Times New Roman" w:hAnsi="Times New Roman" w:cs="Times New Roman"/>
                <w:bCs/>
                <w:iCs/>
                <w:sz w:val="24"/>
                <w:szCs w:val="24"/>
              </w:rPr>
              <w:t>нить  их.</w:t>
            </w:r>
          </w:p>
          <w:p w:rsidR="004D3C1D" w:rsidRPr="004D3C1D" w:rsidRDefault="004D3C1D" w:rsidP="004D3C1D">
            <w:pPr>
              <w:tabs>
                <w:tab w:val="left" w:pos="180"/>
                <w:tab w:val="left" w:pos="900"/>
                <w:tab w:val="left" w:pos="9355"/>
              </w:tabs>
              <w:ind w:firstLine="851"/>
              <w:rPr>
                <w:rFonts w:ascii="Times New Roman" w:hAnsi="Times New Roman" w:cs="Times New Roman"/>
                <w:bCs/>
                <w:iCs/>
                <w:sz w:val="24"/>
                <w:szCs w:val="24"/>
              </w:rPr>
            </w:pPr>
            <w:r w:rsidRPr="004D3C1D">
              <w:rPr>
                <w:rFonts w:ascii="Times New Roman" w:hAnsi="Times New Roman" w:cs="Times New Roman"/>
                <w:bCs/>
                <w:iCs/>
                <w:sz w:val="24"/>
                <w:szCs w:val="24"/>
              </w:rPr>
              <w:t>4. Уметь  испол</w:t>
            </w:r>
            <w:r w:rsidRPr="004D3C1D">
              <w:rPr>
                <w:rFonts w:ascii="Times New Roman" w:hAnsi="Times New Roman" w:cs="Times New Roman"/>
                <w:bCs/>
                <w:iCs/>
                <w:sz w:val="24"/>
                <w:szCs w:val="24"/>
              </w:rPr>
              <w:t>ь</w:t>
            </w:r>
            <w:r w:rsidRPr="004D3C1D">
              <w:rPr>
                <w:rFonts w:ascii="Times New Roman" w:hAnsi="Times New Roman" w:cs="Times New Roman"/>
                <w:bCs/>
                <w:iCs/>
                <w:sz w:val="24"/>
                <w:szCs w:val="24"/>
              </w:rPr>
              <w:t>зовать, во  время  учебн</w:t>
            </w:r>
            <w:r w:rsidRPr="004D3C1D">
              <w:rPr>
                <w:rFonts w:ascii="Times New Roman" w:hAnsi="Times New Roman" w:cs="Times New Roman"/>
                <w:bCs/>
                <w:iCs/>
                <w:sz w:val="24"/>
                <w:szCs w:val="24"/>
              </w:rPr>
              <w:t>о</w:t>
            </w:r>
            <w:r w:rsidRPr="004D3C1D">
              <w:rPr>
                <w:rFonts w:ascii="Times New Roman" w:hAnsi="Times New Roman" w:cs="Times New Roman"/>
                <w:bCs/>
                <w:iCs/>
                <w:sz w:val="24"/>
                <w:szCs w:val="24"/>
              </w:rPr>
              <w:t>го  процесса,    информ</w:t>
            </w:r>
            <w:r w:rsidRPr="004D3C1D">
              <w:rPr>
                <w:rFonts w:ascii="Times New Roman" w:hAnsi="Times New Roman" w:cs="Times New Roman"/>
                <w:bCs/>
                <w:iCs/>
                <w:sz w:val="24"/>
                <w:szCs w:val="24"/>
              </w:rPr>
              <w:t>а</w:t>
            </w:r>
            <w:r w:rsidRPr="004D3C1D">
              <w:rPr>
                <w:rFonts w:ascii="Times New Roman" w:hAnsi="Times New Roman" w:cs="Times New Roman"/>
                <w:bCs/>
                <w:iCs/>
                <w:sz w:val="24"/>
                <w:szCs w:val="24"/>
              </w:rPr>
              <w:t>цию,  полученную  во  время  экскурсий  в  школьном  историко – краеведческом  музее;  самостоятельно  польз</w:t>
            </w:r>
            <w:r w:rsidRPr="004D3C1D">
              <w:rPr>
                <w:rFonts w:ascii="Times New Roman" w:hAnsi="Times New Roman" w:cs="Times New Roman"/>
                <w:bCs/>
                <w:iCs/>
                <w:sz w:val="24"/>
                <w:szCs w:val="24"/>
              </w:rPr>
              <w:t>о</w:t>
            </w:r>
            <w:r w:rsidRPr="004D3C1D">
              <w:rPr>
                <w:rFonts w:ascii="Times New Roman" w:hAnsi="Times New Roman" w:cs="Times New Roman"/>
                <w:bCs/>
                <w:iCs/>
                <w:sz w:val="24"/>
                <w:szCs w:val="24"/>
              </w:rPr>
              <w:t>ваться  документальными  источниками  музея  для подготовки  рефератов,  исследовательских  работ,  работ  творческого  хара</w:t>
            </w:r>
            <w:r w:rsidRPr="004D3C1D">
              <w:rPr>
                <w:rFonts w:ascii="Times New Roman" w:hAnsi="Times New Roman" w:cs="Times New Roman"/>
                <w:bCs/>
                <w:iCs/>
                <w:sz w:val="24"/>
                <w:szCs w:val="24"/>
              </w:rPr>
              <w:t>к</w:t>
            </w:r>
            <w:r w:rsidRPr="004D3C1D">
              <w:rPr>
                <w:rFonts w:ascii="Times New Roman" w:hAnsi="Times New Roman" w:cs="Times New Roman"/>
                <w:bCs/>
                <w:iCs/>
                <w:sz w:val="24"/>
                <w:szCs w:val="24"/>
              </w:rPr>
              <w:t>тера;  получать   инфо</w:t>
            </w:r>
            <w:r w:rsidRPr="004D3C1D">
              <w:rPr>
                <w:rFonts w:ascii="Times New Roman" w:hAnsi="Times New Roman" w:cs="Times New Roman"/>
                <w:bCs/>
                <w:iCs/>
                <w:sz w:val="24"/>
                <w:szCs w:val="24"/>
              </w:rPr>
              <w:t>р</w:t>
            </w:r>
            <w:r w:rsidRPr="004D3C1D">
              <w:rPr>
                <w:rFonts w:ascii="Times New Roman" w:hAnsi="Times New Roman" w:cs="Times New Roman"/>
                <w:bCs/>
                <w:iCs/>
                <w:sz w:val="24"/>
                <w:szCs w:val="24"/>
              </w:rPr>
              <w:t>мацию  во  время  встреч  с  ветеранами  войн  и  труда,  с  заслуженными  людьми     и   применять    её  на  уроках  краевед</w:t>
            </w:r>
            <w:r w:rsidRPr="004D3C1D">
              <w:rPr>
                <w:rFonts w:ascii="Times New Roman" w:hAnsi="Times New Roman" w:cs="Times New Roman"/>
                <w:bCs/>
                <w:iCs/>
                <w:sz w:val="24"/>
                <w:szCs w:val="24"/>
              </w:rPr>
              <w:t>е</w:t>
            </w:r>
            <w:r w:rsidRPr="004D3C1D">
              <w:rPr>
                <w:rFonts w:ascii="Times New Roman" w:hAnsi="Times New Roman" w:cs="Times New Roman"/>
                <w:bCs/>
                <w:iCs/>
                <w:sz w:val="24"/>
                <w:szCs w:val="24"/>
              </w:rPr>
              <w:t xml:space="preserve">ния.  </w:t>
            </w:r>
          </w:p>
          <w:p w:rsidR="004D3C1D" w:rsidRPr="004D3C1D" w:rsidRDefault="004D3C1D" w:rsidP="004D3C1D">
            <w:pPr>
              <w:tabs>
                <w:tab w:val="left" w:pos="9355"/>
              </w:tabs>
              <w:rPr>
                <w:rFonts w:ascii="Times New Roman" w:hAnsi="Times New Roman" w:cs="Times New Roman"/>
                <w:b/>
                <w:bCs/>
                <w:i/>
                <w:sz w:val="24"/>
                <w:szCs w:val="24"/>
              </w:rPr>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C1D" w:rsidRPr="004D3C1D" w:rsidRDefault="004D3C1D" w:rsidP="004D3C1D">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3C1D" w:rsidRPr="004D3C1D" w:rsidRDefault="004D3C1D" w:rsidP="004D3C1D">
            <w:pPr>
              <w:rPr>
                <w:rFonts w:ascii="Times New Roman" w:hAnsi="Times New Roman" w:cs="Times New Roman"/>
                <w:sz w:val="24"/>
                <w:szCs w:val="24"/>
              </w:rPr>
            </w:pPr>
          </w:p>
        </w:tc>
      </w:tr>
    </w:tbl>
    <w:p w:rsidR="004D3C1D" w:rsidRPr="004D3C1D" w:rsidRDefault="004D3C1D" w:rsidP="004D3C1D">
      <w:pPr>
        <w:spacing w:after="0" w:line="240" w:lineRule="auto"/>
        <w:ind w:firstLine="851"/>
        <w:rPr>
          <w:rFonts w:ascii="Times New Roman" w:eastAsia="Times New Roman" w:hAnsi="Times New Roman" w:cs="Times New Roman"/>
          <w:b/>
          <w:bCs/>
          <w:iCs/>
          <w:sz w:val="24"/>
          <w:szCs w:val="24"/>
          <w:lang w:eastAsia="ru-RU"/>
        </w:rPr>
      </w:pPr>
      <w:r w:rsidRPr="004D3C1D">
        <w:rPr>
          <w:rFonts w:ascii="Times New Roman" w:eastAsia="Times New Roman" w:hAnsi="Times New Roman" w:cs="Times New Roman"/>
          <w:b/>
          <w:bCs/>
          <w:iCs/>
          <w:sz w:val="24"/>
          <w:szCs w:val="24"/>
          <w:lang w:eastAsia="ru-RU"/>
        </w:rPr>
        <w:lastRenderedPageBreak/>
        <w:t>Учебно-методическое обеспечение:</w:t>
      </w:r>
    </w:p>
    <w:p w:rsidR="004D3C1D" w:rsidRPr="004D3C1D" w:rsidRDefault="004D3C1D" w:rsidP="004D3C1D">
      <w:pPr>
        <w:keepNext/>
        <w:spacing w:after="0" w:line="240" w:lineRule="auto"/>
        <w:ind w:firstLine="851"/>
        <w:outlineLvl w:val="0"/>
        <w:rPr>
          <w:rFonts w:ascii="Times New Roman" w:eastAsia="Times New Roman" w:hAnsi="Times New Roman" w:cs="Times New Roman"/>
          <w:i/>
          <w:iCs/>
          <w:sz w:val="24"/>
          <w:szCs w:val="24"/>
          <w:lang w:eastAsia="ru-RU"/>
        </w:rPr>
      </w:pPr>
      <w:r w:rsidRPr="004D3C1D">
        <w:rPr>
          <w:rFonts w:ascii="Times New Roman" w:eastAsia="Times New Roman" w:hAnsi="Times New Roman" w:cs="Times New Roman"/>
          <w:b/>
          <w:bCs/>
          <w:i/>
          <w:iCs/>
          <w:sz w:val="24"/>
          <w:szCs w:val="24"/>
          <w:lang w:eastAsia="ru-RU"/>
        </w:rPr>
        <w:t>Программное  обеспечение</w:t>
      </w:r>
      <w:r w:rsidRPr="004D3C1D">
        <w:rPr>
          <w:rFonts w:ascii="Times New Roman" w:eastAsia="Times New Roman" w:hAnsi="Times New Roman" w:cs="Times New Roman"/>
          <w:i/>
          <w:iCs/>
          <w:sz w:val="24"/>
          <w:szCs w:val="24"/>
          <w:lang w:eastAsia="ru-RU"/>
        </w:rPr>
        <w:t xml:space="preserve"> </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iCs/>
          <w:sz w:val="24"/>
          <w:szCs w:val="24"/>
          <w:lang w:eastAsia="ru-RU"/>
        </w:rPr>
        <w:t xml:space="preserve"> Программа  </w:t>
      </w:r>
      <w:r w:rsidRPr="004D3C1D">
        <w:rPr>
          <w:rFonts w:ascii="Times New Roman" w:eastAsia="Times New Roman" w:hAnsi="Times New Roman" w:cs="Times New Roman"/>
          <w:bCs/>
          <w:i/>
          <w:iCs/>
          <w:sz w:val="24"/>
          <w:szCs w:val="24"/>
          <w:lang w:eastAsia="ru-RU"/>
        </w:rPr>
        <w:t>(</w:t>
      </w:r>
      <w:r w:rsidRPr="004D3C1D">
        <w:rPr>
          <w:rFonts w:ascii="Times New Roman" w:eastAsia="Times New Roman" w:hAnsi="Times New Roman" w:cs="Times New Roman"/>
          <w:bCs/>
          <w:i/>
          <w:sz w:val="24"/>
          <w:szCs w:val="24"/>
          <w:lang w:eastAsia="ru-RU"/>
        </w:rPr>
        <w:t>авторская</w:t>
      </w:r>
      <w:r w:rsidRPr="004D3C1D">
        <w:rPr>
          <w:rFonts w:ascii="Times New Roman" w:eastAsia="Times New Roman" w:hAnsi="Times New Roman" w:cs="Times New Roman"/>
          <w:i/>
          <w:sz w:val="24"/>
          <w:szCs w:val="24"/>
          <w:lang w:eastAsia="ru-RU"/>
        </w:rPr>
        <w:t xml:space="preserve">)  </w:t>
      </w:r>
      <w:r w:rsidRPr="004D3C1D">
        <w:rPr>
          <w:rFonts w:ascii="Times New Roman" w:eastAsia="Times New Roman" w:hAnsi="Times New Roman" w:cs="Times New Roman"/>
          <w:sz w:val="24"/>
          <w:szCs w:val="24"/>
          <w:lang w:eastAsia="ru-RU"/>
        </w:rPr>
        <w:t>по курсу  « Школьное  историческое  краеведение»</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sz w:val="24"/>
          <w:szCs w:val="24"/>
          <w:lang w:eastAsia="ru-RU"/>
        </w:rPr>
        <w:t xml:space="preserve"> Учебное  пособие:  История  Оренбуржья  (составитель  Футорянский  Л. И.),</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sz w:val="24"/>
          <w:szCs w:val="24"/>
          <w:lang w:eastAsia="ru-RU"/>
        </w:rPr>
        <w:t>Оренбургское  книжное  издательство,  1996 г.</w:t>
      </w:r>
    </w:p>
    <w:p w:rsidR="004D3C1D" w:rsidRPr="004D3C1D" w:rsidRDefault="004D3C1D" w:rsidP="004D3C1D">
      <w:pPr>
        <w:spacing w:after="0" w:line="240" w:lineRule="auto"/>
        <w:ind w:firstLine="851"/>
        <w:rPr>
          <w:rFonts w:ascii="Times New Roman" w:eastAsia="Times New Roman" w:hAnsi="Times New Roman" w:cs="Times New Roman"/>
          <w:b/>
          <w:bCs/>
          <w:i/>
          <w:iCs/>
          <w:sz w:val="24"/>
          <w:szCs w:val="24"/>
          <w:lang w:eastAsia="ru-RU"/>
        </w:rPr>
      </w:pPr>
      <w:r w:rsidRPr="004D3C1D">
        <w:rPr>
          <w:rFonts w:ascii="Times New Roman" w:eastAsia="Times New Roman" w:hAnsi="Times New Roman" w:cs="Times New Roman"/>
          <w:b/>
          <w:bCs/>
          <w:i/>
          <w:iCs/>
          <w:sz w:val="24"/>
          <w:szCs w:val="24"/>
          <w:lang w:eastAsia="ru-RU"/>
        </w:rPr>
        <w:t>Литература  и  источники  к  курсу  « Школьное  историческое  краеведение»:</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sz w:val="24"/>
          <w:szCs w:val="24"/>
          <w:lang w:eastAsia="ru-RU"/>
        </w:rPr>
        <w:t>Александров А. И.  Из истории  Южного Урала. - Челябинск , 1967г.</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sz w:val="24"/>
          <w:szCs w:val="24"/>
          <w:lang w:eastAsia="ru-RU"/>
        </w:rPr>
        <w:t>Альтов  В.Г.  Города  Оренбургской  области.  – Челябинск,  1974 г.</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sz w:val="24"/>
          <w:szCs w:val="24"/>
          <w:lang w:eastAsia="ru-RU"/>
        </w:rPr>
        <w:t>Дорофеев  В.В.   Над  Уралом – рекой. – Южно – Уральское  книжное  издательство,  1988.</w:t>
      </w:r>
    </w:p>
    <w:p w:rsidR="004D3C1D" w:rsidRPr="004D3C1D" w:rsidRDefault="004D3C1D" w:rsidP="004D3C1D">
      <w:pPr>
        <w:spacing w:after="0" w:line="240" w:lineRule="auto"/>
        <w:ind w:firstLine="851"/>
        <w:rPr>
          <w:rFonts w:ascii="Times New Roman" w:eastAsia="Times New Roman" w:hAnsi="Times New Roman" w:cs="Times New Roman"/>
          <w:sz w:val="24"/>
          <w:szCs w:val="24"/>
          <w:lang w:eastAsia="ru-RU"/>
        </w:rPr>
      </w:pPr>
      <w:r w:rsidRPr="004D3C1D">
        <w:rPr>
          <w:rFonts w:ascii="Times New Roman" w:eastAsia="Times New Roman" w:hAnsi="Times New Roman" w:cs="Times New Roman"/>
          <w:sz w:val="24"/>
          <w:szCs w:val="24"/>
          <w:lang w:eastAsia="ru-RU"/>
        </w:rPr>
        <w:t>Десятков  Г.М.  Легенды  старого  Оренбурга. – Калуга,  1994.</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sz w:val="24"/>
          <w:szCs w:val="24"/>
          <w:lang w:eastAsia="ru-RU"/>
        </w:rPr>
        <w:t xml:space="preserve">За  счастье  народное.  Воспоминания  участников  гражданской  войны  в  Оренбуржье. – Челябинск,  1969.  </w:t>
      </w:r>
      <w:r w:rsidRPr="004D3C1D">
        <w:rPr>
          <w:rFonts w:ascii="Times New Roman" w:eastAsia="Times New Roman" w:hAnsi="Times New Roman" w:cs="Times New Roman"/>
          <w:iCs/>
          <w:sz w:val="24"/>
          <w:szCs w:val="24"/>
          <w:lang w:eastAsia="ru-RU"/>
        </w:rPr>
        <w:t xml:space="preserve">               </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Семёнов В. Г. ,  Семёнова  В. П.  Губернаторы  Оренбургского  края.  Оренбургское  книжное  издательство,  1999.</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История  Оренбуржья (составитель  Футорянский  Л.И.)- учебное  пособие.</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История  Оренбургского  края: события,  судьбы,  реальность.  Сборник  научных  тр</w:t>
      </w:r>
      <w:r w:rsidRPr="004D3C1D">
        <w:rPr>
          <w:rFonts w:ascii="Times New Roman" w:eastAsia="Times New Roman" w:hAnsi="Times New Roman" w:cs="Times New Roman"/>
          <w:iCs/>
          <w:sz w:val="24"/>
          <w:szCs w:val="24"/>
          <w:lang w:eastAsia="ru-RU"/>
        </w:rPr>
        <w:t>у</w:t>
      </w:r>
      <w:r w:rsidRPr="004D3C1D">
        <w:rPr>
          <w:rFonts w:ascii="Times New Roman" w:eastAsia="Times New Roman" w:hAnsi="Times New Roman" w:cs="Times New Roman"/>
          <w:iCs/>
          <w:sz w:val="24"/>
          <w:szCs w:val="24"/>
          <w:lang w:eastAsia="ru-RU"/>
        </w:rPr>
        <w:t>дов. -  Оренбург,  1994.</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Лисовский  Л. И.  Разгром  дутовщины. -  М., 1964.</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Орденоносное  Оренбуржье.  Сборник  статей.  Составитель  Мячин  Н. И. -  Челябинск,  1968.</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Фёдорова  А.В.  Оренбург  в  годы  Великой  Отечественной  войны.  -  Оренбургское  книжное  издательство,  1995.</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Оренбург  (составитель  Футорянский  Л. И.) – Челябинское  книжное  издательс</w:t>
      </w:r>
      <w:r w:rsidRPr="004D3C1D">
        <w:rPr>
          <w:rFonts w:ascii="Times New Roman" w:eastAsia="Times New Roman" w:hAnsi="Times New Roman" w:cs="Times New Roman"/>
          <w:iCs/>
          <w:sz w:val="24"/>
          <w:szCs w:val="24"/>
          <w:lang w:eastAsia="ru-RU"/>
        </w:rPr>
        <w:t>т</w:t>
      </w:r>
      <w:r w:rsidRPr="004D3C1D">
        <w:rPr>
          <w:rFonts w:ascii="Times New Roman" w:eastAsia="Times New Roman" w:hAnsi="Times New Roman" w:cs="Times New Roman"/>
          <w:iCs/>
          <w:sz w:val="24"/>
          <w:szCs w:val="24"/>
          <w:lang w:eastAsia="ru-RU"/>
        </w:rPr>
        <w:t>во,1993.</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lastRenderedPageBreak/>
        <w:t xml:space="preserve">              Уханов  И. С.  Рычков. – Москва,  Молодая  гвардия,  1996.</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Любовь  и  Восток.  Вся  Россия. – Москва.  Московский  писатель. 1994.</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Гостиный  двор.  Оренбургская  глубинка – история,  судьбы,  надежды. – Оренбур</w:t>
      </w:r>
      <w:r w:rsidRPr="004D3C1D">
        <w:rPr>
          <w:rFonts w:ascii="Times New Roman" w:eastAsia="Times New Roman" w:hAnsi="Times New Roman" w:cs="Times New Roman"/>
          <w:iCs/>
          <w:sz w:val="24"/>
          <w:szCs w:val="24"/>
          <w:lang w:eastAsia="ru-RU"/>
        </w:rPr>
        <w:t>г</w:t>
      </w:r>
      <w:r w:rsidRPr="004D3C1D">
        <w:rPr>
          <w:rFonts w:ascii="Times New Roman" w:eastAsia="Times New Roman" w:hAnsi="Times New Roman" w:cs="Times New Roman"/>
          <w:iCs/>
          <w:sz w:val="24"/>
          <w:szCs w:val="24"/>
          <w:lang w:eastAsia="ru-RU"/>
        </w:rPr>
        <w:t>ское  книжное  издательство,  2001.</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Футорянский  Л. Я.  Оренбуржье - Великой  Победе. – Оренбург,  1994.</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Молохова  М. Н.  Наш  край. – Южно – Уральское  книжное  издательство,  1972.</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Мой  Оренбург.  Фотоальбом.  Автор – составитель  Новохатский  М. Е.  Москва,1986.</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Оренбуржье моё. Фотоальбом. Составитель Карасевич Ю. Москва «Плакат» 1988.</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Оренбуржцы – Герои  Советского  Союза.  Библиографический  указатель – состав</w:t>
      </w:r>
      <w:r w:rsidRPr="004D3C1D">
        <w:rPr>
          <w:rFonts w:ascii="Times New Roman" w:eastAsia="Times New Roman" w:hAnsi="Times New Roman" w:cs="Times New Roman"/>
          <w:iCs/>
          <w:sz w:val="24"/>
          <w:szCs w:val="24"/>
          <w:lang w:eastAsia="ru-RU"/>
        </w:rPr>
        <w:t>и</w:t>
      </w:r>
      <w:r w:rsidRPr="004D3C1D">
        <w:rPr>
          <w:rFonts w:ascii="Times New Roman" w:eastAsia="Times New Roman" w:hAnsi="Times New Roman" w:cs="Times New Roman"/>
          <w:iCs/>
          <w:sz w:val="24"/>
          <w:szCs w:val="24"/>
          <w:lang w:eastAsia="ru-RU"/>
        </w:rPr>
        <w:t>тель  Кузнецова  Н. А.  Оренбург,  1987.</w:t>
      </w:r>
    </w:p>
    <w:p w:rsidR="004D3C1D" w:rsidRPr="004D3C1D" w:rsidRDefault="004D3C1D" w:rsidP="004D3C1D">
      <w:p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Синельников  В. Г.  Знакомьтесь,  Оренбуржье.  Памятники  истории  и  достопримеч</w:t>
      </w:r>
      <w:r w:rsidRPr="004D3C1D">
        <w:rPr>
          <w:rFonts w:ascii="Times New Roman" w:eastAsia="Times New Roman" w:hAnsi="Times New Roman" w:cs="Times New Roman"/>
          <w:iCs/>
          <w:sz w:val="24"/>
          <w:szCs w:val="24"/>
          <w:lang w:eastAsia="ru-RU"/>
        </w:rPr>
        <w:t>а</w:t>
      </w:r>
      <w:r w:rsidRPr="004D3C1D">
        <w:rPr>
          <w:rFonts w:ascii="Times New Roman" w:eastAsia="Times New Roman" w:hAnsi="Times New Roman" w:cs="Times New Roman"/>
          <w:iCs/>
          <w:sz w:val="24"/>
          <w:szCs w:val="24"/>
          <w:lang w:eastAsia="ru-RU"/>
        </w:rPr>
        <w:t>тельности.  Южно – Уральское  книжное  издательство,  1970.1</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История  родного  края. Учебное  пособие  для  7 – 11  классов  средних  школ  Оренбургской  области.  Южно – Уральское  кн.  Издательство,  Челябинск,  1976.</w:t>
      </w:r>
    </w:p>
    <w:p w:rsidR="004D3C1D" w:rsidRPr="004D3C1D" w:rsidRDefault="004D3C1D" w:rsidP="004D3C1D">
      <w:pPr>
        <w:widowControl w:val="0"/>
        <w:shd w:val="clear" w:color="auto" w:fill="FFFFFF"/>
        <w:tabs>
          <w:tab w:val="left" w:pos="259"/>
        </w:tabs>
        <w:autoSpaceDE w:val="0"/>
        <w:autoSpaceDN w:val="0"/>
        <w:adjustRightInd w:val="0"/>
        <w:spacing w:after="0" w:line="240" w:lineRule="auto"/>
        <w:rPr>
          <w:rFonts w:ascii="Times New Roman" w:eastAsia="Times New Roman" w:hAnsi="Times New Roman" w:cs="Times New Roman"/>
          <w:color w:val="000000"/>
          <w:spacing w:val="-21"/>
          <w:sz w:val="24"/>
          <w:szCs w:val="24"/>
          <w:lang w:eastAsia="ru-RU"/>
        </w:rPr>
      </w:pPr>
      <w:r w:rsidRPr="004D3C1D">
        <w:rPr>
          <w:rFonts w:ascii="Times New Roman" w:eastAsia="Times New Roman" w:hAnsi="Times New Roman" w:cs="Times New Roman"/>
          <w:color w:val="000000"/>
          <w:spacing w:val="-2"/>
          <w:sz w:val="24"/>
          <w:szCs w:val="24"/>
          <w:lang w:eastAsia="ru-RU"/>
        </w:rPr>
        <w:t>Любовь и Восток. Оренбург, 1999 г.</w:t>
      </w:r>
    </w:p>
    <w:p w:rsidR="004D3C1D" w:rsidRPr="004D3C1D" w:rsidRDefault="004D3C1D" w:rsidP="004D3C1D">
      <w:pPr>
        <w:widowControl w:val="0"/>
        <w:shd w:val="clear" w:color="auto" w:fill="FFFFFF"/>
        <w:tabs>
          <w:tab w:val="left" w:pos="259"/>
        </w:tabs>
        <w:autoSpaceDE w:val="0"/>
        <w:autoSpaceDN w:val="0"/>
        <w:adjustRightInd w:val="0"/>
        <w:spacing w:after="0" w:line="240" w:lineRule="auto"/>
        <w:rPr>
          <w:rFonts w:ascii="Times New Roman" w:eastAsia="Times New Roman" w:hAnsi="Times New Roman" w:cs="Times New Roman"/>
          <w:color w:val="000000"/>
          <w:spacing w:val="-24"/>
          <w:sz w:val="24"/>
          <w:szCs w:val="24"/>
          <w:lang w:eastAsia="ru-RU"/>
        </w:rPr>
      </w:pPr>
      <w:r w:rsidRPr="004D3C1D">
        <w:rPr>
          <w:rFonts w:ascii="Times New Roman" w:eastAsia="Times New Roman" w:hAnsi="Times New Roman" w:cs="Times New Roman"/>
          <w:color w:val="000000"/>
          <w:spacing w:val="-5"/>
          <w:sz w:val="24"/>
          <w:szCs w:val="24"/>
          <w:lang w:eastAsia="ru-RU"/>
        </w:rPr>
        <w:t>Рычков П.И. История Оренбуржья. Уфа, 2000 г.</w:t>
      </w:r>
    </w:p>
    <w:p w:rsidR="004D3C1D" w:rsidRPr="004D3C1D" w:rsidRDefault="004D3C1D" w:rsidP="004D3C1D">
      <w:pPr>
        <w:widowControl w:val="0"/>
        <w:shd w:val="clear" w:color="auto" w:fill="FFFFFF"/>
        <w:autoSpaceDE w:val="0"/>
        <w:autoSpaceDN w:val="0"/>
        <w:adjustRightInd w:val="0"/>
        <w:spacing w:after="0" w:line="240" w:lineRule="auto"/>
        <w:ind w:right="998"/>
        <w:rPr>
          <w:rFonts w:ascii="Times New Roman" w:eastAsia="Times New Roman" w:hAnsi="Times New Roman" w:cs="Times New Roman"/>
          <w:sz w:val="24"/>
          <w:szCs w:val="24"/>
          <w:lang w:eastAsia="ru-RU"/>
        </w:rPr>
      </w:pPr>
      <w:r w:rsidRPr="004D3C1D">
        <w:rPr>
          <w:rFonts w:ascii="Times New Roman" w:eastAsia="Times New Roman" w:hAnsi="Times New Roman" w:cs="Times New Roman"/>
          <w:color w:val="000000"/>
          <w:spacing w:val="-5"/>
          <w:sz w:val="24"/>
          <w:szCs w:val="24"/>
          <w:lang w:eastAsia="ru-RU"/>
        </w:rPr>
        <w:t>Рычков П.И. Топография Оренбургского края. Уфа, 2002 г.</w:t>
      </w:r>
    </w:p>
    <w:p w:rsidR="004D3C1D" w:rsidRPr="004D3C1D" w:rsidRDefault="004D3C1D" w:rsidP="004D3C1D">
      <w:pPr>
        <w:widowControl w:val="0"/>
        <w:shd w:val="clear" w:color="auto" w:fill="FFFFFF"/>
        <w:autoSpaceDE w:val="0"/>
        <w:autoSpaceDN w:val="0"/>
        <w:adjustRightInd w:val="0"/>
        <w:spacing w:after="0" w:line="240" w:lineRule="auto"/>
        <w:ind w:right="998"/>
        <w:rPr>
          <w:rFonts w:ascii="Times New Roman" w:eastAsia="Times New Roman" w:hAnsi="Times New Roman" w:cs="Times New Roman"/>
          <w:sz w:val="24"/>
          <w:szCs w:val="24"/>
          <w:lang w:eastAsia="ru-RU"/>
        </w:rPr>
      </w:pPr>
      <w:r w:rsidRPr="004D3C1D">
        <w:rPr>
          <w:rFonts w:ascii="Times New Roman" w:eastAsia="Times New Roman" w:hAnsi="Times New Roman" w:cs="Times New Roman"/>
          <w:color w:val="000000"/>
          <w:spacing w:val="-5"/>
          <w:sz w:val="24"/>
          <w:szCs w:val="24"/>
          <w:lang w:eastAsia="ru-RU"/>
        </w:rPr>
        <w:t>История Урала с древнейших времён до 1861 г. Т. 1. М., 1989 г.</w:t>
      </w:r>
    </w:p>
    <w:p w:rsidR="004D3C1D" w:rsidRPr="004D3C1D" w:rsidRDefault="004D3C1D" w:rsidP="004D3C1D">
      <w:pPr>
        <w:widowControl w:val="0"/>
        <w:shd w:val="clear" w:color="auto" w:fill="FFFFFF"/>
        <w:autoSpaceDE w:val="0"/>
        <w:autoSpaceDN w:val="0"/>
        <w:adjustRightInd w:val="0"/>
        <w:spacing w:after="0" w:line="240" w:lineRule="auto"/>
        <w:ind w:right="998"/>
        <w:rPr>
          <w:rFonts w:ascii="Times New Roman" w:eastAsia="Times New Roman" w:hAnsi="Times New Roman" w:cs="Times New Roman"/>
          <w:sz w:val="24"/>
          <w:szCs w:val="24"/>
          <w:lang w:eastAsia="ru-RU"/>
        </w:rPr>
      </w:pPr>
      <w:r w:rsidRPr="004D3C1D">
        <w:rPr>
          <w:rFonts w:ascii="Times New Roman" w:eastAsia="Times New Roman" w:hAnsi="Times New Roman" w:cs="Times New Roman"/>
          <w:color w:val="000000"/>
          <w:spacing w:val="-5"/>
          <w:sz w:val="24"/>
          <w:szCs w:val="24"/>
          <w:lang w:eastAsia="ru-RU"/>
        </w:rPr>
        <w:t>Зубов Ю.С. Футорянский Л.И. Родной истории страницы. Оренбург, 1994 г.</w:t>
      </w:r>
    </w:p>
    <w:p w:rsidR="004D3C1D" w:rsidRPr="004D3C1D" w:rsidRDefault="004D3C1D" w:rsidP="004D3C1D">
      <w:pPr>
        <w:widowControl w:val="0"/>
        <w:shd w:val="clear" w:color="auto" w:fill="FFFFFF"/>
        <w:autoSpaceDE w:val="0"/>
        <w:autoSpaceDN w:val="0"/>
        <w:adjustRightInd w:val="0"/>
        <w:spacing w:after="0" w:line="240" w:lineRule="auto"/>
        <w:ind w:right="998"/>
        <w:rPr>
          <w:rFonts w:ascii="Times New Roman" w:eastAsia="Times New Roman" w:hAnsi="Times New Roman" w:cs="Times New Roman"/>
          <w:sz w:val="24"/>
          <w:szCs w:val="24"/>
          <w:lang w:eastAsia="ru-RU"/>
        </w:rPr>
      </w:pPr>
      <w:r w:rsidRPr="004D3C1D">
        <w:rPr>
          <w:rFonts w:ascii="Times New Roman" w:eastAsia="Times New Roman" w:hAnsi="Times New Roman" w:cs="Times New Roman"/>
          <w:color w:val="000000"/>
          <w:spacing w:val="-5"/>
          <w:sz w:val="24"/>
          <w:szCs w:val="24"/>
          <w:lang w:eastAsia="ru-RU"/>
        </w:rPr>
        <w:t>Многонациональный мир Оренбуржья. Оренбург, 1994 г.</w:t>
      </w:r>
    </w:p>
    <w:p w:rsidR="004D3C1D" w:rsidRPr="004D3C1D" w:rsidRDefault="004D3C1D" w:rsidP="004D3C1D">
      <w:pPr>
        <w:spacing w:after="0" w:line="240" w:lineRule="auto"/>
        <w:ind w:firstLine="851"/>
        <w:rPr>
          <w:rFonts w:ascii="Times New Roman" w:eastAsia="Times New Roman" w:hAnsi="Times New Roman" w:cs="Times New Roman"/>
          <w:b/>
          <w:bCs/>
          <w:i/>
          <w:iCs/>
          <w:sz w:val="24"/>
          <w:szCs w:val="24"/>
          <w:lang w:eastAsia="ru-RU"/>
        </w:rPr>
      </w:pPr>
      <w:r w:rsidRPr="004D3C1D">
        <w:rPr>
          <w:rFonts w:ascii="Times New Roman" w:eastAsia="Times New Roman" w:hAnsi="Times New Roman" w:cs="Times New Roman"/>
          <w:b/>
          <w:bCs/>
          <w:i/>
          <w:iCs/>
          <w:sz w:val="24"/>
          <w:szCs w:val="24"/>
          <w:lang w:eastAsia="ru-RU"/>
        </w:rPr>
        <w:t>Карты:</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Первобытнообщинный  строй  на  территории  нашей  страны.  Древние  госуда</w:t>
      </w:r>
      <w:r w:rsidRPr="004D3C1D">
        <w:rPr>
          <w:rFonts w:ascii="Times New Roman" w:eastAsia="Times New Roman" w:hAnsi="Times New Roman" w:cs="Times New Roman"/>
          <w:iCs/>
          <w:sz w:val="24"/>
          <w:szCs w:val="24"/>
          <w:lang w:eastAsia="ru-RU"/>
        </w:rPr>
        <w:t>р</w:t>
      </w:r>
      <w:r w:rsidRPr="004D3C1D">
        <w:rPr>
          <w:rFonts w:ascii="Times New Roman" w:eastAsia="Times New Roman" w:hAnsi="Times New Roman" w:cs="Times New Roman"/>
          <w:iCs/>
          <w:sz w:val="24"/>
          <w:szCs w:val="24"/>
          <w:lang w:eastAsia="ru-RU"/>
        </w:rPr>
        <w:t>ства  Северного  Причерноморья.</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Древнерусское  государство  в 9 – 12  века.</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Феодальная раздробленность  Руси  в  12 – первой  четверти  13  веков.</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Борьба русского  народа с иноземными захватчиками </w:t>
      </w:r>
    </w:p>
    <w:p w:rsidR="004D3C1D" w:rsidRPr="004D3C1D" w:rsidRDefault="004D3C1D" w:rsidP="004D3C1D">
      <w:pPr>
        <w:spacing w:after="0" w:line="240" w:lineRule="auto"/>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                        (нашествие  монголо – татар).</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Образование  Российского  централизованного  государства.</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Российское  государство  в  16  веке.</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Российское   государство  в  17  веке.</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Россия  с  конца  17 – до  60  годов  18  века.</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Российская  империя  во  второй  половине  18  века.</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Российская  империя  в  начале  19   века  по  1861  год.</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Российская  империя  с  1961  года  до  конца  19  века.</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Российское  государство  с  конца  19  века  до  1914  года.</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Великая  Октябрьская  Социалистическая  революция (октябрь 1917–1918 г).</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Гражданская  война  1918 – 1920  годы.</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Великая  Отечественная  война  1941 – 1945  годы.</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Российская  Федерация.</w:t>
      </w:r>
    </w:p>
    <w:p w:rsidR="004D3C1D" w:rsidRPr="004D3C1D" w:rsidRDefault="004D3C1D" w:rsidP="004D3C1D">
      <w:pPr>
        <w:numPr>
          <w:ilvl w:val="0"/>
          <w:numId w:val="158"/>
        </w:numPr>
        <w:spacing w:after="0" w:line="240" w:lineRule="auto"/>
        <w:ind w:firstLine="851"/>
        <w:rPr>
          <w:rFonts w:ascii="Times New Roman" w:eastAsia="Times New Roman" w:hAnsi="Times New Roman" w:cs="Times New Roman"/>
          <w:iCs/>
          <w:sz w:val="24"/>
          <w:szCs w:val="24"/>
          <w:lang w:eastAsia="ru-RU"/>
        </w:rPr>
      </w:pPr>
      <w:r w:rsidRPr="004D3C1D">
        <w:rPr>
          <w:rFonts w:ascii="Times New Roman" w:eastAsia="Times New Roman" w:hAnsi="Times New Roman" w:cs="Times New Roman"/>
          <w:iCs/>
          <w:sz w:val="24"/>
          <w:szCs w:val="24"/>
          <w:lang w:eastAsia="ru-RU"/>
        </w:rPr>
        <w:t xml:space="preserve">Оренбургская  область. </w:t>
      </w:r>
    </w:p>
    <w:p w:rsidR="004D3C1D" w:rsidRPr="004D3C1D" w:rsidRDefault="004D3C1D" w:rsidP="004D3C1D">
      <w:pPr>
        <w:spacing w:after="0" w:line="240" w:lineRule="auto"/>
        <w:rPr>
          <w:rFonts w:ascii="Times New Roman" w:eastAsia="Times New Roman" w:hAnsi="Times New Roman" w:cs="Times New Roman"/>
          <w:sz w:val="24"/>
          <w:szCs w:val="24"/>
          <w:lang w:eastAsia="ru-RU"/>
        </w:rPr>
      </w:pPr>
    </w:p>
    <w:p w:rsidR="004D3C1D" w:rsidRPr="004D3C1D" w:rsidRDefault="004D3C1D" w:rsidP="004D3C1D">
      <w:pPr>
        <w:spacing w:line="240" w:lineRule="auto"/>
        <w:rPr>
          <w:rFonts w:ascii="Times New Roman" w:hAnsi="Times New Roman" w:cs="Times New Roman"/>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Default="008B4417" w:rsidP="008B4417">
      <w:pPr>
        <w:spacing w:after="0" w:line="240" w:lineRule="auto"/>
        <w:ind w:left="426"/>
        <w:jc w:val="both"/>
        <w:rPr>
          <w:rFonts w:ascii="Times New Roman" w:hAnsi="Times New Roman" w:cs="Times New Roman"/>
          <w:b/>
          <w:sz w:val="24"/>
          <w:szCs w:val="24"/>
        </w:rPr>
      </w:pPr>
    </w:p>
    <w:p w:rsidR="008B4417" w:rsidRPr="008B4417" w:rsidRDefault="008B4417" w:rsidP="008B4417">
      <w:pPr>
        <w:spacing w:after="0" w:line="240" w:lineRule="auto"/>
        <w:ind w:left="426"/>
        <w:jc w:val="both"/>
        <w:rPr>
          <w:rFonts w:ascii="Times New Roman" w:hAnsi="Times New Roman" w:cs="Times New Roman"/>
          <w:b/>
          <w:sz w:val="24"/>
          <w:szCs w:val="24"/>
          <w:u w:val="single"/>
        </w:rPr>
      </w:pPr>
      <w:r w:rsidRPr="008B4417">
        <w:rPr>
          <w:rFonts w:ascii="Times New Roman" w:hAnsi="Times New Roman" w:cs="Times New Roman"/>
          <w:b/>
          <w:sz w:val="24"/>
          <w:szCs w:val="24"/>
          <w:u w:val="single"/>
        </w:rPr>
        <w:t>Основы безопасности жизнедеятельности</w:t>
      </w:r>
    </w:p>
    <w:p w:rsidR="008B4417" w:rsidRDefault="008B4417" w:rsidP="008B4417">
      <w:p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9 класс</w:t>
      </w:r>
    </w:p>
    <w:p w:rsidR="008B4417" w:rsidRPr="00632FC9" w:rsidRDefault="008B4417" w:rsidP="008B4417">
      <w:pPr>
        <w:pStyle w:val="a5"/>
        <w:tabs>
          <w:tab w:val="left" w:pos="3857"/>
        </w:tabs>
        <w:rPr>
          <w:rFonts w:ascii="Times New Roman" w:hAnsi="Times New Roman"/>
          <w:b/>
          <w:bCs/>
          <w:sz w:val="24"/>
          <w:szCs w:val="24"/>
        </w:rPr>
      </w:pPr>
      <w:r>
        <w:rPr>
          <w:rFonts w:ascii="Times New Roman" w:hAnsi="Times New Roman"/>
          <w:b/>
          <w:bCs/>
          <w:sz w:val="24"/>
          <w:szCs w:val="24"/>
        </w:rPr>
        <w:t xml:space="preserve">2. </w:t>
      </w:r>
      <w:r w:rsidRPr="00632FC9">
        <w:rPr>
          <w:rFonts w:ascii="Times New Roman" w:hAnsi="Times New Roman"/>
          <w:b/>
          <w:bCs/>
          <w:sz w:val="24"/>
          <w:szCs w:val="24"/>
        </w:rPr>
        <w:t>Пояснительная записка</w:t>
      </w:r>
    </w:p>
    <w:p w:rsidR="008B4417" w:rsidRPr="008B4417" w:rsidRDefault="008B4417" w:rsidP="008B4417">
      <w:pPr>
        <w:tabs>
          <w:tab w:val="left" w:pos="900"/>
          <w:tab w:val="left" w:pos="1440"/>
        </w:tabs>
        <w:spacing w:after="0"/>
        <w:rPr>
          <w:rFonts w:ascii="Times New Roman" w:hAnsi="Times New Roman"/>
          <w:b/>
          <w:bCs/>
          <w:sz w:val="24"/>
          <w:szCs w:val="24"/>
        </w:rPr>
      </w:pPr>
      <w:r w:rsidRPr="008B4417">
        <w:rPr>
          <w:rFonts w:ascii="Times New Roman" w:hAnsi="Times New Roman"/>
          <w:b/>
          <w:bCs/>
          <w:sz w:val="24"/>
          <w:szCs w:val="24"/>
        </w:rPr>
        <w:t>2.1 Перечень нормативных документов:</w:t>
      </w:r>
    </w:p>
    <w:p w:rsidR="008B4417" w:rsidRPr="00632FC9" w:rsidRDefault="008B4417" w:rsidP="007D2FD0">
      <w:pPr>
        <w:pStyle w:val="af"/>
        <w:numPr>
          <w:ilvl w:val="0"/>
          <w:numId w:val="87"/>
        </w:numPr>
        <w:tabs>
          <w:tab w:val="left" w:pos="993"/>
        </w:tabs>
        <w:jc w:val="both"/>
        <w:rPr>
          <w:rFonts w:ascii="Times New Roman" w:hAnsi="Times New Roman"/>
          <w:sz w:val="24"/>
          <w:szCs w:val="24"/>
        </w:rPr>
      </w:pPr>
      <w:r w:rsidRPr="00632FC9">
        <w:rPr>
          <w:rFonts w:ascii="Times New Roman" w:hAnsi="Times New Roman"/>
          <w:sz w:val="24"/>
          <w:szCs w:val="24"/>
        </w:rPr>
        <w:t>Закон Российской Федерации  от 29.12.2012 года №273-ФЗ «Об образовании в РФ»  (с последующими изменениями и дополнениями)</w:t>
      </w:r>
    </w:p>
    <w:p w:rsidR="008B4417" w:rsidRPr="00632FC9" w:rsidRDefault="008B4417" w:rsidP="007D2FD0">
      <w:pPr>
        <w:pStyle w:val="af"/>
        <w:numPr>
          <w:ilvl w:val="0"/>
          <w:numId w:val="87"/>
        </w:numPr>
        <w:tabs>
          <w:tab w:val="left" w:pos="993"/>
        </w:tabs>
        <w:jc w:val="both"/>
        <w:rPr>
          <w:rFonts w:ascii="Times New Roman" w:hAnsi="Times New Roman"/>
          <w:sz w:val="24"/>
          <w:szCs w:val="24"/>
        </w:rPr>
      </w:pPr>
      <w:r w:rsidRPr="00632FC9">
        <w:rPr>
          <w:rFonts w:ascii="Times New Roman" w:hAnsi="Times New Roman"/>
          <w:sz w:val="24"/>
          <w:szCs w:val="24"/>
        </w:rPr>
        <w:t>Приказ Министерства образования и науки Российской Федерации  от 17.12.2010 г. №1897 "Об утверждении федерального компонента государственных образовательных стандартов основного общего образования"</w:t>
      </w:r>
    </w:p>
    <w:p w:rsidR="008B4417" w:rsidRPr="0059272E" w:rsidRDefault="008B4417" w:rsidP="007D2FD0">
      <w:pPr>
        <w:pStyle w:val="af"/>
        <w:numPr>
          <w:ilvl w:val="0"/>
          <w:numId w:val="87"/>
        </w:numPr>
        <w:tabs>
          <w:tab w:val="left" w:pos="993"/>
        </w:tabs>
        <w:suppressAutoHyphens/>
        <w:jc w:val="both"/>
        <w:rPr>
          <w:rFonts w:ascii="Times New Roman" w:hAnsi="Times New Roman"/>
          <w:sz w:val="24"/>
          <w:szCs w:val="24"/>
        </w:rPr>
      </w:pPr>
      <w:r w:rsidRPr="0059272E">
        <w:rPr>
          <w:rFonts w:ascii="Times New Roman" w:hAnsi="Times New Roman"/>
          <w:sz w:val="24"/>
          <w:szCs w:val="24"/>
        </w:rPr>
        <w:t xml:space="preserve">Федерального компонента Государственного стандарта по основам безопасности жизнедеятельности и в соответствии с положениями </w:t>
      </w:r>
      <w:r>
        <w:rPr>
          <w:rFonts w:ascii="Times New Roman" w:hAnsi="Times New Roman"/>
          <w:sz w:val="24"/>
          <w:szCs w:val="24"/>
        </w:rPr>
        <w:t xml:space="preserve">             </w:t>
      </w:r>
      <w:r w:rsidRPr="0059272E">
        <w:rPr>
          <w:rFonts w:ascii="Times New Roman" w:hAnsi="Times New Roman"/>
          <w:sz w:val="24"/>
          <w:szCs w:val="24"/>
        </w:rPr>
        <w:t>Конституции Российской Федерации .  Закон «Об образовании»</w:t>
      </w:r>
    </w:p>
    <w:p w:rsidR="008B4417" w:rsidRPr="0059272E" w:rsidRDefault="008B4417" w:rsidP="007D2FD0">
      <w:pPr>
        <w:pStyle w:val="af"/>
        <w:numPr>
          <w:ilvl w:val="0"/>
          <w:numId w:val="87"/>
        </w:numPr>
        <w:tabs>
          <w:tab w:val="left" w:pos="993"/>
        </w:tabs>
        <w:suppressAutoHyphens/>
        <w:jc w:val="both"/>
        <w:rPr>
          <w:rFonts w:ascii="Times New Roman" w:hAnsi="Times New Roman"/>
          <w:sz w:val="24"/>
          <w:szCs w:val="24"/>
        </w:rPr>
      </w:pPr>
      <w:r w:rsidRPr="0059272E">
        <w:rPr>
          <w:rFonts w:ascii="Times New Roman" w:hAnsi="Times New Roman"/>
          <w:sz w:val="24"/>
          <w:szCs w:val="24"/>
        </w:rPr>
        <w:t>Стратегии национальной безопасности Российской Федерации до 2020 года и федеральными законами Российской Федерации в области безопасности жизнедеятельности</w:t>
      </w:r>
    </w:p>
    <w:p w:rsidR="008B4417" w:rsidRPr="0059272E" w:rsidRDefault="008B4417" w:rsidP="007D2FD0">
      <w:pPr>
        <w:pStyle w:val="af"/>
        <w:numPr>
          <w:ilvl w:val="0"/>
          <w:numId w:val="87"/>
        </w:numPr>
        <w:tabs>
          <w:tab w:val="left" w:pos="993"/>
        </w:tabs>
        <w:suppressAutoHyphens/>
        <w:jc w:val="both"/>
        <w:rPr>
          <w:rFonts w:ascii="Times New Roman" w:hAnsi="Times New Roman"/>
          <w:sz w:val="24"/>
          <w:szCs w:val="24"/>
        </w:rPr>
      </w:pPr>
      <w:r w:rsidRPr="0059272E">
        <w:rPr>
          <w:rFonts w:ascii="Times New Roman" w:hAnsi="Times New Roman"/>
          <w:sz w:val="24"/>
          <w:szCs w:val="24"/>
        </w:rPr>
        <w:t>При разработке программы учтены требования, отражённые в федеральных государственных стандартах общего образования.</w:t>
      </w:r>
    </w:p>
    <w:p w:rsidR="008B4417" w:rsidRDefault="008B4417" w:rsidP="007D2FD0">
      <w:pPr>
        <w:pStyle w:val="af"/>
        <w:numPr>
          <w:ilvl w:val="0"/>
          <w:numId w:val="87"/>
        </w:numPr>
        <w:tabs>
          <w:tab w:val="left" w:pos="993"/>
        </w:tabs>
        <w:jc w:val="both"/>
        <w:rPr>
          <w:rFonts w:ascii="Times New Roman" w:hAnsi="Times New Roman"/>
          <w:sz w:val="24"/>
          <w:szCs w:val="24"/>
        </w:rPr>
      </w:pPr>
      <w:r w:rsidRPr="0059272E">
        <w:rPr>
          <w:rFonts w:ascii="Times New Roman" w:hAnsi="Times New Roman"/>
          <w:sz w:val="24"/>
          <w:szCs w:val="24"/>
        </w:rPr>
        <w:t>Программа разработана с учётом комплексного подхода к формированию у обучаемых современного уровня культуры безопасности, по модульной структуре содержания курса « Основы безопасности жизнедеятельности».</w:t>
      </w:r>
    </w:p>
    <w:p w:rsidR="008B4417" w:rsidRDefault="008B4417" w:rsidP="007D2FD0">
      <w:pPr>
        <w:pStyle w:val="af"/>
        <w:numPr>
          <w:ilvl w:val="0"/>
          <w:numId w:val="87"/>
        </w:numPr>
        <w:tabs>
          <w:tab w:val="left" w:pos="993"/>
        </w:tabs>
        <w:jc w:val="both"/>
        <w:rPr>
          <w:rFonts w:ascii="Times New Roman" w:hAnsi="Times New Roman"/>
          <w:sz w:val="24"/>
          <w:szCs w:val="24"/>
        </w:rPr>
      </w:pPr>
      <w:r w:rsidRPr="00632FC9">
        <w:rPr>
          <w:rFonts w:ascii="Times New Roman" w:hAnsi="Times New Roman"/>
          <w:sz w:val="24"/>
          <w:szCs w:val="24"/>
        </w:rPr>
        <w:t>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w:t>
      </w:r>
      <w:r w:rsidRPr="00632FC9">
        <w:rPr>
          <w:rFonts w:ascii="Times New Roman" w:hAnsi="Times New Roman"/>
          <w:sz w:val="24"/>
          <w:szCs w:val="24"/>
        </w:rPr>
        <w:t>а</w:t>
      </w:r>
      <w:r w:rsidRPr="00632FC9">
        <w:rPr>
          <w:rFonts w:ascii="Times New Roman" w:hAnsi="Times New Roman"/>
          <w:sz w:val="24"/>
          <w:szCs w:val="24"/>
        </w:rPr>
        <w:t>тельных учреждениях"</w:t>
      </w:r>
    </w:p>
    <w:p w:rsidR="008B4417" w:rsidRPr="00632FC9" w:rsidRDefault="008B4417" w:rsidP="007D2FD0">
      <w:pPr>
        <w:pStyle w:val="af"/>
        <w:numPr>
          <w:ilvl w:val="0"/>
          <w:numId w:val="87"/>
        </w:numPr>
        <w:tabs>
          <w:tab w:val="left" w:pos="993"/>
        </w:tabs>
        <w:jc w:val="both"/>
        <w:rPr>
          <w:rFonts w:ascii="Times New Roman" w:hAnsi="Times New Roman"/>
          <w:sz w:val="24"/>
          <w:szCs w:val="24"/>
        </w:rPr>
      </w:pPr>
      <w:r w:rsidRPr="00632FC9">
        <w:rPr>
          <w:rFonts w:ascii="Times New Roman" w:hAnsi="Times New Roman"/>
          <w:sz w:val="24"/>
          <w:szCs w:val="24"/>
        </w:rPr>
        <w:t>Приказ Министерства образования Оренбургской области  от  19.07.2013 № 01-21/1061  «Об утверждении регионального базисного учебного плана и примерных учебных пл</w:t>
      </w:r>
      <w:r w:rsidRPr="00632FC9">
        <w:rPr>
          <w:rFonts w:ascii="Times New Roman" w:hAnsi="Times New Roman"/>
          <w:sz w:val="24"/>
          <w:szCs w:val="24"/>
        </w:rPr>
        <w:t>а</w:t>
      </w:r>
      <w:r w:rsidRPr="00632FC9">
        <w:rPr>
          <w:rFonts w:ascii="Times New Roman" w:hAnsi="Times New Roman"/>
          <w:sz w:val="24"/>
          <w:szCs w:val="24"/>
        </w:rPr>
        <w:t>нов для общеобразовательных учреждений Оренбургской области»</w:t>
      </w:r>
    </w:p>
    <w:p w:rsidR="008B4417" w:rsidRPr="00632FC9" w:rsidRDefault="008B4417" w:rsidP="007D2FD0">
      <w:pPr>
        <w:pStyle w:val="af"/>
        <w:numPr>
          <w:ilvl w:val="0"/>
          <w:numId w:val="87"/>
        </w:numPr>
        <w:tabs>
          <w:tab w:val="left" w:pos="993"/>
        </w:tabs>
        <w:jc w:val="both"/>
        <w:rPr>
          <w:rFonts w:ascii="Times New Roman" w:hAnsi="Times New Roman"/>
          <w:sz w:val="24"/>
          <w:szCs w:val="24"/>
        </w:rPr>
      </w:pPr>
      <w:r w:rsidRPr="00632FC9">
        <w:rPr>
          <w:rFonts w:ascii="Times New Roman" w:hAnsi="Times New Roman"/>
          <w:sz w:val="24"/>
          <w:szCs w:val="24"/>
        </w:rPr>
        <w:t>Приказ Министерства образования и науки РФ от 19 декабря 2012 г. N1067 "Об утве</w:t>
      </w:r>
      <w:r w:rsidRPr="00632FC9">
        <w:rPr>
          <w:rFonts w:ascii="Times New Roman" w:hAnsi="Times New Roman"/>
          <w:sz w:val="24"/>
          <w:szCs w:val="24"/>
        </w:rPr>
        <w:t>р</w:t>
      </w:r>
      <w:r w:rsidRPr="00632FC9">
        <w:rPr>
          <w:rFonts w:ascii="Times New Roman" w:hAnsi="Times New Roman"/>
          <w:sz w:val="24"/>
          <w:szCs w:val="24"/>
        </w:rPr>
        <w:t>ждении федеральных перечней учебников, рекомендованных (допущенных) к использ</w:t>
      </w:r>
      <w:r w:rsidRPr="00632FC9">
        <w:rPr>
          <w:rFonts w:ascii="Times New Roman" w:hAnsi="Times New Roman"/>
          <w:sz w:val="24"/>
          <w:szCs w:val="24"/>
        </w:rPr>
        <w:t>о</w:t>
      </w:r>
      <w:r w:rsidRPr="00632FC9">
        <w:rPr>
          <w:rFonts w:ascii="Times New Roman" w:hAnsi="Times New Roman"/>
          <w:sz w:val="24"/>
          <w:szCs w:val="24"/>
        </w:rPr>
        <w:t>ванию в образовательном процессе в образовательных учреждениях, реализующих обр</w:t>
      </w:r>
      <w:r w:rsidRPr="00632FC9">
        <w:rPr>
          <w:rFonts w:ascii="Times New Roman" w:hAnsi="Times New Roman"/>
          <w:sz w:val="24"/>
          <w:szCs w:val="24"/>
        </w:rPr>
        <w:t>а</w:t>
      </w:r>
      <w:r w:rsidRPr="00632FC9">
        <w:rPr>
          <w:rFonts w:ascii="Times New Roman" w:hAnsi="Times New Roman"/>
          <w:sz w:val="24"/>
          <w:szCs w:val="24"/>
        </w:rPr>
        <w:t>зовательные программы общего образования и имеющих госуд</w:t>
      </w:r>
      <w:r>
        <w:rPr>
          <w:rFonts w:ascii="Times New Roman" w:hAnsi="Times New Roman"/>
          <w:sz w:val="24"/>
          <w:szCs w:val="24"/>
        </w:rPr>
        <w:t>арственную аккредит</w:t>
      </w:r>
      <w:r>
        <w:rPr>
          <w:rFonts w:ascii="Times New Roman" w:hAnsi="Times New Roman"/>
          <w:sz w:val="24"/>
          <w:szCs w:val="24"/>
        </w:rPr>
        <w:t>а</w:t>
      </w:r>
      <w:r>
        <w:rPr>
          <w:rFonts w:ascii="Times New Roman" w:hAnsi="Times New Roman"/>
          <w:sz w:val="24"/>
          <w:szCs w:val="24"/>
        </w:rPr>
        <w:t>цию, на 2014/2015</w:t>
      </w:r>
      <w:r w:rsidRPr="00632FC9">
        <w:rPr>
          <w:rFonts w:ascii="Times New Roman" w:hAnsi="Times New Roman"/>
          <w:sz w:val="24"/>
          <w:szCs w:val="24"/>
        </w:rPr>
        <w:t xml:space="preserve"> учебный год".</w:t>
      </w:r>
    </w:p>
    <w:p w:rsidR="008B4417" w:rsidRPr="00632FC9" w:rsidRDefault="008B4417" w:rsidP="007D2FD0">
      <w:pPr>
        <w:pStyle w:val="af"/>
        <w:numPr>
          <w:ilvl w:val="0"/>
          <w:numId w:val="87"/>
        </w:numPr>
        <w:tabs>
          <w:tab w:val="left" w:pos="993"/>
        </w:tabs>
        <w:jc w:val="both"/>
        <w:rPr>
          <w:rFonts w:ascii="Times New Roman" w:hAnsi="Times New Roman"/>
          <w:sz w:val="24"/>
          <w:szCs w:val="24"/>
        </w:rPr>
      </w:pPr>
      <w:r w:rsidRPr="00632FC9">
        <w:rPr>
          <w:rFonts w:ascii="Times New Roman" w:hAnsi="Times New Roman"/>
          <w:sz w:val="24"/>
          <w:szCs w:val="24"/>
        </w:rPr>
        <w:t>Устав Муниципального общеобразовательного бюджетного учреждения «</w:t>
      </w:r>
      <w:r>
        <w:rPr>
          <w:rFonts w:ascii="Times New Roman" w:hAnsi="Times New Roman"/>
          <w:sz w:val="24"/>
          <w:szCs w:val="24"/>
        </w:rPr>
        <w:t>Мещеряко</w:t>
      </w:r>
      <w:r>
        <w:rPr>
          <w:rFonts w:ascii="Times New Roman" w:hAnsi="Times New Roman"/>
          <w:sz w:val="24"/>
          <w:szCs w:val="24"/>
        </w:rPr>
        <w:t>в</w:t>
      </w:r>
      <w:r>
        <w:rPr>
          <w:rFonts w:ascii="Times New Roman" w:hAnsi="Times New Roman"/>
          <w:sz w:val="24"/>
          <w:szCs w:val="24"/>
        </w:rPr>
        <w:t>ская</w:t>
      </w:r>
      <w:r w:rsidRPr="00632FC9">
        <w:rPr>
          <w:rFonts w:ascii="Times New Roman" w:hAnsi="Times New Roman"/>
          <w:sz w:val="24"/>
          <w:szCs w:val="24"/>
        </w:rPr>
        <w:t xml:space="preserve"> средняя общеобразовательная школа»  Оренбургской области  </w:t>
      </w:r>
    </w:p>
    <w:p w:rsidR="008B4417" w:rsidRPr="00632FC9" w:rsidRDefault="008B4417" w:rsidP="007D2FD0">
      <w:pPr>
        <w:pStyle w:val="af"/>
        <w:numPr>
          <w:ilvl w:val="0"/>
          <w:numId w:val="87"/>
        </w:numPr>
        <w:tabs>
          <w:tab w:val="left" w:pos="993"/>
        </w:tabs>
        <w:jc w:val="both"/>
        <w:rPr>
          <w:rFonts w:ascii="Times New Roman" w:hAnsi="Times New Roman"/>
          <w:sz w:val="24"/>
          <w:szCs w:val="24"/>
        </w:rPr>
      </w:pPr>
      <w:r w:rsidRPr="00632FC9">
        <w:rPr>
          <w:rFonts w:ascii="Times New Roman" w:hAnsi="Times New Roman"/>
          <w:sz w:val="24"/>
          <w:szCs w:val="24"/>
        </w:rPr>
        <w:lastRenderedPageBreak/>
        <w:t>Образовательная программа МОБУ «</w:t>
      </w:r>
      <w:r>
        <w:rPr>
          <w:rFonts w:ascii="Times New Roman" w:hAnsi="Times New Roman"/>
          <w:sz w:val="24"/>
          <w:szCs w:val="24"/>
        </w:rPr>
        <w:t>Мещеряковская</w:t>
      </w:r>
      <w:r w:rsidRPr="00632FC9">
        <w:rPr>
          <w:rFonts w:ascii="Times New Roman" w:hAnsi="Times New Roman"/>
          <w:sz w:val="24"/>
          <w:szCs w:val="24"/>
        </w:rPr>
        <w:t xml:space="preserve"> средняя общеобразовательная школа»  Соль-Илецкого района Оренбургской области. </w:t>
      </w:r>
    </w:p>
    <w:p w:rsidR="008B4417" w:rsidRPr="00632FC9" w:rsidRDefault="008B4417" w:rsidP="007D2FD0">
      <w:pPr>
        <w:pStyle w:val="af"/>
        <w:numPr>
          <w:ilvl w:val="0"/>
          <w:numId w:val="87"/>
        </w:numPr>
        <w:tabs>
          <w:tab w:val="left" w:pos="993"/>
        </w:tabs>
        <w:jc w:val="both"/>
        <w:rPr>
          <w:rFonts w:ascii="Times New Roman" w:hAnsi="Times New Roman"/>
          <w:sz w:val="24"/>
          <w:szCs w:val="24"/>
        </w:rPr>
      </w:pPr>
      <w:r w:rsidRPr="00632FC9">
        <w:rPr>
          <w:rFonts w:ascii="Times New Roman" w:hAnsi="Times New Roman"/>
          <w:sz w:val="24"/>
          <w:szCs w:val="24"/>
        </w:rPr>
        <w:t>Положение  МОБУ «</w:t>
      </w:r>
      <w:r>
        <w:rPr>
          <w:rFonts w:ascii="Times New Roman" w:hAnsi="Times New Roman"/>
          <w:sz w:val="24"/>
          <w:szCs w:val="24"/>
        </w:rPr>
        <w:t>Мещеряковская</w:t>
      </w:r>
      <w:r w:rsidRPr="00632FC9">
        <w:rPr>
          <w:rFonts w:ascii="Times New Roman" w:hAnsi="Times New Roman"/>
          <w:sz w:val="24"/>
          <w:szCs w:val="24"/>
        </w:rPr>
        <w:t xml:space="preserve">  средняя общеобразовательная школа»  «О </w:t>
      </w:r>
      <w:r>
        <w:rPr>
          <w:rFonts w:ascii="Times New Roman" w:hAnsi="Times New Roman"/>
          <w:sz w:val="24"/>
          <w:szCs w:val="24"/>
        </w:rPr>
        <w:t>рабочей программе педагога</w:t>
      </w:r>
      <w:r w:rsidRPr="00632FC9">
        <w:rPr>
          <w:rFonts w:ascii="Times New Roman" w:hAnsi="Times New Roman"/>
          <w:sz w:val="24"/>
          <w:szCs w:val="24"/>
        </w:rPr>
        <w:t>».</w:t>
      </w:r>
    </w:p>
    <w:p w:rsidR="008B4417" w:rsidRPr="00632FC9" w:rsidRDefault="008B4417" w:rsidP="007D2FD0">
      <w:pPr>
        <w:pStyle w:val="af"/>
        <w:numPr>
          <w:ilvl w:val="0"/>
          <w:numId w:val="87"/>
        </w:numPr>
        <w:tabs>
          <w:tab w:val="left" w:pos="993"/>
        </w:tabs>
        <w:jc w:val="both"/>
        <w:rPr>
          <w:rFonts w:ascii="Times New Roman" w:hAnsi="Times New Roman"/>
          <w:sz w:val="24"/>
          <w:szCs w:val="24"/>
        </w:rPr>
      </w:pPr>
      <w:r>
        <w:rPr>
          <w:rFonts w:ascii="Times New Roman" w:hAnsi="Times New Roman"/>
          <w:sz w:val="24"/>
          <w:szCs w:val="24"/>
        </w:rPr>
        <w:t>Учебный  план М</w:t>
      </w:r>
      <w:r w:rsidRPr="00632FC9">
        <w:rPr>
          <w:rFonts w:ascii="Times New Roman" w:hAnsi="Times New Roman"/>
          <w:sz w:val="24"/>
          <w:szCs w:val="24"/>
        </w:rPr>
        <w:t>О</w:t>
      </w:r>
      <w:r>
        <w:rPr>
          <w:rFonts w:ascii="Times New Roman" w:hAnsi="Times New Roman"/>
          <w:sz w:val="24"/>
          <w:szCs w:val="24"/>
        </w:rPr>
        <w:t>Б</w:t>
      </w:r>
      <w:r w:rsidRPr="00632FC9">
        <w:rPr>
          <w:rFonts w:ascii="Times New Roman" w:hAnsi="Times New Roman"/>
          <w:sz w:val="24"/>
          <w:szCs w:val="24"/>
        </w:rPr>
        <w:t>У  «</w:t>
      </w:r>
      <w:r>
        <w:rPr>
          <w:rFonts w:ascii="Times New Roman" w:hAnsi="Times New Roman"/>
          <w:sz w:val="24"/>
          <w:szCs w:val="24"/>
        </w:rPr>
        <w:t>Мещеряковская</w:t>
      </w:r>
      <w:r w:rsidRPr="00632FC9">
        <w:rPr>
          <w:rFonts w:ascii="Times New Roman" w:hAnsi="Times New Roman"/>
          <w:sz w:val="24"/>
          <w:szCs w:val="24"/>
        </w:rPr>
        <w:t xml:space="preserve"> средняя общеобразовательная школа»</w:t>
      </w:r>
      <w:r>
        <w:rPr>
          <w:rFonts w:ascii="Times New Roman" w:hAnsi="Times New Roman"/>
          <w:sz w:val="24"/>
          <w:szCs w:val="24"/>
        </w:rPr>
        <w:t xml:space="preserve">   Оре</w:t>
      </w:r>
      <w:r>
        <w:rPr>
          <w:rFonts w:ascii="Times New Roman" w:hAnsi="Times New Roman"/>
          <w:sz w:val="24"/>
          <w:szCs w:val="24"/>
        </w:rPr>
        <w:t>н</w:t>
      </w:r>
      <w:r>
        <w:rPr>
          <w:rFonts w:ascii="Times New Roman" w:hAnsi="Times New Roman"/>
          <w:sz w:val="24"/>
          <w:szCs w:val="24"/>
        </w:rPr>
        <w:t>бургской области  на 2014- 2015</w:t>
      </w:r>
      <w:r w:rsidRPr="00632FC9">
        <w:rPr>
          <w:rFonts w:ascii="Times New Roman" w:hAnsi="Times New Roman"/>
          <w:sz w:val="24"/>
          <w:szCs w:val="24"/>
        </w:rPr>
        <w:t xml:space="preserve"> учебный го</w:t>
      </w:r>
      <w:r w:rsidRPr="00632FC9">
        <w:rPr>
          <w:rFonts w:ascii="Times New Roman" w:hAnsi="Times New Roman"/>
          <w:b/>
          <w:bCs/>
          <w:sz w:val="24"/>
          <w:szCs w:val="24"/>
        </w:rPr>
        <w:t>д</w:t>
      </w:r>
    </w:p>
    <w:p w:rsidR="008B4417" w:rsidRPr="0059272E" w:rsidRDefault="008B4417" w:rsidP="007D2FD0">
      <w:pPr>
        <w:pStyle w:val="af"/>
        <w:numPr>
          <w:ilvl w:val="0"/>
          <w:numId w:val="87"/>
        </w:numPr>
        <w:suppressAutoHyphens/>
        <w:jc w:val="both"/>
        <w:rPr>
          <w:rFonts w:ascii="Times New Roman" w:hAnsi="Times New Roman"/>
          <w:sz w:val="24"/>
          <w:szCs w:val="24"/>
          <w:shd w:val="clear" w:color="auto" w:fill="FFFFFF"/>
        </w:rPr>
      </w:pPr>
      <w:r w:rsidRPr="00632FC9">
        <w:rPr>
          <w:rFonts w:ascii="Times New Roman" w:hAnsi="Times New Roman"/>
          <w:sz w:val="24"/>
          <w:szCs w:val="24"/>
          <w:shd w:val="clear" w:color="auto" w:fill="FFFFFF"/>
        </w:rPr>
        <w:t>.</w:t>
      </w:r>
      <w:r w:rsidRPr="0059272E">
        <w:t xml:space="preserve"> </w:t>
      </w:r>
      <w:r w:rsidRPr="0059272E">
        <w:rPr>
          <w:rFonts w:ascii="Times New Roman" w:hAnsi="Times New Roman"/>
          <w:sz w:val="24"/>
          <w:szCs w:val="24"/>
          <w:shd w:val="clear" w:color="auto" w:fill="FFFFFF"/>
        </w:rPr>
        <w:t>Программа разработана с учётом комплексного подхода к формированию у обучаемых современного уровня культуры безопасности, по модульной структуре содержания курса « Основы безопасности жизнедеятельности».</w:t>
      </w:r>
    </w:p>
    <w:p w:rsidR="008B4417" w:rsidRPr="00632FC9" w:rsidRDefault="008B4417" w:rsidP="007D2FD0">
      <w:pPr>
        <w:pStyle w:val="af"/>
        <w:numPr>
          <w:ilvl w:val="0"/>
          <w:numId w:val="87"/>
        </w:numPr>
        <w:suppressAutoHyphens/>
        <w:jc w:val="both"/>
        <w:rPr>
          <w:rFonts w:ascii="Times New Roman" w:hAnsi="Times New Roman"/>
          <w:sz w:val="24"/>
          <w:szCs w:val="24"/>
          <w:shd w:val="clear" w:color="auto" w:fill="FFFFFF"/>
        </w:rPr>
      </w:pPr>
      <w:r w:rsidRPr="0059272E">
        <w:rPr>
          <w:rFonts w:ascii="Times New Roman" w:hAnsi="Times New Roman"/>
          <w:sz w:val="24"/>
          <w:szCs w:val="24"/>
          <w:shd w:val="clear" w:color="auto" w:fill="FFFFFF"/>
        </w:rPr>
        <w:t>Структурные компоненты курса ОБЖ в учебной программе для 5- 9 классов представлены в двух учебных модулях, которые охватывают весь минимум содержания, определённый для этого курса с учётом перспектив его развития. Каждый модуль содержит по два раздела и по шесть тем. При этом количестве тем может варьироваться.</w:t>
      </w:r>
    </w:p>
    <w:p w:rsidR="008B4417" w:rsidRPr="00DA0EB6" w:rsidRDefault="008B4417" w:rsidP="008B4417">
      <w:pPr>
        <w:pStyle w:val="a5"/>
        <w:tabs>
          <w:tab w:val="left" w:pos="993"/>
        </w:tabs>
        <w:jc w:val="both"/>
        <w:rPr>
          <w:rFonts w:ascii="Times New Roman" w:hAnsi="Times New Roman"/>
          <w:sz w:val="24"/>
          <w:szCs w:val="24"/>
        </w:rPr>
      </w:pPr>
      <w:r w:rsidRPr="00DA0EB6">
        <w:rPr>
          <w:rFonts w:ascii="Times New Roman" w:hAnsi="Times New Roman"/>
          <w:sz w:val="24"/>
          <w:szCs w:val="24"/>
        </w:rPr>
        <w:t xml:space="preserve"> </w:t>
      </w:r>
      <w:r w:rsidRPr="00E44346">
        <w:rPr>
          <w:rFonts w:ascii="Times New Roman" w:hAnsi="Times New Roman"/>
          <w:b/>
          <w:sz w:val="24"/>
          <w:szCs w:val="24"/>
        </w:rPr>
        <w:t>Федеральный перечень учебников, утвержденных, рекомендованных к использ</w:t>
      </w:r>
      <w:r w:rsidRPr="00E44346">
        <w:rPr>
          <w:rFonts w:ascii="Times New Roman" w:hAnsi="Times New Roman"/>
          <w:b/>
          <w:sz w:val="24"/>
          <w:szCs w:val="24"/>
        </w:rPr>
        <w:t>о</w:t>
      </w:r>
      <w:r w:rsidRPr="00E44346">
        <w:rPr>
          <w:rFonts w:ascii="Times New Roman" w:hAnsi="Times New Roman"/>
          <w:b/>
          <w:sz w:val="24"/>
          <w:szCs w:val="24"/>
        </w:rPr>
        <w:t>ванию в  образовательном процессе</w:t>
      </w:r>
      <w:r w:rsidRPr="00DA0EB6">
        <w:rPr>
          <w:rFonts w:ascii="Times New Roman" w:hAnsi="Times New Roman"/>
          <w:sz w:val="24"/>
          <w:szCs w:val="24"/>
        </w:rPr>
        <w:t>.</w:t>
      </w:r>
    </w:p>
    <w:p w:rsidR="008B4417" w:rsidRPr="00200A8E" w:rsidRDefault="008B4417" w:rsidP="007D2FD0">
      <w:pPr>
        <w:pStyle w:val="a5"/>
        <w:numPr>
          <w:ilvl w:val="0"/>
          <w:numId w:val="92"/>
        </w:numPr>
        <w:tabs>
          <w:tab w:val="left" w:pos="993"/>
        </w:tabs>
        <w:suppressAutoHyphens/>
        <w:contextualSpacing w:val="0"/>
        <w:jc w:val="both"/>
        <w:rPr>
          <w:rFonts w:ascii="Times New Roman" w:hAnsi="Times New Roman"/>
          <w:sz w:val="24"/>
          <w:szCs w:val="24"/>
        </w:rPr>
      </w:pPr>
      <w:r w:rsidRPr="00200A8E">
        <w:rPr>
          <w:rFonts w:ascii="Times New Roman" w:hAnsi="Times New Roman"/>
          <w:sz w:val="24"/>
          <w:szCs w:val="24"/>
        </w:rPr>
        <w:t>.</w:t>
      </w:r>
      <w:r w:rsidRPr="00200A8E">
        <w:rPr>
          <w:rFonts w:ascii="Times New Roman" w:hAnsi="Times New Roman"/>
          <w:sz w:val="24"/>
          <w:szCs w:val="24"/>
        </w:rPr>
        <w:tab/>
        <w:t>Смирнов А.Т. Основы безопасности жизнедеятельности: 5 кл.: учеб. для общеобразоват. учреждений / А.Т. Смирнов, Б.О.Хренников; под ред. А.Т. Смирнова. М.: Просвещение, 2012.</w:t>
      </w:r>
    </w:p>
    <w:p w:rsidR="008B4417" w:rsidRPr="00200A8E" w:rsidRDefault="008B4417" w:rsidP="007D2FD0">
      <w:pPr>
        <w:pStyle w:val="a5"/>
        <w:numPr>
          <w:ilvl w:val="0"/>
          <w:numId w:val="92"/>
        </w:numPr>
        <w:tabs>
          <w:tab w:val="left" w:pos="993"/>
        </w:tabs>
        <w:suppressAutoHyphens/>
        <w:contextualSpacing w:val="0"/>
        <w:jc w:val="left"/>
        <w:rPr>
          <w:rFonts w:ascii="Times New Roman" w:hAnsi="Times New Roman"/>
          <w:sz w:val="24"/>
          <w:szCs w:val="24"/>
        </w:rPr>
      </w:pPr>
      <w:r w:rsidRPr="00200A8E">
        <w:rPr>
          <w:rFonts w:ascii="Times New Roman" w:hAnsi="Times New Roman"/>
          <w:sz w:val="24"/>
          <w:szCs w:val="24"/>
        </w:rPr>
        <w:t>.</w:t>
      </w:r>
      <w:r w:rsidRPr="00200A8E">
        <w:rPr>
          <w:rFonts w:ascii="Times New Roman" w:hAnsi="Times New Roman"/>
          <w:sz w:val="24"/>
          <w:szCs w:val="24"/>
        </w:rPr>
        <w:tab/>
        <w:t>Смирнов А.Т. Основы безопасности жизнедеятельности: 6 кл.: учеб. для общеобразоват. учреждений / А.Т. Смирнов, Б.О.Хренников; под ред. А.Т. Смирнова. М.: Просвещение, 2012.</w:t>
      </w:r>
    </w:p>
    <w:p w:rsidR="008B4417" w:rsidRPr="00200A8E" w:rsidRDefault="008B4417" w:rsidP="007D2FD0">
      <w:pPr>
        <w:pStyle w:val="a5"/>
        <w:numPr>
          <w:ilvl w:val="0"/>
          <w:numId w:val="92"/>
        </w:numPr>
        <w:tabs>
          <w:tab w:val="left" w:pos="993"/>
        </w:tabs>
        <w:suppressAutoHyphens/>
        <w:contextualSpacing w:val="0"/>
        <w:jc w:val="left"/>
        <w:rPr>
          <w:rFonts w:ascii="Times New Roman" w:hAnsi="Times New Roman"/>
          <w:sz w:val="24"/>
          <w:szCs w:val="24"/>
        </w:rPr>
      </w:pPr>
      <w:r w:rsidRPr="00200A8E">
        <w:rPr>
          <w:rFonts w:ascii="Times New Roman" w:hAnsi="Times New Roman"/>
          <w:sz w:val="24"/>
          <w:szCs w:val="24"/>
        </w:rPr>
        <w:t>.</w:t>
      </w:r>
      <w:r w:rsidRPr="00200A8E">
        <w:rPr>
          <w:rFonts w:ascii="Times New Roman" w:hAnsi="Times New Roman"/>
          <w:sz w:val="24"/>
          <w:szCs w:val="24"/>
        </w:rPr>
        <w:tab/>
        <w:t>Смирнов А.Т. Основы безопасности жизнедеятельности: 7 кл.: учеб. для общеобразоват. учреждений / А.Т. Смирнов, Б.О.Хренников; под ред. А.Т. Смирнова. М.: Просвещение, 2012.</w:t>
      </w:r>
    </w:p>
    <w:p w:rsidR="008B4417" w:rsidRPr="00200A8E" w:rsidRDefault="008B4417" w:rsidP="007D2FD0">
      <w:pPr>
        <w:pStyle w:val="a5"/>
        <w:numPr>
          <w:ilvl w:val="0"/>
          <w:numId w:val="92"/>
        </w:numPr>
        <w:tabs>
          <w:tab w:val="left" w:pos="993"/>
        </w:tabs>
        <w:suppressAutoHyphens/>
        <w:contextualSpacing w:val="0"/>
        <w:jc w:val="left"/>
        <w:rPr>
          <w:rFonts w:ascii="Times New Roman" w:hAnsi="Times New Roman"/>
          <w:sz w:val="24"/>
          <w:szCs w:val="24"/>
        </w:rPr>
      </w:pPr>
      <w:r w:rsidRPr="00200A8E">
        <w:rPr>
          <w:rFonts w:ascii="Times New Roman" w:hAnsi="Times New Roman"/>
          <w:sz w:val="24"/>
          <w:szCs w:val="24"/>
        </w:rPr>
        <w:t>.</w:t>
      </w:r>
      <w:r w:rsidRPr="00200A8E">
        <w:rPr>
          <w:rFonts w:ascii="Times New Roman" w:hAnsi="Times New Roman"/>
          <w:sz w:val="24"/>
          <w:szCs w:val="24"/>
        </w:rPr>
        <w:tab/>
        <w:t>Смирнов А.Т. Основы безопасности жизнедеятельности: 8 кл.: учеб. для общеобразоват. учреждений / А.Т. Смирнов, Б.О.Хренников; под ред. А.Т. Смирнова. М.: Просвещение, 2012.</w:t>
      </w:r>
    </w:p>
    <w:p w:rsidR="008B4417" w:rsidRPr="00200A8E" w:rsidRDefault="008B4417" w:rsidP="007D2FD0">
      <w:pPr>
        <w:pStyle w:val="a5"/>
        <w:numPr>
          <w:ilvl w:val="0"/>
          <w:numId w:val="92"/>
        </w:numPr>
        <w:tabs>
          <w:tab w:val="left" w:pos="993"/>
        </w:tabs>
        <w:suppressAutoHyphens/>
        <w:contextualSpacing w:val="0"/>
        <w:jc w:val="left"/>
        <w:rPr>
          <w:rFonts w:ascii="Times New Roman" w:hAnsi="Times New Roman"/>
          <w:sz w:val="24"/>
          <w:szCs w:val="24"/>
        </w:rPr>
      </w:pPr>
      <w:r w:rsidRPr="00200A8E">
        <w:rPr>
          <w:rFonts w:ascii="Times New Roman" w:hAnsi="Times New Roman"/>
          <w:sz w:val="24"/>
          <w:szCs w:val="24"/>
        </w:rPr>
        <w:t>.</w:t>
      </w:r>
      <w:r w:rsidRPr="00200A8E">
        <w:rPr>
          <w:rFonts w:ascii="Times New Roman" w:hAnsi="Times New Roman"/>
          <w:sz w:val="24"/>
          <w:szCs w:val="24"/>
        </w:rPr>
        <w:tab/>
        <w:t>Смирнов А.Т. Основы безопасности жизнедеятельности: 9 кл.: учеб. для общеобразоват. учреждений / А.Т. Смирнов, Б.О.Хренников; под ред. А.Т. Смирнова. М.: Просвещение, 2012.</w:t>
      </w:r>
    </w:p>
    <w:p w:rsidR="008B4417" w:rsidRPr="00200A8E" w:rsidRDefault="008B4417" w:rsidP="007D2FD0">
      <w:pPr>
        <w:pStyle w:val="a5"/>
        <w:numPr>
          <w:ilvl w:val="0"/>
          <w:numId w:val="92"/>
        </w:numPr>
        <w:tabs>
          <w:tab w:val="left" w:pos="993"/>
        </w:tabs>
        <w:suppressAutoHyphens/>
        <w:contextualSpacing w:val="0"/>
        <w:jc w:val="left"/>
        <w:rPr>
          <w:rFonts w:ascii="Times New Roman" w:hAnsi="Times New Roman"/>
          <w:sz w:val="24"/>
          <w:szCs w:val="24"/>
        </w:rPr>
      </w:pPr>
      <w:r w:rsidRPr="00200A8E">
        <w:rPr>
          <w:rFonts w:ascii="Times New Roman" w:hAnsi="Times New Roman"/>
          <w:sz w:val="24"/>
          <w:szCs w:val="24"/>
        </w:rPr>
        <w:t>.</w:t>
      </w:r>
      <w:r w:rsidRPr="00200A8E">
        <w:rPr>
          <w:rFonts w:ascii="Times New Roman" w:hAnsi="Times New Roman"/>
          <w:sz w:val="24"/>
          <w:szCs w:val="24"/>
        </w:rPr>
        <w:tab/>
        <w:t>Смирнов А.Т. Основы безопасности жизнедеятельности: 5-9 кл.: поурочные разработки / А.Т. Смирнов, Б.О.Хренников; под ред. А.Т. Смирнова. М.: Просвещение, 2010.</w:t>
      </w:r>
    </w:p>
    <w:p w:rsidR="008B4417" w:rsidRDefault="008B4417" w:rsidP="008B4417">
      <w:pPr>
        <w:pStyle w:val="af"/>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2.2 Ведущие целевые установки в предмете </w:t>
      </w:r>
    </w:p>
    <w:p w:rsidR="008B4417" w:rsidRDefault="008B4417" w:rsidP="007D2FD0">
      <w:pPr>
        <w:pStyle w:val="af"/>
        <w:numPr>
          <w:ilvl w:val="0"/>
          <w:numId w:val="89"/>
        </w:numPr>
        <w:suppressAutoHyphens/>
        <w:rPr>
          <w:rFonts w:ascii="Times New Roman" w:hAnsi="Times New Roman"/>
          <w:b/>
          <w:sz w:val="24"/>
          <w:szCs w:val="24"/>
          <w:shd w:val="clear" w:color="auto" w:fill="FFFFFF"/>
        </w:rPr>
      </w:pPr>
      <w:r>
        <w:rPr>
          <w:rFonts w:ascii="Times New Roman" w:hAnsi="Times New Roman"/>
          <w:b/>
          <w:sz w:val="24"/>
          <w:szCs w:val="24"/>
          <w:shd w:val="clear" w:color="auto" w:fill="FFFFFF"/>
        </w:rPr>
        <w:t>Описание ценностных ориентиров содержания учебного предмета</w:t>
      </w:r>
    </w:p>
    <w:p w:rsidR="008B4417" w:rsidRPr="00DA0EB6" w:rsidRDefault="008B4417" w:rsidP="007D2FD0">
      <w:pPr>
        <w:pStyle w:val="af"/>
        <w:numPr>
          <w:ilvl w:val="0"/>
          <w:numId w:val="89"/>
        </w:numPr>
        <w:suppressAutoHyphens/>
        <w:rPr>
          <w:rFonts w:ascii="Times New Roman" w:hAnsi="Times New Roman"/>
          <w:sz w:val="24"/>
          <w:szCs w:val="24"/>
          <w:shd w:val="clear" w:color="auto" w:fill="FFFFFF"/>
        </w:rPr>
      </w:pPr>
      <w:r w:rsidRPr="00DA0EB6">
        <w:rPr>
          <w:rFonts w:ascii="Times New Roman" w:hAnsi="Times New Roman"/>
          <w:sz w:val="24"/>
          <w:szCs w:val="24"/>
          <w:shd w:val="clear" w:color="auto" w:fill="FFFFFF"/>
        </w:rPr>
        <w:t>формирование целостного представления о мире, основанного на приобретенных знаниях, умениях и способах деятельности;</w:t>
      </w:r>
    </w:p>
    <w:p w:rsidR="008B4417" w:rsidRPr="00DA0EB6" w:rsidRDefault="008B4417" w:rsidP="007D2FD0">
      <w:pPr>
        <w:pStyle w:val="af"/>
        <w:numPr>
          <w:ilvl w:val="0"/>
          <w:numId w:val="89"/>
        </w:numPr>
        <w:suppressAutoHyphens/>
        <w:rPr>
          <w:rFonts w:ascii="Times New Roman" w:hAnsi="Times New Roman"/>
          <w:sz w:val="24"/>
          <w:szCs w:val="24"/>
          <w:shd w:val="clear" w:color="auto" w:fill="FFFFFF"/>
        </w:rPr>
      </w:pPr>
      <w:r w:rsidRPr="00DA0EB6">
        <w:rPr>
          <w:rFonts w:ascii="Times New Roman" w:hAnsi="Times New Roman"/>
          <w:sz w:val="24"/>
          <w:szCs w:val="24"/>
          <w:shd w:val="clear" w:color="auto" w:fill="FFFFFF"/>
        </w:rPr>
        <w:t>приобретение опыта разнообразной деятельности, опыта познания и самопознания;</w:t>
      </w:r>
    </w:p>
    <w:p w:rsidR="008B4417" w:rsidRPr="00DA0EB6" w:rsidRDefault="008B4417" w:rsidP="007D2FD0">
      <w:pPr>
        <w:pStyle w:val="af"/>
        <w:numPr>
          <w:ilvl w:val="0"/>
          <w:numId w:val="89"/>
        </w:numPr>
        <w:suppressAutoHyphens/>
        <w:rPr>
          <w:rFonts w:ascii="Times New Roman" w:hAnsi="Times New Roman"/>
          <w:sz w:val="24"/>
          <w:szCs w:val="24"/>
          <w:shd w:val="clear" w:color="auto" w:fill="FFFFFF"/>
        </w:rPr>
      </w:pPr>
      <w:r w:rsidRPr="00DA0EB6">
        <w:rPr>
          <w:rFonts w:ascii="Times New Roman" w:hAnsi="Times New Roman"/>
          <w:sz w:val="24"/>
          <w:szCs w:val="24"/>
          <w:shd w:val="clear" w:color="auto" w:fill="FFFFFF"/>
        </w:rPr>
        <w:t>подготовка к осуществлению осознанного выбора индивидуальной образовательной или профессиональной траектории.</w:t>
      </w:r>
    </w:p>
    <w:p w:rsidR="008B4417" w:rsidRDefault="008B4417" w:rsidP="008B4417">
      <w:pPr>
        <w:pStyle w:val="af"/>
        <w:rPr>
          <w:rFonts w:ascii="Times New Roman" w:hAnsi="Times New Roman"/>
          <w:b/>
          <w:sz w:val="24"/>
          <w:szCs w:val="24"/>
        </w:rPr>
      </w:pPr>
      <w:r>
        <w:rPr>
          <w:rFonts w:ascii="Times New Roman" w:hAnsi="Times New Roman"/>
          <w:b/>
          <w:sz w:val="24"/>
          <w:szCs w:val="24"/>
        </w:rPr>
        <w:t>2.3. Цели обучения.</w:t>
      </w:r>
    </w:p>
    <w:p w:rsidR="008B4417" w:rsidRPr="00DA0EB6" w:rsidRDefault="008B4417" w:rsidP="007D2FD0">
      <w:pPr>
        <w:pStyle w:val="af"/>
        <w:numPr>
          <w:ilvl w:val="0"/>
          <w:numId w:val="89"/>
        </w:numPr>
        <w:suppressAutoHyphens/>
        <w:rPr>
          <w:rFonts w:ascii="Times New Roman" w:hAnsi="Times New Roman"/>
          <w:color w:val="000000"/>
          <w:sz w:val="24"/>
          <w:szCs w:val="24"/>
        </w:rPr>
      </w:pPr>
      <w:r w:rsidRPr="00DA0EB6">
        <w:rPr>
          <w:rFonts w:ascii="Times New Roman" w:hAnsi="Times New Roman"/>
          <w:color w:val="000000"/>
          <w:sz w:val="24"/>
          <w:szCs w:val="24"/>
        </w:rPr>
        <w:t>Цель курса</w:t>
      </w:r>
      <w:r>
        <w:rPr>
          <w:rFonts w:ascii="Times New Roman" w:hAnsi="Times New Roman"/>
          <w:color w:val="000000"/>
          <w:sz w:val="24"/>
          <w:szCs w:val="24"/>
        </w:rPr>
        <w:t xml:space="preserve"> повышение</w:t>
      </w:r>
      <w:r w:rsidRPr="00DA0EB6">
        <w:rPr>
          <w:rFonts w:ascii="Times New Roman" w:hAnsi="Times New Roman"/>
          <w:color w:val="000000"/>
          <w:sz w:val="24"/>
          <w:szCs w:val="24"/>
        </w:rPr>
        <w:t xml:space="preserve">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8B4417" w:rsidRPr="00DA0EB6" w:rsidRDefault="008B4417" w:rsidP="007D2FD0">
      <w:pPr>
        <w:pStyle w:val="af"/>
        <w:numPr>
          <w:ilvl w:val="0"/>
          <w:numId w:val="89"/>
        </w:numPr>
        <w:suppressAutoHyphens/>
        <w:rPr>
          <w:rFonts w:ascii="Times New Roman" w:hAnsi="Times New Roman"/>
          <w:color w:val="000000"/>
          <w:sz w:val="24"/>
          <w:szCs w:val="24"/>
        </w:rPr>
      </w:pPr>
      <w:r w:rsidRPr="00DA0EB6">
        <w:rPr>
          <w:rFonts w:ascii="Times New Roman" w:hAnsi="Times New Roman"/>
          <w:color w:val="000000"/>
          <w:sz w:val="24"/>
          <w:szCs w:val="24"/>
        </w:rPr>
        <w:t>. снижению отрицательного влияния человеческого фактора на безопасность личности, общества и государства;</w:t>
      </w:r>
    </w:p>
    <w:p w:rsidR="008B4417" w:rsidRPr="00DA0EB6" w:rsidRDefault="008B4417" w:rsidP="007D2FD0">
      <w:pPr>
        <w:pStyle w:val="af"/>
        <w:numPr>
          <w:ilvl w:val="0"/>
          <w:numId w:val="89"/>
        </w:numPr>
        <w:suppressAutoHyphens/>
        <w:rPr>
          <w:rFonts w:ascii="Times New Roman" w:hAnsi="Times New Roman"/>
          <w:color w:val="000000"/>
          <w:sz w:val="24"/>
          <w:szCs w:val="24"/>
        </w:rPr>
      </w:pPr>
      <w:r w:rsidRPr="00DA0EB6">
        <w:rPr>
          <w:rFonts w:ascii="Times New Roman" w:hAnsi="Times New Roman"/>
          <w:color w:val="000000"/>
          <w:sz w:val="24"/>
          <w:szCs w:val="24"/>
        </w:rPr>
        <w:t>. формированию антитеррористического поведения, отрицательного отношения к приему психоактивных веществ, в том числе наркотиков;</w:t>
      </w:r>
    </w:p>
    <w:p w:rsidR="008B4417" w:rsidRPr="00AE664F" w:rsidRDefault="008B4417" w:rsidP="007D2FD0">
      <w:pPr>
        <w:pStyle w:val="af"/>
        <w:numPr>
          <w:ilvl w:val="0"/>
          <w:numId w:val="89"/>
        </w:numPr>
        <w:suppressAutoHyphens/>
        <w:rPr>
          <w:rFonts w:ascii="Times New Roman" w:hAnsi="Times New Roman"/>
          <w:sz w:val="24"/>
          <w:szCs w:val="24"/>
        </w:rPr>
      </w:pPr>
      <w:r>
        <w:rPr>
          <w:rFonts w:ascii="Times New Roman" w:hAnsi="Times New Roman"/>
          <w:sz w:val="24"/>
          <w:szCs w:val="24"/>
        </w:rPr>
        <w:t xml:space="preserve"> </w:t>
      </w:r>
      <w:r w:rsidRPr="00AE664F">
        <w:rPr>
          <w:rFonts w:ascii="Times New Roman" w:hAnsi="Times New Roman"/>
          <w:sz w:val="24"/>
          <w:szCs w:val="24"/>
        </w:rPr>
        <w:t>Воспитание ценностного отношения к человеческой жизни и здоровью.</w:t>
      </w:r>
    </w:p>
    <w:p w:rsidR="008B4417" w:rsidRPr="00AE664F" w:rsidRDefault="008B4417" w:rsidP="008B4417">
      <w:pPr>
        <w:pStyle w:val="af"/>
        <w:ind w:left="720"/>
        <w:jc w:val="both"/>
        <w:rPr>
          <w:rFonts w:ascii="Times New Roman" w:hAnsi="Times New Roman"/>
          <w:sz w:val="24"/>
          <w:szCs w:val="24"/>
        </w:rPr>
      </w:pPr>
      <w:r w:rsidRPr="00AE664F">
        <w:rPr>
          <w:rFonts w:ascii="Times New Roman" w:hAnsi="Times New Roman"/>
          <w:sz w:val="24"/>
          <w:szCs w:val="24"/>
        </w:rPr>
        <w:lastRenderedPageBreak/>
        <w:t>Развитие черт личности, необходимых для безопасного поведения в ЧС; бдительности по п</w:t>
      </w:r>
      <w:r>
        <w:rPr>
          <w:rFonts w:ascii="Times New Roman" w:hAnsi="Times New Roman"/>
          <w:sz w:val="24"/>
          <w:szCs w:val="24"/>
        </w:rPr>
        <w:t xml:space="preserve">редотвращению актов терроризма,          </w:t>
      </w:r>
      <w:r w:rsidRPr="00AE664F">
        <w:rPr>
          <w:rFonts w:ascii="Times New Roman" w:hAnsi="Times New Roman"/>
          <w:sz w:val="24"/>
          <w:szCs w:val="24"/>
        </w:rPr>
        <w:t>потребности в соблюдении ЗОЖ.</w:t>
      </w:r>
    </w:p>
    <w:p w:rsidR="008B4417" w:rsidRPr="00AE664F" w:rsidRDefault="008B4417" w:rsidP="008B4417">
      <w:pPr>
        <w:pStyle w:val="af"/>
        <w:jc w:val="both"/>
        <w:rPr>
          <w:rFonts w:ascii="Times New Roman" w:hAnsi="Times New Roman"/>
          <w:sz w:val="24"/>
          <w:szCs w:val="24"/>
        </w:rPr>
      </w:pPr>
      <w:r>
        <w:rPr>
          <w:rFonts w:ascii="Times New Roman" w:hAnsi="Times New Roman"/>
          <w:sz w:val="24"/>
          <w:szCs w:val="24"/>
        </w:rPr>
        <w:t xml:space="preserve">            </w:t>
      </w:r>
      <w:r w:rsidRPr="00AE664F">
        <w:rPr>
          <w:rFonts w:ascii="Times New Roman" w:hAnsi="Times New Roman"/>
          <w:sz w:val="24"/>
          <w:szCs w:val="24"/>
        </w:rPr>
        <w:t>Овладение умениями оценивать ситуации, опасные для жизни и здоровья; действовать в ЧС; оказывать ПМП пострадавшим.</w:t>
      </w:r>
    </w:p>
    <w:p w:rsidR="008B4417" w:rsidRPr="00DA0EB6" w:rsidRDefault="008B4417" w:rsidP="008B4417">
      <w:pPr>
        <w:pStyle w:val="af"/>
        <w:rPr>
          <w:rFonts w:ascii="Times New Roman" w:hAnsi="Times New Roman"/>
          <w:b/>
          <w:sz w:val="24"/>
          <w:szCs w:val="24"/>
        </w:rPr>
      </w:pPr>
      <w:r w:rsidRPr="00DA0EB6">
        <w:rPr>
          <w:rFonts w:ascii="Times New Roman" w:hAnsi="Times New Roman"/>
          <w:b/>
          <w:sz w:val="24"/>
          <w:szCs w:val="24"/>
        </w:rPr>
        <w:t>2.4. Конкретизация целей обучения с учетом специфики образовательного учреждения.</w:t>
      </w:r>
    </w:p>
    <w:p w:rsidR="008B4417" w:rsidRDefault="008B4417" w:rsidP="007D2FD0">
      <w:pPr>
        <w:pStyle w:val="af"/>
        <w:numPr>
          <w:ilvl w:val="0"/>
          <w:numId w:val="89"/>
        </w:numPr>
        <w:suppressAutoHyphens/>
        <w:rPr>
          <w:rFonts w:ascii="Times New Roman" w:hAnsi="Times New Roman"/>
          <w:sz w:val="24"/>
          <w:szCs w:val="24"/>
        </w:rPr>
      </w:pPr>
      <w:r w:rsidRPr="00DA0EB6">
        <w:rPr>
          <w:rFonts w:ascii="Times New Roman" w:hAnsi="Times New Roman"/>
          <w:sz w:val="24"/>
          <w:szCs w:val="24"/>
        </w:rPr>
        <w:t>МОБУ «</w:t>
      </w:r>
      <w:r>
        <w:rPr>
          <w:rFonts w:ascii="Times New Roman" w:hAnsi="Times New Roman"/>
          <w:sz w:val="24"/>
          <w:szCs w:val="24"/>
        </w:rPr>
        <w:t>Мещеряковская</w:t>
      </w:r>
      <w:r w:rsidRPr="00DA0EB6">
        <w:rPr>
          <w:rFonts w:ascii="Times New Roman" w:hAnsi="Times New Roman"/>
          <w:sz w:val="24"/>
          <w:szCs w:val="24"/>
        </w:rPr>
        <w:t xml:space="preserve"> СОШ» является общеобразовательным учебным учреждением.  Преподавание ведётся н</w:t>
      </w:r>
      <w:r>
        <w:rPr>
          <w:rFonts w:ascii="Times New Roman" w:hAnsi="Times New Roman"/>
          <w:sz w:val="24"/>
          <w:szCs w:val="24"/>
        </w:rPr>
        <w:t xml:space="preserve">а общеобразовательном уровне, </w:t>
      </w:r>
      <w:r w:rsidRPr="00DA0EB6">
        <w:rPr>
          <w:rFonts w:ascii="Times New Roman" w:hAnsi="Times New Roman"/>
          <w:sz w:val="24"/>
          <w:szCs w:val="24"/>
        </w:rPr>
        <w:t>с целью повышения  предметных и метапредметных результатов.</w:t>
      </w:r>
    </w:p>
    <w:p w:rsidR="008B4417" w:rsidRPr="00DA0EB6" w:rsidRDefault="008B4417" w:rsidP="007D2FD0">
      <w:pPr>
        <w:pStyle w:val="af"/>
        <w:numPr>
          <w:ilvl w:val="0"/>
          <w:numId w:val="89"/>
        </w:numPr>
        <w:suppressAutoHyphens/>
        <w:rPr>
          <w:rFonts w:ascii="Times New Roman" w:hAnsi="Times New Roman"/>
          <w:sz w:val="24"/>
          <w:szCs w:val="24"/>
        </w:rPr>
      </w:pPr>
      <w:r w:rsidRPr="00DA0EB6">
        <w:rPr>
          <w:rFonts w:ascii="Times New Roman" w:hAnsi="Times New Roman"/>
          <w:sz w:val="24"/>
          <w:szCs w:val="24"/>
        </w:rPr>
        <w:t>безопасное поведение обучающихся в чрезвычайных ситуациях природного, техногенного и социального характера;</w:t>
      </w:r>
    </w:p>
    <w:p w:rsidR="008B4417" w:rsidRPr="00DA0EB6" w:rsidRDefault="008B4417" w:rsidP="007D2FD0">
      <w:pPr>
        <w:pStyle w:val="af"/>
        <w:numPr>
          <w:ilvl w:val="0"/>
          <w:numId w:val="89"/>
        </w:numPr>
        <w:suppressAutoHyphens/>
        <w:rPr>
          <w:rFonts w:ascii="Times New Roman" w:hAnsi="Times New Roman"/>
          <w:sz w:val="24"/>
          <w:szCs w:val="24"/>
        </w:rPr>
      </w:pPr>
      <w:r w:rsidRPr="00DA0EB6">
        <w:rPr>
          <w:rFonts w:ascii="Times New Roman" w:hAnsi="Times New Roman"/>
          <w:sz w:val="24"/>
          <w:szCs w:val="24"/>
        </w:rPr>
        <w:t>понимание каждым обучающимся важности сбережения и защиты личного здоровья как индивидуальной и общественной ценности;</w:t>
      </w:r>
    </w:p>
    <w:p w:rsidR="008B4417" w:rsidRPr="00DA0EB6" w:rsidRDefault="008B4417" w:rsidP="007D2FD0">
      <w:pPr>
        <w:pStyle w:val="af"/>
        <w:numPr>
          <w:ilvl w:val="0"/>
          <w:numId w:val="89"/>
        </w:numPr>
        <w:suppressAutoHyphens/>
        <w:rPr>
          <w:rFonts w:ascii="Times New Roman" w:hAnsi="Times New Roman"/>
          <w:sz w:val="24"/>
          <w:szCs w:val="24"/>
        </w:rPr>
      </w:pPr>
      <w:r w:rsidRPr="00DA0EB6">
        <w:rPr>
          <w:rFonts w:ascii="Times New Roman" w:hAnsi="Times New Roman"/>
          <w:sz w:val="24"/>
          <w:szCs w:val="24"/>
        </w:rPr>
        <w:t>принятие обучающимися ценностей гражданского общества: прав человека, правового государства, ценностей семьи, справедливости судов и ответственности власти;</w:t>
      </w:r>
    </w:p>
    <w:p w:rsidR="008B4417" w:rsidRPr="00DA0EB6" w:rsidRDefault="008B4417" w:rsidP="007D2FD0">
      <w:pPr>
        <w:pStyle w:val="af"/>
        <w:numPr>
          <w:ilvl w:val="0"/>
          <w:numId w:val="89"/>
        </w:numPr>
        <w:suppressAutoHyphens/>
        <w:rPr>
          <w:rFonts w:ascii="Times New Roman" w:hAnsi="Times New Roman"/>
          <w:sz w:val="24"/>
          <w:szCs w:val="24"/>
        </w:rPr>
      </w:pPr>
      <w:r w:rsidRPr="00DA0EB6">
        <w:rPr>
          <w:rFonts w:ascii="Times New Roman" w:hAnsi="Times New Roman"/>
          <w:sz w:val="24"/>
          <w:szCs w:val="24"/>
        </w:rPr>
        <w:t>антиэкстремистское мышление и антитеррористическое поведение обучающихся, в том числе нетерпимость к действиям и влияниям, представляющим угрозу для жизни человека;</w:t>
      </w:r>
    </w:p>
    <w:p w:rsidR="008B4417" w:rsidRPr="00DA0EB6" w:rsidRDefault="008B4417" w:rsidP="007D2FD0">
      <w:pPr>
        <w:pStyle w:val="af"/>
        <w:numPr>
          <w:ilvl w:val="0"/>
          <w:numId w:val="89"/>
        </w:numPr>
        <w:suppressAutoHyphens/>
        <w:rPr>
          <w:rFonts w:ascii="Times New Roman" w:hAnsi="Times New Roman"/>
          <w:sz w:val="24"/>
          <w:szCs w:val="24"/>
        </w:rPr>
      </w:pPr>
      <w:r w:rsidRPr="00DA0EB6">
        <w:rPr>
          <w:rFonts w:ascii="Times New Roman" w:hAnsi="Times New Roman"/>
          <w:sz w:val="24"/>
          <w:szCs w:val="24"/>
        </w:rPr>
        <w:t>отрицательное отношение обучающихся к приему психоактивных веществ, в том числе наркотиков;</w:t>
      </w:r>
    </w:p>
    <w:p w:rsidR="008B4417" w:rsidRDefault="008B4417" w:rsidP="007D2FD0">
      <w:pPr>
        <w:pStyle w:val="af"/>
        <w:numPr>
          <w:ilvl w:val="0"/>
          <w:numId w:val="88"/>
        </w:numPr>
        <w:suppressAutoHyphens/>
        <w:rPr>
          <w:rFonts w:ascii="Times New Roman" w:hAnsi="Times New Roman"/>
          <w:sz w:val="24"/>
          <w:szCs w:val="24"/>
        </w:rPr>
      </w:pPr>
      <w:r w:rsidRPr="00DA0EB6">
        <w:rPr>
          <w:rFonts w:ascii="Times New Roman" w:hAnsi="Times New Roman"/>
          <w:sz w:val="24"/>
          <w:szCs w:val="24"/>
        </w:rPr>
        <w:t>готовность и способность обучающихся к нравственному самосовершенствованию.</w:t>
      </w:r>
    </w:p>
    <w:p w:rsidR="008B4417" w:rsidRPr="001640F9" w:rsidRDefault="008B4417" w:rsidP="008B4417">
      <w:pPr>
        <w:pStyle w:val="af"/>
        <w:rPr>
          <w:rFonts w:ascii="Times New Roman" w:hAnsi="Times New Roman"/>
          <w:b/>
          <w:sz w:val="24"/>
          <w:szCs w:val="24"/>
        </w:rPr>
      </w:pPr>
      <w:r w:rsidRPr="001640F9">
        <w:rPr>
          <w:rFonts w:ascii="Times New Roman" w:hAnsi="Times New Roman"/>
          <w:b/>
          <w:sz w:val="24"/>
          <w:szCs w:val="24"/>
        </w:rPr>
        <w:t xml:space="preserve">2.5.  Задачи изучения учебного предмета </w:t>
      </w:r>
      <w:r>
        <w:rPr>
          <w:rFonts w:ascii="Times New Roman" w:hAnsi="Times New Roman"/>
          <w:b/>
          <w:sz w:val="24"/>
          <w:szCs w:val="24"/>
        </w:rPr>
        <w:t>.</w:t>
      </w:r>
    </w:p>
    <w:p w:rsidR="008B4417" w:rsidRPr="00E44346" w:rsidRDefault="008B4417" w:rsidP="007D2FD0">
      <w:pPr>
        <w:pStyle w:val="a5"/>
        <w:numPr>
          <w:ilvl w:val="0"/>
          <w:numId w:val="88"/>
        </w:numPr>
        <w:shd w:val="clear" w:color="auto" w:fill="FFFFFF"/>
        <w:suppressAutoHyphens/>
        <w:ind w:right="5"/>
        <w:contextualSpacing w:val="0"/>
        <w:jc w:val="both"/>
        <w:rPr>
          <w:rFonts w:ascii="Times New Roman" w:hAnsi="Times New Roman"/>
          <w:b/>
          <w:sz w:val="24"/>
          <w:szCs w:val="24"/>
        </w:rPr>
      </w:pPr>
      <w:r w:rsidRPr="00E44346">
        <w:rPr>
          <w:rFonts w:ascii="Times New Roman" w:hAnsi="Times New Roman"/>
          <w:b/>
          <w:sz w:val="24"/>
          <w:szCs w:val="24"/>
        </w:rPr>
        <w:t>Задачи курса:</w:t>
      </w:r>
    </w:p>
    <w:p w:rsidR="008B4417" w:rsidRPr="00E44346" w:rsidRDefault="008B4417" w:rsidP="007D2FD0">
      <w:pPr>
        <w:pStyle w:val="af"/>
        <w:numPr>
          <w:ilvl w:val="0"/>
          <w:numId w:val="88"/>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формирование у учащихся  современного уровня культуры безопасности жизнедеятельности;</w:t>
      </w:r>
    </w:p>
    <w:p w:rsidR="008B4417" w:rsidRPr="00E44346" w:rsidRDefault="008B4417" w:rsidP="007D2FD0">
      <w:pPr>
        <w:pStyle w:val="af"/>
        <w:numPr>
          <w:ilvl w:val="0"/>
          <w:numId w:val="88"/>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формирование индивидуальной системы  здорового образа жизни;</w:t>
      </w:r>
    </w:p>
    <w:p w:rsidR="008B4417" w:rsidRPr="00E44346" w:rsidRDefault="008B4417" w:rsidP="007D2FD0">
      <w:pPr>
        <w:pStyle w:val="af"/>
        <w:numPr>
          <w:ilvl w:val="0"/>
          <w:numId w:val="88"/>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воспитание антитеррористического  поведения и отрицательного отношения к психоактивным веществам и асоциальному поведению</w:t>
      </w:r>
    </w:p>
    <w:p w:rsidR="008B4417" w:rsidRPr="00E44346" w:rsidRDefault="008B4417" w:rsidP="007D2FD0">
      <w:pPr>
        <w:pStyle w:val="af"/>
        <w:numPr>
          <w:ilvl w:val="0"/>
          <w:numId w:val="88"/>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Освоение знаний о безопасном поведении человека в опасных и чрезвычайных ситуациях (ЧС) природного, техногенного и социального характера; здоровье и здоровом образе жизни (ЗОЖ); государственной системе защиты населения от опасных и ЧС; об обязанностях граждан по защите государства.</w:t>
      </w:r>
    </w:p>
    <w:p w:rsidR="008B4417" w:rsidRPr="00E44346" w:rsidRDefault="008B4417" w:rsidP="007D2FD0">
      <w:pPr>
        <w:pStyle w:val="af"/>
        <w:numPr>
          <w:ilvl w:val="0"/>
          <w:numId w:val="88"/>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xml:space="preserve">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8B4417" w:rsidRPr="00E44346" w:rsidRDefault="008B4417" w:rsidP="007D2FD0">
      <w:pPr>
        <w:pStyle w:val="af"/>
        <w:numPr>
          <w:ilvl w:val="0"/>
          <w:numId w:val="88"/>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xml:space="preserve"> Развитие черт личности, необходимые для безопасного поведения в ЧС и при прохождении военной службы; бдительности по предотвращению актов терроризма; потребности в соблюдении ЗОЖ.</w:t>
      </w:r>
    </w:p>
    <w:p w:rsidR="008B4417" w:rsidRDefault="008B4417" w:rsidP="007D2FD0">
      <w:pPr>
        <w:pStyle w:val="af"/>
        <w:numPr>
          <w:ilvl w:val="0"/>
          <w:numId w:val="88"/>
        </w:numPr>
        <w:suppressAutoHyphens/>
        <w:rPr>
          <w:rFonts w:ascii="Times New Roman" w:hAnsi="Times New Roman"/>
          <w:b/>
          <w:sz w:val="24"/>
          <w:szCs w:val="24"/>
          <w:shd w:val="clear" w:color="auto" w:fill="FFFFFF"/>
        </w:rPr>
      </w:pPr>
      <w:r w:rsidRPr="00E44346">
        <w:rPr>
          <w:rFonts w:ascii="Times New Roman" w:hAnsi="Times New Roman"/>
          <w:sz w:val="24"/>
          <w:szCs w:val="24"/>
          <w:shd w:val="clear" w:color="auto" w:fill="FFFFFF"/>
        </w:rPr>
        <w:t xml:space="preserve"> Овладение умениями оценивать ситуации, опасные для жизни и здоровья; действовать в ЧС; использовать СИЗ и СКЗ; оказывать 1МП пострадавшим</w:t>
      </w:r>
      <w:r w:rsidRPr="00E44346">
        <w:rPr>
          <w:rFonts w:ascii="Times New Roman" w:hAnsi="Times New Roman"/>
          <w:b/>
          <w:sz w:val="24"/>
          <w:szCs w:val="24"/>
          <w:shd w:val="clear" w:color="auto" w:fill="FFFFFF"/>
        </w:rPr>
        <w:t>.</w:t>
      </w:r>
    </w:p>
    <w:p w:rsidR="008B4417" w:rsidRPr="00E44346" w:rsidRDefault="008B4417" w:rsidP="008B4417">
      <w:pPr>
        <w:pStyle w:val="af"/>
        <w:rPr>
          <w:rFonts w:ascii="Times New Roman" w:hAnsi="Times New Roman"/>
          <w:b/>
          <w:sz w:val="24"/>
          <w:szCs w:val="24"/>
          <w:shd w:val="clear" w:color="auto" w:fill="FFFFFF"/>
        </w:rPr>
      </w:pPr>
      <w:r w:rsidRPr="00E44346">
        <w:rPr>
          <w:rFonts w:ascii="Times New Roman" w:hAnsi="Times New Roman"/>
          <w:b/>
          <w:sz w:val="24"/>
          <w:szCs w:val="24"/>
          <w:shd w:val="clear" w:color="auto" w:fill="FFFFFF"/>
        </w:rPr>
        <w:t>2.6. Общая характеристика учебного предмета</w:t>
      </w:r>
    </w:p>
    <w:p w:rsidR="008B4417" w:rsidRPr="00E44346" w:rsidRDefault="008B4417" w:rsidP="008B4417">
      <w:pPr>
        <w:spacing w:after="0" w:line="240" w:lineRule="auto"/>
        <w:rPr>
          <w:rFonts w:ascii="Times New Roman" w:hAnsi="Times New Roman" w:cs="Times New Roman"/>
          <w:sz w:val="24"/>
          <w:szCs w:val="24"/>
        </w:rPr>
      </w:pPr>
      <w:r w:rsidRPr="00E44346">
        <w:rPr>
          <w:rFonts w:ascii="Times New Roman" w:hAnsi="Times New Roman" w:cs="Times New Roman"/>
          <w:sz w:val="24"/>
          <w:szCs w:val="24"/>
        </w:rPr>
        <w:t>•   формирования у обучающихся основных понятий об опасных и чрезвычайных ситуациях в повседневной жизни, об их последствиях для здоровья и жизни человека;</w:t>
      </w:r>
    </w:p>
    <w:p w:rsidR="008B4417" w:rsidRPr="00E44346" w:rsidRDefault="008B4417" w:rsidP="008B4417">
      <w:pPr>
        <w:spacing w:after="0" w:line="240" w:lineRule="auto"/>
        <w:rPr>
          <w:rFonts w:ascii="Times New Roman" w:hAnsi="Times New Roman" w:cs="Times New Roman"/>
          <w:sz w:val="24"/>
          <w:szCs w:val="24"/>
        </w:rPr>
      </w:pPr>
      <w:r w:rsidRPr="00E44346">
        <w:rPr>
          <w:rFonts w:ascii="Times New Roman" w:hAnsi="Times New Roman" w:cs="Times New Roman"/>
          <w:sz w:val="24"/>
          <w:szCs w:val="24"/>
        </w:rPr>
        <w:t>•   выработки у них сознательного и ответственного отношения к личной безопасности, без</w:t>
      </w:r>
      <w:r w:rsidRPr="00E44346">
        <w:rPr>
          <w:rFonts w:ascii="Times New Roman" w:hAnsi="Times New Roman" w:cs="Times New Roman"/>
          <w:sz w:val="24"/>
          <w:szCs w:val="24"/>
        </w:rPr>
        <w:t>о</w:t>
      </w:r>
      <w:r w:rsidRPr="00E44346">
        <w:rPr>
          <w:rFonts w:ascii="Times New Roman" w:hAnsi="Times New Roman" w:cs="Times New Roman"/>
          <w:sz w:val="24"/>
          <w:szCs w:val="24"/>
        </w:rPr>
        <w:t>пасности окружающих;</w:t>
      </w:r>
    </w:p>
    <w:p w:rsidR="008B4417" w:rsidRDefault="008B4417" w:rsidP="008B4417">
      <w:pPr>
        <w:spacing w:after="0" w:line="240" w:lineRule="auto"/>
        <w:rPr>
          <w:rFonts w:ascii="Times New Roman" w:hAnsi="Times New Roman" w:cs="Times New Roman"/>
          <w:sz w:val="24"/>
          <w:szCs w:val="24"/>
        </w:rPr>
      </w:pPr>
      <w:r w:rsidRPr="00E44346">
        <w:rPr>
          <w:rFonts w:ascii="Times New Roman" w:hAnsi="Times New Roman" w:cs="Times New Roman"/>
          <w:sz w:val="24"/>
          <w:szCs w:val="24"/>
        </w:rPr>
        <w:t>•   приобретения обучающимися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учетом своих возможностей;</w:t>
      </w:r>
    </w:p>
    <w:p w:rsidR="008B4417" w:rsidRDefault="008B4417" w:rsidP="008B4417">
      <w:pPr>
        <w:spacing w:after="0" w:line="240" w:lineRule="auto"/>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 xml:space="preserve">2.7. </w:t>
      </w:r>
      <w:r w:rsidRPr="00F73910">
        <w:rPr>
          <w:rStyle w:val="dash0410005f0431005f0437005f0430005f0446005f0020005f0441005f043f005f0438005f0441005f043a005f0430005f005fchar1char1"/>
          <w:b/>
        </w:rPr>
        <w:t>Общая характеристика учебного процесса.</w:t>
      </w:r>
    </w:p>
    <w:p w:rsidR="008B4417" w:rsidRPr="00632FC9" w:rsidRDefault="008B4417" w:rsidP="008B4417">
      <w:pPr>
        <w:spacing w:after="0" w:line="240" w:lineRule="auto"/>
        <w:jc w:val="both"/>
        <w:rPr>
          <w:rStyle w:val="af5"/>
          <w:rFonts w:ascii="Times New Roman" w:hAnsi="Times New Roman" w:cs="Times New Roman"/>
          <w:b w:val="0"/>
          <w:sz w:val="24"/>
          <w:szCs w:val="24"/>
        </w:rPr>
      </w:pPr>
      <w:r w:rsidRPr="00E44346">
        <w:rPr>
          <w:rFonts w:ascii="Times New Roman" w:hAnsi="Times New Roman" w:cs="Times New Roman"/>
          <w:b/>
          <w:sz w:val="24"/>
          <w:szCs w:val="24"/>
        </w:rPr>
        <w:t>Содержание обучения</w:t>
      </w:r>
      <w:r>
        <w:rPr>
          <w:rFonts w:ascii="Times New Roman" w:hAnsi="Times New Roman" w:cs="Times New Roman"/>
          <w:b/>
          <w:sz w:val="24"/>
          <w:szCs w:val="24"/>
        </w:rPr>
        <w:t xml:space="preserve"> </w:t>
      </w:r>
      <w:r w:rsidRPr="00632FC9">
        <w:rPr>
          <w:rFonts w:ascii="Times New Roman" w:hAnsi="Times New Roman" w:cs="Times New Roman"/>
          <w:sz w:val="24"/>
          <w:szCs w:val="24"/>
        </w:rPr>
        <w:t xml:space="preserve"> направлено на </w:t>
      </w:r>
      <w:r w:rsidRPr="00632FC9">
        <w:rPr>
          <w:rStyle w:val="af5"/>
          <w:rFonts w:ascii="Times New Roman" w:hAnsi="Times New Roman" w:cs="Times New Roman"/>
          <w:sz w:val="24"/>
          <w:szCs w:val="24"/>
        </w:rPr>
        <w:t>целенаправленное развитие мышления всех учащи</w:t>
      </w:r>
      <w:r w:rsidRPr="00632FC9">
        <w:rPr>
          <w:rStyle w:val="af5"/>
          <w:rFonts w:ascii="Times New Roman" w:hAnsi="Times New Roman" w:cs="Times New Roman"/>
          <w:sz w:val="24"/>
          <w:szCs w:val="24"/>
        </w:rPr>
        <w:t>х</w:t>
      </w:r>
      <w:r w:rsidRPr="00632FC9">
        <w:rPr>
          <w:rStyle w:val="af5"/>
          <w:rFonts w:ascii="Times New Roman" w:hAnsi="Times New Roman" w:cs="Times New Roman"/>
          <w:sz w:val="24"/>
          <w:szCs w:val="24"/>
        </w:rPr>
        <w:t>ся в процессе усвоения программного содержания.</w:t>
      </w:r>
    </w:p>
    <w:p w:rsidR="008B4417" w:rsidRPr="00632FC9" w:rsidRDefault="008B4417" w:rsidP="008B4417">
      <w:pPr>
        <w:spacing w:after="0" w:line="240" w:lineRule="auto"/>
        <w:jc w:val="both"/>
        <w:rPr>
          <w:rFonts w:ascii="Times New Roman" w:hAnsi="Times New Roman" w:cs="Times New Roman"/>
          <w:sz w:val="24"/>
          <w:szCs w:val="24"/>
        </w:rPr>
      </w:pPr>
      <w:r w:rsidRPr="00E44346">
        <w:rPr>
          <w:rFonts w:ascii="Times New Roman" w:hAnsi="Times New Roman" w:cs="Times New Roman"/>
          <w:b/>
          <w:sz w:val="24"/>
          <w:szCs w:val="24"/>
        </w:rPr>
        <w:t>Методы обучения</w:t>
      </w:r>
      <w:r>
        <w:rPr>
          <w:rFonts w:ascii="Times New Roman" w:hAnsi="Times New Roman" w:cs="Times New Roman"/>
          <w:b/>
          <w:sz w:val="24"/>
          <w:szCs w:val="24"/>
        </w:rPr>
        <w:t xml:space="preserve">  </w:t>
      </w:r>
      <w:r w:rsidRPr="00632FC9">
        <w:rPr>
          <w:rFonts w:ascii="Times New Roman" w:hAnsi="Times New Roman" w:cs="Times New Roman"/>
          <w:sz w:val="24"/>
          <w:szCs w:val="24"/>
        </w:rPr>
        <w:t xml:space="preserve"> опираются на исследование самим ребенком в сотрудничестве с другими детьми оснований собственных действий.</w:t>
      </w:r>
    </w:p>
    <w:p w:rsidR="008B4417" w:rsidRPr="00632FC9" w:rsidRDefault="008B4417" w:rsidP="008B4417">
      <w:pPr>
        <w:spacing w:after="0" w:line="240" w:lineRule="auto"/>
        <w:jc w:val="both"/>
        <w:rPr>
          <w:rFonts w:ascii="Times New Roman" w:hAnsi="Times New Roman" w:cs="Times New Roman"/>
          <w:sz w:val="24"/>
          <w:szCs w:val="24"/>
        </w:rPr>
      </w:pPr>
      <w:r w:rsidRPr="00736097">
        <w:rPr>
          <w:rFonts w:ascii="Times New Roman" w:hAnsi="Times New Roman" w:cs="Times New Roman"/>
          <w:b/>
          <w:sz w:val="24"/>
          <w:szCs w:val="24"/>
        </w:rPr>
        <w:lastRenderedPageBreak/>
        <w:t>Формы организации детей</w:t>
      </w:r>
      <w:r w:rsidRPr="00632FC9">
        <w:rPr>
          <w:rFonts w:ascii="Times New Roman" w:hAnsi="Times New Roman" w:cs="Times New Roman"/>
          <w:sz w:val="24"/>
          <w:szCs w:val="24"/>
        </w:rPr>
        <w:t xml:space="preserve">  (от групповой, парной, до индивидуальной) позволяют осущест</w:t>
      </w:r>
      <w:r w:rsidRPr="00632FC9">
        <w:rPr>
          <w:rFonts w:ascii="Times New Roman" w:hAnsi="Times New Roman" w:cs="Times New Roman"/>
          <w:sz w:val="24"/>
          <w:szCs w:val="24"/>
        </w:rPr>
        <w:t>в</w:t>
      </w:r>
      <w:r w:rsidRPr="00632FC9">
        <w:rPr>
          <w:rFonts w:ascii="Times New Roman" w:hAnsi="Times New Roman" w:cs="Times New Roman"/>
          <w:sz w:val="24"/>
          <w:szCs w:val="24"/>
        </w:rPr>
        <w:t>лять не только смену, но и обмен деятельностями.</w:t>
      </w:r>
    </w:p>
    <w:p w:rsidR="008B4417" w:rsidRPr="00F73910" w:rsidRDefault="008B4417" w:rsidP="008B4417">
      <w:pPr>
        <w:pStyle w:val="af"/>
        <w:jc w:val="both"/>
        <w:rPr>
          <w:rFonts w:ascii="Times New Roman" w:hAnsi="Times New Roman"/>
          <w:b/>
          <w:sz w:val="24"/>
          <w:szCs w:val="24"/>
        </w:rPr>
      </w:pPr>
      <w:r w:rsidRPr="00736097">
        <w:rPr>
          <w:rStyle w:val="dash0410005f0431005f0437005f0430005f0446005f0020005f0441005f043f005f0438005f0441005f043a005f0430005f005fchar1char1"/>
          <w:b/>
        </w:rPr>
        <w:t xml:space="preserve"> 1.   Основные технологии обучения</w:t>
      </w:r>
      <w:r w:rsidRPr="00F73910">
        <w:rPr>
          <w:rFonts w:ascii="Times New Roman" w:hAnsi="Times New Roman"/>
          <w:b/>
          <w:sz w:val="24"/>
          <w:szCs w:val="24"/>
        </w:rPr>
        <w:t>.</w:t>
      </w:r>
    </w:p>
    <w:p w:rsidR="008B4417" w:rsidRPr="00F73910" w:rsidRDefault="008B4417" w:rsidP="008B4417">
      <w:pPr>
        <w:pStyle w:val="af"/>
        <w:jc w:val="both"/>
        <w:rPr>
          <w:rFonts w:ascii="Times New Roman" w:eastAsia="Times New Roman" w:hAnsi="Times New Roman"/>
          <w:sz w:val="24"/>
          <w:szCs w:val="24"/>
        </w:rPr>
      </w:pPr>
      <w:r w:rsidRPr="00F73910">
        <w:rPr>
          <w:rFonts w:ascii="Times New Roman" w:hAnsi="Times New Roman"/>
          <w:sz w:val="24"/>
          <w:szCs w:val="24"/>
        </w:rPr>
        <w:t>Основным</w:t>
      </w:r>
      <w:r>
        <w:rPr>
          <w:rFonts w:ascii="Times New Roman" w:hAnsi="Times New Roman"/>
          <w:sz w:val="24"/>
          <w:szCs w:val="24"/>
        </w:rPr>
        <w:t xml:space="preserve"> подходом к  обучению </w:t>
      </w:r>
      <w:r w:rsidRPr="00F73910">
        <w:rPr>
          <w:rFonts w:ascii="Times New Roman" w:hAnsi="Times New Roman"/>
          <w:sz w:val="24"/>
          <w:szCs w:val="24"/>
        </w:rPr>
        <w:t xml:space="preserve"> является системно - деятельностный подход, который </w:t>
      </w:r>
      <w:r w:rsidRPr="00F73910">
        <w:rPr>
          <w:rFonts w:ascii="Times New Roman" w:eastAsia="Times New Roman" w:hAnsi="Times New Roman"/>
          <w:sz w:val="24"/>
          <w:szCs w:val="24"/>
        </w:rPr>
        <w:t>вкл</w:t>
      </w:r>
      <w:r w:rsidRPr="00F73910">
        <w:rPr>
          <w:rFonts w:ascii="Times New Roman" w:eastAsia="Times New Roman" w:hAnsi="Times New Roman"/>
          <w:sz w:val="24"/>
          <w:szCs w:val="24"/>
        </w:rPr>
        <w:t>ю</w:t>
      </w:r>
      <w:r w:rsidRPr="00F73910">
        <w:rPr>
          <w:rFonts w:ascii="Times New Roman" w:eastAsia="Times New Roman" w:hAnsi="Times New Roman"/>
          <w:sz w:val="24"/>
          <w:szCs w:val="24"/>
        </w:rPr>
        <w:t xml:space="preserve">чает в себя </w:t>
      </w:r>
      <w:r w:rsidRPr="00F73910">
        <w:rPr>
          <w:rFonts w:ascii="Times New Roman" w:eastAsia="Times New Roman" w:hAnsi="Times New Roman"/>
          <w:bCs/>
          <w:sz w:val="24"/>
          <w:szCs w:val="24"/>
        </w:rPr>
        <w:t>базовые образовательные технологии:</w:t>
      </w:r>
    </w:p>
    <w:p w:rsidR="008B4417" w:rsidRPr="00F73910" w:rsidRDefault="008B4417" w:rsidP="008B4417">
      <w:pPr>
        <w:pStyle w:val="af"/>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1) </w:t>
      </w:r>
      <w:r w:rsidRPr="00F73910">
        <w:rPr>
          <w:rFonts w:ascii="Times New Roman" w:eastAsia="Times New Roman" w:hAnsi="Times New Roman"/>
          <w:bCs/>
          <w:sz w:val="24"/>
          <w:szCs w:val="24"/>
        </w:rPr>
        <w:t>обучение на основе «проблемных ситуаций»;</w:t>
      </w:r>
    </w:p>
    <w:p w:rsidR="008B4417" w:rsidRPr="00F73910" w:rsidRDefault="008B4417" w:rsidP="008B4417">
      <w:pPr>
        <w:pStyle w:val="af"/>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2) </w:t>
      </w:r>
      <w:r w:rsidRPr="00F73910">
        <w:rPr>
          <w:rFonts w:ascii="Times New Roman" w:eastAsia="Times New Roman" w:hAnsi="Times New Roman"/>
          <w:bCs/>
          <w:sz w:val="24"/>
          <w:szCs w:val="24"/>
        </w:rPr>
        <w:t>проектная деятельность;</w:t>
      </w:r>
    </w:p>
    <w:p w:rsidR="008B4417" w:rsidRPr="00F73910" w:rsidRDefault="008B4417" w:rsidP="008B4417">
      <w:pPr>
        <w:pStyle w:val="af"/>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3) </w:t>
      </w:r>
      <w:r w:rsidRPr="00F73910">
        <w:rPr>
          <w:rFonts w:ascii="Times New Roman" w:eastAsia="Times New Roman" w:hAnsi="Times New Roman"/>
          <w:bCs/>
          <w:sz w:val="24"/>
          <w:szCs w:val="24"/>
        </w:rPr>
        <w:t>уровневая дифференциация;</w:t>
      </w:r>
    </w:p>
    <w:p w:rsidR="008B4417" w:rsidRPr="00F73910" w:rsidRDefault="008B4417" w:rsidP="008B4417">
      <w:pPr>
        <w:pStyle w:val="af"/>
        <w:jc w:val="both"/>
        <w:rPr>
          <w:rFonts w:ascii="Times New Roman" w:hAnsi="Times New Roman"/>
          <w:b/>
          <w:sz w:val="24"/>
          <w:szCs w:val="24"/>
        </w:rPr>
      </w:pPr>
      <w:r w:rsidRPr="00F73910">
        <w:rPr>
          <w:rFonts w:ascii="Times New Roman" w:eastAsia="Times New Roman" w:hAnsi="Times New Roman"/>
          <w:sz w:val="24"/>
          <w:szCs w:val="24"/>
        </w:rPr>
        <w:t xml:space="preserve">4) </w:t>
      </w:r>
      <w:r w:rsidRPr="00F73910">
        <w:rPr>
          <w:rFonts w:ascii="Times New Roman" w:eastAsia="Times New Roman" w:hAnsi="Times New Roman"/>
          <w:bCs/>
          <w:sz w:val="24"/>
          <w:szCs w:val="24"/>
        </w:rPr>
        <w:t>информационно - коммуникационные технологии;</w:t>
      </w:r>
    </w:p>
    <w:p w:rsidR="008B4417" w:rsidRPr="00F73910" w:rsidRDefault="008B4417" w:rsidP="008B4417">
      <w:pPr>
        <w:pStyle w:val="af"/>
        <w:jc w:val="both"/>
        <w:rPr>
          <w:rFonts w:ascii="Times New Roman" w:hAnsi="Times New Roman"/>
          <w:sz w:val="24"/>
          <w:szCs w:val="24"/>
        </w:rPr>
      </w:pPr>
      <w:r w:rsidRPr="00F73910">
        <w:rPr>
          <w:rFonts w:ascii="Times New Roman" w:hAnsi="Times New Roman"/>
          <w:b/>
          <w:sz w:val="24"/>
          <w:szCs w:val="24"/>
        </w:rPr>
        <w:t>5</w:t>
      </w:r>
      <w:r w:rsidRPr="00F73910">
        <w:rPr>
          <w:rFonts w:ascii="Times New Roman" w:hAnsi="Times New Roman"/>
          <w:sz w:val="24"/>
          <w:szCs w:val="24"/>
        </w:rPr>
        <w:t>) интерактивные технологии, используемые в школе;</w:t>
      </w:r>
    </w:p>
    <w:p w:rsidR="008B4417" w:rsidRPr="00F73910" w:rsidRDefault="008B4417" w:rsidP="008B4417">
      <w:pPr>
        <w:pStyle w:val="af"/>
        <w:jc w:val="both"/>
        <w:rPr>
          <w:rFonts w:ascii="Times New Roman" w:hAnsi="Times New Roman"/>
          <w:sz w:val="24"/>
          <w:szCs w:val="24"/>
        </w:rPr>
      </w:pPr>
      <w:r w:rsidRPr="00F73910">
        <w:rPr>
          <w:rFonts w:ascii="Times New Roman" w:hAnsi="Times New Roman"/>
          <w:sz w:val="24"/>
          <w:szCs w:val="24"/>
        </w:rPr>
        <w:t xml:space="preserve">6) мозговой штурм (письменный мозговой штурм, индивидуальный мозговой штурм);  </w:t>
      </w:r>
    </w:p>
    <w:p w:rsidR="008B4417" w:rsidRPr="00F73910" w:rsidRDefault="008B4417" w:rsidP="008B4417">
      <w:pPr>
        <w:pStyle w:val="af"/>
        <w:jc w:val="both"/>
        <w:rPr>
          <w:rFonts w:ascii="Times New Roman" w:hAnsi="Times New Roman"/>
          <w:sz w:val="24"/>
          <w:szCs w:val="24"/>
        </w:rPr>
      </w:pPr>
      <w:r w:rsidRPr="00F73910">
        <w:rPr>
          <w:rFonts w:ascii="Times New Roman" w:hAnsi="Times New Roman"/>
          <w:sz w:val="24"/>
          <w:szCs w:val="24"/>
        </w:rPr>
        <w:t>7) технология обучения смысловому чтению учебных естественнонаучных текстов;</w:t>
      </w:r>
    </w:p>
    <w:p w:rsidR="008B4417" w:rsidRPr="00F73910" w:rsidRDefault="008B4417" w:rsidP="008B4417">
      <w:pPr>
        <w:pStyle w:val="af"/>
        <w:jc w:val="both"/>
        <w:rPr>
          <w:rFonts w:ascii="Times New Roman" w:eastAsia="Times New Roman" w:hAnsi="Times New Roman"/>
          <w:b/>
          <w:i/>
          <w:sz w:val="24"/>
          <w:szCs w:val="24"/>
        </w:rPr>
      </w:pPr>
      <w:r w:rsidRPr="00F73910">
        <w:rPr>
          <w:rFonts w:ascii="Times New Roman" w:hAnsi="Times New Roman"/>
          <w:sz w:val="24"/>
          <w:szCs w:val="24"/>
        </w:rPr>
        <w:t>8) технология интенсификации обучения на основе схемных и знак</w:t>
      </w:r>
      <w:r>
        <w:rPr>
          <w:rFonts w:ascii="Times New Roman" w:hAnsi="Times New Roman"/>
          <w:sz w:val="24"/>
          <w:szCs w:val="24"/>
        </w:rPr>
        <w:t>овых моделей учебного м</w:t>
      </w:r>
      <w:r>
        <w:rPr>
          <w:rFonts w:ascii="Times New Roman" w:hAnsi="Times New Roman"/>
          <w:sz w:val="24"/>
          <w:szCs w:val="24"/>
        </w:rPr>
        <w:t>а</w:t>
      </w:r>
      <w:r>
        <w:rPr>
          <w:rFonts w:ascii="Times New Roman" w:hAnsi="Times New Roman"/>
          <w:sz w:val="24"/>
          <w:szCs w:val="24"/>
        </w:rPr>
        <w:t>териала;</w:t>
      </w:r>
      <w:r w:rsidRPr="00F73910">
        <w:rPr>
          <w:rFonts w:ascii="Times New Roman" w:hAnsi="Times New Roman"/>
          <w:sz w:val="24"/>
          <w:szCs w:val="24"/>
        </w:rPr>
        <w:t xml:space="preserve"> </w:t>
      </w:r>
    </w:p>
    <w:p w:rsidR="008B4417" w:rsidRPr="00F367D4" w:rsidRDefault="008B4417" w:rsidP="008B4417">
      <w:pPr>
        <w:pStyle w:val="af"/>
        <w:jc w:val="both"/>
        <w:rPr>
          <w:rFonts w:ascii="Times New Roman" w:hAnsi="Times New Roman"/>
          <w:sz w:val="24"/>
          <w:szCs w:val="24"/>
        </w:rPr>
      </w:pPr>
      <w:r>
        <w:rPr>
          <w:rFonts w:ascii="Times New Roman" w:hAnsi="Times New Roman"/>
          <w:sz w:val="24"/>
          <w:szCs w:val="24"/>
        </w:rPr>
        <w:t>9) здоровьесберегающая технология.</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Формирование учебно-познавательных компетенций через обучение:</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 постановке целей и организации её достижения;</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 организации планирования, проведения анализа, рефлексии, самооценке своей учебно-познавательной деятельности;</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 постановке познавательных задач и выдвижение гипотезы; использованию элементов вероя</w:t>
      </w:r>
      <w:r w:rsidRPr="00736097">
        <w:rPr>
          <w:rFonts w:ascii="Times New Roman" w:eastAsia="Times New Roman" w:hAnsi="Times New Roman"/>
          <w:sz w:val="24"/>
          <w:szCs w:val="24"/>
        </w:rPr>
        <w:t>т</w:t>
      </w:r>
      <w:r w:rsidRPr="00736097">
        <w:rPr>
          <w:rFonts w:ascii="Times New Roman" w:eastAsia="Times New Roman" w:hAnsi="Times New Roman"/>
          <w:sz w:val="24"/>
          <w:szCs w:val="24"/>
        </w:rPr>
        <w:t>ностных и статистических методов познания; умению описывать результаты, умению форм</w:t>
      </w:r>
      <w:r w:rsidRPr="00736097">
        <w:rPr>
          <w:rFonts w:ascii="Times New Roman" w:eastAsia="Times New Roman" w:hAnsi="Times New Roman"/>
          <w:sz w:val="24"/>
          <w:szCs w:val="24"/>
        </w:rPr>
        <w:t>у</w:t>
      </w:r>
      <w:r w:rsidRPr="00736097">
        <w:rPr>
          <w:rFonts w:ascii="Times New Roman" w:eastAsia="Times New Roman" w:hAnsi="Times New Roman"/>
          <w:sz w:val="24"/>
          <w:szCs w:val="24"/>
        </w:rPr>
        <w:t>лировать выводы.</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Формирование коммуникативных компетенций через обучение:</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 разным видам речевой деятельности (монолог, диалог, выступление);</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 способам совместной деятельности в группе, приемам действий в ситуациях общения.</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Формирование информационных компетенций через обучение:</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 навыкам работы с различными источниками информации: книгами, журналами, справочник</w:t>
      </w:r>
      <w:r w:rsidRPr="00736097">
        <w:rPr>
          <w:rFonts w:ascii="Times New Roman" w:eastAsia="Times New Roman" w:hAnsi="Times New Roman"/>
          <w:sz w:val="24"/>
          <w:szCs w:val="24"/>
        </w:rPr>
        <w:t>а</w:t>
      </w:r>
      <w:r w:rsidRPr="00736097">
        <w:rPr>
          <w:rFonts w:ascii="Times New Roman" w:eastAsia="Times New Roman" w:hAnsi="Times New Roman"/>
          <w:sz w:val="24"/>
          <w:szCs w:val="24"/>
        </w:rPr>
        <w:t>ми, энциклопедиями, Интернет;</w:t>
      </w:r>
    </w:p>
    <w:p w:rsidR="008B4417" w:rsidRPr="00736097" w:rsidRDefault="008B4417" w:rsidP="008B4417">
      <w:pPr>
        <w:pStyle w:val="af"/>
        <w:jc w:val="both"/>
        <w:rPr>
          <w:rFonts w:ascii="Times New Roman" w:eastAsia="Times New Roman" w:hAnsi="Times New Roman"/>
          <w:sz w:val="24"/>
          <w:szCs w:val="24"/>
        </w:rPr>
      </w:pPr>
      <w:r w:rsidRPr="00736097">
        <w:rPr>
          <w:rFonts w:ascii="Times New Roman" w:eastAsia="Times New Roman" w:hAnsi="Times New Roman"/>
          <w:sz w:val="24"/>
          <w:szCs w:val="24"/>
        </w:rPr>
        <w:t>- самостоятельному поиску, извлечению, систематизации, анализу и отбору необходимой и</w:t>
      </w:r>
      <w:r w:rsidRPr="00736097">
        <w:rPr>
          <w:rFonts w:ascii="Times New Roman" w:eastAsia="Times New Roman" w:hAnsi="Times New Roman"/>
          <w:sz w:val="24"/>
          <w:szCs w:val="24"/>
        </w:rPr>
        <w:t>н</w:t>
      </w:r>
      <w:r w:rsidRPr="00736097">
        <w:rPr>
          <w:rFonts w:ascii="Times New Roman" w:eastAsia="Times New Roman" w:hAnsi="Times New Roman"/>
          <w:sz w:val="24"/>
          <w:szCs w:val="24"/>
        </w:rPr>
        <w:t>формации для разработки памяток.</w:t>
      </w:r>
    </w:p>
    <w:p w:rsidR="008B4417" w:rsidRDefault="008B4417" w:rsidP="008B4417">
      <w:pPr>
        <w:pStyle w:val="c39c11c0"/>
        <w:spacing w:before="0" w:after="0" w:line="276" w:lineRule="auto"/>
        <w:rPr>
          <w:rStyle w:val="c1"/>
        </w:rPr>
      </w:pPr>
      <w:r>
        <w:rPr>
          <w:b/>
          <w:kern w:val="1"/>
        </w:rPr>
        <w:t>2.8. Обоснование выбора УМК на основе описания учебно-познавательных и учебно-практических задач, решаемых им.</w:t>
      </w:r>
    </w:p>
    <w:p w:rsidR="008B4417" w:rsidRDefault="008B4417" w:rsidP="008B4417">
      <w:pPr>
        <w:pStyle w:val="c39c11c0"/>
        <w:spacing w:before="0" w:after="0"/>
        <w:rPr>
          <w:rStyle w:val="c1"/>
        </w:rPr>
      </w:pPr>
      <w:r>
        <w:rPr>
          <w:rStyle w:val="c1"/>
        </w:rPr>
        <w:t xml:space="preserve"> </w:t>
      </w:r>
      <w:r w:rsidRPr="00736097">
        <w:rPr>
          <w:rStyle w:val="c1"/>
        </w:rPr>
        <w:t xml:space="preserve">  </w:t>
      </w:r>
      <w:r>
        <w:rPr>
          <w:rStyle w:val="c1"/>
        </w:rPr>
        <w:t xml:space="preserve">                  </w:t>
      </w:r>
      <w:r w:rsidRPr="00736097">
        <w:rPr>
          <w:rStyle w:val="c1"/>
        </w:rPr>
        <w:t>Школа работает по выборно-содержательной линии</w:t>
      </w:r>
    </w:p>
    <w:p w:rsidR="008B4417" w:rsidRPr="00736097" w:rsidRDefault="008B4417" w:rsidP="008B4417">
      <w:pPr>
        <w:shd w:val="clear" w:color="auto" w:fill="FFFFFF"/>
        <w:tabs>
          <w:tab w:val="left" w:pos="750"/>
          <w:tab w:val="center" w:pos="7285"/>
        </w:tabs>
        <w:spacing w:after="0" w:line="240" w:lineRule="auto"/>
        <w:rPr>
          <w:rFonts w:ascii="Times New Roman" w:eastAsia="Times New Roman" w:hAnsi="Times New Roman" w:cs="Times New Roman"/>
          <w:b/>
          <w:color w:val="333333"/>
          <w:sz w:val="24"/>
          <w:szCs w:val="24"/>
        </w:rPr>
      </w:pPr>
      <w:r w:rsidRPr="00736097">
        <w:rPr>
          <w:rFonts w:ascii="Times New Roman" w:eastAsia="Times New Roman" w:hAnsi="Times New Roman" w:cs="Times New Roman"/>
          <w:b/>
          <w:color w:val="333333"/>
          <w:sz w:val="24"/>
          <w:szCs w:val="24"/>
        </w:rPr>
        <w:t xml:space="preserve">2.9. </w:t>
      </w:r>
      <w:r w:rsidRPr="00736097">
        <w:rPr>
          <w:rFonts w:ascii="Times New Roman" w:hAnsi="Times New Roman"/>
          <w:b/>
          <w:sz w:val="24"/>
          <w:szCs w:val="24"/>
          <w:shd w:val="clear" w:color="auto" w:fill="FFFFFF"/>
        </w:rPr>
        <w:t>Место учебного предмета в учебном плане</w:t>
      </w:r>
    </w:p>
    <w:p w:rsidR="008B4417" w:rsidRPr="00736097" w:rsidRDefault="008B4417" w:rsidP="008B4417">
      <w:pPr>
        <w:autoSpaceDE w:val="0"/>
        <w:autoSpaceDN w:val="0"/>
        <w:adjustRightInd w:val="0"/>
        <w:spacing w:after="0" w:line="240" w:lineRule="auto"/>
        <w:jc w:val="both"/>
        <w:rPr>
          <w:rFonts w:ascii="Times New Roman" w:hAnsi="Times New Roman" w:cs="Times New Roman"/>
          <w:bCs/>
          <w:sz w:val="24"/>
          <w:szCs w:val="24"/>
        </w:rPr>
      </w:pPr>
      <w:r w:rsidRPr="00736097">
        <w:rPr>
          <w:rFonts w:ascii="Times New Roman" w:hAnsi="Times New Roman" w:cs="Times New Roman"/>
          <w:bCs/>
          <w:sz w:val="24"/>
          <w:szCs w:val="24"/>
        </w:rPr>
        <w:t xml:space="preserve">    Предмет «Основы безопасности жизнедеятельности» в соответствии с базисным учебным планом основного общего образования изучается с 5 по 9 класс из расчета 1 ч в неде</w:t>
      </w:r>
      <w:r>
        <w:rPr>
          <w:rFonts w:ascii="Times New Roman" w:hAnsi="Times New Roman" w:cs="Times New Roman"/>
          <w:bCs/>
          <w:sz w:val="24"/>
          <w:szCs w:val="24"/>
        </w:rPr>
        <w:t>лю для к</w:t>
      </w:r>
      <w:r>
        <w:rPr>
          <w:rFonts w:ascii="Times New Roman" w:hAnsi="Times New Roman" w:cs="Times New Roman"/>
          <w:bCs/>
          <w:sz w:val="24"/>
          <w:szCs w:val="24"/>
        </w:rPr>
        <w:t>а</w:t>
      </w:r>
      <w:r>
        <w:rPr>
          <w:rFonts w:ascii="Times New Roman" w:hAnsi="Times New Roman" w:cs="Times New Roman"/>
          <w:bCs/>
          <w:sz w:val="24"/>
          <w:szCs w:val="24"/>
        </w:rPr>
        <w:t xml:space="preserve">ждого класса </w:t>
      </w:r>
      <w:r w:rsidRPr="00736097">
        <w:rPr>
          <w:rFonts w:ascii="Times New Roman" w:hAnsi="Times New Roman" w:cs="Times New Roman"/>
          <w:bCs/>
          <w:sz w:val="24"/>
          <w:szCs w:val="24"/>
        </w:rPr>
        <w:t xml:space="preserve"> (всего 109 ч).</w:t>
      </w:r>
    </w:p>
    <w:p w:rsidR="008B4417" w:rsidRPr="00736097" w:rsidRDefault="008B4417" w:rsidP="008B4417">
      <w:pPr>
        <w:autoSpaceDE w:val="0"/>
        <w:autoSpaceDN w:val="0"/>
        <w:adjustRightInd w:val="0"/>
        <w:spacing w:after="0" w:line="240" w:lineRule="auto"/>
        <w:jc w:val="both"/>
        <w:rPr>
          <w:rFonts w:ascii="Times New Roman" w:hAnsi="Times New Roman" w:cs="Times New Roman"/>
          <w:bCs/>
          <w:sz w:val="24"/>
          <w:szCs w:val="24"/>
        </w:rPr>
      </w:pPr>
      <w:r w:rsidRPr="00736097">
        <w:rPr>
          <w:rFonts w:ascii="Times New Roman" w:hAnsi="Times New Roman" w:cs="Times New Roman"/>
          <w:bCs/>
          <w:sz w:val="24"/>
          <w:szCs w:val="24"/>
        </w:rPr>
        <w:t>Настоящая рабочая программа представляет собой часть образовательной области ОБЖ и пре</w:t>
      </w:r>
      <w:r w:rsidRPr="00736097">
        <w:rPr>
          <w:rFonts w:ascii="Times New Roman" w:hAnsi="Times New Roman" w:cs="Times New Roman"/>
          <w:bCs/>
          <w:sz w:val="24"/>
          <w:szCs w:val="24"/>
        </w:rPr>
        <w:t>д</w:t>
      </w:r>
      <w:r w:rsidRPr="00736097">
        <w:rPr>
          <w:rFonts w:ascii="Times New Roman" w:hAnsi="Times New Roman" w:cs="Times New Roman"/>
          <w:bCs/>
          <w:sz w:val="24"/>
          <w:szCs w:val="24"/>
        </w:rPr>
        <w:t>назначена для учащихся основной школы (5-9 классов).</w:t>
      </w:r>
    </w:p>
    <w:p w:rsidR="008B4417" w:rsidRPr="00736097" w:rsidRDefault="008B4417" w:rsidP="008B4417">
      <w:pPr>
        <w:autoSpaceDE w:val="0"/>
        <w:autoSpaceDN w:val="0"/>
        <w:adjustRightInd w:val="0"/>
        <w:spacing w:after="0" w:line="240" w:lineRule="auto"/>
        <w:jc w:val="both"/>
        <w:rPr>
          <w:rFonts w:ascii="Times New Roman" w:hAnsi="Times New Roman" w:cs="Times New Roman"/>
          <w:bCs/>
          <w:sz w:val="24"/>
          <w:szCs w:val="24"/>
        </w:rPr>
      </w:pPr>
      <w:r w:rsidRPr="00736097">
        <w:rPr>
          <w:rFonts w:ascii="Times New Roman" w:hAnsi="Times New Roman" w:cs="Times New Roman"/>
          <w:bCs/>
          <w:sz w:val="24"/>
          <w:szCs w:val="24"/>
        </w:rPr>
        <w:t>Место предмета в базисном учебном плане</w:t>
      </w:r>
    </w:p>
    <w:p w:rsidR="008B4417" w:rsidRPr="00736097" w:rsidRDefault="008B4417" w:rsidP="008B4417">
      <w:pPr>
        <w:autoSpaceDE w:val="0"/>
        <w:autoSpaceDN w:val="0"/>
        <w:adjustRightInd w:val="0"/>
        <w:spacing w:after="0" w:line="240" w:lineRule="auto"/>
        <w:jc w:val="both"/>
        <w:rPr>
          <w:rFonts w:ascii="Times New Roman" w:hAnsi="Times New Roman" w:cs="Times New Roman"/>
          <w:bCs/>
          <w:sz w:val="24"/>
          <w:szCs w:val="24"/>
        </w:rPr>
      </w:pPr>
      <w:r w:rsidRPr="00736097">
        <w:rPr>
          <w:rFonts w:ascii="Times New Roman" w:hAnsi="Times New Roman" w:cs="Times New Roman"/>
          <w:bCs/>
          <w:sz w:val="24"/>
          <w:szCs w:val="24"/>
        </w:rPr>
        <w:t>Федеральный базисный учебный план общеобразовательных учреждений Российской Федер</w:t>
      </w:r>
      <w:r w:rsidRPr="00736097">
        <w:rPr>
          <w:rFonts w:ascii="Times New Roman" w:hAnsi="Times New Roman" w:cs="Times New Roman"/>
          <w:bCs/>
          <w:sz w:val="24"/>
          <w:szCs w:val="24"/>
        </w:rPr>
        <w:t>а</w:t>
      </w:r>
      <w:r w:rsidRPr="00736097">
        <w:rPr>
          <w:rFonts w:ascii="Times New Roman" w:hAnsi="Times New Roman" w:cs="Times New Roman"/>
          <w:bCs/>
          <w:sz w:val="24"/>
          <w:szCs w:val="24"/>
        </w:rPr>
        <w:t>ции вводит обязательное изучение учебного предмета «Основы безопасности жизнедеятельн</w:t>
      </w:r>
      <w:r w:rsidRPr="00736097">
        <w:rPr>
          <w:rFonts w:ascii="Times New Roman" w:hAnsi="Times New Roman" w:cs="Times New Roman"/>
          <w:bCs/>
          <w:sz w:val="24"/>
          <w:szCs w:val="24"/>
        </w:rPr>
        <w:t>о</w:t>
      </w:r>
      <w:r w:rsidRPr="00736097">
        <w:rPr>
          <w:rFonts w:ascii="Times New Roman" w:hAnsi="Times New Roman" w:cs="Times New Roman"/>
          <w:bCs/>
          <w:sz w:val="24"/>
          <w:szCs w:val="24"/>
        </w:rPr>
        <w:t>сти» на этапе основного общего образования. В 5</w:t>
      </w:r>
      <w:r w:rsidR="002B3519">
        <w:rPr>
          <w:rFonts w:ascii="Times New Roman" w:hAnsi="Times New Roman" w:cs="Times New Roman"/>
          <w:bCs/>
          <w:sz w:val="24"/>
          <w:szCs w:val="24"/>
        </w:rPr>
        <w:t>-8</w:t>
      </w:r>
      <w:r w:rsidRPr="00736097">
        <w:rPr>
          <w:rFonts w:ascii="Times New Roman" w:hAnsi="Times New Roman" w:cs="Times New Roman"/>
          <w:bCs/>
          <w:sz w:val="24"/>
          <w:szCs w:val="24"/>
        </w:rPr>
        <w:t xml:space="preserve"> классах на его изучение выделяется по ка</w:t>
      </w:r>
      <w:r w:rsidRPr="00736097">
        <w:rPr>
          <w:rFonts w:ascii="Times New Roman" w:hAnsi="Times New Roman" w:cs="Times New Roman"/>
          <w:bCs/>
          <w:sz w:val="24"/>
          <w:szCs w:val="24"/>
        </w:rPr>
        <w:t>ж</w:t>
      </w:r>
      <w:r w:rsidRPr="00736097">
        <w:rPr>
          <w:rFonts w:ascii="Times New Roman" w:hAnsi="Times New Roman" w:cs="Times New Roman"/>
          <w:bCs/>
          <w:sz w:val="24"/>
          <w:szCs w:val="24"/>
        </w:rPr>
        <w:t>дому курсу - 35 ча</w:t>
      </w:r>
      <w:r w:rsidR="002B3519">
        <w:rPr>
          <w:rFonts w:ascii="Times New Roman" w:hAnsi="Times New Roman" w:cs="Times New Roman"/>
          <w:bCs/>
          <w:sz w:val="24"/>
          <w:szCs w:val="24"/>
        </w:rPr>
        <w:t>сов, из расчета 1 часа в неделю; в 9 классе 34 часа</w:t>
      </w:r>
      <w:r w:rsidR="00AB7304">
        <w:rPr>
          <w:rFonts w:ascii="Times New Roman" w:hAnsi="Times New Roman" w:cs="Times New Roman"/>
          <w:bCs/>
          <w:sz w:val="24"/>
          <w:szCs w:val="24"/>
        </w:rPr>
        <w:t xml:space="preserve"> </w:t>
      </w:r>
      <w:r w:rsidR="002B3519">
        <w:rPr>
          <w:rFonts w:ascii="Times New Roman" w:hAnsi="Times New Roman" w:cs="Times New Roman"/>
          <w:bCs/>
          <w:sz w:val="24"/>
          <w:szCs w:val="24"/>
        </w:rPr>
        <w:t>из расчёта на 34 учебных недель.</w:t>
      </w:r>
    </w:p>
    <w:p w:rsidR="008B4417" w:rsidRPr="002037D7" w:rsidRDefault="008B4417" w:rsidP="008B441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2.10. </w:t>
      </w:r>
      <w:r w:rsidRPr="002037D7">
        <w:rPr>
          <w:rFonts w:ascii="Times New Roman" w:hAnsi="Times New Roman" w:cs="Times New Roman"/>
          <w:b/>
          <w:bCs/>
          <w:sz w:val="24"/>
          <w:szCs w:val="24"/>
        </w:rPr>
        <w:t>Результаты</w:t>
      </w:r>
      <w:r>
        <w:rPr>
          <w:rFonts w:ascii="Times New Roman" w:hAnsi="Times New Roman" w:cs="Times New Roman"/>
          <w:b/>
          <w:bCs/>
          <w:sz w:val="24"/>
          <w:szCs w:val="24"/>
        </w:rPr>
        <w:t xml:space="preserve"> освоения</w:t>
      </w:r>
      <w:r w:rsidRPr="002037D7">
        <w:rPr>
          <w:rFonts w:ascii="Times New Roman" w:hAnsi="Times New Roman" w:cs="Times New Roman"/>
          <w:b/>
          <w:bCs/>
          <w:sz w:val="24"/>
          <w:szCs w:val="24"/>
        </w:rPr>
        <w:t xml:space="preserve"> учебного предмета</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b/>
          <w:sz w:val="24"/>
          <w:szCs w:val="24"/>
          <w:shd w:val="clear" w:color="auto" w:fill="FFFFFF"/>
        </w:rPr>
        <w:t>Личностными</w:t>
      </w:r>
      <w:r w:rsidRPr="00736097">
        <w:rPr>
          <w:rFonts w:ascii="Times New Roman" w:hAnsi="Times New Roman"/>
          <w:sz w:val="24"/>
          <w:szCs w:val="24"/>
          <w:shd w:val="clear" w:color="auto" w:fill="FFFFFF"/>
        </w:rPr>
        <w:t xml:space="preserve"> результатами обучения основам безопасности жизнедеятельности в основной школе являются:</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развитие личностных, в том числе духовных и физических, качеств, обеспечивающих защ</w:t>
      </w:r>
      <w:r w:rsidRPr="00736097">
        <w:rPr>
          <w:rFonts w:ascii="Times New Roman" w:hAnsi="Times New Roman"/>
          <w:sz w:val="24"/>
          <w:szCs w:val="24"/>
          <w:shd w:val="clear" w:color="auto" w:fill="FFFFFF"/>
        </w:rPr>
        <w:t>и</w:t>
      </w:r>
      <w:r w:rsidRPr="00736097">
        <w:rPr>
          <w:rFonts w:ascii="Times New Roman" w:hAnsi="Times New Roman"/>
          <w:sz w:val="24"/>
          <w:szCs w:val="24"/>
          <w:shd w:val="clear" w:color="auto" w:fill="FFFFFF"/>
        </w:rPr>
        <w:t>щенность жизненно важных интересов личности от  внешних и внутренних  угроз;</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формирование потребности соблюдать нормы здорового образа жизни, осознанно выполнять правила безопасности жизнедеятельности;</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lastRenderedPageBreak/>
        <w:t>•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b/>
          <w:sz w:val="24"/>
          <w:szCs w:val="24"/>
          <w:shd w:val="clear" w:color="auto" w:fill="FFFFFF"/>
        </w:rPr>
        <w:t xml:space="preserve"> Метапредметными</w:t>
      </w:r>
      <w:r w:rsidRPr="00736097">
        <w:rPr>
          <w:rFonts w:ascii="Times New Roman" w:hAnsi="Times New Roman"/>
          <w:sz w:val="24"/>
          <w:szCs w:val="24"/>
          <w:shd w:val="clear" w:color="auto" w:fill="FFFFFF"/>
        </w:rPr>
        <w:t xml:space="preserve"> результатами обучения основам безопасности жизнедеятельности в о</w:t>
      </w:r>
      <w:r w:rsidRPr="00736097">
        <w:rPr>
          <w:rFonts w:ascii="Times New Roman" w:hAnsi="Times New Roman"/>
          <w:sz w:val="24"/>
          <w:szCs w:val="24"/>
          <w:shd w:val="clear" w:color="auto" w:fill="FFFFFF"/>
        </w:rPr>
        <w:t>с</w:t>
      </w:r>
      <w:r w:rsidRPr="00736097">
        <w:rPr>
          <w:rFonts w:ascii="Times New Roman" w:hAnsi="Times New Roman"/>
          <w:sz w:val="24"/>
          <w:szCs w:val="24"/>
          <w:shd w:val="clear" w:color="auto" w:fill="FFFFFF"/>
        </w:rPr>
        <w:t>новной школе являются:</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w:t>
      </w:r>
      <w:r w:rsidRPr="00736097">
        <w:rPr>
          <w:rFonts w:ascii="Times New Roman" w:hAnsi="Times New Roman"/>
          <w:sz w:val="24"/>
          <w:szCs w:val="24"/>
          <w:shd w:val="clear" w:color="auto" w:fill="FFFFFF"/>
        </w:rPr>
        <w:t>с</w:t>
      </w:r>
      <w:r w:rsidRPr="00736097">
        <w:rPr>
          <w:rFonts w:ascii="Times New Roman" w:hAnsi="Times New Roman"/>
          <w:sz w:val="24"/>
          <w:szCs w:val="24"/>
          <w:shd w:val="clear" w:color="auto" w:fill="FFFFFF"/>
        </w:rPr>
        <w:t>ных и чрезвычайных ситуаций; выявлять причинно-следственные связи опасных ситуаций и их влияние на безопасность жизнедеятельности человека;</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овладение обучающимися навыками самостоятельно определять цели и задачи по безопасн</w:t>
      </w:r>
      <w:r w:rsidRPr="00736097">
        <w:rPr>
          <w:rFonts w:ascii="Times New Roman" w:hAnsi="Times New Roman"/>
          <w:sz w:val="24"/>
          <w:szCs w:val="24"/>
          <w:shd w:val="clear" w:color="auto" w:fill="FFFFFF"/>
        </w:rPr>
        <w:t>о</w:t>
      </w:r>
      <w:r w:rsidRPr="00736097">
        <w:rPr>
          <w:rFonts w:ascii="Times New Roman" w:hAnsi="Times New Roman"/>
          <w:sz w:val="24"/>
          <w:szCs w:val="24"/>
          <w:shd w:val="clear" w:color="auto" w:fill="FFFFFF"/>
        </w:rPr>
        <w:t>му поведению в повседневной жизни и в различных опасных и чрезвычайных ситуациях, выб</w:t>
      </w:r>
      <w:r w:rsidRPr="00736097">
        <w:rPr>
          <w:rFonts w:ascii="Times New Roman" w:hAnsi="Times New Roman"/>
          <w:sz w:val="24"/>
          <w:szCs w:val="24"/>
          <w:shd w:val="clear" w:color="auto" w:fill="FFFFFF"/>
        </w:rPr>
        <w:t>и</w:t>
      </w:r>
      <w:r w:rsidRPr="00736097">
        <w:rPr>
          <w:rFonts w:ascii="Times New Roman" w:hAnsi="Times New Roman"/>
          <w:sz w:val="24"/>
          <w:szCs w:val="24"/>
          <w:shd w:val="clear" w:color="auto" w:fill="FFFFFF"/>
        </w:rPr>
        <w:t>рать средства реализации поставленных целей,  оценивать результаты своей деятельности в обеспечении личной безопасности;</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формирование умения воспринимать и перерабатывать информацию, генерировать идеи, м</w:t>
      </w:r>
      <w:r w:rsidRPr="00736097">
        <w:rPr>
          <w:rFonts w:ascii="Times New Roman" w:hAnsi="Times New Roman"/>
          <w:sz w:val="24"/>
          <w:szCs w:val="24"/>
          <w:shd w:val="clear" w:color="auto" w:fill="FFFFFF"/>
        </w:rPr>
        <w:t>о</w:t>
      </w:r>
      <w:r w:rsidRPr="00736097">
        <w:rPr>
          <w:rFonts w:ascii="Times New Roman" w:hAnsi="Times New Roman"/>
          <w:sz w:val="24"/>
          <w:szCs w:val="24"/>
          <w:shd w:val="clear" w:color="auto" w:fill="FFFFFF"/>
        </w:rPr>
        <w:t>делировать индивидуальные подходы к обеспечению личной безопасности в повседневной жизни и в чрезвычайных ситуациях;</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приобретение опыта самостоятельного поиска, анализа и отбора информации в области без</w:t>
      </w:r>
      <w:r w:rsidRPr="00736097">
        <w:rPr>
          <w:rFonts w:ascii="Times New Roman" w:hAnsi="Times New Roman"/>
          <w:sz w:val="24"/>
          <w:szCs w:val="24"/>
          <w:shd w:val="clear" w:color="auto" w:fill="FFFFFF"/>
        </w:rPr>
        <w:t>о</w:t>
      </w:r>
      <w:r w:rsidRPr="00736097">
        <w:rPr>
          <w:rFonts w:ascii="Times New Roman" w:hAnsi="Times New Roman"/>
          <w:sz w:val="24"/>
          <w:szCs w:val="24"/>
          <w:shd w:val="clear" w:color="auto" w:fill="FFFFFF"/>
        </w:rPr>
        <w:t>пасности жизнедеятельности с использованием различных источников и новых информацио</w:t>
      </w:r>
      <w:r w:rsidRPr="00736097">
        <w:rPr>
          <w:rFonts w:ascii="Times New Roman" w:hAnsi="Times New Roman"/>
          <w:sz w:val="24"/>
          <w:szCs w:val="24"/>
          <w:shd w:val="clear" w:color="auto" w:fill="FFFFFF"/>
        </w:rPr>
        <w:t>н</w:t>
      </w:r>
      <w:r w:rsidRPr="00736097">
        <w:rPr>
          <w:rFonts w:ascii="Times New Roman" w:hAnsi="Times New Roman"/>
          <w:sz w:val="24"/>
          <w:szCs w:val="24"/>
          <w:shd w:val="clear" w:color="auto" w:fill="FFFFFF"/>
        </w:rPr>
        <w:t>ных технологий;</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развитие умения выражать свои мысли и способности слушать собеседника, понимать его точку зрения, признавать право другого человека на иное</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мнение;</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освоение приемов действий в опасных и чрезвычайных ситуациях природного, техногенного и социального характера;</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формирование умений  взаимодействовать с окружающими, выполнять  различные социал</w:t>
      </w:r>
      <w:r w:rsidRPr="00736097">
        <w:rPr>
          <w:rFonts w:ascii="Times New Roman" w:hAnsi="Times New Roman"/>
          <w:sz w:val="24"/>
          <w:szCs w:val="24"/>
          <w:shd w:val="clear" w:color="auto" w:fill="FFFFFF"/>
        </w:rPr>
        <w:t>ь</w:t>
      </w:r>
      <w:r w:rsidRPr="00736097">
        <w:rPr>
          <w:rFonts w:ascii="Times New Roman" w:hAnsi="Times New Roman"/>
          <w:sz w:val="24"/>
          <w:szCs w:val="24"/>
          <w:shd w:val="clear" w:color="auto" w:fill="FFFFFF"/>
        </w:rPr>
        <w:t>ные роли  во время и при ликвидации последствий чрезвычайных ситуаций.</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b/>
          <w:sz w:val="24"/>
          <w:szCs w:val="24"/>
          <w:shd w:val="clear" w:color="auto" w:fill="FFFFFF"/>
        </w:rPr>
        <w:t>Предметными</w:t>
      </w:r>
      <w:r w:rsidRPr="00736097">
        <w:rPr>
          <w:rFonts w:ascii="Times New Roman" w:hAnsi="Times New Roman"/>
          <w:sz w:val="24"/>
          <w:szCs w:val="24"/>
          <w:shd w:val="clear" w:color="auto" w:fill="FFFFFF"/>
        </w:rPr>
        <w:t xml:space="preserve"> результатами обучения ОБЖ в основной школе являются:</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1. В познавательной сфере :</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2. В ценностно-ориентационной сфере:</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умения предвидеть возникновение опасных ситуаций по характерным признакам их появл</w:t>
      </w:r>
      <w:r w:rsidRPr="00736097">
        <w:rPr>
          <w:rFonts w:ascii="Times New Roman" w:hAnsi="Times New Roman"/>
          <w:sz w:val="24"/>
          <w:szCs w:val="24"/>
          <w:shd w:val="clear" w:color="auto" w:fill="FFFFFF"/>
        </w:rPr>
        <w:t>е</w:t>
      </w:r>
      <w:r w:rsidRPr="00736097">
        <w:rPr>
          <w:rFonts w:ascii="Times New Roman" w:hAnsi="Times New Roman"/>
          <w:sz w:val="24"/>
          <w:szCs w:val="24"/>
          <w:shd w:val="clear" w:color="auto" w:fill="FFFFFF"/>
        </w:rPr>
        <w:t>ния, а также на основе анализа специальной информации, получаемой из различных источн</w:t>
      </w:r>
      <w:r w:rsidRPr="00736097">
        <w:rPr>
          <w:rFonts w:ascii="Times New Roman" w:hAnsi="Times New Roman"/>
          <w:sz w:val="24"/>
          <w:szCs w:val="24"/>
          <w:shd w:val="clear" w:color="auto" w:fill="FFFFFF"/>
        </w:rPr>
        <w:t>и</w:t>
      </w:r>
      <w:r w:rsidRPr="00736097">
        <w:rPr>
          <w:rFonts w:ascii="Times New Roman" w:hAnsi="Times New Roman"/>
          <w:sz w:val="24"/>
          <w:szCs w:val="24"/>
          <w:shd w:val="clear" w:color="auto" w:fill="FFFFFF"/>
        </w:rPr>
        <w:t>ков;</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w:t>
      </w:r>
      <w:r w:rsidRPr="00736097">
        <w:rPr>
          <w:rFonts w:ascii="Times New Roman" w:hAnsi="Times New Roman"/>
          <w:sz w:val="24"/>
          <w:szCs w:val="24"/>
          <w:shd w:val="clear" w:color="auto" w:fill="FFFFFF"/>
        </w:rPr>
        <w:t>а</w:t>
      </w:r>
      <w:r w:rsidRPr="00736097">
        <w:rPr>
          <w:rFonts w:ascii="Times New Roman" w:hAnsi="Times New Roman"/>
          <w:sz w:val="24"/>
          <w:szCs w:val="24"/>
          <w:shd w:val="clear" w:color="auto" w:fill="FFFFFF"/>
        </w:rPr>
        <w:t>дывающейся обстановки и индивидуальных возможностей;</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3. В коммуникативной сфере:</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4. В эстетической сфере:</w:t>
      </w:r>
    </w:p>
    <w:p w:rsidR="008B4417" w:rsidRPr="00736097" w:rsidRDefault="008B4417" w:rsidP="008B4417">
      <w:pPr>
        <w:pStyle w:val="af"/>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умение оценивать с эстетической (художественной) точки зрения красоту окружающего мира; умение сохранять его.</w:t>
      </w:r>
    </w:p>
    <w:p w:rsidR="008B4417" w:rsidRDefault="008B4417" w:rsidP="008B4417">
      <w:pPr>
        <w:pStyle w:val="af"/>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3. </w:t>
      </w:r>
      <w:r w:rsidRPr="00F73910">
        <w:rPr>
          <w:rFonts w:ascii="Times New Roman" w:hAnsi="Times New Roman"/>
          <w:b/>
          <w:sz w:val="24"/>
          <w:szCs w:val="24"/>
          <w:shd w:val="clear" w:color="auto" w:fill="FFFFFF"/>
        </w:rPr>
        <w:t>Содержание учебного предмета</w:t>
      </w:r>
    </w:p>
    <w:p w:rsidR="008B4417" w:rsidRPr="001A187D" w:rsidRDefault="008B4417" w:rsidP="00700B0F">
      <w:pPr>
        <w:pStyle w:val="24"/>
        <w:jc w:val="both"/>
        <w:rPr>
          <w:rFonts w:ascii="Times New Roman" w:hAnsi="Times New Roman"/>
          <w:iCs/>
          <w:sz w:val="24"/>
          <w:szCs w:val="24"/>
          <w:u w:val="single"/>
        </w:rPr>
      </w:pPr>
      <w:r w:rsidRPr="001A187D">
        <w:rPr>
          <w:rFonts w:ascii="Times New Roman" w:hAnsi="Times New Roman"/>
          <w:bCs/>
          <w:iCs/>
          <w:sz w:val="24"/>
          <w:szCs w:val="24"/>
          <w:u w:val="single"/>
        </w:rPr>
        <w:t>Тема 1.   Национальная безопасность России в современном мире</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Россия в мировом сообществе. Страны и организации в совре</w:t>
      </w:r>
      <w:r w:rsidRPr="001A187D">
        <w:rPr>
          <w:rFonts w:ascii="Times New Roman" w:hAnsi="Times New Roman"/>
          <w:sz w:val="24"/>
          <w:szCs w:val="24"/>
        </w:rPr>
        <w:softHyphen/>
        <w:t xml:space="preserve">менном мире, с которыми Россия </w:t>
      </w:r>
      <w:r w:rsidRPr="001A187D">
        <w:rPr>
          <w:rFonts w:ascii="Times New Roman" w:hAnsi="Times New Roman"/>
          <w:sz w:val="24"/>
          <w:szCs w:val="24"/>
        </w:rPr>
        <w:lastRenderedPageBreak/>
        <w:t>успешно сотрудничает. Значение для России сотрудничества со странами СНГ. Роль молодого поколе</w:t>
      </w:r>
      <w:r w:rsidRPr="001A187D">
        <w:rPr>
          <w:rFonts w:ascii="Times New Roman" w:hAnsi="Times New Roman"/>
          <w:sz w:val="24"/>
          <w:szCs w:val="24"/>
        </w:rPr>
        <w:softHyphen/>
        <w:t>ния России в развитии нашей страны.</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Национальные интересы России в современном мире и их содер</w:t>
      </w:r>
      <w:r w:rsidRPr="001A187D">
        <w:rPr>
          <w:rFonts w:ascii="Times New Roman" w:hAnsi="Times New Roman"/>
          <w:sz w:val="24"/>
          <w:szCs w:val="24"/>
        </w:rPr>
        <w:softHyphen/>
        <w:t>жание. Степень влияния каждого человека на национальную безопас</w:t>
      </w:r>
      <w:r w:rsidRPr="001A187D">
        <w:rPr>
          <w:rFonts w:ascii="Times New Roman" w:hAnsi="Times New Roman"/>
          <w:sz w:val="24"/>
          <w:szCs w:val="24"/>
        </w:rPr>
        <w:softHyphen/>
        <w:t>ность России.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Основные угрозы национальным интересам России, влияние определенного поведения каждого человека на национальную безо</w:t>
      </w:r>
      <w:r w:rsidRPr="001A187D">
        <w:rPr>
          <w:rFonts w:ascii="Times New Roman" w:hAnsi="Times New Roman"/>
          <w:sz w:val="24"/>
          <w:szCs w:val="24"/>
        </w:rPr>
        <w:softHyphen/>
        <w:t>пасность России.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Значение формирования общей культуры населения в области безопасности жизнедеятельности для обеспечения национальной бе</w:t>
      </w:r>
      <w:r w:rsidRPr="001A187D">
        <w:rPr>
          <w:rFonts w:ascii="Times New Roman" w:hAnsi="Times New Roman"/>
          <w:sz w:val="24"/>
          <w:szCs w:val="24"/>
        </w:rPr>
        <w:softHyphen/>
        <w:t>зопасности России.</w:t>
      </w:r>
    </w:p>
    <w:p w:rsidR="008B4417" w:rsidRPr="001A187D" w:rsidRDefault="008B4417" w:rsidP="00700B0F">
      <w:pPr>
        <w:pStyle w:val="24"/>
        <w:jc w:val="both"/>
        <w:rPr>
          <w:rFonts w:ascii="Times New Roman" w:hAnsi="Times New Roman"/>
          <w:sz w:val="24"/>
          <w:szCs w:val="24"/>
          <w:u w:val="single"/>
        </w:rPr>
      </w:pPr>
      <w:r w:rsidRPr="001A187D">
        <w:rPr>
          <w:rFonts w:ascii="Times New Roman" w:hAnsi="Times New Roman"/>
          <w:sz w:val="24"/>
          <w:szCs w:val="24"/>
          <w:u w:val="single"/>
        </w:rPr>
        <w:t>Тема 2. Чрезвычайные ситуации природного и техногенного ха</w:t>
      </w:r>
      <w:r w:rsidRPr="001A187D">
        <w:rPr>
          <w:rFonts w:ascii="Times New Roman" w:hAnsi="Times New Roman"/>
          <w:sz w:val="24"/>
          <w:szCs w:val="24"/>
          <w:u w:val="single"/>
        </w:rPr>
        <w:softHyphen/>
        <w:t>рактера и национальная безопасность России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Опасные и чрезвычайные ситуации, общие понятия и определения. Классификация чрезвычайных ситуаций, основные причины увеличения их числа. Масштабы и последствия чрезвычайных ситуа</w:t>
      </w:r>
      <w:r w:rsidRPr="001A187D">
        <w:rPr>
          <w:rFonts w:ascii="Times New Roman" w:hAnsi="Times New Roman"/>
          <w:sz w:val="24"/>
          <w:szCs w:val="24"/>
        </w:rPr>
        <w:softHyphen/>
        <w:t>ций для жизнедеятельности человека.</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Чрезвычайные ситуации природного характера, их причины и по</w:t>
      </w:r>
      <w:r w:rsidRPr="001A187D">
        <w:rPr>
          <w:rFonts w:ascii="Times New Roman" w:hAnsi="Times New Roman"/>
          <w:sz w:val="24"/>
          <w:szCs w:val="24"/>
        </w:rPr>
        <w:softHyphen/>
        <w:t>следствия.</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Чрезвычайные ситуации техногенного характера, их причины и последствия.</w:t>
      </w:r>
    </w:p>
    <w:p w:rsidR="008B4417" w:rsidRPr="001A187D" w:rsidRDefault="008B4417" w:rsidP="00700B0F">
      <w:pPr>
        <w:pStyle w:val="24"/>
        <w:jc w:val="both"/>
        <w:rPr>
          <w:rFonts w:ascii="Times New Roman" w:hAnsi="Times New Roman"/>
          <w:iCs/>
          <w:sz w:val="24"/>
          <w:szCs w:val="24"/>
          <w:u w:val="single"/>
        </w:rPr>
      </w:pPr>
      <w:r w:rsidRPr="001A187D">
        <w:rPr>
          <w:rFonts w:ascii="Times New Roman" w:hAnsi="Times New Roman"/>
          <w:bCs/>
          <w:iCs/>
          <w:sz w:val="24"/>
          <w:szCs w:val="24"/>
          <w:u w:val="single"/>
        </w:rPr>
        <w:t>Тема 3. Современный комплекс проблем безопасности социально</w:t>
      </w:r>
      <w:r w:rsidRPr="001A187D">
        <w:rPr>
          <w:rFonts w:ascii="Times New Roman" w:hAnsi="Times New Roman"/>
          <w:bCs/>
          <w:iCs/>
          <w:sz w:val="24"/>
          <w:szCs w:val="24"/>
          <w:u w:val="single"/>
        </w:rPr>
        <w:softHyphen/>
        <w:t xml:space="preserve">го характера и национальная безопасность России </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Военные угрозы национальной безопасности России. Внешние и внутренние угрозы национальной безопасности России. Роль Во</w:t>
      </w:r>
      <w:r w:rsidRPr="001A187D">
        <w:rPr>
          <w:rFonts w:ascii="Times New Roman" w:hAnsi="Times New Roman"/>
          <w:sz w:val="24"/>
          <w:szCs w:val="24"/>
        </w:rPr>
        <w:softHyphen/>
        <w:t>оруженных Сил России в обеспечении национальной безопасности страны.</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bCs/>
          <w:iCs/>
          <w:sz w:val="24"/>
          <w:szCs w:val="24"/>
          <w:u w:val="single"/>
        </w:rPr>
        <w:t>Тема 4. Обеспечение личной безопасности при угрозе террористического акта</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Виды террористических актов, их цели и способы осуществления. Правила поведения при угрозе террористического акта.</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Международный терроризм — угроза национальной безопасности России.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Наркобизнес как разновидность проявления международного терроризма.</w:t>
      </w:r>
    </w:p>
    <w:p w:rsidR="008B4417" w:rsidRPr="001A187D" w:rsidRDefault="008B4417" w:rsidP="00700B0F">
      <w:pPr>
        <w:pStyle w:val="24"/>
        <w:jc w:val="both"/>
        <w:rPr>
          <w:rFonts w:ascii="Times New Roman" w:hAnsi="Times New Roman"/>
          <w:sz w:val="24"/>
          <w:szCs w:val="24"/>
          <w:u w:val="single"/>
        </w:rPr>
      </w:pPr>
      <w:r w:rsidRPr="001A187D">
        <w:rPr>
          <w:rFonts w:ascii="Times New Roman" w:hAnsi="Times New Roman"/>
          <w:sz w:val="24"/>
          <w:szCs w:val="24"/>
          <w:u w:val="single"/>
        </w:rPr>
        <w:t>Тема 5. Организационные основы по защите населения страны от чрезвычайных ситуаций мирного и военного времени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Единая государственная система предупреждения и ликвидации чрезвычайных ситуаций (РСЧС). Основные задачи, решаемые РСЧС по защите населения страны от чрезвычайных ситуаций природного и техногенного характера.</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Гражданская оборона как составная часть национальной безопас</w:t>
      </w:r>
      <w:r w:rsidRPr="001A187D">
        <w:rPr>
          <w:rFonts w:ascii="Times New Roman" w:hAnsi="Times New Roman"/>
          <w:sz w:val="24"/>
          <w:szCs w:val="24"/>
        </w:rPr>
        <w:softHyphen/>
        <w:t>ности и обороноспособности страны. Основные факторы, определя</w:t>
      </w:r>
      <w:r w:rsidRPr="001A187D">
        <w:rPr>
          <w:rFonts w:ascii="Times New Roman" w:hAnsi="Times New Roman"/>
          <w:sz w:val="24"/>
          <w:szCs w:val="24"/>
        </w:rPr>
        <w:softHyphen/>
        <w:t>ющие развитие гражданской обороны в настоящее время.</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МЧС России — федеральный орган управления в области защиты населения и территорий от чрезвычайных ситуаций. Роль МЧС Рос</w:t>
      </w:r>
      <w:r w:rsidRPr="001A187D">
        <w:rPr>
          <w:rFonts w:ascii="Times New Roman" w:hAnsi="Times New Roman"/>
          <w:sz w:val="24"/>
          <w:szCs w:val="24"/>
        </w:rPr>
        <w:softHyphen/>
        <w:t>сии в формировании культуры в области безопасности жизнедеятель</w:t>
      </w:r>
      <w:r w:rsidRPr="001A187D">
        <w:rPr>
          <w:rFonts w:ascii="Times New Roman" w:hAnsi="Times New Roman"/>
          <w:sz w:val="24"/>
          <w:szCs w:val="24"/>
        </w:rPr>
        <w:softHyphen/>
        <w:t>ности населения страны.</w:t>
      </w:r>
    </w:p>
    <w:p w:rsidR="008B4417" w:rsidRPr="001A187D" w:rsidRDefault="008B4417" w:rsidP="00700B0F">
      <w:pPr>
        <w:pStyle w:val="24"/>
        <w:jc w:val="both"/>
        <w:rPr>
          <w:rFonts w:ascii="Times New Roman" w:hAnsi="Times New Roman"/>
          <w:sz w:val="24"/>
          <w:szCs w:val="24"/>
          <w:u w:val="single"/>
        </w:rPr>
      </w:pPr>
      <w:r w:rsidRPr="001A187D">
        <w:rPr>
          <w:rFonts w:ascii="Times New Roman" w:hAnsi="Times New Roman"/>
          <w:sz w:val="24"/>
          <w:szCs w:val="24"/>
          <w:u w:val="single"/>
        </w:rPr>
        <w:t>Тема 6. Основные мероприятия, проводимые в Российской Феде</w:t>
      </w:r>
      <w:r w:rsidRPr="001A187D">
        <w:rPr>
          <w:rFonts w:ascii="Times New Roman" w:hAnsi="Times New Roman"/>
          <w:sz w:val="24"/>
          <w:szCs w:val="24"/>
          <w:u w:val="single"/>
        </w:rPr>
        <w:softHyphen/>
        <w:t>рации, по защите населения от чрезвычайных ситуаций мирного и военного времени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Мониторинг и прогнозирование чрезвычайных ситуаций. Основ</w:t>
      </w:r>
      <w:r w:rsidRPr="001A187D">
        <w:rPr>
          <w:rFonts w:ascii="Times New Roman" w:hAnsi="Times New Roman"/>
          <w:sz w:val="24"/>
          <w:szCs w:val="24"/>
        </w:rPr>
        <w:softHyphen/>
        <w:t>ное предназначение проведения системы мониторинга и прогнозиро</w:t>
      </w:r>
      <w:r w:rsidRPr="001A187D">
        <w:rPr>
          <w:rFonts w:ascii="Times New Roman" w:hAnsi="Times New Roman"/>
          <w:sz w:val="24"/>
          <w:szCs w:val="24"/>
        </w:rPr>
        <w:softHyphen/>
        <w:t>вания чрезвычайных ситуаций.</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Инженерная защита населения и территорий от чрезвычайных ситуаций.</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Оповещение населения о чрезвычайных ситуациях. Централизо</w:t>
      </w:r>
      <w:r w:rsidRPr="001A187D">
        <w:rPr>
          <w:rFonts w:ascii="Times New Roman" w:hAnsi="Times New Roman"/>
          <w:sz w:val="24"/>
          <w:szCs w:val="24"/>
        </w:rPr>
        <w:softHyphen/>
        <w:t>ванная система оповещения населения о чрезвычайных ситуациях; единая дежурно-диспетчерская служба на базе телефона 01. Созда</w:t>
      </w:r>
      <w:r w:rsidRPr="001A187D">
        <w:rPr>
          <w:rFonts w:ascii="Times New Roman" w:hAnsi="Times New Roman"/>
          <w:sz w:val="24"/>
          <w:szCs w:val="24"/>
        </w:rPr>
        <w:softHyphen/>
        <w:t>ние локальных и автоматизированных систем оповещения.</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Эвакуация населения. Классификация мероприятий по эвакуации населения из зон чрезвычайных ситуаций. Экстренная эвакуация; рас</w:t>
      </w:r>
      <w:r w:rsidRPr="001A187D">
        <w:rPr>
          <w:rFonts w:ascii="Times New Roman" w:hAnsi="Times New Roman"/>
          <w:sz w:val="24"/>
          <w:szCs w:val="24"/>
        </w:rPr>
        <w:softHyphen/>
        <w:t>средоточение персонала объектов экономики из категорированных го</w:t>
      </w:r>
      <w:r w:rsidRPr="001A187D">
        <w:rPr>
          <w:rFonts w:ascii="Times New Roman" w:hAnsi="Times New Roman"/>
          <w:sz w:val="24"/>
          <w:szCs w:val="24"/>
        </w:rPr>
        <w:softHyphen/>
        <w:t>родов Заблаговременные мероприятия, проводимые человеком при подготовке к эвакуации.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Аварийно-спасательные и другие неотложные работы в очагах по</w:t>
      </w:r>
      <w:r w:rsidRPr="001A187D">
        <w:rPr>
          <w:rFonts w:ascii="Times New Roman" w:hAnsi="Times New Roman"/>
          <w:sz w:val="24"/>
          <w:szCs w:val="24"/>
        </w:rPr>
        <w:softHyphen/>
        <w:t>ражения.</w:t>
      </w:r>
    </w:p>
    <w:p w:rsidR="008B4417" w:rsidRPr="001A187D" w:rsidRDefault="008B4417" w:rsidP="00700B0F">
      <w:pPr>
        <w:pStyle w:val="24"/>
        <w:jc w:val="both"/>
        <w:rPr>
          <w:rFonts w:ascii="Times New Roman" w:hAnsi="Times New Roman"/>
          <w:sz w:val="24"/>
          <w:szCs w:val="24"/>
          <w:u w:val="single"/>
        </w:rPr>
      </w:pPr>
      <w:r w:rsidRPr="001A187D">
        <w:rPr>
          <w:rFonts w:ascii="Times New Roman" w:hAnsi="Times New Roman"/>
          <w:sz w:val="24"/>
          <w:szCs w:val="24"/>
          <w:u w:val="single"/>
        </w:rPr>
        <w:t>Тема 7. Организация борьбы с терроризмом и наркобизнесом в РФ</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Виды террористических акций, их цели и способы осуществления.</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Подразделение терроризма по видам в зависимости от целей, ко</w:t>
      </w:r>
      <w:r w:rsidRPr="001A187D">
        <w:rPr>
          <w:rFonts w:ascii="Times New Roman" w:hAnsi="Times New Roman"/>
          <w:sz w:val="24"/>
          <w:szCs w:val="24"/>
        </w:rPr>
        <w:softHyphen/>
        <w:t>торые преследуют преступники. Международный терроризм и его основные особенности.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lastRenderedPageBreak/>
        <w:t>Законодательная и нормативно-правовая база по организации борьбы с терроризмом. Основные органы федеральной исполнитель</w:t>
      </w:r>
      <w:r w:rsidRPr="001A187D">
        <w:rPr>
          <w:rFonts w:ascii="Times New Roman" w:hAnsi="Times New Roman"/>
          <w:sz w:val="24"/>
          <w:szCs w:val="24"/>
        </w:rPr>
        <w:softHyphen/>
        <w:t>ной власти, непосредственно осуществляющие борьбу с террориз</w:t>
      </w:r>
      <w:r w:rsidRPr="001A187D">
        <w:rPr>
          <w:rFonts w:ascii="Times New Roman" w:hAnsi="Times New Roman"/>
          <w:sz w:val="24"/>
          <w:szCs w:val="24"/>
        </w:rPr>
        <w:softHyphen/>
        <w:t>мом. Основные задачи гражданской обороны по защите населения от террористических актов.</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Система борьбы с терроризмом. Существующие в мировой прак</w:t>
      </w:r>
      <w:r w:rsidRPr="001A187D">
        <w:rPr>
          <w:rFonts w:ascii="Times New Roman" w:hAnsi="Times New Roman"/>
          <w:sz w:val="24"/>
          <w:szCs w:val="24"/>
        </w:rPr>
        <w:softHyphen/>
        <w:t>тике формы борьбы с терроризмом. Организация информирования населения о террористической акции. Уголовная ответственность, предусмотренная за участие в террористической деятельности. Правила поведения при угрозе террористического акта.</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Государственная политика противодействия распространению наркомании. Основные меры, принимаемые в России для борьбы с наркоманией. Наказания, предусмотренные Уголовным кодексом РФ, за сбыт наркотических средств и за склонение к потреблению наркотических средств. Профилактика наркомании.</w:t>
      </w:r>
    </w:p>
    <w:p w:rsidR="008B4417" w:rsidRPr="001A187D" w:rsidRDefault="008B4417" w:rsidP="00700B0F">
      <w:pPr>
        <w:pStyle w:val="24"/>
        <w:jc w:val="both"/>
        <w:rPr>
          <w:rFonts w:ascii="Times New Roman" w:hAnsi="Times New Roman"/>
          <w:iCs/>
          <w:sz w:val="24"/>
          <w:szCs w:val="24"/>
          <w:u w:val="single"/>
        </w:rPr>
      </w:pPr>
      <w:r w:rsidRPr="001A187D">
        <w:rPr>
          <w:rFonts w:ascii="Times New Roman" w:hAnsi="Times New Roman"/>
          <w:bCs/>
          <w:iCs/>
          <w:sz w:val="24"/>
          <w:szCs w:val="24"/>
          <w:u w:val="single"/>
        </w:rPr>
        <w:t>Тема 8.   Основы здорового образа жизни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Здоровье человека как индивидуальная, так и общественная цен</w:t>
      </w:r>
      <w:r w:rsidRPr="001A187D">
        <w:rPr>
          <w:rFonts w:ascii="Times New Roman" w:hAnsi="Times New Roman"/>
          <w:sz w:val="24"/>
          <w:szCs w:val="24"/>
        </w:rPr>
        <w:softHyphen/>
        <w:t>ность. Определение, данное здоровью в Уставе Всемирной организа</w:t>
      </w:r>
      <w:r w:rsidRPr="001A187D">
        <w:rPr>
          <w:rFonts w:ascii="Times New Roman" w:hAnsi="Times New Roman"/>
          <w:sz w:val="24"/>
          <w:szCs w:val="24"/>
        </w:rPr>
        <w:softHyphen/>
        <w:t>ции здравоохранения (ВОЗ). Основные факторы, оказывающие суще</w:t>
      </w:r>
      <w:r w:rsidRPr="001A187D">
        <w:rPr>
          <w:rFonts w:ascii="Times New Roman" w:hAnsi="Times New Roman"/>
          <w:sz w:val="24"/>
          <w:szCs w:val="24"/>
        </w:rPr>
        <w:softHyphen/>
        <w:t>ственное влияние на здоровье человека. Взаимосвязь, существующая между духовной, физической и социальной составляющими здоровья человека.</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Здоровый образ жизни и его составляющие. Роль здорового обра</w:t>
      </w:r>
      <w:r w:rsidRPr="001A187D">
        <w:rPr>
          <w:rFonts w:ascii="Times New Roman" w:hAnsi="Times New Roman"/>
          <w:sz w:val="24"/>
          <w:szCs w:val="24"/>
        </w:rPr>
        <w:softHyphen/>
        <w:t>за жизни в формировании у человека общей культуры в области безо</w:t>
      </w:r>
      <w:r w:rsidRPr="001A187D">
        <w:rPr>
          <w:rFonts w:ascii="Times New Roman" w:hAnsi="Times New Roman"/>
          <w:sz w:val="24"/>
          <w:szCs w:val="24"/>
        </w:rPr>
        <w:softHyphen/>
        <w:t>пасности жизнедеятельности.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Репродуктивное здоровье населения и национальная безопас</w:t>
      </w:r>
      <w:r w:rsidRPr="001A187D">
        <w:rPr>
          <w:rFonts w:ascii="Times New Roman" w:hAnsi="Times New Roman"/>
          <w:sz w:val="24"/>
          <w:szCs w:val="24"/>
        </w:rPr>
        <w:softHyphen/>
        <w:t>ность России.</w:t>
      </w:r>
    </w:p>
    <w:p w:rsidR="008B4417" w:rsidRPr="001A187D" w:rsidRDefault="008B4417" w:rsidP="00700B0F">
      <w:pPr>
        <w:pStyle w:val="24"/>
        <w:jc w:val="both"/>
        <w:rPr>
          <w:rFonts w:ascii="Times New Roman" w:hAnsi="Times New Roman"/>
          <w:iCs/>
          <w:sz w:val="24"/>
          <w:szCs w:val="24"/>
          <w:u w:val="single"/>
        </w:rPr>
      </w:pPr>
      <w:r w:rsidRPr="001A187D">
        <w:rPr>
          <w:rFonts w:ascii="Times New Roman" w:hAnsi="Times New Roman"/>
          <w:bCs/>
          <w:iCs/>
          <w:sz w:val="24"/>
          <w:szCs w:val="24"/>
          <w:u w:val="single"/>
        </w:rPr>
        <w:t>Тема 9. Факторы, разрушающие репродуктивное здоровье</w:t>
      </w:r>
      <w:r w:rsidRPr="001A187D">
        <w:rPr>
          <w:rFonts w:ascii="Times New Roman" w:hAnsi="Times New Roman"/>
          <w:iCs/>
          <w:sz w:val="24"/>
          <w:szCs w:val="24"/>
          <w:u w:val="single"/>
        </w:rPr>
        <w:t>.</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 xml:space="preserve">Ранние половые связи и их последствия. </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Инфекции, передаваемые половым путем. Понятия о ВИЧ-инфекции и СПИДе.</w:t>
      </w:r>
    </w:p>
    <w:p w:rsidR="008B4417" w:rsidRPr="001A187D" w:rsidRDefault="008B4417" w:rsidP="00700B0F">
      <w:pPr>
        <w:pStyle w:val="24"/>
        <w:jc w:val="both"/>
        <w:rPr>
          <w:rFonts w:ascii="Times New Roman" w:hAnsi="Times New Roman"/>
          <w:iCs/>
          <w:sz w:val="24"/>
          <w:szCs w:val="24"/>
          <w:u w:val="single"/>
        </w:rPr>
      </w:pPr>
      <w:r w:rsidRPr="001A187D">
        <w:rPr>
          <w:rFonts w:ascii="Times New Roman" w:hAnsi="Times New Roman"/>
          <w:bCs/>
          <w:iCs/>
          <w:sz w:val="24"/>
          <w:szCs w:val="24"/>
          <w:u w:val="single"/>
        </w:rPr>
        <w:t>Тема 10. Правовые основы сохранения и укрепления репродуктив</w:t>
      </w:r>
      <w:r w:rsidRPr="001A187D">
        <w:rPr>
          <w:rFonts w:ascii="Times New Roman" w:hAnsi="Times New Roman"/>
          <w:bCs/>
          <w:iCs/>
          <w:sz w:val="24"/>
          <w:szCs w:val="24"/>
          <w:u w:val="single"/>
        </w:rPr>
        <w:softHyphen/>
        <w:t>ного здоровья</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Брак и семья Роль семьи в воспроизводстве населения страны. Основные функции семьи Влияние культуры общения мужчины и женщины на создание благополучной семьи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Семья и здоровый образ жизни человека. Роль семьи в формиро</w:t>
      </w:r>
      <w:r w:rsidRPr="001A187D">
        <w:rPr>
          <w:rFonts w:ascii="Times New Roman" w:hAnsi="Times New Roman"/>
          <w:sz w:val="24"/>
          <w:szCs w:val="24"/>
        </w:rPr>
        <w:softHyphen/>
        <w:t>вании здорового образа жизни. Основные положения Семейного кодекса РФ.</w:t>
      </w:r>
    </w:p>
    <w:p w:rsidR="008B4417" w:rsidRPr="001A187D" w:rsidRDefault="008B4417" w:rsidP="00700B0F">
      <w:pPr>
        <w:pStyle w:val="24"/>
        <w:jc w:val="both"/>
        <w:rPr>
          <w:rFonts w:ascii="Times New Roman" w:hAnsi="Times New Roman"/>
          <w:iCs/>
          <w:sz w:val="24"/>
          <w:szCs w:val="24"/>
          <w:u w:val="single"/>
        </w:rPr>
      </w:pPr>
      <w:r w:rsidRPr="001A187D">
        <w:rPr>
          <w:rFonts w:ascii="Times New Roman" w:hAnsi="Times New Roman"/>
          <w:bCs/>
          <w:iCs/>
          <w:sz w:val="24"/>
          <w:szCs w:val="24"/>
          <w:u w:val="single"/>
        </w:rPr>
        <w:t>Тема 11. Основы  первой меди</w:t>
      </w:r>
      <w:r w:rsidRPr="001A187D">
        <w:rPr>
          <w:rFonts w:ascii="Times New Roman" w:hAnsi="Times New Roman"/>
          <w:bCs/>
          <w:iCs/>
          <w:sz w:val="24"/>
          <w:szCs w:val="24"/>
          <w:u w:val="single"/>
        </w:rPr>
        <w:softHyphen/>
        <w:t>цинской помощи</w:t>
      </w:r>
    </w:p>
    <w:p w:rsidR="008B4417" w:rsidRPr="001A187D" w:rsidRDefault="008B4417" w:rsidP="00700B0F">
      <w:pPr>
        <w:pStyle w:val="24"/>
        <w:jc w:val="both"/>
        <w:rPr>
          <w:rFonts w:ascii="Times New Roman" w:hAnsi="Times New Roman"/>
          <w:sz w:val="24"/>
          <w:szCs w:val="24"/>
        </w:rPr>
      </w:pPr>
      <w:r w:rsidRPr="001A187D">
        <w:rPr>
          <w:rFonts w:ascii="Times New Roman" w:hAnsi="Times New Roman"/>
          <w:sz w:val="24"/>
          <w:szCs w:val="24"/>
        </w:rPr>
        <w:t>Первая медицинская помощь при массовых поражениях.</w:t>
      </w:r>
    </w:p>
    <w:p w:rsidR="008B4417" w:rsidRPr="00700B0F" w:rsidRDefault="008B4417" w:rsidP="00700B0F">
      <w:pPr>
        <w:pStyle w:val="24"/>
        <w:jc w:val="both"/>
        <w:rPr>
          <w:rFonts w:ascii="Times New Roman" w:hAnsi="Times New Roman"/>
          <w:sz w:val="24"/>
          <w:szCs w:val="24"/>
        </w:rPr>
      </w:pPr>
      <w:r w:rsidRPr="001A187D">
        <w:rPr>
          <w:rFonts w:ascii="Times New Roman" w:hAnsi="Times New Roman"/>
          <w:sz w:val="24"/>
          <w:szCs w:val="24"/>
        </w:rPr>
        <w:t>Первая медицинская помощь при передозировке при приеме психоактивных веществ.</w:t>
      </w:r>
      <w:r>
        <w:rPr>
          <w:rFonts w:ascii="Times New Roman" w:hAnsi="Times New Roman"/>
          <w:b/>
          <w:sz w:val="24"/>
          <w:szCs w:val="24"/>
        </w:rPr>
        <w:t xml:space="preserve">                                                              4.   </w:t>
      </w:r>
      <w:r w:rsidRPr="001338E3">
        <w:rPr>
          <w:rFonts w:ascii="Times New Roman" w:hAnsi="Times New Roman"/>
          <w:b/>
          <w:sz w:val="24"/>
          <w:szCs w:val="24"/>
        </w:rPr>
        <w:t>Тематическое планирование</w:t>
      </w:r>
    </w:p>
    <w:p w:rsidR="008B4417" w:rsidRPr="001338E3" w:rsidRDefault="008B4417" w:rsidP="008B4417">
      <w:pPr>
        <w:pStyle w:val="24"/>
        <w:rPr>
          <w:rFonts w:ascii="Times New Roman" w:hAnsi="Times New Roman"/>
          <w:sz w:val="24"/>
          <w:szCs w:val="24"/>
        </w:rPr>
      </w:pPr>
    </w:p>
    <w:tbl>
      <w:tblPr>
        <w:tblW w:w="8221" w:type="dxa"/>
        <w:tblCellSpacing w:w="0" w:type="dxa"/>
        <w:tblInd w:w="1008"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3537"/>
        <w:gridCol w:w="1220"/>
        <w:gridCol w:w="3464"/>
      </w:tblGrid>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Раздел, тема</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Количество</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часов</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Характеристика видов деятельности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обучающихся</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Национальная безопасность в России в современном мире</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4</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700B0F">
            <w:pPr>
              <w:pStyle w:val="24"/>
              <w:tabs>
                <w:tab w:val="left" w:pos="5443"/>
              </w:tabs>
              <w:rPr>
                <w:rFonts w:ascii="Times New Roman" w:hAnsi="Times New Roman"/>
                <w:bCs/>
                <w:sz w:val="24"/>
                <w:szCs w:val="24"/>
              </w:rPr>
            </w:pPr>
            <w:r w:rsidRPr="001A187D">
              <w:rPr>
                <w:rFonts w:ascii="Times New Roman" w:hAnsi="Times New Roman"/>
                <w:bCs/>
                <w:sz w:val="24"/>
                <w:szCs w:val="24"/>
              </w:rPr>
              <w:t>Основывают значение молодого поколения граждан Российской Федерации для развития нашей страны.</w:t>
            </w:r>
            <w:r w:rsidRPr="001A187D">
              <w:rPr>
                <w:rFonts w:ascii="Times New Roman" w:hAnsi="Times New Roman"/>
                <w:bCs/>
                <w:sz w:val="24"/>
                <w:szCs w:val="24"/>
              </w:rPr>
              <w:br/>
              <w:t>Характеризуют основные виды национальных интересов России в современном мире.</w:t>
            </w:r>
            <w:r w:rsidRPr="001A187D">
              <w:rPr>
                <w:rFonts w:ascii="Times New Roman" w:hAnsi="Times New Roman"/>
                <w:bCs/>
                <w:sz w:val="24"/>
                <w:szCs w:val="24"/>
              </w:rPr>
              <w:br/>
              <w:t>Анализируют степень влияния личности на обеспечение национальной безопасности России.</w:t>
            </w:r>
            <w:r w:rsidRPr="001A187D">
              <w:rPr>
                <w:rFonts w:ascii="Times New Roman" w:hAnsi="Times New Roman"/>
                <w:bCs/>
                <w:sz w:val="24"/>
                <w:szCs w:val="24"/>
              </w:rPr>
              <w:br/>
              <w:t>Определяют значение культуры безопасности жизнедеятельности населения в обеспечении национальной безопасности России.</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lastRenderedPageBreak/>
              <w:t>Чрезвычайные ситуации  мирного и военного времени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и национальная безопасность России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4</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Классифицируют чрезвычайные ситуации по масштабу их распространения и тяжести последствий.</w:t>
            </w:r>
            <w:r w:rsidRPr="001A187D">
              <w:rPr>
                <w:rFonts w:ascii="Times New Roman" w:hAnsi="Times New Roman"/>
                <w:bCs/>
                <w:sz w:val="24"/>
                <w:szCs w:val="24"/>
              </w:rPr>
              <w:br/>
              <w:t>Характеризуют в общих чертах чрезвычайные ситуации природного и техногенного характера, причины их возникновения и возможные последствия.</w:t>
            </w:r>
            <w:r w:rsidRPr="001A187D">
              <w:rPr>
                <w:rFonts w:ascii="Times New Roman" w:hAnsi="Times New Roman"/>
                <w:bCs/>
                <w:sz w:val="24"/>
                <w:szCs w:val="24"/>
              </w:rPr>
              <w:br/>
              <w:t>Определяют отрицательное влияние чрезвычайных ситуаций на национальную безопасность России.</w:t>
            </w:r>
            <w:r w:rsidRPr="001A187D">
              <w:rPr>
                <w:rFonts w:ascii="Times New Roman" w:hAnsi="Times New Roman"/>
                <w:bCs/>
                <w:sz w:val="24"/>
                <w:szCs w:val="24"/>
              </w:rPr>
              <w:br/>
              <w:t>Анализируют влияние человеческого фактора на безопасность личности, общества и государства.</w:t>
            </w:r>
            <w:r w:rsidRPr="001A187D">
              <w:rPr>
                <w:rFonts w:ascii="Times New Roman" w:hAnsi="Times New Roman"/>
                <w:bCs/>
                <w:sz w:val="24"/>
                <w:szCs w:val="24"/>
              </w:rPr>
              <w:br/>
              <w:t>Объясняют существующие (внешние  и внутренние) угрозы национальной безопасности России.</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Организационные основы по защите населения страны от чрезвычайных ситуаций мирного и военного времени</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3 </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Анализируют права и обязанности граждан Российской Федерации в области безопасности в условиях чрезвычайных ситуаций мирного и военного времени.</w:t>
            </w:r>
            <w:r w:rsidRPr="001A187D">
              <w:rPr>
                <w:rFonts w:ascii="Times New Roman" w:hAnsi="Times New Roman"/>
                <w:bCs/>
                <w:sz w:val="24"/>
                <w:szCs w:val="24"/>
              </w:rPr>
              <w:br/>
              <w:t>Характеризуют основные силы и средства РСЧС для защиты населения страны от чрезвычайных ситуаций природного и техногенного характера. Характеризуют задачи, решаемые образовательным учреждением, по защите учащихся и персонала в условиях чрезвычайных ситуаций.</w:t>
            </w:r>
            <w:r w:rsidRPr="001A187D">
              <w:rPr>
                <w:rFonts w:ascii="Times New Roman" w:hAnsi="Times New Roman"/>
                <w:bCs/>
                <w:sz w:val="24"/>
                <w:szCs w:val="24"/>
              </w:rPr>
              <w:br/>
              <w:t>Объясняют роль МЧС России по защите населения от чрезвычайных ситуаций и современных условиях.</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Основные мероприятия, проводимые в Российской Федерации по защите населения от чрезвычайных ситуаций   мирного и военного времени</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4</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Характеризуют основные мероприятия, проводимые в Российской Федерации, по защите населения от чрезвычайных ситуаций мирного и военного времени.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Анализируют систему мониторинга чрезвычайных ситуаций и ее основные </w:t>
            </w:r>
            <w:r w:rsidRPr="001A187D">
              <w:rPr>
                <w:rFonts w:ascii="Times New Roman" w:hAnsi="Times New Roman"/>
                <w:bCs/>
                <w:sz w:val="24"/>
                <w:szCs w:val="24"/>
              </w:rPr>
              <w:lastRenderedPageBreak/>
              <w:t>мероприятия.</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Моделируют рациональное размещение объектов экономики и поселений людей по территории страны с точки зрения обеспечения их безопасности от чрезвычайных ситуаций природного и техногенного характера.</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Составляют и записывают в дневник безопасности перечень необходимых личных предметов на случай эвакуации.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Подбирают в Интернете и средствах массовой информации примеры проведения аварийно-спасательных и других неотложных работ в очаге чрезвычайной ситуации.</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lastRenderedPageBreak/>
              <w:t>Терроризм и экстремизм: их причины и последствия</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2</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Характеризуют международный терроризм как серьезную угрозу национальной безопасности России.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Анализируют виды террористических актов, их цели и способы осуществления.</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Формулируют собственную позицию неприятия терроризма в любых его проявлениях.</w:t>
            </w:r>
          </w:p>
        </w:tc>
      </w:tr>
      <w:tr w:rsidR="008B4417" w:rsidRPr="001A187D" w:rsidTr="00700B0F">
        <w:trPr>
          <w:trHeight w:val="1110"/>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Нормативно-правовая база противодействия терроризму, экстремизму и наркотизму в Российской Федерации</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3</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Характеризуют основные нормативно-правовые акты противодействия экстремизму, терроризму и наркотизму.</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Формулируют основные направления по формированию антитеррористического поведения. Выводы записывают в дневник безопасности.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С помощью Интернета и средств массовой информации на конкретных примерах готовят сообщение на тему «Хулиганство и вандализм – разновидности терроризма».</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Составляют правила своего поведения в различных ситуациях, чтобы не попасть в наркотическую ловушку.</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Организационные основы системы противодействия терроризму и наркотизму в Российской Федерации</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2</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Объясняют организационные основы системы противодействия терроризму и наркотизму в Российской </w:t>
            </w:r>
            <w:r w:rsidRPr="001A187D">
              <w:rPr>
                <w:rFonts w:ascii="Times New Roman" w:hAnsi="Times New Roman"/>
                <w:bCs/>
                <w:sz w:val="24"/>
                <w:szCs w:val="24"/>
              </w:rPr>
              <w:lastRenderedPageBreak/>
              <w:t>Федерации.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Анализируют примеры деятельности Национального антитеррористического комитета по обеспечению своевременной и надежной защиты населения от терроризма.</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lastRenderedPageBreak/>
              <w:t>Обеспечение личной безопасности при угрозе теракта</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и профилактика наркозависимости</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2</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Анализируют рекомендации специалистов по безопасному поведению при угрозе теракта.</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Вырабатывают отрицательное отношение к приему наркотиков.</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Здоровье – условие благополучия человека</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2</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Характеризуют здоровье как полное физическое, духовное и социальное благополучие.</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Анализируют взаимосвязь индивидуального и общественного здоровья.</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Объясняют влияние репродуктивного здоровья на национальную безопасность России.</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Факторы, разрушающие  репродуктивное здоровье</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3</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Характеризуют основные факторы, разрушающие репродуктивное здоровье (ранние половые связи, инфекции, передаваемые половым путем, ВИЧ-инфекция), анализируют профилактику заражения ИППП.</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Правовые основы сохранения и укрепления репродуктивного здоровья</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3</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Анализируют основы семейного права в Российской Федерации.</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Анализируют взаимосвязь семьи и здорового образа жизни и жизнедеятельности личности и общества.</w:t>
            </w:r>
          </w:p>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Характеризуют особенности семейно-брачных отношений в Российской Федерации.</w:t>
            </w:r>
          </w:p>
        </w:tc>
      </w:tr>
      <w:tr w:rsidR="008B4417" w:rsidRPr="001A187D" w:rsidTr="00700B0F">
        <w:trPr>
          <w:tblCellSpacing w:w="0" w:type="dxa"/>
        </w:trPr>
        <w:tc>
          <w:tcPr>
            <w:tcW w:w="353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Оказание первой помощи</w:t>
            </w:r>
          </w:p>
        </w:tc>
        <w:tc>
          <w:tcPr>
            <w:tcW w:w="12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 xml:space="preserve">   2</w:t>
            </w:r>
          </w:p>
        </w:tc>
        <w:tc>
          <w:tcPr>
            <w:tcW w:w="3464"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1A187D" w:rsidRDefault="008B4417" w:rsidP="008B4417">
            <w:pPr>
              <w:pStyle w:val="24"/>
              <w:rPr>
                <w:rFonts w:ascii="Times New Roman" w:hAnsi="Times New Roman"/>
                <w:bCs/>
                <w:sz w:val="24"/>
                <w:szCs w:val="24"/>
              </w:rPr>
            </w:pPr>
            <w:r w:rsidRPr="001A187D">
              <w:rPr>
                <w:rFonts w:ascii="Times New Roman" w:hAnsi="Times New Roman"/>
                <w:bCs/>
                <w:sz w:val="24"/>
                <w:szCs w:val="24"/>
              </w:rPr>
              <w:t>Отрабатывают приемы в оказании первой помощи при массовых поражениях населения и при передозировке в приеме психо-активных веществ, различные способы транспортировки пострадавших.</w:t>
            </w:r>
          </w:p>
        </w:tc>
      </w:tr>
    </w:tbl>
    <w:p w:rsidR="008B4417" w:rsidRPr="001338E3" w:rsidRDefault="008B4417" w:rsidP="008B4417">
      <w:pPr>
        <w:pStyle w:val="24"/>
        <w:rPr>
          <w:rFonts w:ascii="Times New Roman" w:hAnsi="Times New Roman"/>
          <w:sz w:val="24"/>
          <w:szCs w:val="24"/>
        </w:rPr>
      </w:pPr>
    </w:p>
    <w:p w:rsidR="008B4417" w:rsidRPr="00942B6C" w:rsidRDefault="008B4417" w:rsidP="008B4417">
      <w:pPr>
        <w:jc w:val="center"/>
        <w:rPr>
          <w:rFonts w:ascii="Times New Roman" w:hAnsi="Times New Roman" w:cs="Times New Roman"/>
          <w:b/>
          <w:sz w:val="24"/>
          <w:szCs w:val="24"/>
        </w:rPr>
      </w:pPr>
      <w:r w:rsidRPr="00BD5A1E">
        <w:rPr>
          <w:rFonts w:ascii="Times New Roman" w:hAnsi="Times New Roman" w:cs="Times New Roman"/>
          <w:b/>
          <w:sz w:val="24"/>
          <w:szCs w:val="24"/>
        </w:rPr>
        <w:t>5. Описание учебно – методического и материального технического обеспе</w:t>
      </w:r>
      <w:r>
        <w:rPr>
          <w:rFonts w:ascii="Times New Roman" w:hAnsi="Times New Roman" w:cs="Times New Roman"/>
          <w:b/>
          <w:sz w:val="24"/>
          <w:szCs w:val="24"/>
        </w:rPr>
        <w:t>чения образ</w:t>
      </w:r>
      <w:r>
        <w:rPr>
          <w:rFonts w:ascii="Times New Roman" w:hAnsi="Times New Roman" w:cs="Times New Roman"/>
          <w:b/>
          <w:sz w:val="24"/>
          <w:szCs w:val="24"/>
        </w:rPr>
        <w:t>о</w:t>
      </w:r>
      <w:r>
        <w:rPr>
          <w:rFonts w:ascii="Times New Roman" w:hAnsi="Times New Roman" w:cs="Times New Roman"/>
          <w:b/>
          <w:sz w:val="24"/>
          <w:szCs w:val="24"/>
        </w:rPr>
        <w:t>вательного процесса</w:t>
      </w:r>
    </w:p>
    <w:tbl>
      <w:tblPr>
        <w:tblW w:w="9213" w:type="dxa"/>
        <w:tblCellSpacing w:w="0" w:type="dxa"/>
        <w:tblInd w:w="44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2970"/>
        <w:gridCol w:w="3267"/>
        <w:gridCol w:w="2976"/>
      </w:tblGrid>
      <w:tr w:rsidR="008B4417" w:rsidRPr="0037197A" w:rsidTr="00700B0F">
        <w:trPr>
          <w:trHeight w:val="735"/>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lastRenderedPageBreak/>
              <w:t>Учебник</w:t>
            </w:r>
          </w:p>
        </w:tc>
        <w:tc>
          <w:tcPr>
            <w:tcW w:w="326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Литература для учителя</w:t>
            </w:r>
          </w:p>
        </w:tc>
        <w:tc>
          <w:tcPr>
            <w:tcW w:w="2976"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Литература для учащихся</w:t>
            </w:r>
          </w:p>
        </w:tc>
      </w:tr>
      <w:tr w:rsidR="008B4417" w:rsidRPr="0037197A" w:rsidTr="00700B0F">
        <w:trPr>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Основы б</w:t>
            </w:r>
            <w:r>
              <w:rPr>
                <w:rFonts w:ascii="Times New Roman" w:hAnsi="Times New Roman" w:cs="Times New Roman"/>
                <w:sz w:val="24"/>
                <w:szCs w:val="24"/>
              </w:rPr>
              <w:t>езопасности жи</w:t>
            </w:r>
            <w:r>
              <w:rPr>
                <w:rFonts w:ascii="Times New Roman" w:hAnsi="Times New Roman" w:cs="Times New Roman"/>
                <w:sz w:val="24"/>
                <w:szCs w:val="24"/>
              </w:rPr>
              <w:t>з</w:t>
            </w:r>
            <w:r>
              <w:rPr>
                <w:rFonts w:ascii="Times New Roman" w:hAnsi="Times New Roman" w:cs="Times New Roman"/>
                <w:sz w:val="24"/>
                <w:szCs w:val="24"/>
              </w:rPr>
              <w:t>недеятельности: 9</w:t>
            </w:r>
            <w:r w:rsidRPr="0037197A">
              <w:rPr>
                <w:rFonts w:ascii="Times New Roman" w:hAnsi="Times New Roman" w:cs="Times New Roman"/>
                <w:sz w:val="24"/>
                <w:szCs w:val="24"/>
              </w:rPr>
              <w:t>-й класс: учебник для ОУ/ А.Т.Смирнов, Б.О.Хренников./под ред.А.Т.Смирнова/ М.: Пр</w:t>
            </w:r>
            <w:r w:rsidRPr="0037197A">
              <w:rPr>
                <w:rFonts w:ascii="Times New Roman" w:hAnsi="Times New Roman" w:cs="Times New Roman"/>
                <w:sz w:val="24"/>
                <w:szCs w:val="24"/>
              </w:rPr>
              <w:t>о</w:t>
            </w:r>
            <w:r w:rsidRPr="0037197A">
              <w:rPr>
                <w:rFonts w:ascii="Times New Roman" w:hAnsi="Times New Roman" w:cs="Times New Roman"/>
                <w:sz w:val="24"/>
                <w:szCs w:val="24"/>
              </w:rPr>
              <w:t>свещение, 2011</w:t>
            </w:r>
          </w:p>
        </w:tc>
        <w:tc>
          <w:tcPr>
            <w:tcW w:w="3267"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1.Смирнов А.Т. Основы без</w:t>
            </w:r>
            <w:r w:rsidRPr="0037197A">
              <w:rPr>
                <w:rFonts w:ascii="Times New Roman" w:hAnsi="Times New Roman" w:cs="Times New Roman"/>
                <w:sz w:val="24"/>
                <w:szCs w:val="24"/>
              </w:rPr>
              <w:t>о</w:t>
            </w:r>
            <w:r w:rsidRPr="0037197A">
              <w:rPr>
                <w:rFonts w:ascii="Times New Roman" w:hAnsi="Times New Roman" w:cs="Times New Roman"/>
                <w:sz w:val="24"/>
                <w:szCs w:val="24"/>
              </w:rPr>
              <w:t>пасности жизнедеятельности 5-9 классы, рабочие програ</w:t>
            </w:r>
            <w:r w:rsidRPr="0037197A">
              <w:rPr>
                <w:rFonts w:ascii="Times New Roman" w:hAnsi="Times New Roman" w:cs="Times New Roman"/>
                <w:sz w:val="24"/>
                <w:szCs w:val="24"/>
              </w:rPr>
              <w:t>м</w:t>
            </w:r>
            <w:r w:rsidRPr="0037197A">
              <w:rPr>
                <w:rFonts w:ascii="Times New Roman" w:hAnsi="Times New Roman" w:cs="Times New Roman"/>
                <w:sz w:val="24"/>
                <w:szCs w:val="24"/>
              </w:rPr>
              <w:t>мы, предметная линия учебн</w:t>
            </w:r>
            <w:r w:rsidRPr="0037197A">
              <w:rPr>
                <w:rFonts w:ascii="Times New Roman" w:hAnsi="Times New Roman" w:cs="Times New Roman"/>
                <w:sz w:val="24"/>
                <w:szCs w:val="24"/>
              </w:rPr>
              <w:t>и</w:t>
            </w:r>
            <w:r w:rsidRPr="0037197A">
              <w:rPr>
                <w:rFonts w:ascii="Times New Roman" w:hAnsi="Times New Roman" w:cs="Times New Roman"/>
                <w:sz w:val="24"/>
                <w:szCs w:val="24"/>
              </w:rPr>
              <w:t>ков/ А.Т Смирнов, Б.О Хре</w:t>
            </w:r>
            <w:r w:rsidRPr="0037197A">
              <w:rPr>
                <w:rFonts w:ascii="Times New Roman" w:hAnsi="Times New Roman" w:cs="Times New Roman"/>
                <w:sz w:val="24"/>
                <w:szCs w:val="24"/>
              </w:rPr>
              <w:t>н</w:t>
            </w:r>
            <w:r w:rsidRPr="0037197A">
              <w:rPr>
                <w:rFonts w:ascii="Times New Roman" w:hAnsi="Times New Roman" w:cs="Times New Roman"/>
                <w:sz w:val="24"/>
                <w:szCs w:val="24"/>
              </w:rPr>
              <w:t>ников / под редакцией А.Т.Смирнова/М.: Просвещ</w:t>
            </w:r>
            <w:r w:rsidRPr="0037197A">
              <w:rPr>
                <w:rFonts w:ascii="Times New Roman" w:hAnsi="Times New Roman" w:cs="Times New Roman"/>
                <w:sz w:val="24"/>
                <w:szCs w:val="24"/>
              </w:rPr>
              <w:t>е</w:t>
            </w:r>
            <w:r w:rsidRPr="0037197A">
              <w:rPr>
                <w:rFonts w:ascii="Times New Roman" w:hAnsi="Times New Roman" w:cs="Times New Roman"/>
                <w:sz w:val="24"/>
                <w:szCs w:val="24"/>
              </w:rPr>
              <w:t>ние, 2012</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2.Смирнов А.Т. Основы без</w:t>
            </w:r>
            <w:r w:rsidRPr="0037197A">
              <w:rPr>
                <w:rFonts w:ascii="Times New Roman" w:hAnsi="Times New Roman" w:cs="Times New Roman"/>
                <w:sz w:val="24"/>
                <w:szCs w:val="24"/>
              </w:rPr>
              <w:t>о</w:t>
            </w:r>
            <w:r w:rsidRPr="0037197A">
              <w:rPr>
                <w:rFonts w:ascii="Times New Roman" w:hAnsi="Times New Roman" w:cs="Times New Roman"/>
                <w:sz w:val="24"/>
                <w:szCs w:val="24"/>
              </w:rPr>
              <w:t>пасности жизнедеятельности:</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5-9 класс поурочные разрабо</w:t>
            </w:r>
            <w:r w:rsidRPr="0037197A">
              <w:rPr>
                <w:rFonts w:ascii="Times New Roman" w:hAnsi="Times New Roman" w:cs="Times New Roman"/>
                <w:sz w:val="24"/>
                <w:szCs w:val="24"/>
              </w:rPr>
              <w:t>т</w:t>
            </w:r>
            <w:r w:rsidRPr="0037197A">
              <w:rPr>
                <w:rFonts w:ascii="Times New Roman" w:hAnsi="Times New Roman" w:cs="Times New Roman"/>
                <w:sz w:val="24"/>
                <w:szCs w:val="24"/>
              </w:rPr>
              <w:t>ки/А.Т Смирнов, Б.О.Хренников/, под ред. А.Т.Смирнова.-М.: Просвещ</w:t>
            </w:r>
            <w:r w:rsidRPr="0037197A">
              <w:rPr>
                <w:rFonts w:ascii="Times New Roman" w:hAnsi="Times New Roman" w:cs="Times New Roman"/>
                <w:sz w:val="24"/>
                <w:szCs w:val="24"/>
              </w:rPr>
              <w:t>е</w:t>
            </w:r>
            <w:r w:rsidRPr="0037197A">
              <w:rPr>
                <w:rFonts w:ascii="Times New Roman" w:hAnsi="Times New Roman" w:cs="Times New Roman"/>
                <w:sz w:val="24"/>
                <w:szCs w:val="24"/>
              </w:rPr>
              <w:t>ние, 2008</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3.ОБЖ, 5-8 кл. Школьный курс в тестах, играх, кроссвордах, заданиях с картинками /авт-сост. Г.П.Попова.- Волгоград: Учитель,2006</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4. А.Т.Смирнов Б.О.Хренников М.В.Маслов Основы безопа</w:t>
            </w:r>
            <w:r w:rsidRPr="0037197A">
              <w:rPr>
                <w:rFonts w:ascii="Times New Roman" w:hAnsi="Times New Roman" w:cs="Times New Roman"/>
                <w:sz w:val="24"/>
                <w:szCs w:val="24"/>
              </w:rPr>
              <w:t>с</w:t>
            </w:r>
            <w:r w:rsidRPr="0037197A">
              <w:rPr>
                <w:rFonts w:ascii="Times New Roman" w:hAnsi="Times New Roman" w:cs="Times New Roman"/>
                <w:sz w:val="24"/>
                <w:szCs w:val="24"/>
              </w:rPr>
              <w:t>ности жизнедеятельности. Р</w:t>
            </w:r>
            <w:r w:rsidRPr="0037197A">
              <w:rPr>
                <w:rFonts w:ascii="Times New Roman" w:hAnsi="Times New Roman" w:cs="Times New Roman"/>
                <w:sz w:val="24"/>
                <w:szCs w:val="24"/>
              </w:rPr>
              <w:t>а</w:t>
            </w:r>
            <w:r w:rsidRPr="0037197A">
              <w:rPr>
                <w:rFonts w:ascii="Times New Roman" w:hAnsi="Times New Roman" w:cs="Times New Roman"/>
                <w:sz w:val="24"/>
                <w:szCs w:val="24"/>
              </w:rPr>
              <w:t>бочая тетрадь 7 класс /пособие для учащихся общеобразов</w:t>
            </w:r>
            <w:r w:rsidRPr="0037197A">
              <w:rPr>
                <w:rFonts w:ascii="Times New Roman" w:hAnsi="Times New Roman" w:cs="Times New Roman"/>
                <w:sz w:val="24"/>
                <w:szCs w:val="24"/>
              </w:rPr>
              <w:t>а</w:t>
            </w:r>
            <w:r w:rsidRPr="0037197A">
              <w:rPr>
                <w:rFonts w:ascii="Times New Roman" w:hAnsi="Times New Roman" w:cs="Times New Roman"/>
                <w:sz w:val="24"/>
                <w:szCs w:val="24"/>
              </w:rPr>
              <w:t>тельных учреждений/ под р</w:t>
            </w:r>
            <w:r w:rsidRPr="0037197A">
              <w:rPr>
                <w:rFonts w:ascii="Times New Roman" w:hAnsi="Times New Roman" w:cs="Times New Roman"/>
                <w:sz w:val="24"/>
                <w:szCs w:val="24"/>
              </w:rPr>
              <w:t>е</w:t>
            </w:r>
            <w:r w:rsidRPr="0037197A">
              <w:rPr>
                <w:rFonts w:ascii="Times New Roman" w:hAnsi="Times New Roman" w:cs="Times New Roman"/>
                <w:sz w:val="24"/>
                <w:szCs w:val="24"/>
              </w:rPr>
              <w:t>дакцией А.Т.Смирнова М.:Просвещение,2011</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5. Терроризм – ты под приц</w:t>
            </w:r>
            <w:r w:rsidRPr="0037197A">
              <w:rPr>
                <w:rFonts w:ascii="Times New Roman" w:hAnsi="Times New Roman" w:cs="Times New Roman"/>
                <w:sz w:val="24"/>
                <w:szCs w:val="24"/>
              </w:rPr>
              <w:t>е</w:t>
            </w:r>
            <w:r w:rsidRPr="0037197A">
              <w:rPr>
                <w:rFonts w:ascii="Times New Roman" w:hAnsi="Times New Roman" w:cs="Times New Roman"/>
                <w:sz w:val="24"/>
                <w:szCs w:val="24"/>
              </w:rPr>
              <w:t>лом: пособие для учащихся 5-9 кл., - М: Просвещение, 2011</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6. Смирнов А.Т. Основы без</w:t>
            </w:r>
            <w:r w:rsidRPr="0037197A">
              <w:rPr>
                <w:rFonts w:ascii="Times New Roman" w:hAnsi="Times New Roman" w:cs="Times New Roman"/>
                <w:sz w:val="24"/>
                <w:szCs w:val="24"/>
              </w:rPr>
              <w:t>о</w:t>
            </w:r>
            <w:r w:rsidRPr="0037197A">
              <w:rPr>
                <w:rFonts w:ascii="Times New Roman" w:hAnsi="Times New Roman" w:cs="Times New Roman"/>
                <w:sz w:val="24"/>
                <w:szCs w:val="24"/>
              </w:rPr>
              <w:t>пасности жизнедеятельности: сборник заданий для провед</w:t>
            </w:r>
            <w:r w:rsidRPr="0037197A">
              <w:rPr>
                <w:rFonts w:ascii="Times New Roman" w:hAnsi="Times New Roman" w:cs="Times New Roman"/>
                <w:sz w:val="24"/>
                <w:szCs w:val="24"/>
              </w:rPr>
              <w:t>е</w:t>
            </w:r>
            <w:r w:rsidRPr="0037197A">
              <w:rPr>
                <w:rFonts w:ascii="Times New Roman" w:hAnsi="Times New Roman" w:cs="Times New Roman"/>
                <w:sz w:val="24"/>
                <w:szCs w:val="24"/>
              </w:rPr>
              <w:t>ния экзамена в 9 кл./ А.Т.Смирнов, М.В.Маслов, Б.И.Мишин; под общ.ред. А.Т.Смирнова.-М.:Просвещение, 2006</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7.Воронова Е.А. Красный. Желтый. Зеленый. ПДД во внеклассной раб</w:t>
            </w:r>
            <w:r w:rsidRPr="0037197A">
              <w:rPr>
                <w:rFonts w:ascii="Times New Roman" w:hAnsi="Times New Roman" w:cs="Times New Roman"/>
                <w:sz w:val="24"/>
                <w:szCs w:val="24"/>
              </w:rPr>
              <w:t>о</w:t>
            </w:r>
            <w:r w:rsidRPr="0037197A">
              <w:rPr>
                <w:rFonts w:ascii="Times New Roman" w:hAnsi="Times New Roman" w:cs="Times New Roman"/>
                <w:sz w:val="24"/>
                <w:szCs w:val="24"/>
              </w:rPr>
              <w:t>те/Е.А.Воронова.-Ростов н/Д: Феникс, 2009</w:t>
            </w:r>
          </w:p>
        </w:tc>
        <w:tc>
          <w:tcPr>
            <w:tcW w:w="2976"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1.Основы безопасности жизнедеятельности: спр</w:t>
            </w:r>
            <w:r w:rsidRPr="0037197A">
              <w:rPr>
                <w:rFonts w:ascii="Times New Roman" w:hAnsi="Times New Roman" w:cs="Times New Roman"/>
                <w:sz w:val="24"/>
                <w:szCs w:val="24"/>
              </w:rPr>
              <w:t>а</w:t>
            </w:r>
            <w:r w:rsidRPr="0037197A">
              <w:rPr>
                <w:rFonts w:ascii="Times New Roman" w:hAnsi="Times New Roman" w:cs="Times New Roman"/>
                <w:sz w:val="24"/>
                <w:szCs w:val="24"/>
              </w:rPr>
              <w:t>вочник для учащихся /А.Т.Смирнов, Б.О.Хренников/ М. : Пр</w:t>
            </w:r>
            <w:r w:rsidRPr="0037197A">
              <w:rPr>
                <w:rFonts w:ascii="Times New Roman" w:hAnsi="Times New Roman" w:cs="Times New Roman"/>
                <w:sz w:val="24"/>
                <w:szCs w:val="24"/>
              </w:rPr>
              <w:t>о</w:t>
            </w:r>
            <w:r w:rsidRPr="0037197A">
              <w:rPr>
                <w:rFonts w:ascii="Times New Roman" w:hAnsi="Times New Roman" w:cs="Times New Roman"/>
                <w:sz w:val="24"/>
                <w:szCs w:val="24"/>
              </w:rPr>
              <w:t>свещение, 2007</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2. А.Т.Смирнов Б.О.Хренников М.В.Маслов Основы безопасности жи</w:t>
            </w:r>
            <w:r w:rsidRPr="0037197A">
              <w:rPr>
                <w:rFonts w:ascii="Times New Roman" w:hAnsi="Times New Roman" w:cs="Times New Roman"/>
                <w:sz w:val="24"/>
                <w:szCs w:val="24"/>
              </w:rPr>
              <w:t>з</w:t>
            </w:r>
            <w:r w:rsidRPr="0037197A">
              <w:rPr>
                <w:rFonts w:ascii="Times New Roman" w:hAnsi="Times New Roman" w:cs="Times New Roman"/>
                <w:sz w:val="24"/>
                <w:szCs w:val="24"/>
              </w:rPr>
              <w:t>недеятельности. Рабочая тетрадь 7 класс /пособие для учащихся общеобразов</w:t>
            </w:r>
            <w:r w:rsidRPr="0037197A">
              <w:rPr>
                <w:rFonts w:ascii="Times New Roman" w:hAnsi="Times New Roman" w:cs="Times New Roman"/>
                <w:sz w:val="24"/>
                <w:szCs w:val="24"/>
              </w:rPr>
              <w:t>а</w:t>
            </w:r>
            <w:r w:rsidRPr="0037197A">
              <w:rPr>
                <w:rFonts w:ascii="Times New Roman" w:hAnsi="Times New Roman" w:cs="Times New Roman"/>
                <w:sz w:val="24"/>
                <w:szCs w:val="24"/>
              </w:rPr>
              <w:t>тельных учреждений/ под редакцией А.Т.Смирнова М.:Просвещение,2011</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4.Воронова Е.А. Красный. Желтый. Зеленый. ПДД во внеклассной раб</w:t>
            </w:r>
            <w:r w:rsidRPr="0037197A">
              <w:rPr>
                <w:rFonts w:ascii="Times New Roman" w:hAnsi="Times New Roman" w:cs="Times New Roman"/>
                <w:sz w:val="24"/>
                <w:szCs w:val="24"/>
              </w:rPr>
              <w:t>о</w:t>
            </w:r>
            <w:r w:rsidRPr="0037197A">
              <w:rPr>
                <w:rFonts w:ascii="Times New Roman" w:hAnsi="Times New Roman" w:cs="Times New Roman"/>
                <w:sz w:val="24"/>
                <w:szCs w:val="24"/>
              </w:rPr>
              <w:t>те/Е.А.Воронова.-Ростов н/Д: Феникс,.</w:t>
            </w:r>
          </w:p>
          <w:p w:rsidR="008B4417" w:rsidRPr="0037197A" w:rsidRDefault="008B4417" w:rsidP="008B4417">
            <w:pPr>
              <w:autoSpaceDE w:val="0"/>
              <w:autoSpaceDN w:val="0"/>
              <w:adjustRightInd w:val="0"/>
              <w:spacing w:after="0" w:line="240" w:lineRule="auto"/>
              <w:jc w:val="center"/>
              <w:rPr>
                <w:rFonts w:ascii="Times New Roman" w:hAnsi="Times New Roman" w:cs="Times New Roman"/>
                <w:sz w:val="24"/>
                <w:szCs w:val="24"/>
              </w:rPr>
            </w:pPr>
            <w:r w:rsidRPr="0037197A">
              <w:rPr>
                <w:rFonts w:ascii="Times New Roman" w:hAnsi="Times New Roman" w:cs="Times New Roman"/>
                <w:sz w:val="24"/>
                <w:szCs w:val="24"/>
              </w:rPr>
              <w:t>4.Терроризм – ты под пр</w:t>
            </w:r>
            <w:r w:rsidRPr="0037197A">
              <w:rPr>
                <w:rFonts w:ascii="Times New Roman" w:hAnsi="Times New Roman" w:cs="Times New Roman"/>
                <w:sz w:val="24"/>
                <w:szCs w:val="24"/>
              </w:rPr>
              <w:t>и</w:t>
            </w:r>
            <w:r w:rsidRPr="0037197A">
              <w:rPr>
                <w:rFonts w:ascii="Times New Roman" w:hAnsi="Times New Roman" w:cs="Times New Roman"/>
                <w:sz w:val="24"/>
                <w:szCs w:val="24"/>
              </w:rPr>
              <w:t>целом: пособие для учащи</w:t>
            </w:r>
            <w:r w:rsidRPr="0037197A">
              <w:rPr>
                <w:rFonts w:ascii="Times New Roman" w:hAnsi="Times New Roman" w:cs="Times New Roman"/>
                <w:sz w:val="24"/>
                <w:szCs w:val="24"/>
              </w:rPr>
              <w:t>х</w:t>
            </w:r>
            <w:r w:rsidRPr="0037197A">
              <w:rPr>
                <w:rFonts w:ascii="Times New Roman" w:hAnsi="Times New Roman" w:cs="Times New Roman"/>
                <w:sz w:val="24"/>
                <w:szCs w:val="24"/>
              </w:rPr>
              <w:t>с</w:t>
            </w:r>
            <w:r w:rsidR="00E55F43">
              <w:rPr>
                <w:rFonts w:ascii="Times New Roman" w:hAnsi="Times New Roman" w:cs="Times New Roman"/>
                <w:sz w:val="24"/>
                <w:szCs w:val="24"/>
              </w:rPr>
              <w:t>я</w:t>
            </w:r>
          </w:p>
        </w:tc>
      </w:tr>
    </w:tbl>
    <w:p w:rsidR="008B4417" w:rsidRPr="00405B0B" w:rsidRDefault="008B4417" w:rsidP="008B4417">
      <w:pPr>
        <w:autoSpaceDE w:val="0"/>
        <w:autoSpaceDN w:val="0"/>
        <w:adjustRightInd w:val="0"/>
        <w:spacing w:after="0" w:line="240" w:lineRule="auto"/>
        <w:jc w:val="center"/>
        <w:rPr>
          <w:rFonts w:ascii="Times New Roman" w:hAnsi="Times New Roman" w:cs="Times New Roman"/>
          <w:b/>
          <w:sz w:val="24"/>
          <w:szCs w:val="24"/>
        </w:rPr>
      </w:pPr>
      <w:r w:rsidRPr="00405B0B">
        <w:rPr>
          <w:rFonts w:ascii="Times New Roman" w:hAnsi="Times New Roman" w:cs="Times New Roman"/>
          <w:b/>
          <w:sz w:val="24"/>
          <w:szCs w:val="24"/>
        </w:rPr>
        <w:t> </w:t>
      </w:r>
    </w:p>
    <w:p w:rsidR="008B4417" w:rsidRPr="007C220D" w:rsidRDefault="008B4417" w:rsidP="007D2FD0">
      <w:pPr>
        <w:pStyle w:val="a5"/>
        <w:numPr>
          <w:ilvl w:val="0"/>
          <w:numId w:val="93"/>
        </w:numPr>
        <w:suppressAutoHyphens/>
        <w:autoSpaceDE w:val="0"/>
        <w:autoSpaceDN w:val="0"/>
        <w:adjustRightInd w:val="0"/>
        <w:contextualSpacing w:val="0"/>
        <w:jc w:val="left"/>
        <w:rPr>
          <w:rFonts w:ascii="Times New Roman" w:hAnsi="Times New Roman"/>
          <w:sz w:val="24"/>
          <w:szCs w:val="24"/>
        </w:rPr>
      </w:pPr>
      <w:r w:rsidRPr="007C220D">
        <w:rPr>
          <w:rFonts w:ascii="Times New Roman" w:hAnsi="Times New Roman"/>
          <w:sz w:val="24"/>
          <w:szCs w:val="24"/>
        </w:rPr>
        <w:t>http://www.it-n.ru/communities – Сообщество учителей безопасности жизнедеятельности;</w:t>
      </w:r>
    </w:p>
    <w:p w:rsidR="008B4417" w:rsidRPr="007C220D" w:rsidRDefault="008B4417" w:rsidP="007D2FD0">
      <w:pPr>
        <w:pStyle w:val="a5"/>
        <w:numPr>
          <w:ilvl w:val="0"/>
          <w:numId w:val="93"/>
        </w:numPr>
        <w:suppressAutoHyphens/>
        <w:autoSpaceDE w:val="0"/>
        <w:autoSpaceDN w:val="0"/>
        <w:adjustRightInd w:val="0"/>
        <w:contextualSpacing w:val="0"/>
        <w:jc w:val="left"/>
        <w:rPr>
          <w:rFonts w:ascii="Times New Roman" w:hAnsi="Times New Roman"/>
          <w:sz w:val="24"/>
          <w:szCs w:val="24"/>
        </w:rPr>
      </w:pPr>
      <w:r w:rsidRPr="007C220D">
        <w:rPr>
          <w:rFonts w:ascii="Times New Roman" w:hAnsi="Times New Roman"/>
          <w:sz w:val="24"/>
          <w:szCs w:val="24"/>
        </w:rPr>
        <w:t xml:space="preserve">http://www.shkolazhizni.ru/tag - Школа жизни. Материалы по безопасности, стихийным бедствиям и чрезвычайным ситуациям; </w:t>
      </w:r>
    </w:p>
    <w:p w:rsidR="008B4417" w:rsidRPr="007C220D" w:rsidRDefault="008B4417" w:rsidP="007D2FD0">
      <w:pPr>
        <w:pStyle w:val="a5"/>
        <w:numPr>
          <w:ilvl w:val="0"/>
          <w:numId w:val="93"/>
        </w:numPr>
        <w:suppressAutoHyphens/>
        <w:autoSpaceDE w:val="0"/>
        <w:autoSpaceDN w:val="0"/>
        <w:adjustRightInd w:val="0"/>
        <w:contextualSpacing w:val="0"/>
        <w:jc w:val="left"/>
        <w:rPr>
          <w:rFonts w:ascii="Times New Roman" w:hAnsi="Times New Roman"/>
          <w:sz w:val="24"/>
          <w:szCs w:val="24"/>
        </w:rPr>
      </w:pPr>
      <w:r w:rsidRPr="007C220D">
        <w:rPr>
          <w:rFonts w:ascii="Times New Roman" w:hAnsi="Times New Roman"/>
          <w:sz w:val="24"/>
          <w:szCs w:val="24"/>
        </w:rPr>
        <w:t>http://www.school.holm.ru/predmet/obg - Ссылки по учебным предметам: ОБЖ;</w:t>
      </w:r>
    </w:p>
    <w:p w:rsidR="008B4417" w:rsidRPr="007C220D" w:rsidRDefault="008B4417" w:rsidP="007D2FD0">
      <w:pPr>
        <w:pStyle w:val="a5"/>
        <w:numPr>
          <w:ilvl w:val="0"/>
          <w:numId w:val="93"/>
        </w:numPr>
        <w:suppressAutoHyphens/>
        <w:autoSpaceDE w:val="0"/>
        <w:autoSpaceDN w:val="0"/>
        <w:adjustRightInd w:val="0"/>
        <w:contextualSpacing w:val="0"/>
        <w:jc w:val="left"/>
        <w:rPr>
          <w:rFonts w:ascii="Times New Roman" w:hAnsi="Times New Roman"/>
          <w:sz w:val="24"/>
          <w:szCs w:val="24"/>
        </w:rPr>
      </w:pPr>
      <w:r w:rsidRPr="007C220D">
        <w:rPr>
          <w:rFonts w:ascii="Times New Roman" w:hAnsi="Times New Roman"/>
          <w:sz w:val="24"/>
          <w:szCs w:val="24"/>
        </w:rPr>
        <w:lastRenderedPageBreak/>
        <w:t xml:space="preserve">http://www.аfestival.1september.ru/subjects/12 - Фестиваль «Открытый урок», материалы по ОБЖ; </w:t>
      </w:r>
    </w:p>
    <w:p w:rsidR="008B4417" w:rsidRPr="007C220D" w:rsidRDefault="008B4417" w:rsidP="007D2FD0">
      <w:pPr>
        <w:pStyle w:val="a5"/>
        <w:numPr>
          <w:ilvl w:val="0"/>
          <w:numId w:val="93"/>
        </w:numPr>
        <w:suppressAutoHyphens/>
        <w:autoSpaceDE w:val="0"/>
        <w:autoSpaceDN w:val="0"/>
        <w:adjustRightInd w:val="0"/>
        <w:contextualSpacing w:val="0"/>
        <w:jc w:val="left"/>
        <w:rPr>
          <w:rFonts w:ascii="Times New Roman" w:hAnsi="Times New Roman"/>
          <w:sz w:val="24"/>
          <w:szCs w:val="24"/>
        </w:rPr>
      </w:pPr>
      <w:r w:rsidRPr="007C220D">
        <w:rPr>
          <w:rFonts w:ascii="Times New Roman" w:hAnsi="Times New Roman"/>
          <w:sz w:val="24"/>
          <w:szCs w:val="24"/>
        </w:rPr>
        <w:t>http://www.uroki.net/dokobgd/htm – Для учителя ОБЖД материалы к урокам, сценарии внеклассных мероприятий, документы;</w:t>
      </w:r>
    </w:p>
    <w:p w:rsidR="008B4417" w:rsidRPr="007C220D" w:rsidRDefault="008B4417" w:rsidP="007D2FD0">
      <w:pPr>
        <w:pStyle w:val="a5"/>
        <w:numPr>
          <w:ilvl w:val="0"/>
          <w:numId w:val="93"/>
        </w:numPr>
        <w:suppressAutoHyphens/>
        <w:autoSpaceDE w:val="0"/>
        <w:autoSpaceDN w:val="0"/>
        <w:adjustRightInd w:val="0"/>
        <w:contextualSpacing w:val="0"/>
        <w:jc w:val="left"/>
        <w:rPr>
          <w:rFonts w:ascii="Times New Roman" w:hAnsi="Times New Roman"/>
          <w:sz w:val="24"/>
          <w:szCs w:val="24"/>
        </w:rPr>
      </w:pPr>
      <w:r w:rsidRPr="007C220D">
        <w:rPr>
          <w:rFonts w:ascii="Times New Roman" w:hAnsi="Times New Roman"/>
          <w:sz w:val="24"/>
          <w:szCs w:val="24"/>
        </w:rPr>
        <w:t>http://www.4students.ru/search– Рефераты по безопасности жизнедеятельности</w:t>
      </w:r>
    </w:p>
    <w:p w:rsidR="008B4417" w:rsidRPr="00340395" w:rsidRDefault="008B4417" w:rsidP="008B441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6. </w:t>
      </w:r>
      <w:r w:rsidRPr="00340395">
        <w:rPr>
          <w:rFonts w:ascii="Times New Roman" w:hAnsi="Times New Roman" w:cs="Times New Roman"/>
          <w:b/>
          <w:sz w:val="24"/>
          <w:szCs w:val="24"/>
        </w:rPr>
        <w:t xml:space="preserve">Планируемые </w:t>
      </w:r>
      <w:r w:rsidRPr="00340395">
        <w:rPr>
          <w:rFonts w:ascii="Times New Roman" w:hAnsi="Times New Roman" w:cs="Times New Roman"/>
          <w:b/>
          <w:bCs/>
          <w:sz w:val="24"/>
          <w:szCs w:val="24"/>
        </w:rPr>
        <w:t xml:space="preserve">результаты </w:t>
      </w:r>
      <w:r>
        <w:rPr>
          <w:rFonts w:ascii="Times New Roman" w:hAnsi="Times New Roman" w:cs="Times New Roman"/>
          <w:b/>
          <w:bCs/>
          <w:sz w:val="24"/>
          <w:szCs w:val="24"/>
        </w:rPr>
        <w:t>изучения</w:t>
      </w:r>
      <w:r w:rsidRPr="00340395">
        <w:rPr>
          <w:rFonts w:ascii="Times New Roman" w:hAnsi="Times New Roman" w:cs="Times New Roman"/>
          <w:b/>
          <w:bCs/>
          <w:sz w:val="24"/>
          <w:szCs w:val="24"/>
        </w:rPr>
        <w:t xml:space="preserve"> п</w:t>
      </w:r>
      <w:r>
        <w:rPr>
          <w:rFonts w:ascii="Times New Roman" w:hAnsi="Times New Roman" w:cs="Times New Roman"/>
          <w:b/>
          <w:bCs/>
          <w:sz w:val="24"/>
          <w:szCs w:val="24"/>
        </w:rPr>
        <w:t xml:space="preserve">рограммы </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sz w:val="24"/>
          <w:szCs w:val="24"/>
        </w:rPr>
        <w:t>На первой ступени школьного обучения освоения математического содержания обеспечиваю</w:t>
      </w:r>
      <w:r w:rsidRPr="002A38E6">
        <w:rPr>
          <w:rFonts w:ascii="Times New Roman" w:hAnsi="Times New Roman"/>
          <w:sz w:val="24"/>
          <w:szCs w:val="24"/>
        </w:rPr>
        <w:t>т</w:t>
      </w:r>
      <w:r w:rsidRPr="002A38E6">
        <w:rPr>
          <w:rFonts w:ascii="Times New Roman" w:hAnsi="Times New Roman"/>
          <w:sz w:val="24"/>
          <w:szCs w:val="24"/>
        </w:rPr>
        <w:t xml:space="preserve">ся условия достижения </w:t>
      </w:r>
      <w:r w:rsidRPr="002A38E6">
        <w:rPr>
          <w:rFonts w:ascii="Times New Roman" w:hAnsi="Times New Roman"/>
          <w:b/>
          <w:sz w:val="24"/>
          <w:szCs w:val="24"/>
        </w:rPr>
        <w:t>личностных, метапредметных и предметных результатов обуча</w:t>
      </w:r>
      <w:r w:rsidRPr="002A38E6">
        <w:rPr>
          <w:rFonts w:ascii="Times New Roman" w:hAnsi="Times New Roman"/>
          <w:b/>
          <w:sz w:val="24"/>
          <w:szCs w:val="24"/>
        </w:rPr>
        <w:t>ю</w:t>
      </w:r>
      <w:r w:rsidRPr="002A38E6">
        <w:rPr>
          <w:rFonts w:ascii="Times New Roman" w:hAnsi="Times New Roman"/>
          <w:b/>
          <w:sz w:val="24"/>
          <w:szCs w:val="24"/>
        </w:rPr>
        <w:t>щихся.</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Личностные:</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Ученик научится:</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Формулировать вопросы.</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Испытывать познавательный интерес к математической науке.</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Использовать знания в повседневной жизни.</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w:t>
      </w:r>
      <w:r w:rsidRPr="002A38E6">
        <w:rPr>
          <w:rFonts w:ascii="Times New Roman" w:hAnsi="Times New Roman"/>
          <w:sz w:val="24"/>
          <w:szCs w:val="24"/>
        </w:rPr>
        <w:t>о</w:t>
      </w:r>
      <w:r w:rsidRPr="002A38E6">
        <w:rPr>
          <w:rFonts w:ascii="Times New Roman" w:hAnsi="Times New Roman"/>
          <w:sz w:val="24"/>
          <w:szCs w:val="24"/>
        </w:rPr>
        <w:t>га, как поступить.</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Устанавливать, какие из предложенных математических задач могут быть им успешно решены.</w:t>
      </w:r>
    </w:p>
    <w:p w:rsidR="008B4417" w:rsidRPr="002A38E6" w:rsidRDefault="008B4417" w:rsidP="008B4417">
      <w:pPr>
        <w:pStyle w:val="af"/>
        <w:jc w:val="both"/>
        <w:rPr>
          <w:rFonts w:ascii="Times New Roman" w:hAnsi="Times New Roman"/>
          <w:b/>
          <w:sz w:val="24"/>
          <w:szCs w:val="24"/>
          <w:u w:val="single"/>
        </w:rPr>
      </w:pPr>
      <w:r w:rsidRPr="002A38E6">
        <w:rPr>
          <w:rFonts w:ascii="Times New Roman" w:hAnsi="Times New Roman"/>
          <w:b/>
          <w:sz w:val="24"/>
          <w:szCs w:val="24"/>
          <w:u w:val="single"/>
        </w:rPr>
        <w:t>Метапредметные:</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Формирование следующих универсальных учебных действий (УУД)</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8B4417" w:rsidRPr="00FF6E86" w:rsidRDefault="008B4417" w:rsidP="008B4417">
      <w:pPr>
        <w:pStyle w:val="af"/>
        <w:jc w:val="both"/>
        <w:rPr>
          <w:rFonts w:ascii="Times New Roman" w:hAnsi="Times New Roman"/>
          <w:sz w:val="24"/>
          <w:szCs w:val="24"/>
        </w:rPr>
      </w:pPr>
      <w:r w:rsidRPr="002A38E6">
        <w:rPr>
          <w:rFonts w:ascii="Times New Roman" w:hAnsi="Times New Roman"/>
          <w:sz w:val="24"/>
          <w:szCs w:val="24"/>
        </w:rPr>
        <w:t>.</w:t>
      </w:r>
      <w:r w:rsidRPr="00FF6E86">
        <w:t xml:space="preserve"> </w:t>
      </w:r>
      <w:r w:rsidRPr="00FF6E86">
        <w:rPr>
          <w:rFonts w:ascii="Times New Roman" w:hAnsi="Times New Roman"/>
          <w:sz w:val="24"/>
          <w:szCs w:val="24"/>
        </w:rPr>
        <w:t>Формирование учебно-познавательных компетенций через обучение:</w:t>
      </w:r>
    </w:p>
    <w:p w:rsidR="008B4417" w:rsidRPr="00FF6E86" w:rsidRDefault="008B4417" w:rsidP="008B4417">
      <w:pPr>
        <w:pStyle w:val="af"/>
        <w:jc w:val="both"/>
        <w:rPr>
          <w:rFonts w:ascii="Times New Roman" w:hAnsi="Times New Roman"/>
          <w:sz w:val="24"/>
          <w:szCs w:val="24"/>
        </w:rPr>
      </w:pPr>
      <w:r w:rsidRPr="00FF6E86">
        <w:rPr>
          <w:rFonts w:ascii="Times New Roman" w:hAnsi="Times New Roman"/>
          <w:sz w:val="24"/>
          <w:szCs w:val="24"/>
        </w:rPr>
        <w:t>- постановке целей и организации её достижения;</w:t>
      </w:r>
    </w:p>
    <w:p w:rsidR="008B4417" w:rsidRPr="00FF6E86" w:rsidRDefault="008B4417" w:rsidP="008B4417">
      <w:pPr>
        <w:pStyle w:val="af"/>
        <w:jc w:val="both"/>
        <w:rPr>
          <w:rFonts w:ascii="Times New Roman" w:hAnsi="Times New Roman"/>
          <w:sz w:val="24"/>
          <w:szCs w:val="24"/>
        </w:rPr>
      </w:pPr>
      <w:r w:rsidRPr="00FF6E86">
        <w:rPr>
          <w:rFonts w:ascii="Times New Roman" w:hAnsi="Times New Roman"/>
          <w:sz w:val="24"/>
          <w:szCs w:val="24"/>
        </w:rPr>
        <w:t>- организации планирования, проведения анализа, рефлексии, самооценке своей учебно-познавательной деятельности;</w:t>
      </w:r>
    </w:p>
    <w:p w:rsidR="008B4417" w:rsidRPr="00FF6E86" w:rsidRDefault="008B4417" w:rsidP="008B4417">
      <w:pPr>
        <w:pStyle w:val="af"/>
        <w:jc w:val="both"/>
        <w:rPr>
          <w:rFonts w:ascii="Times New Roman" w:hAnsi="Times New Roman"/>
          <w:sz w:val="24"/>
          <w:szCs w:val="24"/>
        </w:rPr>
      </w:pPr>
      <w:r w:rsidRPr="00FF6E86">
        <w:rPr>
          <w:rFonts w:ascii="Times New Roman" w:hAnsi="Times New Roman"/>
          <w:sz w:val="24"/>
          <w:szCs w:val="24"/>
        </w:rPr>
        <w:t>- постановке познавательных задач и выдвижение гипотезы; использованию элементов вероя</w:t>
      </w:r>
      <w:r w:rsidRPr="00FF6E86">
        <w:rPr>
          <w:rFonts w:ascii="Times New Roman" w:hAnsi="Times New Roman"/>
          <w:sz w:val="24"/>
          <w:szCs w:val="24"/>
        </w:rPr>
        <w:t>т</w:t>
      </w:r>
      <w:r w:rsidRPr="00FF6E86">
        <w:rPr>
          <w:rFonts w:ascii="Times New Roman" w:hAnsi="Times New Roman"/>
          <w:sz w:val="24"/>
          <w:szCs w:val="24"/>
        </w:rPr>
        <w:t>ностных и статистических методов познания; умению описывать результаты, умению форм</w:t>
      </w:r>
      <w:r w:rsidRPr="00FF6E86">
        <w:rPr>
          <w:rFonts w:ascii="Times New Roman" w:hAnsi="Times New Roman"/>
          <w:sz w:val="24"/>
          <w:szCs w:val="24"/>
        </w:rPr>
        <w:t>у</w:t>
      </w:r>
      <w:r w:rsidRPr="00FF6E86">
        <w:rPr>
          <w:rFonts w:ascii="Times New Roman" w:hAnsi="Times New Roman"/>
          <w:sz w:val="24"/>
          <w:szCs w:val="24"/>
        </w:rPr>
        <w:t>лировать выводы.</w:t>
      </w:r>
    </w:p>
    <w:p w:rsidR="008B4417" w:rsidRPr="00FF6E86" w:rsidRDefault="008B4417" w:rsidP="008B4417">
      <w:pPr>
        <w:pStyle w:val="af"/>
        <w:jc w:val="both"/>
        <w:rPr>
          <w:rFonts w:ascii="Times New Roman" w:hAnsi="Times New Roman"/>
          <w:sz w:val="24"/>
          <w:szCs w:val="24"/>
        </w:rPr>
      </w:pPr>
      <w:r w:rsidRPr="00FF6E86">
        <w:rPr>
          <w:rFonts w:ascii="Times New Roman" w:hAnsi="Times New Roman"/>
          <w:sz w:val="24"/>
          <w:szCs w:val="24"/>
        </w:rPr>
        <w:t>Формирование коммуникативных компетенций через обучение:</w:t>
      </w:r>
    </w:p>
    <w:p w:rsidR="008B4417" w:rsidRPr="00FF6E86" w:rsidRDefault="008B4417" w:rsidP="008B4417">
      <w:pPr>
        <w:pStyle w:val="af"/>
        <w:jc w:val="both"/>
        <w:rPr>
          <w:rFonts w:ascii="Times New Roman" w:hAnsi="Times New Roman"/>
          <w:sz w:val="24"/>
          <w:szCs w:val="24"/>
        </w:rPr>
      </w:pPr>
      <w:r w:rsidRPr="00FF6E86">
        <w:rPr>
          <w:rFonts w:ascii="Times New Roman" w:hAnsi="Times New Roman"/>
          <w:sz w:val="24"/>
          <w:szCs w:val="24"/>
        </w:rPr>
        <w:t>- разным видам речевой деятельности (монолог, диалог, выступление);</w:t>
      </w:r>
    </w:p>
    <w:p w:rsidR="008B4417" w:rsidRPr="00FF6E86" w:rsidRDefault="008B4417" w:rsidP="008B4417">
      <w:pPr>
        <w:pStyle w:val="af"/>
        <w:jc w:val="both"/>
        <w:rPr>
          <w:rFonts w:ascii="Times New Roman" w:hAnsi="Times New Roman"/>
          <w:sz w:val="24"/>
          <w:szCs w:val="24"/>
        </w:rPr>
      </w:pPr>
      <w:r w:rsidRPr="00FF6E86">
        <w:rPr>
          <w:rFonts w:ascii="Times New Roman" w:hAnsi="Times New Roman"/>
          <w:sz w:val="24"/>
          <w:szCs w:val="24"/>
        </w:rPr>
        <w:t>- способам совместной деятельности в группе, приемам действий в ситуациях общения.</w:t>
      </w:r>
    </w:p>
    <w:p w:rsidR="008B4417" w:rsidRPr="00FF6E86" w:rsidRDefault="008B4417" w:rsidP="008B4417">
      <w:pPr>
        <w:pStyle w:val="af"/>
        <w:jc w:val="both"/>
        <w:rPr>
          <w:rFonts w:ascii="Times New Roman" w:hAnsi="Times New Roman"/>
          <w:sz w:val="24"/>
          <w:szCs w:val="24"/>
        </w:rPr>
      </w:pPr>
      <w:r w:rsidRPr="00FF6E86">
        <w:rPr>
          <w:rFonts w:ascii="Times New Roman" w:hAnsi="Times New Roman"/>
          <w:sz w:val="24"/>
          <w:szCs w:val="24"/>
        </w:rPr>
        <w:t>Формирование информационных компетенций через обучение:</w:t>
      </w:r>
    </w:p>
    <w:p w:rsidR="008B4417" w:rsidRPr="00FF6E86" w:rsidRDefault="008B4417" w:rsidP="008B4417">
      <w:pPr>
        <w:pStyle w:val="af"/>
        <w:jc w:val="both"/>
        <w:rPr>
          <w:rFonts w:ascii="Times New Roman" w:hAnsi="Times New Roman"/>
          <w:sz w:val="24"/>
          <w:szCs w:val="24"/>
        </w:rPr>
      </w:pPr>
      <w:r w:rsidRPr="00FF6E86">
        <w:rPr>
          <w:rFonts w:ascii="Times New Roman" w:hAnsi="Times New Roman"/>
          <w:sz w:val="24"/>
          <w:szCs w:val="24"/>
        </w:rPr>
        <w:t>- навыкам работы с различными источниками информации: книгами, журналами, справочник</w:t>
      </w:r>
      <w:r w:rsidRPr="00FF6E86">
        <w:rPr>
          <w:rFonts w:ascii="Times New Roman" w:hAnsi="Times New Roman"/>
          <w:sz w:val="24"/>
          <w:szCs w:val="24"/>
        </w:rPr>
        <w:t>а</w:t>
      </w:r>
      <w:r w:rsidRPr="00FF6E86">
        <w:rPr>
          <w:rFonts w:ascii="Times New Roman" w:hAnsi="Times New Roman"/>
          <w:sz w:val="24"/>
          <w:szCs w:val="24"/>
        </w:rPr>
        <w:t>ми, энциклопедиями, Интернет;</w:t>
      </w:r>
    </w:p>
    <w:p w:rsidR="008B4417" w:rsidRPr="002A38E6" w:rsidRDefault="008B4417" w:rsidP="008B4417">
      <w:pPr>
        <w:pStyle w:val="af"/>
        <w:jc w:val="both"/>
        <w:rPr>
          <w:rFonts w:ascii="Times New Roman" w:hAnsi="Times New Roman"/>
          <w:sz w:val="24"/>
          <w:szCs w:val="24"/>
        </w:rPr>
      </w:pPr>
      <w:r w:rsidRPr="00FF6E86">
        <w:rPr>
          <w:rFonts w:ascii="Times New Roman" w:hAnsi="Times New Roman"/>
          <w:sz w:val="24"/>
          <w:szCs w:val="24"/>
        </w:rPr>
        <w:t>- самостоятельному поиску, извлечению, систематизации, анализу и отбору необходимой и</w:t>
      </w:r>
      <w:r w:rsidRPr="00FF6E86">
        <w:rPr>
          <w:rFonts w:ascii="Times New Roman" w:hAnsi="Times New Roman"/>
          <w:sz w:val="24"/>
          <w:szCs w:val="24"/>
        </w:rPr>
        <w:t>н</w:t>
      </w:r>
      <w:r w:rsidRPr="00FF6E86">
        <w:rPr>
          <w:rFonts w:ascii="Times New Roman" w:hAnsi="Times New Roman"/>
          <w:sz w:val="24"/>
          <w:szCs w:val="24"/>
        </w:rPr>
        <w:t>формации для разработки памяток.</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8B4417" w:rsidRPr="002A38E6" w:rsidRDefault="008B4417" w:rsidP="008B4417">
      <w:pPr>
        <w:pStyle w:val="af"/>
        <w:jc w:val="both"/>
        <w:rPr>
          <w:rFonts w:ascii="Times New Roman" w:hAnsi="Times New Roman"/>
          <w:sz w:val="24"/>
          <w:szCs w:val="24"/>
          <w:u w:val="single"/>
        </w:rPr>
      </w:pPr>
      <w:r w:rsidRPr="002A38E6">
        <w:rPr>
          <w:rFonts w:ascii="Times New Roman" w:hAnsi="Times New Roman"/>
          <w:sz w:val="24"/>
          <w:szCs w:val="24"/>
        </w:rPr>
        <w:t>Самостоятельно учитывать выделенные учителем ориентиры действия в новом учебном мат</w:t>
      </w:r>
      <w:r w:rsidRPr="002A38E6">
        <w:rPr>
          <w:rFonts w:ascii="Times New Roman" w:hAnsi="Times New Roman"/>
          <w:sz w:val="24"/>
          <w:szCs w:val="24"/>
        </w:rPr>
        <w:t>е</w:t>
      </w:r>
      <w:r w:rsidRPr="002A38E6">
        <w:rPr>
          <w:rFonts w:ascii="Times New Roman" w:hAnsi="Times New Roman"/>
          <w:sz w:val="24"/>
          <w:szCs w:val="24"/>
        </w:rPr>
        <w:t>риале в сотрудничестве с учителем.</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В сотрудничестве с учителем ставить новые учебные задачи.</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Определять и формулировать  деятельности на уроке с помощью учителя.</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Планировать свои действия в соответствии с поставленной задачей.</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Давать совместно с учителем и другими учениками  эмоциональную оценку деятельности кла</w:t>
      </w:r>
      <w:r w:rsidRPr="002A38E6">
        <w:rPr>
          <w:rFonts w:ascii="Times New Roman" w:hAnsi="Times New Roman"/>
          <w:sz w:val="24"/>
          <w:szCs w:val="24"/>
        </w:rPr>
        <w:t>с</w:t>
      </w:r>
      <w:r w:rsidRPr="002A38E6">
        <w:rPr>
          <w:rFonts w:ascii="Times New Roman" w:hAnsi="Times New Roman"/>
          <w:sz w:val="24"/>
          <w:szCs w:val="24"/>
        </w:rPr>
        <w:t>са на уроке.</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8B4417" w:rsidRPr="002A38E6" w:rsidRDefault="008B4417" w:rsidP="008B4417">
      <w:pPr>
        <w:pStyle w:val="af"/>
        <w:jc w:val="both"/>
        <w:rPr>
          <w:rFonts w:ascii="Times New Roman" w:hAnsi="Times New Roman"/>
          <w:sz w:val="24"/>
          <w:szCs w:val="24"/>
          <w:u w:val="single"/>
        </w:rPr>
      </w:pPr>
      <w:r w:rsidRPr="002A38E6">
        <w:rPr>
          <w:rFonts w:ascii="Times New Roman" w:hAnsi="Times New Roman"/>
          <w:sz w:val="24"/>
          <w:szCs w:val="24"/>
        </w:rPr>
        <w:t>Ориентироваться в своей системе знаний: отличать новое от уже известного с помощью учит</w:t>
      </w:r>
      <w:r w:rsidRPr="002A38E6">
        <w:rPr>
          <w:rFonts w:ascii="Times New Roman" w:hAnsi="Times New Roman"/>
          <w:sz w:val="24"/>
          <w:szCs w:val="24"/>
        </w:rPr>
        <w:t>е</w:t>
      </w:r>
      <w:r w:rsidRPr="002A38E6">
        <w:rPr>
          <w:rFonts w:ascii="Times New Roman" w:hAnsi="Times New Roman"/>
          <w:sz w:val="24"/>
          <w:szCs w:val="24"/>
        </w:rPr>
        <w:t>ля</w:t>
      </w:r>
      <w:r w:rsidRPr="002A38E6">
        <w:rPr>
          <w:rFonts w:ascii="Times New Roman" w:hAnsi="Times New Roman"/>
          <w:sz w:val="24"/>
          <w:szCs w:val="24"/>
          <w:u w:val="single"/>
        </w:rPr>
        <w:t>.</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Делать предварительный отбор источников информаци</w:t>
      </w:r>
      <w:r>
        <w:rPr>
          <w:rFonts w:ascii="Times New Roman" w:hAnsi="Times New Roman"/>
          <w:sz w:val="24"/>
          <w:szCs w:val="24"/>
        </w:rPr>
        <w:t xml:space="preserve">и: ориентироваться в учебнике  </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lastRenderedPageBreak/>
        <w:t>Перерабатывать полученную информацию: делать выводы в результате совместной работы вс</w:t>
      </w:r>
      <w:r w:rsidRPr="002A38E6">
        <w:rPr>
          <w:rFonts w:ascii="Times New Roman" w:hAnsi="Times New Roman"/>
          <w:sz w:val="24"/>
          <w:szCs w:val="24"/>
        </w:rPr>
        <w:t>е</w:t>
      </w:r>
      <w:r w:rsidRPr="002A38E6">
        <w:rPr>
          <w:rFonts w:ascii="Times New Roman" w:hAnsi="Times New Roman"/>
          <w:sz w:val="24"/>
          <w:szCs w:val="24"/>
        </w:rPr>
        <w:t>го класса.</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Осуществлять расширенный поиск информации с использованием ресурсов библиотек и И</w:t>
      </w:r>
      <w:r w:rsidRPr="002A38E6">
        <w:rPr>
          <w:rFonts w:ascii="Times New Roman" w:hAnsi="Times New Roman"/>
          <w:sz w:val="24"/>
          <w:szCs w:val="24"/>
        </w:rPr>
        <w:t>н</w:t>
      </w:r>
      <w:r w:rsidRPr="002A38E6">
        <w:rPr>
          <w:rFonts w:ascii="Times New Roman" w:hAnsi="Times New Roman"/>
          <w:sz w:val="24"/>
          <w:szCs w:val="24"/>
        </w:rPr>
        <w:t>тернета.</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Строить логические рассуждения, включающие установление причинно-следственных связей.</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Находить и формулировать решение задачи с помощью простейших математических моделей (предметных рисунков, схематических рисунков, схем)</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8B4417" w:rsidRPr="002A38E6" w:rsidRDefault="008B4417" w:rsidP="007D2FD0">
      <w:pPr>
        <w:pStyle w:val="af"/>
        <w:numPr>
          <w:ilvl w:val="0"/>
          <w:numId w:val="90"/>
        </w:numPr>
        <w:suppressAutoHyphens/>
        <w:rPr>
          <w:rFonts w:ascii="Times New Roman" w:hAnsi="Times New Roman"/>
          <w:sz w:val="24"/>
          <w:szCs w:val="24"/>
        </w:rPr>
      </w:pPr>
      <w:r w:rsidRPr="002A38E6">
        <w:rPr>
          <w:rFonts w:ascii="Times New Roman" w:hAnsi="Times New Roman"/>
          <w:sz w:val="24"/>
          <w:szCs w:val="24"/>
        </w:rPr>
        <w:t>Донести  свою позицию до других: оформлять свою мысль в устной и письменной речи.</w:t>
      </w:r>
    </w:p>
    <w:p w:rsidR="008B4417" w:rsidRPr="00E55F43" w:rsidRDefault="008B4417" w:rsidP="00E55F43">
      <w:pPr>
        <w:pStyle w:val="af"/>
        <w:numPr>
          <w:ilvl w:val="0"/>
          <w:numId w:val="90"/>
        </w:numPr>
        <w:suppressAutoHyphens/>
        <w:rPr>
          <w:rFonts w:ascii="Times New Roman" w:hAnsi="Times New Roman"/>
          <w:sz w:val="24"/>
          <w:szCs w:val="24"/>
        </w:rPr>
      </w:pPr>
      <w:r w:rsidRPr="00FF6E86">
        <w:rPr>
          <w:rFonts w:ascii="Times New Roman" w:hAnsi="Times New Roman"/>
          <w:sz w:val="24"/>
          <w:szCs w:val="24"/>
        </w:rPr>
        <w:t>обеспечен</w:t>
      </w:r>
      <w:r>
        <w:rPr>
          <w:rFonts w:ascii="Times New Roman" w:hAnsi="Times New Roman"/>
          <w:sz w:val="24"/>
          <w:szCs w:val="24"/>
        </w:rPr>
        <w:t>ия личной безопасности в различ</w:t>
      </w:r>
      <w:r w:rsidRPr="00FF6E86">
        <w:rPr>
          <w:rFonts w:ascii="Times New Roman" w:hAnsi="Times New Roman"/>
          <w:sz w:val="24"/>
          <w:szCs w:val="24"/>
        </w:rPr>
        <w:t xml:space="preserve">ных опасных </w:t>
      </w:r>
      <w:r>
        <w:rPr>
          <w:rFonts w:ascii="Times New Roman" w:hAnsi="Times New Roman"/>
          <w:sz w:val="24"/>
          <w:szCs w:val="24"/>
        </w:rPr>
        <w:t>и чрезвычайных ситуациях природ</w:t>
      </w:r>
      <w:r w:rsidRPr="00E55F43">
        <w:rPr>
          <w:rFonts w:ascii="Times New Roman" w:hAnsi="Times New Roman"/>
          <w:sz w:val="24"/>
          <w:szCs w:val="24"/>
        </w:rPr>
        <w:t>ного, техногенного и социального характера;</w:t>
      </w:r>
    </w:p>
    <w:p w:rsidR="008B4417" w:rsidRPr="00FF6E86" w:rsidRDefault="008B4417" w:rsidP="007D2FD0">
      <w:pPr>
        <w:pStyle w:val="af"/>
        <w:numPr>
          <w:ilvl w:val="0"/>
          <w:numId w:val="90"/>
        </w:numPr>
        <w:suppressAutoHyphens/>
        <w:rPr>
          <w:rFonts w:ascii="Times New Roman" w:hAnsi="Times New Roman"/>
          <w:sz w:val="24"/>
          <w:szCs w:val="24"/>
        </w:rPr>
      </w:pPr>
      <w:r w:rsidRPr="00FF6E86">
        <w:rPr>
          <w:rFonts w:ascii="Times New Roman" w:hAnsi="Times New Roman"/>
          <w:sz w:val="24"/>
          <w:szCs w:val="24"/>
        </w:rPr>
        <w:t>активного отдыха в природных условиях;</w:t>
      </w:r>
    </w:p>
    <w:p w:rsidR="008B4417" w:rsidRPr="00FF6E86" w:rsidRDefault="008B4417" w:rsidP="007D2FD0">
      <w:pPr>
        <w:pStyle w:val="af"/>
        <w:numPr>
          <w:ilvl w:val="0"/>
          <w:numId w:val="90"/>
        </w:numPr>
        <w:suppressAutoHyphens/>
        <w:rPr>
          <w:rFonts w:ascii="Times New Roman" w:hAnsi="Times New Roman"/>
          <w:sz w:val="24"/>
          <w:szCs w:val="24"/>
        </w:rPr>
      </w:pPr>
      <w:r w:rsidRPr="00FF6E86">
        <w:rPr>
          <w:rFonts w:ascii="Times New Roman" w:hAnsi="Times New Roman"/>
          <w:sz w:val="24"/>
          <w:szCs w:val="24"/>
        </w:rPr>
        <w:t>оказан</w:t>
      </w:r>
      <w:r>
        <w:rPr>
          <w:rFonts w:ascii="Times New Roman" w:hAnsi="Times New Roman"/>
          <w:sz w:val="24"/>
          <w:szCs w:val="24"/>
        </w:rPr>
        <w:t>ия первой медицинской помощи по</w:t>
      </w:r>
      <w:r w:rsidRPr="00FF6E86">
        <w:rPr>
          <w:rFonts w:ascii="Times New Roman" w:hAnsi="Times New Roman"/>
          <w:sz w:val="24"/>
          <w:szCs w:val="24"/>
        </w:rPr>
        <w:t>страдавшим;</w:t>
      </w:r>
    </w:p>
    <w:p w:rsidR="008B4417" w:rsidRDefault="008B4417" w:rsidP="007D2FD0">
      <w:pPr>
        <w:pStyle w:val="af"/>
        <w:numPr>
          <w:ilvl w:val="0"/>
          <w:numId w:val="90"/>
        </w:numPr>
        <w:suppressAutoHyphens/>
        <w:rPr>
          <w:rFonts w:ascii="Times New Roman" w:hAnsi="Times New Roman"/>
          <w:sz w:val="24"/>
          <w:szCs w:val="24"/>
        </w:rPr>
      </w:pPr>
      <w:r w:rsidRPr="00FF6E86">
        <w:rPr>
          <w:rFonts w:ascii="Times New Roman" w:hAnsi="Times New Roman"/>
          <w:sz w:val="24"/>
          <w:szCs w:val="24"/>
        </w:rPr>
        <w:t>соблюдения норм здорового образа жизни.</w:t>
      </w:r>
    </w:p>
    <w:p w:rsidR="008B4417" w:rsidRPr="002A38E6" w:rsidRDefault="008B4417" w:rsidP="007D2FD0">
      <w:pPr>
        <w:pStyle w:val="af"/>
        <w:numPr>
          <w:ilvl w:val="0"/>
          <w:numId w:val="90"/>
        </w:numPr>
        <w:suppressAutoHyphens/>
        <w:rPr>
          <w:rFonts w:ascii="Times New Roman" w:hAnsi="Times New Roman"/>
          <w:sz w:val="24"/>
          <w:szCs w:val="24"/>
        </w:rPr>
      </w:pPr>
      <w:r w:rsidRPr="002A38E6">
        <w:rPr>
          <w:rFonts w:ascii="Times New Roman" w:hAnsi="Times New Roman"/>
          <w:sz w:val="24"/>
          <w:szCs w:val="24"/>
        </w:rPr>
        <w:t>Средством формирования этих действий служит организация работы в парах и малых группах</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Учитывать разные мнения и интересы и обосновывать собственную позицию.</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 xml:space="preserve">Задавать вопросы, необходимые для организации собственной  деятельности и сотрудничества с партнером. </w:t>
      </w:r>
    </w:p>
    <w:p w:rsidR="008B4417" w:rsidRPr="002A38E6" w:rsidRDefault="008B4417" w:rsidP="008B4417">
      <w:pPr>
        <w:pStyle w:val="af"/>
        <w:jc w:val="both"/>
        <w:rPr>
          <w:rFonts w:ascii="Times New Roman" w:hAnsi="Times New Roman"/>
          <w:sz w:val="24"/>
          <w:szCs w:val="24"/>
        </w:rPr>
      </w:pPr>
      <w:r w:rsidRPr="002A38E6">
        <w:rPr>
          <w:rFonts w:ascii="Times New Roman" w:hAnsi="Times New Roman"/>
          <w:sz w:val="24"/>
          <w:szCs w:val="24"/>
        </w:rPr>
        <w:t>Уметь  выполнять различные роли в группе (лидера, исполнителя, критика).</w:t>
      </w:r>
    </w:p>
    <w:p w:rsidR="008B4417" w:rsidRPr="002A38E6"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Предметные: </w:t>
      </w:r>
    </w:p>
    <w:p w:rsidR="008B4417" w:rsidRDefault="008B4417" w:rsidP="008B4417">
      <w:pPr>
        <w:pStyle w:val="af"/>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8B4417" w:rsidRPr="00FF6E86" w:rsidRDefault="008B4417" w:rsidP="007D2FD0">
      <w:pPr>
        <w:pStyle w:val="a5"/>
        <w:numPr>
          <w:ilvl w:val="0"/>
          <w:numId w:val="91"/>
        </w:numPr>
        <w:shd w:val="clear" w:color="auto" w:fill="FFFFFF"/>
        <w:tabs>
          <w:tab w:val="left" w:pos="3240"/>
          <w:tab w:val="left" w:pos="8100"/>
        </w:tabs>
        <w:suppressAutoHyphens/>
        <w:ind w:right="-142"/>
        <w:contextualSpacing w:val="0"/>
        <w:jc w:val="left"/>
        <w:rPr>
          <w:rFonts w:ascii="Times New Roman" w:hAnsi="Times New Roman"/>
          <w:sz w:val="24"/>
          <w:szCs w:val="24"/>
        </w:rPr>
      </w:pPr>
      <w:r w:rsidRPr="00FF6E86">
        <w:rPr>
          <w:rFonts w:ascii="Times New Roman" w:hAnsi="Times New Roman"/>
          <w:sz w:val="24"/>
          <w:szCs w:val="24"/>
        </w:rPr>
        <w:t>предви</w:t>
      </w:r>
      <w:r>
        <w:rPr>
          <w:rFonts w:ascii="Times New Roman" w:hAnsi="Times New Roman"/>
          <w:sz w:val="24"/>
          <w:szCs w:val="24"/>
        </w:rPr>
        <w:t>деть возникновение наиболее час</w:t>
      </w:r>
      <w:r w:rsidRPr="00FF6E86">
        <w:rPr>
          <w:rFonts w:ascii="Times New Roman" w:hAnsi="Times New Roman"/>
          <w:sz w:val="24"/>
          <w:szCs w:val="24"/>
        </w:rPr>
        <w:t>то встречающ</w:t>
      </w:r>
      <w:r>
        <w:rPr>
          <w:rFonts w:ascii="Times New Roman" w:hAnsi="Times New Roman"/>
          <w:sz w:val="24"/>
          <w:szCs w:val="24"/>
        </w:rPr>
        <w:t>ихся опасных ситуаций по их ха</w:t>
      </w:r>
      <w:r w:rsidRPr="00FF6E86">
        <w:rPr>
          <w:rFonts w:ascii="Times New Roman" w:hAnsi="Times New Roman"/>
          <w:sz w:val="24"/>
          <w:szCs w:val="24"/>
        </w:rPr>
        <w:t>рактерным признакам;</w:t>
      </w:r>
    </w:p>
    <w:p w:rsidR="008B4417" w:rsidRPr="00FF6E86" w:rsidRDefault="008B4417" w:rsidP="007D2FD0">
      <w:pPr>
        <w:pStyle w:val="a5"/>
        <w:numPr>
          <w:ilvl w:val="0"/>
          <w:numId w:val="91"/>
        </w:numPr>
        <w:shd w:val="clear" w:color="auto" w:fill="FFFFFF"/>
        <w:tabs>
          <w:tab w:val="left" w:pos="3240"/>
          <w:tab w:val="left" w:pos="8100"/>
        </w:tabs>
        <w:suppressAutoHyphens/>
        <w:ind w:right="-142"/>
        <w:contextualSpacing w:val="0"/>
        <w:jc w:val="left"/>
        <w:rPr>
          <w:rFonts w:ascii="Times New Roman" w:hAnsi="Times New Roman"/>
          <w:sz w:val="24"/>
          <w:szCs w:val="24"/>
        </w:rPr>
      </w:pPr>
      <w:r w:rsidRPr="00FF6E86">
        <w:rPr>
          <w:rFonts w:ascii="Times New Roman" w:hAnsi="Times New Roman"/>
          <w:sz w:val="24"/>
          <w:szCs w:val="24"/>
        </w:rPr>
        <w:t>прини</w:t>
      </w:r>
      <w:r>
        <w:rPr>
          <w:rFonts w:ascii="Times New Roman" w:hAnsi="Times New Roman"/>
          <w:sz w:val="24"/>
          <w:szCs w:val="24"/>
        </w:rPr>
        <w:t>мать решения и грамотно действо</w:t>
      </w:r>
      <w:r w:rsidRPr="00FF6E86">
        <w:rPr>
          <w:rFonts w:ascii="Times New Roman" w:hAnsi="Times New Roman"/>
          <w:sz w:val="24"/>
          <w:szCs w:val="24"/>
        </w:rPr>
        <w:t>вать, обеспечи</w:t>
      </w:r>
      <w:r>
        <w:rPr>
          <w:rFonts w:ascii="Times New Roman" w:hAnsi="Times New Roman"/>
          <w:sz w:val="24"/>
          <w:szCs w:val="24"/>
        </w:rPr>
        <w:t>вая личную безопасность при воз</w:t>
      </w:r>
      <w:r w:rsidRPr="00FF6E86">
        <w:rPr>
          <w:rFonts w:ascii="Times New Roman" w:hAnsi="Times New Roman"/>
          <w:sz w:val="24"/>
          <w:szCs w:val="24"/>
        </w:rPr>
        <w:t>никновении чрезвычайных ситуаций;</w:t>
      </w:r>
    </w:p>
    <w:p w:rsidR="008B4417" w:rsidRPr="00FF6E86" w:rsidRDefault="008B4417" w:rsidP="007D2FD0">
      <w:pPr>
        <w:pStyle w:val="a5"/>
        <w:numPr>
          <w:ilvl w:val="0"/>
          <w:numId w:val="91"/>
        </w:numPr>
        <w:shd w:val="clear" w:color="auto" w:fill="FFFFFF"/>
        <w:tabs>
          <w:tab w:val="left" w:pos="3240"/>
          <w:tab w:val="left" w:pos="8100"/>
        </w:tabs>
        <w:suppressAutoHyphens/>
        <w:ind w:right="-142"/>
        <w:contextualSpacing w:val="0"/>
        <w:jc w:val="left"/>
        <w:rPr>
          <w:rFonts w:ascii="Times New Roman" w:hAnsi="Times New Roman"/>
          <w:sz w:val="24"/>
          <w:szCs w:val="24"/>
        </w:rPr>
      </w:pPr>
      <w:r w:rsidRPr="00FF6E86">
        <w:rPr>
          <w:rFonts w:ascii="Times New Roman" w:hAnsi="Times New Roman"/>
          <w:sz w:val="24"/>
          <w:szCs w:val="24"/>
        </w:rPr>
        <w:t>действовать при угрозе возникновения террористическ</w:t>
      </w:r>
      <w:r>
        <w:rPr>
          <w:rFonts w:ascii="Times New Roman" w:hAnsi="Times New Roman"/>
          <w:sz w:val="24"/>
          <w:szCs w:val="24"/>
        </w:rPr>
        <w:t>ого акта, соблюдая правила лич</w:t>
      </w:r>
      <w:r w:rsidRPr="00FF6E86">
        <w:rPr>
          <w:rFonts w:ascii="Times New Roman" w:hAnsi="Times New Roman"/>
          <w:sz w:val="24"/>
          <w:szCs w:val="24"/>
        </w:rPr>
        <w:t>ной безопасности;</w:t>
      </w:r>
    </w:p>
    <w:p w:rsidR="008B4417" w:rsidRPr="00FF6E86" w:rsidRDefault="008B4417" w:rsidP="007D2FD0">
      <w:pPr>
        <w:pStyle w:val="a5"/>
        <w:numPr>
          <w:ilvl w:val="0"/>
          <w:numId w:val="91"/>
        </w:numPr>
        <w:shd w:val="clear" w:color="auto" w:fill="FFFFFF"/>
        <w:tabs>
          <w:tab w:val="left" w:pos="3240"/>
          <w:tab w:val="left" w:pos="8100"/>
        </w:tabs>
        <w:suppressAutoHyphens/>
        <w:ind w:right="-142"/>
        <w:contextualSpacing w:val="0"/>
        <w:jc w:val="left"/>
        <w:rPr>
          <w:rFonts w:ascii="Times New Roman" w:hAnsi="Times New Roman"/>
          <w:sz w:val="24"/>
          <w:szCs w:val="24"/>
        </w:rPr>
      </w:pPr>
      <w:r w:rsidRPr="00FF6E86">
        <w:rPr>
          <w:rFonts w:ascii="Times New Roman" w:hAnsi="Times New Roman"/>
          <w:sz w:val="24"/>
          <w:szCs w:val="24"/>
        </w:rPr>
        <w:t>пользоваться средствами индивидуальной и коллективной защиты;</w:t>
      </w:r>
    </w:p>
    <w:p w:rsidR="008B4417" w:rsidRPr="00FF6E86" w:rsidRDefault="008B4417" w:rsidP="007D2FD0">
      <w:pPr>
        <w:pStyle w:val="a5"/>
        <w:numPr>
          <w:ilvl w:val="0"/>
          <w:numId w:val="91"/>
        </w:numPr>
        <w:shd w:val="clear" w:color="auto" w:fill="FFFFFF"/>
        <w:tabs>
          <w:tab w:val="left" w:pos="3240"/>
          <w:tab w:val="left" w:pos="8100"/>
        </w:tabs>
        <w:suppressAutoHyphens/>
        <w:ind w:right="-142"/>
        <w:contextualSpacing w:val="0"/>
        <w:jc w:val="left"/>
        <w:rPr>
          <w:rFonts w:ascii="Times New Roman" w:hAnsi="Times New Roman"/>
          <w:sz w:val="24"/>
          <w:szCs w:val="24"/>
        </w:rPr>
      </w:pPr>
      <w:r w:rsidRPr="00FF6E86">
        <w:rPr>
          <w:rFonts w:ascii="Times New Roman" w:hAnsi="Times New Roman"/>
          <w:sz w:val="24"/>
          <w:szCs w:val="24"/>
        </w:rPr>
        <w:t>оказывать первую медицинскую помощь при неотложных состояниях.</w:t>
      </w:r>
    </w:p>
    <w:p w:rsidR="008B4417" w:rsidRDefault="008B4417" w:rsidP="008B4417">
      <w:pPr>
        <w:shd w:val="clear" w:color="auto" w:fill="FFFFFF"/>
        <w:tabs>
          <w:tab w:val="left" w:pos="3240"/>
          <w:tab w:val="left" w:pos="8100"/>
        </w:tabs>
        <w:spacing w:after="0" w:line="240" w:lineRule="auto"/>
        <w:ind w:right="-142"/>
        <w:rPr>
          <w:rFonts w:ascii="Times New Roman" w:eastAsia="Calibri" w:hAnsi="Times New Roman" w:cs="Times New Roman"/>
          <w:sz w:val="24"/>
          <w:szCs w:val="24"/>
          <w:lang w:eastAsia="ar-SA"/>
        </w:rPr>
      </w:pPr>
    </w:p>
    <w:p w:rsidR="008B4417" w:rsidRDefault="008B4417"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rPr>
      </w:pPr>
    </w:p>
    <w:p w:rsidR="00700B0F" w:rsidRDefault="00700B0F" w:rsidP="008B4417">
      <w:pPr>
        <w:spacing w:after="0" w:line="240" w:lineRule="auto"/>
        <w:ind w:left="426"/>
        <w:jc w:val="both"/>
        <w:rPr>
          <w:rFonts w:ascii="Times New Roman" w:hAnsi="Times New Roman" w:cs="Times New Roman"/>
          <w:b/>
          <w:sz w:val="24"/>
          <w:szCs w:val="24"/>
          <w:u w:val="single"/>
        </w:rPr>
        <w:sectPr w:rsidR="00700B0F" w:rsidSect="002203E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00B0F" w:rsidRDefault="00700B0F" w:rsidP="008B4417">
      <w:pPr>
        <w:spacing w:after="0" w:line="240" w:lineRule="auto"/>
        <w:ind w:left="426"/>
        <w:jc w:val="both"/>
        <w:rPr>
          <w:rFonts w:ascii="Times New Roman" w:hAnsi="Times New Roman" w:cs="Times New Roman"/>
          <w:b/>
          <w:sz w:val="24"/>
          <w:szCs w:val="24"/>
        </w:rPr>
      </w:pPr>
      <w:r w:rsidRPr="00700B0F">
        <w:rPr>
          <w:rFonts w:ascii="Times New Roman" w:hAnsi="Times New Roman" w:cs="Times New Roman"/>
          <w:b/>
          <w:sz w:val="24"/>
          <w:szCs w:val="24"/>
          <w:u w:val="single"/>
        </w:rPr>
        <w:lastRenderedPageBreak/>
        <w:t>Приложение 1</w:t>
      </w:r>
    </w:p>
    <w:p w:rsidR="00700B0F" w:rsidRDefault="00700B0F" w:rsidP="00700B0F">
      <w:pPr>
        <w:shd w:val="clear" w:color="auto" w:fill="FFFFFF"/>
        <w:tabs>
          <w:tab w:val="left" w:pos="3240"/>
          <w:tab w:val="left" w:pos="8100"/>
        </w:tabs>
        <w:spacing w:after="0" w:line="240" w:lineRule="auto"/>
        <w:ind w:right="-142"/>
        <w:jc w:val="center"/>
        <w:rPr>
          <w:rFonts w:ascii="Times New Roman" w:eastAsia="Calibri" w:hAnsi="Times New Roman" w:cs="Times New Roman"/>
          <w:b/>
          <w:bCs/>
          <w:sz w:val="24"/>
          <w:szCs w:val="24"/>
          <w:lang w:eastAsia="ar-SA"/>
        </w:rPr>
      </w:pPr>
      <w:r w:rsidRPr="001A187D">
        <w:rPr>
          <w:rFonts w:ascii="Times New Roman" w:eastAsia="Calibri" w:hAnsi="Times New Roman" w:cs="Times New Roman"/>
          <w:b/>
          <w:bCs/>
          <w:sz w:val="24"/>
          <w:szCs w:val="24"/>
          <w:lang w:eastAsia="ar-SA"/>
        </w:rPr>
        <w:t xml:space="preserve">КАЛЕНДАРНО -  ТЕМАТИЧЕСКОЕ ПЛАНИРОВАНИЕ  </w:t>
      </w:r>
      <w:r>
        <w:rPr>
          <w:rFonts w:ascii="Times New Roman" w:eastAsia="Calibri" w:hAnsi="Times New Roman" w:cs="Times New Roman"/>
          <w:b/>
          <w:bCs/>
          <w:sz w:val="24"/>
          <w:szCs w:val="24"/>
          <w:lang w:eastAsia="ar-SA"/>
        </w:rPr>
        <w:t>ПО ОБЖ</w:t>
      </w:r>
    </w:p>
    <w:p w:rsidR="00700B0F" w:rsidRPr="001A187D" w:rsidRDefault="00700B0F" w:rsidP="00700B0F">
      <w:pPr>
        <w:shd w:val="clear" w:color="auto" w:fill="FFFFFF"/>
        <w:tabs>
          <w:tab w:val="left" w:pos="3240"/>
          <w:tab w:val="left" w:pos="8100"/>
        </w:tabs>
        <w:spacing w:after="0" w:line="240" w:lineRule="auto"/>
        <w:ind w:right="-142"/>
        <w:jc w:val="center"/>
        <w:rPr>
          <w:rFonts w:ascii="Times New Roman" w:eastAsia="Calibri" w:hAnsi="Times New Roman" w:cs="Times New Roman"/>
          <w:b/>
          <w:sz w:val="24"/>
          <w:szCs w:val="24"/>
          <w:lang w:eastAsia="ar-SA"/>
        </w:rPr>
      </w:pPr>
      <w:r w:rsidRPr="001A187D">
        <w:rPr>
          <w:rFonts w:ascii="Times New Roman" w:eastAsia="Calibri" w:hAnsi="Times New Roman" w:cs="Times New Roman"/>
          <w:b/>
          <w:bCs/>
          <w:sz w:val="24"/>
          <w:szCs w:val="24"/>
          <w:lang w:eastAsia="ar-SA"/>
        </w:rPr>
        <w:t>9 класс</w:t>
      </w:r>
    </w:p>
    <w:tbl>
      <w:tblPr>
        <w:tblStyle w:val="a4"/>
        <w:tblW w:w="0" w:type="auto"/>
        <w:tblLook w:val="04A0"/>
      </w:tblPr>
      <w:tblGrid>
        <w:gridCol w:w="613"/>
        <w:gridCol w:w="2899"/>
        <w:gridCol w:w="733"/>
        <w:gridCol w:w="1738"/>
        <w:gridCol w:w="3787"/>
        <w:gridCol w:w="1687"/>
        <w:gridCol w:w="1482"/>
        <w:gridCol w:w="930"/>
        <w:gridCol w:w="917"/>
      </w:tblGrid>
      <w:tr w:rsidR="00700B0F" w:rsidRPr="00F349ED" w:rsidTr="00E55F43">
        <w:trPr>
          <w:trHeight w:val="922"/>
        </w:trPr>
        <w:tc>
          <w:tcPr>
            <w:tcW w:w="613" w:type="dxa"/>
            <w:vMerge w:val="restart"/>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w:t>
            </w: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п/п</w:t>
            </w: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tc>
        <w:tc>
          <w:tcPr>
            <w:tcW w:w="2899" w:type="dxa"/>
            <w:vMerge w:val="restart"/>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Тема урока</w:t>
            </w:r>
          </w:p>
        </w:tc>
        <w:tc>
          <w:tcPr>
            <w:tcW w:w="733" w:type="dxa"/>
            <w:vMerge w:val="restart"/>
            <w:textDirection w:val="btL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Кол-во  часов</w:t>
            </w:r>
          </w:p>
        </w:tc>
        <w:tc>
          <w:tcPr>
            <w:tcW w:w="1738" w:type="dxa"/>
            <w:vMerge w:val="restart"/>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Тип</w:t>
            </w: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урока</w:t>
            </w:r>
          </w:p>
        </w:tc>
        <w:tc>
          <w:tcPr>
            <w:tcW w:w="3787" w:type="dxa"/>
            <w:vMerge w:val="restart"/>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sz w:val="24"/>
                <w:szCs w:val="24"/>
              </w:rPr>
              <w:t>Содержание урока</w:t>
            </w:r>
          </w:p>
        </w:tc>
        <w:tc>
          <w:tcPr>
            <w:tcW w:w="1687" w:type="dxa"/>
            <w:vMerge w:val="restart"/>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Вид</w:t>
            </w: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контроля,</w:t>
            </w:r>
          </w:p>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измерители</w:t>
            </w:r>
          </w:p>
        </w:tc>
        <w:tc>
          <w:tcPr>
            <w:tcW w:w="1482" w:type="dxa"/>
            <w:vMerge w:val="restart"/>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Домашнее задание</w:t>
            </w:r>
          </w:p>
        </w:tc>
        <w:tc>
          <w:tcPr>
            <w:tcW w:w="1847" w:type="dxa"/>
            <w:gridSpan w:val="2"/>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z w:val="24"/>
                <w:szCs w:val="24"/>
              </w:rPr>
              <w:t xml:space="preserve">Дата </w:t>
            </w:r>
            <w:r w:rsidRPr="00F349ED">
              <w:rPr>
                <w:rFonts w:ascii="Times New Roman" w:eastAsia="Times New Roman" w:hAnsi="Times New Roman" w:cs="Times New Roman"/>
                <w:b/>
                <w:bCs/>
                <w:color w:val="000000"/>
                <w:spacing w:val="-8"/>
                <w:sz w:val="24"/>
                <w:szCs w:val="24"/>
              </w:rPr>
              <w:t>провед</w:t>
            </w:r>
            <w:r w:rsidRPr="00F349ED">
              <w:rPr>
                <w:rFonts w:ascii="Times New Roman" w:eastAsia="Times New Roman" w:hAnsi="Times New Roman" w:cs="Times New Roman"/>
                <w:b/>
                <w:bCs/>
                <w:color w:val="000000"/>
                <w:spacing w:val="-8"/>
                <w:sz w:val="24"/>
                <w:szCs w:val="24"/>
              </w:rPr>
              <w:t>е</w:t>
            </w:r>
            <w:r w:rsidRPr="00F349ED">
              <w:rPr>
                <w:rFonts w:ascii="Times New Roman" w:eastAsia="Times New Roman" w:hAnsi="Times New Roman" w:cs="Times New Roman"/>
                <w:b/>
                <w:bCs/>
                <w:color w:val="000000"/>
                <w:spacing w:val="-8"/>
                <w:sz w:val="24"/>
                <w:szCs w:val="24"/>
              </w:rPr>
              <w:t>ния</w:t>
            </w:r>
          </w:p>
        </w:tc>
      </w:tr>
      <w:tr w:rsidR="00700B0F" w:rsidRPr="00F349ED" w:rsidTr="00E55F43">
        <w:trPr>
          <w:trHeight w:val="922"/>
        </w:trPr>
        <w:tc>
          <w:tcPr>
            <w:tcW w:w="613" w:type="dxa"/>
            <w:vMerge/>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tc>
        <w:tc>
          <w:tcPr>
            <w:tcW w:w="2899" w:type="dxa"/>
            <w:vMerge/>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bCs/>
                <w:color w:val="000000"/>
                <w:sz w:val="24"/>
                <w:szCs w:val="24"/>
              </w:rPr>
            </w:pPr>
          </w:p>
        </w:tc>
        <w:tc>
          <w:tcPr>
            <w:tcW w:w="733" w:type="dxa"/>
            <w:vMerge/>
            <w:textDirection w:val="btL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bCs/>
                <w:color w:val="000000"/>
                <w:sz w:val="24"/>
                <w:szCs w:val="24"/>
              </w:rPr>
            </w:pPr>
          </w:p>
        </w:tc>
        <w:tc>
          <w:tcPr>
            <w:tcW w:w="1738" w:type="dxa"/>
            <w:vMerge/>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bCs/>
                <w:color w:val="000000"/>
                <w:sz w:val="24"/>
                <w:szCs w:val="24"/>
              </w:rPr>
            </w:pPr>
          </w:p>
        </w:tc>
        <w:tc>
          <w:tcPr>
            <w:tcW w:w="3787" w:type="dxa"/>
            <w:vMerge/>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bCs/>
                <w:color w:val="000000"/>
                <w:sz w:val="24"/>
                <w:szCs w:val="24"/>
              </w:rPr>
            </w:pPr>
          </w:p>
        </w:tc>
        <w:tc>
          <w:tcPr>
            <w:tcW w:w="1687" w:type="dxa"/>
            <w:vMerge/>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tc>
        <w:tc>
          <w:tcPr>
            <w:tcW w:w="1482" w:type="dxa"/>
            <w:vMerge/>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pacing w:val="-2"/>
                <w:sz w:val="24"/>
                <w:szCs w:val="24"/>
              </w:rPr>
              <w:t>план.</w:t>
            </w: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bCs/>
                <w:color w:val="000000"/>
                <w:spacing w:val="-16"/>
                <w:sz w:val="24"/>
                <w:szCs w:val="24"/>
              </w:rPr>
              <w:t>факт.</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1</w:t>
            </w:r>
          </w:p>
        </w:tc>
        <w:tc>
          <w:tcPr>
            <w:tcW w:w="2899"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2</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3</w:t>
            </w:r>
          </w:p>
        </w:tc>
        <w:tc>
          <w:tcPr>
            <w:tcW w:w="1738"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4</w:t>
            </w:r>
          </w:p>
        </w:tc>
        <w:tc>
          <w:tcPr>
            <w:tcW w:w="3787"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6</w:t>
            </w:r>
          </w:p>
        </w:tc>
        <w:tc>
          <w:tcPr>
            <w:tcW w:w="168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7</w:t>
            </w:r>
          </w:p>
        </w:tc>
        <w:tc>
          <w:tcPr>
            <w:tcW w:w="1482"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8</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9</w:t>
            </w: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b/>
                <w:color w:val="000000"/>
                <w:sz w:val="24"/>
                <w:szCs w:val="24"/>
              </w:rPr>
            </w:pPr>
            <w:r w:rsidRPr="00F349ED">
              <w:rPr>
                <w:rFonts w:ascii="Times New Roman" w:eastAsia="Times New Roman" w:hAnsi="Times New Roman" w:cs="Times New Roman"/>
                <w:b/>
                <w:color w:val="000000"/>
                <w:sz w:val="24"/>
                <w:szCs w:val="24"/>
              </w:rPr>
              <w:t>10</w:t>
            </w:r>
          </w:p>
        </w:tc>
      </w:tr>
      <w:tr w:rsidR="00700B0F" w:rsidRPr="00F349ED" w:rsidTr="00E55F43">
        <w:trPr>
          <w:trHeight w:val="235"/>
        </w:trPr>
        <w:tc>
          <w:tcPr>
            <w:tcW w:w="14786" w:type="dxa"/>
            <w:gridSpan w:val="9"/>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Модуль 1  Основы безопасности личности, общества, государства</w:t>
            </w:r>
          </w:p>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Раздел 1    Основы комплексной безопасности</w:t>
            </w:r>
          </w:p>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Глава 1Национальная безопасность России в современном мире (4 часа)</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2899" w:type="dxa"/>
          </w:tcPr>
          <w:p w:rsidR="00700B0F" w:rsidRPr="00E30C72" w:rsidRDefault="00700B0F" w:rsidP="00700B0F">
            <w:pPr>
              <w:rPr>
                <w:rFonts w:ascii="Times New Roman" w:hAnsi="Times New Roman" w:cs="Times New Roman"/>
                <w:b/>
                <w:sz w:val="24"/>
                <w:szCs w:val="24"/>
              </w:rPr>
            </w:pPr>
            <w:r w:rsidRPr="00E30C72">
              <w:rPr>
                <w:rFonts w:ascii="Times New Roman" w:hAnsi="Times New Roman" w:cs="Times New Roman"/>
                <w:b/>
                <w:sz w:val="24"/>
                <w:szCs w:val="24"/>
              </w:rPr>
              <w:t>Современный мир и Россия.</w:t>
            </w:r>
            <w:r w:rsidRPr="00E30C72">
              <w:rPr>
                <w:rFonts w:ascii="Times New Roman" w:hAnsi="Times New Roman" w:cs="Times New Roman"/>
                <w:b/>
                <w:sz w:val="24"/>
                <w:szCs w:val="24"/>
              </w:rPr>
              <w:tab/>
            </w:r>
          </w:p>
          <w:p w:rsidR="00700B0F" w:rsidRPr="00F349ED" w:rsidRDefault="00700B0F" w:rsidP="00700B0F">
            <w:pPr>
              <w:rPr>
                <w:rFonts w:ascii="Times New Roman" w:hAnsi="Times New Roman" w:cs="Times New Roman"/>
                <w:i/>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811B6E" w:rsidRDefault="00700B0F" w:rsidP="00700B0F">
            <w:pPr>
              <w:rPr>
                <w:rFonts w:ascii="Times New Roman" w:hAnsi="Times New Roman" w:cs="Times New Roman"/>
                <w:sz w:val="24"/>
                <w:szCs w:val="24"/>
              </w:rPr>
            </w:pPr>
            <w:r w:rsidRPr="00811B6E">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i/>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 xml:space="preserve">1.1 стр.8 -13 практикум </w:t>
            </w:r>
          </w:p>
          <w:p w:rsidR="00700B0F" w:rsidRPr="00F349ED" w:rsidRDefault="00700B0F" w:rsidP="00700B0F">
            <w:pPr>
              <w:rPr>
                <w:rFonts w:ascii="Times New Roman" w:hAnsi="Times New Roman" w:cs="Times New Roman"/>
                <w:sz w:val="24"/>
                <w:szCs w:val="24"/>
              </w:rPr>
            </w:pP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Национальные интересы России в современном мире.</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1.2 стр.14 -17</w:t>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практикум</w:t>
            </w:r>
          </w:p>
          <w:p w:rsidR="00700B0F" w:rsidRPr="00F349ED" w:rsidRDefault="00700B0F" w:rsidP="00700B0F">
            <w:pPr>
              <w:rPr>
                <w:rFonts w:ascii="Times New Roman" w:hAnsi="Times New Roman" w:cs="Times New Roman"/>
                <w:sz w:val="24"/>
                <w:szCs w:val="24"/>
              </w:rPr>
            </w:pP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3</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угрозы наци</w:t>
            </w:r>
            <w:r w:rsidRPr="00F349ED">
              <w:rPr>
                <w:rFonts w:ascii="Times New Roman" w:hAnsi="Times New Roman" w:cs="Times New Roman"/>
                <w:sz w:val="24"/>
                <w:szCs w:val="24"/>
              </w:rPr>
              <w:t>о</w:t>
            </w:r>
            <w:r w:rsidRPr="00F349ED">
              <w:rPr>
                <w:rFonts w:ascii="Times New Roman" w:hAnsi="Times New Roman" w:cs="Times New Roman"/>
                <w:sz w:val="24"/>
                <w:szCs w:val="24"/>
              </w:rPr>
              <w:t>нальным интересам и безопасности России.</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угрозы национальным интересам и безопасности Росси</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Влияние определенного повед</w:t>
            </w:r>
            <w:r w:rsidRPr="00F349ED">
              <w:rPr>
                <w:rFonts w:ascii="Times New Roman" w:hAnsi="Times New Roman" w:cs="Times New Roman"/>
                <w:sz w:val="24"/>
                <w:szCs w:val="24"/>
              </w:rPr>
              <w:t>е</w:t>
            </w:r>
            <w:r w:rsidRPr="00F349ED">
              <w:rPr>
                <w:rFonts w:ascii="Times New Roman" w:hAnsi="Times New Roman" w:cs="Times New Roman"/>
                <w:sz w:val="24"/>
                <w:szCs w:val="24"/>
              </w:rPr>
              <w:t>ния каждого человека на  наци</w:t>
            </w:r>
            <w:r w:rsidRPr="00F349ED">
              <w:rPr>
                <w:rFonts w:ascii="Times New Roman" w:hAnsi="Times New Roman" w:cs="Times New Roman"/>
                <w:sz w:val="24"/>
                <w:szCs w:val="24"/>
              </w:rPr>
              <w:t>о</w:t>
            </w:r>
            <w:r w:rsidRPr="00F349ED">
              <w:rPr>
                <w:rFonts w:ascii="Times New Roman" w:hAnsi="Times New Roman" w:cs="Times New Roman"/>
                <w:sz w:val="24"/>
                <w:szCs w:val="24"/>
              </w:rPr>
              <w:t>нальную безопасность России.</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1.3 стр.17 -22 вопросы стр.22</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4</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Влияние культуры без</w:t>
            </w:r>
            <w:r w:rsidRPr="00F349ED">
              <w:rPr>
                <w:rFonts w:ascii="Times New Roman" w:hAnsi="Times New Roman" w:cs="Times New Roman"/>
                <w:sz w:val="24"/>
                <w:szCs w:val="24"/>
              </w:rPr>
              <w:t>о</w:t>
            </w:r>
            <w:r w:rsidRPr="00F349ED">
              <w:rPr>
                <w:rFonts w:ascii="Times New Roman" w:hAnsi="Times New Roman" w:cs="Times New Roman"/>
                <w:sz w:val="24"/>
                <w:szCs w:val="24"/>
              </w:rPr>
              <w:t>пасности жизнедеятел</w:t>
            </w:r>
            <w:r w:rsidRPr="00F349ED">
              <w:rPr>
                <w:rFonts w:ascii="Times New Roman" w:hAnsi="Times New Roman" w:cs="Times New Roman"/>
                <w:sz w:val="24"/>
                <w:szCs w:val="24"/>
              </w:rPr>
              <w:t>ь</w:t>
            </w:r>
            <w:r w:rsidRPr="00F349ED">
              <w:rPr>
                <w:rFonts w:ascii="Times New Roman" w:hAnsi="Times New Roman" w:cs="Times New Roman"/>
                <w:sz w:val="24"/>
                <w:szCs w:val="24"/>
              </w:rPr>
              <w:t>ности населения на н</w:t>
            </w:r>
            <w:r w:rsidRPr="00F349ED">
              <w:rPr>
                <w:rFonts w:ascii="Times New Roman" w:hAnsi="Times New Roman" w:cs="Times New Roman"/>
                <w:sz w:val="24"/>
                <w:szCs w:val="24"/>
              </w:rPr>
              <w:t>а</w:t>
            </w:r>
            <w:r w:rsidRPr="00F349ED">
              <w:rPr>
                <w:rFonts w:ascii="Times New Roman" w:hAnsi="Times New Roman" w:cs="Times New Roman"/>
                <w:sz w:val="24"/>
                <w:szCs w:val="24"/>
              </w:rPr>
              <w:t>циональную безопа</w:t>
            </w:r>
            <w:r w:rsidRPr="00F349ED">
              <w:rPr>
                <w:rFonts w:ascii="Times New Roman" w:hAnsi="Times New Roman" w:cs="Times New Roman"/>
                <w:sz w:val="24"/>
                <w:szCs w:val="24"/>
              </w:rPr>
              <w:t>с</w:t>
            </w:r>
            <w:r w:rsidRPr="00F349ED">
              <w:rPr>
                <w:rFonts w:ascii="Times New Roman" w:hAnsi="Times New Roman" w:cs="Times New Roman"/>
                <w:sz w:val="24"/>
                <w:szCs w:val="24"/>
              </w:rPr>
              <w:t>ность</w:t>
            </w:r>
          </w:p>
          <w:p w:rsidR="00700B0F" w:rsidRPr="00F349ED" w:rsidRDefault="00700B0F" w:rsidP="00700B0F">
            <w:pPr>
              <w:rPr>
                <w:rFonts w:ascii="Times New Roman" w:hAnsi="Times New Roman" w:cs="Times New Roman"/>
                <w:sz w:val="24"/>
                <w:szCs w:val="24"/>
              </w:rPr>
            </w:pPr>
          </w:p>
          <w:p w:rsidR="00700B0F" w:rsidRPr="00F349ED" w:rsidRDefault="00700B0F" w:rsidP="00700B0F">
            <w:pPr>
              <w:rPr>
                <w:rFonts w:ascii="Times New Roman" w:hAnsi="Times New Roman" w:cs="Times New Roman"/>
                <w:sz w:val="24"/>
                <w:szCs w:val="24"/>
              </w:rPr>
            </w:pP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комбинирован</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Формирование общей культуры населения в области безопасности жизнедеятельности.</w:t>
            </w:r>
            <w:r w:rsidRPr="00F349ED">
              <w:rPr>
                <w:rFonts w:ascii="Times New Roman" w:hAnsi="Times New Roman" w:cs="Times New Roman"/>
                <w:sz w:val="24"/>
                <w:szCs w:val="24"/>
              </w:rPr>
              <w:tab/>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Словарный диктант</w:t>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1.4 стр. 22 -27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стр.28</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lastRenderedPageBreak/>
              <w:t>Глава 2  Чрезвычайные ситуации мирного и  военного времени  и национальная безопасность России (4 часа  )</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5</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Чрезвычайные ситуации и  их классификация.</w:t>
            </w:r>
          </w:p>
          <w:p w:rsidR="00700B0F" w:rsidRPr="00F349ED" w:rsidRDefault="00700B0F" w:rsidP="00700B0F">
            <w:pPr>
              <w:rPr>
                <w:rFonts w:ascii="Times New Roman" w:hAnsi="Times New Roman" w:cs="Times New Roman"/>
                <w:sz w:val="24"/>
                <w:szCs w:val="24"/>
              </w:rPr>
            </w:pP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Классификация Ч.С., основные причины увеличения их числа. Масштабы и последствия Ч.С. для жизнедеятельности человека</w:t>
            </w:r>
            <w:r w:rsidRPr="00F349ED">
              <w:rPr>
                <w:rFonts w:ascii="Times New Roman" w:hAnsi="Times New Roman" w:cs="Times New Roman"/>
                <w:sz w:val="24"/>
                <w:szCs w:val="24"/>
              </w:rPr>
              <w:tab/>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Тест</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2.1 стр. 29 –практикум стр.37</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6</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Ч.С. природного характ</w:t>
            </w:r>
            <w:r w:rsidRPr="00F349ED">
              <w:rPr>
                <w:rFonts w:ascii="Times New Roman" w:hAnsi="Times New Roman" w:cs="Times New Roman"/>
                <w:sz w:val="24"/>
                <w:szCs w:val="24"/>
              </w:rPr>
              <w:t>е</w:t>
            </w:r>
            <w:r w:rsidRPr="00F349ED">
              <w:rPr>
                <w:rFonts w:ascii="Times New Roman" w:hAnsi="Times New Roman" w:cs="Times New Roman"/>
                <w:sz w:val="24"/>
                <w:szCs w:val="24"/>
              </w:rPr>
              <w:t>ра,  и их последствия.</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Беседа,</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Ч.С. природного характера, их причины и последствия.</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2.2 стр. 38 -42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43</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7</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Ч.С.техногенного хара</w:t>
            </w:r>
            <w:r w:rsidRPr="00F349ED">
              <w:rPr>
                <w:rFonts w:ascii="Times New Roman" w:hAnsi="Times New Roman" w:cs="Times New Roman"/>
                <w:sz w:val="24"/>
                <w:szCs w:val="24"/>
              </w:rPr>
              <w:t>к</w:t>
            </w:r>
            <w:r w:rsidRPr="00F349ED">
              <w:rPr>
                <w:rFonts w:ascii="Times New Roman" w:hAnsi="Times New Roman" w:cs="Times New Roman"/>
                <w:sz w:val="24"/>
                <w:szCs w:val="24"/>
              </w:rPr>
              <w:t>тера и их причины</w:t>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Ч.С.техногенного характера их причина и последствия</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Классификация Ч.С., основные причины</w:t>
            </w:r>
            <w:r w:rsidRPr="00F349ED">
              <w:rPr>
                <w:rFonts w:ascii="Times New Roman" w:hAnsi="Times New Roman" w:cs="Times New Roman"/>
                <w:sz w:val="24"/>
                <w:szCs w:val="24"/>
              </w:rPr>
              <w:tab/>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зачет</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2.3 стр. 43 – 47,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48</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8</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Угроза военной безопа</w:t>
            </w:r>
            <w:r w:rsidRPr="00F349ED">
              <w:rPr>
                <w:rFonts w:ascii="Times New Roman" w:hAnsi="Times New Roman" w:cs="Times New Roman"/>
                <w:sz w:val="24"/>
                <w:szCs w:val="24"/>
              </w:rPr>
              <w:t>с</w:t>
            </w:r>
            <w:r w:rsidRPr="00F349ED">
              <w:rPr>
                <w:rFonts w:ascii="Times New Roman" w:hAnsi="Times New Roman" w:cs="Times New Roman"/>
                <w:sz w:val="24"/>
                <w:szCs w:val="24"/>
              </w:rPr>
              <w:t>ности России</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Военные угрозы национальной безопасности России. Внешние и внутренние угрозы национальной безопасности России  Роль Во</w:t>
            </w:r>
            <w:r w:rsidRPr="00F349ED">
              <w:rPr>
                <w:rFonts w:ascii="Times New Roman" w:hAnsi="Times New Roman" w:cs="Times New Roman"/>
                <w:sz w:val="24"/>
                <w:szCs w:val="24"/>
              </w:rPr>
              <w:t>о</w:t>
            </w:r>
            <w:r w:rsidRPr="00F349ED">
              <w:rPr>
                <w:rFonts w:ascii="Times New Roman" w:hAnsi="Times New Roman" w:cs="Times New Roman"/>
                <w:sz w:val="24"/>
                <w:szCs w:val="24"/>
              </w:rPr>
              <w:t>руженных Сил России в обесп</w:t>
            </w:r>
            <w:r w:rsidRPr="00F349ED">
              <w:rPr>
                <w:rFonts w:ascii="Times New Roman" w:hAnsi="Times New Roman" w:cs="Times New Roman"/>
                <w:sz w:val="24"/>
                <w:szCs w:val="24"/>
              </w:rPr>
              <w:t>е</w:t>
            </w:r>
            <w:r w:rsidRPr="00F349ED">
              <w:rPr>
                <w:rFonts w:ascii="Times New Roman" w:hAnsi="Times New Roman" w:cs="Times New Roman"/>
                <w:sz w:val="24"/>
                <w:szCs w:val="24"/>
              </w:rPr>
              <w:t>чении национальной безопасности страны.</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2.4 стр. 48-52,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52</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Раздел 2  Защита населения Российской Федерации от чрезвычайных ситуаций</w:t>
            </w:r>
          </w:p>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Глава 3    Организационные  основы  по защите населения страны от чрезвычайных  ситуаций мирного и военного времени</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9</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Единая государственная система предупреждения и ликвидации чрезвыча</w:t>
            </w:r>
            <w:r w:rsidRPr="00F349ED">
              <w:rPr>
                <w:rFonts w:ascii="Times New Roman" w:hAnsi="Times New Roman" w:cs="Times New Roman"/>
                <w:sz w:val="24"/>
                <w:szCs w:val="24"/>
              </w:rPr>
              <w:t>й</w:t>
            </w:r>
            <w:r w:rsidRPr="00F349ED">
              <w:rPr>
                <w:rFonts w:ascii="Times New Roman" w:hAnsi="Times New Roman" w:cs="Times New Roman"/>
                <w:sz w:val="24"/>
                <w:szCs w:val="24"/>
              </w:rPr>
              <w:t>ных ситуаций (РСЧС)</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 xml:space="preserve">Лекция </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задачи. Решаемые РСЧС по защите населения стр</w:t>
            </w:r>
            <w:r w:rsidRPr="00F349ED">
              <w:rPr>
                <w:rFonts w:ascii="Times New Roman" w:hAnsi="Times New Roman" w:cs="Times New Roman"/>
                <w:sz w:val="24"/>
                <w:szCs w:val="24"/>
              </w:rPr>
              <w:t>а</w:t>
            </w:r>
            <w:r w:rsidRPr="00F349ED">
              <w:rPr>
                <w:rFonts w:ascii="Times New Roman" w:hAnsi="Times New Roman" w:cs="Times New Roman"/>
                <w:sz w:val="24"/>
                <w:szCs w:val="24"/>
              </w:rPr>
              <w:t>ны от ЧС природного и техноге</w:t>
            </w:r>
            <w:r w:rsidRPr="00F349ED">
              <w:rPr>
                <w:rFonts w:ascii="Times New Roman" w:hAnsi="Times New Roman" w:cs="Times New Roman"/>
                <w:sz w:val="24"/>
                <w:szCs w:val="24"/>
              </w:rPr>
              <w:t>н</w:t>
            </w:r>
            <w:r w:rsidRPr="00F349ED">
              <w:rPr>
                <w:rFonts w:ascii="Times New Roman" w:hAnsi="Times New Roman" w:cs="Times New Roman"/>
                <w:sz w:val="24"/>
                <w:szCs w:val="24"/>
              </w:rPr>
              <w:t>ного характера</w:t>
            </w:r>
            <w:r w:rsidRPr="00F349ED">
              <w:rPr>
                <w:rFonts w:ascii="Times New Roman" w:hAnsi="Times New Roman" w:cs="Times New Roman"/>
                <w:sz w:val="24"/>
                <w:szCs w:val="24"/>
              </w:rPr>
              <w:tab/>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Контрольная работа</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3.1 стр. 54 – 60 вопросы стр. 61</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10</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Гражданская оборона   как составная часть н</w:t>
            </w:r>
            <w:r w:rsidRPr="00F349ED">
              <w:rPr>
                <w:rFonts w:ascii="Times New Roman" w:hAnsi="Times New Roman" w:cs="Times New Roman"/>
                <w:sz w:val="24"/>
                <w:szCs w:val="24"/>
              </w:rPr>
              <w:t>а</w:t>
            </w:r>
            <w:r w:rsidRPr="00F349ED">
              <w:rPr>
                <w:rFonts w:ascii="Times New Roman" w:hAnsi="Times New Roman" w:cs="Times New Roman"/>
                <w:sz w:val="24"/>
                <w:szCs w:val="24"/>
              </w:rPr>
              <w:t>циональной безопасности и обороноспособности страны.</w:t>
            </w:r>
            <w:r w:rsidRPr="00F349ED">
              <w:rPr>
                <w:rFonts w:ascii="Times New Roman" w:hAnsi="Times New Roman" w:cs="Times New Roman"/>
                <w:sz w:val="24"/>
                <w:szCs w:val="24"/>
              </w:rPr>
              <w:tab/>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факторы, определя</w:t>
            </w:r>
            <w:r w:rsidRPr="00F349ED">
              <w:rPr>
                <w:rFonts w:ascii="Times New Roman" w:hAnsi="Times New Roman" w:cs="Times New Roman"/>
                <w:sz w:val="24"/>
                <w:szCs w:val="24"/>
              </w:rPr>
              <w:t>ю</w:t>
            </w:r>
            <w:r w:rsidRPr="00F349ED">
              <w:rPr>
                <w:rFonts w:ascii="Times New Roman" w:hAnsi="Times New Roman" w:cs="Times New Roman"/>
                <w:sz w:val="24"/>
                <w:szCs w:val="24"/>
              </w:rPr>
              <w:t>щие развитие ГО в настоящее время.</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 xml:space="preserve"> </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3.2 стр. 61-67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68</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11</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МЧС России – федерал</w:t>
            </w:r>
            <w:r w:rsidRPr="00F349ED">
              <w:rPr>
                <w:rFonts w:ascii="Times New Roman" w:hAnsi="Times New Roman" w:cs="Times New Roman"/>
                <w:sz w:val="24"/>
                <w:szCs w:val="24"/>
              </w:rPr>
              <w:t>ь</w:t>
            </w:r>
            <w:r w:rsidRPr="00F349ED">
              <w:rPr>
                <w:rFonts w:ascii="Times New Roman" w:hAnsi="Times New Roman" w:cs="Times New Roman"/>
                <w:sz w:val="24"/>
                <w:szCs w:val="24"/>
              </w:rPr>
              <w:t>ный орган управления  в области защиты насел</w:t>
            </w:r>
            <w:r w:rsidRPr="00F349ED">
              <w:rPr>
                <w:rFonts w:ascii="Times New Roman" w:hAnsi="Times New Roman" w:cs="Times New Roman"/>
                <w:sz w:val="24"/>
                <w:szCs w:val="24"/>
              </w:rPr>
              <w:t>е</w:t>
            </w:r>
            <w:r w:rsidRPr="00F349ED">
              <w:rPr>
                <w:rFonts w:ascii="Times New Roman" w:hAnsi="Times New Roman" w:cs="Times New Roman"/>
                <w:sz w:val="24"/>
                <w:szCs w:val="24"/>
              </w:rPr>
              <w:t xml:space="preserve">ния и территорий от </w:t>
            </w:r>
            <w:r w:rsidRPr="00F349ED">
              <w:rPr>
                <w:rFonts w:ascii="Times New Roman" w:hAnsi="Times New Roman" w:cs="Times New Roman"/>
                <w:sz w:val="24"/>
                <w:szCs w:val="24"/>
              </w:rPr>
              <w:lastRenderedPageBreak/>
              <w:t>чрезвычайных ситуаций</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lastRenderedPageBreak/>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задачи , полномочия МЧС России. Приоритетные н</w:t>
            </w:r>
            <w:r w:rsidRPr="00F349ED">
              <w:rPr>
                <w:rFonts w:ascii="Times New Roman" w:hAnsi="Times New Roman" w:cs="Times New Roman"/>
                <w:sz w:val="24"/>
                <w:szCs w:val="24"/>
              </w:rPr>
              <w:t>а</w:t>
            </w:r>
            <w:r w:rsidRPr="00F349ED">
              <w:rPr>
                <w:rFonts w:ascii="Times New Roman" w:hAnsi="Times New Roman" w:cs="Times New Roman"/>
                <w:sz w:val="24"/>
                <w:szCs w:val="24"/>
              </w:rPr>
              <w:t>правления деятельности МЧС</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Тест</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3.3 стр. 68-74,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75</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rPr>
                <w:rFonts w:ascii="Times New Roman" w:hAnsi="Times New Roman" w:cs="Times New Roman"/>
                <w:b/>
                <w:sz w:val="24"/>
                <w:szCs w:val="24"/>
              </w:rPr>
            </w:pPr>
            <w:r w:rsidRPr="00F349ED">
              <w:rPr>
                <w:rFonts w:ascii="Times New Roman" w:hAnsi="Times New Roman" w:cs="Times New Roman"/>
                <w:b/>
                <w:sz w:val="24"/>
                <w:szCs w:val="24"/>
              </w:rPr>
              <w:lastRenderedPageBreak/>
              <w:t>Глава 4  Основные мероприятия, проводимые в Российской Федерации, по защите населения от чрезвычайных ситуаций мирного и</w:t>
            </w:r>
          </w:p>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военного времени</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12</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Мониторинг и прогноз</w:t>
            </w:r>
            <w:r w:rsidRPr="00F349ED">
              <w:rPr>
                <w:rFonts w:ascii="Times New Roman" w:hAnsi="Times New Roman" w:cs="Times New Roman"/>
                <w:sz w:val="24"/>
                <w:szCs w:val="24"/>
              </w:rPr>
              <w:t>и</w:t>
            </w:r>
            <w:r w:rsidRPr="00F349ED">
              <w:rPr>
                <w:rFonts w:ascii="Times New Roman" w:hAnsi="Times New Roman" w:cs="Times New Roman"/>
                <w:sz w:val="24"/>
                <w:szCs w:val="24"/>
              </w:rPr>
              <w:t>рование чрезвычайных ситуаций.</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Основное предназначение пров</w:t>
            </w:r>
            <w:r w:rsidRPr="00F349ED">
              <w:rPr>
                <w:rFonts w:ascii="Times New Roman" w:hAnsi="Times New Roman" w:cs="Times New Roman"/>
                <w:sz w:val="24"/>
                <w:szCs w:val="24"/>
              </w:rPr>
              <w:t>е</w:t>
            </w:r>
            <w:r w:rsidRPr="00F349ED">
              <w:rPr>
                <w:rFonts w:ascii="Times New Roman" w:hAnsi="Times New Roman" w:cs="Times New Roman"/>
                <w:sz w:val="24"/>
                <w:szCs w:val="24"/>
              </w:rPr>
              <w:t>дения системы мониторинга и прогнозирования ЧС</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4.1 стр. 76-79 задание стр. 77</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13</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Инженерная защита н</w:t>
            </w:r>
            <w:r w:rsidRPr="00F349ED">
              <w:rPr>
                <w:rFonts w:ascii="Times New Roman" w:hAnsi="Times New Roman" w:cs="Times New Roman"/>
                <w:sz w:val="24"/>
                <w:szCs w:val="24"/>
              </w:rPr>
              <w:t>а</w:t>
            </w:r>
            <w:r w:rsidRPr="00F349ED">
              <w:rPr>
                <w:rFonts w:ascii="Times New Roman" w:hAnsi="Times New Roman" w:cs="Times New Roman"/>
                <w:sz w:val="24"/>
                <w:szCs w:val="24"/>
              </w:rPr>
              <w:t>селения и территорий от чрезвычайных ситуаций</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комбин</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Инженерная защита населения и территорий от ЧС</w:t>
            </w:r>
          </w:p>
        </w:tc>
        <w:tc>
          <w:tcPr>
            <w:tcW w:w="1687" w:type="dxa"/>
          </w:tcPr>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4.2 стр 80-84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85</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14</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Оповещение и эвакуация  населения в условиях чрезвычайных ситуаций</w:t>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комбин</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Централизованна система опов</w:t>
            </w:r>
            <w:r w:rsidRPr="00F349ED">
              <w:rPr>
                <w:rFonts w:ascii="Times New Roman" w:hAnsi="Times New Roman" w:cs="Times New Roman"/>
                <w:sz w:val="24"/>
                <w:szCs w:val="24"/>
              </w:rPr>
              <w:t>е</w:t>
            </w:r>
            <w:r w:rsidRPr="00F349ED">
              <w:rPr>
                <w:rFonts w:ascii="Times New Roman" w:hAnsi="Times New Roman" w:cs="Times New Roman"/>
                <w:sz w:val="24"/>
                <w:szCs w:val="24"/>
              </w:rPr>
              <w:t>щения населения о ЧС, единая дежурно- диспетчерская служба на базе телефона  01.создание л</w:t>
            </w:r>
            <w:r w:rsidRPr="00F349ED">
              <w:rPr>
                <w:rFonts w:ascii="Times New Roman" w:hAnsi="Times New Roman" w:cs="Times New Roman"/>
                <w:sz w:val="24"/>
                <w:szCs w:val="24"/>
              </w:rPr>
              <w:t>о</w:t>
            </w:r>
            <w:r w:rsidRPr="00F349ED">
              <w:rPr>
                <w:rFonts w:ascii="Times New Roman" w:hAnsi="Times New Roman" w:cs="Times New Roman"/>
                <w:sz w:val="24"/>
                <w:szCs w:val="24"/>
              </w:rPr>
              <w:t>кальных и автоматизированных систем оповещения.</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Система оповещение, Сигнал «Внимание всем»</w:t>
            </w:r>
            <w:r w:rsidRPr="00F349ED">
              <w:rPr>
                <w:rFonts w:ascii="Times New Roman" w:hAnsi="Times New Roman" w:cs="Times New Roman"/>
                <w:sz w:val="24"/>
                <w:szCs w:val="24"/>
              </w:rPr>
              <w:tab/>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4.3 стр. 85 – 90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91</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15</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Аварийно-спасательные и другие неотложные раб</w:t>
            </w:r>
            <w:r w:rsidRPr="00F349ED">
              <w:rPr>
                <w:rFonts w:ascii="Times New Roman" w:hAnsi="Times New Roman" w:cs="Times New Roman"/>
                <w:sz w:val="24"/>
                <w:szCs w:val="24"/>
              </w:rPr>
              <w:t>о</w:t>
            </w:r>
            <w:r w:rsidRPr="00F349ED">
              <w:rPr>
                <w:rFonts w:ascii="Times New Roman" w:hAnsi="Times New Roman" w:cs="Times New Roman"/>
                <w:sz w:val="24"/>
                <w:szCs w:val="24"/>
              </w:rPr>
              <w:t>ты в очагах поражения</w:t>
            </w:r>
            <w:r w:rsidRPr="00F349ED">
              <w:rPr>
                <w:rFonts w:ascii="Times New Roman" w:hAnsi="Times New Roman" w:cs="Times New Roman"/>
                <w:sz w:val="24"/>
                <w:szCs w:val="24"/>
              </w:rPr>
              <w:tab/>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комбин</w:t>
            </w:r>
            <w:r w:rsidRPr="00F349ED">
              <w:rPr>
                <w:rFonts w:ascii="Times New Roman" w:hAnsi="Times New Roman" w:cs="Times New Roman"/>
                <w:sz w:val="24"/>
                <w:szCs w:val="24"/>
              </w:rPr>
              <w:tab/>
            </w:r>
          </w:p>
        </w:tc>
        <w:tc>
          <w:tcPr>
            <w:tcW w:w="3787" w:type="dxa"/>
          </w:tcPr>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4.4 стр.91 – 94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94</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Раздел 3   Про</w:t>
            </w:r>
            <w:r>
              <w:rPr>
                <w:rFonts w:ascii="Times New Roman" w:hAnsi="Times New Roman" w:cs="Times New Roman"/>
                <w:b/>
                <w:sz w:val="24"/>
                <w:szCs w:val="24"/>
              </w:rPr>
              <w:t>тиводействие терроризму и экстре</w:t>
            </w:r>
            <w:r w:rsidRPr="00F349ED">
              <w:rPr>
                <w:rFonts w:ascii="Times New Roman" w:hAnsi="Times New Roman" w:cs="Times New Roman"/>
                <w:b/>
                <w:sz w:val="24"/>
                <w:szCs w:val="24"/>
              </w:rPr>
              <w:t>мизму в Российской  Федерации</w:t>
            </w:r>
          </w:p>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Глава 5    Общие  понятия о терроризме и экстремизме (2 ч )</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16</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Международный терр</w:t>
            </w:r>
            <w:r w:rsidRPr="00F349ED">
              <w:rPr>
                <w:rFonts w:ascii="Times New Roman" w:hAnsi="Times New Roman" w:cs="Times New Roman"/>
                <w:sz w:val="24"/>
                <w:szCs w:val="24"/>
              </w:rPr>
              <w:t>о</w:t>
            </w:r>
            <w:r w:rsidRPr="00F349ED">
              <w:rPr>
                <w:rFonts w:ascii="Times New Roman" w:hAnsi="Times New Roman" w:cs="Times New Roman"/>
                <w:sz w:val="24"/>
                <w:szCs w:val="24"/>
              </w:rPr>
              <w:t>ризм – угроза национал</w:t>
            </w:r>
            <w:r w:rsidRPr="00F349ED">
              <w:rPr>
                <w:rFonts w:ascii="Times New Roman" w:hAnsi="Times New Roman" w:cs="Times New Roman"/>
                <w:sz w:val="24"/>
                <w:szCs w:val="24"/>
              </w:rPr>
              <w:t>ь</w:t>
            </w:r>
            <w:r w:rsidRPr="00F349ED">
              <w:rPr>
                <w:rFonts w:ascii="Times New Roman" w:hAnsi="Times New Roman" w:cs="Times New Roman"/>
                <w:sz w:val="24"/>
                <w:szCs w:val="24"/>
              </w:rPr>
              <w:t>ной безопасности России</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комбин</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Особенности современной терр</w:t>
            </w:r>
            <w:r w:rsidRPr="00F349ED">
              <w:rPr>
                <w:rFonts w:ascii="Times New Roman" w:hAnsi="Times New Roman" w:cs="Times New Roman"/>
                <w:sz w:val="24"/>
                <w:szCs w:val="24"/>
              </w:rPr>
              <w:t>о</w:t>
            </w:r>
            <w:r w:rsidRPr="00F349ED">
              <w:rPr>
                <w:rFonts w:ascii="Times New Roman" w:hAnsi="Times New Roman" w:cs="Times New Roman"/>
                <w:sz w:val="24"/>
                <w:szCs w:val="24"/>
              </w:rPr>
              <w:t>ристической деятельности. Меры, предусмотренные РФ по против</w:t>
            </w:r>
            <w:r w:rsidRPr="00F349ED">
              <w:rPr>
                <w:rFonts w:ascii="Times New Roman" w:hAnsi="Times New Roman" w:cs="Times New Roman"/>
                <w:sz w:val="24"/>
                <w:szCs w:val="24"/>
              </w:rPr>
              <w:t>о</w:t>
            </w:r>
            <w:r w:rsidRPr="00F349ED">
              <w:rPr>
                <w:rFonts w:ascii="Times New Roman" w:hAnsi="Times New Roman" w:cs="Times New Roman"/>
                <w:sz w:val="24"/>
                <w:szCs w:val="24"/>
              </w:rPr>
              <w:t>действию терроризму</w:t>
            </w:r>
          </w:p>
        </w:tc>
        <w:tc>
          <w:tcPr>
            <w:tcW w:w="1687" w:type="dxa"/>
          </w:tcPr>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5.1 стр.96- 101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стр.102</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17</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Виды террористической деятельности и террор</w:t>
            </w:r>
            <w:r w:rsidRPr="00F349ED">
              <w:rPr>
                <w:rFonts w:ascii="Times New Roman" w:hAnsi="Times New Roman" w:cs="Times New Roman"/>
                <w:sz w:val="24"/>
                <w:szCs w:val="24"/>
              </w:rPr>
              <w:t>и</w:t>
            </w:r>
            <w:r w:rsidRPr="00F349ED">
              <w:rPr>
                <w:rFonts w:ascii="Times New Roman" w:hAnsi="Times New Roman" w:cs="Times New Roman"/>
                <w:sz w:val="24"/>
                <w:szCs w:val="24"/>
              </w:rPr>
              <w:t>стических акций, их цели и способы осуществл</w:t>
            </w:r>
            <w:r w:rsidRPr="00F349ED">
              <w:rPr>
                <w:rFonts w:ascii="Times New Roman" w:hAnsi="Times New Roman" w:cs="Times New Roman"/>
                <w:sz w:val="24"/>
                <w:szCs w:val="24"/>
              </w:rPr>
              <w:t>е</w:t>
            </w:r>
            <w:r w:rsidRPr="00F349ED">
              <w:rPr>
                <w:rFonts w:ascii="Times New Roman" w:hAnsi="Times New Roman" w:cs="Times New Roman"/>
                <w:sz w:val="24"/>
                <w:szCs w:val="24"/>
              </w:rPr>
              <w:t>ния.</w:t>
            </w:r>
            <w:r w:rsidRPr="00F349ED">
              <w:rPr>
                <w:rFonts w:ascii="Times New Roman" w:hAnsi="Times New Roman" w:cs="Times New Roman"/>
                <w:sz w:val="24"/>
                <w:szCs w:val="24"/>
              </w:rPr>
              <w:tab/>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Виды террористических акций, их цели и способы осуществления.</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Зачет</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5.2 стр. 102-108 вопр</w:t>
            </w:r>
            <w:r w:rsidRPr="00F349ED">
              <w:rPr>
                <w:rFonts w:ascii="Times New Roman" w:hAnsi="Times New Roman" w:cs="Times New Roman"/>
                <w:sz w:val="24"/>
                <w:szCs w:val="24"/>
              </w:rPr>
              <w:t>о</w:t>
            </w:r>
            <w:r w:rsidRPr="00F349ED">
              <w:rPr>
                <w:rFonts w:ascii="Times New Roman" w:hAnsi="Times New Roman" w:cs="Times New Roman"/>
                <w:sz w:val="24"/>
                <w:szCs w:val="24"/>
              </w:rPr>
              <w:t>сы стр. 108</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Глава 6    Нормативно-правовая база противодействия терроризму и экстремизму в РФ</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lastRenderedPageBreak/>
              <w:t>18</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нормативно-правовые  акты  по пр</w:t>
            </w:r>
            <w:r w:rsidRPr="00F349ED">
              <w:rPr>
                <w:rFonts w:ascii="Times New Roman" w:hAnsi="Times New Roman" w:cs="Times New Roman"/>
                <w:sz w:val="24"/>
                <w:szCs w:val="24"/>
              </w:rPr>
              <w:t>о</w:t>
            </w:r>
            <w:r w:rsidRPr="00F349ED">
              <w:rPr>
                <w:rFonts w:ascii="Times New Roman" w:hAnsi="Times New Roman" w:cs="Times New Roman"/>
                <w:sz w:val="24"/>
                <w:szCs w:val="24"/>
              </w:rPr>
              <w:t>тиводействию  террори</w:t>
            </w:r>
            <w:r w:rsidRPr="00F349ED">
              <w:rPr>
                <w:rFonts w:ascii="Times New Roman" w:hAnsi="Times New Roman" w:cs="Times New Roman"/>
                <w:sz w:val="24"/>
                <w:szCs w:val="24"/>
              </w:rPr>
              <w:t>з</w:t>
            </w:r>
            <w:r w:rsidRPr="00F349ED">
              <w:rPr>
                <w:rFonts w:ascii="Times New Roman" w:hAnsi="Times New Roman" w:cs="Times New Roman"/>
                <w:sz w:val="24"/>
                <w:szCs w:val="24"/>
              </w:rPr>
              <w:t>му и экстримизму.</w:t>
            </w:r>
            <w:r w:rsidRPr="00F349ED">
              <w:rPr>
                <w:rFonts w:ascii="Times New Roman" w:hAnsi="Times New Roman" w:cs="Times New Roman"/>
                <w:sz w:val="24"/>
                <w:szCs w:val="24"/>
              </w:rPr>
              <w:tab/>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Беседа,</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органы федеральной исполнительной власти, неп</w:t>
            </w:r>
            <w:r w:rsidRPr="00F349ED">
              <w:rPr>
                <w:rFonts w:ascii="Times New Roman" w:hAnsi="Times New Roman" w:cs="Times New Roman"/>
                <w:sz w:val="24"/>
                <w:szCs w:val="24"/>
              </w:rPr>
              <w:t>о</w:t>
            </w:r>
            <w:r w:rsidRPr="00F349ED">
              <w:rPr>
                <w:rFonts w:ascii="Times New Roman" w:hAnsi="Times New Roman" w:cs="Times New Roman"/>
                <w:sz w:val="24"/>
                <w:szCs w:val="24"/>
              </w:rPr>
              <w:t>средственно осуществляющие  борьбу с терроризмом.</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6.1 стр. 109 -114 вопр</w:t>
            </w:r>
            <w:r w:rsidRPr="00F349ED">
              <w:rPr>
                <w:rFonts w:ascii="Times New Roman" w:hAnsi="Times New Roman" w:cs="Times New Roman"/>
                <w:sz w:val="24"/>
                <w:szCs w:val="24"/>
              </w:rPr>
              <w:t>о</w:t>
            </w:r>
            <w:r w:rsidRPr="00F349ED">
              <w:rPr>
                <w:rFonts w:ascii="Times New Roman" w:hAnsi="Times New Roman" w:cs="Times New Roman"/>
                <w:sz w:val="24"/>
                <w:szCs w:val="24"/>
              </w:rPr>
              <w:t>сы стр 115</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19</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Общегосударственное противодействие терр</w:t>
            </w:r>
            <w:r w:rsidRPr="00F349ED">
              <w:rPr>
                <w:rFonts w:ascii="Times New Roman" w:hAnsi="Times New Roman" w:cs="Times New Roman"/>
                <w:sz w:val="24"/>
                <w:szCs w:val="24"/>
              </w:rPr>
              <w:t>о</w:t>
            </w:r>
            <w:r w:rsidRPr="00F349ED">
              <w:rPr>
                <w:rFonts w:ascii="Times New Roman" w:hAnsi="Times New Roman" w:cs="Times New Roman"/>
                <w:sz w:val="24"/>
                <w:szCs w:val="24"/>
              </w:rPr>
              <w:t>ризму</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 xml:space="preserve">Лекция </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задачи ГО по защите населения от террористических актов</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6.2 стр115 - 121</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20</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Нормативно-правовая</w:t>
            </w:r>
            <w:r>
              <w:rPr>
                <w:rFonts w:ascii="Times New Roman" w:hAnsi="Times New Roman" w:cs="Times New Roman"/>
                <w:sz w:val="24"/>
                <w:szCs w:val="24"/>
              </w:rPr>
              <w:t xml:space="preserve"> б</w:t>
            </w:r>
            <w:r>
              <w:rPr>
                <w:rFonts w:ascii="Times New Roman" w:hAnsi="Times New Roman" w:cs="Times New Roman"/>
                <w:sz w:val="24"/>
                <w:szCs w:val="24"/>
              </w:rPr>
              <w:t>а</w:t>
            </w:r>
            <w:r>
              <w:rPr>
                <w:rFonts w:ascii="Times New Roman" w:hAnsi="Times New Roman" w:cs="Times New Roman"/>
                <w:sz w:val="24"/>
                <w:szCs w:val="24"/>
              </w:rPr>
              <w:t>за противодействия на</w:t>
            </w:r>
            <w:r>
              <w:rPr>
                <w:rFonts w:ascii="Times New Roman" w:hAnsi="Times New Roman" w:cs="Times New Roman"/>
                <w:sz w:val="24"/>
                <w:szCs w:val="24"/>
              </w:rPr>
              <w:t>р</w:t>
            </w:r>
            <w:r>
              <w:rPr>
                <w:rFonts w:ascii="Times New Roman" w:hAnsi="Times New Roman" w:cs="Times New Roman"/>
                <w:sz w:val="24"/>
                <w:szCs w:val="24"/>
              </w:rPr>
              <w:t>котизму</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 xml:space="preserve">Лекция </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Наркотизм. Стратегия государс</w:t>
            </w:r>
            <w:r w:rsidRPr="00F349ED">
              <w:rPr>
                <w:rFonts w:ascii="Times New Roman" w:hAnsi="Times New Roman" w:cs="Times New Roman"/>
                <w:sz w:val="24"/>
                <w:szCs w:val="24"/>
              </w:rPr>
              <w:t>т</w:t>
            </w:r>
            <w:r w:rsidRPr="00F349ED">
              <w:rPr>
                <w:rFonts w:ascii="Times New Roman" w:hAnsi="Times New Roman" w:cs="Times New Roman"/>
                <w:sz w:val="24"/>
                <w:szCs w:val="24"/>
              </w:rPr>
              <w:t>венной антинаркотической пол</w:t>
            </w:r>
            <w:r w:rsidRPr="00F349ED">
              <w:rPr>
                <w:rFonts w:ascii="Times New Roman" w:hAnsi="Times New Roman" w:cs="Times New Roman"/>
                <w:sz w:val="24"/>
                <w:szCs w:val="24"/>
              </w:rPr>
              <w:t>и</w:t>
            </w:r>
            <w:r w:rsidRPr="00F349ED">
              <w:rPr>
                <w:rFonts w:ascii="Times New Roman" w:hAnsi="Times New Roman" w:cs="Times New Roman"/>
                <w:sz w:val="24"/>
                <w:szCs w:val="24"/>
              </w:rPr>
              <w:t>тики РФ .Уголовная ответстве</w:t>
            </w:r>
            <w:r w:rsidRPr="00F349ED">
              <w:rPr>
                <w:rFonts w:ascii="Times New Roman" w:hAnsi="Times New Roman" w:cs="Times New Roman"/>
                <w:sz w:val="24"/>
                <w:szCs w:val="24"/>
              </w:rPr>
              <w:t>н</w:t>
            </w:r>
            <w:r w:rsidRPr="00F349ED">
              <w:rPr>
                <w:rFonts w:ascii="Times New Roman" w:hAnsi="Times New Roman" w:cs="Times New Roman"/>
                <w:sz w:val="24"/>
                <w:szCs w:val="24"/>
              </w:rPr>
              <w:t>ность, предусмотренная за уч</w:t>
            </w:r>
            <w:r w:rsidRPr="00F349ED">
              <w:rPr>
                <w:rFonts w:ascii="Times New Roman" w:hAnsi="Times New Roman" w:cs="Times New Roman"/>
                <w:sz w:val="24"/>
                <w:szCs w:val="24"/>
              </w:rPr>
              <w:t>а</w:t>
            </w:r>
            <w:r w:rsidRPr="00F349ED">
              <w:rPr>
                <w:rFonts w:ascii="Times New Roman" w:hAnsi="Times New Roman" w:cs="Times New Roman"/>
                <w:sz w:val="24"/>
                <w:szCs w:val="24"/>
              </w:rPr>
              <w:t>стие в террористической деятел</w:t>
            </w:r>
            <w:r w:rsidRPr="00F349ED">
              <w:rPr>
                <w:rFonts w:ascii="Times New Roman" w:hAnsi="Times New Roman" w:cs="Times New Roman"/>
                <w:sz w:val="24"/>
                <w:szCs w:val="24"/>
              </w:rPr>
              <w:t>ь</w:t>
            </w:r>
            <w:r w:rsidRPr="00F349ED">
              <w:rPr>
                <w:rFonts w:ascii="Times New Roman" w:hAnsi="Times New Roman" w:cs="Times New Roman"/>
                <w:sz w:val="24"/>
                <w:szCs w:val="24"/>
              </w:rPr>
              <w:t>ности</w:t>
            </w:r>
            <w:r w:rsidRPr="00F349ED">
              <w:rPr>
                <w:rFonts w:ascii="Times New Roman" w:hAnsi="Times New Roman" w:cs="Times New Roman"/>
                <w:sz w:val="24"/>
                <w:szCs w:val="24"/>
              </w:rPr>
              <w:tab/>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6.3 стр.121-126</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Глава 7  Организационные основы противодействия терроризму и наркотизму в Российской Федерации</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21</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Организационные основы противодействия терр</w:t>
            </w:r>
            <w:r w:rsidRPr="00F349ED">
              <w:rPr>
                <w:rFonts w:ascii="Times New Roman" w:hAnsi="Times New Roman" w:cs="Times New Roman"/>
                <w:sz w:val="24"/>
                <w:szCs w:val="24"/>
              </w:rPr>
              <w:t>о</w:t>
            </w:r>
            <w:r w:rsidRPr="00F349ED">
              <w:rPr>
                <w:rFonts w:ascii="Times New Roman" w:hAnsi="Times New Roman" w:cs="Times New Roman"/>
                <w:sz w:val="24"/>
                <w:szCs w:val="24"/>
              </w:rPr>
              <w:t>ризму в Российской Ф</w:t>
            </w:r>
            <w:r w:rsidRPr="00F349ED">
              <w:rPr>
                <w:rFonts w:ascii="Times New Roman" w:hAnsi="Times New Roman" w:cs="Times New Roman"/>
                <w:sz w:val="24"/>
                <w:szCs w:val="24"/>
              </w:rPr>
              <w:t>е</w:t>
            </w:r>
            <w:r w:rsidRPr="00F349ED">
              <w:rPr>
                <w:rFonts w:ascii="Times New Roman" w:hAnsi="Times New Roman" w:cs="Times New Roman"/>
                <w:sz w:val="24"/>
                <w:szCs w:val="24"/>
              </w:rPr>
              <w:t>дерации</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Существующие в мировой пра</w:t>
            </w:r>
            <w:r w:rsidRPr="00F349ED">
              <w:rPr>
                <w:rFonts w:ascii="Times New Roman" w:hAnsi="Times New Roman" w:cs="Times New Roman"/>
                <w:sz w:val="24"/>
                <w:szCs w:val="24"/>
              </w:rPr>
              <w:t>к</w:t>
            </w:r>
            <w:r w:rsidRPr="00F349ED">
              <w:rPr>
                <w:rFonts w:ascii="Times New Roman" w:hAnsi="Times New Roman" w:cs="Times New Roman"/>
                <w:sz w:val="24"/>
                <w:szCs w:val="24"/>
              </w:rPr>
              <w:t>тике формы борьбы  терроризмом. Организация информирования н</w:t>
            </w:r>
            <w:r w:rsidRPr="00F349ED">
              <w:rPr>
                <w:rFonts w:ascii="Times New Roman" w:hAnsi="Times New Roman" w:cs="Times New Roman"/>
                <w:sz w:val="24"/>
                <w:szCs w:val="24"/>
              </w:rPr>
              <w:t>а</w:t>
            </w:r>
            <w:r w:rsidRPr="00F349ED">
              <w:rPr>
                <w:rFonts w:ascii="Times New Roman" w:hAnsi="Times New Roman" w:cs="Times New Roman"/>
                <w:sz w:val="24"/>
                <w:szCs w:val="24"/>
              </w:rPr>
              <w:t>селения  о террористической а</w:t>
            </w:r>
            <w:r w:rsidRPr="00F349ED">
              <w:rPr>
                <w:rFonts w:ascii="Times New Roman" w:hAnsi="Times New Roman" w:cs="Times New Roman"/>
                <w:sz w:val="24"/>
                <w:szCs w:val="24"/>
              </w:rPr>
              <w:t>к</w:t>
            </w:r>
            <w:r w:rsidRPr="00F349ED">
              <w:rPr>
                <w:rFonts w:ascii="Times New Roman" w:hAnsi="Times New Roman" w:cs="Times New Roman"/>
                <w:sz w:val="24"/>
                <w:szCs w:val="24"/>
              </w:rPr>
              <w:t>ции</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Тест</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7.1 стр.127-130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131</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22</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Организационные основы противодействия нарк</w:t>
            </w:r>
            <w:r w:rsidRPr="00F349ED">
              <w:rPr>
                <w:rFonts w:ascii="Times New Roman" w:hAnsi="Times New Roman" w:cs="Times New Roman"/>
                <w:sz w:val="24"/>
                <w:szCs w:val="24"/>
              </w:rPr>
              <w:t>о</w:t>
            </w:r>
            <w:r w:rsidRPr="00F349ED">
              <w:rPr>
                <w:rFonts w:ascii="Times New Roman" w:hAnsi="Times New Roman" w:cs="Times New Roman"/>
                <w:sz w:val="24"/>
                <w:szCs w:val="24"/>
              </w:rPr>
              <w:t>тизму  в Российской Ф</w:t>
            </w:r>
            <w:r w:rsidRPr="00F349ED">
              <w:rPr>
                <w:rFonts w:ascii="Times New Roman" w:hAnsi="Times New Roman" w:cs="Times New Roman"/>
                <w:sz w:val="24"/>
                <w:szCs w:val="24"/>
              </w:rPr>
              <w:t>е</w:t>
            </w:r>
            <w:r w:rsidRPr="00F349ED">
              <w:rPr>
                <w:rFonts w:ascii="Times New Roman" w:hAnsi="Times New Roman" w:cs="Times New Roman"/>
                <w:sz w:val="24"/>
                <w:szCs w:val="24"/>
              </w:rPr>
              <w:t>дерации</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меры борьбы  нарком</w:t>
            </w:r>
            <w:r w:rsidRPr="00F349ED">
              <w:rPr>
                <w:rFonts w:ascii="Times New Roman" w:hAnsi="Times New Roman" w:cs="Times New Roman"/>
                <w:sz w:val="24"/>
                <w:szCs w:val="24"/>
              </w:rPr>
              <w:t>а</w:t>
            </w:r>
            <w:r w:rsidRPr="00F349ED">
              <w:rPr>
                <w:rFonts w:ascii="Times New Roman" w:hAnsi="Times New Roman" w:cs="Times New Roman"/>
                <w:sz w:val="24"/>
                <w:szCs w:val="24"/>
              </w:rPr>
              <w:t>нией.Наказание, принимаемые в России для борьбы с наркоманией</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Государственная политика  пр</w:t>
            </w:r>
            <w:r w:rsidRPr="00F349ED">
              <w:rPr>
                <w:rFonts w:ascii="Times New Roman" w:hAnsi="Times New Roman" w:cs="Times New Roman"/>
                <w:sz w:val="24"/>
                <w:szCs w:val="24"/>
              </w:rPr>
              <w:t>о</w:t>
            </w:r>
            <w:r w:rsidRPr="00F349ED">
              <w:rPr>
                <w:rFonts w:ascii="Times New Roman" w:hAnsi="Times New Roman" w:cs="Times New Roman"/>
                <w:sz w:val="24"/>
                <w:szCs w:val="24"/>
              </w:rPr>
              <w:t>тиводействия  наркотизму.</w:t>
            </w:r>
            <w:r w:rsidRPr="00F349ED">
              <w:rPr>
                <w:rFonts w:ascii="Times New Roman" w:hAnsi="Times New Roman" w:cs="Times New Roman"/>
                <w:sz w:val="24"/>
                <w:szCs w:val="24"/>
              </w:rPr>
              <w:tab/>
            </w:r>
            <w:r w:rsidRPr="00F349ED">
              <w:rPr>
                <w:rFonts w:ascii="Times New Roman" w:hAnsi="Times New Roman" w:cs="Times New Roman"/>
                <w:sz w:val="24"/>
                <w:szCs w:val="24"/>
              </w:rPr>
              <w:tab/>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Словарный диктант</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7.2 стр. 131-139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139</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Глава 8  Обеспечение личной безопасности при угрозе теракта и профилактика наркозависимости</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23</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Правила поведения при угрозе террористического акта</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беседа</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Правила поведения при возмо</w:t>
            </w:r>
            <w:r w:rsidRPr="00F349ED">
              <w:rPr>
                <w:rFonts w:ascii="Times New Roman" w:hAnsi="Times New Roman" w:cs="Times New Roman"/>
                <w:sz w:val="24"/>
                <w:szCs w:val="24"/>
              </w:rPr>
              <w:t>ж</w:t>
            </w:r>
            <w:r w:rsidRPr="00F349ED">
              <w:rPr>
                <w:rFonts w:ascii="Times New Roman" w:hAnsi="Times New Roman" w:cs="Times New Roman"/>
                <w:sz w:val="24"/>
                <w:szCs w:val="24"/>
              </w:rPr>
              <w:t>ной опасности взрыва,  захвата в заложники, нападения с целью похищения, при захвате самолета</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Практическая работа</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8.1 стр. 140-150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стр.150</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24</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Профилактика наркоз</w:t>
            </w:r>
            <w:r w:rsidRPr="00F349ED">
              <w:rPr>
                <w:rFonts w:ascii="Times New Roman" w:hAnsi="Times New Roman" w:cs="Times New Roman"/>
                <w:sz w:val="24"/>
                <w:szCs w:val="24"/>
              </w:rPr>
              <w:t>а</w:t>
            </w:r>
            <w:r w:rsidRPr="00F349ED">
              <w:rPr>
                <w:rFonts w:ascii="Times New Roman" w:hAnsi="Times New Roman" w:cs="Times New Roman"/>
                <w:sz w:val="24"/>
                <w:szCs w:val="24"/>
              </w:rPr>
              <w:t>висимости.</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8.2 стр. 151-156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157</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Модуль 2 Основы медицинских знаний</w:t>
            </w:r>
          </w:p>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Раздел 4 Основы здорового образа жизни</w:t>
            </w: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lastRenderedPageBreak/>
              <w:t>Глава 9  Здоровье- условие благополучие человека</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25</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Здоровье человека как индивидуальная  так и общественная ценность</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Здоровье человека как индивид</w:t>
            </w:r>
            <w:r w:rsidRPr="00F349ED">
              <w:rPr>
                <w:rFonts w:ascii="Times New Roman" w:hAnsi="Times New Roman" w:cs="Times New Roman"/>
                <w:sz w:val="24"/>
                <w:szCs w:val="24"/>
              </w:rPr>
              <w:t>у</w:t>
            </w:r>
            <w:r w:rsidRPr="00F349ED">
              <w:rPr>
                <w:rFonts w:ascii="Times New Roman" w:hAnsi="Times New Roman" w:cs="Times New Roman"/>
                <w:sz w:val="24"/>
                <w:szCs w:val="24"/>
              </w:rPr>
              <w:t>альная, так и общественная це</w:t>
            </w:r>
            <w:r w:rsidRPr="00F349ED">
              <w:rPr>
                <w:rFonts w:ascii="Times New Roman" w:hAnsi="Times New Roman" w:cs="Times New Roman"/>
                <w:sz w:val="24"/>
                <w:szCs w:val="24"/>
              </w:rPr>
              <w:t>н</w:t>
            </w:r>
            <w:r w:rsidRPr="00F349ED">
              <w:rPr>
                <w:rFonts w:ascii="Times New Roman" w:hAnsi="Times New Roman" w:cs="Times New Roman"/>
                <w:sz w:val="24"/>
                <w:szCs w:val="24"/>
              </w:rPr>
              <w:t>ность. Определение, данное  зд</w:t>
            </w:r>
            <w:r w:rsidRPr="00F349ED">
              <w:rPr>
                <w:rFonts w:ascii="Times New Roman" w:hAnsi="Times New Roman" w:cs="Times New Roman"/>
                <w:sz w:val="24"/>
                <w:szCs w:val="24"/>
              </w:rPr>
              <w:t>о</w:t>
            </w:r>
            <w:r w:rsidRPr="00F349ED">
              <w:rPr>
                <w:rFonts w:ascii="Times New Roman" w:hAnsi="Times New Roman" w:cs="Times New Roman"/>
                <w:sz w:val="24"/>
                <w:szCs w:val="24"/>
              </w:rPr>
              <w:t>ровью в Уставе  ВОЗ. Основные факторы, оказывающее сущес</w:t>
            </w:r>
            <w:r w:rsidRPr="00F349ED">
              <w:rPr>
                <w:rFonts w:ascii="Times New Roman" w:hAnsi="Times New Roman" w:cs="Times New Roman"/>
                <w:sz w:val="24"/>
                <w:szCs w:val="24"/>
              </w:rPr>
              <w:t>т</w:t>
            </w:r>
            <w:r w:rsidRPr="00F349ED">
              <w:rPr>
                <w:rFonts w:ascii="Times New Roman" w:hAnsi="Times New Roman" w:cs="Times New Roman"/>
                <w:sz w:val="24"/>
                <w:szCs w:val="24"/>
              </w:rPr>
              <w:t>венное влияние на здоровье чел</w:t>
            </w:r>
            <w:r w:rsidRPr="00F349ED">
              <w:rPr>
                <w:rFonts w:ascii="Times New Roman" w:hAnsi="Times New Roman" w:cs="Times New Roman"/>
                <w:sz w:val="24"/>
                <w:szCs w:val="24"/>
              </w:rPr>
              <w:t>о</w:t>
            </w:r>
            <w:r w:rsidRPr="00F349ED">
              <w:rPr>
                <w:rFonts w:ascii="Times New Roman" w:hAnsi="Times New Roman" w:cs="Times New Roman"/>
                <w:sz w:val="24"/>
                <w:szCs w:val="24"/>
              </w:rPr>
              <w:t>века. Взаимосвязь, существующая между духовной, физической, и социальной составляющими зд</w:t>
            </w:r>
            <w:r w:rsidRPr="00F349ED">
              <w:rPr>
                <w:rFonts w:ascii="Times New Roman" w:hAnsi="Times New Roman" w:cs="Times New Roman"/>
                <w:sz w:val="24"/>
                <w:szCs w:val="24"/>
              </w:rPr>
              <w:t>о</w:t>
            </w:r>
            <w:r w:rsidRPr="00F349ED">
              <w:rPr>
                <w:rFonts w:ascii="Times New Roman" w:hAnsi="Times New Roman" w:cs="Times New Roman"/>
                <w:sz w:val="24"/>
                <w:szCs w:val="24"/>
              </w:rPr>
              <w:t>ровья человека.</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Здоровье,  ЗОЖ, факторы, опред</w:t>
            </w:r>
            <w:r w:rsidRPr="00F349ED">
              <w:rPr>
                <w:rFonts w:ascii="Times New Roman" w:hAnsi="Times New Roman" w:cs="Times New Roman"/>
                <w:sz w:val="24"/>
                <w:szCs w:val="24"/>
              </w:rPr>
              <w:t>е</w:t>
            </w:r>
            <w:r w:rsidRPr="00F349ED">
              <w:rPr>
                <w:rFonts w:ascii="Times New Roman" w:hAnsi="Times New Roman" w:cs="Times New Roman"/>
                <w:sz w:val="24"/>
                <w:szCs w:val="24"/>
              </w:rPr>
              <w:t>ляющие состояние индивидуал</w:t>
            </w:r>
            <w:r w:rsidRPr="00F349ED">
              <w:rPr>
                <w:rFonts w:ascii="Times New Roman" w:hAnsi="Times New Roman" w:cs="Times New Roman"/>
                <w:sz w:val="24"/>
                <w:szCs w:val="24"/>
              </w:rPr>
              <w:t>ь</w:t>
            </w:r>
            <w:r w:rsidRPr="00F349ED">
              <w:rPr>
                <w:rFonts w:ascii="Times New Roman" w:hAnsi="Times New Roman" w:cs="Times New Roman"/>
                <w:sz w:val="24"/>
                <w:szCs w:val="24"/>
              </w:rPr>
              <w:t>ного здоровья</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Контрольная работа</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9.1 стр. 160-167  пра</w:t>
            </w:r>
            <w:r w:rsidRPr="00F349ED">
              <w:rPr>
                <w:rFonts w:ascii="Times New Roman" w:hAnsi="Times New Roman" w:cs="Times New Roman"/>
                <w:sz w:val="24"/>
                <w:szCs w:val="24"/>
              </w:rPr>
              <w:t>к</w:t>
            </w:r>
            <w:r w:rsidRPr="00F349ED">
              <w:rPr>
                <w:rFonts w:ascii="Times New Roman" w:hAnsi="Times New Roman" w:cs="Times New Roman"/>
                <w:sz w:val="24"/>
                <w:szCs w:val="24"/>
              </w:rPr>
              <w:t>тикум стр.167</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26</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Здоровый образ жизни и его составляющие.</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ЗОЖ и его составляющие. Роль ЗОЖ в формировании у человека общей культуры в области без</w:t>
            </w:r>
            <w:r w:rsidRPr="00F349ED">
              <w:rPr>
                <w:rFonts w:ascii="Times New Roman" w:hAnsi="Times New Roman" w:cs="Times New Roman"/>
                <w:sz w:val="24"/>
                <w:szCs w:val="24"/>
              </w:rPr>
              <w:t>о</w:t>
            </w:r>
            <w:r w:rsidRPr="00F349ED">
              <w:rPr>
                <w:rFonts w:ascii="Times New Roman" w:hAnsi="Times New Roman" w:cs="Times New Roman"/>
                <w:sz w:val="24"/>
                <w:szCs w:val="24"/>
              </w:rPr>
              <w:t>пасности жизнедеятельности.</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Физическое здоровье, гигиены, изменения в подростковом во</w:t>
            </w:r>
            <w:r w:rsidRPr="00F349ED">
              <w:rPr>
                <w:rFonts w:ascii="Times New Roman" w:hAnsi="Times New Roman" w:cs="Times New Roman"/>
                <w:sz w:val="24"/>
                <w:szCs w:val="24"/>
              </w:rPr>
              <w:t>з</w:t>
            </w:r>
            <w:r w:rsidRPr="00F349ED">
              <w:rPr>
                <w:rFonts w:ascii="Times New Roman" w:hAnsi="Times New Roman" w:cs="Times New Roman"/>
                <w:sz w:val="24"/>
                <w:szCs w:val="24"/>
              </w:rPr>
              <w:t>расте, духовное здоровье, аксел</w:t>
            </w:r>
            <w:r w:rsidRPr="00F349ED">
              <w:rPr>
                <w:rFonts w:ascii="Times New Roman" w:hAnsi="Times New Roman" w:cs="Times New Roman"/>
                <w:sz w:val="24"/>
                <w:szCs w:val="24"/>
              </w:rPr>
              <w:t>е</w:t>
            </w:r>
            <w:r w:rsidRPr="00F349ED">
              <w:rPr>
                <w:rFonts w:ascii="Times New Roman" w:hAnsi="Times New Roman" w:cs="Times New Roman"/>
                <w:sz w:val="24"/>
                <w:szCs w:val="24"/>
              </w:rPr>
              <w:t>рация</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Отрабатывать навыки личной г</w:t>
            </w:r>
            <w:r w:rsidRPr="00F349ED">
              <w:rPr>
                <w:rFonts w:ascii="Times New Roman" w:hAnsi="Times New Roman" w:cs="Times New Roman"/>
                <w:sz w:val="24"/>
                <w:szCs w:val="24"/>
              </w:rPr>
              <w:t>и</w:t>
            </w:r>
            <w:r w:rsidRPr="00F349ED">
              <w:rPr>
                <w:rFonts w:ascii="Times New Roman" w:hAnsi="Times New Roman" w:cs="Times New Roman"/>
                <w:sz w:val="24"/>
                <w:szCs w:val="24"/>
              </w:rPr>
              <w:t>гиены, занятие физкультурой</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9.2 стр.168-173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 174</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27</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Репродуктивное здоровье населения и национал</w:t>
            </w:r>
            <w:r w:rsidRPr="00F349ED">
              <w:rPr>
                <w:rFonts w:ascii="Times New Roman" w:hAnsi="Times New Roman" w:cs="Times New Roman"/>
                <w:sz w:val="24"/>
                <w:szCs w:val="24"/>
              </w:rPr>
              <w:t>ь</w:t>
            </w:r>
            <w:r w:rsidRPr="00F349ED">
              <w:rPr>
                <w:rFonts w:ascii="Times New Roman" w:hAnsi="Times New Roman" w:cs="Times New Roman"/>
                <w:sz w:val="24"/>
                <w:szCs w:val="24"/>
              </w:rPr>
              <w:t>ная безопасность России</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 xml:space="preserve">Беседа </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Укреплять здоровье, восстанавл</w:t>
            </w:r>
            <w:r w:rsidRPr="00F349ED">
              <w:rPr>
                <w:rFonts w:ascii="Times New Roman" w:hAnsi="Times New Roman" w:cs="Times New Roman"/>
                <w:sz w:val="24"/>
                <w:szCs w:val="24"/>
              </w:rPr>
              <w:t>и</w:t>
            </w:r>
            <w:r w:rsidRPr="00F349ED">
              <w:rPr>
                <w:rFonts w:ascii="Times New Roman" w:hAnsi="Times New Roman" w:cs="Times New Roman"/>
                <w:sz w:val="24"/>
                <w:szCs w:val="24"/>
              </w:rPr>
              <w:t>вать душевное равновесие</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зачет</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9.3 стр.175-181 практ</w:t>
            </w:r>
            <w:r w:rsidRPr="00F349ED">
              <w:rPr>
                <w:rFonts w:ascii="Times New Roman" w:hAnsi="Times New Roman" w:cs="Times New Roman"/>
                <w:sz w:val="24"/>
                <w:szCs w:val="24"/>
              </w:rPr>
              <w:t>и</w:t>
            </w:r>
            <w:r w:rsidRPr="00F349ED">
              <w:rPr>
                <w:rFonts w:ascii="Times New Roman" w:hAnsi="Times New Roman" w:cs="Times New Roman"/>
                <w:sz w:val="24"/>
                <w:szCs w:val="24"/>
              </w:rPr>
              <w:t>кум стр.181</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Глава 10  Факторы, разрушающие репродуктивное здоровье</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28</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Ранние половые связи и их последствия.</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Словарный диктант</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10.1 стр. 182- 188 вопросы стр. 189</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29</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Инфекции, передаваемые половым путем.</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lastRenderedPageBreak/>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Беседа, сам.раб</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Инфекции, передаваемые пол</w:t>
            </w:r>
            <w:r w:rsidRPr="00F349ED">
              <w:rPr>
                <w:rFonts w:ascii="Times New Roman" w:hAnsi="Times New Roman" w:cs="Times New Roman"/>
                <w:sz w:val="24"/>
                <w:szCs w:val="24"/>
              </w:rPr>
              <w:t>о</w:t>
            </w:r>
            <w:r w:rsidRPr="00F349ED">
              <w:rPr>
                <w:rFonts w:ascii="Times New Roman" w:hAnsi="Times New Roman" w:cs="Times New Roman"/>
                <w:sz w:val="24"/>
                <w:szCs w:val="24"/>
              </w:rPr>
              <w:t>вым путем.</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 xml:space="preserve">10.2 стр. 189-191 практикум </w:t>
            </w:r>
            <w:r w:rsidRPr="00F349ED">
              <w:rPr>
                <w:rFonts w:ascii="Times New Roman" w:hAnsi="Times New Roman" w:cs="Times New Roman"/>
                <w:sz w:val="24"/>
                <w:szCs w:val="24"/>
              </w:rPr>
              <w:lastRenderedPageBreak/>
              <w:t>стр.192</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lastRenderedPageBreak/>
              <w:t>30</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Понятие о ВИЧ- инфе</w:t>
            </w:r>
            <w:r w:rsidRPr="00F349ED">
              <w:rPr>
                <w:rFonts w:ascii="Times New Roman" w:hAnsi="Times New Roman" w:cs="Times New Roman"/>
                <w:sz w:val="24"/>
                <w:szCs w:val="24"/>
              </w:rPr>
              <w:t>к</w:t>
            </w:r>
            <w:r w:rsidRPr="00F349ED">
              <w:rPr>
                <w:rFonts w:ascii="Times New Roman" w:hAnsi="Times New Roman" w:cs="Times New Roman"/>
                <w:sz w:val="24"/>
                <w:szCs w:val="24"/>
              </w:rPr>
              <w:t>ции и СПИДе</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Понятие о ВИЧ- инфекции и СПИДе</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Тест</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10.3 стр. 192-194</w:t>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Вопросы стр. 194</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Глава 11 Правовые основы  сохранения  и укрепления репродуктивного здоровья</w:t>
            </w: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31</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Брак и семья</w:t>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 xml:space="preserve">Беседа </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Роль семьи в формировании  ЗОЖ</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положении семейного кодекса</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11.1 стр. 195-199 практикум стр. 199</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32</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Семья и здоровый образ жизни человека</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ab/>
            </w: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Основные положении семейного кодекса</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Фронтальный опрос</w:t>
            </w:r>
            <w:r w:rsidRPr="00F349ED">
              <w:rPr>
                <w:rFonts w:ascii="Times New Roman" w:hAnsi="Times New Roman" w:cs="Times New Roman"/>
                <w:sz w:val="24"/>
                <w:szCs w:val="24"/>
              </w:rPr>
              <w:tab/>
            </w:r>
          </w:p>
          <w:p w:rsidR="00700B0F" w:rsidRPr="00F349ED" w:rsidRDefault="00700B0F" w:rsidP="00700B0F">
            <w:pPr>
              <w:rPr>
                <w:rFonts w:ascii="Times New Roman" w:hAnsi="Times New Roman" w:cs="Times New Roman"/>
                <w:sz w:val="24"/>
                <w:szCs w:val="24"/>
              </w:rPr>
            </w:pP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11.2 стр.199-201 вопросы  стр. 201</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61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33</w:t>
            </w:r>
          </w:p>
        </w:tc>
        <w:tc>
          <w:tcPr>
            <w:tcW w:w="2899"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Основы семейного права в Российской Федерации.</w:t>
            </w:r>
          </w:p>
          <w:p w:rsidR="00700B0F" w:rsidRPr="00F349ED" w:rsidRDefault="00700B0F" w:rsidP="00700B0F">
            <w:pPr>
              <w:rPr>
                <w:rFonts w:ascii="Times New Roman" w:hAnsi="Times New Roman" w:cs="Times New Roman"/>
                <w:sz w:val="24"/>
                <w:szCs w:val="24"/>
              </w:rPr>
            </w:pPr>
          </w:p>
        </w:tc>
        <w:tc>
          <w:tcPr>
            <w:tcW w:w="733" w:type="dxa"/>
            <w:vAlign w:val="center"/>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Лекция</w:t>
            </w:r>
          </w:p>
        </w:tc>
        <w:tc>
          <w:tcPr>
            <w:tcW w:w="37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Условия и порядок заключения брака</w:t>
            </w:r>
          </w:p>
        </w:tc>
        <w:tc>
          <w:tcPr>
            <w:tcW w:w="1687"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Устный опрос</w:t>
            </w:r>
          </w:p>
        </w:tc>
        <w:tc>
          <w:tcPr>
            <w:tcW w:w="1482" w:type="dxa"/>
          </w:tcPr>
          <w:p w:rsidR="00700B0F" w:rsidRPr="00F349ED" w:rsidRDefault="00700B0F" w:rsidP="00700B0F">
            <w:pPr>
              <w:rPr>
                <w:rFonts w:ascii="Times New Roman" w:hAnsi="Times New Roman" w:cs="Times New Roman"/>
                <w:sz w:val="24"/>
                <w:szCs w:val="24"/>
              </w:rPr>
            </w:pPr>
            <w:r w:rsidRPr="00F349ED">
              <w:rPr>
                <w:rFonts w:ascii="Times New Roman" w:hAnsi="Times New Roman" w:cs="Times New Roman"/>
                <w:sz w:val="24"/>
                <w:szCs w:val="24"/>
              </w:rPr>
              <w:t>11.3 стр. 201-205  практикум стр. 206</w:t>
            </w:r>
          </w:p>
        </w:tc>
        <w:tc>
          <w:tcPr>
            <w:tcW w:w="930"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700B0F" w:rsidRPr="00F349ED" w:rsidRDefault="00700B0F"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tcPr>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Раздел 5  Основы медицинских знаний  и оказание первой помощи</w:t>
            </w:r>
          </w:p>
          <w:p w:rsidR="00700B0F" w:rsidRPr="00F349ED" w:rsidRDefault="00700B0F" w:rsidP="00700B0F">
            <w:pPr>
              <w:jc w:val="center"/>
              <w:rPr>
                <w:rFonts w:ascii="Times New Roman" w:hAnsi="Times New Roman" w:cs="Times New Roman"/>
                <w:b/>
                <w:sz w:val="24"/>
                <w:szCs w:val="24"/>
              </w:rPr>
            </w:pPr>
            <w:r w:rsidRPr="00F349ED">
              <w:rPr>
                <w:rFonts w:ascii="Times New Roman" w:hAnsi="Times New Roman" w:cs="Times New Roman"/>
                <w:b/>
                <w:sz w:val="24"/>
                <w:szCs w:val="24"/>
              </w:rPr>
              <w:t>Глава 12 Оказание первой помощи</w:t>
            </w:r>
          </w:p>
        </w:tc>
      </w:tr>
      <w:tr w:rsidR="00E55F43" w:rsidRPr="00F349ED" w:rsidTr="00E55F43">
        <w:trPr>
          <w:trHeight w:val="235"/>
        </w:trPr>
        <w:tc>
          <w:tcPr>
            <w:tcW w:w="613" w:type="dxa"/>
            <w:vAlign w:val="center"/>
          </w:tcPr>
          <w:p w:rsidR="00E55F43" w:rsidRPr="00F349ED" w:rsidRDefault="00E55F43"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34</w:t>
            </w:r>
          </w:p>
        </w:tc>
        <w:tc>
          <w:tcPr>
            <w:tcW w:w="2899" w:type="dxa"/>
            <w:vMerge w:val="restart"/>
          </w:tcPr>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Первая медицинская п</w:t>
            </w:r>
            <w:r w:rsidRPr="00F349ED">
              <w:rPr>
                <w:rFonts w:ascii="Times New Roman" w:hAnsi="Times New Roman" w:cs="Times New Roman"/>
                <w:sz w:val="24"/>
                <w:szCs w:val="24"/>
              </w:rPr>
              <w:t>о</w:t>
            </w:r>
            <w:r w:rsidRPr="00F349ED">
              <w:rPr>
                <w:rFonts w:ascii="Times New Roman" w:hAnsi="Times New Roman" w:cs="Times New Roman"/>
                <w:sz w:val="24"/>
                <w:szCs w:val="24"/>
              </w:rPr>
              <w:t>мощь при массовых п</w:t>
            </w:r>
            <w:r w:rsidRPr="00F349ED">
              <w:rPr>
                <w:rFonts w:ascii="Times New Roman" w:hAnsi="Times New Roman" w:cs="Times New Roman"/>
                <w:sz w:val="24"/>
                <w:szCs w:val="24"/>
              </w:rPr>
              <w:t>о</w:t>
            </w:r>
            <w:r w:rsidRPr="00F349ED">
              <w:rPr>
                <w:rFonts w:ascii="Times New Roman" w:hAnsi="Times New Roman" w:cs="Times New Roman"/>
                <w:sz w:val="24"/>
                <w:szCs w:val="24"/>
              </w:rPr>
              <w:t>ражениях</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Первая медицинская п</w:t>
            </w:r>
            <w:r w:rsidRPr="00F349ED">
              <w:rPr>
                <w:rFonts w:ascii="Times New Roman" w:hAnsi="Times New Roman" w:cs="Times New Roman"/>
                <w:sz w:val="24"/>
                <w:szCs w:val="24"/>
              </w:rPr>
              <w:t>о</w:t>
            </w:r>
            <w:r w:rsidRPr="00F349ED">
              <w:rPr>
                <w:rFonts w:ascii="Times New Roman" w:hAnsi="Times New Roman" w:cs="Times New Roman"/>
                <w:sz w:val="24"/>
                <w:szCs w:val="24"/>
              </w:rPr>
              <w:t>мощь при массовых п</w:t>
            </w:r>
            <w:r w:rsidRPr="00F349ED">
              <w:rPr>
                <w:rFonts w:ascii="Times New Roman" w:hAnsi="Times New Roman" w:cs="Times New Roman"/>
                <w:sz w:val="24"/>
                <w:szCs w:val="24"/>
              </w:rPr>
              <w:t>о</w:t>
            </w:r>
            <w:r w:rsidRPr="00F349ED">
              <w:rPr>
                <w:rFonts w:ascii="Times New Roman" w:hAnsi="Times New Roman" w:cs="Times New Roman"/>
                <w:sz w:val="24"/>
                <w:szCs w:val="24"/>
              </w:rPr>
              <w:t>ражениях</w:t>
            </w:r>
            <w:r w:rsidRPr="00F349ED">
              <w:rPr>
                <w:rFonts w:ascii="Times New Roman" w:hAnsi="Times New Roman" w:cs="Times New Roman"/>
                <w:sz w:val="24"/>
                <w:szCs w:val="24"/>
              </w:rPr>
              <w:tab/>
            </w:r>
          </w:p>
          <w:p w:rsidR="00E55F43"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 xml:space="preserve"> </w:t>
            </w:r>
            <w:r w:rsidRPr="00F349ED">
              <w:rPr>
                <w:rFonts w:ascii="Times New Roman" w:hAnsi="Times New Roman" w:cs="Times New Roman"/>
                <w:sz w:val="24"/>
                <w:szCs w:val="24"/>
              </w:rPr>
              <w:tab/>
            </w:r>
            <w:r>
              <w:rPr>
                <w:rFonts w:ascii="Times New Roman" w:hAnsi="Times New Roman" w:cs="Times New Roman"/>
                <w:sz w:val="24"/>
                <w:szCs w:val="24"/>
              </w:rPr>
              <w:t xml:space="preserve"> </w:t>
            </w: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Первая медицинская п</w:t>
            </w:r>
            <w:r w:rsidRPr="00F349ED">
              <w:rPr>
                <w:rFonts w:ascii="Times New Roman" w:hAnsi="Times New Roman" w:cs="Times New Roman"/>
                <w:sz w:val="24"/>
                <w:szCs w:val="24"/>
              </w:rPr>
              <w:t>о</w:t>
            </w:r>
            <w:r w:rsidRPr="00F349ED">
              <w:rPr>
                <w:rFonts w:ascii="Times New Roman" w:hAnsi="Times New Roman" w:cs="Times New Roman"/>
                <w:sz w:val="24"/>
                <w:szCs w:val="24"/>
              </w:rPr>
              <w:t>мощь при передозировке при приеме психоакти</w:t>
            </w:r>
            <w:r w:rsidRPr="00F349ED">
              <w:rPr>
                <w:rFonts w:ascii="Times New Roman" w:hAnsi="Times New Roman" w:cs="Times New Roman"/>
                <w:sz w:val="24"/>
                <w:szCs w:val="24"/>
              </w:rPr>
              <w:t>в</w:t>
            </w:r>
            <w:r w:rsidRPr="00F349ED">
              <w:rPr>
                <w:rFonts w:ascii="Times New Roman" w:hAnsi="Times New Roman" w:cs="Times New Roman"/>
                <w:sz w:val="24"/>
                <w:szCs w:val="24"/>
              </w:rPr>
              <w:t>ных веществ.</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 xml:space="preserve"> </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p>
        </w:tc>
        <w:tc>
          <w:tcPr>
            <w:tcW w:w="733" w:type="dxa"/>
            <w:vAlign w:val="center"/>
          </w:tcPr>
          <w:p w:rsidR="00E55F43" w:rsidRPr="00F349ED" w:rsidRDefault="00E55F43"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1738" w:type="dxa"/>
            <w:vMerge w:val="restart"/>
          </w:tcPr>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Лекция</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p>
        </w:tc>
        <w:tc>
          <w:tcPr>
            <w:tcW w:w="3787" w:type="dxa"/>
            <w:vMerge w:val="restart"/>
          </w:tcPr>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Первая медицинская помощь при массовых поражениях</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Первая медицинская помощь при массовых поражениях</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 xml:space="preserve"> </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Первая медицинская помощь при передозировке при приеме псих</w:t>
            </w:r>
            <w:r w:rsidRPr="00F349ED">
              <w:rPr>
                <w:rFonts w:ascii="Times New Roman" w:hAnsi="Times New Roman" w:cs="Times New Roman"/>
                <w:sz w:val="24"/>
                <w:szCs w:val="24"/>
              </w:rPr>
              <w:t>о</w:t>
            </w:r>
            <w:r w:rsidRPr="00F349ED">
              <w:rPr>
                <w:rFonts w:ascii="Times New Roman" w:hAnsi="Times New Roman" w:cs="Times New Roman"/>
                <w:sz w:val="24"/>
                <w:szCs w:val="24"/>
              </w:rPr>
              <w:t>активных веществ.</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 xml:space="preserve"> </w:t>
            </w: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ab/>
            </w:r>
          </w:p>
          <w:p w:rsidR="00E55F43" w:rsidRPr="00F349ED" w:rsidRDefault="00E55F43" w:rsidP="00700B0F">
            <w:pPr>
              <w:rPr>
                <w:rFonts w:ascii="Times New Roman" w:hAnsi="Times New Roman" w:cs="Times New Roman"/>
                <w:sz w:val="24"/>
                <w:szCs w:val="24"/>
              </w:rPr>
            </w:pPr>
          </w:p>
          <w:p w:rsidR="00E55F43" w:rsidRPr="00F349ED" w:rsidRDefault="00E55F43" w:rsidP="00700B0F">
            <w:pPr>
              <w:rPr>
                <w:rFonts w:ascii="Times New Roman" w:hAnsi="Times New Roman" w:cs="Times New Roman"/>
                <w:sz w:val="24"/>
                <w:szCs w:val="24"/>
              </w:rPr>
            </w:pPr>
          </w:p>
        </w:tc>
        <w:tc>
          <w:tcPr>
            <w:tcW w:w="1687" w:type="dxa"/>
            <w:vMerge w:val="restart"/>
          </w:tcPr>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Практическая работа</w:t>
            </w:r>
          </w:p>
        </w:tc>
        <w:tc>
          <w:tcPr>
            <w:tcW w:w="1482" w:type="dxa"/>
            <w:vMerge w:val="restart"/>
          </w:tcPr>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12.1 стр. 208-210 практикум стр. 210</w:t>
            </w:r>
          </w:p>
          <w:p w:rsidR="00E55F43" w:rsidRDefault="00E55F43" w:rsidP="00700B0F">
            <w:pPr>
              <w:rPr>
                <w:rFonts w:ascii="Times New Roman" w:hAnsi="Times New Roman" w:cs="Times New Roman"/>
                <w:sz w:val="24"/>
                <w:szCs w:val="24"/>
              </w:rPr>
            </w:pPr>
          </w:p>
          <w:p w:rsidR="00E55F43" w:rsidRDefault="00E55F43" w:rsidP="00700B0F">
            <w:pPr>
              <w:rPr>
                <w:rFonts w:ascii="Times New Roman" w:hAnsi="Times New Roman" w:cs="Times New Roman"/>
                <w:sz w:val="24"/>
                <w:szCs w:val="24"/>
              </w:rPr>
            </w:pPr>
          </w:p>
          <w:p w:rsidR="00E55F43" w:rsidRPr="00F349ED" w:rsidRDefault="00E55F43" w:rsidP="00700B0F">
            <w:pPr>
              <w:rPr>
                <w:rFonts w:ascii="Times New Roman" w:hAnsi="Times New Roman" w:cs="Times New Roman"/>
                <w:sz w:val="24"/>
                <w:szCs w:val="24"/>
              </w:rPr>
            </w:pPr>
            <w:r w:rsidRPr="00F349ED">
              <w:rPr>
                <w:rFonts w:ascii="Times New Roman" w:hAnsi="Times New Roman" w:cs="Times New Roman"/>
                <w:sz w:val="24"/>
                <w:szCs w:val="24"/>
              </w:rPr>
              <w:t>12.2 стр. 210-211 практикум стр. 211</w:t>
            </w:r>
          </w:p>
        </w:tc>
        <w:tc>
          <w:tcPr>
            <w:tcW w:w="930" w:type="dxa"/>
          </w:tcPr>
          <w:p w:rsidR="00E55F43" w:rsidRPr="00F349ED" w:rsidRDefault="00E55F43"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E55F43" w:rsidRPr="00F349ED" w:rsidRDefault="00E55F43"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E55F43" w:rsidRPr="00F349ED" w:rsidTr="00E55F43">
        <w:trPr>
          <w:trHeight w:val="235"/>
        </w:trPr>
        <w:tc>
          <w:tcPr>
            <w:tcW w:w="613" w:type="dxa"/>
            <w:tcBorders>
              <w:top w:val="nil"/>
            </w:tcBorders>
            <w:vAlign w:val="center"/>
          </w:tcPr>
          <w:p w:rsidR="00E55F43" w:rsidRPr="00F349ED" w:rsidRDefault="00E55F43"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2899" w:type="dxa"/>
            <w:vMerge/>
          </w:tcPr>
          <w:p w:rsidR="00E55F43" w:rsidRPr="00F349ED" w:rsidRDefault="00E55F43" w:rsidP="00700B0F">
            <w:pPr>
              <w:rPr>
                <w:rFonts w:ascii="Times New Roman" w:hAnsi="Times New Roman" w:cs="Times New Roman"/>
                <w:sz w:val="24"/>
                <w:szCs w:val="24"/>
              </w:rPr>
            </w:pPr>
          </w:p>
        </w:tc>
        <w:tc>
          <w:tcPr>
            <w:tcW w:w="733" w:type="dxa"/>
            <w:tcBorders>
              <w:top w:val="nil"/>
            </w:tcBorders>
            <w:vAlign w:val="center"/>
          </w:tcPr>
          <w:p w:rsidR="00E55F43" w:rsidRPr="00F349ED" w:rsidRDefault="00E55F43" w:rsidP="00700B0F">
            <w:pPr>
              <w:widowControl w:val="0"/>
              <w:autoSpaceDE w:val="0"/>
              <w:autoSpaceDN w:val="0"/>
              <w:adjustRightInd w:val="0"/>
              <w:jc w:val="center"/>
              <w:rPr>
                <w:rFonts w:ascii="Times New Roman" w:eastAsia="Times New Roman" w:hAnsi="Times New Roman" w:cs="Times New Roman"/>
                <w:color w:val="000000"/>
                <w:sz w:val="24"/>
                <w:szCs w:val="24"/>
              </w:rPr>
            </w:pPr>
            <w:r w:rsidRPr="00F349ED">
              <w:rPr>
                <w:rFonts w:ascii="Times New Roman" w:eastAsia="Times New Roman" w:hAnsi="Times New Roman" w:cs="Times New Roman"/>
                <w:color w:val="000000"/>
                <w:sz w:val="24"/>
                <w:szCs w:val="24"/>
              </w:rPr>
              <w:t>1</w:t>
            </w:r>
          </w:p>
        </w:tc>
        <w:tc>
          <w:tcPr>
            <w:tcW w:w="1738" w:type="dxa"/>
            <w:vMerge/>
          </w:tcPr>
          <w:p w:rsidR="00E55F43" w:rsidRPr="00F349ED" w:rsidRDefault="00E55F43" w:rsidP="00700B0F">
            <w:pPr>
              <w:rPr>
                <w:rFonts w:ascii="Times New Roman" w:hAnsi="Times New Roman" w:cs="Times New Roman"/>
                <w:sz w:val="24"/>
                <w:szCs w:val="24"/>
              </w:rPr>
            </w:pPr>
          </w:p>
        </w:tc>
        <w:tc>
          <w:tcPr>
            <w:tcW w:w="3787" w:type="dxa"/>
            <w:vMerge/>
          </w:tcPr>
          <w:p w:rsidR="00E55F43" w:rsidRPr="00F349ED" w:rsidRDefault="00E55F43" w:rsidP="00700B0F">
            <w:pPr>
              <w:rPr>
                <w:rFonts w:ascii="Times New Roman" w:hAnsi="Times New Roman" w:cs="Times New Roman"/>
                <w:sz w:val="24"/>
                <w:szCs w:val="24"/>
              </w:rPr>
            </w:pPr>
          </w:p>
        </w:tc>
        <w:tc>
          <w:tcPr>
            <w:tcW w:w="1687" w:type="dxa"/>
            <w:vMerge/>
          </w:tcPr>
          <w:p w:rsidR="00E55F43" w:rsidRPr="00F349ED" w:rsidRDefault="00E55F43" w:rsidP="00700B0F">
            <w:pPr>
              <w:rPr>
                <w:rFonts w:ascii="Times New Roman" w:hAnsi="Times New Roman" w:cs="Times New Roman"/>
                <w:sz w:val="24"/>
                <w:szCs w:val="24"/>
              </w:rPr>
            </w:pPr>
          </w:p>
        </w:tc>
        <w:tc>
          <w:tcPr>
            <w:tcW w:w="1482" w:type="dxa"/>
            <w:vMerge/>
          </w:tcPr>
          <w:p w:rsidR="00E55F43" w:rsidRPr="00F349ED" w:rsidRDefault="00E55F43" w:rsidP="00700B0F">
            <w:pPr>
              <w:rPr>
                <w:rFonts w:ascii="Times New Roman" w:hAnsi="Times New Roman" w:cs="Times New Roman"/>
                <w:sz w:val="24"/>
                <w:szCs w:val="24"/>
              </w:rPr>
            </w:pPr>
          </w:p>
        </w:tc>
        <w:tc>
          <w:tcPr>
            <w:tcW w:w="930" w:type="dxa"/>
          </w:tcPr>
          <w:p w:rsidR="00E55F43" w:rsidRPr="00F349ED" w:rsidRDefault="00E55F43" w:rsidP="00700B0F">
            <w:pPr>
              <w:widowControl w:val="0"/>
              <w:autoSpaceDE w:val="0"/>
              <w:autoSpaceDN w:val="0"/>
              <w:adjustRightInd w:val="0"/>
              <w:jc w:val="center"/>
              <w:rPr>
                <w:rFonts w:ascii="Times New Roman" w:eastAsia="Times New Roman" w:hAnsi="Times New Roman" w:cs="Times New Roman"/>
                <w:color w:val="000000"/>
                <w:sz w:val="24"/>
                <w:szCs w:val="24"/>
              </w:rPr>
            </w:pPr>
          </w:p>
        </w:tc>
        <w:tc>
          <w:tcPr>
            <w:tcW w:w="917" w:type="dxa"/>
          </w:tcPr>
          <w:p w:rsidR="00E55F43" w:rsidRPr="00F349ED" w:rsidRDefault="00E55F43" w:rsidP="00700B0F">
            <w:pPr>
              <w:widowControl w:val="0"/>
              <w:autoSpaceDE w:val="0"/>
              <w:autoSpaceDN w:val="0"/>
              <w:adjustRightInd w:val="0"/>
              <w:jc w:val="center"/>
              <w:rPr>
                <w:rFonts w:ascii="Times New Roman" w:eastAsia="Times New Roman" w:hAnsi="Times New Roman" w:cs="Times New Roman"/>
                <w:color w:val="000000"/>
                <w:sz w:val="24"/>
                <w:szCs w:val="24"/>
              </w:rPr>
            </w:pPr>
          </w:p>
        </w:tc>
      </w:tr>
      <w:tr w:rsidR="00700B0F" w:rsidRPr="00F349ED" w:rsidTr="00E55F43">
        <w:trPr>
          <w:trHeight w:val="235"/>
        </w:trPr>
        <w:tc>
          <w:tcPr>
            <w:tcW w:w="14786" w:type="dxa"/>
            <w:gridSpan w:val="9"/>
            <w:vAlign w:val="center"/>
          </w:tcPr>
          <w:p w:rsidR="00700B0F" w:rsidRPr="00F349ED" w:rsidRDefault="00E55F43" w:rsidP="00700B0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 34</w:t>
            </w:r>
            <w:r w:rsidR="00700B0F" w:rsidRPr="00F349ED">
              <w:rPr>
                <w:rFonts w:ascii="Times New Roman" w:eastAsia="Times New Roman" w:hAnsi="Times New Roman" w:cs="Times New Roman"/>
                <w:color w:val="000000"/>
                <w:sz w:val="24"/>
                <w:szCs w:val="24"/>
              </w:rPr>
              <w:t xml:space="preserve"> часов</w:t>
            </w:r>
          </w:p>
        </w:tc>
      </w:tr>
    </w:tbl>
    <w:p w:rsidR="00700B0F" w:rsidRDefault="00700B0F" w:rsidP="008B4417">
      <w:pPr>
        <w:spacing w:after="0" w:line="240" w:lineRule="auto"/>
        <w:ind w:left="426"/>
        <w:jc w:val="both"/>
        <w:rPr>
          <w:rFonts w:ascii="Times New Roman" w:hAnsi="Times New Roman" w:cs="Times New Roman"/>
          <w:b/>
          <w:sz w:val="24"/>
          <w:szCs w:val="24"/>
        </w:rPr>
        <w:sectPr w:rsidR="00700B0F" w:rsidSect="00700B0F">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00B0F" w:rsidRDefault="00700B0F" w:rsidP="008B4417">
      <w:pPr>
        <w:spacing w:after="0" w:line="240" w:lineRule="auto"/>
        <w:ind w:left="426"/>
        <w:jc w:val="both"/>
        <w:rPr>
          <w:rFonts w:ascii="Times New Roman" w:hAnsi="Times New Roman" w:cs="Times New Roman"/>
          <w:b/>
          <w:sz w:val="24"/>
          <w:szCs w:val="24"/>
          <w:u w:val="single"/>
        </w:rPr>
      </w:pPr>
      <w:r w:rsidRPr="00700B0F">
        <w:rPr>
          <w:rFonts w:ascii="Times New Roman" w:hAnsi="Times New Roman" w:cs="Times New Roman"/>
          <w:b/>
          <w:sz w:val="24"/>
          <w:szCs w:val="24"/>
          <w:u w:val="single"/>
        </w:rPr>
        <w:lastRenderedPageBreak/>
        <w:t>Приложение 2</w:t>
      </w:r>
    </w:p>
    <w:p w:rsidR="00700B0F" w:rsidRPr="007C220D" w:rsidRDefault="00700B0F" w:rsidP="00700B0F">
      <w:pPr>
        <w:shd w:val="clear" w:color="auto" w:fill="FFFFFF"/>
        <w:tabs>
          <w:tab w:val="left" w:pos="3240"/>
          <w:tab w:val="left" w:pos="8100"/>
        </w:tabs>
        <w:spacing w:after="0" w:line="240" w:lineRule="auto"/>
        <w:ind w:right="-142"/>
        <w:jc w:val="center"/>
        <w:rPr>
          <w:rFonts w:ascii="Times New Roman" w:hAnsi="Times New Roman"/>
          <w:b/>
          <w:sz w:val="24"/>
          <w:szCs w:val="24"/>
        </w:rPr>
      </w:pPr>
      <w:r w:rsidRPr="007C220D">
        <w:rPr>
          <w:rFonts w:ascii="Times New Roman" w:hAnsi="Times New Roman"/>
          <w:b/>
          <w:sz w:val="24"/>
          <w:szCs w:val="24"/>
        </w:rPr>
        <w:t>Оценка обучающегося:</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Ответ оценивается отметкой «5», если обучающийся:</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полно раскрыл содержание материала в объеме, предусмотренном программой и учебн</w:t>
      </w:r>
      <w:r w:rsidRPr="005409D9">
        <w:rPr>
          <w:rFonts w:ascii="Times New Roman" w:hAnsi="Times New Roman"/>
          <w:sz w:val="24"/>
          <w:szCs w:val="24"/>
        </w:rPr>
        <w:t>и</w:t>
      </w:r>
      <w:r w:rsidRPr="005409D9">
        <w:rPr>
          <w:rFonts w:ascii="Times New Roman" w:hAnsi="Times New Roman"/>
          <w:sz w:val="24"/>
          <w:szCs w:val="24"/>
        </w:rPr>
        <w:t>ком;</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изложил материал грамотным языком в определенной логической последовательности, точно используя терминологию;</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продемонстрировал усвоение ранее изученных сопутствующих вопросов, сформирова</w:t>
      </w:r>
      <w:r w:rsidRPr="005409D9">
        <w:rPr>
          <w:rFonts w:ascii="Times New Roman" w:hAnsi="Times New Roman"/>
          <w:sz w:val="24"/>
          <w:szCs w:val="24"/>
        </w:rPr>
        <w:t>н</w:t>
      </w:r>
      <w:r w:rsidRPr="005409D9">
        <w:rPr>
          <w:rFonts w:ascii="Times New Roman" w:hAnsi="Times New Roman"/>
          <w:sz w:val="24"/>
          <w:szCs w:val="24"/>
        </w:rPr>
        <w:t>ность и устойчивость используемых при ответе умений и навыков;</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отвечал самостоятельно без наводящих вопросов учителя.</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xml:space="preserve">  Возможны одна – две неточности при освещении второстепенных вопросов или выкла</w:t>
      </w:r>
      <w:r w:rsidRPr="005409D9">
        <w:rPr>
          <w:rFonts w:ascii="Times New Roman" w:hAnsi="Times New Roman"/>
          <w:sz w:val="24"/>
          <w:szCs w:val="24"/>
        </w:rPr>
        <w:t>д</w:t>
      </w:r>
      <w:r w:rsidRPr="005409D9">
        <w:rPr>
          <w:rFonts w:ascii="Times New Roman" w:hAnsi="Times New Roman"/>
          <w:sz w:val="24"/>
          <w:szCs w:val="24"/>
        </w:rPr>
        <w:t>ках, которые обучающийся легко исправил по замечанию учителя.</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Ответ оценивается отметкой «4», если: он удовлетворяет в основном требованиям на о</w:t>
      </w:r>
      <w:r w:rsidRPr="005409D9">
        <w:rPr>
          <w:rFonts w:ascii="Times New Roman" w:hAnsi="Times New Roman"/>
          <w:sz w:val="24"/>
          <w:szCs w:val="24"/>
        </w:rPr>
        <w:t>т</w:t>
      </w:r>
      <w:r w:rsidRPr="005409D9">
        <w:rPr>
          <w:rFonts w:ascii="Times New Roman" w:hAnsi="Times New Roman"/>
          <w:sz w:val="24"/>
          <w:szCs w:val="24"/>
        </w:rPr>
        <w:t>метку «5», но при этом имеет один из недостатков:</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в изложении допущены небольшие пробелы, не исказившие общего содержания ответа;</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допущены один или два недочета при освещении содержания ответа, исправленные по замечанию учителя;</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допущена ошибка или более двух недочетов при освещении второстепенных вопросов, легко исправленные по замечанию учителя.</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Отметка «3» ставится в следующих случаях:</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неполно или непоследовательно раскрыто содержание материала, но показано общее п</w:t>
      </w:r>
      <w:r w:rsidRPr="005409D9">
        <w:rPr>
          <w:rFonts w:ascii="Times New Roman" w:hAnsi="Times New Roman"/>
          <w:sz w:val="24"/>
          <w:szCs w:val="24"/>
        </w:rPr>
        <w:t>о</w:t>
      </w:r>
      <w:r w:rsidRPr="005409D9">
        <w:rPr>
          <w:rFonts w:ascii="Times New Roman" w:hAnsi="Times New Roman"/>
          <w:sz w:val="24"/>
          <w:szCs w:val="24"/>
        </w:rPr>
        <w:t>нимание вопроса и продемонстрированы умения, достаточные для дальнейшего усвоения программного материала (определенные «Требованиям к математической подготовки об</w:t>
      </w:r>
      <w:r w:rsidRPr="005409D9">
        <w:rPr>
          <w:rFonts w:ascii="Times New Roman" w:hAnsi="Times New Roman"/>
          <w:sz w:val="24"/>
          <w:szCs w:val="24"/>
        </w:rPr>
        <w:t>у</w:t>
      </w:r>
      <w:r w:rsidRPr="005409D9">
        <w:rPr>
          <w:rFonts w:ascii="Times New Roman" w:hAnsi="Times New Roman"/>
          <w:sz w:val="24"/>
          <w:szCs w:val="24"/>
        </w:rPr>
        <w:t>чающегося»);</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имелись затруднения или допущены ошибки в определении понятий, исправленные п</w:t>
      </w:r>
      <w:r w:rsidRPr="005409D9">
        <w:rPr>
          <w:rFonts w:ascii="Times New Roman" w:hAnsi="Times New Roman"/>
          <w:sz w:val="24"/>
          <w:szCs w:val="24"/>
        </w:rPr>
        <w:t>о</w:t>
      </w:r>
      <w:r w:rsidRPr="005409D9">
        <w:rPr>
          <w:rFonts w:ascii="Times New Roman" w:hAnsi="Times New Roman"/>
          <w:sz w:val="24"/>
          <w:szCs w:val="24"/>
        </w:rPr>
        <w:t>сле нескольких  вопросов;</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Отметка «2» ставится в следующих случаях:</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не раскрыто основное содержание учебного материала;</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обнаружено незнание или непонимание обучающимся большей или наибольшей части материала;</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Отметка «1» ставится, если:</w:t>
      </w:r>
    </w:p>
    <w:p w:rsidR="00700B0F" w:rsidRPr="005409D9" w:rsidRDefault="00700B0F" w:rsidP="00700B0F">
      <w:pPr>
        <w:pStyle w:val="a5"/>
        <w:shd w:val="clear" w:color="auto" w:fill="FFFFFF"/>
        <w:tabs>
          <w:tab w:val="left" w:pos="3240"/>
          <w:tab w:val="left" w:pos="8100"/>
        </w:tabs>
        <w:ind w:left="502" w:right="-142"/>
        <w:jc w:val="both"/>
        <w:rPr>
          <w:rFonts w:ascii="Times New Roman" w:hAnsi="Times New Roman"/>
          <w:sz w:val="24"/>
          <w:szCs w:val="24"/>
        </w:rPr>
      </w:pPr>
      <w:r w:rsidRPr="005409D9">
        <w:rPr>
          <w:rFonts w:ascii="Times New Roman" w:hAnsi="Times New Roman"/>
          <w:sz w:val="24"/>
          <w:szCs w:val="24"/>
        </w:rPr>
        <w:t>• ученик обнаружил полное незнание и непонимание изучаемого материала или не ответил ни на один из поставленных вопросов по изучаемому материалу</w:t>
      </w: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p>
    <w:p w:rsidR="00700B0F" w:rsidRDefault="00700B0F" w:rsidP="00700B0F">
      <w:pPr>
        <w:spacing w:after="0" w:line="240" w:lineRule="auto"/>
        <w:ind w:left="426"/>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Предпрофильная подготовка</w:t>
      </w:r>
    </w:p>
    <w:p w:rsidR="00700B0F" w:rsidRDefault="00700B0F" w:rsidP="00700B0F">
      <w:pPr>
        <w:spacing w:after="0" w:line="240" w:lineRule="auto"/>
        <w:ind w:left="426"/>
        <w:jc w:val="both"/>
        <w:rPr>
          <w:rFonts w:ascii="Times New Roman" w:hAnsi="Times New Roman" w:cs="Times New Roman"/>
          <w:b/>
          <w:sz w:val="24"/>
          <w:szCs w:val="24"/>
          <w:u w:val="single"/>
        </w:rPr>
      </w:pPr>
      <w:r>
        <w:rPr>
          <w:rFonts w:ascii="Times New Roman" w:hAnsi="Times New Roman" w:cs="Times New Roman"/>
          <w:b/>
          <w:sz w:val="24"/>
          <w:szCs w:val="24"/>
          <w:u w:val="single"/>
        </w:rPr>
        <w:t>«Мой выбор»</w:t>
      </w:r>
    </w:p>
    <w:p w:rsidR="00700B0F" w:rsidRDefault="00700B0F" w:rsidP="00700B0F">
      <w:pPr>
        <w:spacing w:after="0" w:line="240" w:lineRule="auto"/>
        <w:ind w:left="426"/>
        <w:jc w:val="both"/>
        <w:rPr>
          <w:rFonts w:ascii="Times New Roman" w:hAnsi="Times New Roman" w:cs="Times New Roman"/>
          <w:b/>
          <w:sz w:val="24"/>
          <w:szCs w:val="24"/>
        </w:rPr>
      </w:pPr>
      <w:r w:rsidRPr="00700B0F">
        <w:rPr>
          <w:rFonts w:ascii="Times New Roman" w:hAnsi="Times New Roman" w:cs="Times New Roman"/>
          <w:b/>
          <w:sz w:val="24"/>
          <w:szCs w:val="24"/>
        </w:rPr>
        <w:t>9 класс</w:t>
      </w:r>
    </w:p>
    <w:p w:rsidR="00700B0F" w:rsidRPr="00700B0F" w:rsidRDefault="00700B0F" w:rsidP="00700B0F">
      <w:pPr>
        <w:spacing w:after="0" w:line="240" w:lineRule="auto"/>
        <w:jc w:val="center"/>
        <w:rPr>
          <w:rFonts w:ascii="Times New Roman" w:eastAsia="Times New Roman" w:hAnsi="Times New Roman" w:cs="Times New Roman"/>
          <w:b/>
          <w:sz w:val="24"/>
          <w:szCs w:val="24"/>
          <w:lang w:eastAsia="ru-RU"/>
        </w:rPr>
      </w:pPr>
      <w:r w:rsidRPr="00700B0F">
        <w:rPr>
          <w:rFonts w:ascii="Times New Roman" w:eastAsia="Times New Roman" w:hAnsi="Times New Roman" w:cs="Times New Roman"/>
          <w:b/>
          <w:sz w:val="24"/>
          <w:szCs w:val="24"/>
          <w:lang w:eastAsia="ru-RU"/>
        </w:rPr>
        <w:t>Пояснительная записка.</w:t>
      </w:r>
    </w:p>
    <w:p w:rsidR="00700B0F" w:rsidRPr="00700B0F" w:rsidRDefault="00700B0F" w:rsidP="00700B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2.1 </w:t>
      </w:r>
      <w:r w:rsidRPr="00700B0F">
        <w:rPr>
          <w:rFonts w:ascii="Times New Roman" w:eastAsia="Times New Roman" w:hAnsi="Times New Roman" w:cs="Times New Roman"/>
          <w:b/>
          <w:sz w:val="24"/>
          <w:szCs w:val="24"/>
          <w:lang w:eastAsia="ru-RU"/>
        </w:rPr>
        <w:t xml:space="preserve"> Цели обучения</w:t>
      </w:r>
      <w:r w:rsidRPr="00700B0F">
        <w:rPr>
          <w:rFonts w:ascii="Times New Roman" w:eastAsia="Times New Roman" w:hAnsi="Times New Roman" w:cs="Times New Roman"/>
          <w:sz w:val="24"/>
          <w:szCs w:val="24"/>
          <w:lang w:eastAsia="ru-RU"/>
        </w:rPr>
        <w:t>:</w:t>
      </w:r>
    </w:p>
    <w:p w:rsidR="00700B0F" w:rsidRPr="00700B0F" w:rsidRDefault="00AB7304" w:rsidP="00700B0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700B0F" w:rsidRPr="00700B0F">
        <w:rPr>
          <w:rFonts w:ascii="Times New Roman" w:eastAsia="Times New Roman" w:hAnsi="Times New Roman" w:cs="Times New Roman"/>
          <w:sz w:val="24"/>
          <w:szCs w:val="24"/>
          <w:lang w:eastAsia="ru-RU"/>
        </w:rPr>
        <w:t xml:space="preserve"> актуализировать процесс профессионального самоопределения учащихся за счёт сп</w:t>
      </w:r>
      <w:r w:rsidR="00700B0F" w:rsidRPr="00700B0F">
        <w:rPr>
          <w:rFonts w:ascii="Times New Roman" w:eastAsia="Times New Roman" w:hAnsi="Times New Roman" w:cs="Times New Roman"/>
          <w:sz w:val="24"/>
          <w:szCs w:val="24"/>
          <w:lang w:eastAsia="ru-RU"/>
        </w:rPr>
        <w:t>е</w:t>
      </w:r>
      <w:r w:rsidR="00700B0F" w:rsidRPr="00700B0F">
        <w:rPr>
          <w:rFonts w:ascii="Times New Roman" w:eastAsia="Times New Roman" w:hAnsi="Times New Roman" w:cs="Times New Roman"/>
          <w:sz w:val="24"/>
          <w:szCs w:val="24"/>
          <w:lang w:eastAsia="ru-RU"/>
        </w:rPr>
        <w:t>циальной организации их деятельности, включающей получение знаний о себе и о мире пр</w:t>
      </w:r>
      <w:r w:rsidR="00700B0F" w:rsidRPr="00700B0F">
        <w:rPr>
          <w:rFonts w:ascii="Times New Roman" w:eastAsia="Times New Roman" w:hAnsi="Times New Roman" w:cs="Times New Roman"/>
          <w:sz w:val="24"/>
          <w:szCs w:val="24"/>
          <w:lang w:eastAsia="ru-RU"/>
        </w:rPr>
        <w:t>о</w:t>
      </w:r>
      <w:r w:rsidR="00700B0F" w:rsidRPr="00700B0F">
        <w:rPr>
          <w:rFonts w:ascii="Times New Roman" w:eastAsia="Times New Roman" w:hAnsi="Times New Roman" w:cs="Times New Roman"/>
          <w:sz w:val="24"/>
          <w:szCs w:val="24"/>
          <w:lang w:eastAsia="ru-RU"/>
        </w:rPr>
        <w:t>фессионального труда.</w:t>
      </w:r>
    </w:p>
    <w:p w:rsidR="00700B0F" w:rsidRPr="00700B0F" w:rsidRDefault="00700B0F" w:rsidP="00700B0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r w:rsidRPr="00700B0F">
        <w:rPr>
          <w:rFonts w:ascii="Times New Roman" w:eastAsia="Times New Roman" w:hAnsi="Times New Roman" w:cs="Times New Roman"/>
          <w:b/>
          <w:sz w:val="24"/>
          <w:szCs w:val="24"/>
          <w:lang w:eastAsia="ru-RU"/>
        </w:rPr>
        <w:t xml:space="preserve"> Задачи обучения:</w:t>
      </w:r>
    </w:p>
    <w:p w:rsidR="00700B0F" w:rsidRPr="00700B0F" w:rsidRDefault="00700B0F" w:rsidP="007D2FD0">
      <w:pPr>
        <w:numPr>
          <w:ilvl w:val="0"/>
          <w:numId w:val="96"/>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Расширить представления учащихся о современном «рынке профессий».</w:t>
      </w:r>
    </w:p>
    <w:p w:rsidR="00700B0F" w:rsidRPr="00700B0F" w:rsidRDefault="00700B0F" w:rsidP="007D2FD0">
      <w:pPr>
        <w:numPr>
          <w:ilvl w:val="0"/>
          <w:numId w:val="96"/>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Сформировать умение соотносить свои интересы и способности с требованиями, в</w:t>
      </w:r>
      <w:r w:rsidRPr="00700B0F">
        <w:rPr>
          <w:rFonts w:ascii="Times New Roman" w:eastAsia="Times New Roman" w:hAnsi="Times New Roman" w:cs="Times New Roman"/>
          <w:sz w:val="24"/>
          <w:szCs w:val="24"/>
          <w:lang w:eastAsia="ru-RU"/>
        </w:rPr>
        <w:t>ы</w:t>
      </w:r>
      <w:r w:rsidRPr="00700B0F">
        <w:rPr>
          <w:rFonts w:ascii="Times New Roman" w:eastAsia="Times New Roman" w:hAnsi="Times New Roman" w:cs="Times New Roman"/>
          <w:sz w:val="24"/>
          <w:szCs w:val="24"/>
          <w:lang w:eastAsia="ru-RU"/>
        </w:rPr>
        <w:t>двигаемыми выбранной профессией.</w:t>
      </w:r>
    </w:p>
    <w:p w:rsidR="00700B0F" w:rsidRPr="00700B0F" w:rsidRDefault="00700B0F" w:rsidP="007D2FD0">
      <w:pPr>
        <w:numPr>
          <w:ilvl w:val="0"/>
          <w:numId w:val="96"/>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Сформировать положительное отношение к себе, осознание своей индивидуальности применительно к реализации себя в будущей профессии.</w:t>
      </w:r>
    </w:p>
    <w:p w:rsidR="00700B0F" w:rsidRDefault="00700B0F" w:rsidP="007D2FD0">
      <w:pPr>
        <w:numPr>
          <w:ilvl w:val="0"/>
          <w:numId w:val="96"/>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Ознакомить учащихся с правилами и способами получения профессии.</w:t>
      </w:r>
    </w:p>
    <w:p w:rsidR="00700B0F" w:rsidRDefault="00700B0F" w:rsidP="00700B0F">
      <w:pPr>
        <w:spacing w:after="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w:t>
      </w:r>
      <w:r w:rsidRPr="00700B0F">
        <w:rPr>
          <w:rFonts w:ascii="Times New Roman" w:eastAsia="Times New Roman" w:hAnsi="Times New Roman"/>
          <w:b/>
          <w:sz w:val="24"/>
          <w:szCs w:val="24"/>
          <w:lang w:eastAsia="ru-RU"/>
        </w:rPr>
        <w:t xml:space="preserve"> Общая характеристика учебного предмета</w:t>
      </w:r>
    </w:p>
    <w:p w:rsidR="00700B0F" w:rsidRPr="00700B0F" w:rsidRDefault="00700B0F" w:rsidP="00700B0F">
      <w:pPr>
        <w:spacing w:after="0"/>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Первая серьёзная жизненная проблема, с которой сталкиваются старшеклассники, – выбор б</w:t>
      </w:r>
      <w:r w:rsidRPr="00700B0F">
        <w:rPr>
          <w:rFonts w:ascii="Times New Roman" w:eastAsia="Times New Roman" w:hAnsi="Times New Roman" w:cs="Times New Roman"/>
          <w:sz w:val="24"/>
          <w:szCs w:val="24"/>
          <w:lang w:eastAsia="ru-RU"/>
        </w:rPr>
        <w:t>у</w:t>
      </w:r>
      <w:r w:rsidRPr="00700B0F">
        <w:rPr>
          <w:rFonts w:ascii="Times New Roman" w:eastAsia="Times New Roman" w:hAnsi="Times New Roman" w:cs="Times New Roman"/>
          <w:sz w:val="24"/>
          <w:szCs w:val="24"/>
          <w:lang w:eastAsia="ru-RU"/>
        </w:rPr>
        <w:t>дущей профессии.</w:t>
      </w:r>
    </w:p>
    <w:p w:rsidR="00700B0F" w:rsidRPr="00700B0F" w:rsidRDefault="00700B0F" w:rsidP="00700B0F">
      <w:pPr>
        <w:spacing w:after="0"/>
        <w:ind w:left="680"/>
        <w:jc w:val="both"/>
        <w:rPr>
          <w:rFonts w:ascii="Times New Roman" w:eastAsia="Times New Roman" w:hAnsi="Times New Roman"/>
          <w:sz w:val="24"/>
          <w:szCs w:val="24"/>
          <w:lang w:eastAsia="ru-RU"/>
        </w:rPr>
      </w:pPr>
      <w:r w:rsidRPr="00700B0F">
        <w:rPr>
          <w:rFonts w:ascii="Times New Roman" w:eastAsia="Times New Roman" w:hAnsi="Times New Roman"/>
          <w:sz w:val="24"/>
          <w:szCs w:val="24"/>
          <w:lang w:eastAsia="ru-RU"/>
        </w:rPr>
        <w:t>Вопрос профессионального самоопределения начинает осознаваться учащимися уже в 14-15 лет. Согласно исследованиям лишь 10-15% учащихся имеют твёрдые професси</w:t>
      </w:r>
      <w:r w:rsidRPr="00700B0F">
        <w:rPr>
          <w:rFonts w:ascii="Times New Roman" w:eastAsia="Times New Roman" w:hAnsi="Times New Roman"/>
          <w:sz w:val="24"/>
          <w:szCs w:val="24"/>
          <w:lang w:eastAsia="ru-RU"/>
        </w:rPr>
        <w:t>о</w:t>
      </w:r>
      <w:r w:rsidRPr="00700B0F">
        <w:rPr>
          <w:rFonts w:ascii="Times New Roman" w:eastAsia="Times New Roman" w:hAnsi="Times New Roman"/>
          <w:sz w:val="24"/>
          <w:szCs w:val="24"/>
          <w:lang w:eastAsia="ru-RU"/>
        </w:rPr>
        <w:t>нальные намерения. Примерно столько же вообще не задумываются о своих профе</w:t>
      </w:r>
      <w:r w:rsidRPr="00700B0F">
        <w:rPr>
          <w:rFonts w:ascii="Times New Roman" w:eastAsia="Times New Roman" w:hAnsi="Times New Roman"/>
          <w:sz w:val="24"/>
          <w:szCs w:val="24"/>
          <w:lang w:eastAsia="ru-RU"/>
        </w:rPr>
        <w:t>с</w:t>
      </w:r>
      <w:r w:rsidRPr="00700B0F">
        <w:rPr>
          <w:rFonts w:ascii="Times New Roman" w:eastAsia="Times New Roman" w:hAnsi="Times New Roman"/>
          <w:sz w:val="24"/>
          <w:szCs w:val="24"/>
          <w:lang w:eastAsia="ru-RU"/>
        </w:rPr>
        <w:t>сиональных планах. Около 70% не имеют чёткой позиции, сомневаются в выборе. Кр</w:t>
      </w:r>
      <w:r w:rsidRPr="00700B0F">
        <w:rPr>
          <w:rFonts w:ascii="Times New Roman" w:eastAsia="Times New Roman" w:hAnsi="Times New Roman"/>
          <w:sz w:val="24"/>
          <w:szCs w:val="24"/>
          <w:lang w:eastAsia="ru-RU"/>
        </w:rPr>
        <w:t>о</w:t>
      </w:r>
      <w:r w:rsidRPr="00700B0F">
        <w:rPr>
          <w:rFonts w:ascii="Times New Roman" w:eastAsia="Times New Roman" w:hAnsi="Times New Roman"/>
          <w:sz w:val="24"/>
          <w:szCs w:val="24"/>
          <w:lang w:eastAsia="ru-RU"/>
        </w:rPr>
        <w:t>ме того, статистика насчитывает около 50 тысяч профессий. Самостоятельно довольно трудно сориентироваться в таком огромном мире профессий. Тем более что чуть ли не каждый год появляются новые и исчезают старые, стираются границы между многими из них, а некоторые постоянно делятся, дробятся.</w:t>
      </w:r>
    </w:p>
    <w:p w:rsidR="00700B0F" w:rsidRPr="00700B0F" w:rsidRDefault="00700B0F" w:rsidP="00700B0F">
      <w:pPr>
        <w:spacing w:after="0"/>
        <w:ind w:left="680"/>
        <w:jc w:val="both"/>
        <w:rPr>
          <w:rFonts w:ascii="Times New Roman" w:eastAsia="Times New Roman" w:hAnsi="Times New Roman"/>
          <w:sz w:val="24"/>
          <w:szCs w:val="24"/>
          <w:lang w:eastAsia="ru-RU"/>
        </w:rPr>
      </w:pPr>
      <w:r w:rsidRPr="00700B0F">
        <w:rPr>
          <w:rFonts w:ascii="Times New Roman" w:eastAsia="Times New Roman" w:hAnsi="Times New Roman"/>
          <w:sz w:val="24"/>
          <w:szCs w:val="24"/>
          <w:lang w:eastAsia="ru-RU"/>
        </w:rPr>
        <w:t>Программа элективного курса по профориентации «Мой выбор» поможет старшеклас</w:t>
      </w:r>
      <w:r w:rsidRPr="00700B0F">
        <w:rPr>
          <w:rFonts w:ascii="Times New Roman" w:eastAsia="Times New Roman" w:hAnsi="Times New Roman"/>
          <w:sz w:val="24"/>
          <w:szCs w:val="24"/>
          <w:lang w:eastAsia="ru-RU"/>
        </w:rPr>
        <w:t>с</w:t>
      </w:r>
      <w:r w:rsidRPr="00700B0F">
        <w:rPr>
          <w:rFonts w:ascii="Times New Roman" w:eastAsia="Times New Roman" w:hAnsi="Times New Roman"/>
          <w:sz w:val="24"/>
          <w:szCs w:val="24"/>
          <w:lang w:eastAsia="ru-RU"/>
        </w:rPr>
        <w:t>нику сориентироваться и сделать правильный выбор, соответствующий способностям, возможностям, ценностным установкам и требованиям, которые предъявляют профе</w:t>
      </w:r>
      <w:r w:rsidRPr="00700B0F">
        <w:rPr>
          <w:rFonts w:ascii="Times New Roman" w:eastAsia="Times New Roman" w:hAnsi="Times New Roman"/>
          <w:sz w:val="24"/>
          <w:szCs w:val="24"/>
          <w:lang w:eastAsia="ru-RU"/>
        </w:rPr>
        <w:t>с</w:t>
      </w:r>
      <w:r w:rsidRPr="00700B0F">
        <w:rPr>
          <w:rFonts w:ascii="Times New Roman" w:eastAsia="Times New Roman" w:hAnsi="Times New Roman"/>
          <w:sz w:val="24"/>
          <w:szCs w:val="24"/>
          <w:lang w:eastAsia="ru-RU"/>
        </w:rPr>
        <w:t>сии к личности кандидата.</w:t>
      </w:r>
    </w:p>
    <w:p w:rsidR="00700B0F" w:rsidRPr="00700B0F" w:rsidRDefault="00700B0F" w:rsidP="00700B0F">
      <w:pPr>
        <w:spacing w:after="0"/>
        <w:ind w:left="680"/>
        <w:jc w:val="both"/>
        <w:rPr>
          <w:rFonts w:ascii="Times New Roman" w:eastAsia="Times New Roman" w:hAnsi="Times New Roman"/>
          <w:sz w:val="24"/>
          <w:szCs w:val="24"/>
          <w:lang w:eastAsia="ru-RU"/>
        </w:rPr>
      </w:pPr>
      <w:r w:rsidRPr="00700B0F">
        <w:rPr>
          <w:rFonts w:ascii="Times New Roman" w:eastAsia="Times New Roman" w:hAnsi="Times New Roman"/>
          <w:sz w:val="24"/>
          <w:szCs w:val="24"/>
          <w:lang w:eastAsia="ru-RU"/>
        </w:rPr>
        <w:t xml:space="preserve">Данная программа основывается на программах предпрофильной подготовки Е.А. Климова «Курс занятий по профориентации “Мои профессиональные намерения”» и Г.В. Резапкиной «Психология и выбор профессии». </w:t>
      </w:r>
    </w:p>
    <w:p w:rsidR="00700B0F" w:rsidRPr="00700B0F" w:rsidRDefault="00700B0F" w:rsidP="00700B0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sidRPr="00700B0F">
        <w:rPr>
          <w:rFonts w:ascii="Times New Roman" w:eastAsia="Times New Roman" w:hAnsi="Times New Roman" w:cs="Times New Roman"/>
          <w:b/>
          <w:sz w:val="24"/>
          <w:szCs w:val="24"/>
          <w:lang w:eastAsia="ru-RU"/>
        </w:rPr>
        <w:t xml:space="preserve"> Описание места предмета в учебном плане</w:t>
      </w:r>
    </w:p>
    <w:p w:rsidR="00700B0F" w:rsidRPr="00700B0F" w:rsidRDefault="00700B0F" w:rsidP="00700B0F">
      <w:pPr>
        <w:spacing w:after="0" w:line="240" w:lineRule="auto"/>
        <w:ind w:firstLine="709"/>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Для предпрофильной подготовки выпускников основной школы </w:t>
      </w:r>
      <w:r>
        <w:rPr>
          <w:rFonts w:ascii="Times New Roman" w:eastAsia="Times New Roman" w:hAnsi="Times New Roman" w:cs="Times New Roman"/>
          <w:sz w:val="24"/>
          <w:szCs w:val="24"/>
          <w:lang w:eastAsia="ru-RU"/>
        </w:rPr>
        <w:t>из регионального ко</w:t>
      </w:r>
      <w:r>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понента выделяется 1 час в неделю.</w:t>
      </w:r>
    </w:p>
    <w:p w:rsidR="00700B0F" w:rsidRPr="00700B0F" w:rsidRDefault="00700B0F" w:rsidP="00700B0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700B0F">
        <w:rPr>
          <w:rFonts w:ascii="Times New Roman" w:eastAsia="Times New Roman" w:hAnsi="Times New Roman" w:cs="Times New Roman"/>
          <w:sz w:val="24"/>
          <w:szCs w:val="24"/>
          <w:lang w:eastAsia="ru-RU"/>
        </w:rPr>
        <w:t xml:space="preserve">рограмма ориентирована на учащихся 9-х классов; реализовывается в течение всего учебного года. </w:t>
      </w:r>
      <w:r>
        <w:rPr>
          <w:rFonts w:ascii="Times New Roman" w:eastAsia="Times New Roman" w:hAnsi="Times New Roman" w:cs="Times New Roman"/>
          <w:sz w:val="24"/>
          <w:szCs w:val="24"/>
          <w:lang w:eastAsia="ru-RU"/>
        </w:rPr>
        <w:t xml:space="preserve"> </w:t>
      </w:r>
    </w:p>
    <w:p w:rsidR="00700B0F" w:rsidRPr="00700B0F" w:rsidRDefault="00AB7304" w:rsidP="00700B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 34</w:t>
      </w:r>
    </w:p>
    <w:p w:rsidR="00700B0F" w:rsidRPr="00700B0F" w:rsidRDefault="00700B0F" w:rsidP="00700B0F">
      <w:pPr>
        <w:spacing w:after="0" w:line="240" w:lineRule="auto"/>
        <w:rPr>
          <w:rFonts w:ascii="Times New Roman" w:eastAsia="Times New Roman" w:hAnsi="Times New Roman" w:cs="Times New Roman"/>
          <w:sz w:val="24"/>
          <w:szCs w:val="24"/>
          <w:u w:val="single"/>
          <w:lang w:eastAsia="ru-RU"/>
        </w:rPr>
      </w:pPr>
      <w:r w:rsidRPr="00700B0F">
        <w:rPr>
          <w:rFonts w:ascii="Times New Roman" w:eastAsia="Times New Roman" w:hAnsi="Times New Roman" w:cs="Times New Roman"/>
          <w:b/>
          <w:sz w:val="24"/>
          <w:szCs w:val="24"/>
          <w:lang w:eastAsia="ru-RU"/>
        </w:rPr>
        <w:t>6. Планируемые результаты</w:t>
      </w:r>
      <w:r w:rsidRPr="00700B0F">
        <w:rPr>
          <w:rFonts w:ascii="Times New Roman" w:eastAsia="Times New Roman" w:hAnsi="Times New Roman" w:cs="Times New Roman"/>
          <w:b/>
          <w:sz w:val="24"/>
          <w:szCs w:val="24"/>
          <w:u w:val="single"/>
          <w:lang w:eastAsia="ru-RU"/>
        </w:rPr>
        <w:t xml:space="preserve"> </w:t>
      </w:r>
    </w:p>
    <w:p w:rsidR="00700B0F" w:rsidRPr="00700B0F" w:rsidRDefault="00700B0F" w:rsidP="007D2FD0">
      <w:pPr>
        <w:numPr>
          <w:ilvl w:val="0"/>
          <w:numId w:val="94"/>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Формирование знаний учащихся о специфике современного рынка труда и его разв</w:t>
      </w:r>
      <w:r w:rsidRPr="00700B0F">
        <w:rPr>
          <w:rFonts w:ascii="Times New Roman" w:eastAsia="Times New Roman" w:hAnsi="Times New Roman" w:cs="Times New Roman"/>
          <w:sz w:val="24"/>
          <w:szCs w:val="24"/>
          <w:lang w:eastAsia="ru-RU"/>
        </w:rPr>
        <w:t>и</w:t>
      </w:r>
      <w:r w:rsidRPr="00700B0F">
        <w:rPr>
          <w:rFonts w:ascii="Times New Roman" w:eastAsia="Times New Roman" w:hAnsi="Times New Roman" w:cs="Times New Roman"/>
          <w:sz w:val="24"/>
          <w:szCs w:val="24"/>
          <w:lang w:eastAsia="ru-RU"/>
        </w:rPr>
        <w:t>тии;</w:t>
      </w:r>
    </w:p>
    <w:p w:rsidR="00700B0F" w:rsidRPr="00700B0F" w:rsidRDefault="00700B0F" w:rsidP="007D2FD0">
      <w:pPr>
        <w:numPr>
          <w:ilvl w:val="0"/>
          <w:numId w:val="94"/>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Формирование у учащихся адекватных представлений о себе и своём професси</w:t>
      </w:r>
      <w:r w:rsidRPr="00700B0F">
        <w:rPr>
          <w:rFonts w:ascii="Times New Roman" w:eastAsia="Times New Roman" w:hAnsi="Times New Roman" w:cs="Times New Roman"/>
          <w:sz w:val="24"/>
          <w:szCs w:val="24"/>
          <w:lang w:eastAsia="ru-RU"/>
        </w:rPr>
        <w:t>о</w:t>
      </w:r>
      <w:r w:rsidRPr="00700B0F">
        <w:rPr>
          <w:rFonts w:ascii="Times New Roman" w:eastAsia="Times New Roman" w:hAnsi="Times New Roman" w:cs="Times New Roman"/>
          <w:sz w:val="24"/>
          <w:szCs w:val="24"/>
          <w:lang w:eastAsia="ru-RU"/>
        </w:rPr>
        <w:t>нальном соответствии;</w:t>
      </w:r>
    </w:p>
    <w:p w:rsidR="00700B0F" w:rsidRPr="00700B0F" w:rsidRDefault="00700B0F" w:rsidP="007D2FD0">
      <w:pPr>
        <w:numPr>
          <w:ilvl w:val="0"/>
          <w:numId w:val="94"/>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Принятие учащимися осознанного решения о профессиональном выборе направл</w:t>
      </w:r>
      <w:r w:rsidRPr="00700B0F">
        <w:rPr>
          <w:rFonts w:ascii="Times New Roman" w:eastAsia="Times New Roman" w:hAnsi="Times New Roman" w:cs="Times New Roman"/>
          <w:sz w:val="24"/>
          <w:szCs w:val="24"/>
          <w:lang w:eastAsia="ru-RU"/>
        </w:rPr>
        <w:t>е</w:t>
      </w:r>
      <w:r w:rsidRPr="00700B0F">
        <w:rPr>
          <w:rFonts w:ascii="Times New Roman" w:eastAsia="Times New Roman" w:hAnsi="Times New Roman" w:cs="Times New Roman"/>
          <w:sz w:val="24"/>
          <w:szCs w:val="24"/>
          <w:lang w:eastAsia="ru-RU"/>
        </w:rPr>
        <w:t>ния дальнейшего обучения;</w:t>
      </w:r>
    </w:p>
    <w:p w:rsidR="00700B0F" w:rsidRPr="00700B0F" w:rsidRDefault="00700B0F" w:rsidP="007D2FD0">
      <w:pPr>
        <w:numPr>
          <w:ilvl w:val="0"/>
          <w:numId w:val="94"/>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Создание условий для повышения готовности подростков к социально-профессиональному самоопределению.</w:t>
      </w:r>
    </w:p>
    <w:p w:rsidR="00700B0F" w:rsidRPr="00700B0F" w:rsidRDefault="00700B0F" w:rsidP="00700B0F">
      <w:pPr>
        <w:spacing w:after="0" w:line="240" w:lineRule="auto"/>
        <w:ind w:firstLine="709"/>
        <w:jc w:val="both"/>
        <w:rPr>
          <w:rFonts w:ascii="Times New Roman" w:eastAsia="Times New Roman" w:hAnsi="Times New Roman" w:cs="Times New Roman"/>
          <w:sz w:val="24"/>
          <w:szCs w:val="24"/>
          <w:lang w:eastAsia="ru-RU"/>
        </w:rPr>
      </w:pPr>
    </w:p>
    <w:p w:rsidR="00700B0F" w:rsidRPr="00700B0F" w:rsidRDefault="00700B0F" w:rsidP="00700B0F">
      <w:pPr>
        <w:spacing w:after="0" w:line="240" w:lineRule="auto"/>
        <w:ind w:firstLine="709"/>
        <w:jc w:val="both"/>
        <w:rPr>
          <w:rFonts w:ascii="Times New Roman" w:eastAsia="Times New Roman" w:hAnsi="Times New Roman" w:cs="Times New Roman"/>
          <w:sz w:val="24"/>
          <w:szCs w:val="24"/>
          <w:lang w:eastAsia="ru-RU"/>
        </w:rPr>
      </w:pPr>
    </w:p>
    <w:p w:rsidR="00700B0F" w:rsidRPr="00700B0F" w:rsidRDefault="00700B0F" w:rsidP="00700B0F">
      <w:pPr>
        <w:spacing w:after="0" w:line="240" w:lineRule="auto"/>
        <w:ind w:firstLine="709"/>
        <w:jc w:val="center"/>
        <w:rPr>
          <w:rFonts w:ascii="Times New Roman" w:eastAsia="Times New Roman" w:hAnsi="Times New Roman" w:cs="Times New Roman"/>
          <w:b/>
          <w:sz w:val="24"/>
          <w:szCs w:val="24"/>
          <w:lang w:eastAsia="ru-RU"/>
        </w:rPr>
      </w:pPr>
      <w:r w:rsidRPr="00700B0F">
        <w:rPr>
          <w:rFonts w:ascii="Times New Roman" w:eastAsia="Times New Roman" w:hAnsi="Times New Roman" w:cs="Times New Roman"/>
          <w:b/>
          <w:sz w:val="24"/>
          <w:szCs w:val="24"/>
          <w:lang w:eastAsia="ru-RU"/>
        </w:rPr>
        <w:lastRenderedPageBreak/>
        <w:t>Основные принципы работы:</w:t>
      </w:r>
    </w:p>
    <w:p w:rsidR="00700B0F" w:rsidRPr="00700B0F" w:rsidRDefault="00700B0F" w:rsidP="007D2FD0">
      <w:pPr>
        <w:numPr>
          <w:ilvl w:val="0"/>
          <w:numId w:val="95"/>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Принцип активности участников группы: в ходе занятий учащиеся постоянно вовл</w:t>
      </w:r>
      <w:r w:rsidRPr="00700B0F">
        <w:rPr>
          <w:rFonts w:ascii="Times New Roman" w:eastAsia="Times New Roman" w:hAnsi="Times New Roman" w:cs="Times New Roman"/>
          <w:sz w:val="24"/>
          <w:szCs w:val="24"/>
          <w:lang w:eastAsia="ru-RU"/>
        </w:rPr>
        <w:t>е</w:t>
      </w:r>
      <w:r w:rsidRPr="00700B0F">
        <w:rPr>
          <w:rFonts w:ascii="Times New Roman" w:eastAsia="Times New Roman" w:hAnsi="Times New Roman" w:cs="Times New Roman"/>
          <w:sz w:val="24"/>
          <w:szCs w:val="24"/>
          <w:lang w:eastAsia="ru-RU"/>
        </w:rPr>
        <w:t>каются в различные действия – обсуждение ситуаций, выполнение специальных ус</w:t>
      </w:r>
      <w:r w:rsidRPr="00700B0F">
        <w:rPr>
          <w:rFonts w:ascii="Times New Roman" w:eastAsia="Times New Roman" w:hAnsi="Times New Roman" w:cs="Times New Roman"/>
          <w:sz w:val="24"/>
          <w:szCs w:val="24"/>
          <w:lang w:eastAsia="ru-RU"/>
        </w:rPr>
        <w:t>т</w:t>
      </w:r>
      <w:r w:rsidRPr="00700B0F">
        <w:rPr>
          <w:rFonts w:ascii="Times New Roman" w:eastAsia="Times New Roman" w:hAnsi="Times New Roman" w:cs="Times New Roman"/>
          <w:sz w:val="24"/>
          <w:szCs w:val="24"/>
          <w:lang w:eastAsia="ru-RU"/>
        </w:rPr>
        <w:t>ных и письменных упражнений и т.д.</w:t>
      </w:r>
    </w:p>
    <w:p w:rsidR="00700B0F" w:rsidRPr="00700B0F" w:rsidRDefault="00700B0F" w:rsidP="007D2FD0">
      <w:pPr>
        <w:numPr>
          <w:ilvl w:val="0"/>
          <w:numId w:val="95"/>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Принцип исследовательской позиции.</w:t>
      </w:r>
    </w:p>
    <w:p w:rsidR="00700B0F" w:rsidRPr="00700B0F" w:rsidRDefault="00700B0F" w:rsidP="007D2FD0">
      <w:pPr>
        <w:numPr>
          <w:ilvl w:val="0"/>
          <w:numId w:val="95"/>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Принцип сотрудничества, понимаемый как включённость каждого участника группы в совместную работу по выполнению того или иного задания.</w:t>
      </w:r>
    </w:p>
    <w:p w:rsidR="00700B0F" w:rsidRPr="00700B0F" w:rsidRDefault="00700B0F" w:rsidP="007D2FD0">
      <w:pPr>
        <w:numPr>
          <w:ilvl w:val="0"/>
          <w:numId w:val="95"/>
        </w:num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 xml:space="preserve"> Принцип возрастного соответствия применяемых приёмов и процедур.</w:t>
      </w:r>
    </w:p>
    <w:p w:rsidR="00700B0F" w:rsidRPr="00700B0F" w:rsidRDefault="00700B0F" w:rsidP="00700B0F">
      <w:pPr>
        <w:spacing w:after="0" w:line="240" w:lineRule="auto"/>
        <w:jc w:val="both"/>
        <w:rPr>
          <w:rFonts w:ascii="Times New Roman" w:eastAsia="Times New Roman" w:hAnsi="Times New Roman" w:cs="Times New Roman"/>
          <w:b/>
          <w:sz w:val="24"/>
          <w:szCs w:val="24"/>
          <w:lang w:eastAsia="ru-RU"/>
        </w:rPr>
      </w:pPr>
      <w:r w:rsidRPr="00700B0F">
        <w:rPr>
          <w:rFonts w:ascii="Times New Roman" w:eastAsia="Times New Roman" w:hAnsi="Times New Roman" w:cs="Times New Roman"/>
          <w:b/>
          <w:sz w:val="24"/>
          <w:szCs w:val="24"/>
          <w:lang w:eastAsia="ru-RU"/>
        </w:rPr>
        <w:t>3. Содержание программы</w:t>
      </w:r>
    </w:p>
    <w:p w:rsidR="00700B0F" w:rsidRPr="00700B0F" w:rsidRDefault="00700B0F" w:rsidP="00700B0F">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Элективный курс «Мой выбор» состоит из теоретической и практической части. Теоретич</w:t>
      </w:r>
      <w:r w:rsidRPr="00700B0F">
        <w:rPr>
          <w:rFonts w:ascii="Times New Roman" w:eastAsia="Times New Roman" w:hAnsi="Times New Roman" w:cs="Times New Roman"/>
          <w:sz w:val="24"/>
          <w:szCs w:val="24"/>
          <w:lang w:eastAsia="ru-RU"/>
        </w:rPr>
        <w:t>е</w:t>
      </w:r>
      <w:r w:rsidRPr="00700B0F">
        <w:rPr>
          <w:rFonts w:ascii="Times New Roman" w:eastAsia="Times New Roman" w:hAnsi="Times New Roman" w:cs="Times New Roman"/>
          <w:sz w:val="24"/>
          <w:szCs w:val="24"/>
          <w:lang w:eastAsia="ru-RU"/>
        </w:rPr>
        <w:t>ская включает изучение образа «Я», мира труда и профессий. Практическая часть представл</w:t>
      </w:r>
      <w:r w:rsidRPr="00700B0F">
        <w:rPr>
          <w:rFonts w:ascii="Times New Roman" w:eastAsia="Times New Roman" w:hAnsi="Times New Roman" w:cs="Times New Roman"/>
          <w:sz w:val="24"/>
          <w:szCs w:val="24"/>
          <w:lang w:eastAsia="ru-RU"/>
        </w:rPr>
        <w:t>е</w:t>
      </w:r>
      <w:r w:rsidRPr="00700B0F">
        <w:rPr>
          <w:rFonts w:ascii="Times New Roman" w:eastAsia="Times New Roman" w:hAnsi="Times New Roman" w:cs="Times New Roman"/>
          <w:sz w:val="24"/>
          <w:szCs w:val="24"/>
          <w:lang w:eastAsia="ru-RU"/>
        </w:rPr>
        <w:t>на в виде тестирования, практических занятий по курсу с использованием надёжных методик, деловых и ролевых игр, проблемно-поисковых задач, элементов исследовательской и проек</w:t>
      </w:r>
      <w:r w:rsidRPr="00700B0F">
        <w:rPr>
          <w:rFonts w:ascii="Times New Roman" w:eastAsia="Times New Roman" w:hAnsi="Times New Roman" w:cs="Times New Roman"/>
          <w:sz w:val="24"/>
          <w:szCs w:val="24"/>
          <w:lang w:eastAsia="ru-RU"/>
        </w:rPr>
        <w:t>т</w:t>
      </w:r>
      <w:r w:rsidRPr="00700B0F">
        <w:rPr>
          <w:rFonts w:ascii="Times New Roman" w:eastAsia="Times New Roman" w:hAnsi="Times New Roman" w:cs="Times New Roman"/>
          <w:sz w:val="24"/>
          <w:szCs w:val="24"/>
          <w:lang w:eastAsia="ru-RU"/>
        </w:rPr>
        <w:t>ной деятельности. Результаты диагностики могут учитываться при формировании профил</w:t>
      </w:r>
      <w:r w:rsidRPr="00700B0F">
        <w:rPr>
          <w:rFonts w:ascii="Times New Roman" w:eastAsia="Times New Roman" w:hAnsi="Times New Roman" w:cs="Times New Roman"/>
          <w:sz w:val="24"/>
          <w:szCs w:val="24"/>
          <w:lang w:eastAsia="ru-RU"/>
        </w:rPr>
        <w:t>ь</w:t>
      </w:r>
      <w:r w:rsidRPr="00700B0F">
        <w:rPr>
          <w:rFonts w:ascii="Times New Roman" w:eastAsia="Times New Roman" w:hAnsi="Times New Roman" w:cs="Times New Roman"/>
          <w:sz w:val="24"/>
          <w:szCs w:val="24"/>
          <w:lang w:eastAsia="ru-RU"/>
        </w:rPr>
        <w:t>ных классов.</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b/>
          <w:bCs/>
          <w:color w:val="000000"/>
          <w:sz w:val="24"/>
          <w:szCs w:val="24"/>
          <w:lang w:eastAsia="ru-RU"/>
        </w:rPr>
        <w:t>1. Мир профессий (13 часов)</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Понятия профессии, специальности, специализации, квалификации. Характеристика труда: характер, процесс и условия труда.</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Классификация профессий. Формула профессии. Понятие профессиограммы. Типы профессий. Матрица выбора профессии.</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Характеристика профессий типа «человек – человек», «человек – техника», «человек – знаковая система», «человек – природа», «человек – художественный образ». Профессионал</w:t>
      </w:r>
      <w:r w:rsidRPr="00700B0F">
        <w:rPr>
          <w:rFonts w:ascii="Times New Roman" w:eastAsia="Times New Roman" w:hAnsi="Times New Roman" w:cs="Times New Roman"/>
          <w:color w:val="000000"/>
          <w:sz w:val="24"/>
          <w:szCs w:val="24"/>
          <w:lang w:eastAsia="ru-RU"/>
        </w:rPr>
        <w:t>ь</w:t>
      </w:r>
      <w:r w:rsidRPr="00700B0F">
        <w:rPr>
          <w:rFonts w:ascii="Times New Roman" w:eastAsia="Times New Roman" w:hAnsi="Times New Roman" w:cs="Times New Roman"/>
          <w:color w:val="000000"/>
          <w:sz w:val="24"/>
          <w:szCs w:val="24"/>
          <w:lang w:eastAsia="ru-RU"/>
        </w:rPr>
        <w:t>но важные качества (ПВК).</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b/>
          <w:bCs/>
          <w:color w:val="000000"/>
          <w:sz w:val="24"/>
          <w:szCs w:val="24"/>
          <w:lang w:eastAsia="ru-RU"/>
        </w:rPr>
        <w:t>2. Профессиональное самоопределение (5 часов)</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Склонности, интересы и мотивы в профессиональном выборе («хочу»). Возможности личности в профессиональной деятельности («могу»). Специальные способности. Профпр</w:t>
      </w:r>
      <w:r w:rsidRPr="00700B0F">
        <w:rPr>
          <w:rFonts w:ascii="Times New Roman" w:eastAsia="Times New Roman" w:hAnsi="Times New Roman" w:cs="Times New Roman"/>
          <w:color w:val="000000"/>
          <w:sz w:val="24"/>
          <w:szCs w:val="24"/>
          <w:lang w:eastAsia="ru-RU"/>
        </w:rPr>
        <w:t>и</w:t>
      </w:r>
      <w:r w:rsidRPr="00700B0F">
        <w:rPr>
          <w:rFonts w:ascii="Times New Roman" w:eastAsia="Times New Roman" w:hAnsi="Times New Roman" w:cs="Times New Roman"/>
          <w:color w:val="000000"/>
          <w:sz w:val="24"/>
          <w:szCs w:val="24"/>
          <w:lang w:eastAsia="ru-RU"/>
        </w:rPr>
        <w:t>годность. Потребности рынка труда в кадрах («надо»). «Выбираю»: выбор профессии на осн</w:t>
      </w:r>
      <w:r w:rsidRPr="00700B0F">
        <w:rPr>
          <w:rFonts w:ascii="Times New Roman" w:eastAsia="Times New Roman" w:hAnsi="Times New Roman" w:cs="Times New Roman"/>
          <w:color w:val="000000"/>
          <w:sz w:val="24"/>
          <w:szCs w:val="24"/>
          <w:lang w:eastAsia="ru-RU"/>
        </w:rPr>
        <w:t>о</w:t>
      </w:r>
      <w:r w:rsidRPr="00700B0F">
        <w:rPr>
          <w:rFonts w:ascii="Times New Roman" w:eastAsia="Times New Roman" w:hAnsi="Times New Roman" w:cs="Times New Roman"/>
          <w:color w:val="000000"/>
          <w:sz w:val="24"/>
          <w:szCs w:val="24"/>
          <w:lang w:eastAsia="ru-RU"/>
        </w:rPr>
        <w:t>ве самооценки и анализа составляющих «хочу» – «могу» – «надо». Мотивационные факторы выбора профессии. Ошибки при выборе профессии. Рекомендации по выбору профессии.</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b/>
          <w:bCs/>
          <w:color w:val="000000"/>
          <w:sz w:val="24"/>
          <w:szCs w:val="24"/>
          <w:lang w:eastAsia="ru-RU"/>
        </w:rPr>
        <w:t>3. Подготовка к будущей карьере (4 часа)</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Понятие карьеры. Виды карьеры. Понятие должности. Необходимость постоянного с</w:t>
      </w:r>
      <w:r w:rsidRPr="00700B0F">
        <w:rPr>
          <w:rFonts w:ascii="Times New Roman" w:eastAsia="Times New Roman" w:hAnsi="Times New Roman" w:cs="Times New Roman"/>
          <w:color w:val="000000"/>
          <w:sz w:val="24"/>
          <w:szCs w:val="24"/>
          <w:lang w:eastAsia="ru-RU"/>
        </w:rPr>
        <w:t>а</w:t>
      </w:r>
      <w:r w:rsidRPr="00700B0F">
        <w:rPr>
          <w:rFonts w:ascii="Times New Roman" w:eastAsia="Times New Roman" w:hAnsi="Times New Roman" w:cs="Times New Roman"/>
          <w:color w:val="000000"/>
          <w:sz w:val="24"/>
          <w:szCs w:val="24"/>
          <w:lang w:eastAsia="ru-RU"/>
        </w:rPr>
        <w:t>мообразования и профессионального совершенствования. Построение личного професси</w:t>
      </w:r>
      <w:r w:rsidRPr="00700B0F">
        <w:rPr>
          <w:rFonts w:ascii="Times New Roman" w:eastAsia="Times New Roman" w:hAnsi="Times New Roman" w:cs="Times New Roman"/>
          <w:color w:val="000000"/>
          <w:sz w:val="24"/>
          <w:szCs w:val="24"/>
          <w:lang w:eastAsia="ru-RU"/>
        </w:rPr>
        <w:t>о</w:t>
      </w:r>
      <w:r w:rsidRPr="00700B0F">
        <w:rPr>
          <w:rFonts w:ascii="Times New Roman" w:eastAsia="Times New Roman" w:hAnsi="Times New Roman" w:cs="Times New Roman"/>
          <w:color w:val="000000"/>
          <w:sz w:val="24"/>
          <w:szCs w:val="24"/>
          <w:lang w:eastAsia="ru-RU"/>
        </w:rPr>
        <w:t xml:space="preserve">нального плана. </w:t>
      </w:r>
      <w:r w:rsidRPr="00700B0F">
        <w:rPr>
          <w:rFonts w:ascii="Times New Roman" w:eastAsia="Times New Roman" w:hAnsi="Times New Roman" w:cs="Times New Roman"/>
          <w:sz w:val="24"/>
          <w:szCs w:val="24"/>
          <w:lang w:eastAsia="ru-RU"/>
        </w:rPr>
        <w:t>Стереотипы.</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b/>
          <w:bCs/>
          <w:color w:val="000000"/>
          <w:sz w:val="24"/>
          <w:szCs w:val="24"/>
          <w:lang w:eastAsia="ru-RU"/>
        </w:rPr>
        <w:t>4. Психология личности.  Познавательные процессы и способности личности (7 часов)</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Понятие о личности. Самопознание личности. Ценностные ориентации личности. С</w:t>
      </w:r>
      <w:r w:rsidRPr="00700B0F">
        <w:rPr>
          <w:rFonts w:ascii="Times New Roman" w:eastAsia="Times New Roman" w:hAnsi="Times New Roman" w:cs="Times New Roman"/>
          <w:color w:val="000000"/>
          <w:sz w:val="24"/>
          <w:szCs w:val="24"/>
          <w:lang w:eastAsia="ru-RU"/>
        </w:rPr>
        <w:t>а</w:t>
      </w:r>
      <w:r w:rsidRPr="00700B0F">
        <w:rPr>
          <w:rFonts w:ascii="Times New Roman" w:eastAsia="Times New Roman" w:hAnsi="Times New Roman" w:cs="Times New Roman"/>
          <w:color w:val="000000"/>
          <w:sz w:val="24"/>
          <w:szCs w:val="24"/>
          <w:lang w:eastAsia="ru-RU"/>
        </w:rPr>
        <w:t>моразвитие личности. Типы темперамента. Потребности, их виды. Общение. Деловое общ</w:t>
      </w:r>
      <w:r w:rsidRPr="00700B0F">
        <w:rPr>
          <w:rFonts w:ascii="Times New Roman" w:eastAsia="Times New Roman" w:hAnsi="Times New Roman" w:cs="Times New Roman"/>
          <w:color w:val="000000"/>
          <w:sz w:val="24"/>
          <w:szCs w:val="24"/>
          <w:lang w:eastAsia="ru-RU"/>
        </w:rPr>
        <w:t>е</w:t>
      </w:r>
      <w:r w:rsidRPr="00700B0F">
        <w:rPr>
          <w:rFonts w:ascii="Times New Roman" w:eastAsia="Times New Roman" w:hAnsi="Times New Roman" w:cs="Times New Roman"/>
          <w:color w:val="000000"/>
          <w:sz w:val="24"/>
          <w:szCs w:val="24"/>
          <w:lang w:eastAsia="ru-RU"/>
        </w:rPr>
        <w:t>ние. Конфликт. Виды конфликтов. Способы разрешения конфликтов. Память. Внимание. Во</w:t>
      </w:r>
      <w:r w:rsidRPr="00700B0F">
        <w:rPr>
          <w:rFonts w:ascii="Times New Roman" w:eastAsia="Times New Roman" w:hAnsi="Times New Roman" w:cs="Times New Roman"/>
          <w:color w:val="000000"/>
          <w:sz w:val="24"/>
          <w:szCs w:val="24"/>
          <w:lang w:eastAsia="ru-RU"/>
        </w:rPr>
        <w:t>с</w:t>
      </w:r>
      <w:r w:rsidRPr="00700B0F">
        <w:rPr>
          <w:rFonts w:ascii="Times New Roman" w:eastAsia="Times New Roman" w:hAnsi="Times New Roman" w:cs="Times New Roman"/>
          <w:color w:val="000000"/>
          <w:sz w:val="24"/>
          <w:szCs w:val="24"/>
          <w:lang w:eastAsia="ru-RU"/>
        </w:rPr>
        <w:t>приятие. Воображение. Мышление. Особенности интеллектуальной сферы. Способности. В</w:t>
      </w:r>
      <w:r w:rsidRPr="00700B0F">
        <w:rPr>
          <w:rFonts w:ascii="Times New Roman" w:eastAsia="Times New Roman" w:hAnsi="Times New Roman" w:cs="Times New Roman"/>
          <w:color w:val="000000"/>
          <w:sz w:val="24"/>
          <w:szCs w:val="24"/>
          <w:lang w:eastAsia="ru-RU"/>
        </w:rPr>
        <w:t>и</w:t>
      </w:r>
      <w:r w:rsidRPr="00700B0F">
        <w:rPr>
          <w:rFonts w:ascii="Times New Roman" w:eastAsia="Times New Roman" w:hAnsi="Times New Roman" w:cs="Times New Roman"/>
          <w:color w:val="000000"/>
          <w:sz w:val="24"/>
          <w:szCs w:val="24"/>
          <w:lang w:eastAsia="ru-RU"/>
        </w:rPr>
        <w:t>ды способностей: общие и специальные. Условия развития способностей.</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b/>
          <w:bCs/>
          <w:color w:val="000000"/>
          <w:sz w:val="24"/>
          <w:szCs w:val="24"/>
          <w:lang w:eastAsia="ru-RU"/>
        </w:rPr>
        <w:t>5. Обобщение (5 часов)</w:t>
      </w:r>
    </w:p>
    <w:p w:rsidR="00700B0F" w:rsidRPr="00700B0F" w:rsidRDefault="00700B0F" w:rsidP="00534D51">
      <w:pPr>
        <w:spacing w:after="0" w:line="240" w:lineRule="auto"/>
        <w:ind w:firstLine="709"/>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Составление и защита программ саморазвития. (Защита личностного портфолио.)</w:t>
      </w:r>
      <w:r w:rsidRPr="00700B0F">
        <w:rPr>
          <w:rFonts w:ascii="Times New Roman" w:eastAsia="Times New Roman" w:hAnsi="Times New Roman" w:cs="Times New Roman"/>
          <w:sz w:val="24"/>
          <w:szCs w:val="24"/>
          <w:lang w:eastAsia="ru-RU"/>
        </w:rPr>
        <w:t xml:space="preserve"> Профориентационная игра «Что? Где? Когда?». Построение профессиональной перспективы. Составление резюме при приёме на работу. </w:t>
      </w:r>
      <w:r w:rsidRPr="00700B0F">
        <w:rPr>
          <w:rFonts w:ascii="Times New Roman" w:eastAsia="Times New Roman" w:hAnsi="Times New Roman" w:cs="Times New Roman"/>
          <w:color w:val="000000"/>
          <w:sz w:val="24"/>
          <w:szCs w:val="24"/>
          <w:lang w:eastAsia="ru-RU"/>
        </w:rPr>
        <w:t xml:space="preserve"> Зачет. </w:t>
      </w:r>
      <w:r w:rsidRPr="00700B0F">
        <w:rPr>
          <w:rFonts w:ascii="Times New Roman" w:eastAsia="Times New Roman" w:hAnsi="Times New Roman" w:cs="Times New Roman"/>
          <w:sz w:val="24"/>
          <w:szCs w:val="24"/>
          <w:lang w:eastAsia="ru-RU"/>
        </w:rPr>
        <w:t>Профориентационная игра «Вакансия».</w:t>
      </w:r>
    </w:p>
    <w:p w:rsidR="00534D51" w:rsidRPr="00700B0F" w:rsidRDefault="00534D51" w:rsidP="00534D51">
      <w:pPr>
        <w:spacing w:line="240" w:lineRule="auto"/>
        <w:rPr>
          <w:rFonts w:ascii="Times New Roman" w:eastAsia="Times New Roman" w:hAnsi="Times New Roman" w:cs="Times New Roman"/>
          <w:b/>
          <w:i/>
          <w:sz w:val="24"/>
          <w:szCs w:val="24"/>
          <w:lang w:eastAsia="ru-RU"/>
        </w:rPr>
      </w:pPr>
      <w:r w:rsidRPr="00700B0F">
        <w:rPr>
          <w:rFonts w:ascii="Times New Roman" w:eastAsia="Times New Roman" w:hAnsi="Times New Roman" w:cs="Times New Roman"/>
          <w:b/>
          <w:i/>
          <w:sz w:val="24"/>
          <w:szCs w:val="24"/>
          <w:lang w:eastAsia="ru-RU"/>
        </w:rPr>
        <w:t xml:space="preserve">4. Тематическое планирование  </w:t>
      </w:r>
      <w:r w:rsidRPr="00700B0F">
        <w:rPr>
          <w:rFonts w:ascii="Times New Roman" w:eastAsia="Times New Roman" w:hAnsi="Times New Roman" w:cs="Times New Roman"/>
          <w:b/>
          <w:sz w:val="24"/>
          <w:szCs w:val="24"/>
          <w:lang w:eastAsia="ru-RU"/>
        </w:rPr>
        <w:t>элективного курса «Мой выбор»</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5980"/>
        <w:gridCol w:w="2100"/>
      </w:tblGrid>
      <w:tr w:rsidR="00534D51" w:rsidRPr="00700B0F" w:rsidTr="00C8282D">
        <w:trPr>
          <w:trHeight w:val="342"/>
        </w:trPr>
        <w:tc>
          <w:tcPr>
            <w:tcW w:w="992" w:type="dxa"/>
          </w:tcPr>
          <w:p w:rsidR="00534D51" w:rsidRPr="00700B0F" w:rsidRDefault="00534D51" w:rsidP="00C8282D">
            <w:pPr>
              <w:spacing w:after="0" w:line="240" w:lineRule="auto"/>
              <w:jc w:val="center"/>
              <w:rPr>
                <w:rFonts w:ascii="Times New Roman" w:eastAsia="Times New Roman" w:hAnsi="Times New Roman" w:cs="Times New Roman"/>
                <w:b/>
                <w:sz w:val="24"/>
                <w:szCs w:val="24"/>
                <w:lang w:eastAsia="ru-RU"/>
              </w:rPr>
            </w:pPr>
            <w:r w:rsidRPr="00700B0F">
              <w:rPr>
                <w:rFonts w:ascii="Times New Roman" w:eastAsia="Times New Roman" w:hAnsi="Times New Roman" w:cs="Times New Roman"/>
                <w:b/>
                <w:sz w:val="24"/>
                <w:szCs w:val="24"/>
                <w:lang w:eastAsia="ru-RU"/>
              </w:rPr>
              <w:t>№ урока</w:t>
            </w:r>
          </w:p>
        </w:tc>
        <w:tc>
          <w:tcPr>
            <w:tcW w:w="5980" w:type="dxa"/>
          </w:tcPr>
          <w:p w:rsidR="00534D51" w:rsidRPr="00700B0F" w:rsidRDefault="00534D51" w:rsidP="00C8282D">
            <w:pPr>
              <w:spacing w:after="0" w:line="240" w:lineRule="auto"/>
              <w:jc w:val="center"/>
              <w:rPr>
                <w:rFonts w:ascii="Times New Roman" w:eastAsia="Times New Roman" w:hAnsi="Times New Roman" w:cs="Times New Roman"/>
                <w:b/>
                <w:sz w:val="24"/>
                <w:szCs w:val="24"/>
                <w:lang w:eastAsia="ru-RU"/>
              </w:rPr>
            </w:pPr>
            <w:r w:rsidRPr="00700B0F">
              <w:rPr>
                <w:rFonts w:ascii="Times New Roman" w:eastAsia="Times New Roman" w:hAnsi="Times New Roman" w:cs="Times New Roman"/>
                <w:b/>
                <w:sz w:val="24"/>
                <w:szCs w:val="24"/>
                <w:lang w:eastAsia="ru-RU"/>
              </w:rPr>
              <w:t>Тема занятия</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b/>
                <w:sz w:val="24"/>
                <w:szCs w:val="24"/>
                <w:lang w:eastAsia="ru-RU"/>
              </w:rPr>
            </w:pPr>
            <w:r w:rsidRPr="00700B0F">
              <w:rPr>
                <w:rFonts w:ascii="Times New Roman" w:eastAsia="Times New Roman" w:hAnsi="Times New Roman" w:cs="Times New Roman"/>
                <w:b/>
                <w:sz w:val="24"/>
                <w:szCs w:val="24"/>
                <w:lang w:eastAsia="ru-RU"/>
              </w:rPr>
              <w:t>Количество ч</w:t>
            </w:r>
            <w:r w:rsidRPr="00700B0F">
              <w:rPr>
                <w:rFonts w:ascii="Times New Roman" w:eastAsia="Times New Roman" w:hAnsi="Times New Roman" w:cs="Times New Roman"/>
                <w:b/>
                <w:sz w:val="24"/>
                <w:szCs w:val="24"/>
                <w:lang w:eastAsia="ru-RU"/>
              </w:rPr>
              <w:t>а</w:t>
            </w:r>
            <w:r w:rsidRPr="00700B0F">
              <w:rPr>
                <w:rFonts w:ascii="Times New Roman" w:eastAsia="Times New Roman" w:hAnsi="Times New Roman" w:cs="Times New Roman"/>
                <w:b/>
                <w:sz w:val="24"/>
                <w:szCs w:val="24"/>
                <w:lang w:eastAsia="ru-RU"/>
              </w:rPr>
              <w:t>сов</w:t>
            </w:r>
          </w:p>
        </w:tc>
      </w:tr>
      <w:tr w:rsidR="00534D51" w:rsidRPr="00700B0F" w:rsidTr="00C8282D">
        <w:trPr>
          <w:trHeight w:val="378"/>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Многообразие мира профессий.</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389"/>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Выбор и моделирование профессии.</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399"/>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3</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Формула выбора профессии «Хочу-могу-надо»</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422"/>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lastRenderedPageBreak/>
              <w:t>4-5</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Интересы и выбор профессии («хочу»)</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432"/>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6-7</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Классификация профессий по Е.А. Климову.</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428"/>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8</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Склонности и профессиональная направленность («м</w:t>
            </w:r>
            <w:r w:rsidRPr="00700B0F">
              <w:rPr>
                <w:rFonts w:ascii="Times New Roman" w:eastAsia="Times New Roman" w:hAnsi="Times New Roman" w:cs="Times New Roman"/>
                <w:sz w:val="24"/>
                <w:szCs w:val="24"/>
                <w:lang w:eastAsia="ru-RU"/>
              </w:rPr>
              <w:t>о</w:t>
            </w:r>
            <w:r w:rsidRPr="00700B0F">
              <w:rPr>
                <w:rFonts w:ascii="Times New Roman" w:eastAsia="Times New Roman" w:hAnsi="Times New Roman" w:cs="Times New Roman"/>
                <w:sz w:val="24"/>
                <w:szCs w:val="24"/>
                <w:lang w:eastAsia="ru-RU"/>
              </w:rPr>
              <w:t>гу»).</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342"/>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9</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Мотивы выбора профессии.</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456"/>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10</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Профессиональный тип личности.</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406"/>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11-12</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Темперамент и выбор профессии</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470"/>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13-15</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Способности и выбор профессии.</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3</w:t>
            </w:r>
          </w:p>
        </w:tc>
      </w:tr>
      <w:tr w:rsidR="00534D51" w:rsidRPr="00700B0F" w:rsidTr="00C8282D">
        <w:trPr>
          <w:trHeight w:val="406"/>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16</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Социальные проблемы труда («надо»).</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910"/>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17-18</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Анализ профессий. Современный рынок труда и его требования к профессионалу.</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35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19-20</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Профессии «человек-человек».</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21-22</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Профессии «человек – знаковая система».</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23</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Профессии «человек – техника».</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24</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Профессии «человек – художественный образ».</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25</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Профессии «человек – природа».</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26</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Профессиональные стереотипы.</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27</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Ошибки при выборе профессии.</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1</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28-29</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Профориентационная игра «Что? Где? Когда?»</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30-31</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Составление резюме при приёме на работу.</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32-33</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Профориентационная игра «Вакансия».</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2</w:t>
            </w:r>
          </w:p>
        </w:tc>
      </w:tr>
      <w:tr w:rsidR="00534D51" w:rsidRPr="00700B0F" w:rsidTr="00C8282D">
        <w:trPr>
          <w:trHeight w:val="103"/>
        </w:trPr>
        <w:tc>
          <w:tcPr>
            <w:tcW w:w="992" w:type="dxa"/>
          </w:tcPr>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34</w:t>
            </w:r>
          </w:p>
          <w:p w:rsidR="00534D51" w:rsidRPr="00700B0F" w:rsidRDefault="00534D51" w:rsidP="00C8282D">
            <w:pPr>
              <w:spacing w:after="0" w:line="240" w:lineRule="auto"/>
              <w:jc w:val="center"/>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35</w:t>
            </w:r>
          </w:p>
        </w:tc>
        <w:tc>
          <w:tcPr>
            <w:tcW w:w="5980" w:type="dxa"/>
          </w:tcPr>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Заключительное занятие.</w:t>
            </w:r>
          </w:p>
          <w:p w:rsidR="00534D51" w:rsidRPr="00700B0F" w:rsidRDefault="00534D51" w:rsidP="00C8282D">
            <w:pPr>
              <w:spacing w:after="0" w:line="240" w:lineRule="auto"/>
              <w:jc w:val="both"/>
              <w:rPr>
                <w:rFonts w:ascii="Times New Roman" w:eastAsia="Times New Roman" w:hAnsi="Times New Roman" w:cs="Times New Roman"/>
                <w:sz w:val="24"/>
                <w:szCs w:val="24"/>
                <w:lang w:eastAsia="ru-RU"/>
              </w:rPr>
            </w:pPr>
            <w:r w:rsidRPr="00700B0F">
              <w:rPr>
                <w:rFonts w:ascii="Times New Roman" w:eastAsia="Times New Roman" w:hAnsi="Times New Roman" w:cs="Times New Roman"/>
                <w:sz w:val="24"/>
                <w:szCs w:val="24"/>
                <w:lang w:eastAsia="ru-RU"/>
              </w:rPr>
              <w:t>тесты</w:t>
            </w:r>
          </w:p>
        </w:tc>
        <w:tc>
          <w:tcPr>
            <w:tcW w:w="2100" w:type="dxa"/>
          </w:tcPr>
          <w:p w:rsidR="00534D51" w:rsidRPr="00700B0F" w:rsidRDefault="00AB7304" w:rsidP="00C8282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34D51" w:rsidRPr="00700B0F" w:rsidTr="00C8282D">
        <w:trPr>
          <w:trHeight w:val="103"/>
        </w:trPr>
        <w:tc>
          <w:tcPr>
            <w:tcW w:w="992" w:type="dxa"/>
          </w:tcPr>
          <w:p w:rsidR="00534D51" w:rsidRPr="00700B0F" w:rsidRDefault="00534D51" w:rsidP="00C8282D">
            <w:pPr>
              <w:spacing w:after="0" w:line="240" w:lineRule="auto"/>
              <w:jc w:val="right"/>
              <w:rPr>
                <w:rFonts w:ascii="Times New Roman" w:eastAsia="Times New Roman" w:hAnsi="Times New Roman" w:cs="Times New Roman"/>
                <w:b/>
                <w:sz w:val="24"/>
                <w:szCs w:val="24"/>
                <w:lang w:eastAsia="ru-RU"/>
              </w:rPr>
            </w:pPr>
          </w:p>
        </w:tc>
        <w:tc>
          <w:tcPr>
            <w:tcW w:w="5980" w:type="dxa"/>
          </w:tcPr>
          <w:p w:rsidR="00534D51" w:rsidRPr="00700B0F" w:rsidRDefault="00534D51" w:rsidP="00C8282D">
            <w:pPr>
              <w:spacing w:after="0" w:line="240" w:lineRule="auto"/>
              <w:jc w:val="right"/>
              <w:rPr>
                <w:rFonts w:ascii="Times New Roman" w:eastAsia="Times New Roman" w:hAnsi="Times New Roman" w:cs="Times New Roman"/>
                <w:b/>
                <w:sz w:val="24"/>
                <w:szCs w:val="24"/>
                <w:lang w:eastAsia="ru-RU"/>
              </w:rPr>
            </w:pPr>
            <w:r w:rsidRPr="00700B0F">
              <w:rPr>
                <w:rFonts w:ascii="Times New Roman" w:eastAsia="Times New Roman" w:hAnsi="Times New Roman" w:cs="Times New Roman"/>
                <w:b/>
                <w:sz w:val="24"/>
                <w:szCs w:val="24"/>
                <w:lang w:eastAsia="ru-RU"/>
              </w:rPr>
              <w:t>Общее количество часов</w:t>
            </w:r>
          </w:p>
        </w:tc>
        <w:tc>
          <w:tcPr>
            <w:tcW w:w="2100" w:type="dxa"/>
          </w:tcPr>
          <w:p w:rsidR="00534D51" w:rsidRPr="00700B0F" w:rsidRDefault="00534D51" w:rsidP="00C8282D">
            <w:pPr>
              <w:spacing w:after="0" w:line="240" w:lineRule="auto"/>
              <w:jc w:val="center"/>
              <w:rPr>
                <w:rFonts w:ascii="Times New Roman" w:eastAsia="Times New Roman" w:hAnsi="Times New Roman" w:cs="Times New Roman"/>
                <w:b/>
                <w:sz w:val="24"/>
                <w:szCs w:val="24"/>
                <w:lang w:eastAsia="ru-RU"/>
              </w:rPr>
            </w:pPr>
            <w:r w:rsidRPr="00700B0F">
              <w:rPr>
                <w:rFonts w:ascii="Times New Roman" w:eastAsia="Times New Roman" w:hAnsi="Times New Roman" w:cs="Times New Roman"/>
                <w:b/>
                <w:sz w:val="24"/>
                <w:szCs w:val="24"/>
                <w:lang w:eastAsia="ru-RU"/>
              </w:rPr>
              <w:t>3</w:t>
            </w:r>
            <w:r w:rsidR="00AB7304">
              <w:rPr>
                <w:rFonts w:ascii="Times New Roman" w:eastAsia="Times New Roman" w:hAnsi="Times New Roman" w:cs="Times New Roman"/>
                <w:b/>
                <w:sz w:val="24"/>
                <w:szCs w:val="24"/>
                <w:lang w:eastAsia="ru-RU"/>
              </w:rPr>
              <w:t>4</w:t>
            </w:r>
          </w:p>
        </w:tc>
      </w:tr>
    </w:tbl>
    <w:p w:rsidR="00534D51" w:rsidRDefault="00534D51" w:rsidP="00700B0F">
      <w:pPr>
        <w:spacing w:line="240" w:lineRule="auto"/>
        <w:rPr>
          <w:rFonts w:ascii="Times New Roman" w:eastAsia="Times New Roman" w:hAnsi="Times New Roman" w:cs="Times New Roman"/>
          <w:b/>
          <w:i/>
          <w:sz w:val="24"/>
          <w:szCs w:val="24"/>
          <w:lang w:eastAsia="ru-RU"/>
        </w:rPr>
      </w:pPr>
    </w:p>
    <w:p w:rsidR="00700B0F" w:rsidRPr="00700B0F" w:rsidRDefault="00700B0F" w:rsidP="00700B0F">
      <w:pPr>
        <w:spacing w:line="240" w:lineRule="auto"/>
        <w:rPr>
          <w:rFonts w:ascii="Times New Roman" w:eastAsia="Times New Roman" w:hAnsi="Times New Roman" w:cs="Times New Roman"/>
          <w:b/>
          <w:i/>
          <w:sz w:val="24"/>
          <w:szCs w:val="24"/>
          <w:lang w:eastAsia="ru-RU"/>
        </w:rPr>
      </w:pPr>
      <w:r w:rsidRPr="00700B0F">
        <w:rPr>
          <w:rFonts w:ascii="Times New Roman" w:eastAsia="Times New Roman" w:hAnsi="Times New Roman" w:cs="Times New Roman"/>
          <w:b/>
          <w:i/>
          <w:sz w:val="24"/>
          <w:szCs w:val="24"/>
          <w:lang w:eastAsia="ru-RU"/>
        </w:rPr>
        <w:t>5.Описание учебно-методического и материально- технического обеспечения образов</w:t>
      </w:r>
      <w:r w:rsidRPr="00700B0F">
        <w:rPr>
          <w:rFonts w:ascii="Times New Roman" w:eastAsia="Times New Roman" w:hAnsi="Times New Roman" w:cs="Times New Roman"/>
          <w:b/>
          <w:i/>
          <w:sz w:val="24"/>
          <w:szCs w:val="24"/>
          <w:lang w:eastAsia="ru-RU"/>
        </w:rPr>
        <w:t>а</w:t>
      </w:r>
      <w:r w:rsidRPr="00700B0F">
        <w:rPr>
          <w:rFonts w:ascii="Times New Roman" w:eastAsia="Times New Roman" w:hAnsi="Times New Roman" w:cs="Times New Roman"/>
          <w:b/>
          <w:i/>
          <w:sz w:val="24"/>
          <w:szCs w:val="24"/>
          <w:lang w:eastAsia="ru-RU"/>
        </w:rPr>
        <w:t>тельного процесса:</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Ахметова И., Иванова Т., Иоффе А. «Мой выбор» / под ред. И. Ахметова, Т. Иванова, А. Иоффе и др. Учебно-методическое пособие для учителей. Изд-ие пятое М.: Изд</w:t>
      </w:r>
      <w:r w:rsidRPr="00700B0F">
        <w:rPr>
          <w:rFonts w:ascii="Times New Roman" w:eastAsia="Times New Roman" w:hAnsi="Times New Roman" w:cs="Times New Roman"/>
          <w:color w:val="000000"/>
          <w:sz w:val="24"/>
          <w:szCs w:val="24"/>
          <w:lang w:eastAsia="ru-RU"/>
        </w:rPr>
        <w:t>а</w:t>
      </w:r>
      <w:r w:rsidRPr="00700B0F">
        <w:rPr>
          <w:rFonts w:ascii="Times New Roman" w:eastAsia="Times New Roman" w:hAnsi="Times New Roman" w:cs="Times New Roman"/>
          <w:color w:val="000000"/>
          <w:sz w:val="24"/>
          <w:szCs w:val="24"/>
          <w:lang w:eastAsia="ru-RU"/>
        </w:rPr>
        <w:t>тельство «ИЖИЦА», 2008 г.</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 xml:space="preserve"> Бендюкова М. А. «Профессиональная ориентация на рынке труда. Образовательная программа» /Сост. Бендюков М.А. Александрова О.Е.</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Бобровская Л.Н.. Просихина Е.А., Сапрыкина Е.А. Элективный курс профориентац</w:t>
      </w:r>
      <w:r w:rsidRPr="00700B0F">
        <w:rPr>
          <w:rFonts w:ascii="Times New Roman" w:eastAsia="Times New Roman" w:hAnsi="Times New Roman" w:cs="Times New Roman"/>
          <w:color w:val="000000"/>
          <w:sz w:val="24"/>
          <w:szCs w:val="24"/>
          <w:lang w:eastAsia="ru-RU"/>
        </w:rPr>
        <w:t>и</w:t>
      </w:r>
      <w:r w:rsidRPr="00700B0F">
        <w:rPr>
          <w:rFonts w:ascii="Times New Roman" w:eastAsia="Times New Roman" w:hAnsi="Times New Roman" w:cs="Times New Roman"/>
          <w:color w:val="000000"/>
          <w:sz w:val="24"/>
          <w:szCs w:val="24"/>
          <w:lang w:eastAsia="ru-RU"/>
        </w:rPr>
        <w:t>онной направленности «Информационная подготовка». М, 2008 г.</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Бобровская Л.Н.. Просихина Е.А., Сапрыкина Е.А. Элективный курс профориентац</w:t>
      </w:r>
      <w:r w:rsidRPr="00700B0F">
        <w:rPr>
          <w:rFonts w:ascii="Times New Roman" w:eastAsia="Times New Roman" w:hAnsi="Times New Roman" w:cs="Times New Roman"/>
          <w:color w:val="000000"/>
          <w:sz w:val="24"/>
          <w:szCs w:val="24"/>
          <w:lang w:eastAsia="ru-RU"/>
        </w:rPr>
        <w:t>и</w:t>
      </w:r>
      <w:r w:rsidRPr="00700B0F">
        <w:rPr>
          <w:rFonts w:ascii="Times New Roman" w:eastAsia="Times New Roman" w:hAnsi="Times New Roman" w:cs="Times New Roman"/>
          <w:color w:val="000000"/>
          <w:sz w:val="24"/>
          <w:szCs w:val="24"/>
          <w:lang w:eastAsia="ru-RU"/>
        </w:rPr>
        <w:t>онной направленности «Человек и профессия». М, 2009</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Климов Е.А. «Как выбирать профессию», М, 2009 г.</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Кузнецова И. В.  «Методические рекомендации по проведению профоиентационной работы» \ Сост. И.В. Кузнецова – Ярославль, Макаева О.А. Григорьева Е.С. «Я выб</w:t>
      </w:r>
      <w:r w:rsidRPr="00700B0F">
        <w:rPr>
          <w:rFonts w:ascii="Times New Roman" w:eastAsia="Times New Roman" w:hAnsi="Times New Roman" w:cs="Times New Roman"/>
          <w:color w:val="000000"/>
          <w:sz w:val="24"/>
          <w:szCs w:val="24"/>
          <w:lang w:eastAsia="ru-RU"/>
        </w:rPr>
        <w:t>и</w:t>
      </w:r>
      <w:r w:rsidRPr="00700B0F">
        <w:rPr>
          <w:rFonts w:ascii="Times New Roman" w:eastAsia="Times New Roman" w:hAnsi="Times New Roman" w:cs="Times New Roman"/>
          <w:color w:val="000000"/>
          <w:sz w:val="24"/>
          <w:szCs w:val="24"/>
          <w:lang w:eastAsia="ru-RU"/>
        </w:rPr>
        <w:t>раю профессию» М., .</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Овчарова Р.В. «Справочная книга школьного психолога» / Р.В Овчарова М., ВЛАДОС 2008 г.</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t>Орлов Ю.А. «Самопознание и самовоспитание характера» / Ю. А Орлова  М., 2007 г.</w:t>
      </w:r>
    </w:p>
    <w:p w:rsidR="00700B0F" w:rsidRPr="00700B0F" w:rsidRDefault="00700B0F" w:rsidP="007D2FD0">
      <w:pPr>
        <w:numPr>
          <w:ilvl w:val="0"/>
          <w:numId w:val="9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00B0F">
        <w:rPr>
          <w:rFonts w:ascii="Times New Roman" w:eastAsia="Times New Roman" w:hAnsi="Times New Roman" w:cs="Times New Roman"/>
          <w:color w:val="000000"/>
          <w:sz w:val="24"/>
          <w:szCs w:val="24"/>
          <w:lang w:eastAsia="ru-RU"/>
        </w:rPr>
        <w:lastRenderedPageBreak/>
        <w:t xml:space="preserve"> Пряжников Н.С. «Методы активизации профессионального и личностного самоопр</w:t>
      </w:r>
      <w:r w:rsidRPr="00700B0F">
        <w:rPr>
          <w:rFonts w:ascii="Times New Roman" w:eastAsia="Times New Roman" w:hAnsi="Times New Roman" w:cs="Times New Roman"/>
          <w:color w:val="000000"/>
          <w:sz w:val="24"/>
          <w:szCs w:val="24"/>
          <w:lang w:eastAsia="ru-RU"/>
        </w:rPr>
        <w:t>е</w:t>
      </w:r>
      <w:r w:rsidRPr="00700B0F">
        <w:rPr>
          <w:rFonts w:ascii="Times New Roman" w:eastAsia="Times New Roman" w:hAnsi="Times New Roman" w:cs="Times New Roman"/>
          <w:color w:val="000000"/>
          <w:sz w:val="24"/>
          <w:szCs w:val="24"/>
          <w:lang w:eastAsia="ru-RU"/>
        </w:rPr>
        <w:t>деления. Комплект из 4 методических пособий». М.-Воронеж, 2008</w:t>
      </w:r>
    </w:p>
    <w:p w:rsidR="00700B0F" w:rsidRPr="00700B0F" w:rsidRDefault="00700B0F" w:rsidP="007D2FD0">
      <w:pPr>
        <w:numPr>
          <w:ilvl w:val="0"/>
          <w:numId w:val="97"/>
        </w:numPr>
        <w:spacing w:before="100" w:beforeAutospacing="1" w:after="0" w:afterAutospacing="1" w:line="240" w:lineRule="auto"/>
        <w:jc w:val="both"/>
        <w:rPr>
          <w:rFonts w:ascii="Times New Roman" w:eastAsia="Calibri" w:hAnsi="Times New Roman" w:cs="Times New Roman"/>
          <w:sz w:val="24"/>
          <w:szCs w:val="24"/>
        </w:rPr>
      </w:pPr>
      <w:r w:rsidRPr="00700B0F">
        <w:rPr>
          <w:rFonts w:ascii="Times New Roman" w:eastAsia="Times New Roman" w:hAnsi="Times New Roman" w:cs="Times New Roman"/>
          <w:color w:val="000000"/>
          <w:sz w:val="24"/>
          <w:szCs w:val="24"/>
          <w:lang w:eastAsia="ru-RU"/>
        </w:rPr>
        <w:t xml:space="preserve"> Резапкина Г.В. “Я и моя профессия программа профессионального самоопределения для подростков”.М, 2010 г.</w:t>
      </w:r>
    </w:p>
    <w:p w:rsidR="00700B0F" w:rsidRPr="00700B0F" w:rsidRDefault="00700B0F" w:rsidP="00700B0F">
      <w:pPr>
        <w:spacing w:after="0" w:line="240" w:lineRule="auto"/>
        <w:jc w:val="both"/>
        <w:rPr>
          <w:rFonts w:ascii="Times New Roman" w:eastAsia="Times New Roman" w:hAnsi="Times New Roman" w:cs="Times New Roman"/>
          <w:sz w:val="24"/>
          <w:szCs w:val="24"/>
          <w:lang w:eastAsia="ru-RU"/>
        </w:rPr>
      </w:pPr>
    </w:p>
    <w:p w:rsidR="00700B0F" w:rsidRDefault="00700B0F"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Default="00534D51" w:rsidP="00700B0F">
      <w:pPr>
        <w:spacing w:line="240" w:lineRule="auto"/>
        <w:rPr>
          <w:rFonts w:ascii="Times New Roman" w:hAnsi="Times New Roman" w:cs="Times New Roman"/>
          <w:sz w:val="24"/>
          <w:szCs w:val="24"/>
        </w:rPr>
      </w:pPr>
    </w:p>
    <w:p w:rsidR="00534D51" w:rsidRPr="00534D51" w:rsidRDefault="00534D51" w:rsidP="00534D51">
      <w:pPr>
        <w:spacing w:after="0" w:line="240" w:lineRule="auto"/>
        <w:rPr>
          <w:rFonts w:ascii="Times New Roman" w:hAnsi="Times New Roman" w:cs="Times New Roman"/>
          <w:b/>
          <w:sz w:val="24"/>
          <w:szCs w:val="24"/>
          <w:u w:val="single"/>
        </w:rPr>
      </w:pPr>
      <w:r w:rsidRPr="00534D51">
        <w:rPr>
          <w:rFonts w:ascii="Times New Roman" w:hAnsi="Times New Roman" w:cs="Times New Roman"/>
          <w:b/>
          <w:sz w:val="24"/>
          <w:szCs w:val="24"/>
          <w:u w:val="single"/>
        </w:rPr>
        <w:t xml:space="preserve">Факультативный курс по </w:t>
      </w:r>
      <w:r>
        <w:rPr>
          <w:rFonts w:ascii="Times New Roman" w:hAnsi="Times New Roman" w:cs="Times New Roman"/>
          <w:b/>
          <w:sz w:val="24"/>
          <w:szCs w:val="24"/>
          <w:u w:val="single"/>
        </w:rPr>
        <w:t>алгебре</w:t>
      </w:r>
    </w:p>
    <w:p w:rsidR="00534D51" w:rsidRPr="00534D51" w:rsidRDefault="00534D51" w:rsidP="00534D51">
      <w:pPr>
        <w:spacing w:after="0" w:line="240" w:lineRule="auto"/>
        <w:rPr>
          <w:rFonts w:ascii="Times New Roman" w:hAnsi="Times New Roman" w:cs="Times New Roman"/>
          <w:b/>
          <w:sz w:val="24"/>
          <w:szCs w:val="24"/>
        </w:rPr>
      </w:pPr>
      <w:r w:rsidRPr="00534D51">
        <w:rPr>
          <w:rFonts w:ascii="Times New Roman" w:hAnsi="Times New Roman" w:cs="Times New Roman"/>
          <w:b/>
          <w:sz w:val="24"/>
          <w:szCs w:val="24"/>
        </w:rPr>
        <w:lastRenderedPageBreak/>
        <w:t>9 класс</w:t>
      </w:r>
    </w:p>
    <w:p w:rsidR="009035D6" w:rsidRPr="009361E3" w:rsidRDefault="009035D6" w:rsidP="009035D6">
      <w:pPr>
        <w:tabs>
          <w:tab w:val="left" w:pos="567"/>
        </w:tabs>
        <w:spacing w:after="120"/>
        <w:ind w:firstLine="426"/>
        <w:jc w:val="center"/>
        <w:rPr>
          <w:rFonts w:ascii="Times New Roman" w:eastAsia="Times New Roman" w:hAnsi="Times New Roman" w:cs="Times New Roman"/>
          <w:b/>
          <w:sz w:val="24"/>
          <w:szCs w:val="24"/>
        </w:rPr>
      </w:pPr>
      <w:r w:rsidRPr="009361E3">
        <w:rPr>
          <w:rFonts w:ascii="Times New Roman" w:eastAsia="Times New Roman" w:hAnsi="Times New Roman" w:cs="Times New Roman"/>
          <w:b/>
          <w:sz w:val="24"/>
          <w:szCs w:val="24"/>
        </w:rPr>
        <w:t>2. Пояснительная записка</w:t>
      </w:r>
    </w:p>
    <w:p w:rsidR="009035D6" w:rsidRPr="009361E3" w:rsidRDefault="009035D6" w:rsidP="009035D6">
      <w:pPr>
        <w:spacing w:after="0"/>
        <w:ind w:firstLine="426"/>
        <w:jc w:val="both"/>
        <w:rPr>
          <w:rFonts w:ascii="Times New Roman" w:hAnsi="Times New Roman" w:cs="Times New Roman"/>
          <w:b/>
          <w:color w:val="000000"/>
          <w:sz w:val="24"/>
          <w:szCs w:val="24"/>
        </w:rPr>
      </w:pPr>
      <w:r w:rsidRPr="009361E3">
        <w:rPr>
          <w:rFonts w:ascii="Times New Roman" w:hAnsi="Times New Roman" w:cs="Times New Roman"/>
          <w:b/>
          <w:color w:val="000000"/>
          <w:sz w:val="24"/>
          <w:szCs w:val="24"/>
        </w:rPr>
        <w:t xml:space="preserve">     2.1 Перечень нормативных документов, используемых для составления програ</w:t>
      </w:r>
      <w:r w:rsidRPr="009361E3">
        <w:rPr>
          <w:rFonts w:ascii="Times New Roman" w:hAnsi="Times New Roman" w:cs="Times New Roman"/>
          <w:b/>
          <w:color w:val="000000"/>
          <w:sz w:val="24"/>
          <w:szCs w:val="24"/>
        </w:rPr>
        <w:t>м</w:t>
      </w:r>
      <w:r w:rsidRPr="009361E3">
        <w:rPr>
          <w:rFonts w:ascii="Times New Roman" w:hAnsi="Times New Roman" w:cs="Times New Roman"/>
          <w:b/>
          <w:color w:val="000000"/>
          <w:sz w:val="24"/>
          <w:szCs w:val="24"/>
        </w:rPr>
        <w:t xml:space="preserve">мы  </w:t>
      </w:r>
      <w:r w:rsidRPr="009361E3">
        <w:rPr>
          <w:rFonts w:ascii="Times New Roman" w:hAnsi="Times New Roman" w:cs="Times New Roman"/>
          <w:b/>
          <w:iCs/>
          <w:sz w:val="24"/>
          <w:szCs w:val="24"/>
        </w:rPr>
        <w:t>факультативного курса:</w:t>
      </w:r>
      <w:r w:rsidRPr="009361E3">
        <w:rPr>
          <w:rFonts w:ascii="Times New Roman" w:hAnsi="Times New Roman" w:cs="Times New Roman"/>
          <w:b/>
          <w:color w:val="000000"/>
          <w:sz w:val="24"/>
          <w:szCs w:val="24"/>
        </w:rPr>
        <w:t xml:space="preserve">   </w:t>
      </w:r>
    </w:p>
    <w:p w:rsidR="009035D6" w:rsidRPr="009361E3" w:rsidRDefault="009035D6" w:rsidP="009035D6">
      <w:pPr>
        <w:spacing w:after="0"/>
        <w:ind w:firstLine="426"/>
        <w:jc w:val="both"/>
        <w:rPr>
          <w:rFonts w:ascii="Times New Roman" w:hAnsi="Times New Roman" w:cs="Times New Roman"/>
          <w:color w:val="000000"/>
          <w:sz w:val="24"/>
          <w:szCs w:val="24"/>
        </w:rPr>
      </w:pPr>
      <w:r w:rsidRPr="009361E3">
        <w:rPr>
          <w:rFonts w:ascii="Times New Roman" w:hAnsi="Times New Roman" w:cs="Times New Roman"/>
          <w:color w:val="000000"/>
          <w:sz w:val="24"/>
          <w:szCs w:val="24"/>
        </w:rPr>
        <w:t>Рабочая программа факуль</w:t>
      </w:r>
      <w:r>
        <w:rPr>
          <w:rFonts w:ascii="Times New Roman" w:hAnsi="Times New Roman" w:cs="Times New Roman"/>
          <w:color w:val="000000"/>
          <w:sz w:val="24"/>
          <w:szCs w:val="24"/>
        </w:rPr>
        <w:t>тативного курса по алгебре для 9</w:t>
      </w:r>
      <w:r w:rsidRPr="009361E3">
        <w:rPr>
          <w:rFonts w:ascii="Times New Roman" w:hAnsi="Times New Roman" w:cs="Times New Roman"/>
          <w:color w:val="000000"/>
          <w:sz w:val="24"/>
          <w:szCs w:val="24"/>
        </w:rPr>
        <w:t xml:space="preserve"> класса составлена на основ</w:t>
      </w:r>
      <w:r w:rsidRPr="009361E3">
        <w:rPr>
          <w:rFonts w:ascii="Times New Roman" w:hAnsi="Times New Roman" w:cs="Times New Roman"/>
          <w:color w:val="000000"/>
          <w:sz w:val="24"/>
          <w:szCs w:val="24"/>
        </w:rPr>
        <w:t>а</w:t>
      </w:r>
      <w:r w:rsidRPr="009361E3">
        <w:rPr>
          <w:rFonts w:ascii="Times New Roman" w:hAnsi="Times New Roman" w:cs="Times New Roman"/>
          <w:color w:val="000000"/>
          <w:sz w:val="24"/>
          <w:szCs w:val="24"/>
        </w:rPr>
        <w:t>нии  следующих нормативно-правовых документов:</w:t>
      </w:r>
    </w:p>
    <w:p w:rsidR="009035D6" w:rsidRPr="009361E3" w:rsidRDefault="009035D6" w:rsidP="009035D6">
      <w:pPr>
        <w:spacing w:after="0"/>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9361E3">
        <w:rPr>
          <w:rFonts w:ascii="Times New Roman" w:hAnsi="Times New Roman" w:cs="Times New Roman"/>
          <w:color w:val="000000"/>
          <w:sz w:val="24"/>
          <w:szCs w:val="24"/>
        </w:rPr>
        <w:t xml:space="preserve">Закона «Об образовании в Российской Федерации» </w:t>
      </w:r>
      <w:r>
        <w:rPr>
          <w:rFonts w:ascii="Times New Roman" w:hAnsi="Times New Roman" w:cs="Times New Roman"/>
          <w:color w:val="000000"/>
          <w:sz w:val="24"/>
          <w:szCs w:val="24"/>
        </w:rPr>
        <w:t>№ 273 от 29.12.2012</w:t>
      </w:r>
    </w:p>
    <w:p w:rsidR="009035D6" w:rsidRPr="009361E3" w:rsidRDefault="009035D6" w:rsidP="009035D6">
      <w:pPr>
        <w:spacing w:after="0"/>
        <w:ind w:left="708"/>
        <w:jc w:val="both"/>
        <w:rPr>
          <w:rFonts w:ascii="Times New Roman" w:hAnsi="Times New Roman" w:cs="Times New Roman"/>
          <w:sz w:val="24"/>
          <w:szCs w:val="24"/>
        </w:rPr>
      </w:pPr>
      <w:r>
        <w:rPr>
          <w:rFonts w:ascii="Times New Roman" w:hAnsi="Times New Roman" w:cs="Times New Roman"/>
          <w:sz w:val="24"/>
          <w:szCs w:val="24"/>
        </w:rPr>
        <w:t xml:space="preserve">2. </w:t>
      </w:r>
      <w:r w:rsidRPr="009361E3">
        <w:rPr>
          <w:rFonts w:ascii="Times New Roman" w:hAnsi="Times New Roman" w:cs="Times New Roman"/>
          <w:sz w:val="24"/>
          <w:szCs w:val="24"/>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w:t>
      </w:r>
      <w:r w:rsidRPr="009361E3">
        <w:rPr>
          <w:rFonts w:ascii="Times New Roman" w:hAnsi="Times New Roman" w:cs="Times New Roman"/>
          <w:sz w:val="24"/>
          <w:szCs w:val="24"/>
        </w:rPr>
        <w:t>б</w:t>
      </w:r>
      <w:r w:rsidRPr="009361E3">
        <w:rPr>
          <w:rFonts w:ascii="Times New Roman" w:hAnsi="Times New Roman" w:cs="Times New Roman"/>
          <w:sz w:val="24"/>
          <w:szCs w:val="24"/>
        </w:rPr>
        <w:t>ра</w:t>
      </w:r>
      <w:r>
        <w:rPr>
          <w:rFonts w:ascii="Times New Roman" w:hAnsi="Times New Roman" w:cs="Times New Roman"/>
          <w:sz w:val="24"/>
          <w:szCs w:val="24"/>
        </w:rPr>
        <w:t>зовательных учреждениях, на 2014/2015</w:t>
      </w:r>
      <w:r w:rsidRPr="009361E3">
        <w:rPr>
          <w:rFonts w:ascii="Times New Roman" w:hAnsi="Times New Roman" w:cs="Times New Roman"/>
          <w:sz w:val="24"/>
          <w:szCs w:val="24"/>
        </w:rPr>
        <w:t xml:space="preserve"> учебный год, утвержденный приказом М</w:t>
      </w:r>
      <w:r w:rsidRPr="009361E3">
        <w:rPr>
          <w:rFonts w:ascii="Times New Roman" w:hAnsi="Times New Roman" w:cs="Times New Roman"/>
          <w:sz w:val="24"/>
          <w:szCs w:val="24"/>
        </w:rPr>
        <w:t>и</w:t>
      </w:r>
      <w:r w:rsidRPr="009361E3">
        <w:rPr>
          <w:rFonts w:ascii="Times New Roman" w:hAnsi="Times New Roman" w:cs="Times New Roman"/>
          <w:sz w:val="24"/>
          <w:szCs w:val="24"/>
        </w:rPr>
        <w:t>нистерства образован</w:t>
      </w:r>
      <w:r w:rsidR="00AB7304">
        <w:rPr>
          <w:rFonts w:ascii="Times New Roman" w:hAnsi="Times New Roman" w:cs="Times New Roman"/>
          <w:sz w:val="24"/>
          <w:szCs w:val="24"/>
        </w:rPr>
        <w:t>ия и науки Российской Федерации</w:t>
      </w:r>
      <w:r w:rsidRPr="009361E3">
        <w:rPr>
          <w:rFonts w:ascii="Times New Roman" w:hAnsi="Times New Roman" w:cs="Times New Roman"/>
          <w:sz w:val="24"/>
          <w:szCs w:val="24"/>
        </w:rPr>
        <w:t>;</w:t>
      </w:r>
    </w:p>
    <w:p w:rsidR="009035D6" w:rsidRPr="009361E3" w:rsidRDefault="009035D6" w:rsidP="009035D6">
      <w:pPr>
        <w:shd w:val="clear" w:color="auto" w:fill="FFFFFF"/>
        <w:spacing w:after="0"/>
        <w:ind w:left="708"/>
        <w:jc w:val="both"/>
        <w:rPr>
          <w:rFonts w:ascii="Times New Roman" w:hAnsi="Times New Roman" w:cs="Times New Roman"/>
          <w:sz w:val="24"/>
          <w:szCs w:val="24"/>
        </w:rPr>
      </w:pPr>
      <w:r>
        <w:rPr>
          <w:rFonts w:ascii="Times New Roman" w:hAnsi="Times New Roman" w:cs="Times New Roman"/>
          <w:sz w:val="24"/>
          <w:szCs w:val="24"/>
        </w:rPr>
        <w:t xml:space="preserve">3. </w:t>
      </w:r>
      <w:r w:rsidRPr="009361E3">
        <w:rPr>
          <w:rFonts w:ascii="Times New Roman" w:hAnsi="Times New Roman" w:cs="Times New Roman"/>
          <w:sz w:val="24"/>
          <w:szCs w:val="24"/>
        </w:rPr>
        <w:t>Школьный учебный план МО</w:t>
      </w:r>
      <w:r>
        <w:rPr>
          <w:rFonts w:ascii="Times New Roman" w:hAnsi="Times New Roman" w:cs="Times New Roman"/>
          <w:sz w:val="24"/>
          <w:szCs w:val="24"/>
        </w:rPr>
        <w:t>БУ «Мещеряковская СОШ»  на  2014</w:t>
      </w:r>
      <w:r w:rsidRPr="009361E3">
        <w:rPr>
          <w:rFonts w:ascii="Times New Roman" w:hAnsi="Times New Roman" w:cs="Times New Roman"/>
          <w:sz w:val="24"/>
          <w:szCs w:val="24"/>
        </w:rPr>
        <w:t>-201</w:t>
      </w:r>
      <w:r>
        <w:rPr>
          <w:rFonts w:ascii="Times New Roman" w:hAnsi="Times New Roman" w:cs="Times New Roman"/>
          <w:sz w:val="24"/>
          <w:szCs w:val="24"/>
        </w:rPr>
        <w:t>5</w:t>
      </w:r>
      <w:r w:rsidRPr="009361E3">
        <w:rPr>
          <w:rFonts w:ascii="Times New Roman" w:hAnsi="Times New Roman" w:cs="Times New Roman"/>
          <w:sz w:val="24"/>
          <w:szCs w:val="24"/>
        </w:rPr>
        <w:t>учебный год.</w:t>
      </w:r>
    </w:p>
    <w:p w:rsidR="009035D6" w:rsidRPr="009361E3" w:rsidRDefault="009035D6" w:rsidP="009035D6">
      <w:pPr>
        <w:shd w:val="clear" w:color="auto" w:fill="FFFFFF"/>
        <w:spacing w:after="0"/>
        <w:ind w:firstLine="426"/>
        <w:jc w:val="both"/>
        <w:rPr>
          <w:rFonts w:ascii="Times New Roman" w:hAnsi="Times New Roman" w:cs="Times New Roman"/>
          <w:sz w:val="24"/>
          <w:szCs w:val="24"/>
        </w:rPr>
      </w:pPr>
      <w:r w:rsidRPr="009361E3">
        <w:rPr>
          <w:rFonts w:ascii="Times New Roman" w:hAnsi="Times New Roman" w:cs="Times New Roman"/>
          <w:b/>
          <w:sz w:val="24"/>
          <w:szCs w:val="24"/>
        </w:rPr>
        <w:t xml:space="preserve">    2.2 Ведущие целевые установки </w:t>
      </w:r>
      <w:r w:rsidRPr="009361E3">
        <w:rPr>
          <w:rFonts w:ascii="Times New Roman" w:hAnsi="Times New Roman" w:cs="Times New Roman"/>
          <w:b/>
          <w:color w:val="000000"/>
          <w:sz w:val="24"/>
          <w:szCs w:val="24"/>
        </w:rPr>
        <w:t>факультативного курса</w:t>
      </w:r>
      <w:r w:rsidRPr="009361E3">
        <w:rPr>
          <w:rFonts w:ascii="Times New Roman" w:hAnsi="Times New Roman" w:cs="Times New Roman"/>
          <w:b/>
          <w:sz w:val="24"/>
          <w:szCs w:val="24"/>
        </w:rPr>
        <w:t>:</w:t>
      </w:r>
      <w:r w:rsidRPr="009361E3">
        <w:rPr>
          <w:rFonts w:ascii="Times New Roman" w:hAnsi="Times New Roman" w:cs="Times New Roman"/>
          <w:sz w:val="24"/>
          <w:szCs w:val="24"/>
        </w:rPr>
        <w:t xml:space="preserve">      </w:t>
      </w:r>
    </w:p>
    <w:p w:rsidR="009035D6" w:rsidRPr="00C067FE" w:rsidRDefault="009035D6" w:rsidP="009035D6">
      <w:pPr>
        <w:spacing w:after="0"/>
        <w:rPr>
          <w:rFonts w:ascii="Times New Roman" w:hAnsi="Times New Roman" w:cs="Times New Roman"/>
          <w:sz w:val="24"/>
          <w:szCs w:val="24"/>
        </w:rPr>
      </w:pPr>
      <w:r w:rsidRPr="009361E3">
        <w:rPr>
          <w:rFonts w:ascii="Times New Roman" w:hAnsi="Times New Roman" w:cs="Times New Roman"/>
          <w:b/>
          <w:color w:val="000000"/>
          <w:sz w:val="24"/>
          <w:szCs w:val="24"/>
        </w:rPr>
        <w:t xml:space="preserve">    </w:t>
      </w:r>
      <w:r w:rsidRPr="009361E3">
        <w:rPr>
          <w:rFonts w:ascii="Times New Roman" w:hAnsi="Times New Roman" w:cs="Times New Roman"/>
          <w:sz w:val="24"/>
          <w:szCs w:val="24"/>
        </w:rPr>
        <w:t>Данный факультативный курс строится на основе содержания программного учебного м</w:t>
      </w:r>
      <w:r w:rsidRPr="009361E3">
        <w:rPr>
          <w:rFonts w:ascii="Times New Roman" w:hAnsi="Times New Roman" w:cs="Times New Roman"/>
          <w:sz w:val="24"/>
          <w:szCs w:val="24"/>
        </w:rPr>
        <w:t>а</w:t>
      </w:r>
      <w:r w:rsidRPr="009361E3">
        <w:rPr>
          <w:rFonts w:ascii="Times New Roman" w:hAnsi="Times New Roman" w:cs="Times New Roman"/>
          <w:sz w:val="24"/>
          <w:szCs w:val="24"/>
        </w:rPr>
        <w:t>тери</w:t>
      </w:r>
      <w:r>
        <w:rPr>
          <w:rFonts w:ascii="Times New Roman" w:hAnsi="Times New Roman" w:cs="Times New Roman"/>
          <w:sz w:val="24"/>
          <w:szCs w:val="24"/>
        </w:rPr>
        <w:t>ала алгебраического компонента 9</w:t>
      </w:r>
      <w:r w:rsidRPr="009361E3">
        <w:rPr>
          <w:rFonts w:ascii="Times New Roman" w:hAnsi="Times New Roman" w:cs="Times New Roman"/>
          <w:sz w:val="24"/>
          <w:szCs w:val="24"/>
        </w:rPr>
        <w:t xml:space="preserve"> класса. Он призван способствовать развитию умения рассуждать, </w:t>
      </w:r>
      <w:r w:rsidRPr="009361E3">
        <w:rPr>
          <w:rFonts w:ascii="Times New Roman" w:hAnsi="Times New Roman" w:cs="Times New Roman"/>
          <w:spacing w:val="-1"/>
          <w:sz w:val="24"/>
          <w:szCs w:val="24"/>
        </w:rPr>
        <w:t xml:space="preserve">доказывать, решать стандартные и нестандартные задачи, формированию </w:t>
      </w:r>
      <w:r w:rsidRPr="009361E3">
        <w:rPr>
          <w:rFonts w:ascii="Times New Roman" w:hAnsi="Times New Roman" w:cs="Times New Roman"/>
          <w:spacing w:val="-3"/>
          <w:sz w:val="24"/>
          <w:szCs w:val="24"/>
        </w:rPr>
        <w:t>познав</w:t>
      </w:r>
      <w:r w:rsidRPr="009361E3">
        <w:rPr>
          <w:rFonts w:ascii="Times New Roman" w:hAnsi="Times New Roman" w:cs="Times New Roman"/>
          <w:spacing w:val="-3"/>
          <w:sz w:val="24"/>
          <w:szCs w:val="24"/>
        </w:rPr>
        <w:t>а</w:t>
      </w:r>
      <w:r w:rsidRPr="009361E3">
        <w:rPr>
          <w:rFonts w:ascii="Times New Roman" w:hAnsi="Times New Roman" w:cs="Times New Roman"/>
          <w:spacing w:val="-3"/>
          <w:sz w:val="24"/>
          <w:szCs w:val="24"/>
        </w:rPr>
        <w:t xml:space="preserve">тельного интереса, </w:t>
      </w:r>
      <w:r w:rsidRPr="009361E3">
        <w:rPr>
          <w:rFonts w:ascii="Times New Roman" w:hAnsi="Times New Roman" w:cs="Times New Roman"/>
          <w:spacing w:val="-4"/>
          <w:sz w:val="24"/>
          <w:szCs w:val="24"/>
        </w:rPr>
        <w:t xml:space="preserve">формированию опыта творческой </w:t>
      </w:r>
      <w:r w:rsidRPr="009361E3">
        <w:rPr>
          <w:rFonts w:ascii="Times New Roman" w:hAnsi="Times New Roman" w:cs="Times New Roman"/>
          <w:sz w:val="24"/>
          <w:szCs w:val="24"/>
        </w:rPr>
        <w:t>деятельности, развитию мышления и м</w:t>
      </w:r>
      <w:r w:rsidRPr="009361E3">
        <w:rPr>
          <w:rFonts w:ascii="Times New Roman" w:hAnsi="Times New Roman" w:cs="Times New Roman"/>
          <w:sz w:val="24"/>
          <w:szCs w:val="24"/>
        </w:rPr>
        <w:t>а</w:t>
      </w:r>
      <w:r w:rsidRPr="009361E3">
        <w:rPr>
          <w:rFonts w:ascii="Times New Roman" w:hAnsi="Times New Roman" w:cs="Times New Roman"/>
          <w:sz w:val="24"/>
          <w:szCs w:val="24"/>
        </w:rPr>
        <w:t>тематических способностей учащихся. Содержание и технология его усвоения направлены на формирование математической культуры школьника.</w:t>
      </w:r>
      <w:r w:rsidRPr="00C067FE">
        <w:t xml:space="preserve"> </w:t>
      </w:r>
      <w:r w:rsidRPr="00C067FE">
        <w:rPr>
          <w:rFonts w:ascii="Times New Roman" w:hAnsi="Times New Roman" w:cs="Times New Roman"/>
          <w:sz w:val="24"/>
          <w:szCs w:val="24"/>
        </w:rPr>
        <w:t>Основная цель факультатива - это  по</w:t>
      </w:r>
      <w:r w:rsidRPr="00C067FE">
        <w:rPr>
          <w:rFonts w:ascii="Times New Roman" w:hAnsi="Times New Roman" w:cs="Times New Roman"/>
          <w:sz w:val="24"/>
          <w:szCs w:val="24"/>
        </w:rPr>
        <w:t>д</w:t>
      </w:r>
      <w:r w:rsidRPr="00C067FE">
        <w:rPr>
          <w:rFonts w:ascii="Times New Roman" w:hAnsi="Times New Roman" w:cs="Times New Roman"/>
          <w:sz w:val="24"/>
          <w:szCs w:val="24"/>
        </w:rPr>
        <w:t>готовка учащихся к государственной (итоговой) аттестации по алгебре в 9 классе.</w:t>
      </w:r>
    </w:p>
    <w:p w:rsidR="009035D6" w:rsidRPr="009361E3" w:rsidRDefault="009035D6" w:rsidP="009035D6">
      <w:pPr>
        <w:spacing w:after="0"/>
        <w:ind w:firstLine="426"/>
        <w:jc w:val="both"/>
        <w:rPr>
          <w:rFonts w:ascii="Times New Roman" w:hAnsi="Times New Roman" w:cs="Times New Roman"/>
          <w:b/>
          <w:iCs/>
          <w:sz w:val="24"/>
          <w:szCs w:val="24"/>
        </w:rPr>
      </w:pPr>
      <w:r w:rsidRPr="009361E3">
        <w:rPr>
          <w:rFonts w:ascii="Times New Roman" w:hAnsi="Times New Roman" w:cs="Times New Roman"/>
          <w:b/>
          <w:sz w:val="24"/>
          <w:szCs w:val="24"/>
        </w:rPr>
        <w:t xml:space="preserve">2.3 </w:t>
      </w:r>
      <w:r w:rsidRPr="009361E3">
        <w:rPr>
          <w:rFonts w:ascii="Times New Roman" w:hAnsi="Times New Roman" w:cs="Times New Roman"/>
          <w:b/>
          <w:iCs/>
          <w:sz w:val="24"/>
          <w:szCs w:val="24"/>
        </w:rPr>
        <w:t>Цели факультативного курса:</w:t>
      </w:r>
    </w:p>
    <w:p w:rsidR="009035D6" w:rsidRPr="009361E3" w:rsidRDefault="009035D6" w:rsidP="009035D6">
      <w:pPr>
        <w:pStyle w:val="a5"/>
        <w:numPr>
          <w:ilvl w:val="0"/>
          <w:numId w:val="116"/>
        </w:numPr>
        <w:spacing w:line="276" w:lineRule="auto"/>
        <w:ind w:left="0" w:firstLine="426"/>
        <w:jc w:val="both"/>
        <w:rPr>
          <w:rFonts w:ascii="Times New Roman" w:hAnsi="Times New Roman"/>
          <w:sz w:val="24"/>
          <w:szCs w:val="24"/>
        </w:rPr>
      </w:pPr>
      <w:r w:rsidRPr="009361E3">
        <w:rPr>
          <w:rFonts w:ascii="Times New Roman" w:hAnsi="Times New Roman"/>
          <w:sz w:val="24"/>
          <w:szCs w:val="24"/>
        </w:rPr>
        <w:t>формирование у учащихся умения рассуждать, доказывать и осуществлять поиск реш</w:t>
      </w:r>
      <w:r w:rsidRPr="009361E3">
        <w:rPr>
          <w:rFonts w:ascii="Times New Roman" w:hAnsi="Times New Roman"/>
          <w:sz w:val="24"/>
          <w:szCs w:val="24"/>
        </w:rPr>
        <w:t>е</w:t>
      </w:r>
      <w:r w:rsidRPr="009361E3">
        <w:rPr>
          <w:rFonts w:ascii="Times New Roman" w:hAnsi="Times New Roman"/>
          <w:sz w:val="24"/>
          <w:szCs w:val="24"/>
        </w:rPr>
        <w:t>ний алгебраических задач на матери</w:t>
      </w:r>
      <w:r>
        <w:rPr>
          <w:rFonts w:ascii="Times New Roman" w:hAnsi="Times New Roman"/>
          <w:sz w:val="24"/>
          <w:szCs w:val="24"/>
        </w:rPr>
        <w:t>але алгебраического компонента 9</w:t>
      </w:r>
      <w:r w:rsidRPr="009361E3">
        <w:rPr>
          <w:rFonts w:ascii="Times New Roman" w:hAnsi="Times New Roman"/>
          <w:sz w:val="24"/>
          <w:szCs w:val="24"/>
        </w:rPr>
        <w:t xml:space="preserve"> класса; </w:t>
      </w:r>
    </w:p>
    <w:p w:rsidR="009035D6" w:rsidRPr="009361E3" w:rsidRDefault="009035D6" w:rsidP="009035D6">
      <w:pPr>
        <w:pStyle w:val="a5"/>
        <w:numPr>
          <w:ilvl w:val="0"/>
          <w:numId w:val="116"/>
        </w:numPr>
        <w:spacing w:line="276" w:lineRule="auto"/>
        <w:ind w:left="0" w:firstLine="426"/>
        <w:jc w:val="both"/>
        <w:rPr>
          <w:rFonts w:ascii="Times New Roman" w:hAnsi="Times New Roman"/>
          <w:sz w:val="24"/>
          <w:szCs w:val="24"/>
        </w:rPr>
      </w:pPr>
      <w:r w:rsidRPr="009361E3">
        <w:rPr>
          <w:rFonts w:ascii="Times New Roman" w:hAnsi="Times New Roman"/>
          <w:sz w:val="24"/>
          <w:szCs w:val="24"/>
        </w:rPr>
        <w:t xml:space="preserve">формирование опыта творческой деятельности; </w:t>
      </w:r>
    </w:p>
    <w:p w:rsidR="009035D6" w:rsidRDefault="009035D6" w:rsidP="009035D6">
      <w:pPr>
        <w:pStyle w:val="a5"/>
        <w:numPr>
          <w:ilvl w:val="0"/>
          <w:numId w:val="116"/>
        </w:numPr>
        <w:spacing w:after="120" w:line="276" w:lineRule="auto"/>
        <w:ind w:left="0" w:firstLine="426"/>
        <w:jc w:val="both"/>
        <w:rPr>
          <w:rFonts w:ascii="Times New Roman" w:hAnsi="Times New Roman"/>
          <w:sz w:val="24"/>
          <w:szCs w:val="24"/>
        </w:rPr>
      </w:pPr>
      <w:r w:rsidRPr="009361E3">
        <w:rPr>
          <w:rFonts w:ascii="Times New Roman" w:hAnsi="Times New Roman"/>
          <w:sz w:val="24"/>
          <w:szCs w:val="24"/>
        </w:rPr>
        <w:t>развитие мышления и математических способностей школьников.</w:t>
      </w:r>
    </w:p>
    <w:p w:rsidR="009035D6" w:rsidRPr="009361E3" w:rsidRDefault="009035D6" w:rsidP="009035D6">
      <w:pPr>
        <w:pStyle w:val="a5"/>
        <w:numPr>
          <w:ilvl w:val="0"/>
          <w:numId w:val="116"/>
        </w:numPr>
        <w:spacing w:line="276" w:lineRule="auto"/>
        <w:ind w:left="0" w:firstLine="426"/>
        <w:jc w:val="both"/>
        <w:rPr>
          <w:rFonts w:ascii="Times New Roman" w:hAnsi="Times New Roman"/>
          <w:sz w:val="24"/>
          <w:szCs w:val="24"/>
        </w:rPr>
      </w:pPr>
      <w:r w:rsidRPr="00C067FE">
        <w:rPr>
          <w:rFonts w:ascii="Times New Roman" w:hAnsi="Times New Roman"/>
          <w:sz w:val="24"/>
          <w:szCs w:val="24"/>
        </w:rPr>
        <w:t>подготовка учащихся к государственной (итоговой) аттестации</w:t>
      </w:r>
      <w:r>
        <w:rPr>
          <w:rFonts w:ascii="Times New Roman" w:hAnsi="Times New Roman"/>
          <w:sz w:val="24"/>
          <w:szCs w:val="24"/>
        </w:rPr>
        <w:t>.</w:t>
      </w:r>
    </w:p>
    <w:p w:rsidR="009035D6" w:rsidRPr="009361E3" w:rsidRDefault="009035D6" w:rsidP="009035D6">
      <w:pPr>
        <w:spacing w:after="0"/>
        <w:ind w:firstLine="426"/>
        <w:jc w:val="both"/>
        <w:rPr>
          <w:rFonts w:ascii="Times New Roman" w:hAnsi="Times New Roman" w:cs="Times New Roman"/>
          <w:b/>
          <w:iCs/>
          <w:sz w:val="24"/>
          <w:szCs w:val="24"/>
        </w:rPr>
      </w:pPr>
      <w:r w:rsidRPr="009361E3">
        <w:rPr>
          <w:rFonts w:ascii="Times New Roman" w:hAnsi="Times New Roman" w:cs="Times New Roman"/>
          <w:b/>
          <w:iCs/>
          <w:sz w:val="24"/>
          <w:szCs w:val="24"/>
        </w:rPr>
        <w:t>2.4 Задачи факультативного курса:</w:t>
      </w:r>
    </w:p>
    <w:p w:rsidR="009035D6" w:rsidRPr="009361E3" w:rsidRDefault="009035D6" w:rsidP="009035D6">
      <w:pPr>
        <w:pStyle w:val="a5"/>
        <w:numPr>
          <w:ilvl w:val="0"/>
          <w:numId w:val="118"/>
        </w:numPr>
        <w:shd w:val="clear" w:color="auto" w:fill="FFFFFF"/>
        <w:spacing w:line="276" w:lineRule="auto"/>
        <w:ind w:left="0" w:firstLine="426"/>
        <w:jc w:val="both"/>
        <w:rPr>
          <w:rFonts w:ascii="Times New Roman" w:hAnsi="Times New Roman"/>
          <w:i/>
          <w:iCs/>
          <w:sz w:val="24"/>
          <w:szCs w:val="24"/>
        </w:rPr>
      </w:pPr>
      <w:r w:rsidRPr="009361E3">
        <w:rPr>
          <w:rFonts w:ascii="Times New Roman" w:hAnsi="Times New Roman"/>
          <w:sz w:val="24"/>
          <w:szCs w:val="24"/>
        </w:rPr>
        <w:t>систематизация, обобщение и углубление учебного материала, и</w:t>
      </w:r>
      <w:r>
        <w:rPr>
          <w:rFonts w:ascii="Times New Roman" w:hAnsi="Times New Roman"/>
          <w:sz w:val="24"/>
          <w:szCs w:val="24"/>
        </w:rPr>
        <w:t>зученного на уроках математики 9</w:t>
      </w:r>
      <w:r w:rsidRPr="009361E3">
        <w:rPr>
          <w:rFonts w:ascii="Times New Roman" w:hAnsi="Times New Roman"/>
          <w:sz w:val="24"/>
          <w:szCs w:val="24"/>
        </w:rPr>
        <w:t xml:space="preserve"> класса;</w:t>
      </w:r>
    </w:p>
    <w:p w:rsidR="009035D6" w:rsidRPr="009361E3" w:rsidRDefault="009035D6" w:rsidP="009035D6">
      <w:pPr>
        <w:pStyle w:val="a5"/>
        <w:widowControl w:val="0"/>
        <w:numPr>
          <w:ilvl w:val="0"/>
          <w:numId w:val="117"/>
        </w:numPr>
        <w:shd w:val="clear" w:color="auto" w:fill="FFFFFF"/>
        <w:tabs>
          <w:tab w:val="left" w:pos="709"/>
        </w:tabs>
        <w:autoSpaceDE w:val="0"/>
        <w:autoSpaceDN w:val="0"/>
        <w:adjustRightInd w:val="0"/>
        <w:ind w:left="0" w:firstLine="426"/>
        <w:jc w:val="both"/>
        <w:rPr>
          <w:rFonts w:ascii="Times New Roman" w:hAnsi="Times New Roman"/>
          <w:sz w:val="24"/>
          <w:szCs w:val="24"/>
        </w:rPr>
      </w:pPr>
      <w:r w:rsidRPr="009361E3">
        <w:rPr>
          <w:rFonts w:ascii="Times New Roman" w:hAnsi="Times New Roman"/>
          <w:sz w:val="24"/>
          <w:szCs w:val="24"/>
        </w:rPr>
        <w:t>развитие познавательного интереса школьников к изучению математики;</w:t>
      </w:r>
    </w:p>
    <w:p w:rsidR="009035D6" w:rsidRPr="009361E3" w:rsidRDefault="009035D6" w:rsidP="009035D6">
      <w:pPr>
        <w:pStyle w:val="a5"/>
        <w:widowControl w:val="0"/>
        <w:numPr>
          <w:ilvl w:val="0"/>
          <w:numId w:val="117"/>
        </w:numPr>
        <w:shd w:val="clear" w:color="auto" w:fill="FFFFFF"/>
        <w:tabs>
          <w:tab w:val="left" w:pos="709"/>
        </w:tabs>
        <w:autoSpaceDE w:val="0"/>
        <w:autoSpaceDN w:val="0"/>
        <w:adjustRightInd w:val="0"/>
        <w:ind w:left="0" w:firstLine="426"/>
        <w:jc w:val="both"/>
        <w:rPr>
          <w:rFonts w:ascii="Times New Roman" w:hAnsi="Times New Roman"/>
          <w:sz w:val="24"/>
          <w:szCs w:val="24"/>
        </w:rPr>
      </w:pPr>
      <w:r w:rsidRPr="009361E3">
        <w:rPr>
          <w:rFonts w:ascii="Times New Roman" w:hAnsi="Times New Roman"/>
          <w:sz w:val="24"/>
          <w:szCs w:val="24"/>
        </w:rPr>
        <w:t>формирование процессуальных черт их творческой деятельности;</w:t>
      </w:r>
    </w:p>
    <w:p w:rsidR="009035D6" w:rsidRPr="009361E3" w:rsidRDefault="009035D6" w:rsidP="009035D6">
      <w:pPr>
        <w:pStyle w:val="a5"/>
        <w:widowControl w:val="0"/>
        <w:numPr>
          <w:ilvl w:val="0"/>
          <w:numId w:val="117"/>
        </w:numPr>
        <w:shd w:val="clear" w:color="auto" w:fill="FFFFFF"/>
        <w:tabs>
          <w:tab w:val="left" w:pos="709"/>
          <w:tab w:val="left" w:pos="874"/>
        </w:tabs>
        <w:autoSpaceDE w:val="0"/>
        <w:autoSpaceDN w:val="0"/>
        <w:adjustRightInd w:val="0"/>
        <w:ind w:left="0" w:firstLine="426"/>
        <w:jc w:val="both"/>
        <w:rPr>
          <w:rFonts w:ascii="Times New Roman" w:hAnsi="Times New Roman"/>
          <w:sz w:val="24"/>
          <w:szCs w:val="24"/>
        </w:rPr>
      </w:pPr>
      <w:r w:rsidRPr="009361E3">
        <w:rPr>
          <w:rFonts w:ascii="Times New Roman" w:hAnsi="Times New Roman"/>
          <w:sz w:val="24"/>
          <w:szCs w:val="24"/>
        </w:rPr>
        <w:t>продолжение работы по ознакомлению учащихся с общими и частными эвристическ</w:t>
      </w:r>
      <w:r w:rsidRPr="009361E3">
        <w:rPr>
          <w:rFonts w:ascii="Times New Roman" w:hAnsi="Times New Roman"/>
          <w:sz w:val="24"/>
          <w:szCs w:val="24"/>
        </w:rPr>
        <w:t>и</w:t>
      </w:r>
      <w:r w:rsidRPr="009361E3">
        <w:rPr>
          <w:rFonts w:ascii="Times New Roman" w:hAnsi="Times New Roman"/>
          <w:sz w:val="24"/>
          <w:szCs w:val="24"/>
        </w:rPr>
        <w:t>ми приемами поиска решения стандартных и нестандартных задач;</w:t>
      </w:r>
    </w:p>
    <w:p w:rsidR="009035D6" w:rsidRPr="009361E3" w:rsidRDefault="009035D6" w:rsidP="009035D6">
      <w:pPr>
        <w:pStyle w:val="a5"/>
        <w:widowControl w:val="0"/>
        <w:numPr>
          <w:ilvl w:val="0"/>
          <w:numId w:val="117"/>
        </w:numPr>
        <w:shd w:val="clear" w:color="auto" w:fill="FFFFFF"/>
        <w:tabs>
          <w:tab w:val="left" w:pos="709"/>
          <w:tab w:val="left" w:pos="874"/>
        </w:tabs>
        <w:autoSpaceDE w:val="0"/>
        <w:autoSpaceDN w:val="0"/>
        <w:adjustRightInd w:val="0"/>
        <w:ind w:left="0" w:firstLine="426"/>
        <w:jc w:val="both"/>
        <w:rPr>
          <w:rFonts w:ascii="Times New Roman" w:hAnsi="Times New Roman"/>
          <w:sz w:val="24"/>
          <w:szCs w:val="24"/>
        </w:rPr>
      </w:pPr>
      <w:r w:rsidRPr="009361E3">
        <w:rPr>
          <w:rFonts w:ascii="Times New Roman" w:hAnsi="Times New Roman"/>
          <w:sz w:val="24"/>
          <w:szCs w:val="24"/>
        </w:rPr>
        <w:t>развитие логического мышления и интуиции учащихся;</w:t>
      </w:r>
    </w:p>
    <w:p w:rsidR="009035D6" w:rsidRDefault="009035D6" w:rsidP="009035D6">
      <w:pPr>
        <w:pStyle w:val="a5"/>
        <w:widowControl w:val="0"/>
        <w:numPr>
          <w:ilvl w:val="0"/>
          <w:numId w:val="117"/>
        </w:numPr>
        <w:shd w:val="clear" w:color="auto" w:fill="FFFFFF"/>
        <w:tabs>
          <w:tab w:val="left" w:pos="709"/>
          <w:tab w:val="left" w:pos="874"/>
        </w:tabs>
        <w:autoSpaceDE w:val="0"/>
        <w:autoSpaceDN w:val="0"/>
        <w:adjustRightInd w:val="0"/>
        <w:spacing w:after="120"/>
        <w:ind w:left="0" w:firstLine="426"/>
        <w:jc w:val="both"/>
        <w:rPr>
          <w:rFonts w:ascii="Times New Roman" w:hAnsi="Times New Roman"/>
          <w:sz w:val="24"/>
          <w:szCs w:val="24"/>
        </w:rPr>
      </w:pPr>
      <w:r w:rsidRPr="009361E3">
        <w:rPr>
          <w:rFonts w:ascii="Times New Roman" w:hAnsi="Times New Roman"/>
          <w:sz w:val="24"/>
          <w:szCs w:val="24"/>
        </w:rPr>
        <w:t>расширение сфер ознакомления с нестандартными методами решения алгебраических задач.</w:t>
      </w:r>
    </w:p>
    <w:p w:rsidR="009035D6" w:rsidRPr="009361E3" w:rsidRDefault="009035D6" w:rsidP="009035D6">
      <w:pPr>
        <w:pStyle w:val="a5"/>
        <w:numPr>
          <w:ilvl w:val="0"/>
          <w:numId w:val="117"/>
        </w:numPr>
        <w:spacing w:line="276" w:lineRule="auto"/>
        <w:jc w:val="both"/>
        <w:rPr>
          <w:rFonts w:ascii="Times New Roman" w:hAnsi="Times New Roman"/>
          <w:sz w:val="24"/>
          <w:szCs w:val="24"/>
        </w:rPr>
      </w:pPr>
      <w:r w:rsidRPr="00C067FE">
        <w:rPr>
          <w:rFonts w:ascii="Times New Roman" w:hAnsi="Times New Roman"/>
          <w:sz w:val="24"/>
          <w:szCs w:val="24"/>
        </w:rPr>
        <w:t>подготовка учащихся к государственной (итоговой) аттестации</w:t>
      </w:r>
      <w:r>
        <w:rPr>
          <w:rFonts w:ascii="Times New Roman" w:hAnsi="Times New Roman"/>
          <w:sz w:val="24"/>
          <w:szCs w:val="24"/>
        </w:rPr>
        <w:t>.</w:t>
      </w:r>
    </w:p>
    <w:p w:rsidR="009035D6" w:rsidRDefault="009035D6" w:rsidP="009035D6">
      <w:pPr>
        <w:spacing w:after="0"/>
        <w:ind w:firstLine="426"/>
        <w:jc w:val="both"/>
        <w:rPr>
          <w:rFonts w:ascii="Times New Roman" w:hAnsi="Times New Roman" w:cs="Times New Roman"/>
          <w:b/>
          <w:iCs/>
          <w:sz w:val="24"/>
          <w:szCs w:val="24"/>
        </w:rPr>
      </w:pPr>
      <w:r w:rsidRPr="009361E3">
        <w:rPr>
          <w:rFonts w:ascii="Times New Roman" w:hAnsi="Times New Roman" w:cs="Times New Roman"/>
          <w:b/>
          <w:sz w:val="24"/>
          <w:szCs w:val="24"/>
        </w:rPr>
        <w:t xml:space="preserve"> 2.5 Общая характеристика </w:t>
      </w:r>
      <w:r w:rsidRPr="009361E3">
        <w:rPr>
          <w:rFonts w:ascii="Times New Roman" w:hAnsi="Times New Roman" w:cs="Times New Roman"/>
          <w:b/>
          <w:iCs/>
          <w:sz w:val="24"/>
          <w:szCs w:val="24"/>
        </w:rPr>
        <w:t>факультативного курса:</w:t>
      </w:r>
    </w:p>
    <w:p w:rsidR="009035D6" w:rsidRPr="009361E3" w:rsidRDefault="009035D6" w:rsidP="009035D6">
      <w:pPr>
        <w:shd w:val="clear" w:color="auto" w:fill="FFFFFF"/>
        <w:spacing w:after="0"/>
        <w:ind w:firstLine="340"/>
        <w:jc w:val="both"/>
        <w:rPr>
          <w:rFonts w:ascii="Times New Roman" w:hAnsi="Times New Roman" w:cs="Times New Roman"/>
          <w:sz w:val="24"/>
          <w:szCs w:val="24"/>
        </w:rPr>
      </w:pPr>
      <w:r w:rsidRPr="001F1675">
        <w:rPr>
          <w:rFonts w:ascii="Times New Roman" w:hAnsi="Times New Roman" w:cs="Times New Roman"/>
          <w:sz w:val="24"/>
          <w:szCs w:val="24"/>
        </w:rPr>
        <w:t xml:space="preserve">На изучение данного </w:t>
      </w:r>
      <w:r>
        <w:rPr>
          <w:rFonts w:ascii="Times New Roman" w:hAnsi="Times New Roman" w:cs="Times New Roman"/>
          <w:sz w:val="24"/>
          <w:szCs w:val="24"/>
        </w:rPr>
        <w:t xml:space="preserve">факультативного курса </w:t>
      </w:r>
      <w:r w:rsidR="00AB7304">
        <w:rPr>
          <w:rFonts w:ascii="Times New Roman" w:hAnsi="Times New Roman" w:cs="Times New Roman"/>
          <w:sz w:val="24"/>
          <w:szCs w:val="24"/>
        </w:rPr>
        <w:t xml:space="preserve"> может быть отведено 34  часа</w:t>
      </w:r>
      <w:r w:rsidRPr="001F1675">
        <w:rPr>
          <w:rFonts w:ascii="Times New Roman" w:hAnsi="Times New Roman" w:cs="Times New Roman"/>
          <w:sz w:val="24"/>
          <w:szCs w:val="24"/>
        </w:rPr>
        <w:t xml:space="preserve"> (1 час в нед</w:t>
      </w:r>
      <w:r w:rsidRPr="001F1675">
        <w:rPr>
          <w:rFonts w:ascii="Times New Roman" w:hAnsi="Times New Roman" w:cs="Times New Roman"/>
          <w:sz w:val="24"/>
          <w:szCs w:val="24"/>
        </w:rPr>
        <w:t>е</w:t>
      </w:r>
      <w:r w:rsidRPr="001F1675">
        <w:rPr>
          <w:rFonts w:ascii="Times New Roman" w:hAnsi="Times New Roman" w:cs="Times New Roman"/>
          <w:sz w:val="24"/>
          <w:szCs w:val="24"/>
        </w:rPr>
        <w:t>лю). Темы курса могут изучаться в любом порядке; объем материала в каждой из них может сокращаться по усмотрению учителя.</w:t>
      </w:r>
      <w:r>
        <w:rPr>
          <w:rFonts w:ascii="Times New Roman" w:hAnsi="Times New Roman" w:cs="Times New Roman"/>
          <w:sz w:val="24"/>
          <w:szCs w:val="24"/>
        </w:rPr>
        <w:t xml:space="preserve"> </w:t>
      </w:r>
      <w:r w:rsidRPr="009361E3">
        <w:rPr>
          <w:rFonts w:ascii="Times New Roman" w:hAnsi="Times New Roman" w:cs="Times New Roman"/>
          <w:iCs/>
          <w:sz w:val="24"/>
          <w:szCs w:val="24"/>
        </w:rPr>
        <w:t>Формирование умения</w:t>
      </w:r>
      <w:r w:rsidRPr="009361E3">
        <w:rPr>
          <w:rFonts w:ascii="Times New Roman" w:hAnsi="Times New Roman" w:cs="Times New Roman"/>
          <w:sz w:val="24"/>
          <w:szCs w:val="24"/>
        </w:rPr>
        <w:t xml:space="preserve"> рассуждать, доказывать и решать задачи в процессе обучения математике является одной из важнейших педагогических задач. Содержание данного факультативного курса предоставляет большие возможности для реш</w:t>
      </w:r>
      <w:r w:rsidRPr="009361E3">
        <w:rPr>
          <w:rFonts w:ascii="Times New Roman" w:hAnsi="Times New Roman" w:cs="Times New Roman"/>
          <w:sz w:val="24"/>
          <w:szCs w:val="24"/>
        </w:rPr>
        <w:t>е</w:t>
      </w:r>
      <w:r w:rsidRPr="009361E3">
        <w:rPr>
          <w:rFonts w:ascii="Times New Roman" w:hAnsi="Times New Roman" w:cs="Times New Roman"/>
          <w:sz w:val="24"/>
          <w:szCs w:val="24"/>
        </w:rPr>
        <w:t>ния данной задачи.</w:t>
      </w:r>
    </w:p>
    <w:p w:rsidR="009035D6" w:rsidRPr="009361E3" w:rsidRDefault="009035D6" w:rsidP="009035D6">
      <w:pPr>
        <w:shd w:val="clear" w:color="auto" w:fill="FFFFFF"/>
        <w:spacing w:after="0"/>
        <w:ind w:firstLine="426"/>
        <w:jc w:val="both"/>
        <w:rPr>
          <w:rFonts w:ascii="Times New Roman" w:hAnsi="Times New Roman" w:cs="Times New Roman"/>
          <w:sz w:val="24"/>
          <w:szCs w:val="24"/>
        </w:rPr>
      </w:pPr>
      <w:r w:rsidRPr="009361E3">
        <w:rPr>
          <w:rFonts w:ascii="Times New Roman" w:hAnsi="Times New Roman" w:cs="Times New Roman"/>
          <w:sz w:val="24"/>
          <w:szCs w:val="24"/>
        </w:rPr>
        <w:t>Алгебраические задачи являются хорошей основой для формирования умения рассуждать. Рассуждения при их выполнении являются, как правило, простыми, и это позволяет эффе</w:t>
      </w:r>
      <w:r w:rsidRPr="009361E3">
        <w:rPr>
          <w:rFonts w:ascii="Times New Roman" w:hAnsi="Times New Roman" w:cs="Times New Roman"/>
          <w:sz w:val="24"/>
          <w:szCs w:val="24"/>
        </w:rPr>
        <w:t>к</w:t>
      </w:r>
      <w:r w:rsidRPr="009361E3">
        <w:rPr>
          <w:rFonts w:ascii="Times New Roman" w:hAnsi="Times New Roman" w:cs="Times New Roman"/>
          <w:sz w:val="24"/>
          <w:szCs w:val="24"/>
        </w:rPr>
        <w:lastRenderedPageBreak/>
        <w:t>тивно учить учащихся разбираться в структуре логического доказательства. Алгебраические задачи целесообразно использовать для выработки умения применять общие и специфические методы рассуждений и доказательств. Многие задачи на доказательство решаются с использ</w:t>
      </w:r>
      <w:r w:rsidRPr="009361E3">
        <w:rPr>
          <w:rFonts w:ascii="Times New Roman" w:hAnsi="Times New Roman" w:cs="Times New Roman"/>
          <w:sz w:val="24"/>
          <w:szCs w:val="24"/>
        </w:rPr>
        <w:t>о</w:t>
      </w:r>
      <w:r w:rsidRPr="009361E3">
        <w:rPr>
          <w:rFonts w:ascii="Times New Roman" w:hAnsi="Times New Roman" w:cs="Times New Roman"/>
          <w:sz w:val="24"/>
          <w:szCs w:val="24"/>
        </w:rPr>
        <w:t>ванием тождественных преобразований. Это особый способ доказательства, специфический для школьного курса алгебры.</w:t>
      </w:r>
    </w:p>
    <w:p w:rsidR="009035D6" w:rsidRPr="009361E3" w:rsidRDefault="009035D6" w:rsidP="009035D6">
      <w:pPr>
        <w:shd w:val="clear" w:color="auto" w:fill="FFFFFF"/>
        <w:spacing w:after="0"/>
        <w:ind w:firstLine="426"/>
        <w:jc w:val="both"/>
        <w:rPr>
          <w:rFonts w:ascii="Times New Roman" w:hAnsi="Times New Roman" w:cs="Times New Roman"/>
          <w:sz w:val="24"/>
          <w:szCs w:val="24"/>
        </w:rPr>
      </w:pPr>
      <w:r w:rsidRPr="009361E3">
        <w:rPr>
          <w:rFonts w:ascii="Times New Roman" w:hAnsi="Times New Roman" w:cs="Times New Roman"/>
          <w:sz w:val="24"/>
          <w:szCs w:val="24"/>
        </w:rPr>
        <w:t>Решение алгебраических задач является одним из важнейших элементов учебной деятел</w:t>
      </w:r>
      <w:r w:rsidRPr="009361E3">
        <w:rPr>
          <w:rFonts w:ascii="Times New Roman" w:hAnsi="Times New Roman" w:cs="Times New Roman"/>
          <w:sz w:val="24"/>
          <w:szCs w:val="24"/>
        </w:rPr>
        <w:t>ь</w:t>
      </w:r>
      <w:r w:rsidRPr="009361E3">
        <w:rPr>
          <w:rFonts w:ascii="Times New Roman" w:hAnsi="Times New Roman" w:cs="Times New Roman"/>
          <w:sz w:val="24"/>
          <w:szCs w:val="24"/>
        </w:rPr>
        <w:t>ности школьника. Задачи способствуют мотивации введения понятий, выявлению их свойств, усвоению терминологии и символики; раскрытию взаимосвязи одного понятия с другими. В процессе изучения теорем задачи выполняют такие функции, как выявление закономерностей, отраженных в теоремах; помогают усвоению содержания теоремы; обучают применению те</w:t>
      </w:r>
      <w:r w:rsidRPr="009361E3">
        <w:rPr>
          <w:rFonts w:ascii="Times New Roman" w:hAnsi="Times New Roman" w:cs="Times New Roman"/>
          <w:sz w:val="24"/>
          <w:szCs w:val="24"/>
        </w:rPr>
        <w:t>о</w:t>
      </w:r>
      <w:r w:rsidRPr="009361E3">
        <w:rPr>
          <w:rFonts w:ascii="Times New Roman" w:hAnsi="Times New Roman" w:cs="Times New Roman"/>
          <w:sz w:val="24"/>
          <w:szCs w:val="24"/>
        </w:rPr>
        <w:t>ремы; раскрывают взаимосвязь изучаемой теоремы с другими теоремами.</w:t>
      </w:r>
    </w:p>
    <w:p w:rsidR="009035D6" w:rsidRPr="009361E3" w:rsidRDefault="009035D6" w:rsidP="009035D6">
      <w:pPr>
        <w:shd w:val="clear" w:color="auto" w:fill="FFFFFF"/>
        <w:spacing w:after="0"/>
        <w:ind w:firstLine="426"/>
        <w:jc w:val="both"/>
        <w:rPr>
          <w:rFonts w:ascii="Times New Roman" w:hAnsi="Times New Roman" w:cs="Times New Roman"/>
          <w:sz w:val="24"/>
          <w:szCs w:val="24"/>
        </w:rPr>
      </w:pPr>
      <w:r w:rsidRPr="009361E3">
        <w:rPr>
          <w:rFonts w:ascii="Times New Roman" w:hAnsi="Times New Roman" w:cs="Times New Roman"/>
          <w:sz w:val="24"/>
          <w:szCs w:val="24"/>
        </w:rPr>
        <w:t>В процессе проведения факультативных занятий следует продумать систему работы, н</w:t>
      </w:r>
      <w:r w:rsidRPr="009361E3">
        <w:rPr>
          <w:rFonts w:ascii="Times New Roman" w:hAnsi="Times New Roman" w:cs="Times New Roman"/>
          <w:sz w:val="24"/>
          <w:szCs w:val="24"/>
        </w:rPr>
        <w:t>а</w:t>
      </w:r>
      <w:r w:rsidRPr="009361E3">
        <w:rPr>
          <w:rFonts w:ascii="Times New Roman" w:hAnsi="Times New Roman" w:cs="Times New Roman"/>
          <w:sz w:val="24"/>
          <w:szCs w:val="24"/>
        </w:rPr>
        <w:t>правленную на формирование таких специальных умений и навыков по данному предмету, которые отвечают таким требованиям, как правильность, осознанность, автоматизм, раци</w:t>
      </w:r>
      <w:r w:rsidRPr="009361E3">
        <w:rPr>
          <w:rFonts w:ascii="Times New Roman" w:hAnsi="Times New Roman" w:cs="Times New Roman"/>
          <w:sz w:val="24"/>
          <w:szCs w:val="24"/>
        </w:rPr>
        <w:t>о</w:t>
      </w:r>
      <w:r w:rsidRPr="009361E3">
        <w:rPr>
          <w:rFonts w:ascii="Times New Roman" w:hAnsi="Times New Roman" w:cs="Times New Roman"/>
          <w:sz w:val="24"/>
          <w:szCs w:val="24"/>
        </w:rPr>
        <w:t>нальность, обобщенность и прочность.</w:t>
      </w:r>
    </w:p>
    <w:p w:rsidR="009035D6" w:rsidRPr="009361E3" w:rsidRDefault="009035D6" w:rsidP="009035D6">
      <w:pPr>
        <w:shd w:val="clear" w:color="auto" w:fill="FFFFFF"/>
        <w:spacing w:after="0"/>
        <w:ind w:firstLine="426"/>
        <w:jc w:val="both"/>
        <w:rPr>
          <w:rFonts w:ascii="Times New Roman" w:hAnsi="Times New Roman" w:cs="Times New Roman"/>
          <w:sz w:val="24"/>
          <w:szCs w:val="24"/>
        </w:rPr>
      </w:pPr>
      <w:r w:rsidRPr="009361E3">
        <w:rPr>
          <w:rFonts w:ascii="Times New Roman" w:hAnsi="Times New Roman" w:cs="Times New Roman"/>
          <w:sz w:val="24"/>
          <w:szCs w:val="24"/>
        </w:rPr>
        <w:t>Важно в процессе работы данного факультатива продолжать работу по формированию у учащихся способности к использованию основных эвристических приемов по поиску решений нестандартных задач.</w:t>
      </w:r>
      <w:r w:rsidRPr="009361E3">
        <w:rPr>
          <w:rFonts w:ascii="Times New Roman" w:hAnsi="Times New Roman" w:cs="Times New Roman"/>
          <w:iCs/>
          <w:sz w:val="24"/>
          <w:szCs w:val="24"/>
        </w:rPr>
        <w:t xml:space="preserve"> Н</w:t>
      </w:r>
      <w:r w:rsidRPr="009361E3">
        <w:rPr>
          <w:rFonts w:ascii="Times New Roman" w:hAnsi="Times New Roman" w:cs="Times New Roman"/>
          <w:sz w:val="24"/>
          <w:szCs w:val="24"/>
        </w:rPr>
        <w:t>а факультативных занятиях при работе с определениями понятий, те</w:t>
      </w:r>
      <w:r w:rsidRPr="009361E3">
        <w:rPr>
          <w:rFonts w:ascii="Times New Roman" w:hAnsi="Times New Roman" w:cs="Times New Roman"/>
          <w:sz w:val="24"/>
          <w:szCs w:val="24"/>
        </w:rPr>
        <w:t>о</w:t>
      </w:r>
      <w:r w:rsidRPr="009361E3">
        <w:rPr>
          <w:rFonts w:ascii="Times New Roman" w:hAnsi="Times New Roman" w:cs="Times New Roman"/>
          <w:sz w:val="24"/>
          <w:szCs w:val="24"/>
        </w:rPr>
        <w:t>ремами и их доказательствами, стандартными и нестандартными задачами могут использ</w:t>
      </w:r>
      <w:r w:rsidRPr="009361E3">
        <w:rPr>
          <w:rFonts w:ascii="Times New Roman" w:hAnsi="Times New Roman" w:cs="Times New Roman"/>
          <w:sz w:val="24"/>
          <w:szCs w:val="24"/>
        </w:rPr>
        <w:t>о</w:t>
      </w:r>
      <w:r w:rsidRPr="009361E3">
        <w:rPr>
          <w:rFonts w:ascii="Times New Roman" w:hAnsi="Times New Roman" w:cs="Times New Roman"/>
          <w:sz w:val="24"/>
          <w:szCs w:val="24"/>
        </w:rPr>
        <w:t>ваться фронтальная, самостоятельная и индивидуальная формы работы.</w:t>
      </w:r>
    </w:p>
    <w:p w:rsidR="009035D6" w:rsidRPr="009361E3" w:rsidRDefault="009035D6" w:rsidP="009035D6">
      <w:pPr>
        <w:shd w:val="clear" w:color="auto" w:fill="FFFFFF"/>
        <w:spacing w:after="0"/>
        <w:ind w:firstLine="426"/>
        <w:jc w:val="both"/>
        <w:rPr>
          <w:rFonts w:ascii="Times New Roman" w:hAnsi="Times New Roman" w:cs="Times New Roman"/>
          <w:sz w:val="24"/>
          <w:szCs w:val="24"/>
        </w:rPr>
      </w:pPr>
      <w:r w:rsidRPr="009361E3">
        <w:rPr>
          <w:rFonts w:ascii="Times New Roman" w:hAnsi="Times New Roman" w:cs="Times New Roman"/>
          <w:sz w:val="24"/>
          <w:szCs w:val="24"/>
        </w:rPr>
        <w:t>Углубление и расширение изученного учебного материала на уроках математики осущ</w:t>
      </w:r>
      <w:r w:rsidRPr="009361E3">
        <w:rPr>
          <w:rFonts w:ascii="Times New Roman" w:hAnsi="Times New Roman" w:cs="Times New Roman"/>
          <w:sz w:val="24"/>
          <w:szCs w:val="24"/>
        </w:rPr>
        <w:t>е</w:t>
      </w:r>
      <w:r w:rsidRPr="009361E3">
        <w:rPr>
          <w:rFonts w:ascii="Times New Roman" w:hAnsi="Times New Roman" w:cs="Times New Roman"/>
          <w:sz w:val="24"/>
          <w:szCs w:val="24"/>
        </w:rPr>
        <w:t>ствляется посредством подбора задач и методических приемов по таким направлениям, как установление связей между понятиями, построение отрицания определений, установление л</w:t>
      </w:r>
      <w:r w:rsidRPr="009361E3">
        <w:rPr>
          <w:rFonts w:ascii="Times New Roman" w:hAnsi="Times New Roman" w:cs="Times New Roman"/>
          <w:sz w:val="24"/>
          <w:szCs w:val="24"/>
        </w:rPr>
        <w:t>о</w:t>
      </w:r>
      <w:r w:rsidRPr="009361E3">
        <w:rPr>
          <w:rFonts w:ascii="Times New Roman" w:hAnsi="Times New Roman" w:cs="Times New Roman"/>
          <w:sz w:val="24"/>
          <w:szCs w:val="24"/>
        </w:rPr>
        <w:t>гической связи между математическими предложениями, графические представления.</w:t>
      </w:r>
    </w:p>
    <w:p w:rsidR="009035D6" w:rsidRPr="009361E3" w:rsidRDefault="009035D6" w:rsidP="009035D6">
      <w:pPr>
        <w:shd w:val="clear" w:color="auto" w:fill="FFFFFF"/>
        <w:spacing w:after="0"/>
        <w:ind w:firstLine="426"/>
        <w:jc w:val="both"/>
        <w:rPr>
          <w:rFonts w:ascii="Times New Roman" w:hAnsi="Times New Roman" w:cs="Times New Roman"/>
          <w:sz w:val="24"/>
          <w:szCs w:val="24"/>
        </w:rPr>
      </w:pPr>
      <w:r w:rsidRPr="009361E3">
        <w:rPr>
          <w:rFonts w:ascii="Times New Roman" w:hAnsi="Times New Roman" w:cs="Times New Roman"/>
          <w:sz w:val="24"/>
          <w:szCs w:val="24"/>
        </w:rPr>
        <w:t>Методика работы на факультативных занятиях отличается от методики работы на уроке. Эти отличия заключаются в следующем:</w:t>
      </w:r>
    </w:p>
    <w:p w:rsidR="009035D6" w:rsidRPr="009361E3" w:rsidRDefault="009035D6" w:rsidP="009035D6">
      <w:pPr>
        <w:widowControl w:val="0"/>
        <w:numPr>
          <w:ilvl w:val="0"/>
          <w:numId w:val="111"/>
        </w:numPr>
        <w:shd w:val="clear" w:color="auto" w:fill="FFFFFF"/>
        <w:tabs>
          <w:tab w:val="left" w:pos="739"/>
        </w:tabs>
        <w:autoSpaceDE w:val="0"/>
        <w:autoSpaceDN w:val="0"/>
        <w:adjustRightInd w:val="0"/>
        <w:spacing w:after="0" w:line="240" w:lineRule="auto"/>
        <w:ind w:firstLine="426"/>
        <w:jc w:val="both"/>
        <w:rPr>
          <w:rFonts w:ascii="Times New Roman" w:hAnsi="Times New Roman" w:cs="Times New Roman"/>
          <w:sz w:val="24"/>
          <w:szCs w:val="24"/>
        </w:rPr>
      </w:pPr>
      <w:r w:rsidRPr="009361E3">
        <w:rPr>
          <w:rFonts w:ascii="Times New Roman" w:hAnsi="Times New Roman" w:cs="Times New Roman"/>
          <w:sz w:val="24"/>
          <w:szCs w:val="24"/>
        </w:rPr>
        <w:t>особое внимание уделяется формированию приемов мыслительной деятельности (н</w:t>
      </w:r>
      <w:r w:rsidRPr="009361E3">
        <w:rPr>
          <w:rFonts w:ascii="Times New Roman" w:hAnsi="Times New Roman" w:cs="Times New Roman"/>
          <w:sz w:val="24"/>
          <w:szCs w:val="24"/>
        </w:rPr>
        <w:t>а</w:t>
      </w:r>
      <w:r w:rsidRPr="009361E3">
        <w:rPr>
          <w:rFonts w:ascii="Times New Roman" w:hAnsi="Times New Roman" w:cs="Times New Roman"/>
          <w:sz w:val="24"/>
          <w:szCs w:val="24"/>
        </w:rPr>
        <w:t>блюдение и сравнение, обобщение и конкретизация, анализ и синтез, отыскание и применение аналогий, построение гипотез и планирование действий и др.);</w:t>
      </w:r>
    </w:p>
    <w:p w:rsidR="009035D6" w:rsidRPr="009361E3" w:rsidRDefault="009035D6" w:rsidP="009035D6">
      <w:pPr>
        <w:widowControl w:val="0"/>
        <w:numPr>
          <w:ilvl w:val="0"/>
          <w:numId w:val="111"/>
        </w:numPr>
        <w:shd w:val="clear" w:color="auto" w:fill="FFFFFF"/>
        <w:tabs>
          <w:tab w:val="left" w:pos="739"/>
        </w:tabs>
        <w:autoSpaceDE w:val="0"/>
        <w:autoSpaceDN w:val="0"/>
        <w:adjustRightInd w:val="0"/>
        <w:spacing w:after="0" w:line="240" w:lineRule="auto"/>
        <w:ind w:firstLine="426"/>
        <w:jc w:val="both"/>
        <w:rPr>
          <w:rFonts w:ascii="Times New Roman" w:hAnsi="Times New Roman" w:cs="Times New Roman"/>
          <w:sz w:val="24"/>
          <w:szCs w:val="24"/>
        </w:rPr>
      </w:pPr>
      <w:r w:rsidRPr="009361E3">
        <w:rPr>
          <w:rFonts w:ascii="Times New Roman" w:hAnsi="Times New Roman" w:cs="Times New Roman"/>
          <w:sz w:val="24"/>
          <w:szCs w:val="24"/>
        </w:rPr>
        <w:t>в учебной деятельности большое место отводится общим и частным рассуждениям;</w:t>
      </w:r>
    </w:p>
    <w:p w:rsidR="009035D6" w:rsidRPr="009361E3" w:rsidRDefault="009035D6" w:rsidP="009035D6">
      <w:pPr>
        <w:widowControl w:val="0"/>
        <w:numPr>
          <w:ilvl w:val="0"/>
          <w:numId w:val="111"/>
        </w:numPr>
        <w:shd w:val="clear" w:color="auto" w:fill="FFFFFF"/>
        <w:tabs>
          <w:tab w:val="left" w:pos="739"/>
        </w:tabs>
        <w:autoSpaceDE w:val="0"/>
        <w:autoSpaceDN w:val="0"/>
        <w:adjustRightInd w:val="0"/>
        <w:spacing w:after="0" w:line="240" w:lineRule="auto"/>
        <w:ind w:firstLine="426"/>
        <w:jc w:val="both"/>
        <w:rPr>
          <w:rFonts w:ascii="Times New Roman" w:hAnsi="Times New Roman" w:cs="Times New Roman"/>
          <w:sz w:val="24"/>
          <w:szCs w:val="24"/>
        </w:rPr>
      </w:pPr>
      <w:r w:rsidRPr="009361E3">
        <w:rPr>
          <w:rFonts w:ascii="Times New Roman" w:hAnsi="Times New Roman" w:cs="Times New Roman"/>
          <w:sz w:val="24"/>
          <w:szCs w:val="24"/>
        </w:rPr>
        <w:t>систематически проводится работа по выработке умения применять эвристические приемы в различных сочетаниях;</w:t>
      </w:r>
    </w:p>
    <w:p w:rsidR="009035D6" w:rsidRPr="009361E3" w:rsidRDefault="009035D6" w:rsidP="009035D6">
      <w:pPr>
        <w:widowControl w:val="0"/>
        <w:numPr>
          <w:ilvl w:val="0"/>
          <w:numId w:val="111"/>
        </w:numPr>
        <w:shd w:val="clear" w:color="auto" w:fill="FFFFFF"/>
        <w:tabs>
          <w:tab w:val="left" w:pos="739"/>
          <w:tab w:val="left" w:pos="874"/>
        </w:tabs>
        <w:autoSpaceDE w:val="0"/>
        <w:autoSpaceDN w:val="0"/>
        <w:adjustRightInd w:val="0"/>
        <w:spacing w:after="0" w:line="240" w:lineRule="auto"/>
        <w:ind w:firstLine="426"/>
        <w:jc w:val="both"/>
        <w:rPr>
          <w:rFonts w:ascii="Times New Roman" w:hAnsi="Times New Roman" w:cs="Times New Roman"/>
          <w:sz w:val="24"/>
          <w:szCs w:val="24"/>
        </w:rPr>
      </w:pPr>
      <w:r w:rsidRPr="009361E3">
        <w:rPr>
          <w:rFonts w:ascii="Times New Roman" w:hAnsi="Times New Roman" w:cs="Times New Roman"/>
          <w:sz w:val="24"/>
          <w:szCs w:val="24"/>
        </w:rPr>
        <w:t>постоянно осуществляется диалог учителя с учащимися при изучении теоретического материала и поиске способа решения любой предлагаемой задачи.</w:t>
      </w:r>
    </w:p>
    <w:p w:rsidR="009035D6" w:rsidRPr="009361E3" w:rsidRDefault="009035D6" w:rsidP="009035D6">
      <w:pPr>
        <w:spacing w:after="0"/>
        <w:ind w:firstLine="426"/>
        <w:jc w:val="both"/>
        <w:rPr>
          <w:rFonts w:ascii="Times New Roman" w:hAnsi="Times New Roman" w:cs="Times New Roman"/>
          <w:b/>
          <w:iCs/>
          <w:sz w:val="24"/>
          <w:szCs w:val="24"/>
        </w:rPr>
      </w:pPr>
      <w:r w:rsidRPr="009361E3">
        <w:rPr>
          <w:rFonts w:ascii="Times New Roman" w:eastAsia="Times New Roman" w:hAnsi="Times New Roman" w:cs="Times New Roman"/>
          <w:sz w:val="24"/>
          <w:szCs w:val="24"/>
        </w:rPr>
        <w:t xml:space="preserve">  </w:t>
      </w:r>
      <w:r w:rsidRPr="009361E3">
        <w:rPr>
          <w:rFonts w:ascii="Times New Roman" w:eastAsia="Times New Roman" w:hAnsi="Times New Roman" w:cs="Times New Roman"/>
          <w:b/>
          <w:sz w:val="24"/>
          <w:szCs w:val="24"/>
        </w:rPr>
        <w:t xml:space="preserve">2.7 Обоснование выбора </w:t>
      </w:r>
      <w:r w:rsidRPr="009361E3">
        <w:rPr>
          <w:rFonts w:ascii="Times New Roman" w:hAnsi="Times New Roman" w:cs="Times New Roman"/>
          <w:b/>
          <w:iCs/>
          <w:sz w:val="24"/>
          <w:szCs w:val="24"/>
        </w:rPr>
        <w:t>факультативного курса:</w:t>
      </w:r>
    </w:p>
    <w:p w:rsidR="009035D6" w:rsidRPr="009361E3" w:rsidRDefault="009035D6" w:rsidP="009035D6">
      <w:pPr>
        <w:shd w:val="clear" w:color="auto" w:fill="FFFFFF"/>
        <w:spacing w:after="0"/>
        <w:ind w:firstLine="426"/>
        <w:jc w:val="both"/>
        <w:rPr>
          <w:rFonts w:ascii="Times New Roman" w:hAnsi="Times New Roman" w:cs="Times New Roman"/>
          <w:sz w:val="24"/>
          <w:szCs w:val="24"/>
        </w:rPr>
      </w:pPr>
      <w:r w:rsidRPr="009361E3">
        <w:rPr>
          <w:rFonts w:ascii="Times New Roman" w:hAnsi="Times New Roman" w:cs="Times New Roman"/>
          <w:sz w:val="24"/>
          <w:szCs w:val="24"/>
        </w:rPr>
        <w:t>Важным средством углубления программного учебного материала является целенапра</w:t>
      </w:r>
      <w:r w:rsidRPr="009361E3">
        <w:rPr>
          <w:rFonts w:ascii="Times New Roman" w:hAnsi="Times New Roman" w:cs="Times New Roman"/>
          <w:sz w:val="24"/>
          <w:szCs w:val="24"/>
        </w:rPr>
        <w:t>в</w:t>
      </w:r>
      <w:r w:rsidRPr="009361E3">
        <w:rPr>
          <w:rFonts w:ascii="Times New Roman" w:hAnsi="Times New Roman" w:cs="Times New Roman"/>
          <w:sz w:val="24"/>
          <w:szCs w:val="24"/>
        </w:rPr>
        <w:t>ленная работа учителя по формированию математической культуры школьника. Основными ее компонентами являются: положительная мотивация к математической деятельности; си</w:t>
      </w:r>
      <w:r w:rsidRPr="009361E3">
        <w:rPr>
          <w:rFonts w:ascii="Times New Roman" w:hAnsi="Times New Roman" w:cs="Times New Roman"/>
          <w:sz w:val="24"/>
          <w:szCs w:val="24"/>
        </w:rPr>
        <w:t>с</w:t>
      </w:r>
      <w:r w:rsidRPr="009361E3">
        <w:rPr>
          <w:rFonts w:ascii="Times New Roman" w:hAnsi="Times New Roman" w:cs="Times New Roman"/>
          <w:sz w:val="24"/>
          <w:szCs w:val="24"/>
        </w:rPr>
        <w:t>тема полноценных знаний, умений и навыков; алгоритмическая, вычислительная, графич</w:t>
      </w:r>
      <w:r w:rsidRPr="009361E3">
        <w:rPr>
          <w:rFonts w:ascii="Times New Roman" w:hAnsi="Times New Roman" w:cs="Times New Roman"/>
          <w:sz w:val="24"/>
          <w:szCs w:val="24"/>
        </w:rPr>
        <w:t>е</w:t>
      </w:r>
      <w:r w:rsidRPr="009361E3">
        <w:rPr>
          <w:rFonts w:ascii="Times New Roman" w:hAnsi="Times New Roman" w:cs="Times New Roman"/>
          <w:sz w:val="24"/>
          <w:szCs w:val="24"/>
        </w:rPr>
        <w:t>ская, логическая культура; культура мышления и речи; культура поиска математических р</w:t>
      </w:r>
      <w:r w:rsidRPr="009361E3">
        <w:rPr>
          <w:rFonts w:ascii="Times New Roman" w:hAnsi="Times New Roman" w:cs="Times New Roman"/>
          <w:sz w:val="24"/>
          <w:szCs w:val="24"/>
        </w:rPr>
        <w:t>е</w:t>
      </w:r>
      <w:r w:rsidRPr="009361E3">
        <w:rPr>
          <w:rFonts w:ascii="Times New Roman" w:hAnsi="Times New Roman" w:cs="Times New Roman"/>
          <w:sz w:val="24"/>
          <w:szCs w:val="24"/>
        </w:rPr>
        <w:t>шений.</w:t>
      </w:r>
    </w:p>
    <w:p w:rsidR="009035D6" w:rsidRPr="009361E3" w:rsidRDefault="009035D6" w:rsidP="009035D6">
      <w:pPr>
        <w:spacing w:after="0"/>
        <w:ind w:firstLine="426"/>
        <w:jc w:val="both"/>
        <w:rPr>
          <w:rFonts w:ascii="Times New Roman" w:hAnsi="Times New Roman" w:cs="Times New Roman"/>
          <w:b/>
          <w:iCs/>
          <w:sz w:val="24"/>
          <w:szCs w:val="24"/>
        </w:rPr>
      </w:pPr>
      <w:r w:rsidRPr="009361E3">
        <w:rPr>
          <w:rFonts w:ascii="Times New Roman" w:eastAsia="Times New Roman" w:hAnsi="Times New Roman" w:cs="Times New Roman"/>
          <w:b/>
          <w:sz w:val="24"/>
          <w:szCs w:val="24"/>
        </w:rPr>
        <w:t xml:space="preserve">3. Содержание </w:t>
      </w:r>
      <w:r w:rsidRPr="009361E3">
        <w:rPr>
          <w:rFonts w:ascii="Times New Roman" w:hAnsi="Times New Roman" w:cs="Times New Roman"/>
          <w:b/>
          <w:iCs/>
          <w:sz w:val="24"/>
          <w:szCs w:val="24"/>
        </w:rPr>
        <w:t>факультативного курса:</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b/>
          <w:i/>
          <w:iCs/>
          <w:sz w:val="24"/>
          <w:szCs w:val="24"/>
        </w:rPr>
        <w:t xml:space="preserve">Числа </w:t>
      </w:r>
      <w:r w:rsidRPr="003A06CC">
        <w:rPr>
          <w:rFonts w:ascii="Times New Roman" w:hAnsi="Times New Roman" w:cs="Times New Roman"/>
          <w:b/>
          <w:bCs/>
          <w:i/>
          <w:iCs/>
          <w:sz w:val="24"/>
          <w:szCs w:val="24"/>
        </w:rPr>
        <w:t xml:space="preserve">и </w:t>
      </w:r>
      <w:r w:rsidRPr="003A06CC">
        <w:rPr>
          <w:rFonts w:ascii="Times New Roman" w:hAnsi="Times New Roman" w:cs="Times New Roman"/>
          <w:b/>
          <w:i/>
          <w:iCs/>
          <w:sz w:val="24"/>
          <w:szCs w:val="24"/>
        </w:rPr>
        <w:t xml:space="preserve">вычисления. </w:t>
      </w:r>
      <w:r w:rsidRPr="003A06CC">
        <w:rPr>
          <w:rFonts w:ascii="Times New Roman" w:hAnsi="Times New Roman" w:cs="Times New Roman"/>
          <w:sz w:val="24"/>
          <w:szCs w:val="24"/>
        </w:rPr>
        <w:t>Систематизация и обобщение учебного материала и основных видов задач по теме «Действительные числа».</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b/>
          <w:bCs/>
          <w:i/>
          <w:iCs/>
          <w:sz w:val="24"/>
          <w:szCs w:val="24"/>
        </w:rPr>
        <w:lastRenderedPageBreak/>
        <w:t xml:space="preserve">Выражения и их преобразования. </w:t>
      </w:r>
      <w:r w:rsidRPr="003A06CC">
        <w:rPr>
          <w:rFonts w:ascii="Times New Roman" w:hAnsi="Times New Roman" w:cs="Times New Roman"/>
          <w:sz w:val="24"/>
          <w:szCs w:val="24"/>
        </w:rPr>
        <w:t>Решение задач основных типовых задач по темам: «Ц</w:t>
      </w:r>
      <w:r w:rsidRPr="003A06CC">
        <w:rPr>
          <w:rFonts w:ascii="Times New Roman" w:hAnsi="Times New Roman" w:cs="Times New Roman"/>
          <w:sz w:val="24"/>
          <w:szCs w:val="24"/>
        </w:rPr>
        <w:t>е</w:t>
      </w:r>
      <w:r w:rsidRPr="003A06CC">
        <w:rPr>
          <w:rFonts w:ascii="Times New Roman" w:hAnsi="Times New Roman" w:cs="Times New Roman"/>
          <w:sz w:val="24"/>
          <w:szCs w:val="24"/>
        </w:rPr>
        <w:t>лые выражения и их преобразования», «Дробно-рациональные выражения и их преобразов</w:t>
      </w:r>
      <w:r w:rsidRPr="003A06CC">
        <w:rPr>
          <w:rFonts w:ascii="Times New Roman" w:hAnsi="Times New Roman" w:cs="Times New Roman"/>
          <w:sz w:val="24"/>
          <w:szCs w:val="24"/>
        </w:rPr>
        <w:t>а</w:t>
      </w:r>
      <w:r w:rsidRPr="003A06CC">
        <w:rPr>
          <w:rFonts w:ascii="Times New Roman" w:hAnsi="Times New Roman" w:cs="Times New Roman"/>
          <w:sz w:val="24"/>
          <w:szCs w:val="24"/>
        </w:rPr>
        <w:t xml:space="preserve">ния». </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b/>
          <w:bCs/>
          <w:i/>
          <w:iCs/>
          <w:sz w:val="24"/>
          <w:szCs w:val="24"/>
        </w:rPr>
        <w:t xml:space="preserve">Уравнения и неравенства. </w:t>
      </w:r>
      <w:r w:rsidRPr="003A06CC">
        <w:rPr>
          <w:rFonts w:ascii="Times New Roman" w:hAnsi="Times New Roman" w:cs="Times New Roman"/>
          <w:sz w:val="24"/>
          <w:szCs w:val="24"/>
        </w:rPr>
        <w:t>Методы решения систем уравнений с двумя переменными.</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sz w:val="24"/>
          <w:szCs w:val="24"/>
        </w:rPr>
        <w:t>Решение дробно-рациональных уравнений. Решение текстовых задач с помощью дробно-рациональных уравнений.</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sz w:val="24"/>
          <w:szCs w:val="24"/>
        </w:rPr>
        <w:t>Методы решения квадратных неравенств. Рациональные неравенства и методы их реш</w:t>
      </w:r>
      <w:r w:rsidRPr="003A06CC">
        <w:rPr>
          <w:rFonts w:ascii="Times New Roman" w:hAnsi="Times New Roman" w:cs="Times New Roman"/>
          <w:sz w:val="24"/>
          <w:szCs w:val="24"/>
        </w:rPr>
        <w:t>е</w:t>
      </w:r>
      <w:r w:rsidRPr="003A06CC">
        <w:rPr>
          <w:rFonts w:ascii="Times New Roman" w:hAnsi="Times New Roman" w:cs="Times New Roman"/>
          <w:sz w:val="24"/>
          <w:szCs w:val="24"/>
        </w:rPr>
        <w:t>ния.</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sz w:val="24"/>
          <w:szCs w:val="24"/>
        </w:rPr>
        <w:t>Решение задач по теме «Системы неравенств с одной переменной».</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sz w:val="24"/>
          <w:szCs w:val="24"/>
        </w:rPr>
        <w:t>Расположения корней квадратного трехчлена на координатной прямой.</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sz w:val="24"/>
          <w:szCs w:val="24"/>
        </w:rPr>
        <w:t>Решение текстовых задач с помощью дробно-рациональных уравнений.</w:t>
      </w:r>
    </w:p>
    <w:p w:rsidR="009035D6" w:rsidRPr="003A06CC" w:rsidRDefault="009035D6" w:rsidP="009035D6">
      <w:pPr>
        <w:shd w:val="clear" w:color="auto" w:fill="FFFFFF"/>
        <w:spacing w:after="0" w:line="240" w:lineRule="auto"/>
        <w:ind w:firstLine="340"/>
        <w:jc w:val="both"/>
        <w:rPr>
          <w:rFonts w:ascii="Times New Roman" w:hAnsi="Times New Roman" w:cs="Times New Roman"/>
          <w:sz w:val="24"/>
          <w:szCs w:val="24"/>
        </w:rPr>
      </w:pPr>
      <w:r w:rsidRPr="003A06CC">
        <w:rPr>
          <w:rFonts w:ascii="Times New Roman" w:hAnsi="Times New Roman" w:cs="Times New Roman"/>
          <w:b/>
          <w:bCs/>
          <w:i/>
          <w:iCs/>
          <w:sz w:val="24"/>
          <w:szCs w:val="24"/>
        </w:rPr>
        <w:t xml:space="preserve">Координаты и функции. </w:t>
      </w:r>
      <w:r w:rsidRPr="003A06CC">
        <w:rPr>
          <w:rFonts w:ascii="Times New Roman" w:hAnsi="Times New Roman" w:cs="Times New Roman"/>
          <w:sz w:val="24"/>
          <w:szCs w:val="24"/>
        </w:rPr>
        <w:t>Решение задач по темам: «Линейная функция, ее свойства и гр</w:t>
      </w:r>
      <w:r w:rsidRPr="003A06CC">
        <w:rPr>
          <w:rFonts w:ascii="Times New Roman" w:hAnsi="Times New Roman" w:cs="Times New Roman"/>
          <w:sz w:val="24"/>
          <w:szCs w:val="24"/>
        </w:rPr>
        <w:t>а</w:t>
      </w:r>
      <w:r w:rsidRPr="003A06CC">
        <w:rPr>
          <w:rFonts w:ascii="Times New Roman" w:hAnsi="Times New Roman" w:cs="Times New Roman"/>
          <w:sz w:val="24"/>
          <w:szCs w:val="24"/>
        </w:rPr>
        <w:t xml:space="preserve">фик», «Функция </w:t>
      </w:r>
      <w:r w:rsidRPr="003A06CC">
        <w:rPr>
          <w:rFonts w:ascii="Times New Roman" w:hAnsi="Times New Roman" w:cs="Times New Roman"/>
          <w:i/>
          <w:iCs/>
          <w:sz w:val="24"/>
          <w:szCs w:val="24"/>
        </w:rPr>
        <w:t xml:space="preserve">у = кх, </w:t>
      </w:r>
      <w:r>
        <w:rPr>
          <w:rFonts w:ascii="Times New Roman" w:hAnsi="Times New Roman" w:cs="Times New Roman"/>
          <w:sz w:val="24"/>
          <w:szCs w:val="24"/>
        </w:rPr>
        <w:t>ее свойства и график».</w:t>
      </w:r>
    </w:p>
    <w:p w:rsidR="009035D6" w:rsidRPr="003A06CC" w:rsidRDefault="009035D6" w:rsidP="009035D6">
      <w:pPr>
        <w:shd w:val="clear" w:color="auto" w:fill="FFFFFF"/>
        <w:spacing w:after="0" w:line="240" w:lineRule="auto"/>
        <w:ind w:firstLine="340"/>
        <w:jc w:val="both"/>
        <w:rPr>
          <w:rFonts w:ascii="Times New Roman" w:hAnsi="Times New Roman" w:cs="Times New Roman"/>
          <w:sz w:val="24"/>
          <w:szCs w:val="24"/>
        </w:rPr>
      </w:pPr>
      <w:r w:rsidRPr="003A06CC">
        <w:rPr>
          <w:rFonts w:ascii="Times New Roman" w:hAnsi="Times New Roman" w:cs="Times New Roman"/>
          <w:sz w:val="24"/>
          <w:szCs w:val="24"/>
        </w:rPr>
        <w:t xml:space="preserve">«Функция </w:t>
      </w:r>
      <w:r w:rsidRPr="003A06CC">
        <w:rPr>
          <w:rFonts w:ascii="Times New Roman" w:hAnsi="Times New Roman" w:cs="Times New Roman"/>
          <w:i/>
          <w:iCs/>
          <w:sz w:val="24"/>
          <w:szCs w:val="24"/>
        </w:rPr>
        <w:t xml:space="preserve">у </w:t>
      </w:r>
      <w:r w:rsidRPr="003A06CC">
        <w:rPr>
          <w:rFonts w:ascii="Times New Roman" w:hAnsi="Times New Roman" w:cs="Times New Roman"/>
          <w:sz w:val="24"/>
          <w:szCs w:val="24"/>
        </w:rPr>
        <w:t xml:space="preserve">= </w:t>
      </w:r>
      <w:r w:rsidRPr="003A06CC">
        <w:rPr>
          <w:rFonts w:ascii="Times New Roman" w:hAnsi="Times New Roman" w:cs="Times New Roman"/>
          <w:position w:val="-24"/>
          <w:sz w:val="24"/>
          <w:szCs w:val="24"/>
        </w:rPr>
        <w:object w:dxaOrig="240" w:dyaOrig="620">
          <v:shape id="_x0000_i1032" type="#_x0000_t75" style="width:12pt;height:30.75pt" o:ole="">
            <v:imagedata r:id="rId101" o:title=""/>
          </v:shape>
          <o:OLEObject Type="Embed" ProgID="Equation.3" ShapeID="_x0000_i1032" DrawAspect="Content" ObjectID="_1471431555" r:id="rId102"/>
        </w:object>
      </w:r>
      <w:r w:rsidRPr="003A06CC">
        <w:rPr>
          <w:rFonts w:ascii="Times New Roman" w:hAnsi="Times New Roman" w:cs="Times New Roman"/>
          <w:sz w:val="24"/>
          <w:szCs w:val="24"/>
        </w:rPr>
        <w:t xml:space="preserve">, ее свойства и график», «Функция </w:t>
      </w:r>
      <w:r w:rsidRPr="003A06CC">
        <w:rPr>
          <w:rFonts w:ascii="Times New Roman" w:hAnsi="Times New Roman" w:cs="Times New Roman"/>
          <w:i/>
          <w:iCs/>
          <w:sz w:val="24"/>
          <w:szCs w:val="24"/>
        </w:rPr>
        <w:t xml:space="preserve">у </w:t>
      </w:r>
      <w:r w:rsidRPr="003A06CC">
        <w:rPr>
          <w:rFonts w:ascii="Times New Roman" w:hAnsi="Times New Roman" w:cs="Times New Roman"/>
          <w:sz w:val="24"/>
          <w:szCs w:val="24"/>
        </w:rPr>
        <w:t>=</w:t>
      </w:r>
      <w:r w:rsidRPr="003A06CC">
        <w:rPr>
          <w:rFonts w:ascii="Times New Roman" w:hAnsi="Times New Roman" w:cs="Times New Roman"/>
          <w:position w:val="-8"/>
          <w:sz w:val="24"/>
          <w:szCs w:val="24"/>
        </w:rPr>
        <w:object w:dxaOrig="380" w:dyaOrig="360">
          <v:shape id="_x0000_i1033" type="#_x0000_t75" style="width:18.75pt;height:18pt" o:ole="">
            <v:imagedata r:id="rId103" o:title=""/>
          </v:shape>
          <o:OLEObject Type="Embed" ProgID="Equation.3" ShapeID="_x0000_i1033" DrawAspect="Content" ObjectID="_1471431556" r:id="rId104"/>
        </w:object>
      </w:r>
      <w:r w:rsidRPr="003A06CC">
        <w:rPr>
          <w:rFonts w:ascii="Times New Roman" w:hAnsi="Times New Roman" w:cs="Times New Roman"/>
          <w:sz w:val="24"/>
          <w:szCs w:val="24"/>
        </w:rPr>
        <w:t>, ее свойства и</w:t>
      </w:r>
      <w:r>
        <w:rPr>
          <w:rFonts w:ascii="Times New Roman" w:hAnsi="Times New Roman" w:cs="Times New Roman"/>
          <w:sz w:val="24"/>
          <w:szCs w:val="24"/>
        </w:rPr>
        <w:t xml:space="preserve"> </w:t>
      </w:r>
      <w:r w:rsidRPr="003A06CC">
        <w:rPr>
          <w:rFonts w:ascii="Times New Roman" w:hAnsi="Times New Roman" w:cs="Times New Roman"/>
          <w:sz w:val="24"/>
          <w:szCs w:val="24"/>
        </w:rPr>
        <w:t>график», «Фун</w:t>
      </w:r>
      <w:r w:rsidRPr="003A06CC">
        <w:rPr>
          <w:rFonts w:ascii="Times New Roman" w:hAnsi="Times New Roman" w:cs="Times New Roman"/>
          <w:sz w:val="24"/>
          <w:szCs w:val="24"/>
        </w:rPr>
        <w:t>к</w:t>
      </w:r>
      <w:r w:rsidRPr="003A06CC">
        <w:rPr>
          <w:rFonts w:ascii="Times New Roman" w:hAnsi="Times New Roman" w:cs="Times New Roman"/>
          <w:sz w:val="24"/>
          <w:szCs w:val="24"/>
        </w:rPr>
        <w:t xml:space="preserve">ция </w:t>
      </w:r>
      <w:r w:rsidRPr="003A06CC">
        <w:rPr>
          <w:rFonts w:ascii="Times New Roman" w:hAnsi="Times New Roman" w:cs="Times New Roman"/>
          <w:i/>
          <w:iCs/>
          <w:sz w:val="24"/>
          <w:szCs w:val="24"/>
        </w:rPr>
        <w:t>у= ах</w:t>
      </w:r>
      <w:r w:rsidRPr="003A06CC">
        <w:rPr>
          <w:rFonts w:ascii="Times New Roman" w:hAnsi="Times New Roman" w:cs="Times New Roman"/>
          <w:i/>
          <w:iCs/>
          <w:sz w:val="24"/>
          <w:szCs w:val="24"/>
          <w:vertAlign w:val="superscript"/>
        </w:rPr>
        <w:t>2</w:t>
      </w:r>
      <w:r w:rsidRPr="003A06CC">
        <w:rPr>
          <w:rFonts w:ascii="Times New Roman" w:hAnsi="Times New Roman" w:cs="Times New Roman"/>
          <w:i/>
          <w:iCs/>
          <w:sz w:val="24"/>
          <w:szCs w:val="24"/>
        </w:rPr>
        <w:t xml:space="preserve"> +</w:t>
      </w:r>
      <w:r w:rsidRPr="003A06CC">
        <w:rPr>
          <w:rFonts w:ascii="Times New Roman" w:hAnsi="Times New Roman" w:cs="Times New Roman"/>
          <w:i/>
          <w:iCs/>
          <w:sz w:val="24"/>
          <w:szCs w:val="24"/>
          <w:lang w:val="en-US"/>
        </w:rPr>
        <w:t>b</w:t>
      </w:r>
      <w:r w:rsidRPr="003A06CC">
        <w:rPr>
          <w:rFonts w:ascii="Times New Roman" w:hAnsi="Times New Roman" w:cs="Times New Roman"/>
          <w:i/>
          <w:iCs/>
          <w:sz w:val="24"/>
          <w:szCs w:val="24"/>
        </w:rPr>
        <w:t xml:space="preserve">х + с, </w:t>
      </w:r>
      <w:r w:rsidRPr="003A06CC">
        <w:rPr>
          <w:rFonts w:ascii="Times New Roman" w:hAnsi="Times New Roman" w:cs="Times New Roman"/>
          <w:sz w:val="24"/>
          <w:szCs w:val="24"/>
        </w:rPr>
        <w:t>ее свойства и график». Решение задач</w:t>
      </w:r>
    </w:p>
    <w:p w:rsidR="009035D6" w:rsidRPr="003A06CC" w:rsidRDefault="009035D6" w:rsidP="009035D6">
      <w:pPr>
        <w:shd w:val="clear" w:color="auto" w:fill="FFFFFF"/>
        <w:spacing w:after="0" w:line="240" w:lineRule="auto"/>
        <w:ind w:firstLine="340"/>
        <w:jc w:val="both"/>
        <w:rPr>
          <w:rFonts w:ascii="Times New Roman" w:hAnsi="Times New Roman" w:cs="Times New Roman"/>
          <w:sz w:val="24"/>
          <w:szCs w:val="24"/>
        </w:rPr>
      </w:pPr>
      <w:r w:rsidRPr="003A06CC">
        <w:rPr>
          <w:rFonts w:ascii="Times New Roman" w:hAnsi="Times New Roman" w:cs="Times New Roman"/>
          <w:sz w:val="24"/>
          <w:szCs w:val="24"/>
        </w:rPr>
        <w:t>повышенного уровня сложности по темам: «Область определения функций», «Множество значений функций», «Наибольшее и наименьшее значения функций», «Нули функции», «Промежутки знакопостоянства», «Монотонность функций».</w:t>
      </w:r>
    </w:p>
    <w:p w:rsidR="009035D6" w:rsidRPr="003A06CC" w:rsidRDefault="009035D6" w:rsidP="009035D6">
      <w:pPr>
        <w:shd w:val="clear" w:color="auto" w:fill="FFFFFF"/>
        <w:spacing w:after="0"/>
        <w:ind w:firstLine="340"/>
        <w:jc w:val="both"/>
        <w:rPr>
          <w:rFonts w:ascii="Times New Roman" w:hAnsi="Times New Roman" w:cs="Times New Roman"/>
          <w:sz w:val="24"/>
          <w:szCs w:val="24"/>
        </w:rPr>
      </w:pPr>
      <w:r w:rsidRPr="003A06CC">
        <w:rPr>
          <w:rFonts w:ascii="Times New Roman" w:hAnsi="Times New Roman" w:cs="Times New Roman"/>
          <w:sz w:val="24"/>
          <w:szCs w:val="24"/>
        </w:rPr>
        <w:t>Задачи на координатной плоскости. Способы построения графиков функций. Функци</w:t>
      </w:r>
      <w:r w:rsidRPr="003A06CC">
        <w:rPr>
          <w:rFonts w:ascii="Times New Roman" w:hAnsi="Times New Roman" w:cs="Times New Roman"/>
          <w:sz w:val="24"/>
          <w:szCs w:val="24"/>
        </w:rPr>
        <w:t>о</w:t>
      </w:r>
      <w:r w:rsidRPr="003A06CC">
        <w:rPr>
          <w:rFonts w:ascii="Times New Roman" w:hAnsi="Times New Roman" w:cs="Times New Roman"/>
          <w:sz w:val="24"/>
          <w:szCs w:val="24"/>
        </w:rPr>
        <w:t>нальный метод решения задач.</w:t>
      </w:r>
    </w:p>
    <w:p w:rsidR="009035D6" w:rsidRPr="003A06CC" w:rsidRDefault="009035D6" w:rsidP="009035D6">
      <w:pPr>
        <w:shd w:val="clear" w:color="auto" w:fill="FFFFFF"/>
        <w:spacing w:after="120"/>
        <w:ind w:firstLine="340"/>
        <w:jc w:val="both"/>
        <w:rPr>
          <w:rFonts w:ascii="Times New Roman" w:hAnsi="Times New Roman" w:cs="Times New Roman"/>
          <w:b/>
          <w:bCs/>
          <w:i/>
          <w:iCs/>
          <w:spacing w:val="-2"/>
          <w:sz w:val="24"/>
          <w:szCs w:val="24"/>
        </w:rPr>
      </w:pPr>
      <w:r w:rsidRPr="003A06CC">
        <w:rPr>
          <w:rFonts w:ascii="Times New Roman" w:hAnsi="Times New Roman" w:cs="Times New Roman"/>
          <w:sz w:val="24"/>
          <w:szCs w:val="24"/>
        </w:rPr>
        <w:t>Решение задач по теме «Арифметическая и геометрическая прогрессии».</w:t>
      </w:r>
    </w:p>
    <w:p w:rsidR="009035D6" w:rsidRDefault="009035D6" w:rsidP="009035D6">
      <w:pPr>
        <w:spacing w:after="120"/>
        <w:ind w:firstLine="426"/>
        <w:jc w:val="both"/>
        <w:rPr>
          <w:rFonts w:ascii="Times New Roman" w:hAnsi="Times New Roman" w:cs="Times New Roman"/>
          <w:b/>
          <w:iCs/>
          <w:sz w:val="24"/>
          <w:szCs w:val="24"/>
        </w:rPr>
      </w:pPr>
      <w:r w:rsidRPr="009361E3">
        <w:rPr>
          <w:rFonts w:ascii="Times New Roman" w:hAnsi="Times New Roman" w:cs="Times New Roman"/>
          <w:b/>
          <w:bCs/>
          <w:sz w:val="24"/>
          <w:szCs w:val="24"/>
        </w:rPr>
        <w:t xml:space="preserve">4. Тематическое планирование  </w:t>
      </w:r>
      <w:r w:rsidRPr="009361E3">
        <w:rPr>
          <w:rFonts w:ascii="Times New Roman" w:hAnsi="Times New Roman" w:cs="Times New Roman"/>
          <w:b/>
          <w:iCs/>
          <w:sz w:val="24"/>
          <w:szCs w:val="24"/>
        </w:rPr>
        <w:t>факультативного курса:</w:t>
      </w:r>
    </w:p>
    <w:tbl>
      <w:tblPr>
        <w:tblStyle w:val="a4"/>
        <w:tblW w:w="0" w:type="auto"/>
        <w:tblInd w:w="959" w:type="dxa"/>
        <w:tblLook w:val="04A0"/>
      </w:tblPr>
      <w:tblGrid>
        <w:gridCol w:w="1134"/>
        <w:gridCol w:w="5245"/>
        <w:gridCol w:w="1701"/>
      </w:tblGrid>
      <w:tr w:rsidR="009035D6" w:rsidTr="009035D6">
        <w:tc>
          <w:tcPr>
            <w:tcW w:w="1134" w:type="dxa"/>
          </w:tcPr>
          <w:p w:rsidR="009035D6" w:rsidRDefault="00702E00" w:rsidP="00702E00">
            <w:pPr>
              <w:spacing w:after="120"/>
              <w:jc w:val="center"/>
              <w:rPr>
                <w:rFonts w:ascii="Times New Roman" w:hAnsi="Times New Roman" w:cs="Times New Roman"/>
                <w:b/>
                <w:iCs/>
                <w:sz w:val="24"/>
                <w:szCs w:val="24"/>
              </w:rPr>
            </w:pPr>
            <w:r>
              <w:rPr>
                <w:rFonts w:ascii="Times New Roman" w:hAnsi="Times New Roman" w:cs="Times New Roman"/>
                <w:b/>
                <w:iCs/>
                <w:sz w:val="24"/>
                <w:szCs w:val="24"/>
              </w:rPr>
              <w:t>№</w:t>
            </w:r>
          </w:p>
        </w:tc>
        <w:tc>
          <w:tcPr>
            <w:tcW w:w="5245" w:type="dxa"/>
          </w:tcPr>
          <w:p w:rsidR="009035D6" w:rsidRDefault="00702E00" w:rsidP="00702E00">
            <w:pPr>
              <w:spacing w:after="120"/>
              <w:jc w:val="center"/>
              <w:rPr>
                <w:rFonts w:ascii="Times New Roman" w:hAnsi="Times New Roman" w:cs="Times New Roman"/>
                <w:b/>
                <w:iCs/>
                <w:sz w:val="24"/>
                <w:szCs w:val="24"/>
              </w:rPr>
            </w:pPr>
            <w:r>
              <w:rPr>
                <w:rFonts w:ascii="Times New Roman" w:hAnsi="Times New Roman" w:cs="Times New Roman"/>
                <w:b/>
                <w:iCs/>
                <w:sz w:val="24"/>
                <w:szCs w:val="24"/>
              </w:rPr>
              <w:t>Раздел, тема</w:t>
            </w:r>
          </w:p>
        </w:tc>
        <w:tc>
          <w:tcPr>
            <w:tcW w:w="1701" w:type="dxa"/>
          </w:tcPr>
          <w:p w:rsidR="009035D6" w:rsidRDefault="00702E00" w:rsidP="00702E00">
            <w:pPr>
              <w:spacing w:after="120"/>
              <w:jc w:val="center"/>
              <w:rPr>
                <w:rFonts w:ascii="Times New Roman" w:hAnsi="Times New Roman" w:cs="Times New Roman"/>
                <w:b/>
                <w:iCs/>
                <w:sz w:val="24"/>
                <w:szCs w:val="24"/>
              </w:rPr>
            </w:pPr>
            <w:r>
              <w:rPr>
                <w:rFonts w:ascii="Times New Roman" w:hAnsi="Times New Roman" w:cs="Times New Roman"/>
                <w:b/>
                <w:iCs/>
                <w:sz w:val="24"/>
                <w:szCs w:val="24"/>
              </w:rPr>
              <w:t>Количество часов</w:t>
            </w:r>
          </w:p>
        </w:tc>
      </w:tr>
      <w:tr w:rsidR="009035D6" w:rsidTr="009035D6">
        <w:tc>
          <w:tcPr>
            <w:tcW w:w="1134" w:type="dxa"/>
          </w:tcPr>
          <w:p w:rsidR="009035D6" w:rsidRPr="00702E00" w:rsidRDefault="00702E00" w:rsidP="00702E00">
            <w:pPr>
              <w:spacing w:after="120"/>
              <w:jc w:val="center"/>
              <w:rPr>
                <w:rFonts w:ascii="Times New Roman" w:hAnsi="Times New Roman" w:cs="Times New Roman"/>
                <w:iCs/>
                <w:sz w:val="24"/>
                <w:szCs w:val="24"/>
              </w:rPr>
            </w:pPr>
            <w:r w:rsidRPr="00702E00">
              <w:rPr>
                <w:rFonts w:ascii="Times New Roman" w:hAnsi="Times New Roman" w:cs="Times New Roman"/>
                <w:iCs/>
                <w:sz w:val="24"/>
                <w:szCs w:val="24"/>
              </w:rPr>
              <w:t>1</w:t>
            </w:r>
          </w:p>
        </w:tc>
        <w:tc>
          <w:tcPr>
            <w:tcW w:w="5245" w:type="dxa"/>
          </w:tcPr>
          <w:p w:rsidR="009035D6" w:rsidRPr="00702E00" w:rsidRDefault="00702E00" w:rsidP="009035D6">
            <w:pPr>
              <w:spacing w:after="120"/>
              <w:jc w:val="both"/>
              <w:rPr>
                <w:rFonts w:ascii="Times New Roman" w:hAnsi="Times New Roman" w:cs="Times New Roman"/>
                <w:iCs/>
                <w:sz w:val="24"/>
                <w:szCs w:val="24"/>
              </w:rPr>
            </w:pPr>
            <w:r w:rsidRPr="003A06CC">
              <w:rPr>
                <w:rFonts w:ascii="Times New Roman" w:hAnsi="Times New Roman" w:cs="Times New Roman"/>
                <w:i/>
                <w:sz w:val="24"/>
                <w:szCs w:val="24"/>
              </w:rPr>
              <w:t xml:space="preserve">Модуль </w:t>
            </w:r>
            <w:r w:rsidRPr="003A06CC">
              <w:rPr>
                <w:rFonts w:ascii="Times New Roman" w:hAnsi="Times New Roman" w:cs="Times New Roman"/>
                <w:i/>
                <w:sz w:val="24"/>
                <w:szCs w:val="24"/>
                <w:lang w:val="en-US"/>
              </w:rPr>
              <w:t>I</w:t>
            </w:r>
            <w:r w:rsidRPr="003A06CC">
              <w:rPr>
                <w:rFonts w:ascii="Times New Roman" w:hAnsi="Times New Roman" w:cs="Times New Roman"/>
                <w:i/>
                <w:sz w:val="24"/>
                <w:szCs w:val="24"/>
              </w:rPr>
              <w:t>. Функции, их свойства и графики</w:t>
            </w:r>
          </w:p>
        </w:tc>
        <w:tc>
          <w:tcPr>
            <w:tcW w:w="1701" w:type="dxa"/>
          </w:tcPr>
          <w:p w:rsidR="009035D6" w:rsidRPr="00702E00" w:rsidRDefault="00702E00" w:rsidP="00702E00">
            <w:pPr>
              <w:spacing w:after="120"/>
              <w:jc w:val="center"/>
              <w:rPr>
                <w:rFonts w:ascii="Times New Roman" w:hAnsi="Times New Roman" w:cs="Times New Roman"/>
                <w:iCs/>
                <w:sz w:val="24"/>
                <w:szCs w:val="24"/>
              </w:rPr>
            </w:pPr>
            <w:r>
              <w:rPr>
                <w:rFonts w:ascii="Times New Roman" w:hAnsi="Times New Roman" w:cs="Times New Roman"/>
                <w:iCs/>
                <w:sz w:val="24"/>
                <w:szCs w:val="24"/>
              </w:rPr>
              <w:t>3</w:t>
            </w:r>
          </w:p>
        </w:tc>
      </w:tr>
      <w:tr w:rsidR="00702E00" w:rsidTr="009035D6">
        <w:tc>
          <w:tcPr>
            <w:tcW w:w="1134" w:type="dxa"/>
          </w:tcPr>
          <w:p w:rsidR="00702E00" w:rsidRPr="00702E00" w:rsidRDefault="00702E00" w:rsidP="00702E00">
            <w:pPr>
              <w:spacing w:after="120"/>
              <w:jc w:val="center"/>
              <w:rPr>
                <w:rFonts w:ascii="Times New Roman" w:hAnsi="Times New Roman" w:cs="Times New Roman"/>
                <w:iCs/>
                <w:sz w:val="24"/>
                <w:szCs w:val="24"/>
              </w:rPr>
            </w:pPr>
            <w:r>
              <w:rPr>
                <w:rFonts w:ascii="Times New Roman" w:hAnsi="Times New Roman" w:cs="Times New Roman"/>
                <w:iCs/>
                <w:sz w:val="24"/>
                <w:szCs w:val="24"/>
              </w:rPr>
              <w:t>2</w:t>
            </w:r>
          </w:p>
        </w:tc>
        <w:tc>
          <w:tcPr>
            <w:tcW w:w="5245" w:type="dxa"/>
          </w:tcPr>
          <w:p w:rsidR="00702E00" w:rsidRPr="003A06CC" w:rsidRDefault="00702E00" w:rsidP="009035D6">
            <w:pPr>
              <w:spacing w:after="120"/>
              <w:jc w:val="both"/>
              <w:rPr>
                <w:rFonts w:ascii="Times New Roman" w:hAnsi="Times New Roman" w:cs="Times New Roman"/>
                <w:i/>
                <w:sz w:val="24"/>
                <w:szCs w:val="24"/>
              </w:rPr>
            </w:pPr>
            <w:r w:rsidRPr="003A06CC">
              <w:rPr>
                <w:rFonts w:ascii="Times New Roman" w:hAnsi="Times New Roman" w:cs="Times New Roman"/>
                <w:i/>
                <w:sz w:val="24"/>
                <w:szCs w:val="24"/>
              </w:rPr>
              <w:t xml:space="preserve">Модуль </w:t>
            </w:r>
            <w:r w:rsidRPr="003A06CC">
              <w:rPr>
                <w:rFonts w:ascii="Times New Roman" w:hAnsi="Times New Roman" w:cs="Times New Roman"/>
                <w:i/>
                <w:sz w:val="24"/>
                <w:szCs w:val="24"/>
                <w:lang w:val="en-US"/>
              </w:rPr>
              <w:t>II</w:t>
            </w:r>
            <w:r w:rsidRPr="003A06CC">
              <w:rPr>
                <w:rFonts w:ascii="Times New Roman" w:hAnsi="Times New Roman" w:cs="Times New Roman"/>
                <w:i/>
                <w:sz w:val="24"/>
                <w:szCs w:val="24"/>
              </w:rPr>
              <w:t>. Рациональные уравнения. Системы и совокупности  уравнений</w:t>
            </w:r>
          </w:p>
        </w:tc>
        <w:tc>
          <w:tcPr>
            <w:tcW w:w="1701" w:type="dxa"/>
          </w:tcPr>
          <w:p w:rsidR="00702E00" w:rsidRDefault="00702E00" w:rsidP="00702E00">
            <w:pPr>
              <w:spacing w:after="120"/>
              <w:jc w:val="center"/>
              <w:rPr>
                <w:rFonts w:ascii="Times New Roman" w:hAnsi="Times New Roman" w:cs="Times New Roman"/>
                <w:iCs/>
                <w:sz w:val="24"/>
                <w:szCs w:val="24"/>
              </w:rPr>
            </w:pPr>
            <w:r>
              <w:rPr>
                <w:rFonts w:ascii="Times New Roman" w:hAnsi="Times New Roman" w:cs="Times New Roman"/>
                <w:iCs/>
                <w:sz w:val="24"/>
                <w:szCs w:val="24"/>
              </w:rPr>
              <w:t>1</w:t>
            </w:r>
            <w:r w:rsidR="00AB7304">
              <w:rPr>
                <w:rFonts w:ascii="Times New Roman" w:hAnsi="Times New Roman" w:cs="Times New Roman"/>
                <w:iCs/>
                <w:sz w:val="24"/>
                <w:szCs w:val="24"/>
              </w:rPr>
              <w:t>4</w:t>
            </w:r>
          </w:p>
        </w:tc>
      </w:tr>
      <w:tr w:rsidR="00702E00" w:rsidTr="009035D6">
        <w:tc>
          <w:tcPr>
            <w:tcW w:w="1134" w:type="dxa"/>
          </w:tcPr>
          <w:p w:rsidR="00702E00" w:rsidRDefault="00702E00" w:rsidP="00702E00">
            <w:pPr>
              <w:spacing w:after="120"/>
              <w:jc w:val="center"/>
              <w:rPr>
                <w:rFonts w:ascii="Times New Roman" w:hAnsi="Times New Roman" w:cs="Times New Roman"/>
                <w:iCs/>
                <w:sz w:val="24"/>
                <w:szCs w:val="24"/>
              </w:rPr>
            </w:pPr>
            <w:r>
              <w:rPr>
                <w:rFonts w:ascii="Times New Roman" w:hAnsi="Times New Roman" w:cs="Times New Roman"/>
                <w:iCs/>
                <w:sz w:val="24"/>
                <w:szCs w:val="24"/>
              </w:rPr>
              <w:t>3</w:t>
            </w:r>
          </w:p>
        </w:tc>
        <w:tc>
          <w:tcPr>
            <w:tcW w:w="5245" w:type="dxa"/>
          </w:tcPr>
          <w:p w:rsidR="00702E00" w:rsidRPr="003A06CC" w:rsidRDefault="00702E00" w:rsidP="00402297">
            <w:pPr>
              <w:widowControl w:val="0"/>
              <w:autoSpaceDE w:val="0"/>
              <w:autoSpaceDN w:val="0"/>
              <w:adjustRightInd w:val="0"/>
              <w:rPr>
                <w:rFonts w:ascii="Times New Roman" w:hAnsi="Times New Roman" w:cs="Times New Roman"/>
                <w:i/>
                <w:sz w:val="24"/>
                <w:szCs w:val="24"/>
              </w:rPr>
            </w:pPr>
            <w:r w:rsidRPr="003A06CC">
              <w:rPr>
                <w:rFonts w:ascii="Times New Roman" w:hAnsi="Times New Roman" w:cs="Times New Roman"/>
                <w:i/>
                <w:sz w:val="24"/>
                <w:szCs w:val="24"/>
              </w:rPr>
              <w:t xml:space="preserve">Модуль </w:t>
            </w:r>
            <w:r w:rsidRPr="003A06CC">
              <w:rPr>
                <w:rFonts w:ascii="Times New Roman" w:hAnsi="Times New Roman" w:cs="Times New Roman"/>
                <w:i/>
                <w:sz w:val="24"/>
                <w:szCs w:val="24"/>
                <w:lang w:val="en-US"/>
              </w:rPr>
              <w:t>III</w:t>
            </w:r>
            <w:r w:rsidRPr="003A06CC">
              <w:rPr>
                <w:rFonts w:ascii="Times New Roman" w:hAnsi="Times New Roman" w:cs="Times New Roman"/>
                <w:i/>
                <w:sz w:val="24"/>
                <w:szCs w:val="24"/>
              </w:rPr>
              <w:t>.  Рациональные неравенства</w:t>
            </w:r>
          </w:p>
        </w:tc>
        <w:tc>
          <w:tcPr>
            <w:tcW w:w="1701" w:type="dxa"/>
          </w:tcPr>
          <w:p w:rsidR="00702E00" w:rsidRDefault="00702E00" w:rsidP="00702E00">
            <w:pPr>
              <w:spacing w:after="120"/>
              <w:jc w:val="center"/>
              <w:rPr>
                <w:rFonts w:ascii="Times New Roman" w:hAnsi="Times New Roman" w:cs="Times New Roman"/>
                <w:iCs/>
                <w:sz w:val="24"/>
                <w:szCs w:val="24"/>
              </w:rPr>
            </w:pPr>
            <w:r>
              <w:rPr>
                <w:rFonts w:ascii="Times New Roman" w:hAnsi="Times New Roman" w:cs="Times New Roman"/>
                <w:iCs/>
                <w:sz w:val="24"/>
                <w:szCs w:val="24"/>
              </w:rPr>
              <w:t>9</w:t>
            </w:r>
          </w:p>
        </w:tc>
      </w:tr>
      <w:tr w:rsidR="00702E00" w:rsidTr="009035D6">
        <w:tc>
          <w:tcPr>
            <w:tcW w:w="1134" w:type="dxa"/>
          </w:tcPr>
          <w:p w:rsidR="00702E00" w:rsidRDefault="00702E00" w:rsidP="00702E00">
            <w:pPr>
              <w:spacing w:after="120"/>
              <w:jc w:val="center"/>
              <w:rPr>
                <w:rFonts w:ascii="Times New Roman" w:hAnsi="Times New Roman" w:cs="Times New Roman"/>
                <w:iCs/>
                <w:sz w:val="24"/>
                <w:szCs w:val="24"/>
              </w:rPr>
            </w:pPr>
            <w:r>
              <w:rPr>
                <w:rFonts w:ascii="Times New Roman" w:hAnsi="Times New Roman" w:cs="Times New Roman"/>
                <w:iCs/>
                <w:sz w:val="24"/>
                <w:szCs w:val="24"/>
              </w:rPr>
              <w:t>4</w:t>
            </w:r>
          </w:p>
        </w:tc>
        <w:tc>
          <w:tcPr>
            <w:tcW w:w="5245" w:type="dxa"/>
          </w:tcPr>
          <w:p w:rsidR="00702E00" w:rsidRPr="003A06CC" w:rsidRDefault="00702E00" w:rsidP="00402297">
            <w:pPr>
              <w:widowControl w:val="0"/>
              <w:autoSpaceDE w:val="0"/>
              <w:autoSpaceDN w:val="0"/>
              <w:adjustRightInd w:val="0"/>
              <w:rPr>
                <w:rFonts w:ascii="Times New Roman" w:hAnsi="Times New Roman" w:cs="Times New Roman"/>
                <w:i/>
                <w:sz w:val="24"/>
                <w:szCs w:val="24"/>
              </w:rPr>
            </w:pPr>
            <w:r w:rsidRPr="003A06CC">
              <w:rPr>
                <w:rFonts w:ascii="Times New Roman" w:hAnsi="Times New Roman" w:cs="Times New Roman"/>
                <w:i/>
                <w:sz w:val="24"/>
                <w:szCs w:val="24"/>
              </w:rPr>
              <w:t xml:space="preserve">Модуль </w:t>
            </w:r>
            <w:r w:rsidRPr="003A06CC">
              <w:rPr>
                <w:rFonts w:ascii="Times New Roman" w:hAnsi="Times New Roman" w:cs="Times New Roman"/>
                <w:i/>
                <w:sz w:val="24"/>
                <w:szCs w:val="24"/>
                <w:lang w:val="en-US"/>
              </w:rPr>
              <w:t>IV</w:t>
            </w:r>
            <w:r w:rsidRPr="003A06CC">
              <w:rPr>
                <w:rFonts w:ascii="Times New Roman" w:hAnsi="Times New Roman" w:cs="Times New Roman"/>
                <w:i/>
                <w:sz w:val="24"/>
                <w:szCs w:val="24"/>
              </w:rPr>
              <w:t>. Общие свойства функций. Арифм</w:t>
            </w:r>
            <w:r w:rsidRPr="003A06CC">
              <w:rPr>
                <w:rFonts w:ascii="Times New Roman" w:hAnsi="Times New Roman" w:cs="Times New Roman"/>
                <w:i/>
                <w:sz w:val="24"/>
                <w:szCs w:val="24"/>
              </w:rPr>
              <w:t>е</w:t>
            </w:r>
            <w:r w:rsidRPr="003A06CC">
              <w:rPr>
                <w:rFonts w:ascii="Times New Roman" w:hAnsi="Times New Roman" w:cs="Times New Roman"/>
                <w:i/>
                <w:sz w:val="24"/>
                <w:szCs w:val="24"/>
              </w:rPr>
              <w:t>тическая и геометрическая прогрессии</w:t>
            </w:r>
          </w:p>
        </w:tc>
        <w:tc>
          <w:tcPr>
            <w:tcW w:w="1701" w:type="dxa"/>
          </w:tcPr>
          <w:p w:rsidR="00702E00" w:rsidRDefault="00702E00" w:rsidP="00702E00">
            <w:pPr>
              <w:spacing w:after="120"/>
              <w:jc w:val="center"/>
              <w:rPr>
                <w:rFonts w:ascii="Times New Roman" w:hAnsi="Times New Roman" w:cs="Times New Roman"/>
                <w:iCs/>
                <w:sz w:val="24"/>
                <w:szCs w:val="24"/>
              </w:rPr>
            </w:pPr>
            <w:r>
              <w:rPr>
                <w:rFonts w:ascii="Times New Roman" w:hAnsi="Times New Roman" w:cs="Times New Roman"/>
                <w:iCs/>
                <w:sz w:val="24"/>
                <w:szCs w:val="24"/>
              </w:rPr>
              <w:t>8</w:t>
            </w:r>
          </w:p>
        </w:tc>
      </w:tr>
    </w:tbl>
    <w:p w:rsidR="009035D6" w:rsidRDefault="009035D6" w:rsidP="009035D6">
      <w:pPr>
        <w:spacing w:after="120"/>
        <w:ind w:firstLine="426"/>
        <w:jc w:val="both"/>
        <w:rPr>
          <w:rFonts w:ascii="Times New Roman" w:hAnsi="Times New Roman" w:cs="Times New Roman"/>
          <w:b/>
          <w:iCs/>
          <w:sz w:val="24"/>
          <w:szCs w:val="24"/>
        </w:rPr>
      </w:pPr>
    </w:p>
    <w:p w:rsidR="00702E00" w:rsidRPr="009361E3" w:rsidRDefault="00702E00" w:rsidP="00702E00">
      <w:pPr>
        <w:spacing w:after="0"/>
        <w:ind w:firstLine="426"/>
        <w:jc w:val="both"/>
        <w:rPr>
          <w:rFonts w:ascii="Times New Roman" w:hAnsi="Times New Roman" w:cs="Times New Roman"/>
          <w:b/>
          <w:sz w:val="24"/>
          <w:szCs w:val="24"/>
        </w:rPr>
      </w:pPr>
      <w:r w:rsidRPr="009361E3">
        <w:rPr>
          <w:rFonts w:ascii="Times New Roman" w:hAnsi="Times New Roman" w:cs="Times New Roman"/>
          <w:b/>
          <w:sz w:val="24"/>
          <w:szCs w:val="24"/>
        </w:rPr>
        <w:t>5. Учебно-методическое обеспечение:</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Алгебра: учебник для 9</w:t>
      </w:r>
      <w:r w:rsidRPr="009361E3">
        <w:rPr>
          <w:rFonts w:ascii="Times New Roman" w:eastAsia="Times New Roman" w:hAnsi="Times New Roman" w:cs="Times New Roman"/>
          <w:sz w:val="24"/>
          <w:szCs w:val="24"/>
        </w:rPr>
        <w:t>-го кл</w:t>
      </w:r>
      <w:r>
        <w:rPr>
          <w:rFonts w:ascii="Times New Roman" w:eastAsia="Times New Roman" w:hAnsi="Times New Roman" w:cs="Times New Roman"/>
          <w:sz w:val="24"/>
          <w:szCs w:val="24"/>
        </w:rPr>
        <w:t>асса</w:t>
      </w:r>
      <w:r w:rsidRPr="009361E3">
        <w:rPr>
          <w:rFonts w:ascii="Times New Roman" w:eastAsia="Times New Roman" w:hAnsi="Times New Roman" w:cs="Times New Roman"/>
          <w:sz w:val="24"/>
          <w:szCs w:val="24"/>
        </w:rPr>
        <w:t xml:space="preserve"> общеобразоват</w:t>
      </w:r>
      <w:r>
        <w:rPr>
          <w:rFonts w:ascii="Times New Roman" w:eastAsia="Times New Roman" w:hAnsi="Times New Roman" w:cs="Times New Roman"/>
          <w:sz w:val="24"/>
          <w:szCs w:val="24"/>
        </w:rPr>
        <w:t>ельных</w:t>
      </w:r>
      <w:r w:rsidRPr="009361E3">
        <w:rPr>
          <w:rFonts w:ascii="Times New Roman" w:eastAsia="Times New Roman" w:hAnsi="Times New Roman" w:cs="Times New Roman"/>
          <w:sz w:val="24"/>
          <w:szCs w:val="24"/>
        </w:rPr>
        <w:t xml:space="preserve"> шк</w:t>
      </w:r>
      <w:r>
        <w:rPr>
          <w:rFonts w:ascii="Times New Roman" w:eastAsia="Times New Roman" w:hAnsi="Times New Roman" w:cs="Times New Roman"/>
          <w:sz w:val="24"/>
          <w:szCs w:val="24"/>
        </w:rPr>
        <w:t>ол</w:t>
      </w:r>
      <w:r w:rsidRPr="009361E3">
        <w:rPr>
          <w:rFonts w:ascii="Times New Roman" w:eastAsia="Times New Roman" w:hAnsi="Times New Roman" w:cs="Times New Roman"/>
          <w:sz w:val="24"/>
          <w:szCs w:val="24"/>
        </w:rPr>
        <w:t xml:space="preserve"> с углубл</w:t>
      </w:r>
      <w:r>
        <w:rPr>
          <w:rFonts w:ascii="Times New Roman" w:eastAsia="Times New Roman" w:hAnsi="Times New Roman" w:cs="Times New Roman"/>
          <w:sz w:val="24"/>
          <w:szCs w:val="24"/>
        </w:rPr>
        <w:t>енным</w:t>
      </w:r>
      <w:r w:rsidRPr="009361E3">
        <w:rPr>
          <w:rFonts w:ascii="Times New Roman" w:eastAsia="Times New Roman" w:hAnsi="Times New Roman" w:cs="Times New Roman"/>
          <w:sz w:val="24"/>
          <w:szCs w:val="24"/>
        </w:rPr>
        <w:t xml:space="preserve"> изучен</w:t>
      </w:r>
      <w:r w:rsidRPr="009361E3">
        <w:rPr>
          <w:rFonts w:ascii="Times New Roman" w:eastAsia="Times New Roman" w:hAnsi="Times New Roman" w:cs="Times New Roman"/>
          <w:sz w:val="24"/>
          <w:szCs w:val="24"/>
        </w:rPr>
        <w:t>и</w:t>
      </w:r>
      <w:r w:rsidRPr="009361E3">
        <w:rPr>
          <w:rFonts w:ascii="Times New Roman" w:eastAsia="Times New Roman" w:hAnsi="Times New Roman" w:cs="Times New Roman"/>
          <w:sz w:val="24"/>
          <w:szCs w:val="24"/>
        </w:rPr>
        <w:t xml:space="preserve">ем математики / К.О. Ананченко, Н.Т. Воробьев, Г.Н. Петровский, О.И. Тавгень. – 2-е изд., </w:t>
      </w:r>
      <w:r>
        <w:rPr>
          <w:rFonts w:ascii="Times New Roman" w:eastAsia="Times New Roman" w:hAnsi="Times New Roman" w:cs="Times New Roman"/>
          <w:sz w:val="24"/>
          <w:szCs w:val="24"/>
        </w:rPr>
        <w:t xml:space="preserve"> </w:t>
      </w:r>
      <w:r w:rsidRPr="009361E3">
        <w:rPr>
          <w:rFonts w:ascii="Times New Roman" w:eastAsia="Times New Roman" w:hAnsi="Times New Roman" w:cs="Times New Roman"/>
          <w:sz w:val="24"/>
          <w:szCs w:val="24"/>
        </w:rPr>
        <w:t xml:space="preserve">1997. – 525 с. </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Алгебра: учебное</w:t>
      </w:r>
      <w:r>
        <w:rPr>
          <w:rFonts w:ascii="Times New Roman" w:eastAsia="Times New Roman" w:hAnsi="Times New Roman" w:cs="Times New Roman"/>
          <w:sz w:val="24"/>
          <w:szCs w:val="24"/>
        </w:rPr>
        <w:t xml:space="preserve"> пособие для 9</w:t>
      </w:r>
      <w:r w:rsidRPr="009361E3">
        <w:rPr>
          <w:rFonts w:ascii="Times New Roman" w:eastAsia="Times New Roman" w:hAnsi="Times New Roman" w:cs="Times New Roman"/>
          <w:sz w:val="24"/>
          <w:szCs w:val="24"/>
        </w:rPr>
        <w:t>-го класса школ с углубленным изучением математики / К.О. Ананченко, Н.Т. Воробьев, Г.Н. Петровский, О.И.  2005. – 309 с.</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Ананченко, К.О. Алгебра учит рассуждать: пособие для учителей / К.О. Ананченко, Н.Г. Миндюк. – Мозырь: Изд. дом «Белый ветер», 2001. – 112 с.</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 xml:space="preserve">Ананченко, К.О. Преподавание углубленного курса в </w:t>
      </w:r>
      <w:r w:rsidRPr="009361E3">
        <w:rPr>
          <w:rFonts w:ascii="Times New Roman" w:eastAsia="Times New Roman" w:hAnsi="Times New Roman" w:cs="Times New Roman"/>
          <w:sz w:val="24"/>
          <w:szCs w:val="24"/>
          <w:lang w:val="en-US"/>
        </w:rPr>
        <w:t>VIII</w:t>
      </w:r>
      <w:r w:rsidRPr="009361E3">
        <w:rPr>
          <w:rFonts w:ascii="Times New Roman" w:eastAsia="Times New Roman" w:hAnsi="Times New Roman" w:cs="Times New Roman"/>
          <w:sz w:val="24"/>
          <w:szCs w:val="24"/>
        </w:rPr>
        <w:t>–</w:t>
      </w:r>
      <w:r w:rsidRPr="009361E3">
        <w:rPr>
          <w:rFonts w:ascii="Times New Roman" w:eastAsia="Times New Roman" w:hAnsi="Times New Roman" w:cs="Times New Roman"/>
          <w:sz w:val="24"/>
          <w:szCs w:val="24"/>
          <w:lang w:val="en-US"/>
        </w:rPr>
        <w:t>I</w:t>
      </w:r>
      <w:r w:rsidRPr="009361E3">
        <w:rPr>
          <w:rFonts w:ascii="Times New Roman" w:eastAsia="Times New Roman" w:hAnsi="Times New Roman" w:cs="Times New Roman"/>
          <w:sz w:val="24"/>
          <w:szCs w:val="24"/>
        </w:rPr>
        <w:t xml:space="preserve">Х классах: </w:t>
      </w:r>
      <w:r w:rsidRPr="009361E3">
        <w:rPr>
          <w:rFonts w:ascii="Times New Roman" w:hAnsi="Times New Roman" w:cs="Times New Roman"/>
          <w:sz w:val="24"/>
          <w:szCs w:val="24"/>
        </w:rPr>
        <w:t>учебно-методическое</w:t>
      </w:r>
      <w:r w:rsidRPr="009361E3">
        <w:rPr>
          <w:rFonts w:ascii="Times New Roman" w:hAnsi="Times New Roman" w:cs="Times New Roman"/>
          <w:b/>
          <w:sz w:val="24"/>
          <w:szCs w:val="24"/>
        </w:rPr>
        <w:t xml:space="preserve"> </w:t>
      </w:r>
      <w:r w:rsidRPr="009361E3">
        <w:rPr>
          <w:rFonts w:ascii="Times New Roman" w:eastAsia="Times New Roman" w:hAnsi="Times New Roman" w:cs="Times New Roman"/>
          <w:sz w:val="24"/>
          <w:szCs w:val="24"/>
        </w:rPr>
        <w:t>пособие для учителей / К.О. Ананченко. – Минск</w:t>
      </w:r>
      <w:r>
        <w:rPr>
          <w:rFonts w:ascii="Times New Roman" w:eastAsia="Times New Roman" w:hAnsi="Times New Roman" w:cs="Times New Roman"/>
          <w:sz w:val="24"/>
          <w:szCs w:val="24"/>
        </w:rPr>
        <w:t xml:space="preserve"> </w:t>
      </w:r>
      <w:r w:rsidRPr="009361E3">
        <w:rPr>
          <w:rFonts w:ascii="Times New Roman" w:eastAsia="Times New Roman" w:hAnsi="Times New Roman" w:cs="Times New Roman"/>
          <w:sz w:val="24"/>
          <w:szCs w:val="24"/>
        </w:rPr>
        <w:t xml:space="preserve"> 1990. – 27 с.</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Ананченко, К.О. Сборник задач</w:t>
      </w:r>
      <w:r>
        <w:rPr>
          <w:rFonts w:ascii="Times New Roman" w:eastAsia="Times New Roman" w:hAnsi="Times New Roman" w:cs="Times New Roman"/>
          <w:sz w:val="24"/>
          <w:szCs w:val="24"/>
        </w:rPr>
        <w:t xml:space="preserve"> по алгебре: учебное пособие для 9</w:t>
      </w:r>
      <w:r w:rsidRPr="009361E3">
        <w:rPr>
          <w:rFonts w:ascii="Times New Roman" w:eastAsia="Times New Roman" w:hAnsi="Times New Roman" w:cs="Times New Roman"/>
          <w:sz w:val="24"/>
          <w:szCs w:val="24"/>
        </w:rPr>
        <w:t>-го класса / К.О. Ананченко. – 2-е-изд. – Минск</w:t>
      </w:r>
      <w:r>
        <w:rPr>
          <w:rFonts w:ascii="Times New Roman" w:eastAsia="Times New Roman" w:hAnsi="Times New Roman" w:cs="Times New Roman"/>
          <w:sz w:val="24"/>
          <w:szCs w:val="24"/>
        </w:rPr>
        <w:t xml:space="preserve"> </w:t>
      </w:r>
      <w:r w:rsidRPr="009361E3">
        <w:rPr>
          <w:rFonts w:ascii="Times New Roman" w:eastAsia="Times New Roman" w:hAnsi="Times New Roman" w:cs="Times New Roman"/>
          <w:sz w:val="24"/>
          <w:szCs w:val="24"/>
        </w:rPr>
        <w:t xml:space="preserve"> 2006. – 134 с.</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 xml:space="preserve"> Бартенев, Ф.А. Нестандартные задачи по алгебре: пособие для учителей / Ф.А. Барт</w:t>
      </w:r>
      <w:r w:rsidRPr="009361E3">
        <w:rPr>
          <w:rFonts w:ascii="Times New Roman" w:eastAsia="Times New Roman" w:hAnsi="Times New Roman" w:cs="Times New Roman"/>
          <w:sz w:val="24"/>
          <w:szCs w:val="24"/>
        </w:rPr>
        <w:t>е</w:t>
      </w:r>
      <w:r w:rsidRPr="009361E3">
        <w:rPr>
          <w:rFonts w:ascii="Times New Roman" w:eastAsia="Times New Roman" w:hAnsi="Times New Roman" w:cs="Times New Roman"/>
          <w:sz w:val="24"/>
          <w:szCs w:val="24"/>
        </w:rPr>
        <w:t>нев. – М., 1976. – 96 с.</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lastRenderedPageBreak/>
        <w:t xml:space="preserve"> Галкин, Г.В. Нестандартные задачи по математике: Задачи логического характера: книга для учащихся 5–11 классов / Г.В. Галкин. – М., 1996. – 160 с. </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 xml:space="preserve"> Кострикина, И.П. Задачи повышенной трудности в курсе алгебры 7–9 классов: книга для учителя / И.П. Кострикина. – М., 1991. – 239 с.</w:t>
      </w:r>
    </w:p>
    <w:p w:rsidR="00702E00" w:rsidRPr="009361E3" w:rsidRDefault="00702E00" w:rsidP="00702E00">
      <w:pPr>
        <w:widowControl w:val="0"/>
        <w:numPr>
          <w:ilvl w:val="0"/>
          <w:numId w:val="112"/>
        </w:numPr>
        <w:shd w:val="clear" w:color="auto" w:fill="FFFFFF"/>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pacing w:val="-1"/>
          <w:sz w:val="24"/>
          <w:szCs w:val="24"/>
        </w:rPr>
        <w:t xml:space="preserve">Журнал «Квант». Статьи по математике. Рубрики: Математический </w:t>
      </w:r>
      <w:r w:rsidRPr="009361E3">
        <w:rPr>
          <w:rFonts w:ascii="Times New Roman" w:eastAsia="Times New Roman" w:hAnsi="Times New Roman" w:cs="Times New Roman"/>
          <w:sz w:val="24"/>
          <w:szCs w:val="24"/>
        </w:rPr>
        <w:t>кружок; Школа в «Кванте»; «Квант» для младших школьников.</w:t>
      </w:r>
    </w:p>
    <w:p w:rsidR="00702E00" w:rsidRPr="009361E3" w:rsidRDefault="00702E00" w:rsidP="00702E00">
      <w:pPr>
        <w:spacing w:after="0"/>
        <w:ind w:firstLine="426"/>
        <w:jc w:val="both"/>
        <w:rPr>
          <w:rFonts w:ascii="Times New Roman" w:hAnsi="Times New Roman" w:cs="Times New Roman"/>
          <w:b/>
          <w:bCs/>
          <w:sz w:val="24"/>
          <w:szCs w:val="24"/>
        </w:rPr>
      </w:pPr>
      <w:r w:rsidRPr="009361E3">
        <w:rPr>
          <w:rFonts w:ascii="Times New Roman" w:hAnsi="Times New Roman" w:cs="Times New Roman"/>
          <w:b/>
          <w:sz w:val="24"/>
          <w:szCs w:val="24"/>
        </w:rPr>
        <w:t xml:space="preserve">6. Результаты изучения </w:t>
      </w:r>
      <w:r w:rsidRPr="009361E3">
        <w:rPr>
          <w:rFonts w:ascii="Times New Roman" w:hAnsi="Times New Roman" w:cs="Times New Roman"/>
          <w:b/>
          <w:iCs/>
          <w:sz w:val="24"/>
          <w:szCs w:val="24"/>
        </w:rPr>
        <w:t>факультативного курса:</w:t>
      </w:r>
    </w:p>
    <w:p w:rsidR="00702E00" w:rsidRPr="009361E3" w:rsidRDefault="00702E00" w:rsidP="00702E00">
      <w:pPr>
        <w:shd w:val="clear" w:color="auto" w:fill="FFFFFF"/>
        <w:tabs>
          <w:tab w:val="right" w:pos="0"/>
        </w:tabs>
        <w:spacing w:after="0"/>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 xml:space="preserve">В результате изучения данного факультативного курса у учащихся будут сформированы </w:t>
      </w:r>
      <w:r w:rsidRPr="009361E3">
        <w:rPr>
          <w:rFonts w:ascii="Times New Roman" w:eastAsia="Times New Roman" w:hAnsi="Times New Roman" w:cs="Times New Roman"/>
          <w:i/>
          <w:iCs/>
          <w:sz w:val="24"/>
          <w:szCs w:val="24"/>
        </w:rPr>
        <w:t>прочные представления:</w:t>
      </w:r>
    </w:p>
    <w:p w:rsidR="00702E00" w:rsidRPr="009361E3" w:rsidRDefault="00702E00" w:rsidP="00702E00">
      <w:pPr>
        <w:widowControl w:val="0"/>
        <w:numPr>
          <w:ilvl w:val="0"/>
          <w:numId w:val="113"/>
        </w:numPr>
        <w:shd w:val="clear" w:color="auto" w:fill="FFFFFF"/>
        <w:tabs>
          <w:tab w:val="left" w:pos="709"/>
        </w:tabs>
        <w:autoSpaceDE w:val="0"/>
        <w:autoSpaceDN w:val="0"/>
        <w:adjustRightInd w:val="0"/>
        <w:spacing w:after="0" w:line="240" w:lineRule="auto"/>
        <w:ind w:firstLine="426"/>
        <w:jc w:val="both"/>
        <w:rPr>
          <w:rFonts w:ascii="Times New Roman" w:eastAsia="Times New Roman" w:hAnsi="Times New Roman" w:cs="Times New Roman"/>
          <w:i/>
          <w:iCs/>
          <w:sz w:val="24"/>
          <w:szCs w:val="24"/>
        </w:rPr>
      </w:pPr>
      <w:r w:rsidRPr="009361E3">
        <w:rPr>
          <w:rFonts w:ascii="Times New Roman" w:eastAsia="Times New Roman" w:hAnsi="Times New Roman" w:cs="Times New Roman"/>
          <w:sz w:val="24"/>
          <w:szCs w:val="24"/>
        </w:rPr>
        <w:t>о некоторых способах рассуждений и доказательств;</w:t>
      </w:r>
    </w:p>
    <w:p w:rsidR="00702E00" w:rsidRPr="009361E3" w:rsidRDefault="00702E00" w:rsidP="00702E00">
      <w:pPr>
        <w:widowControl w:val="0"/>
        <w:numPr>
          <w:ilvl w:val="0"/>
          <w:numId w:val="113"/>
        </w:numPr>
        <w:shd w:val="clear" w:color="auto" w:fill="FFFFFF"/>
        <w:tabs>
          <w:tab w:val="left" w:pos="709"/>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о понятии «математическая задача»,</w:t>
      </w:r>
    </w:p>
    <w:p w:rsidR="00702E00" w:rsidRPr="009361E3" w:rsidRDefault="00702E00" w:rsidP="00702E00">
      <w:pPr>
        <w:widowControl w:val="0"/>
        <w:numPr>
          <w:ilvl w:val="0"/>
          <w:numId w:val="113"/>
        </w:numPr>
        <w:shd w:val="clear" w:color="auto" w:fill="FFFFFF"/>
        <w:tabs>
          <w:tab w:val="left" w:pos="709"/>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о том, что значит решить математическую задачу.</w:t>
      </w:r>
    </w:p>
    <w:p w:rsidR="00702E00" w:rsidRPr="009361E3" w:rsidRDefault="00702E00" w:rsidP="00702E00">
      <w:pPr>
        <w:shd w:val="clear" w:color="auto" w:fill="FFFFFF"/>
        <w:spacing w:after="0"/>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 xml:space="preserve">Учащиеся </w:t>
      </w:r>
      <w:r w:rsidRPr="009361E3">
        <w:rPr>
          <w:rFonts w:ascii="Times New Roman" w:eastAsia="Times New Roman" w:hAnsi="Times New Roman" w:cs="Times New Roman"/>
          <w:i/>
          <w:iCs/>
          <w:sz w:val="24"/>
          <w:szCs w:val="24"/>
        </w:rPr>
        <w:t xml:space="preserve">усовершенствуют такие способы деятельности, </w:t>
      </w:r>
      <w:r w:rsidRPr="009361E3">
        <w:rPr>
          <w:rFonts w:ascii="Times New Roman" w:eastAsia="Times New Roman" w:hAnsi="Times New Roman" w:cs="Times New Roman"/>
          <w:sz w:val="24"/>
          <w:szCs w:val="24"/>
        </w:rPr>
        <w:t>как:</w:t>
      </w:r>
    </w:p>
    <w:p w:rsidR="00702E00" w:rsidRPr="009361E3" w:rsidRDefault="00702E00" w:rsidP="00702E00">
      <w:pPr>
        <w:widowControl w:val="0"/>
        <w:numPr>
          <w:ilvl w:val="0"/>
          <w:numId w:val="114"/>
        </w:numPr>
        <w:shd w:val="clear" w:color="auto" w:fill="FFFFFF"/>
        <w:tabs>
          <w:tab w:val="left" w:pos="709"/>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умения производить действия над действительными числами;</w:t>
      </w:r>
    </w:p>
    <w:p w:rsidR="00702E00" w:rsidRPr="009361E3" w:rsidRDefault="00702E00" w:rsidP="00702E00">
      <w:pPr>
        <w:widowControl w:val="0"/>
        <w:numPr>
          <w:ilvl w:val="0"/>
          <w:numId w:val="114"/>
        </w:numPr>
        <w:shd w:val="clear" w:color="auto" w:fill="FFFFFF"/>
        <w:tabs>
          <w:tab w:val="left" w:pos="709"/>
          <w:tab w:val="left" w:pos="941"/>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умения выполнять тождественные преобразования выражений, содержащих квадра</w:t>
      </w:r>
      <w:r w:rsidRPr="009361E3">
        <w:rPr>
          <w:rFonts w:ascii="Times New Roman" w:eastAsia="Times New Roman" w:hAnsi="Times New Roman" w:cs="Times New Roman"/>
          <w:sz w:val="24"/>
          <w:szCs w:val="24"/>
        </w:rPr>
        <w:t>т</w:t>
      </w:r>
      <w:r w:rsidRPr="009361E3">
        <w:rPr>
          <w:rFonts w:ascii="Times New Roman" w:eastAsia="Times New Roman" w:hAnsi="Times New Roman" w:cs="Times New Roman"/>
          <w:sz w:val="24"/>
          <w:szCs w:val="24"/>
        </w:rPr>
        <w:t>ные корни;</w:t>
      </w:r>
    </w:p>
    <w:p w:rsidR="00702E00" w:rsidRPr="009361E3" w:rsidRDefault="00702E00" w:rsidP="00702E00">
      <w:pPr>
        <w:widowControl w:val="0"/>
        <w:numPr>
          <w:ilvl w:val="0"/>
          <w:numId w:val="114"/>
        </w:numPr>
        <w:shd w:val="clear" w:color="auto" w:fill="FFFFFF"/>
        <w:tabs>
          <w:tab w:val="left" w:pos="709"/>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умения исследовать квадратные уравнения;</w:t>
      </w:r>
    </w:p>
    <w:p w:rsidR="00702E00" w:rsidRPr="009361E3" w:rsidRDefault="00702E00" w:rsidP="00702E00">
      <w:pPr>
        <w:widowControl w:val="0"/>
        <w:numPr>
          <w:ilvl w:val="0"/>
          <w:numId w:val="114"/>
        </w:numPr>
        <w:shd w:val="clear" w:color="auto" w:fill="FFFFFF"/>
        <w:tabs>
          <w:tab w:val="left" w:pos="709"/>
          <w:tab w:val="left" w:pos="9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умения решать уравнения, сводящиеся к квадратным уравнениям;</w:t>
      </w:r>
    </w:p>
    <w:p w:rsidR="00702E00" w:rsidRPr="009361E3" w:rsidRDefault="00702E00" w:rsidP="00702E00">
      <w:pPr>
        <w:widowControl w:val="0"/>
        <w:numPr>
          <w:ilvl w:val="0"/>
          <w:numId w:val="114"/>
        </w:numPr>
        <w:shd w:val="clear" w:color="auto" w:fill="FFFFFF"/>
        <w:tabs>
          <w:tab w:val="left" w:pos="709"/>
          <w:tab w:val="left" w:pos="907"/>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умения решать уравнения и неравенства, содержащие переменную под знаком модуля;</w:t>
      </w:r>
    </w:p>
    <w:p w:rsidR="00702E00" w:rsidRPr="009361E3" w:rsidRDefault="00702E00" w:rsidP="00702E00">
      <w:pPr>
        <w:widowControl w:val="0"/>
        <w:numPr>
          <w:ilvl w:val="0"/>
          <w:numId w:val="114"/>
        </w:numPr>
        <w:shd w:val="clear" w:color="auto" w:fill="FFFFFF"/>
        <w:tabs>
          <w:tab w:val="left" w:pos="709"/>
          <w:tab w:val="left" w:pos="907"/>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умения строить графики квадратной функции;</w:t>
      </w:r>
    </w:p>
    <w:p w:rsidR="00702E00" w:rsidRDefault="00702E00" w:rsidP="00702E00">
      <w:pPr>
        <w:widowControl w:val="0"/>
        <w:numPr>
          <w:ilvl w:val="0"/>
          <w:numId w:val="114"/>
        </w:numPr>
        <w:shd w:val="clear" w:color="auto" w:fill="FFFFFF"/>
        <w:tabs>
          <w:tab w:val="left" w:pos="709"/>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решать текстовые задачи с помощью составления уравнений.</w:t>
      </w:r>
    </w:p>
    <w:p w:rsidR="00702E00" w:rsidRPr="009361E3" w:rsidRDefault="00702E00" w:rsidP="00702E00">
      <w:pPr>
        <w:widowControl w:val="0"/>
        <w:numPr>
          <w:ilvl w:val="0"/>
          <w:numId w:val="114"/>
        </w:numPr>
        <w:shd w:val="clear" w:color="auto" w:fill="FFFFFF"/>
        <w:tabs>
          <w:tab w:val="left" w:pos="709"/>
        </w:tabs>
        <w:autoSpaceDE w:val="0"/>
        <w:autoSpaceDN w:val="0"/>
        <w:adjustRightInd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успешной сдачи </w:t>
      </w:r>
      <w:r w:rsidRPr="00C067FE">
        <w:rPr>
          <w:rFonts w:ascii="Times New Roman" w:hAnsi="Times New Roman" w:cs="Times New Roman"/>
          <w:sz w:val="24"/>
          <w:szCs w:val="24"/>
        </w:rPr>
        <w:t>государственной (итоговой) аттестации</w:t>
      </w:r>
      <w:r>
        <w:rPr>
          <w:rFonts w:ascii="Times New Roman" w:hAnsi="Times New Roman" w:cs="Times New Roman"/>
          <w:sz w:val="24"/>
          <w:szCs w:val="24"/>
        </w:rPr>
        <w:t>.</w:t>
      </w:r>
    </w:p>
    <w:p w:rsidR="00702E00" w:rsidRPr="009361E3" w:rsidRDefault="00702E00" w:rsidP="00702E00">
      <w:pPr>
        <w:shd w:val="clear" w:color="auto" w:fill="FFFFFF"/>
        <w:spacing w:after="0"/>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 xml:space="preserve">Изучение данного факультативного курса предполагает </w:t>
      </w:r>
      <w:r w:rsidRPr="009361E3">
        <w:rPr>
          <w:rFonts w:ascii="Times New Roman" w:eastAsia="Times New Roman" w:hAnsi="Times New Roman" w:cs="Times New Roman"/>
          <w:i/>
          <w:iCs/>
          <w:sz w:val="24"/>
          <w:szCs w:val="24"/>
        </w:rPr>
        <w:t>повышение уровня:</w:t>
      </w:r>
    </w:p>
    <w:p w:rsidR="00702E00" w:rsidRPr="009361E3" w:rsidRDefault="00702E00" w:rsidP="00702E00">
      <w:pPr>
        <w:widowControl w:val="0"/>
        <w:numPr>
          <w:ilvl w:val="0"/>
          <w:numId w:val="115"/>
        </w:numPr>
        <w:shd w:val="clear" w:color="auto" w:fill="FFFFFF"/>
        <w:tabs>
          <w:tab w:val="left" w:pos="709"/>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познавательного интереса к математике;</w:t>
      </w:r>
    </w:p>
    <w:p w:rsidR="00702E00" w:rsidRPr="009361E3" w:rsidRDefault="00702E00" w:rsidP="00702E00">
      <w:pPr>
        <w:widowControl w:val="0"/>
        <w:numPr>
          <w:ilvl w:val="0"/>
          <w:numId w:val="115"/>
        </w:numPr>
        <w:shd w:val="clear" w:color="auto" w:fill="FFFFFF"/>
        <w:tabs>
          <w:tab w:val="left" w:pos="709"/>
          <w:tab w:val="left" w:pos="902"/>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развития логического мышления и математических способностей;</w:t>
      </w:r>
    </w:p>
    <w:p w:rsidR="00702E00" w:rsidRPr="009361E3" w:rsidRDefault="00702E00" w:rsidP="00702E00">
      <w:pPr>
        <w:widowControl w:val="0"/>
        <w:numPr>
          <w:ilvl w:val="0"/>
          <w:numId w:val="115"/>
        </w:numPr>
        <w:shd w:val="clear" w:color="auto" w:fill="FFFFFF"/>
        <w:tabs>
          <w:tab w:val="left" w:pos="709"/>
          <w:tab w:val="left" w:pos="902"/>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опыта творческой деятельности;</w:t>
      </w:r>
    </w:p>
    <w:p w:rsidR="00702E00" w:rsidRPr="009361E3" w:rsidRDefault="00702E00" w:rsidP="00702E00">
      <w:pPr>
        <w:widowControl w:val="0"/>
        <w:numPr>
          <w:ilvl w:val="0"/>
          <w:numId w:val="115"/>
        </w:numPr>
        <w:shd w:val="clear" w:color="auto" w:fill="FFFFFF"/>
        <w:tabs>
          <w:tab w:val="left" w:pos="709"/>
          <w:tab w:val="left" w:pos="902"/>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математической культуры;</w:t>
      </w:r>
    </w:p>
    <w:p w:rsidR="00702E00" w:rsidRPr="009361E3" w:rsidRDefault="00702E00" w:rsidP="00702E00">
      <w:pPr>
        <w:widowControl w:val="0"/>
        <w:numPr>
          <w:ilvl w:val="0"/>
          <w:numId w:val="115"/>
        </w:numPr>
        <w:shd w:val="clear" w:color="auto" w:fill="FFFFFF"/>
        <w:tabs>
          <w:tab w:val="left" w:pos="709"/>
          <w:tab w:val="left" w:pos="902"/>
        </w:tabs>
        <w:autoSpaceDE w:val="0"/>
        <w:autoSpaceDN w:val="0"/>
        <w:adjustRightInd w:val="0"/>
        <w:spacing w:after="120" w:line="240" w:lineRule="auto"/>
        <w:ind w:firstLine="426"/>
        <w:jc w:val="both"/>
        <w:rPr>
          <w:rFonts w:ascii="Times New Roman" w:eastAsia="Times New Roman" w:hAnsi="Times New Roman" w:cs="Times New Roman"/>
          <w:sz w:val="24"/>
          <w:szCs w:val="24"/>
        </w:rPr>
      </w:pPr>
      <w:r w:rsidRPr="009361E3">
        <w:rPr>
          <w:rFonts w:ascii="Times New Roman" w:eastAsia="Times New Roman" w:hAnsi="Times New Roman" w:cs="Times New Roman"/>
          <w:sz w:val="24"/>
          <w:szCs w:val="24"/>
        </w:rPr>
        <w:t>способности учиться.</w:t>
      </w:r>
    </w:p>
    <w:p w:rsidR="009035D6" w:rsidRDefault="009035D6" w:rsidP="009035D6">
      <w:pPr>
        <w:spacing w:after="120"/>
        <w:ind w:firstLine="426"/>
        <w:jc w:val="both"/>
        <w:rPr>
          <w:rFonts w:ascii="Times New Roman" w:hAnsi="Times New Roman" w:cs="Times New Roman"/>
          <w:b/>
          <w:iCs/>
          <w:sz w:val="24"/>
          <w:szCs w:val="24"/>
        </w:rPr>
      </w:pPr>
    </w:p>
    <w:p w:rsidR="009035D6" w:rsidRDefault="009035D6" w:rsidP="009035D6">
      <w:pPr>
        <w:spacing w:after="120"/>
        <w:ind w:firstLine="426"/>
        <w:jc w:val="both"/>
        <w:rPr>
          <w:rFonts w:ascii="Times New Roman" w:hAnsi="Times New Roman" w:cs="Times New Roman"/>
          <w:b/>
          <w:iCs/>
          <w:sz w:val="24"/>
          <w:szCs w:val="24"/>
        </w:rPr>
      </w:pPr>
    </w:p>
    <w:p w:rsidR="009035D6" w:rsidRDefault="009035D6" w:rsidP="009035D6">
      <w:pPr>
        <w:spacing w:after="120"/>
        <w:ind w:firstLine="426"/>
        <w:jc w:val="both"/>
        <w:rPr>
          <w:rFonts w:ascii="Times New Roman" w:hAnsi="Times New Roman" w:cs="Times New Roman"/>
          <w:b/>
          <w:iCs/>
          <w:sz w:val="24"/>
          <w:szCs w:val="24"/>
        </w:rPr>
      </w:pPr>
    </w:p>
    <w:p w:rsidR="009035D6" w:rsidRDefault="009035D6" w:rsidP="009035D6">
      <w:pPr>
        <w:spacing w:after="120"/>
        <w:ind w:firstLine="426"/>
        <w:jc w:val="both"/>
        <w:rPr>
          <w:rFonts w:ascii="Times New Roman" w:hAnsi="Times New Roman" w:cs="Times New Roman"/>
          <w:b/>
          <w:iCs/>
          <w:sz w:val="24"/>
          <w:szCs w:val="24"/>
        </w:rPr>
      </w:pPr>
    </w:p>
    <w:p w:rsidR="009035D6" w:rsidRDefault="009035D6" w:rsidP="009035D6">
      <w:pPr>
        <w:spacing w:after="120"/>
        <w:ind w:firstLine="426"/>
        <w:jc w:val="both"/>
        <w:rPr>
          <w:rFonts w:ascii="Times New Roman" w:hAnsi="Times New Roman" w:cs="Times New Roman"/>
          <w:b/>
          <w:iCs/>
          <w:sz w:val="24"/>
          <w:szCs w:val="24"/>
        </w:rPr>
      </w:pPr>
    </w:p>
    <w:p w:rsidR="009035D6" w:rsidRDefault="009035D6" w:rsidP="009035D6">
      <w:pPr>
        <w:spacing w:after="120"/>
        <w:ind w:firstLine="426"/>
        <w:jc w:val="both"/>
        <w:rPr>
          <w:rFonts w:ascii="Times New Roman" w:hAnsi="Times New Roman" w:cs="Times New Roman"/>
          <w:b/>
          <w:iCs/>
          <w:sz w:val="24"/>
          <w:szCs w:val="24"/>
        </w:rPr>
      </w:pPr>
    </w:p>
    <w:p w:rsidR="009035D6" w:rsidRDefault="009035D6" w:rsidP="009035D6">
      <w:pPr>
        <w:spacing w:after="120"/>
        <w:ind w:firstLine="426"/>
        <w:jc w:val="both"/>
        <w:rPr>
          <w:rFonts w:ascii="Times New Roman" w:hAnsi="Times New Roman" w:cs="Times New Roman"/>
          <w:b/>
          <w:iCs/>
          <w:sz w:val="24"/>
          <w:szCs w:val="24"/>
        </w:rPr>
      </w:pPr>
    </w:p>
    <w:p w:rsidR="00702E00" w:rsidRDefault="00702E00" w:rsidP="009035D6">
      <w:pPr>
        <w:spacing w:after="120"/>
        <w:ind w:firstLine="426"/>
        <w:jc w:val="both"/>
        <w:rPr>
          <w:rFonts w:ascii="Times New Roman" w:hAnsi="Times New Roman" w:cs="Times New Roman"/>
          <w:b/>
          <w:iCs/>
          <w:sz w:val="24"/>
          <w:szCs w:val="24"/>
        </w:rPr>
      </w:pPr>
    </w:p>
    <w:p w:rsidR="00702E00" w:rsidRDefault="00702E00" w:rsidP="009035D6">
      <w:pPr>
        <w:spacing w:after="120"/>
        <w:ind w:firstLine="426"/>
        <w:jc w:val="both"/>
        <w:rPr>
          <w:rFonts w:ascii="Times New Roman" w:hAnsi="Times New Roman" w:cs="Times New Roman"/>
          <w:b/>
          <w:iCs/>
          <w:sz w:val="24"/>
          <w:szCs w:val="24"/>
        </w:rPr>
      </w:pPr>
    </w:p>
    <w:p w:rsidR="00702E00" w:rsidRDefault="00702E00" w:rsidP="009035D6">
      <w:pPr>
        <w:spacing w:after="120"/>
        <w:ind w:firstLine="426"/>
        <w:jc w:val="both"/>
        <w:rPr>
          <w:rFonts w:ascii="Times New Roman" w:hAnsi="Times New Roman" w:cs="Times New Roman"/>
          <w:b/>
          <w:iCs/>
          <w:sz w:val="24"/>
          <w:szCs w:val="24"/>
        </w:rPr>
      </w:pPr>
    </w:p>
    <w:p w:rsidR="00AB7304" w:rsidRDefault="00AB7304" w:rsidP="009035D6">
      <w:pPr>
        <w:spacing w:after="120"/>
        <w:ind w:firstLine="426"/>
        <w:jc w:val="both"/>
        <w:rPr>
          <w:rFonts w:ascii="Times New Roman" w:hAnsi="Times New Roman" w:cs="Times New Roman"/>
          <w:b/>
          <w:iCs/>
          <w:sz w:val="24"/>
          <w:szCs w:val="24"/>
        </w:rPr>
      </w:pPr>
    </w:p>
    <w:p w:rsidR="00702E00" w:rsidRDefault="00702E00" w:rsidP="009035D6">
      <w:pPr>
        <w:spacing w:after="120"/>
        <w:ind w:firstLine="426"/>
        <w:jc w:val="both"/>
        <w:rPr>
          <w:rFonts w:ascii="Times New Roman" w:hAnsi="Times New Roman" w:cs="Times New Roman"/>
          <w:b/>
          <w:iCs/>
          <w:sz w:val="24"/>
          <w:szCs w:val="24"/>
        </w:rPr>
      </w:pPr>
    </w:p>
    <w:p w:rsidR="00702E00" w:rsidRDefault="00702E00" w:rsidP="009035D6">
      <w:pPr>
        <w:spacing w:after="120"/>
        <w:ind w:firstLine="426"/>
        <w:jc w:val="both"/>
        <w:rPr>
          <w:rFonts w:ascii="Times New Roman" w:hAnsi="Times New Roman" w:cs="Times New Roman"/>
          <w:b/>
          <w:iCs/>
          <w:sz w:val="24"/>
          <w:szCs w:val="24"/>
        </w:rPr>
      </w:pPr>
    </w:p>
    <w:p w:rsidR="00702E00" w:rsidRDefault="00702E00" w:rsidP="009035D6">
      <w:pPr>
        <w:spacing w:after="120"/>
        <w:ind w:firstLine="426"/>
        <w:jc w:val="both"/>
        <w:rPr>
          <w:rFonts w:ascii="Times New Roman" w:hAnsi="Times New Roman" w:cs="Times New Roman"/>
          <w:b/>
          <w:iCs/>
          <w:sz w:val="24"/>
          <w:szCs w:val="24"/>
        </w:rPr>
      </w:pPr>
    </w:p>
    <w:p w:rsidR="009035D6" w:rsidRPr="00702E00" w:rsidRDefault="00702E00" w:rsidP="009035D6">
      <w:pPr>
        <w:spacing w:after="120"/>
        <w:ind w:firstLine="426"/>
        <w:jc w:val="both"/>
        <w:rPr>
          <w:rFonts w:ascii="Times New Roman" w:hAnsi="Times New Roman" w:cs="Times New Roman"/>
          <w:b/>
          <w:iCs/>
          <w:sz w:val="24"/>
          <w:szCs w:val="24"/>
          <w:u w:val="single"/>
        </w:rPr>
      </w:pPr>
      <w:r w:rsidRPr="00702E00">
        <w:rPr>
          <w:rFonts w:ascii="Times New Roman" w:hAnsi="Times New Roman" w:cs="Times New Roman"/>
          <w:b/>
          <w:iCs/>
          <w:sz w:val="24"/>
          <w:szCs w:val="24"/>
          <w:u w:val="single"/>
        </w:rPr>
        <w:lastRenderedPageBreak/>
        <w:t>Приложение 1</w:t>
      </w:r>
    </w:p>
    <w:p w:rsidR="009035D6" w:rsidRDefault="00702E00" w:rsidP="00702E00">
      <w:pPr>
        <w:spacing w:after="0"/>
        <w:ind w:firstLine="426"/>
        <w:jc w:val="center"/>
        <w:rPr>
          <w:rFonts w:ascii="Times New Roman" w:hAnsi="Times New Roman" w:cs="Times New Roman"/>
          <w:b/>
          <w:iCs/>
          <w:sz w:val="24"/>
          <w:szCs w:val="24"/>
        </w:rPr>
      </w:pPr>
      <w:r>
        <w:rPr>
          <w:rFonts w:ascii="Times New Roman" w:hAnsi="Times New Roman" w:cs="Times New Roman"/>
          <w:b/>
          <w:iCs/>
          <w:sz w:val="24"/>
          <w:szCs w:val="24"/>
        </w:rPr>
        <w:t>Календарно-тематическое планирование факультативного курса по алгебре</w:t>
      </w:r>
    </w:p>
    <w:p w:rsidR="00702E00" w:rsidRDefault="00702E00" w:rsidP="00702E00">
      <w:pPr>
        <w:spacing w:after="0"/>
        <w:ind w:firstLine="426"/>
        <w:jc w:val="center"/>
        <w:rPr>
          <w:rFonts w:ascii="Times New Roman" w:hAnsi="Times New Roman" w:cs="Times New Roman"/>
          <w:b/>
          <w:iCs/>
          <w:sz w:val="24"/>
          <w:szCs w:val="24"/>
        </w:rPr>
      </w:pPr>
      <w:r>
        <w:rPr>
          <w:rFonts w:ascii="Times New Roman" w:hAnsi="Times New Roman" w:cs="Times New Roman"/>
          <w:b/>
          <w:iCs/>
          <w:sz w:val="24"/>
          <w:szCs w:val="24"/>
        </w:rPr>
        <w:t>9 класс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230"/>
        <w:gridCol w:w="1275"/>
      </w:tblGrid>
      <w:tr w:rsidR="009035D6" w:rsidRPr="00DC592F" w:rsidTr="00702E00">
        <w:trPr>
          <w:trHeight w:val="576"/>
        </w:trPr>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702E00">
            <w:pPr>
              <w:widowControl w:val="0"/>
              <w:autoSpaceDE w:val="0"/>
              <w:autoSpaceDN w:val="0"/>
              <w:adjustRightInd w:val="0"/>
              <w:spacing w:after="0" w:line="240" w:lineRule="auto"/>
              <w:jc w:val="center"/>
              <w:rPr>
                <w:rFonts w:ascii="Times New Roman" w:hAnsi="Times New Roman" w:cs="Times New Roman"/>
                <w:b/>
                <w:sz w:val="24"/>
                <w:szCs w:val="24"/>
              </w:rPr>
            </w:pPr>
            <w:r w:rsidRPr="003A06CC">
              <w:rPr>
                <w:rFonts w:ascii="Times New Roman" w:hAnsi="Times New Roman" w:cs="Times New Roman"/>
                <w:b/>
                <w:sz w:val="24"/>
                <w:szCs w:val="24"/>
              </w:rPr>
              <w:t>№ зан</w:t>
            </w:r>
            <w:r w:rsidRPr="003A06CC">
              <w:rPr>
                <w:rFonts w:ascii="Times New Roman" w:hAnsi="Times New Roman" w:cs="Times New Roman"/>
                <w:b/>
                <w:sz w:val="24"/>
                <w:szCs w:val="24"/>
              </w:rPr>
              <w:t>я</w:t>
            </w:r>
            <w:r w:rsidRPr="003A06CC">
              <w:rPr>
                <w:rFonts w:ascii="Times New Roman" w:hAnsi="Times New Roman" w:cs="Times New Roman"/>
                <w:b/>
                <w:sz w:val="24"/>
                <w:szCs w:val="24"/>
              </w:rPr>
              <w:t>тия</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after="0" w:line="240" w:lineRule="auto"/>
              <w:jc w:val="center"/>
              <w:rPr>
                <w:rFonts w:ascii="Times New Roman" w:hAnsi="Times New Roman" w:cs="Times New Roman"/>
                <w:b/>
                <w:sz w:val="24"/>
                <w:szCs w:val="24"/>
              </w:rPr>
            </w:pPr>
            <w:r w:rsidRPr="003A06CC">
              <w:rPr>
                <w:rFonts w:ascii="Times New Roman" w:hAnsi="Times New Roman" w:cs="Times New Roman"/>
                <w:b/>
                <w:sz w:val="24"/>
                <w:szCs w:val="24"/>
              </w:rPr>
              <w:t>Тема занятий</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spacing w:after="0" w:line="240" w:lineRule="auto"/>
              <w:jc w:val="center"/>
              <w:rPr>
                <w:rFonts w:ascii="Times New Roman" w:eastAsia="Times New Roman" w:hAnsi="Times New Roman" w:cs="Times New Roman"/>
                <w:b/>
                <w:sz w:val="24"/>
                <w:szCs w:val="24"/>
              </w:rPr>
            </w:pPr>
            <w:r w:rsidRPr="003A06CC">
              <w:rPr>
                <w:rFonts w:ascii="Times New Roman" w:hAnsi="Times New Roman" w:cs="Times New Roman"/>
                <w:b/>
                <w:sz w:val="24"/>
                <w:szCs w:val="24"/>
              </w:rPr>
              <w:t>Кол-во</w:t>
            </w:r>
          </w:p>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b/>
                <w:sz w:val="24"/>
                <w:szCs w:val="24"/>
              </w:rPr>
            </w:pPr>
            <w:r w:rsidRPr="003A06CC">
              <w:rPr>
                <w:rFonts w:ascii="Times New Roman" w:hAnsi="Times New Roman" w:cs="Times New Roman"/>
                <w:b/>
                <w:sz w:val="24"/>
                <w:szCs w:val="24"/>
              </w:rPr>
              <w:t>часов</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i/>
                <w:sz w:val="24"/>
                <w:szCs w:val="24"/>
              </w:rPr>
            </w:pPr>
            <w:r w:rsidRPr="003A06CC">
              <w:rPr>
                <w:rFonts w:ascii="Times New Roman" w:hAnsi="Times New Roman" w:cs="Times New Roman"/>
                <w:i/>
                <w:sz w:val="24"/>
                <w:szCs w:val="24"/>
              </w:rPr>
              <w:t xml:space="preserve">Модуль </w:t>
            </w:r>
            <w:r w:rsidRPr="003A06CC">
              <w:rPr>
                <w:rFonts w:ascii="Times New Roman" w:hAnsi="Times New Roman" w:cs="Times New Roman"/>
                <w:i/>
                <w:sz w:val="24"/>
                <w:szCs w:val="24"/>
                <w:lang w:val="en-US"/>
              </w:rPr>
              <w:t>I</w:t>
            </w:r>
            <w:r w:rsidRPr="003A06CC">
              <w:rPr>
                <w:rFonts w:ascii="Times New Roman" w:hAnsi="Times New Roman" w:cs="Times New Roman"/>
                <w:i/>
                <w:sz w:val="24"/>
                <w:szCs w:val="24"/>
              </w:rPr>
              <w:t>. Функции, их свойства и графики</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3</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задач по теме «Линейная функция, ее свойства и график». Решение задач по теме «Функция </w:t>
            </w:r>
            <w:r w:rsidRPr="003A06CC">
              <w:rPr>
                <w:rFonts w:ascii="Times New Roman" w:eastAsia="Times New Roman" w:hAnsi="Times New Roman" w:cs="Times New Roman"/>
                <w:position w:val="-28"/>
                <w:sz w:val="24"/>
                <w:szCs w:val="24"/>
              </w:rPr>
              <w:object w:dxaOrig="700" w:dyaOrig="720">
                <v:shape id="_x0000_i1034" type="#_x0000_t75" style="width:35.25pt;height:36pt" o:ole="">
                  <v:imagedata r:id="rId105" o:title=""/>
                </v:shape>
                <o:OLEObject Type="Embed" ProgID="Equation.DSMT4" ShapeID="_x0000_i1034" DrawAspect="Content" ObjectID="_1471431557" r:id="rId106"/>
              </w:object>
            </w:r>
            <w:r w:rsidRPr="003A06CC">
              <w:rPr>
                <w:rFonts w:ascii="Times New Roman" w:hAnsi="Times New Roman" w:cs="Times New Roman"/>
                <w:sz w:val="24"/>
                <w:szCs w:val="24"/>
              </w:rPr>
              <w:t>, ее свойства и график»</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задач по теме «Функция </w:t>
            </w:r>
            <w:r w:rsidRPr="003A06CC">
              <w:rPr>
                <w:rFonts w:ascii="Times New Roman" w:eastAsia="Times New Roman" w:hAnsi="Times New Roman" w:cs="Times New Roman"/>
                <w:position w:val="-12"/>
                <w:sz w:val="24"/>
                <w:szCs w:val="24"/>
              </w:rPr>
              <w:object w:dxaOrig="860" w:dyaOrig="440">
                <v:shape id="_x0000_i1035" type="#_x0000_t75" style="width:42.75pt;height:21.75pt" o:ole="">
                  <v:imagedata r:id="rId107" o:title=""/>
                </v:shape>
                <o:OLEObject Type="Embed" ProgID="Equation.DSMT4" ShapeID="_x0000_i1035" DrawAspect="Content" ObjectID="_1471431558" r:id="rId108"/>
              </w:object>
            </w:r>
            <w:r w:rsidRPr="003A06CC">
              <w:rPr>
                <w:rFonts w:ascii="Times New Roman" w:hAnsi="Times New Roman" w:cs="Times New Roman"/>
                <w:sz w:val="24"/>
                <w:szCs w:val="24"/>
              </w:rPr>
              <w:t xml:space="preserve">, ее свойства и график»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задач по теме «Функция  </w:t>
            </w:r>
            <w:r w:rsidRPr="003A06CC">
              <w:rPr>
                <w:rFonts w:ascii="Times New Roman" w:eastAsia="Times New Roman" w:hAnsi="Times New Roman" w:cs="Times New Roman"/>
                <w:position w:val="-12"/>
                <w:sz w:val="24"/>
                <w:szCs w:val="24"/>
              </w:rPr>
              <w:object w:dxaOrig="1800" w:dyaOrig="420">
                <v:shape id="_x0000_i1036" type="#_x0000_t75" style="width:90pt;height:21pt" o:ole="">
                  <v:imagedata r:id="rId109" o:title=""/>
                </v:shape>
                <o:OLEObject Type="Embed" ProgID="Equation.DSMT4" ShapeID="_x0000_i1036" DrawAspect="Content" ObjectID="_1471431559" r:id="rId110"/>
              </w:object>
            </w:r>
            <w:r w:rsidRPr="003A06CC">
              <w:rPr>
                <w:rFonts w:ascii="Times New Roman" w:hAnsi="Times New Roman" w:cs="Times New Roman"/>
                <w:sz w:val="24"/>
                <w:szCs w:val="24"/>
              </w:rPr>
              <w:t>, ее свойства и график»</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4–18</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i/>
                <w:sz w:val="24"/>
                <w:szCs w:val="24"/>
              </w:rPr>
            </w:pPr>
            <w:r w:rsidRPr="003A06CC">
              <w:rPr>
                <w:rFonts w:ascii="Times New Roman" w:hAnsi="Times New Roman" w:cs="Times New Roman"/>
                <w:i/>
                <w:sz w:val="24"/>
                <w:szCs w:val="24"/>
              </w:rPr>
              <w:t xml:space="preserve">Модуль </w:t>
            </w:r>
            <w:r w:rsidRPr="003A06CC">
              <w:rPr>
                <w:rFonts w:ascii="Times New Roman" w:hAnsi="Times New Roman" w:cs="Times New Roman"/>
                <w:i/>
                <w:sz w:val="24"/>
                <w:szCs w:val="24"/>
                <w:lang w:val="en-US"/>
              </w:rPr>
              <w:t>II</w:t>
            </w:r>
            <w:r w:rsidRPr="003A06CC">
              <w:rPr>
                <w:rFonts w:ascii="Times New Roman" w:hAnsi="Times New Roman" w:cs="Times New Roman"/>
                <w:i/>
                <w:sz w:val="24"/>
                <w:szCs w:val="24"/>
              </w:rPr>
              <w:t>. Рациональные уравнения. Системы и совокупности  уравнений</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r w:rsidR="00AB7304">
              <w:rPr>
                <w:rFonts w:ascii="Times New Roman" w:hAnsi="Times New Roman" w:cs="Times New Roman"/>
                <w:sz w:val="24"/>
                <w:szCs w:val="24"/>
              </w:rPr>
              <w:t>4</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систем уравнений методом подстановки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Решение систем уравнений методом алгебраического сложения</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Решение симметрических систем уравнений</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Решение систем, содержащих однородные многочлены</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Специальные приемы решения систем уравнений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систем уравнений, содержащих переменную под знаком модуля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Геометрическая интерпретация решения системы уравнений с дв</w:t>
            </w:r>
            <w:r w:rsidRPr="003A06CC">
              <w:rPr>
                <w:rFonts w:ascii="Times New Roman" w:hAnsi="Times New Roman" w:cs="Times New Roman"/>
                <w:sz w:val="24"/>
                <w:szCs w:val="24"/>
              </w:rPr>
              <w:t>у</w:t>
            </w:r>
            <w:r w:rsidRPr="003A06CC">
              <w:rPr>
                <w:rFonts w:ascii="Times New Roman" w:hAnsi="Times New Roman" w:cs="Times New Roman"/>
                <w:sz w:val="24"/>
                <w:szCs w:val="24"/>
              </w:rPr>
              <w:t xml:space="preserve">мя переменными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both"/>
              <w:rPr>
                <w:rFonts w:ascii="Times New Roman" w:hAnsi="Times New Roman" w:cs="Times New Roman"/>
                <w:sz w:val="24"/>
                <w:szCs w:val="24"/>
              </w:rPr>
            </w:pPr>
            <w:r w:rsidRPr="003A06CC">
              <w:rPr>
                <w:rFonts w:ascii="Times New Roman" w:hAnsi="Times New Roman" w:cs="Times New Roman"/>
                <w:sz w:val="24"/>
                <w:szCs w:val="24"/>
              </w:rPr>
              <w:t>Дробно-рациональные уравнения</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both"/>
              <w:rPr>
                <w:rFonts w:ascii="Times New Roman" w:hAnsi="Times New Roman" w:cs="Times New Roman"/>
                <w:sz w:val="24"/>
                <w:szCs w:val="24"/>
              </w:rPr>
            </w:pPr>
            <w:r w:rsidRPr="003A06CC">
              <w:rPr>
                <w:rFonts w:ascii="Times New Roman" w:hAnsi="Times New Roman" w:cs="Times New Roman"/>
                <w:sz w:val="24"/>
                <w:szCs w:val="24"/>
              </w:rPr>
              <w:t>Решение текстовых задач на числа с помощью уравнений и их си</w:t>
            </w:r>
            <w:r w:rsidRPr="003A06CC">
              <w:rPr>
                <w:rFonts w:ascii="Times New Roman" w:hAnsi="Times New Roman" w:cs="Times New Roman"/>
                <w:sz w:val="24"/>
                <w:szCs w:val="24"/>
              </w:rPr>
              <w:t>с</w:t>
            </w:r>
            <w:r w:rsidRPr="003A06CC">
              <w:rPr>
                <w:rFonts w:ascii="Times New Roman" w:hAnsi="Times New Roman" w:cs="Times New Roman"/>
                <w:sz w:val="24"/>
                <w:szCs w:val="24"/>
              </w:rPr>
              <w:t>тем</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both"/>
              <w:rPr>
                <w:rFonts w:ascii="Times New Roman" w:hAnsi="Times New Roman" w:cs="Times New Roman"/>
                <w:sz w:val="24"/>
                <w:szCs w:val="24"/>
              </w:rPr>
            </w:pPr>
            <w:r w:rsidRPr="003A06CC">
              <w:rPr>
                <w:rFonts w:ascii="Times New Roman" w:hAnsi="Times New Roman" w:cs="Times New Roman"/>
                <w:sz w:val="24"/>
                <w:szCs w:val="24"/>
              </w:rPr>
              <w:t>Решение текстовых задач на движение по суше с помощью уравн</w:t>
            </w:r>
            <w:r w:rsidRPr="003A06CC">
              <w:rPr>
                <w:rFonts w:ascii="Times New Roman" w:hAnsi="Times New Roman" w:cs="Times New Roman"/>
                <w:sz w:val="24"/>
                <w:szCs w:val="24"/>
              </w:rPr>
              <w:t>е</w:t>
            </w:r>
            <w:r w:rsidRPr="003A06CC">
              <w:rPr>
                <w:rFonts w:ascii="Times New Roman" w:hAnsi="Times New Roman" w:cs="Times New Roman"/>
                <w:sz w:val="24"/>
                <w:szCs w:val="24"/>
              </w:rPr>
              <w:t>ний и их систем</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both"/>
              <w:rPr>
                <w:rFonts w:ascii="Times New Roman" w:hAnsi="Times New Roman" w:cs="Times New Roman"/>
                <w:sz w:val="24"/>
                <w:szCs w:val="24"/>
              </w:rPr>
            </w:pPr>
            <w:r w:rsidRPr="003A06CC">
              <w:rPr>
                <w:rFonts w:ascii="Times New Roman" w:hAnsi="Times New Roman" w:cs="Times New Roman"/>
                <w:sz w:val="24"/>
                <w:szCs w:val="24"/>
              </w:rPr>
              <w:t>Решение текстовых задач на задержку в пути с помощью уравнений и их систем</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both"/>
              <w:rPr>
                <w:rFonts w:ascii="Times New Roman" w:hAnsi="Times New Roman" w:cs="Times New Roman"/>
                <w:sz w:val="24"/>
                <w:szCs w:val="24"/>
              </w:rPr>
            </w:pPr>
            <w:r w:rsidRPr="003A06CC">
              <w:rPr>
                <w:rFonts w:ascii="Times New Roman" w:hAnsi="Times New Roman" w:cs="Times New Roman"/>
                <w:sz w:val="24"/>
                <w:szCs w:val="24"/>
              </w:rPr>
              <w:t xml:space="preserve">Решение задач на движение по воде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16</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both"/>
              <w:rPr>
                <w:rFonts w:ascii="Times New Roman" w:hAnsi="Times New Roman" w:cs="Times New Roman"/>
                <w:sz w:val="24"/>
                <w:szCs w:val="24"/>
              </w:rPr>
            </w:pPr>
            <w:r w:rsidRPr="003A06CC">
              <w:rPr>
                <w:rFonts w:ascii="Times New Roman" w:hAnsi="Times New Roman" w:cs="Times New Roman"/>
                <w:sz w:val="24"/>
                <w:szCs w:val="24"/>
              </w:rPr>
              <w:t>Решение текстовых задач на движение по окружности с помощью уравнений и их систем</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both"/>
              <w:rPr>
                <w:rFonts w:ascii="Times New Roman" w:hAnsi="Times New Roman" w:cs="Times New Roman"/>
                <w:sz w:val="24"/>
                <w:szCs w:val="24"/>
              </w:rPr>
            </w:pPr>
            <w:r w:rsidRPr="003A06CC">
              <w:rPr>
                <w:rFonts w:ascii="Times New Roman" w:hAnsi="Times New Roman" w:cs="Times New Roman"/>
                <w:sz w:val="24"/>
                <w:szCs w:val="24"/>
              </w:rPr>
              <w:t xml:space="preserve">Решение текстовых задач на работу с помощью уравнений и их </w:t>
            </w:r>
            <w:r w:rsidRPr="003A06CC">
              <w:rPr>
                <w:rFonts w:ascii="Times New Roman" w:hAnsi="Times New Roman" w:cs="Times New Roman"/>
                <w:sz w:val="24"/>
                <w:szCs w:val="24"/>
              </w:rPr>
              <w:lastRenderedPageBreak/>
              <w:t xml:space="preserve">систем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lastRenderedPageBreak/>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lastRenderedPageBreak/>
              <w:t>18</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Решение текстовых задач на смеси и сплавы с помощью уравнений и их систем</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19–27</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i/>
                <w:sz w:val="24"/>
                <w:szCs w:val="24"/>
              </w:rPr>
            </w:pPr>
            <w:r w:rsidRPr="003A06CC">
              <w:rPr>
                <w:rFonts w:ascii="Times New Roman" w:hAnsi="Times New Roman" w:cs="Times New Roman"/>
                <w:i/>
                <w:sz w:val="24"/>
                <w:szCs w:val="24"/>
              </w:rPr>
              <w:t xml:space="preserve">Модуль </w:t>
            </w:r>
            <w:r w:rsidRPr="003A06CC">
              <w:rPr>
                <w:rFonts w:ascii="Times New Roman" w:hAnsi="Times New Roman" w:cs="Times New Roman"/>
                <w:i/>
                <w:sz w:val="24"/>
                <w:szCs w:val="24"/>
                <w:lang w:val="en-US"/>
              </w:rPr>
              <w:t>III</w:t>
            </w:r>
            <w:r w:rsidRPr="003A06CC">
              <w:rPr>
                <w:rFonts w:ascii="Times New Roman" w:hAnsi="Times New Roman" w:cs="Times New Roman"/>
                <w:i/>
                <w:sz w:val="24"/>
                <w:szCs w:val="24"/>
              </w:rPr>
              <w:t>.  Рациональные неравенства</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9</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Решение неравенств  второй степени с помощью схематического изображения графика квадратичной функции</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квадратных неравенств методом интервалов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целых рациональных уравнений методом интервалов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22</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дробно-рациональных неравенств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систем и совокупностей неравенств с одной  переменной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Решение текстовых задач при помощи неравенств и их систем</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25</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Решение неравенств, содержащих переменную под знаком модуля, методом интервалов</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26</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Решение неравенств, содержащих переменную под знаком модуля, методом равносильных переходов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27</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Решение неравенств, содержащих переменную под знаком модуля, методом введения новой переменной</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rPr>
          <w:trHeight w:val="785"/>
        </w:trPr>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28–35</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i/>
                <w:sz w:val="24"/>
                <w:szCs w:val="24"/>
              </w:rPr>
            </w:pPr>
            <w:r w:rsidRPr="003A06CC">
              <w:rPr>
                <w:rFonts w:ascii="Times New Roman" w:hAnsi="Times New Roman" w:cs="Times New Roman"/>
                <w:i/>
                <w:sz w:val="24"/>
                <w:szCs w:val="24"/>
              </w:rPr>
              <w:t xml:space="preserve">Модуль </w:t>
            </w:r>
            <w:r w:rsidRPr="003A06CC">
              <w:rPr>
                <w:rFonts w:ascii="Times New Roman" w:hAnsi="Times New Roman" w:cs="Times New Roman"/>
                <w:i/>
                <w:sz w:val="24"/>
                <w:szCs w:val="24"/>
                <w:lang w:val="en-US"/>
              </w:rPr>
              <w:t>IV</w:t>
            </w:r>
            <w:r w:rsidRPr="003A06CC">
              <w:rPr>
                <w:rFonts w:ascii="Times New Roman" w:hAnsi="Times New Roman" w:cs="Times New Roman"/>
                <w:i/>
                <w:sz w:val="24"/>
                <w:szCs w:val="24"/>
              </w:rPr>
              <w:t>. Общие свойства функций. Арифметическая и геоме</w:t>
            </w:r>
            <w:r w:rsidRPr="003A06CC">
              <w:rPr>
                <w:rFonts w:ascii="Times New Roman" w:hAnsi="Times New Roman" w:cs="Times New Roman"/>
                <w:i/>
                <w:sz w:val="24"/>
                <w:szCs w:val="24"/>
              </w:rPr>
              <w:t>т</w:t>
            </w:r>
            <w:r w:rsidRPr="003A06CC">
              <w:rPr>
                <w:rFonts w:ascii="Times New Roman" w:hAnsi="Times New Roman" w:cs="Times New Roman"/>
                <w:i/>
                <w:sz w:val="24"/>
                <w:szCs w:val="24"/>
              </w:rPr>
              <w:t>рическая прогрессии</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8</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28</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Область определения функции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29</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Область значений функции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30</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b/>
                <w:sz w:val="24"/>
                <w:szCs w:val="24"/>
              </w:rPr>
            </w:pPr>
            <w:r w:rsidRPr="003A06CC">
              <w:rPr>
                <w:rFonts w:ascii="Times New Roman" w:hAnsi="Times New Roman" w:cs="Times New Roman"/>
                <w:sz w:val="24"/>
                <w:szCs w:val="24"/>
              </w:rPr>
              <w:t>Наибольшее и наименьшее значения функции</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31</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Нули функции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32</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Промежутки знакопостоянства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33</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sz w:val="24"/>
                <w:szCs w:val="24"/>
              </w:rPr>
            </w:pPr>
            <w:r w:rsidRPr="003A06CC">
              <w:rPr>
                <w:rFonts w:ascii="Times New Roman" w:hAnsi="Times New Roman" w:cs="Times New Roman"/>
                <w:sz w:val="24"/>
                <w:szCs w:val="24"/>
              </w:rPr>
              <w:t xml:space="preserve">Возрастающие и убывающие функции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34</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b/>
                <w:sz w:val="24"/>
                <w:szCs w:val="24"/>
              </w:rPr>
            </w:pPr>
            <w:r w:rsidRPr="003A06CC">
              <w:rPr>
                <w:rFonts w:ascii="Times New Roman" w:hAnsi="Times New Roman" w:cs="Times New Roman"/>
                <w:sz w:val="24"/>
                <w:szCs w:val="24"/>
              </w:rPr>
              <w:t>Решение задач по теме «График функции» Способы построения графиков функций</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r w:rsidR="009035D6" w:rsidRPr="00DC592F" w:rsidTr="00702E00">
        <w:tc>
          <w:tcPr>
            <w:tcW w:w="1134"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35</w:t>
            </w:r>
          </w:p>
        </w:tc>
        <w:tc>
          <w:tcPr>
            <w:tcW w:w="7230"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rPr>
                <w:rFonts w:ascii="Times New Roman" w:hAnsi="Times New Roman" w:cs="Times New Roman"/>
                <w:i/>
                <w:sz w:val="24"/>
                <w:szCs w:val="24"/>
              </w:rPr>
            </w:pPr>
            <w:r w:rsidRPr="003A06CC">
              <w:rPr>
                <w:rFonts w:ascii="Times New Roman" w:hAnsi="Times New Roman" w:cs="Times New Roman"/>
                <w:sz w:val="24"/>
                <w:szCs w:val="24"/>
              </w:rPr>
              <w:t>Арифметическая и геометрическая прогрессии</w:t>
            </w:r>
            <w:r w:rsidRPr="003A06CC">
              <w:rPr>
                <w:rFonts w:ascii="Times New Roman" w:hAnsi="Times New Roman" w:cs="Times New Roman"/>
                <w:i/>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9035D6" w:rsidRPr="003A06CC" w:rsidRDefault="009035D6" w:rsidP="00402297">
            <w:pPr>
              <w:widowControl w:val="0"/>
              <w:autoSpaceDE w:val="0"/>
              <w:autoSpaceDN w:val="0"/>
              <w:adjustRightInd w:val="0"/>
              <w:spacing w:line="240" w:lineRule="auto"/>
              <w:jc w:val="center"/>
              <w:rPr>
                <w:rFonts w:ascii="Times New Roman" w:hAnsi="Times New Roman" w:cs="Times New Roman"/>
                <w:sz w:val="24"/>
                <w:szCs w:val="24"/>
              </w:rPr>
            </w:pPr>
            <w:r w:rsidRPr="003A06CC">
              <w:rPr>
                <w:rFonts w:ascii="Times New Roman" w:hAnsi="Times New Roman" w:cs="Times New Roman"/>
                <w:sz w:val="24"/>
                <w:szCs w:val="24"/>
              </w:rPr>
              <w:t>1</w:t>
            </w:r>
          </w:p>
        </w:tc>
      </w:tr>
    </w:tbl>
    <w:p w:rsidR="009035D6" w:rsidRPr="009361E3" w:rsidRDefault="009035D6" w:rsidP="009035D6">
      <w:pPr>
        <w:spacing w:after="0"/>
        <w:ind w:firstLine="426"/>
        <w:jc w:val="both"/>
        <w:rPr>
          <w:rFonts w:ascii="Times New Roman" w:hAnsi="Times New Roman" w:cs="Times New Roman"/>
          <w:sz w:val="24"/>
          <w:szCs w:val="24"/>
        </w:rPr>
      </w:pPr>
    </w:p>
    <w:p w:rsidR="009035D6" w:rsidRPr="009361E3" w:rsidRDefault="009035D6" w:rsidP="009035D6">
      <w:pPr>
        <w:spacing w:after="0"/>
        <w:ind w:firstLine="426"/>
        <w:jc w:val="both"/>
        <w:rPr>
          <w:rFonts w:ascii="Times New Roman" w:hAnsi="Times New Roman" w:cs="Times New Roman"/>
          <w:b/>
          <w:sz w:val="24"/>
          <w:szCs w:val="24"/>
        </w:rPr>
      </w:pPr>
    </w:p>
    <w:p w:rsidR="00702E00" w:rsidRDefault="00702E00" w:rsidP="009035D6">
      <w:pPr>
        <w:spacing w:after="0"/>
        <w:ind w:firstLine="426"/>
        <w:jc w:val="both"/>
        <w:rPr>
          <w:rFonts w:ascii="Times New Roman" w:hAnsi="Times New Roman" w:cs="Times New Roman"/>
          <w:b/>
          <w:sz w:val="24"/>
          <w:szCs w:val="24"/>
        </w:rPr>
      </w:pPr>
    </w:p>
    <w:p w:rsidR="00702E00" w:rsidRDefault="00702E00" w:rsidP="009035D6">
      <w:pPr>
        <w:spacing w:after="0"/>
        <w:ind w:firstLine="426"/>
        <w:jc w:val="both"/>
        <w:rPr>
          <w:rFonts w:ascii="Times New Roman" w:hAnsi="Times New Roman" w:cs="Times New Roman"/>
          <w:b/>
          <w:sz w:val="24"/>
          <w:szCs w:val="24"/>
        </w:rPr>
      </w:pPr>
    </w:p>
    <w:p w:rsidR="00702E00" w:rsidRDefault="00702E00" w:rsidP="009035D6">
      <w:pPr>
        <w:spacing w:after="0"/>
        <w:ind w:firstLine="426"/>
        <w:jc w:val="both"/>
        <w:rPr>
          <w:rFonts w:ascii="Times New Roman" w:hAnsi="Times New Roman" w:cs="Times New Roman"/>
          <w:b/>
          <w:sz w:val="24"/>
          <w:szCs w:val="24"/>
        </w:rPr>
      </w:pPr>
    </w:p>
    <w:p w:rsidR="00702E00" w:rsidRDefault="00702E00" w:rsidP="009035D6">
      <w:pPr>
        <w:spacing w:after="0"/>
        <w:ind w:firstLine="426"/>
        <w:jc w:val="both"/>
        <w:rPr>
          <w:rFonts w:ascii="Times New Roman" w:hAnsi="Times New Roman" w:cs="Times New Roman"/>
          <w:b/>
          <w:sz w:val="24"/>
          <w:szCs w:val="24"/>
        </w:rPr>
      </w:pPr>
    </w:p>
    <w:p w:rsidR="00702E00" w:rsidRDefault="00702E00" w:rsidP="009035D6">
      <w:pPr>
        <w:spacing w:after="0"/>
        <w:ind w:firstLine="426"/>
        <w:jc w:val="both"/>
        <w:rPr>
          <w:rFonts w:ascii="Times New Roman" w:hAnsi="Times New Roman" w:cs="Times New Roman"/>
          <w:b/>
          <w:sz w:val="24"/>
          <w:szCs w:val="24"/>
        </w:rPr>
      </w:pPr>
    </w:p>
    <w:p w:rsidR="009035D6" w:rsidRDefault="009035D6" w:rsidP="009035D6">
      <w:pPr>
        <w:spacing w:after="0"/>
        <w:ind w:firstLine="426"/>
        <w:jc w:val="both"/>
        <w:rPr>
          <w:rFonts w:ascii="Times New Roman" w:hAnsi="Times New Roman" w:cs="Times New Roman"/>
          <w:b/>
          <w:iCs/>
          <w:sz w:val="24"/>
          <w:szCs w:val="24"/>
          <w:u w:val="single"/>
        </w:rPr>
      </w:pPr>
      <w:r w:rsidRPr="00702E00">
        <w:rPr>
          <w:rFonts w:ascii="Times New Roman" w:hAnsi="Times New Roman" w:cs="Times New Roman"/>
          <w:b/>
          <w:sz w:val="24"/>
          <w:szCs w:val="24"/>
          <w:u w:val="single"/>
        </w:rPr>
        <w:lastRenderedPageBreak/>
        <w:t xml:space="preserve"> Приложени</w:t>
      </w:r>
      <w:r w:rsidR="00702E00" w:rsidRPr="00702E00">
        <w:rPr>
          <w:rFonts w:ascii="Times New Roman" w:hAnsi="Times New Roman" w:cs="Times New Roman"/>
          <w:b/>
          <w:sz w:val="24"/>
          <w:szCs w:val="24"/>
          <w:u w:val="single"/>
        </w:rPr>
        <w:t xml:space="preserve"> 2</w:t>
      </w:r>
      <w:r w:rsidRPr="00702E00">
        <w:rPr>
          <w:rFonts w:ascii="Times New Roman" w:hAnsi="Times New Roman" w:cs="Times New Roman"/>
          <w:b/>
          <w:iCs/>
          <w:sz w:val="24"/>
          <w:szCs w:val="24"/>
          <w:u w:val="single"/>
        </w:rPr>
        <w:t>:</w:t>
      </w:r>
    </w:p>
    <w:p w:rsidR="00702E00" w:rsidRPr="00702E00" w:rsidRDefault="00702E00" w:rsidP="009035D6">
      <w:pPr>
        <w:spacing w:after="0"/>
        <w:ind w:firstLine="426"/>
        <w:jc w:val="both"/>
        <w:rPr>
          <w:rFonts w:ascii="Times New Roman" w:hAnsi="Times New Roman" w:cs="Times New Roman"/>
          <w:b/>
          <w:sz w:val="24"/>
          <w:szCs w:val="24"/>
          <w:u w:val="single"/>
        </w:rPr>
      </w:pPr>
    </w:p>
    <w:p w:rsidR="009035D6" w:rsidRPr="009361E3" w:rsidRDefault="009035D6" w:rsidP="009035D6">
      <w:pPr>
        <w:spacing w:after="0"/>
        <w:ind w:firstLine="426"/>
        <w:jc w:val="both"/>
        <w:rPr>
          <w:rFonts w:ascii="Times New Roman" w:hAnsi="Times New Roman" w:cs="Times New Roman"/>
          <w:b/>
          <w:iCs/>
          <w:sz w:val="24"/>
          <w:szCs w:val="24"/>
        </w:rPr>
      </w:pPr>
      <w:r w:rsidRPr="009361E3">
        <w:rPr>
          <w:rFonts w:ascii="Times New Roman" w:hAnsi="Times New Roman" w:cs="Times New Roman"/>
          <w:b/>
          <w:sz w:val="24"/>
          <w:szCs w:val="24"/>
        </w:rPr>
        <w:t xml:space="preserve"> Оценивание результатов  </w:t>
      </w:r>
      <w:r w:rsidRPr="009361E3">
        <w:rPr>
          <w:rFonts w:ascii="Times New Roman" w:hAnsi="Times New Roman" w:cs="Times New Roman"/>
          <w:b/>
          <w:iCs/>
          <w:sz w:val="24"/>
          <w:szCs w:val="24"/>
        </w:rPr>
        <w:t>факультативного курса:</w:t>
      </w:r>
    </w:p>
    <w:p w:rsidR="009035D6" w:rsidRPr="009361E3" w:rsidRDefault="009035D6" w:rsidP="009035D6">
      <w:pPr>
        <w:spacing w:after="0"/>
        <w:ind w:firstLine="426"/>
        <w:jc w:val="both"/>
        <w:rPr>
          <w:rFonts w:ascii="Times New Roman" w:hAnsi="Times New Roman" w:cs="Times New Roman"/>
          <w:b/>
          <w:sz w:val="24"/>
          <w:szCs w:val="24"/>
        </w:rPr>
      </w:pPr>
      <w:r w:rsidRPr="009361E3">
        <w:rPr>
          <w:rFonts w:ascii="Times New Roman" w:hAnsi="Times New Roman" w:cs="Times New Roman"/>
          <w:sz w:val="24"/>
          <w:szCs w:val="24"/>
        </w:rPr>
        <w:t>Текущий контроль уровня усвоения материала осуществляется по результатам выполн</w:t>
      </w:r>
      <w:r w:rsidRPr="009361E3">
        <w:rPr>
          <w:rFonts w:ascii="Times New Roman" w:hAnsi="Times New Roman" w:cs="Times New Roman"/>
          <w:sz w:val="24"/>
          <w:szCs w:val="24"/>
        </w:rPr>
        <w:t>е</w:t>
      </w:r>
      <w:r w:rsidRPr="009361E3">
        <w:rPr>
          <w:rFonts w:ascii="Times New Roman" w:hAnsi="Times New Roman" w:cs="Times New Roman"/>
          <w:sz w:val="24"/>
          <w:szCs w:val="24"/>
        </w:rPr>
        <w:t xml:space="preserve">ния учащимися самостоятельных и </w:t>
      </w:r>
      <w:r>
        <w:rPr>
          <w:rFonts w:ascii="Times New Roman" w:hAnsi="Times New Roman" w:cs="Times New Roman"/>
          <w:sz w:val="24"/>
          <w:szCs w:val="24"/>
        </w:rPr>
        <w:t>индивидуальных творческих</w:t>
      </w:r>
      <w:r w:rsidRPr="009361E3">
        <w:rPr>
          <w:rFonts w:ascii="Times New Roman" w:hAnsi="Times New Roman" w:cs="Times New Roman"/>
          <w:sz w:val="24"/>
          <w:szCs w:val="24"/>
        </w:rPr>
        <w:t xml:space="preserve"> работ. Присутствует как к</w:t>
      </w:r>
      <w:r w:rsidRPr="009361E3">
        <w:rPr>
          <w:rFonts w:ascii="Times New Roman" w:hAnsi="Times New Roman" w:cs="Times New Roman"/>
          <w:sz w:val="24"/>
          <w:szCs w:val="24"/>
        </w:rPr>
        <w:t>а</w:t>
      </w:r>
      <w:r w:rsidRPr="009361E3">
        <w:rPr>
          <w:rFonts w:ascii="Times New Roman" w:hAnsi="Times New Roman" w:cs="Times New Roman"/>
          <w:sz w:val="24"/>
          <w:szCs w:val="24"/>
        </w:rPr>
        <w:t>чественная, так и количественная оценка деятельности. Качественная оценка базируется на анализе уровня мотивации учащихся, их общественном поведении, самостоятельности в ор</w:t>
      </w:r>
      <w:r>
        <w:rPr>
          <w:rFonts w:ascii="Times New Roman" w:hAnsi="Times New Roman" w:cs="Times New Roman"/>
          <w:sz w:val="24"/>
          <w:szCs w:val="24"/>
        </w:rPr>
        <w:t>г</w:t>
      </w:r>
      <w:r>
        <w:rPr>
          <w:rFonts w:ascii="Times New Roman" w:hAnsi="Times New Roman" w:cs="Times New Roman"/>
          <w:sz w:val="24"/>
          <w:szCs w:val="24"/>
        </w:rPr>
        <w:t>а</w:t>
      </w:r>
      <w:r>
        <w:rPr>
          <w:rFonts w:ascii="Times New Roman" w:hAnsi="Times New Roman" w:cs="Times New Roman"/>
          <w:sz w:val="24"/>
          <w:szCs w:val="24"/>
        </w:rPr>
        <w:t>низации учебного труда, а так</w:t>
      </w:r>
      <w:r w:rsidRPr="009361E3">
        <w:rPr>
          <w:rFonts w:ascii="Times New Roman" w:hAnsi="Times New Roman" w:cs="Times New Roman"/>
          <w:sz w:val="24"/>
          <w:szCs w:val="24"/>
        </w:rPr>
        <w:t>же оценке уровня адаптации к предложенной жизненной ситу</w:t>
      </w:r>
      <w:r w:rsidRPr="009361E3">
        <w:rPr>
          <w:rFonts w:ascii="Times New Roman" w:hAnsi="Times New Roman" w:cs="Times New Roman"/>
          <w:sz w:val="24"/>
          <w:szCs w:val="24"/>
        </w:rPr>
        <w:t>а</w:t>
      </w:r>
      <w:r w:rsidRPr="009361E3">
        <w:rPr>
          <w:rFonts w:ascii="Times New Roman" w:hAnsi="Times New Roman" w:cs="Times New Roman"/>
          <w:sz w:val="24"/>
          <w:szCs w:val="24"/>
        </w:rPr>
        <w:t>ции (сдачи экзамена по алгебре в форме ГИА). Количественная оценка предназначена для снабжения учащихся объективной информацией об овладении ими учебным материалом</w:t>
      </w:r>
      <w:r>
        <w:rPr>
          <w:rFonts w:ascii="Times New Roman" w:hAnsi="Times New Roman" w:cs="Times New Roman"/>
          <w:sz w:val="24"/>
          <w:szCs w:val="24"/>
        </w:rPr>
        <w:t>.</w:t>
      </w:r>
    </w:p>
    <w:p w:rsidR="009035D6" w:rsidRPr="009361E3" w:rsidRDefault="009035D6" w:rsidP="009035D6">
      <w:pPr>
        <w:ind w:firstLine="426"/>
        <w:jc w:val="both"/>
        <w:rPr>
          <w:rFonts w:ascii="Times New Roman" w:hAnsi="Times New Roman" w:cs="Times New Roman"/>
          <w:sz w:val="24"/>
          <w:szCs w:val="24"/>
        </w:rPr>
      </w:pPr>
      <w:r w:rsidRPr="009361E3">
        <w:rPr>
          <w:rFonts w:ascii="Times New Roman" w:hAnsi="Times New Roman" w:cs="Times New Roman"/>
          <w:sz w:val="24"/>
          <w:szCs w:val="24"/>
        </w:rPr>
        <w:t>Итоговый контроль реализуется в двух формах: традиционного зачёта и тестирования.</w:t>
      </w:r>
    </w:p>
    <w:p w:rsidR="009035D6" w:rsidRPr="009361E3" w:rsidRDefault="009035D6" w:rsidP="009035D6">
      <w:pPr>
        <w:ind w:firstLine="426"/>
        <w:jc w:val="both"/>
        <w:rPr>
          <w:rFonts w:ascii="Times New Roman" w:hAnsi="Times New Roman" w:cs="Times New Roman"/>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Default="00534D51" w:rsidP="00534D51">
      <w:pPr>
        <w:spacing w:after="0" w:line="240" w:lineRule="auto"/>
        <w:ind w:left="426"/>
        <w:jc w:val="both"/>
        <w:rPr>
          <w:rFonts w:ascii="Times New Roman" w:hAnsi="Times New Roman" w:cs="Times New Roman"/>
          <w:b/>
          <w:sz w:val="24"/>
          <w:szCs w:val="24"/>
        </w:rPr>
      </w:pPr>
    </w:p>
    <w:p w:rsidR="00534D51" w:rsidRPr="00534D51" w:rsidRDefault="00534D51" w:rsidP="00534D51">
      <w:pPr>
        <w:spacing w:after="0" w:line="240" w:lineRule="auto"/>
        <w:ind w:left="426"/>
        <w:jc w:val="both"/>
        <w:rPr>
          <w:rFonts w:ascii="Times New Roman" w:hAnsi="Times New Roman" w:cs="Times New Roman"/>
          <w:b/>
          <w:sz w:val="24"/>
          <w:szCs w:val="24"/>
          <w:u w:val="single"/>
        </w:rPr>
      </w:pPr>
      <w:r w:rsidRPr="00534D51">
        <w:rPr>
          <w:rFonts w:ascii="Times New Roman" w:hAnsi="Times New Roman" w:cs="Times New Roman"/>
          <w:b/>
          <w:sz w:val="24"/>
          <w:szCs w:val="24"/>
          <w:u w:val="single"/>
        </w:rPr>
        <w:lastRenderedPageBreak/>
        <w:t>Курс по выбору</w:t>
      </w:r>
    </w:p>
    <w:p w:rsidR="00534D51" w:rsidRDefault="00534D51" w:rsidP="00534D51">
      <w:p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9 класс</w:t>
      </w:r>
    </w:p>
    <w:p w:rsidR="00534D51" w:rsidRPr="00534D51" w:rsidRDefault="007D2FD0" w:rsidP="00534D51">
      <w:pPr>
        <w:spacing w:after="0" w:line="240" w:lineRule="auto"/>
        <w:jc w:val="center"/>
        <w:rPr>
          <w:rFonts w:ascii="Times New Roman" w:hAnsi="Times New Roman" w:cs="Times New Roman"/>
          <w:b/>
          <w:sz w:val="24"/>
          <w:szCs w:val="24"/>
        </w:rPr>
      </w:pPr>
      <w:r>
        <w:rPr>
          <w:rFonts w:ascii="Times New Roman" w:eastAsia="+mj-ea" w:hAnsi="Times New Roman" w:cs="Times New Roman"/>
          <w:b/>
          <w:color w:val="000000"/>
          <w:kern w:val="24"/>
          <w:sz w:val="24"/>
          <w:szCs w:val="24"/>
        </w:rPr>
        <w:t xml:space="preserve">Курс по выбору </w:t>
      </w:r>
      <w:r w:rsidR="00534D51" w:rsidRPr="00534D51">
        <w:rPr>
          <w:rFonts w:ascii="Times New Roman" w:eastAsia="+mj-ea" w:hAnsi="Times New Roman" w:cs="Times New Roman"/>
          <w:b/>
          <w:color w:val="000000"/>
          <w:kern w:val="24"/>
          <w:sz w:val="24"/>
          <w:szCs w:val="24"/>
        </w:rPr>
        <w:t>«В мире географических профессий»</w:t>
      </w:r>
    </w:p>
    <w:p w:rsidR="00534D51" w:rsidRPr="00534D51" w:rsidRDefault="00534D51" w:rsidP="00534D51">
      <w:pPr>
        <w:widowControl w:val="0"/>
        <w:spacing w:after="0" w:line="240" w:lineRule="auto"/>
        <w:jc w:val="center"/>
        <w:rPr>
          <w:rFonts w:ascii="Times New Roman" w:eastAsia="Times New Roman" w:hAnsi="Times New Roman" w:cs="Times New Roman"/>
          <w:b/>
          <w:color w:val="000000" w:themeColor="text1"/>
          <w:kern w:val="24"/>
          <w:sz w:val="24"/>
          <w:szCs w:val="24"/>
          <w:lang w:eastAsia="ru-RU"/>
        </w:rPr>
      </w:pPr>
      <w:r w:rsidRPr="00534D51">
        <w:rPr>
          <w:rFonts w:ascii="Times New Roman" w:eastAsia="Times New Roman" w:hAnsi="Times New Roman" w:cs="Times New Roman"/>
          <w:b/>
          <w:color w:val="000000" w:themeColor="text1"/>
          <w:kern w:val="24"/>
          <w:sz w:val="24"/>
          <w:szCs w:val="24"/>
          <w:lang w:eastAsia="ru-RU"/>
        </w:rPr>
        <w:t>Пояснительная записка</w:t>
      </w:r>
    </w:p>
    <w:p w:rsidR="00534D51" w:rsidRPr="00091A6B" w:rsidRDefault="00534D51" w:rsidP="00534D51">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r w:rsidRPr="00091A6B">
        <w:rPr>
          <w:rFonts w:ascii="Times New Roman" w:eastAsia="Times New Roman" w:hAnsi="Times New Roman" w:cs="Times New Roman"/>
          <w:b/>
          <w:sz w:val="24"/>
          <w:szCs w:val="24"/>
          <w:lang w:eastAsia="ru-RU"/>
        </w:rPr>
        <w:t xml:space="preserve"> Ведущие целевые установки</w:t>
      </w:r>
    </w:p>
    <w:p w:rsidR="00534D51" w:rsidRPr="00091A6B" w:rsidRDefault="00534D51" w:rsidP="00534D51">
      <w:pPr>
        <w:spacing w:after="0" w:line="240" w:lineRule="auto"/>
        <w:jc w:val="both"/>
        <w:rPr>
          <w:rFonts w:ascii="Times New Roman" w:hAnsi="Times New Roman" w:cs="Times New Roman"/>
          <w:sz w:val="24"/>
          <w:szCs w:val="24"/>
        </w:rPr>
      </w:pPr>
      <w:r w:rsidRPr="00091A6B">
        <w:rPr>
          <w:rFonts w:ascii="Times New Roman" w:hAnsi="Times New Roman" w:cs="Times New Roman"/>
          <w:sz w:val="24"/>
          <w:szCs w:val="24"/>
        </w:rPr>
        <w:t>Данный элективный курс  позволяет учащимся изучить свои возможности и потребности  и соотнести их с требованиями, которые предъявляет интересующая их профессия, сделать обоснованный выбор профиля в старшей школе, подготовиться к будущей трудовой профе</w:t>
      </w:r>
      <w:r w:rsidRPr="00091A6B">
        <w:rPr>
          <w:rFonts w:ascii="Times New Roman" w:hAnsi="Times New Roman" w:cs="Times New Roman"/>
          <w:sz w:val="24"/>
          <w:szCs w:val="24"/>
        </w:rPr>
        <w:t>с</w:t>
      </w:r>
      <w:r w:rsidRPr="00091A6B">
        <w:rPr>
          <w:rFonts w:ascii="Times New Roman" w:hAnsi="Times New Roman" w:cs="Times New Roman"/>
          <w:sz w:val="24"/>
          <w:szCs w:val="24"/>
        </w:rPr>
        <w:t>сиональной деятельности и в дальнейшем успешно выстроить профессиональную карьеру, адаптируясь к социальным условиям и требованиям рынка труда.</w:t>
      </w:r>
    </w:p>
    <w:p w:rsidR="00534D51" w:rsidRPr="00091A6B" w:rsidRDefault="00534D51" w:rsidP="00534D51">
      <w:pPr>
        <w:spacing w:after="0" w:line="240" w:lineRule="auto"/>
        <w:jc w:val="both"/>
        <w:rPr>
          <w:rFonts w:ascii="Times New Roman" w:hAnsi="Times New Roman" w:cs="Times New Roman"/>
          <w:sz w:val="24"/>
          <w:szCs w:val="24"/>
        </w:rPr>
      </w:pPr>
      <w:r w:rsidRPr="00091A6B">
        <w:rPr>
          <w:rFonts w:ascii="Times New Roman" w:hAnsi="Times New Roman" w:cs="Times New Roman"/>
          <w:sz w:val="24"/>
          <w:szCs w:val="24"/>
        </w:rPr>
        <w:t>Важной составляющей предпрофильной подготовки учащихся является информационная р</w:t>
      </w:r>
      <w:r w:rsidRPr="00091A6B">
        <w:rPr>
          <w:rFonts w:ascii="Times New Roman" w:hAnsi="Times New Roman" w:cs="Times New Roman"/>
          <w:sz w:val="24"/>
          <w:szCs w:val="24"/>
        </w:rPr>
        <w:t>а</w:t>
      </w:r>
      <w:r w:rsidRPr="00091A6B">
        <w:rPr>
          <w:rFonts w:ascii="Times New Roman" w:hAnsi="Times New Roman" w:cs="Times New Roman"/>
          <w:sz w:val="24"/>
          <w:szCs w:val="24"/>
        </w:rPr>
        <w:t>бота, которая предполагает знакомство учащихся основной школы с профессиональным уче</w:t>
      </w:r>
      <w:r w:rsidRPr="00091A6B">
        <w:rPr>
          <w:rFonts w:ascii="Times New Roman" w:hAnsi="Times New Roman" w:cs="Times New Roman"/>
          <w:sz w:val="24"/>
          <w:szCs w:val="24"/>
        </w:rPr>
        <w:t>б</w:t>
      </w:r>
      <w:r w:rsidRPr="00091A6B">
        <w:rPr>
          <w:rFonts w:ascii="Times New Roman" w:hAnsi="Times New Roman" w:cs="Times New Roman"/>
          <w:sz w:val="24"/>
          <w:szCs w:val="24"/>
        </w:rPr>
        <w:t>ным пространством региона, что, безусловно, необходимо для осуществления школьниками взвешенного, самостоятельного выбора сферы своей будущей профессиональной деятельн</w:t>
      </w:r>
      <w:r w:rsidRPr="00091A6B">
        <w:rPr>
          <w:rFonts w:ascii="Times New Roman" w:hAnsi="Times New Roman" w:cs="Times New Roman"/>
          <w:sz w:val="24"/>
          <w:szCs w:val="24"/>
        </w:rPr>
        <w:t>о</w:t>
      </w:r>
      <w:r w:rsidRPr="00091A6B">
        <w:rPr>
          <w:rFonts w:ascii="Times New Roman" w:hAnsi="Times New Roman" w:cs="Times New Roman"/>
          <w:sz w:val="24"/>
          <w:szCs w:val="24"/>
        </w:rPr>
        <w:t>сти.</w:t>
      </w:r>
    </w:p>
    <w:p w:rsidR="00534D51" w:rsidRPr="00091A6B" w:rsidRDefault="00534D51" w:rsidP="00534D5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2.2</w:t>
      </w:r>
      <w:r w:rsidRPr="00091A6B">
        <w:rPr>
          <w:rFonts w:ascii="Times New Roman" w:eastAsia="Times New Roman" w:hAnsi="Times New Roman" w:cs="Times New Roman"/>
          <w:b/>
          <w:sz w:val="24"/>
          <w:szCs w:val="24"/>
          <w:lang w:eastAsia="ru-RU"/>
        </w:rPr>
        <w:t xml:space="preserve"> Цели обучения</w:t>
      </w:r>
      <w:r w:rsidRPr="00091A6B">
        <w:rPr>
          <w:rFonts w:ascii="Times New Roman" w:eastAsia="Times New Roman" w:hAnsi="Times New Roman" w:cs="Times New Roman"/>
          <w:sz w:val="24"/>
          <w:szCs w:val="24"/>
          <w:lang w:eastAsia="ru-RU"/>
        </w:rPr>
        <w:t>:</w:t>
      </w:r>
    </w:p>
    <w:p w:rsidR="00534D51" w:rsidRDefault="00534D51" w:rsidP="00534D51">
      <w:pPr>
        <w:spacing w:after="0" w:line="240" w:lineRule="auto"/>
        <w:contextualSpacing/>
        <w:jc w:val="both"/>
        <w:rPr>
          <w:rFonts w:ascii="Times New Roman" w:eastAsia="Times New Roman" w:hAnsi="Times New Roman" w:cs="Times New Roman"/>
          <w:color w:val="000000" w:themeColor="text1"/>
          <w:kern w:val="24"/>
          <w:sz w:val="24"/>
          <w:szCs w:val="24"/>
          <w:lang w:eastAsia="ru-RU"/>
        </w:rPr>
      </w:pPr>
      <w:r w:rsidRPr="00091A6B">
        <w:rPr>
          <w:rFonts w:ascii="Times New Roman" w:eastAsia="Times New Roman" w:hAnsi="Times New Roman" w:cs="Times New Roman"/>
          <w:color w:val="000000" w:themeColor="text1"/>
          <w:kern w:val="24"/>
          <w:sz w:val="24"/>
          <w:szCs w:val="24"/>
          <w:lang w:eastAsia="ru-RU"/>
        </w:rPr>
        <w:t xml:space="preserve"> </w:t>
      </w:r>
      <w:r>
        <w:rPr>
          <w:rFonts w:ascii="Times New Roman" w:eastAsia="Times New Roman" w:hAnsi="Times New Roman" w:cs="Times New Roman"/>
          <w:color w:val="000000" w:themeColor="text1"/>
          <w:kern w:val="24"/>
          <w:sz w:val="24"/>
          <w:szCs w:val="24"/>
          <w:lang w:eastAsia="ru-RU"/>
        </w:rPr>
        <w:t>- с</w:t>
      </w:r>
      <w:r w:rsidRPr="00091A6B">
        <w:rPr>
          <w:rFonts w:ascii="Times New Roman" w:eastAsia="Times New Roman" w:hAnsi="Times New Roman" w:cs="Times New Roman"/>
          <w:color w:val="000000" w:themeColor="text1"/>
          <w:kern w:val="24"/>
          <w:sz w:val="24"/>
          <w:szCs w:val="24"/>
          <w:lang w:eastAsia="ru-RU"/>
        </w:rPr>
        <w:t>ориентировать учащихся в мире  профессий,</w:t>
      </w:r>
      <w:r>
        <w:rPr>
          <w:rFonts w:ascii="Times New Roman" w:eastAsia="Times New Roman" w:hAnsi="Times New Roman" w:cs="Times New Roman"/>
          <w:color w:val="000000" w:themeColor="text1"/>
          <w:kern w:val="24"/>
          <w:sz w:val="24"/>
          <w:szCs w:val="24"/>
          <w:lang w:eastAsia="ru-RU"/>
        </w:rPr>
        <w:t xml:space="preserve"> </w:t>
      </w:r>
    </w:p>
    <w:p w:rsidR="00534D51" w:rsidRPr="00091A6B" w:rsidRDefault="00534D51" w:rsidP="00534D5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kern w:val="24"/>
          <w:sz w:val="24"/>
          <w:szCs w:val="24"/>
          <w:lang w:eastAsia="ru-RU"/>
        </w:rPr>
        <w:t xml:space="preserve">- </w:t>
      </w:r>
      <w:r w:rsidRPr="00091A6B">
        <w:rPr>
          <w:rFonts w:ascii="Times New Roman" w:eastAsia="Times New Roman" w:hAnsi="Times New Roman" w:cs="Times New Roman"/>
          <w:color w:val="000000" w:themeColor="text1"/>
          <w:kern w:val="24"/>
          <w:sz w:val="24"/>
          <w:szCs w:val="24"/>
          <w:lang w:eastAsia="ru-RU"/>
        </w:rPr>
        <w:t>помочь определить свой дальнейший жизненный путь,</w:t>
      </w:r>
    </w:p>
    <w:p w:rsidR="00534D51" w:rsidRPr="00091A6B" w:rsidRDefault="00534D51" w:rsidP="00534D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1A6B">
        <w:rPr>
          <w:rFonts w:ascii="Times New Roman" w:hAnsi="Times New Roman" w:cs="Times New Roman"/>
          <w:sz w:val="24"/>
          <w:szCs w:val="24"/>
        </w:rPr>
        <w:t>формирование у учащихся готовности к осознанному социальному и профессиональному самоопределению.</w:t>
      </w:r>
    </w:p>
    <w:p w:rsidR="00534D51" w:rsidRPr="00091A6B" w:rsidRDefault="00534D51" w:rsidP="00534D5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Pr="00091A6B">
        <w:rPr>
          <w:rFonts w:ascii="Times New Roman" w:eastAsia="Times New Roman" w:hAnsi="Times New Roman" w:cs="Times New Roman"/>
          <w:b/>
          <w:sz w:val="24"/>
          <w:szCs w:val="24"/>
          <w:lang w:eastAsia="ru-RU"/>
        </w:rPr>
        <w:t xml:space="preserve"> Задачи обучения:</w:t>
      </w:r>
    </w:p>
    <w:p w:rsidR="00534D51" w:rsidRPr="00091A6B" w:rsidRDefault="00534D51" w:rsidP="00534D51">
      <w:pPr>
        <w:spacing w:after="0" w:line="240" w:lineRule="auto"/>
        <w:jc w:val="both"/>
        <w:rPr>
          <w:rFonts w:ascii="Times New Roman" w:hAnsi="Times New Roman" w:cs="Times New Roman"/>
          <w:sz w:val="24"/>
          <w:szCs w:val="24"/>
        </w:rPr>
      </w:pPr>
      <w:r w:rsidRPr="00091A6B">
        <w:rPr>
          <w:rFonts w:ascii="Times New Roman" w:hAnsi="Times New Roman" w:cs="Times New Roman"/>
          <w:sz w:val="24"/>
          <w:szCs w:val="24"/>
        </w:rPr>
        <w:t>Цель осуществляется посредством выполнения следующих задач:</w:t>
      </w:r>
    </w:p>
    <w:p w:rsidR="00534D51" w:rsidRPr="00091A6B" w:rsidRDefault="00534D51" w:rsidP="00534D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1A6B">
        <w:rPr>
          <w:rFonts w:ascii="Times New Roman" w:hAnsi="Times New Roman" w:cs="Times New Roman"/>
          <w:sz w:val="24"/>
          <w:szCs w:val="24"/>
        </w:rPr>
        <w:t>помочь учащимся раскрыть психологические особенности своей личности;</w:t>
      </w:r>
    </w:p>
    <w:p w:rsidR="00534D51" w:rsidRPr="00091A6B" w:rsidRDefault="00534D51" w:rsidP="00534D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1A6B">
        <w:rPr>
          <w:rFonts w:ascii="Times New Roman" w:hAnsi="Times New Roman" w:cs="Times New Roman"/>
          <w:sz w:val="24"/>
          <w:szCs w:val="24"/>
        </w:rPr>
        <w:t>подготовить школьников к осознанному выбору профиля обучения в старшей школе и в пе</w:t>
      </w:r>
      <w:r w:rsidRPr="00091A6B">
        <w:rPr>
          <w:rFonts w:ascii="Times New Roman" w:hAnsi="Times New Roman" w:cs="Times New Roman"/>
          <w:sz w:val="24"/>
          <w:szCs w:val="24"/>
        </w:rPr>
        <w:t>р</w:t>
      </w:r>
      <w:r w:rsidRPr="00091A6B">
        <w:rPr>
          <w:rFonts w:ascii="Times New Roman" w:hAnsi="Times New Roman" w:cs="Times New Roman"/>
          <w:sz w:val="24"/>
          <w:szCs w:val="24"/>
        </w:rPr>
        <w:t>спективе – будущей профессии;</w:t>
      </w:r>
    </w:p>
    <w:p w:rsidR="00534D51" w:rsidRPr="00091A6B" w:rsidRDefault="00534D51" w:rsidP="00534D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1A6B">
        <w:rPr>
          <w:rFonts w:ascii="Times New Roman" w:hAnsi="Times New Roman" w:cs="Times New Roman"/>
          <w:sz w:val="24"/>
          <w:szCs w:val="24"/>
        </w:rPr>
        <w:t>расширить знания учащихся о мире профессий;</w:t>
      </w:r>
    </w:p>
    <w:p w:rsidR="00534D51" w:rsidRPr="00091A6B" w:rsidRDefault="00534D51" w:rsidP="00534D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1A6B">
        <w:rPr>
          <w:rFonts w:ascii="Times New Roman" w:hAnsi="Times New Roman" w:cs="Times New Roman"/>
          <w:sz w:val="24"/>
          <w:szCs w:val="24"/>
        </w:rPr>
        <w:t>обучить учащихся выявлению соответствия требований выбранной профессии их способн</w:t>
      </w:r>
      <w:r w:rsidRPr="00091A6B">
        <w:rPr>
          <w:rFonts w:ascii="Times New Roman" w:hAnsi="Times New Roman" w:cs="Times New Roman"/>
          <w:sz w:val="24"/>
          <w:szCs w:val="24"/>
        </w:rPr>
        <w:t>о</w:t>
      </w:r>
      <w:r w:rsidRPr="00091A6B">
        <w:rPr>
          <w:rFonts w:ascii="Times New Roman" w:hAnsi="Times New Roman" w:cs="Times New Roman"/>
          <w:sz w:val="24"/>
          <w:szCs w:val="24"/>
        </w:rPr>
        <w:t>стям и возможностям;</w:t>
      </w:r>
    </w:p>
    <w:p w:rsidR="00534D51" w:rsidRPr="00091A6B" w:rsidRDefault="00534D51" w:rsidP="00534D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1A6B">
        <w:rPr>
          <w:rFonts w:ascii="Times New Roman" w:hAnsi="Times New Roman" w:cs="Times New Roman"/>
          <w:sz w:val="24"/>
          <w:szCs w:val="24"/>
        </w:rPr>
        <w:t>сформировать у школьников качества творческой, активной и легко адаптирующейся личн</w:t>
      </w:r>
      <w:r w:rsidRPr="00091A6B">
        <w:rPr>
          <w:rFonts w:ascii="Times New Roman" w:hAnsi="Times New Roman" w:cs="Times New Roman"/>
          <w:sz w:val="24"/>
          <w:szCs w:val="24"/>
        </w:rPr>
        <w:t>о</w:t>
      </w:r>
      <w:r w:rsidRPr="00091A6B">
        <w:rPr>
          <w:rFonts w:ascii="Times New Roman" w:hAnsi="Times New Roman" w:cs="Times New Roman"/>
          <w:sz w:val="24"/>
          <w:szCs w:val="24"/>
        </w:rPr>
        <w:t>сти, способной реализовать себя в будущей профессии в современных социально-экономических условиях.</w:t>
      </w:r>
    </w:p>
    <w:p w:rsidR="00534D51" w:rsidRPr="00091A6B" w:rsidRDefault="00534D51" w:rsidP="00534D51">
      <w:pPr>
        <w:spacing w:after="0" w:line="240" w:lineRule="auto"/>
        <w:ind w:left="432" w:hanging="432"/>
        <w:jc w:val="both"/>
        <w:rPr>
          <w:rFonts w:ascii="Times New Roman" w:eastAsia="Times New Roman" w:hAnsi="Times New Roman" w:cs="Times New Roman"/>
          <w:color w:val="000000" w:themeColor="text1"/>
          <w:kern w:val="24"/>
          <w:sz w:val="24"/>
          <w:szCs w:val="24"/>
          <w:lang w:eastAsia="ru-RU"/>
        </w:rPr>
      </w:pPr>
      <w:r>
        <w:rPr>
          <w:rFonts w:ascii="Times New Roman" w:eastAsia="Times New Roman" w:hAnsi="Times New Roman" w:cs="Times New Roman"/>
          <w:b/>
          <w:sz w:val="24"/>
          <w:szCs w:val="24"/>
          <w:lang w:eastAsia="ru-RU"/>
        </w:rPr>
        <w:t>2.4</w:t>
      </w:r>
      <w:r w:rsidRPr="00091A6B">
        <w:rPr>
          <w:rFonts w:ascii="Times New Roman" w:eastAsia="Times New Roman" w:hAnsi="Times New Roman" w:cs="Times New Roman"/>
          <w:b/>
          <w:sz w:val="24"/>
          <w:szCs w:val="24"/>
          <w:lang w:eastAsia="ru-RU"/>
        </w:rPr>
        <w:t xml:space="preserve"> Общая характеристика учебного предмета</w:t>
      </w:r>
      <w:r w:rsidRPr="00091A6B">
        <w:rPr>
          <w:rFonts w:ascii="Times New Roman" w:eastAsia="Times New Roman" w:hAnsi="Times New Roman" w:cs="Times New Roman"/>
          <w:color w:val="000000" w:themeColor="text1"/>
          <w:kern w:val="24"/>
          <w:sz w:val="24"/>
          <w:szCs w:val="24"/>
          <w:lang w:eastAsia="ru-RU"/>
        </w:rPr>
        <w:t xml:space="preserve">    </w:t>
      </w:r>
    </w:p>
    <w:p w:rsidR="00534D51" w:rsidRPr="00091A6B" w:rsidRDefault="00534D51" w:rsidP="00534D51">
      <w:pPr>
        <w:spacing w:after="0" w:line="240" w:lineRule="auto"/>
        <w:ind w:left="432" w:hanging="432"/>
        <w:jc w:val="both"/>
        <w:rPr>
          <w:rFonts w:ascii="Times New Roman" w:eastAsia="Times New Roman" w:hAnsi="Times New Roman" w:cs="Times New Roman"/>
          <w:sz w:val="24"/>
          <w:szCs w:val="24"/>
          <w:lang w:eastAsia="ru-RU"/>
        </w:rPr>
      </w:pPr>
      <w:r w:rsidRPr="00091A6B">
        <w:rPr>
          <w:rFonts w:ascii="Times New Roman" w:eastAsia="Times New Roman" w:hAnsi="Times New Roman" w:cs="Times New Roman"/>
          <w:color w:val="000000" w:themeColor="text1"/>
          <w:kern w:val="24"/>
          <w:sz w:val="24"/>
          <w:szCs w:val="24"/>
          <w:lang w:eastAsia="ru-RU"/>
        </w:rPr>
        <w:t>Курс предназначен для учащихся 9 классов.</w:t>
      </w:r>
    </w:p>
    <w:p w:rsidR="00534D51" w:rsidRPr="00091A6B" w:rsidRDefault="00534D51" w:rsidP="00534D51">
      <w:pPr>
        <w:spacing w:after="0" w:line="240" w:lineRule="auto"/>
        <w:ind w:left="432" w:hanging="432"/>
        <w:jc w:val="both"/>
        <w:rPr>
          <w:rFonts w:ascii="Times New Roman" w:eastAsia="Times New Roman" w:hAnsi="Times New Roman" w:cs="Times New Roman"/>
          <w:sz w:val="24"/>
          <w:szCs w:val="24"/>
          <w:lang w:eastAsia="ru-RU"/>
        </w:rPr>
      </w:pPr>
      <w:r w:rsidRPr="00091A6B">
        <w:rPr>
          <w:rFonts w:ascii="Times New Roman" w:eastAsia="Times New Roman" w:hAnsi="Times New Roman" w:cs="Times New Roman"/>
          <w:color w:val="000000" w:themeColor="text1"/>
          <w:kern w:val="24"/>
          <w:sz w:val="24"/>
          <w:szCs w:val="24"/>
          <w:lang w:eastAsia="ru-RU"/>
        </w:rPr>
        <w:t xml:space="preserve">      География –</w:t>
      </w:r>
      <w:r>
        <w:rPr>
          <w:rFonts w:ascii="Times New Roman" w:eastAsia="Times New Roman" w:hAnsi="Times New Roman" w:cs="Times New Roman"/>
          <w:color w:val="000000" w:themeColor="text1"/>
          <w:kern w:val="24"/>
          <w:sz w:val="24"/>
          <w:szCs w:val="24"/>
          <w:lang w:eastAsia="ru-RU"/>
        </w:rPr>
        <w:t xml:space="preserve"> </w:t>
      </w:r>
      <w:r w:rsidRPr="00091A6B">
        <w:rPr>
          <w:rFonts w:ascii="Times New Roman" w:eastAsia="Times New Roman" w:hAnsi="Times New Roman" w:cs="Times New Roman"/>
          <w:color w:val="000000" w:themeColor="text1"/>
          <w:kern w:val="24"/>
          <w:sz w:val="24"/>
          <w:szCs w:val="24"/>
          <w:lang w:eastAsia="ru-RU"/>
        </w:rPr>
        <w:t>система наук о Земле, занимающаяся комплексным изучением природы, нас</w:t>
      </w:r>
      <w:r w:rsidRPr="00091A6B">
        <w:rPr>
          <w:rFonts w:ascii="Times New Roman" w:eastAsia="Times New Roman" w:hAnsi="Times New Roman" w:cs="Times New Roman"/>
          <w:color w:val="000000" w:themeColor="text1"/>
          <w:kern w:val="24"/>
          <w:sz w:val="24"/>
          <w:szCs w:val="24"/>
          <w:lang w:eastAsia="ru-RU"/>
        </w:rPr>
        <w:t>е</w:t>
      </w:r>
      <w:r w:rsidRPr="00091A6B">
        <w:rPr>
          <w:rFonts w:ascii="Times New Roman" w:eastAsia="Times New Roman" w:hAnsi="Times New Roman" w:cs="Times New Roman"/>
          <w:color w:val="000000" w:themeColor="text1"/>
          <w:kern w:val="24"/>
          <w:sz w:val="24"/>
          <w:szCs w:val="24"/>
          <w:lang w:eastAsia="ru-RU"/>
        </w:rPr>
        <w:t>ления и хозяйства. С другой стороны, география неотъемлемая часть нашей  повседневной жизни: это и погода, и  качество жизни на конкретных территориях, и размещение маг</w:t>
      </w:r>
      <w:r w:rsidRPr="00091A6B">
        <w:rPr>
          <w:rFonts w:ascii="Times New Roman" w:eastAsia="Times New Roman" w:hAnsi="Times New Roman" w:cs="Times New Roman"/>
          <w:color w:val="000000" w:themeColor="text1"/>
          <w:kern w:val="24"/>
          <w:sz w:val="24"/>
          <w:szCs w:val="24"/>
          <w:lang w:eastAsia="ru-RU"/>
        </w:rPr>
        <w:t>а</w:t>
      </w:r>
      <w:r w:rsidRPr="00091A6B">
        <w:rPr>
          <w:rFonts w:ascii="Times New Roman" w:eastAsia="Times New Roman" w:hAnsi="Times New Roman" w:cs="Times New Roman"/>
          <w:color w:val="000000" w:themeColor="text1"/>
          <w:kern w:val="24"/>
          <w:sz w:val="24"/>
          <w:szCs w:val="24"/>
          <w:lang w:eastAsia="ru-RU"/>
        </w:rPr>
        <w:t>зинной и  транспортной сети, и политическая нестабильность в отдаленных от нас ра</w:t>
      </w:r>
      <w:r w:rsidRPr="00091A6B">
        <w:rPr>
          <w:rFonts w:ascii="Times New Roman" w:eastAsia="Times New Roman" w:hAnsi="Times New Roman" w:cs="Times New Roman"/>
          <w:color w:val="000000" w:themeColor="text1"/>
          <w:kern w:val="24"/>
          <w:sz w:val="24"/>
          <w:szCs w:val="24"/>
          <w:lang w:eastAsia="ru-RU"/>
        </w:rPr>
        <w:t>й</w:t>
      </w:r>
      <w:r w:rsidRPr="00091A6B">
        <w:rPr>
          <w:rFonts w:ascii="Times New Roman" w:eastAsia="Times New Roman" w:hAnsi="Times New Roman" w:cs="Times New Roman"/>
          <w:color w:val="000000" w:themeColor="text1"/>
          <w:kern w:val="24"/>
          <w:sz w:val="24"/>
          <w:szCs w:val="24"/>
          <w:lang w:eastAsia="ru-RU"/>
        </w:rPr>
        <w:t>онах, но влияющая на нас.  Все люди разные. Обладая пониманием этого с помощью ге</w:t>
      </w:r>
      <w:r w:rsidRPr="00091A6B">
        <w:rPr>
          <w:rFonts w:ascii="Times New Roman" w:eastAsia="Times New Roman" w:hAnsi="Times New Roman" w:cs="Times New Roman"/>
          <w:color w:val="000000" w:themeColor="text1"/>
          <w:kern w:val="24"/>
          <w:sz w:val="24"/>
          <w:szCs w:val="24"/>
          <w:lang w:eastAsia="ru-RU"/>
        </w:rPr>
        <w:t>о</w:t>
      </w:r>
      <w:r w:rsidRPr="00091A6B">
        <w:rPr>
          <w:rFonts w:ascii="Times New Roman" w:eastAsia="Times New Roman" w:hAnsi="Times New Roman" w:cs="Times New Roman"/>
          <w:color w:val="000000" w:themeColor="text1"/>
          <w:kern w:val="24"/>
          <w:sz w:val="24"/>
          <w:szCs w:val="24"/>
          <w:lang w:eastAsia="ru-RU"/>
        </w:rPr>
        <w:t>графии можно решить проблему социальной толерантности.</w:t>
      </w:r>
    </w:p>
    <w:p w:rsidR="00534D51" w:rsidRDefault="00534D51" w:rsidP="00534D51">
      <w:pPr>
        <w:spacing w:after="0" w:line="240" w:lineRule="auto"/>
        <w:jc w:val="both"/>
        <w:rPr>
          <w:rFonts w:ascii="Times New Roman" w:hAnsi="Times New Roman" w:cs="Times New Roman"/>
          <w:sz w:val="24"/>
          <w:szCs w:val="24"/>
        </w:rPr>
      </w:pPr>
      <w:r w:rsidRPr="00091A6B">
        <w:rPr>
          <w:rFonts w:ascii="Times New Roman" w:eastAsia="Times New Roman" w:hAnsi="Times New Roman" w:cs="Times New Roman"/>
          <w:color w:val="000000" w:themeColor="text1"/>
          <w:kern w:val="24"/>
          <w:sz w:val="24"/>
          <w:szCs w:val="24"/>
          <w:lang w:eastAsia="ru-RU"/>
        </w:rPr>
        <w:t xml:space="preserve">       В ходе   курса  учащиеся смогут определиться в общих чертах о профессиональной знач</w:t>
      </w:r>
      <w:r w:rsidRPr="00091A6B">
        <w:rPr>
          <w:rFonts w:ascii="Times New Roman" w:eastAsia="Times New Roman" w:hAnsi="Times New Roman" w:cs="Times New Roman"/>
          <w:color w:val="000000" w:themeColor="text1"/>
          <w:kern w:val="24"/>
          <w:sz w:val="24"/>
          <w:szCs w:val="24"/>
          <w:lang w:eastAsia="ru-RU"/>
        </w:rPr>
        <w:t>и</w:t>
      </w:r>
      <w:r w:rsidRPr="00091A6B">
        <w:rPr>
          <w:rFonts w:ascii="Times New Roman" w:eastAsia="Times New Roman" w:hAnsi="Times New Roman" w:cs="Times New Roman"/>
          <w:color w:val="000000" w:themeColor="text1"/>
          <w:kern w:val="24"/>
          <w:sz w:val="24"/>
          <w:szCs w:val="24"/>
          <w:lang w:eastAsia="ru-RU"/>
        </w:rPr>
        <w:t>мости географии, характере труда специалистов          «географических профессий», требов</w:t>
      </w:r>
      <w:r w:rsidRPr="00091A6B">
        <w:rPr>
          <w:rFonts w:ascii="Times New Roman" w:eastAsia="Times New Roman" w:hAnsi="Times New Roman" w:cs="Times New Roman"/>
          <w:color w:val="000000" w:themeColor="text1"/>
          <w:kern w:val="24"/>
          <w:sz w:val="24"/>
          <w:szCs w:val="24"/>
          <w:lang w:eastAsia="ru-RU"/>
        </w:rPr>
        <w:t>а</w:t>
      </w:r>
      <w:r w:rsidRPr="00091A6B">
        <w:rPr>
          <w:rFonts w:ascii="Times New Roman" w:eastAsia="Times New Roman" w:hAnsi="Times New Roman" w:cs="Times New Roman"/>
          <w:color w:val="000000" w:themeColor="text1"/>
          <w:kern w:val="24"/>
          <w:sz w:val="24"/>
          <w:szCs w:val="24"/>
          <w:lang w:eastAsia="ru-RU"/>
        </w:rPr>
        <w:t>ний к будущим специалистам, медицинскими противопоказаниями и путями получения пр</w:t>
      </w:r>
      <w:r w:rsidRPr="00091A6B">
        <w:rPr>
          <w:rFonts w:ascii="Times New Roman" w:eastAsia="Times New Roman" w:hAnsi="Times New Roman" w:cs="Times New Roman"/>
          <w:color w:val="000000" w:themeColor="text1"/>
          <w:kern w:val="24"/>
          <w:sz w:val="24"/>
          <w:szCs w:val="24"/>
          <w:lang w:eastAsia="ru-RU"/>
        </w:rPr>
        <w:t>о</w:t>
      </w:r>
      <w:r w:rsidRPr="00091A6B">
        <w:rPr>
          <w:rFonts w:ascii="Times New Roman" w:eastAsia="Times New Roman" w:hAnsi="Times New Roman" w:cs="Times New Roman"/>
          <w:color w:val="000000" w:themeColor="text1"/>
          <w:kern w:val="24"/>
          <w:sz w:val="24"/>
          <w:szCs w:val="24"/>
          <w:lang w:eastAsia="ru-RU"/>
        </w:rPr>
        <w:t>фессий</w:t>
      </w:r>
      <w:r w:rsidRPr="00091A6B">
        <w:rPr>
          <w:rFonts w:ascii="Times New Roman" w:hAnsi="Times New Roman" w:cs="Times New Roman"/>
          <w:sz w:val="24"/>
          <w:szCs w:val="24"/>
        </w:rPr>
        <w:t xml:space="preserve"> </w:t>
      </w:r>
    </w:p>
    <w:p w:rsidR="00534D51" w:rsidRPr="00091A6B" w:rsidRDefault="00534D51" w:rsidP="00534D51">
      <w:pPr>
        <w:spacing w:after="0" w:line="240" w:lineRule="auto"/>
        <w:jc w:val="both"/>
        <w:rPr>
          <w:rFonts w:ascii="Times New Roman" w:eastAsia="Times New Roman" w:hAnsi="Times New Roman" w:cs="Times New Roman"/>
          <w:b/>
          <w:i/>
          <w:sz w:val="24"/>
          <w:szCs w:val="24"/>
          <w:lang w:eastAsia="ru-RU"/>
        </w:rPr>
      </w:pPr>
      <w:r w:rsidRPr="00091A6B">
        <w:rPr>
          <w:rFonts w:ascii="Times New Roman" w:eastAsia="Times New Roman" w:hAnsi="Times New Roman" w:cs="Times New Roman"/>
          <w:b/>
          <w:i/>
          <w:sz w:val="24"/>
          <w:szCs w:val="24"/>
          <w:lang w:eastAsia="ru-RU"/>
        </w:rPr>
        <w:t>4. Тематическое планирование</w:t>
      </w:r>
    </w:p>
    <w:p w:rsidR="00534D51" w:rsidRPr="00091A6B" w:rsidRDefault="00534D51" w:rsidP="00534D51">
      <w:pPr>
        <w:pStyle w:val="af8"/>
        <w:spacing w:before="0" w:beforeAutospacing="0" w:after="0" w:afterAutospacing="0"/>
        <w:ind w:left="806" w:hanging="806"/>
        <w:jc w:val="both"/>
      </w:pPr>
      <w:r w:rsidRPr="00091A6B">
        <w:rPr>
          <w:color w:val="000000" w:themeColor="text1"/>
          <w:kern w:val="24"/>
        </w:rPr>
        <w:t>1.Географ-эколог (не путать с биологической экологией)</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2. Геоботаник или биогеограф (биологическая география)</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3. Медико-географ</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4. Есть специализация "внутренний туризм</w:t>
      </w:r>
      <w:r>
        <w:rPr>
          <w:color w:val="000000" w:themeColor="text1"/>
          <w:kern w:val="24"/>
        </w:rPr>
        <w:t xml:space="preserve">» </w:t>
      </w:r>
      <w:r w:rsidRPr="00091A6B">
        <w:rPr>
          <w:color w:val="000000" w:themeColor="text1"/>
          <w:kern w:val="24"/>
        </w:rPr>
        <w:t>и "международный туризм"</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5. Океанолог</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6. Гидролог</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7. Озеровед</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8. Метеоролог</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lastRenderedPageBreak/>
        <w:t>9. Картограф</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10. Экономико-географ</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11. Физико-географ</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12. Учитель географии</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13. Специализация "Геоинформационные системы"</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14. Космо-картограф (это новое направление, связанное со спутниковой картографией)</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15. Геодезист</w:t>
      </w:r>
    </w:p>
    <w:p w:rsidR="00534D51" w:rsidRPr="00091A6B" w:rsidRDefault="00534D51" w:rsidP="00534D51">
      <w:pPr>
        <w:pStyle w:val="af8"/>
        <w:spacing w:before="0" w:beforeAutospacing="0" w:after="0" w:afterAutospacing="0"/>
        <w:ind w:left="432" w:hanging="432"/>
        <w:jc w:val="both"/>
      </w:pPr>
      <w:r w:rsidRPr="00091A6B">
        <w:rPr>
          <w:color w:val="000000" w:themeColor="text1"/>
          <w:kern w:val="24"/>
        </w:rPr>
        <w:t>16. Геоморфолог</w:t>
      </w:r>
    </w:p>
    <w:p w:rsidR="00534D51" w:rsidRPr="00091A6B" w:rsidRDefault="00534D51" w:rsidP="00534D51">
      <w:pPr>
        <w:pStyle w:val="af8"/>
        <w:spacing w:before="0" w:beforeAutospacing="0" w:after="0" w:afterAutospacing="0"/>
        <w:ind w:left="432" w:hanging="432"/>
        <w:jc w:val="both"/>
        <w:rPr>
          <w:color w:val="000000" w:themeColor="text1"/>
          <w:kern w:val="24"/>
        </w:rPr>
      </w:pPr>
      <w:r w:rsidRPr="00091A6B">
        <w:rPr>
          <w:color w:val="000000" w:themeColor="text1"/>
          <w:kern w:val="24"/>
        </w:rPr>
        <w:t>17. Географ-геолог</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18  Л</w:t>
      </w:r>
      <w:r w:rsidRPr="00091A6B">
        <w:rPr>
          <w:color w:val="000000" w:themeColor="text1"/>
          <w:kern w:val="24"/>
        </w:rPr>
        <w:t>есник</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19. Ландшафтный ди</w:t>
      </w:r>
      <w:r w:rsidRPr="00091A6B">
        <w:rPr>
          <w:color w:val="000000" w:themeColor="text1"/>
          <w:kern w:val="24"/>
        </w:rPr>
        <w:t>зайнер</w:t>
      </w:r>
    </w:p>
    <w:p w:rsidR="00534D51" w:rsidRPr="00091A6B" w:rsidRDefault="00534D51" w:rsidP="00534D51">
      <w:pPr>
        <w:pStyle w:val="af8"/>
        <w:spacing w:before="0" w:beforeAutospacing="0" w:after="0" w:afterAutospacing="0"/>
        <w:ind w:left="432" w:hanging="432"/>
        <w:jc w:val="both"/>
        <w:rPr>
          <w:color w:val="000000" w:themeColor="text1"/>
          <w:kern w:val="24"/>
        </w:rPr>
      </w:pPr>
      <w:r w:rsidRPr="00091A6B">
        <w:rPr>
          <w:color w:val="000000" w:themeColor="text1"/>
          <w:kern w:val="24"/>
        </w:rPr>
        <w:t xml:space="preserve">20. </w:t>
      </w:r>
      <w:r>
        <w:rPr>
          <w:color w:val="000000" w:themeColor="text1"/>
          <w:kern w:val="24"/>
        </w:rPr>
        <w:t>Ф</w:t>
      </w:r>
      <w:r w:rsidRPr="00091A6B">
        <w:rPr>
          <w:color w:val="000000" w:themeColor="text1"/>
          <w:kern w:val="24"/>
        </w:rPr>
        <w:t>енолог</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21. Э</w:t>
      </w:r>
      <w:r w:rsidRPr="00091A6B">
        <w:rPr>
          <w:color w:val="000000" w:themeColor="text1"/>
          <w:kern w:val="24"/>
        </w:rPr>
        <w:t>колог</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22. С</w:t>
      </w:r>
      <w:r w:rsidRPr="00091A6B">
        <w:rPr>
          <w:color w:val="000000" w:themeColor="text1"/>
          <w:kern w:val="24"/>
        </w:rPr>
        <w:t xml:space="preserve">пелеолог </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23. З</w:t>
      </w:r>
      <w:r w:rsidRPr="00091A6B">
        <w:rPr>
          <w:color w:val="000000" w:themeColor="text1"/>
          <w:kern w:val="24"/>
        </w:rPr>
        <w:t>оолог</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24. Т</w:t>
      </w:r>
      <w:r w:rsidRPr="00091A6B">
        <w:rPr>
          <w:color w:val="000000" w:themeColor="text1"/>
          <w:kern w:val="24"/>
        </w:rPr>
        <w:t>опограф</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25. Ю</w:t>
      </w:r>
      <w:r w:rsidRPr="00091A6B">
        <w:rPr>
          <w:color w:val="000000" w:themeColor="text1"/>
          <w:kern w:val="24"/>
        </w:rPr>
        <w:t>рист</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26. Э</w:t>
      </w:r>
      <w:r w:rsidRPr="00091A6B">
        <w:rPr>
          <w:color w:val="000000" w:themeColor="text1"/>
          <w:kern w:val="24"/>
        </w:rPr>
        <w:t>кономист</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27. С</w:t>
      </w:r>
      <w:r w:rsidRPr="00091A6B">
        <w:rPr>
          <w:color w:val="000000" w:themeColor="text1"/>
          <w:kern w:val="24"/>
        </w:rPr>
        <w:t>иноптик</w:t>
      </w:r>
    </w:p>
    <w:p w:rsidR="00534D51" w:rsidRPr="00091A6B" w:rsidRDefault="00534D51" w:rsidP="00534D51">
      <w:pPr>
        <w:pStyle w:val="af8"/>
        <w:spacing w:before="0" w:beforeAutospacing="0" w:after="0" w:afterAutospacing="0"/>
        <w:ind w:left="432" w:hanging="432"/>
        <w:jc w:val="both"/>
        <w:rPr>
          <w:color w:val="000000" w:themeColor="text1"/>
          <w:kern w:val="24"/>
        </w:rPr>
      </w:pPr>
      <w:r>
        <w:rPr>
          <w:color w:val="000000" w:themeColor="text1"/>
          <w:kern w:val="24"/>
        </w:rPr>
        <w:t>28. А</w:t>
      </w:r>
      <w:r w:rsidRPr="00091A6B">
        <w:rPr>
          <w:color w:val="000000" w:themeColor="text1"/>
          <w:kern w:val="24"/>
        </w:rPr>
        <w:t>эролог</w:t>
      </w:r>
    </w:p>
    <w:p w:rsidR="00534D51" w:rsidRPr="00091A6B" w:rsidRDefault="00534D51" w:rsidP="00534D51">
      <w:pPr>
        <w:spacing w:after="0" w:line="240" w:lineRule="auto"/>
        <w:rPr>
          <w:rFonts w:ascii="Times New Roman" w:eastAsia="Times New Roman" w:hAnsi="Times New Roman" w:cs="Times New Roman"/>
          <w:sz w:val="24"/>
          <w:szCs w:val="24"/>
          <w:lang w:eastAsia="ru-RU"/>
        </w:rPr>
      </w:pPr>
      <w:r w:rsidRPr="00091A6B">
        <w:rPr>
          <w:rFonts w:ascii="Times New Roman" w:eastAsia="Times New Roman" w:hAnsi="Times New Roman" w:cs="Times New Roman"/>
          <w:sz w:val="24"/>
          <w:szCs w:val="24"/>
          <w:lang w:eastAsia="ru-RU"/>
        </w:rPr>
        <w:t>29.Сделай выбор</w:t>
      </w:r>
    </w:p>
    <w:p w:rsidR="00534D51" w:rsidRPr="00091A6B" w:rsidRDefault="00534D51" w:rsidP="00534D51">
      <w:pPr>
        <w:spacing w:after="0" w:line="240" w:lineRule="auto"/>
        <w:rPr>
          <w:rFonts w:ascii="Times New Roman" w:eastAsia="Times New Roman" w:hAnsi="Times New Roman" w:cs="Times New Roman"/>
          <w:sz w:val="24"/>
          <w:szCs w:val="24"/>
          <w:lang w:eastAsia="ru-RU"/>
        </w:rPr>
      </w:pPr>
      <w:r w:rsidRPr="00091A6B">
        <w:rPr>
          <w:rFonts w:ascii="Times New Roman" w:eastAsia="Times New Roman" w:hAnsi="Times New Roman" w:cs="Times New Roman"/>
          <w:sz w:val="24"/>
          <w:szCs w:val="24"/>
          <w:lang w:eastAsia="ru-RU"/>
        </w:rPr>
        <w:t>30. Профессии сельского хозяйства</w:t>
      </w:r>
    </w:p>
    <w:p w:rsidR="00534D51" w:rsidRPr="00091A6B" w:rsidRDefault="00534D51" w:rsidP="00534D51">
      <w:pPr>
        <w:spacing w:after="0" w:line="240" w:lineRule="auto"/>
        <w:rPr>
          <w:rFonts w:ascii="Times New Roman" w:eastAsia="Times New Roman" w:hAnsi="Times New Roman" w:cs="Times New Roman"/>
          <w:sz w:val="24"/>
          <w:szCs w:val="24"/>
          <w:lang w:eastAsia="ru-RU"/>
        </w:rPr>
      </w:pPr>
      <w:r w:rsidRPr="00091A6B">
        <w:rPr>
          <w:rFonts w:ascii="Times New Roman" w:eastAsia="Times New Roman" w:hAnsi="Times New Roman" w:cs="Times New Roman"/>
          <w:sz w:val="24"/>
          <w:szCs w:val="24"/>
          <w:lang w:eastAsia="ru-RU"/>
        </w:rPr>
        <w:t>31. Профессии промышленного комплекса</w:t>
      </w:r>
    </w:p>
    <w:p w:rsidR="00534D51" w:rsidRPr="00091A6B" w:rsidRDefault="00534D51" w:rsidP="00534D51">
      <w:pPr>
        <w:spacing w:after="0" w:line="240" w:lineRule="auto"/>
        <w:rPr>
          <w:rFonts w:ascii="Times New Roman" w:eastAsia="Times New Roman" w:hAnsi="Times New Roman" w:cs="Times New Roman"/>
          <w:sz w:val="24"/>
          <w:szCs w:val="24"/>
          <w:lang w:eastAsia="ru-RU"/>
        </w:rPr>
      </w:pPr>
      <w:r w:rsidRPr="00091A6B">
        <w:rPr>
          <w:rFonts w:ascii="Times New Roman" w:eastAsia="Times New Roman" w:hAnsi="Times New Roman" w:cs="Times New Roman"/>
          <w:sz w:val="24"/>
          <w:szCs w:val="24"/>
          <w:lang w:eastAsia="ru-RU"/>
        </w:rPr>
        <w:t>32. Профессии бюджетной сферы</w:t>
      </w:r>
    </w:p>
    <w:p w:rsidR="00534D51" w:rsidRPr="00091A6B" w:rsidRDefault="00534D51" w:rsidP="00534D51">
      <w:pPr>
        <w:spacing w:after="0" w:line="240" w:lineRule="auto"/>
        <w:jc w:val="both"/>
        <w:rPr>
          <w:rFonts w:ascii="Times New Roman" w:eastAsia="Times New Roman" w:hAnsi="Times New Roman" w:cs="Times New Roman"/>
          <w:sz w:val="24"/>
          <w:szCs w:val="24"/>
          <w:lang w:eastAsia="ru-RU"/>
        </w:rPr>
      </w:pPr>
      <w:r w:rsidRPr="00091A6B">
        <w:rPr>
          <w:rFonts w:ascii="Times New Roman" w:eastAsia="Times New Roman" w:hAnsi="Times New Roman" w:cs="Times New Roman"/>
          <w:sz w:val="24"/>
          <w:szCs w:val="24"/>
          <w:lang w:eastAsia="ru-RU"/>
        </w:rPr>
        <w:t xml:space="preserve"> 33. Рынок труда в  Оренбургской</w:t>
      </w:r>
      <w:r w:rsidR="007D2FD0">
        <w:rPr>
          <w:rFonts w:ascii="Times New Roman" w:eastAsia="Times New Roman" w:hAnsi="Times New Roman" w:cs="Times New Roman"/>
          <w:sz w:val="24"/>
          <w:szCs w:val="24"/>
          <w:lang w:eastAsia="ru-RU"/>
        </w:rPr>
        <w:t xml:space="preserve"> </w:t>
      </w:r>
      <w:r w:rsidRPr="00091A6B">
        <w:rPr>
          <w:rFonts w:ascii="Times New Roman" w:eastAsia="Times New Roman" w:hAnsi="Times New Roman" w:cs="Times New Roman"/>
          <w:sz w:val="24"/>
          <w:szCs w:val="24"/>
          <w:lang w:eastAsia="ru-RU"/>
        </w:rPr>
        <w:t>области</w:t>
      </w:r>
    </w:p>
    <w:p w:rsidR="00534D51" w:rsidRPr="00091A6B" w:rsidRDefault="00534D51" w:rsidP="00534D51">
      <w:pPr>
        <w:spacing w:after="0" w:line="240" w:lineRule="auto"/>
        <w:jc w:val="both"/>
        <w:rPr>
          <w:rFonts w:ascii="Times New Roman" w:eastAsia="Times New Roman" w:hAnsi="Times New Roman" w:cs="Times New Roman"/>
          <w:sz w:val="24"/>
          <w:szCs w:val="24"/>
          <w:lang w:eastAsia="ru-RU"/>
        </w:rPr>
      </w:pPr>
      <w:r w:rsidRPr="00091A6B">
        <w:rPr>
          <w:rFonts w:ascii="Times New Roman" w:eastAsia="Times New Roman" w:hAnsi="Times New Roman" w:cs="Times New Roman"/>
          <w:sz w:val="24"/>
          <w:szCs w:val="24"/>
          <w:lang w:eastAsia="ru-RU"/>
        </w:rPr>
        <w:t xml:space="preserve">34.Обзор учебных заведений </w:t>
      </w:r>
    </w:p>
    <w:p w:rsidR="00534D51" w:rsidRPr="00091A6B" w:rsidRDefault="00534D51" w:rsidP="00534D51">
      <w:pPr>
        <w:spacing w:after="0" w:line="240" w:lineRule="auto"/>
        <w:jc w:val="both"/>
        <w:rPr>
          <w:rFonts w:ascii="Times New Roman" w:hAnsi="Times New Roman" w:cs="Times New Roman"/>
          <w:sz w:val="24"/>
          <w:szCs w:val="24"/>
        </w:rPr>
      </w:pPr>
      <w:r w:rsidRPr="00091A6B">
        <w:rPr>
          <w:rFonts w:ascii="Times New Roman" w:eastAsia="Times New Roman" w:hAnsi="Times New Roman" w:cs="Times New Roman"/>
          <w:sz w:val="24"/>
          <w:szCs w:val="24"/>
          <w:lang w:eastAsia="ru-RU"/>
        </w:rPr>
        <w:t>35. Условия требования и правила приема в учебные заведения</w:t>
      </w:r>
    </w:p>
    <w:p w:rsidR="00534D51" w:rsidRPr="00091A6B" w:rsidRDefault="00534D51" w:rsidP="00534D51">
      <w:pPr>
        <w:spacing w:after="0" w:line="240" w:lineRule="auto"/>
        <w:rPr>
          <w:rFonts w:ascii="Times New Roman" w:hAnsi="Times New Roman" w:cs="Times New Roman"/>
          <w:sz w:val="24"/>
          <w:szCs w:val="24"/>
        </w:rPr>
      </w:pPr>
    </w:p>
    <w:p w:rsidR="007D2FD0" w:rsidRPr="00091A6B" w:rsidRDefault="007D2FD0" w:rsidP="007D2F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Pr="00091A6B">
        <w:rPr>
          <w:rFonts w:ascii="Times New Roman" w:hAnsi="Times New Roman" w:cs="Times New Roman"/>
          <w:b/>
          <w:sz w:val="24"/>
          <w:szCs w:val="24"/>
        </w:rPr>
        <w:t>Планируемые результаты</w:t>
      </w:r>
    </w:p>
    <w:p w:rsidR="007D2FD0" w:rsidRPr="00091A6B" w:rsidRDefault="007D2FD0" w:rsidP="007D2FD0">
      <w:pPr>
        <w:spacing w:after="0" w:line="240" w:lineRule="auto"/>
        <w:jc w:val="both"/>
        <w:rPr>
          <w:rFonts w:ascii="Times New Roman" w:hAnsi="Times New Roman" w:cs="Times New Roman"/>
          <w:sz w:val="24"/>
          <w:szCs w:val="24"/>
        </w:rPr>
      </w:pPr>
      <w:r w:rsidRPr="00091A6B">
        <w:rPr>
          <w:rFonts w:ascii="Times New Roman" w:hAnsi="Times New Roman" w:cs="Times New Roman"/>
          <w:sz w:val="24"/>
          <w:szCs w:val="24"/>
        </w:rPr>
        <w:t>По прохождению данной программы учащиеся должны быть готовы к осознанному социал</w:t>
      </w:r>
      <w:r w:rsidRPr="00091A6B">
        <w:rPr>
          <w:rFonts w:ascii="Times New Roman" w:hAnsi="Times New Roman" w:cs="Times New Roman"/>
          <w:sz w:val="24"/>
          <w:szCs w:val="24"/>
        </w:rPr>
        <w:t>ь</w:t>
      </w:r>
      <w:r w:rsidRPr="00091A6B">
        <w:rPr>
          <w:rFonts w:ascii="Times New Roman" w:hAnsi="Times New Roman" w:cs="Times New Roman"/>
          <w:sz w:val="24"/>
          <w:szCs w:val="24"/>
        </w:rPr>
        <w:t xml:space="preserve">ному и профессиональному самоопределению.                                                 </w:t>
      </w:r>
    </w:p>
    <w:p w:rsidR="00534D51" w:rsidRDefault="00534D51"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Default="007D2FD0" w:rsidP="00534D51">
      <w:pPr>
        <w:spacing w:after="0" w:line="240" w:lineRule="auto"/>
        <w:ind w:left="426"/>
        <w:jc w:val="both"/>
        <w:rPr>
          <w:rFonts w:ascii="Times New Roman" w:hAnsi="Times New Roman" w:cs="Times New Roman"/>
          <w:b/>
          <w:sz w:val="24"/>
          <w:szCs w:val="24"/>
        </w:rPr>
      </w:pPr>
    </w:p>
    <w:p w:rsidR="007D2FD0" w:rsidRPr="00C8282D" w:rsidRDefault="00C8282D" w:rsidP="00534D51">
      <w:pPr>
        <w:spacing w:after="0" w:line="240" w:lineRule="auto"/>
        <w:ind w:left="426"/>
        <w:jc w:val="both"/>
        <w:rPr>
          <w:rFonts w:ascii="Times New Roman" w:hAnsi="Times New Roman" w:cs="Times New Roman"/>
          <w:b/>
          <w:sz w:val="24"/>
          <w:szCs w:val="24"/>
          <w:u w:val="single"/>
        </w:rPr>
      </w:pPr>
      <w:r w:rsidRPr="00C8282D">
        <w:rPr>
          <w:rFonts w:ascii="Times New Roman" w:hAnsi="Times New Roman" w:cs="Times New Roman"/>
          <w:b/>
          <w:sz w:val="24"/>
          <w:szCs w:val="24"/>
          <w:u w:val="single"/>
        </w:rPr>
        <w:lastRenderedPageBreak/>
        <w:t>Факультативный курс по русскому языку</w:t>
      </w:r>
    </w:p>
    <w:p w:rsidR="00C8282D" w:rsidRDefault="00C8282D" w:rsidP="00534D51">
      <w:p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9 класс</w:t>
      </w:r>
    </w:p>
    <w:p w:rsidR="00C8282D" w:rsidRDefault="00C8282D" w:rsidP="00C8282D">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C8282D" w:rsidRPr="00C8282D" w:rsidRDefault="00C8282D" w:rsidP="00C8282D">
      <w:pPr>
        <w:spacing w:after="0"/>
        <w:ind w:left="851"/>
        <w:jc w:val="both"/>
        <w:rPr>
          <w:rFonts w:ascii="Times New Roman" w:hAnsi="Times New Roman"/>
          <w:b/>
          <w:sz w:val="24"/>
          <w:szCs w:val="24"/>
        </w:rPr>
      </w:pPr>
      <w:r w:rsidRPr="00C8282D">
        <w:rPr>
          <w:rFonts w:ascii="Times New Roman" w:hAnsi="Times New Roman" w:cs="Times New Roman"/>
          <w:b/>
          <w:sz w:val="24"/>
          <w:szCs w:val="24"/>
        </w:rPr>
        <w:t>2.</w:t>
      </w:r>
      <w:r w:rsidRPr="00C8282D">
        <w:rPr>
          <w:rFonts w:ascii="Times New Roman" w:hAnsi="Times New Roman"/>
          <w:b/>
          <w:sz w:val="24"/>
          <w:szCs w:val="24"/>
        </w:rPr>
        <w:t>1 Перечень нормативных документов:</w:t>
      </w:r>
    </w:p>
    <w:p w:rsidR="00C8282D" w:rsidRDefault="00C8282D" w:rsidP="00C8282D">
      <w:pPr>
        <w:spacing w:after="0"/>
        <w:ind w:left="851"/>
        <w:jc w:val="both"/>
        <w:rPr>
          <w:rFonts w:ascii="Times New Roman" w:hAnsi="Times New Roman" w:cs="Times New Roman"/>
          <w:sz w:val="24"/>
          <w:szCs w:val="24"/>
        </w:rPr>
      </w:pPr>
      <w:r>
        <w:rPr>
          <w:rFonts w:ascii="Times New Roman" w:hAnsi="Times New Roman" w:cs="Times New Roman"/>
          <w:sz w:val="24"/>
          <w:szCs w:val="24"/>
        </w:rPr>
        <w:t>- Законом</w:t>
      </w:r>
      <w:r w:rsidRPr="00473B40">
        <w:rPr>
          <w:rFonts w:ascii="Times New Roman" w:hAnsi="Times New Roman" w:cs="Times New Roman"/>
          <w:sz w:val="24"/>
          <w:szCs w:val="24"/>
        </w:rPr>
        <w:t xml:space="preserve"> «Об образовании в Российской Федерации» (п.7, статья 32).</w:t>
      </w:r>
      <w:r>
        <w:rPr>
          <w:rFonts w:ascii="Times New Roman" w:hAnsi="Times New Roman" w:cs="Times New Roman"/>
          <w:sz w:val="24"/>
          <w:szCs w:val="24"/>
        </w:rPr>
        <w:t xml:space="preserve"> № 273 от 29.12.2012</w:t>
      </w:r>
    </w:p>
    <w:p w:rsidR="00C8282D" w:rsidRPr="000E1F4D" w:rsidRDefault="00C8282D" w:rsidP="00C8282D">
      <w:pPr>
        <w:spacing w:after="0"/>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hAnsi="Times New Roman" w:cs="Times New Roman"/>
          <w:sz w:val="24"/>
          <w:szCs w:val="24"/>
        </w:rPr>
        <w:t>примерной программой</w:t>
      </w:r>
      <w:r w:rsidRPr="000E1F4D">
        <w:rPr>
          <w:rFonts w:ascii="Times New Roman" w:hAnsi="Times New Roman" w:cs="Times New Roman"/>
          <w:sz w:val="24"/>
          <w:szCs w:val="24"/>
        </w:rPr>
        <w:t xml:space="preserve"> по русскому языку в соответствии с программой</w:t>
      </w:r>
      <w:r>
        <w:rPr>
          <w:rFonts w:ascii="Times New Roman" w:hAnsi="Times New Roman" w:cs="Times New Roman"/>
          <w:sz w:val="24"/>
          <w:szCs w:val="24"/>
        </w:rPr>
        <w:t xml:space="preserve"> для о</w:t>
      </w:r>
      <w:r>
        <w:rPr>
          <w:rFonts w:ascii="Times New Roman" w:hAnsi="Times New Roman" w:cs="Times New Roman"/>
          <w:sz w:val="24"/>
          <w:szCs w:val="24"/>
        </w:rPr>
        <w:t>б</w:t>
      </w:r>
      <w:r>
        <w:rPr>
          <w:rFonts w:ascii="Times New Roman" w:hAnsi="Times New Roman" w:cs="Times New Roman"/>
          <w:sz w:val="24"/>
          <w:szCs w:val="24"/>
        </w:rPr>
        <w:t>щеобразовательных</w:t>
      </w:r>
      <w:r w:rsidRPr="000E1F4D">
        <w:rPr>
          <w:rFonts w:ascii="Times New Roman" w:hAnsi="Times New Roman" w:cs="Times New Roman"/>
          <w:sz w:val="24"/>
          <w:szCs w:val="24"/>
        </w:rPr>
        <w:t xml:space="preserve"> </w:t>
      </w:r>
      <w:r>
        <w:rPr>
          <w:rFonts w:ascii="Times New Roman" w:hAnsi="Times New Roman" w:cs="Times New Roman"/>
          <w:sz w:val="24"/>
          <w:szCs w:val="24"/>
        </w:rPr>
        <w:t>учреждений</w:t>
      </w:r>
      <w:r w:rsidRPr="000E1F4D">
        <w:rPr>
          <w:rFonts w:ascii="Times New Roman" w:hAnsi="Times New Roman" w:cs="Times New Roman"/>
          <w:sz w:val="24"/>
          <w:szCs w:val="24"/>
        </w:rPr>
        <w:t xml:space="preserve"> и учебниками под редакцией </w:t>
      </w:r>
      <w:r>
        <w:rPr>
          <w:rFonts w:ascii="Times New Roman" w:hAnsi="Times New Roman" w:cs="Times New Roman"/>
          <w:sz w:val="24"/>
          <w:szCs w:val="24"/>
        </w:rPr>
        <w:t>Львовой С. И</w:t>
      </w:r>
      <w:r w:rsidRPr="000E1F4D">
        <w:rPr>
          <w:rFonts w:ascii="Times New Roman" w:hAnsi="Times New Roman" w:cs="Times New Roman"/>
          <w:sz w:val="24"/>
          <w:szCs w:val="24"/>
        </w:rPr>
        <w:t>., выше</w:t>
      </w:r>
      <w:r w:rsidRPr="000E1F4D">
        <w:rPr>
          <w:rFonts w:ascii="Times New Roman" w:hAnsi="Times New Roman" w:cs="Times New Roman"/>
          <w:sz w:val="24"/>
          <w:szCs w:val="24"/>
        </w:rPr>
        <w:t>д</w:t>
      </w:r>
      <w:r w:rsidRPr="000E1F4D">
        <w:rPr>
          <w:rFonts w:ascii="Times New Roman" w:hAnsi="Times New Roman" w:cs="Times New Roman"/>
          <w:sz w:val="24"/>
          <w:szCs w:val="24"/>
        </w:rPr>
        <w:t>ших в издательстве «</w:t>
      </w:r>
      <w:r>
        <w:rPr>
          <w:rFonts w:ascii="Times New Roman" w:hAnsi="Times New Roman" w:cs="Times New Roman"/>
          <w:sz w:val="24"/>
          <w:szCs w:val="24"/>
        </w:rPr>
        <w:t>Мнемозина</w:t>
      </w:r>
      <w:r w:rsidRPr="000E1F4D">
        <w:rPr>
          <w:rFonts w:ascii="Times New Roman" w:hAnsi="Times New Roman" w:cs="Times New Roman"/>
          <w:sz w:val="24"/>
          <w:szCs w:val="24"/>
        </w:rPr>
        <w:t>» в 2009г.</w:t>
      </w:r>
    </w:p>
    <w:p w:rsidR="00C8282D" w:rsidRDefault="00C8282D" w:rsidP="00C8282D">
      <w:pPr>
        <w:tabs>
          <w:tab w:val="left" w:pos="0"/>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Учебным планом  МОБУ «Мещеряковская СОШ»</w:t>
      </w:r>
      <w:r w:rsidRPr="001A68AD">
        <w:rPr>
          <w:rFonts w:ascii="Times New Roman" w:eastAsia="Times New Roman" w:hAnsi="Times New Roman" w:cs="Times New Roman"/>
          <w:sz w:val="24"/>
          <w:szCs w:val="24"/>
        </w:rPr>
        <w:t xml:space="preserve">  </w:t>
      </w:r>
    </w:p>
    <w:p w:rsidR="00C8282D" w:rsidRDefault="00C8282D" w:rsidP="00C8282D">
      <w:pPr>
        <w:spacing w:after="0"/>
        <w:ind w:left="851"/>
        <w:rPr>
          <w:rFonts w:ascii="Times New Roman" w:hAnsi="Times New Roman" w:cs="Times New Roman"/>
          <w:sz w:val="24"/>
          <w:szCs w:val="24"/>
        </w:rPr>
      </w:pPr>
      <w:r>
        <w:t xml:space="preserve">-  </w:t>
      </w:r>
      <w:r>
        <w:rPr>
          <w:rFonts w:ascii="Times New Roman" w:hAnsi="Times New Roman" w:cs="Times New Roman"/>
          <w:sz w:val="24"/>
          <w:szCs w:val="24"/>
        </w:rPr>
        <w:t xml:space="preserve">спецкурс </w:t>
      </w:r>
      <w:r w:rsidRPr="00931BDA">
        <w:rPr>
          <w:rFonts w:ascii="Times New Roman" w:hAnsi="Times New Roman" w:cs="Times New Roman"/>
          <w:sz w:val="24"/>
          <w:szCs w:val="24"/>
        </w:rPr>
        <w:t xml:space="preserve"> С.И.Львовой «Русское правописание: орфография и пунктуация»</w:t>
      </w:r>
    </w:p>
    <w:p w:rsidR="00C8282D" w:rsidRDefault="00C8282D" w:rsidP="00C8282D">
      <w:pPr>
        <w:spacing w:after="0"/>
        <w:ind w:left="851"/>
        <w:jc w:val="both"/>
        <w:rPr>
          <w:rFonts w:ascii="Times New Roman" w:hAnsi="Times New Roman" w:cs="Times New Roman"/>
          <w:sz w:val="24"/>
          <w:szCs w:val="24"/>
        </w:rPr>
      </w:pPr>
      <w:r w:rsidRPr="00C8282D">
        <w:rPr>
          <w:rFonts w:ascii="Times New Roman" w:hAnsi="Times New Roman" w:cs="Times New Roman"/>
          <w:b/>
          <w:sz w:val="24"/>
          <w:szCs w:val="24"/>
        </w:rPr>
        <w:t>2.2 Цели обучения:</w:t>
      </w:r>
      <w:r>
        <w:rPr>
          <w:rFonts w:ascii="Times New Roman" w:hAnsi="Times New Roman" w:cs="Times New Roman"/>
          <w:sz w:val="24"/>
          <w:szCs w:val="24"/>
        </w:rPr>
        <w:t xml:space="preserve"> </w:t>
      </w:r>
      <w:r w:rsidRPr="00931BDA">
        <w:rPr>
          <w:rFonts w:ascii="Times New Roman" w:hAnsi="Times New Roman" w:cs="Times New Roman"/>
          <w:sz w:val="24"/>
          <w:szCs w:val="24"/>
        </w:rPr>
        <w:t>повышение орфографической и пунктуационной грамотности учащихся, развитие связной речи, обеспечение подготовки учащихся 9 класса к пр</w:t>
      </w:r>
      <w:r w:rsidRPr="00931BDA">
        <w:rPr>
          <w:rFonts w:ascii="Times New Roman" w:hAnsi="Times New Roman" w:cs="Times New Roman"/>
          <w:sz w:val="24"/>
          <w:szCs w:val="24"/>
        </w:rPr>
        <w:t>о</w:t>
      </w:r>
      <w:r w:rsidRPr="00931BDA">
        <w:rPr>
          <w:rFonts w:ascii="Times New Roman" w:hAnsi="Times New Roman" w:cs="Times New Roman"/>
          <w:sz w:val="24"/>
          <w:szCs w:val="24"/>
        </w:rPr>
        <w:t>хождению итоговой аттестации по русскому языку в новой форме.</w:t>
      </w:r>
    </w:p>
    <w:p w:rsidR="00C8282D" w:rsidRPr="00C8282D" w:rsidRDefault="00C8282D" w:rsidP="00C8282D">
      <w:pPr>
        <w:spacing w:after="0"/>
        <w:ind w:left="851"/>
        <w:jc w:val="both"/>
        <w:rPr>
          <w:rFonts w:ascii="Times New Roman" w:hAnsi="Times New Roman" w:cs="Times New Roman"/>
          <w:b/>
          <w:sz w:val="24"/>
          <w:szCs w:val="24"/>
        </w:rPr>
      </w:pPr>
      <w:r w:rsidRPr="00C8282D">
        <w:rPr>
          <w:rFonts w:ascii="Times New Roman" w:hAnsi="Times New Roman" w:cs="Times New Roman"/>
          <w:b/>
        </w:rPr>
        <w:t>2.</w:t>
      </w:r>
      <w:r w:rsidRPr="00C8282D">
        <w:rPr>
          <w:rFonts w:ascii="Times New Roman" w:hAnsi="Times New Roman" w:cs="Times New Roman"/>
          <w:b/>
          <w:sz w:val="24"/>
          <w:szCs w:val="24"/>
        </w:rPr>
        <w:t>3 Задачи обучения:</w:t>
      </w:r>
    </w:p>
    <w:p w:rsidR="00C8282D" w:rsidRPr="00931BDA" w:rsidRDefault="00C8282D" w:rsidP="00C8282D">
      <w:pPr>
        <w:spacing w:after="0" w:line="240" w:lineRule="auto"/>
        <w:ind w:left="709" w:right="-143"/>
        <w:jc w:val="both"/>
        <w:rPr>
          <w:rFonts w:ascii="Times New Roman" w:hAnsi="Times New Roman" w:cs="Times New Roman"/>
          <w:sz w:val="24"/>
          <w:szCs w:val="24"/>
        </w:rPr>
      </w:pPr>
      <w:r w:rsidRPr="00931BDA">
        <w:rPr>
          <w:rFonts w:ascii="Times New Roman" w:hAnsi="Times New Roman" w:cs="Times New Roman"/>
          <w:sz w:val="24"/>
          <w:szCs w:val="24"/>
        </w:rPr>
        <w:t>-обобщать и систематизировать орфографические и пунктуационные правила русского языка, совершенствовать грамотность учащихся;</w:t>
      </w:r>
    </w:p>
    <w:p w:rsidR="00C8282D" w:rsidRPr="00931BDA" w:rsidRDefault="00C8282D" w:rsidP="00C8282D">
      <w:pPr>
        <w:spacing w:after="0" w:line="240" w:lineRule="auto"/>
        <w:ind w:left="709" w:right="-143"/>
        <w:jc w:val="both"/>
        <w:rPr>
          <w:rFonts w:ascii="Times New Roman" w:hAnsi="Times New Roman" w:cs="Times New Roman"/>
          <w:sz w:val="24"/>
          <w:szCs w:val="24"/>
        </w:rPr>
      </w:pPr>
      <w:r w:rsidRPr="00931BDA">
        <w:rPr>
          <w:rFonts w:ascii="Times New Roman" w:hAnsi="Times New Roman" w:cs="Times New Roman"/>
          <w:sz w:val="24"/>
          <w:szCs w:val="24"/>
        </w:rPr>
        <w:t>-способствовать развитию творческих способностей учащихся, коммуникативных ум</w:t>
      </w:r>
      <w:r w:rsidRPr="00931BDA">
        <w:rPr>
          <w:rFonts w:ascii="Times New Roman" w:hAnsi="Times New Roman" w:cs="Times New Roman"/>
          <w:sz w:val="24"/>
          <w:szCs w:val="24"/>
        </w:rPr>
        <w:t>е</w:t>
      </w:r>
      <w:r w:rsidRPr="00931BDA">
        <w:rPr>
          <w:rFonts w:ascii="Times New Roman" w:hAnsi="Times New Roman" w:cs="Times New Roman"/>
          <w:sz w:val="24"/>
          <w:szCs w:val="24"/>
        </w:rPr>
        <w:t>ний и навыков;</w:t>
      </w:r>
    </w:p>
    <w:p w:rsidR="00C8282D" w:rsidRPr="00931BDA" w:rsidRDefault="00C8282D" w:rsidP="00C8282D">
      <w:pPr>
        <w:spacing w:after="0" w:line="240" w:lineRule="auto"/>
        <w:ind w:left="709" w:right="-143"/>
        <w:jc w:val="both"/>
        <w:rPr>
          <w:rFonts w:ascii="Times New Roman" w:hAnsi="Times New Roman" w:cs="Times New Roman"/>
          <w:sz w:val="24"/>
          <w:szCs w:val="24"/>
        </w:rPr>
      </w:pPr>
      <w:r w:rsidRPr="00931BDA">
        <w:rPr>
          <w:rFonts w:ascii="Times New Roman" w:hAnsi="Times New Roman" w:cs="Times New Roman"/>
          <w:sz w:val="24"/>
          <w:szCs w:val="24"/>
        </w:rPr>
        <w:t xml:space="preserve">-формировать навыки, обеспечивающие успешное прохождение итоговой аттестации. </w:t>
      </w:r>
    </w:p>
    <w:p w:rsidR="00C8282D" w:rsidRDefault="00C8282D" w:rsidP="00C8282D">
      <w:pPr>
        <w:spacing w:after="0" w:line="240" w:lineRule="auto"/>
        <w:ind w:left="709" w:right="-143"/>
        <w:jc w:val="both"/>
        <w:rPr>
          <w:rFonts w:ascii="Times New Roman" w:hAnsi="Times New Roman" w:cs="Times New Roman"/>
          <w:b/>
          <w:sz w:val="24"/>
          <w:szCs w:val="24"/>
        </w:rPr>
      </w:pPr>
      <w:r>
        <w:rPr>
          <w:rFonts w:ascii="Times New Roman" w:hAnsi="Times New Roman" w:cs="Times New Roman"/>
          <w:b/>
          <w:sz w:val="24"/>
          <w:szCs w:val="24"/>
        </w:rPr>
        <w:t>2.4 Общая характеристика факультативного курса:</w:t>
      </w:r>
    </w:p>
    <w:p w:rsidR="00C8282D" w:rsidRPr="00931BDA" w:rsidRDefault="00C8282D" w:rsidP="00C8282D">
      <w:pPr>
        <w:spacing w:after="0" w:line="240" w:lineRule="auto"/>
        <w:ind w:left="709"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931BDA">
        <w:rPr>
          <w:rFonts w:ascii="Times New Roman" w:hAnsi="Times New Roman" w:cs="Times New Roman"/>
          <w:sz w:val="24"/>
          <w:szCs w:val="24"/>
        </w:rPr>
        <w:t>Содержание факультатива нацеливает на систематизацию некоторых встречающих затруднения у учащихся правил орфографии и пунктуации. Также уделяется внимание  правильности и культуре русской речи, речевым и грамматическим ошибкам, редактир</w:t>
      </w:r>
      <w:r w:rsidRPr="00931BDA">
        <w:rPr>
          <w:rFonts w:ascii="Times New Roman" w:hAnsi="Times New Roman" w:cs="Times New Roman"/>
          <w:sz w:val="24"/>
          <w:szCs w:val="24"/>
        </w:rPr>
        <w:t>о</w:t>
      </w:r>
      <w:r w:rsidRPr="00931BDA">
        <w:rPr>
          <w:rFonts w:ascii="Times New Roman" w:hAnsi="Times New Roman" w:cs="Times New Roman"/>
          <w:sz w:val="24"/>
          <w:szCs w:val="24"/>
        </w:rPr>
        <w:t>ванию творческих работ.</w:t>
      </w:r>
    </w:p>
    <w:p w:rsidR="00C8282D" w:rsidRPr="00931BDA" w:rsidRDefault="00C8282D" w:rsidP="00C8282D">
      <w:pPr>
        <w:spacing w:after="0" w:line="240" w:lineRule="auto"/>
        <w:ind w:left="709" w:right="-143"/>
        <w:jc w:val="both"/>
        <w:rPr>
          <w:rFonts w:ascii="Times New Roman" w:hAnsi="Times New Roman" w:cs="Times New Roman"/>
          <w:sz w:val="24"/>
          <w:szCs w:val="24"/>
        </w:rPr>
      </w:pPr>
      <w:r w:rsidRPr="00931BDA">
        <w:rPr>
          <w:rFonts w:ascii="Times New Roman" w:hAnsi="Times New Roman" w:cs="Times New Roman"/>
          <w:sz w:val="24"/>
          <w:szCs w:val="24"/>
        </w:rPr>
        <w:tab/>
        <w:t>Важнейшим направлением в обучении являются систематизация и обобщение знаний в области правописания. Для этого необходимо применять наиболее эффекти</w:t>
      </w:r>
      <w:r w:rsidRPr="00931BDA">
        <w:rPr>
          <w:rFonts w:ascii="Times New Roman" w:hAnsi="Times New Roman" w:cs="Times New Roman"/>
          <w:sz w:val="24"/>
          <w:szCs w:val="24"/>
        </w:rPr>
        <w:t>в</w:t>
      </w:r>
      <w:r w:rsidRPr="00931BDA">
        <w:rPr>
          <w:rFonts w:ascii="Times New Roman" w:hAnsi="Times New Roman" w:cs="Times New Roman"/>
          <w:sz w:val="24"/>
          <w:szCs w:val="24"/>
        </w:rPr>
        <w:t>ные приёмы, которые помогают реализовать указанное направление. Это прежде всего работа с обобщающими схемами и таблицами по орфографии и пунктуации, работа с разнообразными лингвистическими словарями и орфографический анализ словообраз</w:t>
      </w:r>
      <w:r w:rsidRPr="00931BDA">
        <w:rPr>
          <w:rFonts w:ascii="Times New Roman" w:hAnsi="Times New Roman" w:cs="Times New Roman"/>
          <w:sz w:val="24"/>
          <w:szCs w:val="24"/>
        </w:rPr>
        <w:t>о</w:t>
      </w:r>
      <w:r w:rsidRPr="00931BDA">
        <w:rPr>
          <w:rFonts w:ascii="Times New Roman" w:hAnsi="Times New Roman" w:cs="Times New Roman"/>
          <w:sz w:val="24"/>
          <w:szCs w:val="24"/>
        </w:rPr>
        <w:t>вательных моделей, который развивает способность видеть затруднения. Также затраг</w:t>
      </w:r>
      <w:r w:rsidRPr="00931BDA">
        <w:rPr>
          <w:rFonts w:ascii="Times New Roman" w:hAnsi="Times New Roman" w:cs="Times New Roman"/>
          <w:sz w:val="24"/>
          <w:szCs w:val="24"/>
        </w:rPr>
        <w:t>и</w:t>
      </w:r>
      <w:r w:rsidRPr="00931BDA">
        <w:rPr>
          <w:rFonts w:ascii="Times New Roman" w:hAnsi="Times New Roman" w:cs="Times New Roman"/>
          <w:sz w:val="24"/>
          <w:szCs w:val="24"/>
        </w:rPr>
        <w:t>вается проблема культуры устной и письменной речи: правильность и уместность выб</w:t>
      </w:r>
      <w:r w:rsidRPr="00931BDA">
        <w:rPr>
          <w:rFonts w:ascii="Times New Roman" w:hAnsi="Times New Roman" w:cs="Times New Roman"/>
          <w:sz w:val="24"/>
          <w:szCs w:val="24"/>
        </w:rPr>
        <w:t>о</w:t>
      </w:r>
      <w:r w:rsidRPr="00931BDA">
        <w:rPr>
          <w:rFonts w:ascii="Times New Roman" w:hAnsi="Times New Roman" w:cs="Times New Roman"/>
          <w:sz w:val="24"/>
          <w:szCs w:val="24"/>
        </w:rPr>
        <w:t>ра языковых средств, правильность речи (произносительные нормы, языковые нормы и языковые ошибки).</w:t>
      </w:r>
    </w:p>
    <w:p w:rsidR="00C8282D" w:rsidRPr="00931BDA" w:rsidRDefault="00C8282D" w:rsidP="00C8282D">
      <w:pPr>
        <w:spacing w:after="0" w:line="240" w:lineRule="auto"/>
        <w:ind w:left="709"/>
        <w:jc w:val="both"/>
        <w:rPr>
          <w:rFonts w:ascii="Times New Roman" w:hAnsi="Times New Roman" w:cs="Times New Roman"/>
          <w:sz w:val="24"/>
          <w:szCs w:val="24"/>
        </w:rPr>
      </w:pPr>
      <w:r w:rsidRPr="00931BDA">
        <w:rPr>
          <w:rFonts w:ascii="Times New Roman" w:hAnsi="Times New Roman" w:cs="Times New Roman"/>
          <w:sz w:val="24"/>
          <w:szCs w:val="24"/>
        </w:rPr>
        <w:t>Первая часть работы  ГИА в 9 классе – это написание сжатого изложения по тексту публицистического или научного стиля (точнее, научно-популярного подстиля). Сж</w:t>
      </w:r>
      <w:r w:rsidRPr="00931BDA">
        <w:rPr>
          <w:rFonts w:ascii="Times New Roman" w:hAnsi="Times New Roman" w:cs="Times New Roman"/>
          <w:sz w:val="24"/>
          <w:szCs w:val="24"/>
        </w:rPr>
        <w:t>а</w:t>
      </w:r>
      <w:r w:rsidRPr="00931BDA">
        <w:rPr>
          <w:rFonts w:ascii="Times New Roman" w:hAnsi="Times New Roman" w:cs="Times New Roman"/>
          <w:sz w:val="24"/>
          <w:szCs w:val="24"/>
        </w:rPr>
        <w:t>тое изложение – это форма обработки информации исходного текста, позволяющая проверить комплекс необходимых жизненных умений, важнейшими из которых явл</w:t>
      </w:r>
      <w:r w:rsidRPr="00931BDA">
        <w:rPr>
          <w:rFonts w:ascii="Times New Roman" w:hAnsi="Times New Roman" w:cs="Times New Roman"/>
          <w:sz w:val="24"/>
          <w:szCs w:val="24"/>
        </w:rPr>
        <w:t>я</w:t>
      </w:r>
      <w:r w:rsidRPr="00931BDA">
        <w:rPr>
          <w:rFonts w:ascii="Times New Roman" w:hAnsi="Times New Roman" w:cs="Times New Roman"/>
          <w:sz w:val="24"/>
          <w:szCs w:val="24"/>
        </w:rPr>
        <w:t>ются следующие:</w:t>
      </w:r>
    </w:p>
    <w:p w:rsidR="00C8282D" w:rsidRPr="00931BDA" w:rsidRDefault="00C8282D" w:rsidP="00C8282D">
      <w:pPr>
        <w:pStyle w:val="a5"/>
        <w:numPr>
          <w:ilvl w:val="0"/>
          <w:numId w:val="98"/>
        </w:numPr>
        <w:ind w:left="709" w:firstLine="0"/>
        <w:jc w:val="both"/>
        <w:rPr>
          <w:rFonts w:ascii="Times New Roman" w:hAnsi="Times New Roman"/>
          <w:sz w:val="24"/>
          <w:szCs w:val="24"/>
        </w:rPr>
      </w:pPr>
      <w:r w:rsidRPr="00931BDA">
        <w:rPr>
          <w:rFonts w:ascii="Times New Roman" w:hAnsi="Times New Roman"/>
          <w:sz w:val="24"/>
          <w:szCs w:val="24"/>
        </w:rPr>
        <w:t>умение точно определять круг предметов и явлений действительности, отража</w:t>
      </w:r>
      <w:r w:rsidRPr="00931BDA">
        <w:rPr>
          <w:rFonts w:ascii="Times New Roman" w:hAnsi="Times New Roman"/>
          <w:sz w:val="24"/>
          <w:szCs w:val="24"/>
        </w:rPr>
        <w:t>е</w:t>
      </w:r>
      <w:r w:rsidRPr="00931BDA">
        <w:rPr>
          <w:rFonts w:ascii="Times New Roman" w:hAnsi="Times New Roman"/>
          <w:sz w:val="24"/>
          <w:szCs w:val="24"/>
        </w:rPr>
        <w:t>мой в тексте;</w:t>
      </w:r>
    </w:p>
    <w:p w:rsidR="00C8282D" w:rsidRPr="00931BDA" w:rsidRDefault="00C8282D" w:rsidP="00C8282D">
      <w:pPr>
        <w:pStyle w:val="a5"/>
        <w:numPr>
          <w:ilvl w:val="0"/>
          <w:numId w:val="98"/>
        </w:numPr>
        <w:ind w:left="709" w:firstLine="0"/>
        <w:jc w:val="both"/>
        <w:rPr>
          <w:rFonts w:ascii="Times New Roman" w:hAnsi="Times New Roman"/>
          <w:sz w:val="24"/>
          <w:szCs w:val="24"/>
        </w:rPr>
      </w:pPr>
      <w:r w:rsidRPr="00931BDA">
        <w:rPr>
          <w:rFonts w:ascii="Times New Roman" w:hAnsi="Times New Roman"/>
          <w:sz w:val="24"/>
          <w:szCs w:val="24"/>
        </w:rPr>
        <w:t>умение адекватно воспринимать авторский замысел;</w:t>
      </w:r>
    </w:p>
    <w:p w:rsidR="00C8282D" w:rsidRPr="00931BDA" w:rsidRDefault="00C8282D" w:rsidP="00C8282D">
      <w:pPr>
        <w:pStyle w:val="a5"/>
        <w:numPr>
          <w:ilvl w:val="0"/>
          <w:numId w:val="98"/>
        </w:numPr>
        <w:ind w:left="709" w:firstLine="0"/>
        <w:jc w:val="both"/>
        <w:rPr>
          <w:rFonts w:ascii="Times New Roman" w:hAnsi="Times New Roman"/>
          <w:sz w:val="24"/>
          <w:szCs w:val="24"/>
        </w:rPr>
      </w:pPr>
      <w:r w:rsidRPr="00931BDA">
        <w:rPr>
          <w:rFonts w:ascii="Times New Roman" w:hAnsi="Times New Roman"/>
          <w:sz w:val="24"/>
          <w:szCs w:val="24"/>
        </w:rPr>
        <w:t>умение вычленять главное в информации;</w:t>
      </w:r>
    </w:p>
    <w:p w:rsidR="00C8282D" w:rsidRPr="00931BDA" w:rsidRDefault="00C8282D" w:rsidP="00C8282D">
      <w:pPr>
        <w:pStyle w:val="a5"/>
        <w:numPr>
          <w:ilvl w:val="0"/>
          <w:numId w:val="98"/>
        </w:numPr>
        <w:ind w:left="709" w:firstLine="0"/>
        <w:jc w:val="both"/>
        <w:rPr>
          <w:rFonts w:ascii="Times New Roman" w:hAnsi="Times New Roman"/>
          <w:sz w:val="24"/>
          <w:szCs w:val="24"/>
        </w:rPr>
      </w:pPr>
      <w:r w:rsidRPr="00931BDA">
        <w:rPr>
          <w:rFonts w:ascii="Times New Roman" w:hAnsi="Times New Roman"/>
          <w:sz w:val="24"/>
          <w:szCs w:val="24"/>
        </w:rPr>
        <w:t>умение сокращать текст разными способами;</w:t>
      </w:r>
    </w:p>
    <w:p w:rsidR="00C8282D" w:rsidRPr="00931BDA" w:rsidRDefault="00C8282D" w:rsidP="00C8282D">
      <w:pPr>
        <w:pStyle w:val="a5"/>
        <w:numPr>
          <w:ilvl w:val="0"/>
          <w:numId w:val="98"/>
        </w:numPr>
        <w:ind w:left="709" w:firstLine="0"/>
        <w:jc w:val="both"/>
        <w:rPr>
          <w:rFonts w:ascii="Times New Roman" w:hAnsi="Times New Roman"/>
          <w:sz w:val="24"/>
          <w:szCs w:val="24"/>
        </w:rPr>
      </w:pPr>
      <w:r w:rsidRPr="00931BDA">
        <w:rPr>
          <w:rFonts w:ascii="Times New Roman" w:hAnsi="Times New Roman"/>
          <w:sz w:val="24"/>
          <w:szCs w:val="24"/>
        </w:rPr>
        <w:t>умение правильно, точно и лаконично излагать содержание текста;</w:t>
      </w:r>
    </w:p>
    <w:p w:rsidR="00C8282D" w:rsidRPr="00931BDA" w:rsidRDefault="00C8282D" w:rsidP="00C8282D">
      <w:pPr>
        <w:pStyle w:val="a5"/>
        <w:numPr>
          <w:ilvl w:val="0"/>
          <w:numId w:val="98"/>
        </w:numPr>
        <w:ind w:left="709" w:firstLine="0"/>
        <w:jc w:val="both"/>
        <w:rPr>
          <w:rFonts w:ascii="Times New Roman" w:hAnsi="Times New Roman"/>
          <w:sz w:val="24"/>
          <w:szCs w:val="24"/>
        </w:rPr>
      </w:pPr>
      <w:r w:rsidRPr="00931BDA">
        <w:rPr>
          <w:rFonts w:ascii="Times New Roman" w:hAnsi="Times New Roman"/>
          <w:sz w:val="24"/>
          <w:szCs w:val="24"/>
        </w:rPr>
        <w:t>умение находить и уместно использовать языковые средства обобщённой пер</w:t>
      </w:r>
      <w:r w:rsidRPr="00931BDA">
        <w:rPr>
          <w:rFonts w:ascii="Times New Roman" w:hAnsi="Times New Roman"/>
          <w:sz w:val="24"/>
          <w:szCs w:val="24"/>
        </w:rPr>
        <w:t>е</w:t>
      </w:r>
      <w:r w:rsidRPr="00931BDA">
        <w:rPr>
          <w:rFonts w:ascii="Times New Roman" w:hAnsi="Times New Roman"/>
          <w:sz w:val="24"/>
          <w:szCs w:val="24"/>
        </w:rPr>
        <w:t>дачи содержания.</w:t>
      </w:r>
    </w:p>
    <w:p w:rsidR="00C8282D" w:rsidRPr="00931BDA" w:rsidRDefault="00C8282D" w:rsidP="00C8282D">
      <w:pPr>
        <w:spacing w:after="0" w:line="240" w:lineRule="auto"/>
        <w:ind w:left="709"/>
        <w:jc w:val="both"/>
        <w:rPr>
          <w:rFonts w:ascii="Times New Roman" w:hAnsi="Times New Roman" w:cs="Times New Roman"/>
          <w:sz w:val="24"/>
          <w:szCs w:val="24"/>
        </w:rPr>
      </w:pPr>
      <w:r w:rsidRPr="00931BDA">
        <w:rPr>
          <w:rFonts w:ascii="Times New Roman" w:hAnsi="Times New Roman" w:cs="Times New Roman"/>
          <w:sz w:val="24"/>
          <w:szCs w:val="24"/>
        </w:rPr>
        <w:t>Чтобы хорошо справиться с этим видом работы, ученика необходимо прежде всего  научить понимать, что любой текст содержит  главную и второстепенную информ</w:t>
      </w:r>
      <w:r w:rsidRPr="00931BDA">
        <w:rPr>
          <w:rFonts w:ascii="Times New Roman" w:hAnsi="Times New Roman" w:cs="Times New Roman"/>
          <w:sz w:val="24"/>
          <w:szCs w:val="24"/>
        </w:rPr>
        <w:t>а</w:t>
      </w:r>
      <w:r w:rsidRPr="00931BDA">
        <w:rPr>
          <w:rFonts w:ascii="Times New Roman" w:hAnsi="Times New Roman" w:cs="Times New Roman"/>
          <w:sz w:val="24"/>
          <w:szCs w:val="24"/>
        </w:rPr>
        <w:t>цию. Главная информация – то содержание, без которого будет неясен или искажён а</w:t>
      </w:r>
      <w:r w:rsidRPr="00931BDA">
        <w:rPr>
          <w:rFonts w:ascii="Times New Roman" w:hAnsi="Times New Roman" w:cs="Times New Roman"/>
          <w:sz w:val="24"/>
          <w:szCs w:val="24"/>
        </w:rPr>
        <w:t>в</w:t>
      </w:r>
      <w:r w:rsidRPr="00931BDA">
        <w:rPr>
          <w:rFonts w:ascii="Times New Roman" w:hAnsi="Times New Roman" w:cs="Times New Roman"/>
          <w:sz w:val="24"/>
          <w:szCs w:val="24"/>
        </w:rPr>
        <w:lastRenderedPageBreak/>
        <w:t>торский замысел. Следовательно, нужно научить  воспринимать текст на слух так, чт</w:t>
      </w:r>
      <w:r w:rsidRPr="00931BDA">
        <w:rPr>
          <w:rFonts w:ascii="Times New Roman" w:hAnsi="Times New Roman" w:cs="Times New Roman"/>
          <w:sz w:val="24"/>
          <w:szCs w:val="24"/>
        </w:rPr>
        <w:t>о</w:t>
      </w:r>
      <w:r w:rsidRPr="00931BDA">
        <w:rPr>
          <w:rFonts w:ascii="Times New Roman" w:hAnsi="Times New Roman" w:cs="Times New Roman"/>
          <w:sz w:val="24"/>
          <w:szCs w:val="24"/>
        </w:rPr>
        <w:t>бы ученик точно понимал его общую тему, проблему, идею, видел авторскую позицию. Учащийся должен также тренироваться в определении микротем, являющихся соста</w:t>
      </w:r>
      <w:r w:rsidRPr="00931BDA">
        <w:rPr>
          <w:rFonts w:ascii="Times New Roman" w:hAnsi="Times New Roman" w:cs="Times New Roman"/>
          <w:sz w:val="24"/>
          <w:szCs w:val="24"/>
        </w:rPr>
        <w:t>в</w:t>
      </w:r>
      <w:r w:rsidRPr="00931BDA">
        <w:rPr>
          <w:rFonts w:ascii="Times New Roman" w:hAnsi="Times New Roman" w:cs="Times New Roman"/>
          <w:sz w:val="24"/>
          <w:szCs w:val="24"/>
        </w:rPr>
        <w:t>ной частью общей темы прослушанного текста.</w:t>
      </w:r>
    </w:p>
    <w:p w:rsidR="00C8282D" w:rsidRPr="00931BDA" w:rsidRDefault="00C8282D" w:rsidP="00C8282D">
      <w:pPr>
        <w:spacing w:after="0" w:line="240" w:lineRule="auto"/>
        <w:ind w:left="709"/>
        <w:jc w:val="both"/>
        <w:rPr>
          <w:rFonts w:ascii="Times New Roman" w:hAnsi="Times New Roman" w:cs="Times New Roman"/>
          <w:sz w:val="24"/>
          <w:szCs w:val="24"/>
        </w:rPr>
      </w:pPr>
      <w:r w:rsidRPr="00931BDA">
        <w:rPr>
          <w:rFonts w:ascii="Times New Roman" w:hAnsi="Times New Roman" w:cs="Times New Roman"/>
          <w:sz w:val="24"/>
          <w:szCs w:val="24"/>
        </w:rPr>
        <w:t>Вторая часть экзаменационной работы включает задания с выбором ответа (А1 – А7) и задания с. кратким открытым ответом (В1–В9). При этом буквенные обозначения св</w:t>
      </w:r>
      <w:r w:rsidRPr="00931BDA">
        <w:rPr>
          <w:rFonts w:ascii="Times New Roman" w:hAnsi="Times New Roman" w:cs="Times New Roman"/>
          <w:sz w:val="24"/>
          <w:szCs w:val="24"/>
        </w:rPr>
        <w:t>я</w:t>
      </w:r>
      <w:r w:rsidRPr="00931BDA">
        <w:rPr>
          <w:rFonts w:ascii="Times New Roman" w:hAnsi="Times New Roman" w:cs="Times New Roman"/>
          <w:sz w:val="24"/>
          <w:szCs w:val="24"/>
        </w:rPr>
        <w:t>заны не с уровнем сложности самого задания (все задания второй части не выходят за пределы базового уровня), а с технологией его выполнения</w:t>
      </w:r>
    </w:p>
    <w:p w:rsidR="00C8282D" w:rsidRPr="00931BDA" w:rsidRDefault="00C8282D" w:rsidP="00C8282D">
      <w:pPr>
        <w:spacing w:after="0" w:line="240" w:lineRule="auto"/>
        <w:ind w:left="709"/>
        <w:jc w:val="both"/>
        <w:rPr>
          <w:rFonts w:ascii="Times New Roman" w:hAnsi="Times New Roman" w:cs="Times New Roman"/>
          <w:sz w:val="24"/>
          <w:szCs w:val="24"/>
        </w:rPr>
      </w:pPr>
      <w:r w:rsidRPr="00931BDA">
        <w:rPr>
          <w:rFonts w:ascii="Times New Roman" w:hAnsi="Times New Roman" w:cs="Times New Roman"/>
          <w:sz w:val="24"/>
          <w:szCs w:val="24"/>
        </w:rPr>
        <w:t>Семь заданий группы А проверяют глубину и точность понимания экзаменуемыми с</w:t>
      </w:r>
      <w:r w:rsidRPr="00931BDA">
        <w:rPr>
          <w:rFonts w:ascii="Times New Roman" w:hAnsi="Times New Roman" w:cs="Times New Roman"/>
          <w:sz w:val="24"/>
          <w:szCs w:val="24"/>
        </w:rPr>
        <w:t>о</w:t>
      </w:r>
      <w:r w:rsidRPr="00931BDA">
        <w:rPr>
          <w:rFonts w:ascii="Times New Roman" w:hAnsi="Times New Roman" w:cs="Times New Roman"/>
          <w:sz w:val="24"/>
          <w:szCs w:val="24"/>
        </w:rPr>
        <w:t>держания исходного текста, выявляют уровень постижения школьниками, его культу</w:t>
      </w:r>
      <w:r w:rsidRPr="00931BDA">
        <w:rPr>
          <w:rFonts w:ascii="Times New Roman" w:hAnsi="Times New Roman" w:cs="Times New Roman"/>
          <w:sz w:val="24"/>
          <w:szCs w:val="24"/>
        </w:rPr>
        <w:t>р</w:t>
      </w:r>
      <w:r w:rsidRPr="00931BDA">
        <w:rPr>
          <w:rFonts w:ascii="Times New Roman" w:hAnsi="Times New Roman" w:cs="Times New Roman"/>
          <w:sz w:val="24"/>
          <w:szCs w:val="24"/>
        </w:rPr>
        <w:t xml:space="preserve">но-ценностных категорий. </w:t>
      </w:r>
    </w:p>
    <w:p w:rsidR="00C8282D" w:rsidRPr="00931BDA" w:rsidRDefault="00C8282D" w:rsidP="00C8282D">
      <w:pPr>
        <w:spacing w:after="0" w:line="240" w:lineRule="auto"/>
        <w:ind w:left="709"/>
        <w:jc w:val="both"/>
        <w:rPr>
          <w:rFonts w:ascii="Times New Roman" w:hAnsi="Times New Roman" w:cs="Times New Roman"/>
          <w:sz w:val="24"/>
          <w:szCs w:val="24"/>
        </w:rPr>
      </w:pPr>
      <w:r w:rsidRPr="00931BDA">
        <w:rPr>
          <w:rFonts w:ascii="Times New Roman" w:hAnsi="Times New Roman" w:cs="Times New Roman"/>
          <w:sz w:val="24"/>
          <w:szCs w:val="24"/>
        </w:rPr>
        <w:t>Девять заданий группы В проверяют комплекс умений определяющих уровень язык</w:t>
      </w:r>
      <w:r w:rsidRPr="00931BDA">
        <w:rPr>
          <w:rFonts w:ascii="Times New Roman" w:hAnsi="Times New Roman" w:cs="Times New Roman"/>
          <w:sz w:val="24"/>
          <w:szCs w:val="24"/>
        </w:rPr>
        <w:t>о</w:t>
      </w:r>
      <w:r w:rsidRPr="00931BDA">
        <w:rPr>
          <w:rFonts w:ascii="Times New Roman" w:hAnsi="Times New Roman" w:cs="Times New Roman"/>
          <w:sz w:val="24"/>
          <w:szCs w:val="24"/>
        </w:rPr>
        <w:t>вой и лингвистической компетенции 9-классников. Все задания имеют практическую  направленность, так как языковые явления, провёряемые ими, составляют необход</w:t>
      </w:r>
      <w:r w:rsidRPr="00931BDA">
        <w:rPr>
          <w:rFonts w:ascii="Times New Roman" w:hAnsi="Times New Roman" w:cs="Times New Roman"/>
          <w:sz w:val="24"/>
          <w:szCs w:val="24"/>
        </w:rPr>
        <w:t>и</w:t>
      </w:r>
      <w:r w:rsidRPr="00931BDA">
        <w:rPr>
          <w:rFonts w:ascii="Times New Roman" w:hAnsi="Times New Roman" w:cs="Times New Roman"/>
          <w:sz w:val="24"/>
          <w:szCs w:val="24"/>
        </w:rPr>
        <w:t>мую лингвистическую базу владения орфографическими и речевыми нормами.</w:t>
      </w:r>
    </w:p>
    <w:p w:rsidR="00C8282D" w:rsidRPr="00931BDA" w:rsidRDefault="00C8282D" w:rsidP="00C8282D">
      <w:pPr>
        <w:spacing w:after="0" w:line="240" w:lineRule="auto"/>
        <w:ind w:left="709"/>
        <w:jc w:val="both"/>
        <w:rPr>
          <w:rFonts w:ascii="Times New Roman" w:hAnsi="Times New Roman" w:cs="Times New Roman"/>
          <w:sz w:val="24"/>
          <w:szCs w:val="24"/>
        </w:rPr>
      </w:pPr>
      <w:r w:rsidRPr="00931BDA">
        <w:rPr>
          <w:rFonts w:ascii="Times New Roman" w:hAnsi="Times New Roman" w:cs="Times New Roman"/>
          <w:sz w:val="24"/>
          <w:szCs w:val="24"/>
        </w:rPr>
        <w:t>Третья часть работы</w:t>
      </w:r>
      <w:r>
        <w:rPr>
          <w:rFonts w:ascii="Times New Roman" w:hAnsi="Times New Roman" w:cs="Times New Roman"/>
          <w:sz w:val="24"/>
          <w:szCs w:val="24"/>
        </w:rPr>
        <w:t xml:space="preserve"> </w:t>
      </w:r>
      <w:r w:rsidRPr="00931BDA">
        <w:rPr>
          <w:rFonts w:ascii="Times New Roman" w:hAnsi="Times New Roman" w:cs="Times New Roman"/>
          <w:sz w:val="24"/>
          <w:szCs w:val="24"/>
        </w:rPr>
        <w:t>ГИА содержит два альтернативных творческих задания (С2.1 и С2.2), из которых ученик должен выбрать только одно. Оба задания проверяют комм</w:t>
      </w:r>
      <w:r w:rsidRPr="00931BDA">
        <w:rPr>
          <w:rFonts w:ascii="Times New Roman" w:hAnsi="Times New Roman" w:cs="Times New Roman"/>
          <w:sz w:val="24"/>
          <w:szCs w:val="24"/>
        </w:rPr>
        <w:t>у</w:t>
      </w:r>
      <w:r w:rsidRPr="00931BDA">
        <w:rPr>
          <w:rFonts w:ascii="Times New Roman" w:hAnsi="Times New Roman" w:cs="Times New Roman"/>
          <w:sz w:val="24"/>
          <w:szCs w:val="24"/>
        </w:rPr>
        <w:t>никативную компетенцию школьников, в частности умение строить собственное в</w:t>
      </w:r>
      <w:r w:rsidRPr="00931BDA">
        <w:rPr>
          <w:rFonts w:ascii="Times New Roman" w:hAnsi="Times New Roman" w:cs="Times New Roman"/>
          <w:sz w:val="24"/>
          <w:szCs w:val="24"/>
        </w:rPr>
        <w:t>ы</w:t>
      </w:r>
      <w:r w:rsidRPr="00931BDA">
        <w:rPr>
          <w:rFonts w:ascii="Times New Roman" w:hAnsi="Times New Roman" w:cs="Times New Roman"/>
          <w:sz w:val="24"/>
          <w:szCs w:val="24"/>
        </w:rPr>
        <w:t>сказывание в соответствии с типом речи рассуждение. При этом не случайно особое внимание уделяется умению аргументировать положения творческой работы, испол</w:t>
      </w:r>
      <w:r w:rsidRPr="00931BDA">
        <w:rPr>
          <w:rFonts w:ascii="Times New Roman" w:hAnsi="Times New Roman" w:cs="Times New Roman"/>
          <w:sz w:val="24"/>
          <w:szCs w:val="24"/>
        </w:rPr>
        <w:t>ь</w:t>
      </w:r>
      <w:r w:rsidRPr="00931BDA">
        <w:rPr>
          <w:rFonts w:ascii="Times New Roman" w:hAnsi="Times New Roman" w:cs="Times New Roman"/>
          <w:sz w:val="24"/>
          <w:szCs w:val="24"/>
        </w:rPr>
        <w:t>зуя прочитанный текст. Именно это общеучебное умение необходимо школьникам в дальнейшей образовательной, а часто и в профессиональной  деятельности. Умение о</w:t>
      </w:r>
      <w:r w:rsidRPr="00931BDA">
        <w:rPr>
          <w:rFonts w:ascii="Times New Roman" w:hAnsi="Times New Roman" w:cs="Times New Roman"/>
          <w:sz w:val="24"/>
          <w:szCs w:val="24"/>
        </w:rPr>
        <w:t>т</w:t>
      </w:r>
      <w:r w:rsidRPr="00931BDA">
        <w:rPr>
          <w:rFonts w:ascii="Times New Roman" w:hAnsi="Times New Roman" w:cs="Times New Roman"/>
          <w:sz w:val="24"/>
          <w:szCs w:val="24"/>
        </w:rPr>
        <w:t>стать свои позиции уважительно относиться к себе и своему собеседнику, вести беседу в доказательной манере служит показателем культуры, рационального сознания воо</w:t>
      </w:r>
      <w:r w:rsidRPr="00931BDA">
        <w:rPr>
          <w:rFonts w:ascii="Times New Roman" w:hAnsi="Times New Roman" w:cs="Times New Roman"/>
          <w:sz w:val="24"/>
          <w:szCs w:val="24"/>
        </w:rPr>
        <w:t>б</w:t>
      </w:r>
      <w:r w:rsidRPr="00931BDA">
        <w:rPr>
          <w:rFonts w:ascii="Times New Roman" w:hAnsi="Times New Roman" w:cs="Times New Roman"/>
          <w:sz w:val="24"/>
          <w:szCs w:val="24"/>
        </w:rPr>
        <w:t>ще. Подлинная рациональность, включающая способность аргументации  доказател</w:t>
      </w:r>
      <w:r w:rsidRPr="00931BDA">
        <w:rPr>
          <w:rFonts w:ascii="Times New Roman" w:hAnsi="Times New Roman" w:cs="Times New Roman"/>
          <w:sz w:val="24"/>
          <w:szCs w:val="24"/>
        </w:rPr>
        <w:t>ь</w:t>
      </w:r>
      <w:r w:rsidRPr="00931BDA">
        <w:rPr>
          <w:rFonts w:ascii="Times New Roman" w:hAnsi="Times New Roman" w:cs="Times New Roman"/>
          <w:sz w:val="24"/>
          <w:szCs w:val="24"/>
        </w:rPr>
        <w:t xml:space="preserve">ности своей позиции, вовсе не противоречит уровню  развития эмоциональной сферы, эстетического сознания. В этом единстве и заключается такое личностное начало, как ответственность за свои взгляды и позиции. </w:t>
      </w:r>
      <w:r w:rsidR="0013040C">
        <w:rPr>
          <w:rFonts w:ascii="Times New Roman" w:hAnsi="Times New Roman" w:cs="Times New Roman"/>
          <w:sz w:val="24"/>
          <w:szCs w:val="24"/>
        </w:rPr>
        <w:t xml:space="preserve"> </w:t>
      </w:r>
    </w:p>
    <w:p w:rsidR="00C8282D" w:rsidRPr="0013040C" w:rsidRDefault="0013040C" w:rsidP="0013040C">
      <w:pPr>
        <w:spacing w:after="0" w:line="240" w:lineRule="auto"/>
        <w:ind w:left="709" w:right="-143"/>
        <w:rPr>
          <w:rFonts w:ascii="Times New Roman" w:hAnsi="Times New Roman" w:cs="Times New Roman"/>
          <w:b/>
          <w:sz w:val="24"/>
          <w:szCs w:val="24"/>
        </w:rPr>
      </w:pPr>
      <w:r w:rsidRPr="0013040C">
        <w:rPr>
          <w:rFonts w:ascii="Times New Roman" w:hAnsi="Times New Roman" w:cs="Times New Roman"/>
          <w:b/>
          <w:sz w:val="24"/>
          <w:szCs w:val="24"/>
        </w:rPr>
        <w:t>2.5 Общая характеристика учебного процесса:</w:t>
      </w:r>
    </w:p>
    <w:p w:rsidR="0013040C" w:rsidRPr="00931BDA" w:rsidRDefault="0013040C" w:rsidP="0013040C">
      <w:pPr>
        <w:spacing w:after="0" w:line="240" w:lineRule="auto"/>
        <w:ind w:left="567" w:right="-143"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931BDA">
        <w:rPr>
          <w:rFonts w:ascii="Times New Roman" w:hAnsi="Times New Roman" w:cs="Times New Roman"/>
          <w:sz w:val="24"/>
          <w:szCs w:val="24"/>
        </w:rPr>
        <w:t>На каждом занятии предусматривается теоретическая часть (повторение правил, из</w:t>
      </w:r>
      <w:r w:rsidRPr="00931BDA">
        <w:rPr>
          <w:rFonts w:ascii="Times New Roman" w:hAnsi="Times New Roman" w:cs="Times New Roman"/>
          <w:sz w:val="24"/>
          <w:szCs w:val="24"/>
        </w:rPr>
        <w:t>у</w:t>
      </w:r>
      <w:r w:rsidRPr="00931BDA">
        <w:rPr>
          <w:rFonts w:ascii="Times New Roman" w:hAnsi="Times New Roman" w:cs="Times New Roman"/>
          <w:sz w:val="24"/>
          <w:szCs w:val="24"/>
        </w:rPr>
        <w:t>чение трудных случаев правописания, определение этапов создания текста) и практич</w:t>
      </w:r>
      <w:r w:rsidRPr="00931BDA">
        <w:rPr>
          <w:rFonts w:ascii="Times New Roman" w:hAnsi="Times New Roman" w:cs="Times New Roman"/>
          <w:sz w:val="24"/>
          <w:szCs w:val="24"/>
        </w:rPr>
        <w:t>е</w:t>
      </w:r>
      <w:r w:rsidRPr="00931BDA">
        <w:rPr>
          <w:rFonts w:ascii="Times New Roman" w:hAnsi="Times New Roman" w:cs="Times New Roman"/>
          <w:sz w:val="24"/>
          <w:szCs w:val="24"/>
        </w:rPr>
        <w:t>ская часть (выполнение различных упражнений, помогающих сформировать языковую, лингвистическую и коммуникативную компетентности; закрепить знания орфографич</w:t>
      </w:r>
      <w:r w:rsidRPr="00931BDA">
        <w:rPr>
          <w:rFonts w:ascii="Times New Roman" w:hAnsi="Times New Roman" w:cs="Times New Roman"/>
          <w:sz w:val="24"/>
          <w:szCs w:val="24"/>
        </w:rPr>
        <w:t>е</w:t>
      </w:r>
      <w:r w:rsidRPr="00931BDA">
        <w:rPr>
          <w:rFonts w:ascii="Times New Roman" w:hAnsi="Times New Roman" w:cs="Times New Roman"/>
          <w:sz w:val="24"/>
          <w:szCs w:val="24"/>
        </w:rPr>
        <w:t>ских и пунктуационных правил, приобрести устойчивые навыки).</w:t>
      </w:r>
    </w:p>
    <w:p w:rsidR="00C8282D" w:rsidRPr="0013040C" w:rsidRDefault="0013040C" w:rsidP="0013040C">
      <w:pPr>
        <w:spacing w:after="0"/>
        <w:ind w:left="709"/>
        <w:jc w:val="both"/>
        <w:rPr>
          <w:rFonts w:ascii="Times New Roman" w:hAnsi="Times New Roman"/>
          <w:b/>
          <w:sz w:val="24"/>
          <w:szCs w:val="24"/>
        </w:rPr>
      </w:pPr>
      <w:r w:rsidRPr="0013040C">
        <w:rPr>
          <w:rFonts w:ascii="Times New Roman" w:hAnsi="Times New Roman" w:cs="Times New Roman"/>
          <w:b/>
          <w:sz w:val="24"/>
          <w:szCs w:val="24"/>
        </w:rPr>
        <w:t>3.</w:t>
      </w:r>
      <w:r w:rsidRPr="0013040C">
        <w:rPr>
          <w:rFonts w:ascii="Times New Roman" w:hAnsi="Times New Roman"/>
          <w:b/>
          <w:sz w:val="24"/>
          <w:szCs w:val="24"/>
        </w:rPr>
        <w:t xml:space="preserve"> Содержание курса:</w:t>
      </w:r>
    </w:p>
    <w:p w:rsidR="0013040C" w:rsidRPr="00931BDA" w:rsidRDefault="0013040C" w:rsidP="0013040C">
      <w:pPr>
        <w:spacing w:after="0" w:line="240" w:lineRule="auto"/>
        <w:ind w:left="567" w:right="-1"/>
        <w:jc w:val="both"/>
        <w:rPr>
          <w:rFonts w:ascii="Times New Roman" w:hAnsi="Times New Roman" w:cs="Times New Roman"/>
          <w:b/>
          <w:color w:val="333333"/>
          <w:sz w:val="24"/>
          <w:szCs w:val="24"/>
        </w:rPr>
      </w:pPr>
      <w:r w:rsidRPr="00931BDA">
        <w:rPr>
          <w:rFonts w:ascii="Times New Roman" w:hAnsi="Times New Roman" w:cs="Times New Roman"/>
          <w:b/>
          <w:color w:val="333333"/>
          <w:sz w:val="24"/>
          <w:szCs w:val="24"/>
          <w:u w:val="single"/>
        </w:rPr>
        <w:t>Раздел 1</w:t>
      </w:r>
      <w:r w:rsidRPr="00931BDA">
        <w:rPr>
          <w:rFonts w:ascii="Times New Roman" w:hAnsi="Times New Roman" w:cs="Times New Roman"/>
          <w:b/>
          <w:color w:val="333333"/>
          <w:sz w:val="24"/>
          <w:szCs w:val="24"/>
        </w:rPr>
        <w:t xml:space="preserve">.  Вводное занятие. </w:t>
      </w:r>
    </w:p>
    <w:p w:rsidR="0013040C" w:rsidRPr="00931BDA" w:rsidRDefault="0013040C" w:rsidP="0013040C">
      <w:pPr>
        <w:spacing w:after="0" w:line="240" w:lineRule="auto"/>
        <w:ind w:left="567" w:right="-1"/>
        <w:jc w:val="both"/>
        <w:rPr>
          <w:rFonts w:ascii="Times New Roman" w:hAnsi="Times New Roman" w:cs="Times New Roman"/>
          <w:b/>
          <w:color w:val="333333"/>
          <w:sz w:val="24"/>
          <w:szCs w:val="24"/>
        </w:rPr>
      </w:pPr>
      <w:r w:rsidRPr="00931BDA">
        <w:rPr>
          <w:rFonts w:ascii="Times New Roman" w:hAnsi="Times New Roman" w:cs="Times New Roman"/>
          <w:sz w:val="24"/>
          <w:szCs w:val="24"/>
        </w:rPr>
        <w:t>Вводное занятие. Цели и задачи факультатива. Ознакомление с содержанием и инстру</w:t>
      </w:r>
      <w:r w:rsidRPr="00931BDA">
        <w:rPr>
          <w:rFonts w:ascii="Times New Roman" w:hAnsi="Times New Roman" w:cs="Times New Roman"/>
          <w:sz w:val="24"/>
          <w:szCs w:val="24"/>
        </w:rPr>
        <w:t>к</w:t>
      </w:r>
      <w:r w:rsidRPr="00931BDA">
        <w:rPr>
          <w:rFonts w:ascii="Times New Roman" w:hAnsi="Times New Roman" w:cs="Times New Roman"/>
          <w:sz w:val="24"/>
          <w:szCs w:val="24"/>
        </w:rPr>
        <w:t>цией по выполнению ГИА в новой форме.</w:t>
      </w:r>
    </w:p>
    <w:p w:rsidR="0013040C" w:rsidRPr="00931BDA" w:rsidRDefault="0013040C" w:rsidP="0013040C">
      <w:pPr>
        <w:spacing w:after="0" w:line="240" w:lineRule="auto"/>
        <w:ind w:left="567" w:right="-1"/>
        <w:jc w:val="both"/>
        <w:rPr>
          <w:rFonts w:ascii="Times New Roman" w:hAnsi="Times New Roman" w:cs="Times New Roman"/>
          <w:b/>
          <w:color w:val="333333"/>
          <w:sz w:val="24"/>
          <w:szCs w:val="24"/>
        </w:rPr>
      </w:pPr>
      <w:r w:rsidRPr="00931BDA">
        <w:rPr>
          <w:rFonts w:ascii="Times New Roman" w:hAnsi="Times New Roman" w:cs="Times New Roman"/>
          <w:b/>
          <w:color w:val="333333"/>
          <w:sz w:val="24"/>
          <w:szCs w:val="24"/>
          <w:u w:val="single"/>
        </w:rPr>
        <w:t>Раздел 2</w:t>
      </w:r>
      <w:r w:rsidRPr="00931BDA">
        <w:rPr>
          <w:rFonts w:ascii="Times New Roman" w:hAnsi="Times New Roman" w:cs="Times New Roman"/>
          <w:b/>
          <w:color w:val="333333"/>
          <w:sz w:val="24"/>
          <w:szCs w:val="24"/>
        </w:rPr>
        <w:t xml:space="preserve">.  </w:t>
      </w:r>
      <w:r w:rsidRPr="00931BDA">
        <w:rPr>
          <w:rFonts w:ascii="Times New Roman" w:hAnsi="Times New Roman" w:cs="Times New Roman"/>
          <w:b/>
          <w:sz w:val="24"/>
          <w:szCs w:val="24"/>
        </w:rPr>
        <w:t>Знакомство  с образцами КИМов, предназначенных  для проведения письменного экзамена в 9 классе.</w:t>
      </w:r>
    </w:p>
    <w:p w:rsidR="0013040C" w:rsidRPr="00931BDA" w:rsidRDefault="0013040C" w:rsidP="0013040C">
      <w:pPr>
        <w:spacing w:after="0" w:line="240" w:lineRule="auto"/>
        <w:ind w:left="567" w:right="-1"/>
        <w:jc w:val="both"/>
        <w:rPr>
          <w:rFonts w:ascii="Times New Roman" w:hAnsi="Times New Roman" w:cs="Times New Roman"/>
          <w:b/>
          <w:color w:val="333333"/>
          <w:sz w:val="24"/>
          <w:szCs w:val="24"/>
        </w:rPr>
      </w:pPr>
      <w:r w:rsidRPr="00931BDA">
        <w:rPr>
          <w:rFonts w:ascii="Times New Roman" w:hAnsi="Times New Roman" w:cs="Times New Roman"/>
          <w:b/>
          <w:color w:val="333333"/>
          <w:sz w:val="24"/>
          <w:szCs w:val="24"/>
          <w:u w:val="single"/>
        </w:rPr>
        <w:t>Раздел 3</w:t>
      </w:r>
      <w:r w:rsidRPr="00931BDA">
        <w:rPr>
          <w:rFonts w:ascii="Times New Roman" w:hAnsi="Times New Roman" w:cs="Times New Roman"/>
          <w:b/>
          <w:color w:val="333333"/>
          <w:sz w:val="24"/>
          <w:szCs w:val="24"/>
        </w:rPr>
        <w:t>. Сжатое изложение. Основные приёмы компрессии текста</w:t>
      </w:r>
      <w:r w:rsidRPr="00931BDA">
        <w:rPr>
          <w:rFonts w:ascii="Times New Roman" w:hAnsi="Times New Roman" w:cs="Times New Roman"/>
          <w:color w:val="333333"/>
          <w:sz w:val="24"/>
          <w:szCs w:val="24"/>
        </w:rPr>
        <w:t>.</w:t>
      </w:r>
    </w:p>
    <w:p w:rsidR="0013040C" w:rsidRPr="00931BDA" w:rsidRDefault="0013040C" w:rsidP="0013040C">
      <w:pPr>
        <w:spacing w:after="0" w:line="240" w:lineRule="auto"/>
        <w:ind w:left="567" w:right="-1"/>
        <w:jc w:val="both"/>
        <w:rPr>
          <w:rFonts w:ascii="Times New Roman" w:hAnsi="Times New Roman" w:cs="Times New Roman"/>
          <w:color w:val="000000"/>
          <w:sz w:val="24"/>
          <w:szCs w:val="24"/>
        </w:rPr>
      </w:pPr>
      <w:r w:rsidRPr="00931BDA">
        <w:rPr>
          <w:rFonts w:ascii="Times New Roman" w:hAnsi="Times New Roman" w:cs="Times New Roman"/>
          <w:sz w:val="24"/>
          <w:szCs w:val="24"/>
        </w:rPr>
        <w:t>Алгоритм написания изложения. Приемы работы, направленные на первичное воспр</w:t>
      </w:r>
      <w:r w:rsidRPr="00931BDA">
        <w:rPr>
          <w:rFonts w:ascii="Times New Roman" w:hAnsi="Times New Roman" w:cs="Times New Roman"/>
          <w:sz w:val="24"/>
          <w:szCs w:val="24"/>
        </w:rPr>
        <w:t>и</w:t>
      </w:r>
      <w:r w:rsidRPr="00931BDA">
        <w:rPr>
          <w:rFonts w:ascii="Times New Roman" w:hAnsi="Times New Roman" w:cs="Times New Roman"/>
          <w:sz w:val="24"/>
          <w:szCs w:val="24"/>
        </w:rPr>
        <w:t>ятие текста. Разбор текста. Составление плана. Выделение микротем. Абзацное член</w:t>
      </w:r>
      <w:r w:rsidRPr="00931BDA">
        <w:rPr>
          <w:rFonts w:ascii="Times New Roman" w:hAnsi="Times New Roman" w:cs="Times New Roman"/>
          <w:sz w:val="24"/>
          <w:szCs w:val="24"/>
        </w:rPr>
        <w:t>е</w:t>
      </w:r>
      <w:r w:rsidRPr="00931BDA">
        <w:rPr>
          <w:rFonts w:ascii="Times New Roman" w:hAnsi="Times New Roman" w:cs="Times New Roman"/>
          <w:sz w:val="24"/>
          <w:szCs w:val="24"/>
        </w:rPr>
        <w:t xml:space="preserve">ние. Подготовка  рабочих материалов к изложению. Особенности сжатого изложения. </w:t>
      </w:r>
      <w:r w:rsidRPr="00931BDA">
        <w:rPr>
          <w:rFonts w:ascii="Times New Roman" w:hAnsi="Times New Roman" w:cs="Times New Roman"/>
          <w:color w:val="000000"/>
          <w:sz w:val="24"/>
          <w:szCs w:val="24"/>
        </w:rPr>
        <w:t>Подготовка  к написанию сжатого  изложения</w:t>
      </w:r>
      <w:r w:rsidRPr="00931BDA">
        <w:rPr>
          <w:rFonts w:ascii="Times New Roman" w:hAnsi="Times New Roman" w:cs="Times New Roman"/>
          <w:sz w:val="24"/>
          <w:szCs w:val="24"/>
        </w:rPr>
        <w:t xml:space="preserve">. </w:t>
      </w:r>
      <w:r w:rsidRPr="00931BDA">
        <w:rPr>
          <w:rFonts w:ascii="Times New Roman" w:hAnsi="Times New Roman" w:cs="Times New Roman"/>
          <w:color w:val="000000"/>
          <w:sz w:val="24"/>
          <w:szCs w:val="24"/>
        </w:rPr>
        <w:t>Обучение приемам   компрессии    текста. Отработка приёмов сжатия текста: исключение, обобщение, упрощение.</w:t>
      </w:r>
    </w:p>
    <w:p w:rsidR="0013040C" w:rsidRPr="00931BDA" w:rsidRDefault="0013040C" w:rsidP="0013040C">
      <w:pPr>
        <w:spacing w:after="0" w:line="240" w:lineRule="auto"/>
        <w:ind w:left="567" w:right="-1"/>
        <w:jc w:val="both"/>
        <w:rPr>
          <w:rFonts w:ascii="Times New Roman" w:hAnsi="Times New Roman" w:cs="Times New Roman"/>
          <w:b/>
          <w:sz w:val="24"/>
          <w:szCs w:val="24"/>
        </w:rPr>
      </w:pPr>
      <w:r w:rsidRPr="00931BDA">
        <w:rPr>
          <w:rFonts w:ascii="Times New Roman" w:hAnsi="Times New Roman" w:cs="Times New Roman"/>
          <w:b/>
          <w:color w:val="333333"/>
          <w:sz w:val="24"/>
          <w:szCs w:val="24"/>
          <w:u w:val="single"/>
        </w:rPr>
        <w:t>Раздел 4</w:t>
      </w:r>
      <w:r w:rsidRPr="00931BDA">
        <w:rPr>
          <w:rFonts w:ascii="Times New Roman" w:hAnsi="Times New Roman" w:cs="Times New Roman"/>
          <w:b/>
          <w:color w:val="333333"/>
          <w:sz w:val="24"/>
          <w:szCs w:val="24"/>
        </w:rPr>
        <w:t xml:space="preserve">.  </w:t>
      </w:r>
      <w:r w:rsidRPr="00931BDA">
        <w:rPr>
          <w:rFonts w:ascii="Times New Roman" w:hAnsi="Times New Roman" w:cs="Times New Roman"/>
          <w:b/>
          <w:sz w:val="24"/>
          <w:szCs w:val="24"/>
        </w:rPr>
        <w:t xml:space="preserve">Сочинение на лингвистическую тему. </w:t>
      </w:r>
    </w:p>
    <w:p w:rsidR="0013040C" w:rsidRPr="00931BDA" w:rsidRDefault="0013040C" w:rsidP="0013040C">
      <w:pPr>
        <w:spacing w:after="0" w:line="240" w:lineRule="auto"/>
        <w:ind w:left="567" w:right="-1"/>
        <w:jc w:val="both"/>
        <w:rPr>
          <w:rFonts w:ascii="Times New Roman" w:hAnsi="Times New Roman" w:cs="Times New Roman"/>
          <w:sz w:val="24"/>
          <w:szCs w:val="24"/>
        </w:rPr>
      </w:pPr>
      <w:r w:rsidRPr="00931BDA">
        <w:rPr>
          <w:rFonts w:ascii="Times New Roman" w:hAnsi="Times New Roman" w:cs="Times New Roman"/>
          <w:sz w:val="24"/>
          <w:szCs w:val="24"/>
        </w:rPr>
        <w:t>Критерии оценки задания. Структура сочинения на лингвистическую тему. Учимся фо</w:t>
      </w:r>
      <w:r w:rsidRPr="00931BDA">
        <w:rPr>
          <w:rFonts w:ascii="Times New Roman" w:hAnsi="Times New Roman" w:cs="Times New Roman"/>
          <w:sz w:val="24"/>
          <w:szCs w:val="24"/>
        </w:rPr>
        <w:t>р</w:t>
      </w:r>
      <w:r w:rsidRPr="00931BDA">
        <w:rPr>
          <w:rFonts w:ascii="Times New Roman" w:hAnsi="Times New Roman" w:cs="Times New Roman"/>
          <w:sz w:val="24"/>
          <w:szCs w:val="24"/>
        </w:rPr>
        <w:t>мулировать тезис. Учимся аргументировать и делать вывод.</w:t>
      </w:r>
    </w:p>
    <w:p w:rsidR="0013040C" w:rsidRPr="00931BDA" w:rsidRDefault="0013040C" w:rsidP="0013040C">
      <w:pPr>
        <w:spacing w:after="0" w:line="240" w:lineRule="auto"/>
        <w:ind w:left="567" w:right="-1"/>
        <w:jc w:val="both"/>
        <w:rPr>
          <w:rFonts w:ascii="Times New Roman" w:hAnsi="Times New Roman" w:cs="Times New Roman"/>
          <w:b/>
          <w:sz w:val="24"/>
          <w:szCs w:val="24"/>
        </w:rPr>
      </w:pPr>
      <w:r w:rsidRPr="00931BDA">
        <w:rPr>
          <w:rFonts w:ascii="Times New Roman" w:hAnsi="Times New Roman" w:cs="Times New Roman"/>
          <w:b/>
          <w:color w:val="333333"/>
          <w:sz w:val="24"/>
          <w:szCs w:val="24"/>
          <w:u w:val="single"/>
        </w:rPr>
        <w:t>Раздел 5</w:t>
      </w:r>
      <w:r w:rsidRPr="00931BDA">
        <w:rPr>
          <w:rFonts w:ascii="Times New Roman" w:hAnsi="Times New Roman" w:cs="Times New Roman"/>
          <w:b/>
          <w:color w:val="333333"/>
          <w:sz w:val="24"/>
          <w:szCs w:val="24"/>
        </w:rPr>
        <w:t xml:space="preserve">.  </w:t>
      </w:r>
      <w:r w:rsidRPr="00931BDA">
        <w:rPr>
          <w:rFonts w:ascii="Times New Roman" w:hAnsi="Times New Roman" w:cs="Times New Roman"/>
          <w:b/>
          <w:sz w:val="24"/>
          <w:szCs w:val="24"/>
        </w:rPr>
        <w:t xml:space="preserve">Сочинение-рассуждение по тексту. </w:t>
      </w:r>
    </w:p>
    <w:p w:rsidR="0013040C" w:rsidRPr="00931BDA" w:rsidRDefault="0013040C" w:rsidP="0013040C">
      <w:pPr>
        <w:spacing w:after="0" w:line="240" w:lineRule="auto"/>
        <w:ind w:left="567" w:right="-1"/>
        <w:jc w:val="both"/>
        <w:rPr>
          <w:rFonts w:ascii="Times New Roman" w:hAnsi="Times New Roman" w:cs="Times New Roman"/>
          <w:color w:val="333333"/>
          <w:sz w:val="24"/>
          <w:szCs w:val="24"/>
        </w:rPr>
      </w:pPr>
      <w:r w:rsidRPr="00931BDA">
        <w:rPr>
          <w:rFonts w:ascii="Times New Roman" w:hAnsi="Times New Roman" w:cs="Times New Roman"/>
          <w:sz w:val="24"/>
          <w:szCs w:val="24"/>
        </w:rPr>
        <w:t>Критерии оцениваниясочинения-рассуждения. Учимся формулировать тезис. Учимся а</w:t>
      </w:r>
      <w:r w:rsidRPr="00931BDA">
        <w:rPr>
          <w:rFonts w:ascii="Times New Roman" w:hAnsi="Times New Roman" w:cs="Times New Roman"/>
          <w:sz w:val="24"/>
          <w:szCs w:val="24"/>
        </w:rPr>
        <w:t>р</w:t>
      </w:r>
      <w:r w:rsidRPr="00931BDA">
        <w:rPr>
          <w:rFonts w:ascii="Times New Roman" w:hAnsi="Times New Roman" w:cs="Times New Roman"/>
          <w:sz w:val="24"/>
          <w:szCs w:val="24"/>
        </w:rPr>
        <w:t>гументировать и писать вывод рассуждения.</w:t>
      </w:r>
    </w:p>
    <w:p w:rsidR="0013040C" w:rsidRPr="00931BDA" w:rsidRDefault="0013040C" w:rsidP="0013040C">
      <w:pPr>
        <w:spacing w:after="0" w:line="240" w:lineRule="auto"/>
        <w:ind w:left="567" w:right="-1"/>
        <w:jc w:val="both"/>
        <w:rPr>
          <w:rFonts w:ascii="Times New Roman" w:hAnsi="Times New Roman" w:cs="Times New Roman"/>
          <w:sz w:val="24"/>
          <w:szCs w:val="24"/>
        </w:rPr>
      </w:pPr>
      <w:r w:rsidRPr="00931BDA">
        <w:rPr>
          <w:rFonts w:ascii="Times New Roman" w:hAnsi="Times New Roman" w:cs="Times New Roman"/>
          <w:b/>
          <w:color w:val="333333"/>
          <w:sz w:val="24"/>
          <w:szCs w:val="24"/>
          <w:u w:val="single"/>
        </w:rPr>
        <w:lastRenderedPageBreak/>
        <w:t>Раздел 6</w:t>
      </w:r>
      <w:r w:rsidRPr="00931BDA">
        <w:rPr>
          <w:rFonts w:ascii="Times New Roman" w:hAnsi="Times New Roman" w:cs="Times New Roman"/>
          <w:b/>
          <w:color w:val="333333"/>
          <w:sz w:val="24"/>
          <w:szCs w:val="24"/>
        </w:rPr>
        <w:t>.</w:t>
      </w:r>
      <w:r w:rsidRPr="00931BDA">
        <w:rPr>
          <w:rFonts w:ascii="Times New Roman" w:hAnsi="Times New Roman" w:cs="Times New Roman"/>
          <w:b/>
          <w:sz w:val="24"/>
          <w:szCs w:val="24"/>
        </w:rPr>
        <w:t>Работа с тестовыми заданиями А1-А7.</w:t>
      </w:r>
    </w:p>
    <w:p w:rsidR="0013040C" w:rsidRPr="00931BDA" w:rsidRDefault="0013040C" w:rsidP="0013040C">
      <w:pPr>
        <w:spacing w:after="0" w:line="240" w:lineRule="auto"/>
        <w:ind w:left="567" w:right="-1"/>
        <w:jc w:val="both"/>
        <w:rPr>
          <w:rFonts w:ascii="Times New Roman" w:hAnsi="Times New Roman" w:cs="Times New Roman"/>
          <w:sz w:val="24"/>
          <w:szCs w:val="24"/>
        </w:rPr>
      </w:pPr>
      <w:r w:rsidRPr="00931BDA">
        <w:rPr>
          <w:rFonts w:ascii="Times New Roman" w:hAnsi="Times New Roman" w:cs="Times New Roman"/>
          <w:sz w:val="24"/>
          <w:szCs w:val="24"/>
        </w:rPr>
        <w:t>Понимание текста. Целостность текста. Понимание текста. Целостность текста. Синон</w:t>
      </w:r>
      <w:r w:rsidRPr="00931BDA">
        <w:rPr>
          <w:rFonts w:ascii="Times New Roman" w:hAnsi="Times New Roman" w:cs="Times New Roman"/>
          <w:sz w:val="24"/>
          <w:szCs w:val="24"/>
        </w:rPr>
        <w:t>и</w:t>
      </w:r>
      <w:r w:rsidRPr="00931BDA">
        <w:rPr>
          <w:rFonts w:ascii="Times New Roman" w:hAnsi="Times New Roman" w:cs="Times New Roman"/>
          <w:sz w:val="24"/>
          <w:szCs w:val="24"/>
        </w:rPr>
        <w:t>мы. Антонимы. Омонимы. Лексический анализ слова. Повторение по теме «Морфол</w:t>
      </w:r>
      <w:r w:rsidRPr="00931BDA">
        <w:rPr>
          <w:rFonts w:ascii="Times New Roman" w:hAnsi="Times New Roman" w:cs="Times New Roman"/>
          <w:sz w:val="24"/>
          <w:szCs w:val="24"/>
        </w:rPr>
        <w:t>о</w:t>
      </w:r>
      <w:r w:rsidRPr="00931BDA">
        <w:rPr>
          <w:rFonts w:ascii="Times New Roman" w:hAnsi="Times New Roman" w:cs="Times New Roman"/>
          <w:sz w:val="24"/>
          <w:szCs w:val="24"/>
        </w:rPr>
        <w:t>гия». Выразительно-изобразительные средства языка.</w:t>
      </w:r>
    </w:p>
    <w:p w:rsidR="0013040C" w:rsidRPr="00931BDA" w:rsidRDefault="0013040C" w:rsidP="0013040C">
      <w:pPr>
        <w:spacing w:after="0" w:line="240" w:lineRule="auto"/>
        <w:ind w:left="567" w:right="-1"/>
        <w:jc w:val="both"/>
        <w:rPr>
          <w:rFonts w:ascii="Times New Roman" w:hAnsi="Times New Roman" w:cs="Times New Roman"/>
          <w:b/>
          <w:sz w:val="24"/>
          <w:szCs w:val="24"/>
        </w:rPr>
      </w:pPr>
      <w:r w:rsidRPr="00931BDA">
        <w:rPr>
          <w:rFonts w:ascii="Times New Roman" w:hAnsi="Times New Roman" w:cs="Times New Roman"/>
          <w:b/>
          <w:color w:val="333333"/>
          <w:sz w:val="24"/>
          <w:szCs w:val="24"/>
          <w:u w:val="single"/>
        </w:rPr>
        <w:t>Раздел 7.</w:t>
      </w:r>
      <w:r w:rsidRPr="00931BDA">
        <w:rPr>
          <w:rFonts w:ascii="Times New Roman" w:hAnsi="Times New Roman" w:cs="Times New Roman"/>
          <w:b/>
          <w:sz w:val="24"/>
          <w:szCs w:val="24"/>
        </w:rPr>
        <w:t xml:space="preserve">Работа с тестовыми заданиями В1-В9.  </w:t>
      </w:r>
    </w:p>
    <w:p w:rsidR="0013040C" w:rsidRPr="00931BDA" w:rsidRDefault="0013040C" w:rsidP="0013040C">
      <w:pPr>
        <w:spacing w:after="0" w:line="240" w:lineRule="auto"/>
        <w:ind w:left="567" w:right="-1"/>
        <w:jc w:val="both"/>
        <w:rPr>
          <w:rFonts w:ascii="Times New Roman" w:hAnsi="Times New Roman" w:cs="Times New Roman"/>
          <w:sz w:val="24"/>
          <w:szCs w:val="24"/>
        </w:rPr>
      </w:pPr>
      <w:r w:rsidRPr="00931BDA">
        <w:rPr>
          <w:rFonts w:ascii="Times New Roman" w:hAnsi="Times New Roman" w:cs="Times New Roman"/>
          <w:sz w:val="24"/>
          <w:szCs w:val="24"/>
        </w:rPr>
        <w:t>Правописание корней. Правописание приставок. Правописание суффиксов.  Словосоч</w:t>
      </w:r>
      <w:r w:rsidRPr="00931BDA">
        <w:rPr>
          <w:rFonts w:ascii="Times New Roman" w:hAnsi="Times New Roman" w:cs="Times New Roman"/>
          <w:sz w:val="24"/>
          <w:szCs w:val="24"/>
        </w:rPr>
        <w:t>е</w:t>
      </w:r>
      <w:r w:rsidRPr="00931BDA">
        <w:rPr>
          <w:rFonts w:ascii="Times New Roman" w:hAnsi="Times New Roman" w:cs="Times New Roman"/>
          <w:sz w:val="24"/>
          <w:szCs w:val="24"/>
        </w:rPr>
        <w:t>тание. Грамматическая основа предложения. Знаки препинания в простом осложненном предложении. Знаки препинания в сложносочиненном предложении. Знаки препинания в сложноподчиненном и сложном бессоюзном предложении. Сложные предложения с ра</w:t>
      </w:r>
      <w:r w:rsidRPr="00931BDA">
        <w:rPr>
          <w:rFonts w:ascii="Times New Roman" w:hAnsi="Times New Roman" w:cs="Times New Roman"/>
          <w:sz w:val="24"/>
          <w:szCs w:val="24"/>
        </w:rPr>
        <w:t>з</w:t>
      </w:r>
      <w:r w:rsidRPr="00931BDA">
        <w:rPr>
          <w:rFonts w:ascii="Times New Roman" w:hAnsi="Times New Roman" w:cs="Times New Roman"/>
          <w:sz w:val="24"/>
          <w:szCs w:val="24"/>
        </w:rPr>
        <w:t>личными видами связи. Синтаксический анализ сложного предложения.</w:t>
      </w:r>
    </w:p>
    <w:p w:rsidR="0013040C" w:rsidRPr="00931BDA" w:rsidRDefault="0013040C" w:rsidP="0013040C">
      <w:pPr>
        <w:spacing w:after="0" w:line="240" w:lineRule="auto"/>
        <w:ind w:left="567" w:right="-1"/>
        <w:jc w:val="both"/>
        <w:rPr>
          <w:rFonts w:ascii="Times New Roman" w:hAnsi="Times New Roman" w:cs="Times New Roman"/>
          <w:sz w:val="24"/>
          <w:szCs w:val="24"/>
        </w:rPr>
      </w:pPr>
      <w:r w:rsidRPr="00931BDA">
        <w:rPr>
          <w:rFonts w:ascii="Times New Roman" w:hAnsi="Times New Roman" w:cs="Times New Roman"/>
          <w:b/>
          <w:color w:val="333333"/>
          <w:sz w:val="24"/>
          <w:szCs w:val="24"/>
          <w:u w:val="single"/>
        </w:rPr>
        <w:t>Раздел 8.</w:t>
      </w:r>
      <w:r w:rsidRPr="00931BDA">
        <w:rPr>
          <w:rFonts w:ascii="Times New Roman" w:hAnsi="Times New Roman" w:cs="Times New Roman"/>
          <w:b/>
          <w:color w:val="333333"/>
          <w:sz w:val="24"/>
          <w:szCs w:val="24"/>
        </w:rPr>
        <w:t xml:space="preserve">  Заключительное занятие.</w:t>
      </w:r>
    </w:p>
    <w:p w:rsidR="0013040C" w:rsidRPr="00931BDA" w:rsidRDefault="0013040C" w:rsidP="0013040C">
      <w:pPr>
        <w:spacing w:after="0" w:line="240" w:lineRule="auto"/>
        <w:ind w:left="567" w:right="-1"/>
        <w:jc w:val="both"/>
        <w:rPr>
          <w:rFonts w:ascii="Times New Roman" w:hAnsi="Times New Roman" w:cs="Times New Roman"/>
          <w:b/>
          <w:color w:val="333333"/>
          <w:sz w:val="24"/>
          <w:szCs w:val="24"/>
        </w:rPr>
      </w:pPr>
      <w:r w:rsidRPr="00931BDA">
        <w:rPr>
          <w:rFonts w:ascii="Times New Roman" w:hAnsi="Times New Roman" w:cs="Times New Roman"/>
          <w:sz w:val="24"/>
          <w:szCs w:val="24"/>
        </w:rPr>
        <w:t xml:space="preserve">Рекомендации учителя по проведению ГИА. </w:t>
      </w:r>
      <w:r w:rsidRPr="00931BDA">
        <w:rPr>
          <w:rFonts w:ascii="Times New Roman" w:hAnsi="Times New Roman" w:cs="Times New Roman"/>
          <w:color w:val="000000"/>
          <w:sz w:val="24"/>
          <w:szCs w:val="24"/>
        </w:rPr>
        <w:t>Практическое занятие.</w:t>
      </w:r>
    </w:p>
    <w:p w:rsidR="0013040C" w:rsidRDefault="0013040C" w:rsidP="0013040C">
      <w:pPr>
        <w:ind w:left="567" w:right="-284"/>
        <w:rPr>
          <w:rFonts w:ascii="Times New Roman" w:eastAsia="Times New Roman" w:hAnsi="Times New Roman"/>
          <w:b/>
          <w:sz w:val="24"/>
          <w:szCs w:val="24"/>
          <w:lang w:eastAsia="ru-RU"/>
        </w:rPr>
      </w:pPr>
      <w:r w:rsidRPr="0013040C">
        <w:rPr>
          <w:rFonts w:ascii="Times New Roman" w:eastAsia="Times New Roman" w:hAnsi="Times New Roman" w:cs="Times New Roman"/>
          <w:b/>
          <w:sz w:val="24"/>
          <w:szCs w:val="24"/>
          <w:lang w:eastAsia="ru-RU"/>
        </w:rPr>
        <w:t>4.</w:t>
      </w:r>
      <w:r>
        <w:rPr>
          <w:rFonts w:ascii="Times New Roman" w:eastAsia="Times New Roman" w:hAnsi="Times New Roman"/>
          <w:b/>
          <w:sz w:val="24"/>
          <w:szCs w:val="24"/>
          <w:lang w:eastAsia="ru-RU"/>
        </w:rPr>
        <w:t xml:space="preserve"> </w:t>
      </w:r>
      <w:r w:rsidRPr="0013040C">
        <w:rPr>
          <w:rFonts w:ascii="Times New Roman" w:eastAsia="Times New Roman" w:hAnsi="Times New Roman"/>
          <w:b/>
          <w:sz w:val="24"/>
          <w:szCs w:val="24"/>
          <w:lang w:eastAsia="ru-RU"/>
        </w:rPr>
        <w:t>Тематическое планирование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3"/>
        <w:gridCol w:w="2263"/>
      </w:tblGrid>
      <w:tr w:rsidR="0013040C" w:rsidRPr="00931BDA" w:rsidTr="0013040C">
        <w:tc>
          <w:tcPr>
            <w:tcW w:w="6633" w:type="dxa"/>
          </w:tcPr>
          <w:p w:rsidR="0013040C" w:rsidRPr="00931BDA" w:rsidRDefault="0013040C" w:rsidP="00B6037C">
            <w:pPr>
              <w:spacing w:after="0" w:line="240" w:lineRule="auto"/>
              <w:jc w:val="center"/>
              <w:rPr>
                <w:rFonts w:ascii="Times New Roman" w:hAnsi="Times New Roman" w:cs="Times New Roman"/>
                <w:b/>
                <w:color w:val="333333"/>
                <w:sz w:val="24"/>
                <w:szCs w:val="24"/>
              </w:rPr>
            </w:pPr>
            <w:r w:rsidRPr="00931BDA">
              <w:rPr>
                <w:rFonts w:ascii="Times New Roman" w:hAnsi="Times New Roman" w:cs="Times New Roman"/>
                <w:b/>
                <w:color w:val="333333"/>
                <w:sz w:val="24"/>
                <w:szCs w:val="24"/>
              </w:rPr>
              <w:t>Наименование разделов</w:t>
            </w:r>
          </w:p>
        </w:tc>
        <w:tc>
          <w:tcPr>
            <w:tcW w:w="2263" w:type="dxa"/>
          </w:tcPr>
          <w:p w:rsidR="0013040C" w:rsidRPr="00931BDA" w:rsidRDefault="0013040C" w:rsidP="00B6037C">
            <w:pPr>
              <w:spacing w:after="0" w:line="240" w:lineRule="auto"/>
              <w:jc w:val="center"/>
              <w:rPr>
                <w:rFonts w:ascii="Times New Roman" w:hAnsi="Times New Roman" w:cs="Times New Roman"/>
                <w:b/>
                <w:color w:val="333333"/>
                <w:sz w:val="24"/>
                <w:szCs w:val="24"/>
              </w:rPr>
            </w:pPr>
            <w:r w:rsidRPr="00931BDA">
              <w:rPr>
                <w:rFonts w:ascii="Times New Roman" w:hAnsi="Times New Roman" w:cs="Times New Roman"/>
                <w:b/>
                <w:color w:val="333333"/>
                <w:sz w:val="24"/>
                <w:szCs w:val="24"/>
              </w:rPr>
              <w:t>Количество часов</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color w:val="333333"/>
                <w:sz w:val="24"/>
                <w:szCs w:val="24"/>
              </w:rPr>
            </w:pPr>
            <w:r w:rsidRPr="00931BDA">
              <w:rPr>
                <w:rFonts w:ascii="Times New Roman" w:hAnsi="Times New Roman"/>
                <w:sz w:val="24"/>
                <w:szCs w:val="24"/>
              </w:rPr>
              <w:t>Вводное занятие. Цели и задачи факультатива. Озн</w:t>
            </w:r>
            <w:r w:rsidRPr="00931BDA">
              <w:rPr>
                <w:rFonts w:ascii="Times New Roman" w:hAnsi="Times New Roman"/>
                <w:sz w:val="24"/>
                <w:szCs w:val="24"/>
              </w:rPr>
              <w:t>а</w:t>
            </w:r>
            <w:r w:rsidRPr="00931BDA">
              <w:rPr>
                <w:rFonts w:ascii="Times New Roman" w:hAnsi="Times New Roman"/>
                <w:sz w:val="24"/>
                <w:szCs w:val="24"/>
              </w:rPr>
              <w:t>комление с содержанием и инструкцией по выполн</w:t>
            </w:r>
            <w:r w:rsidRPr="00931BDA">
              <w:rPr>
                <w:rFonts w:ascii="Times New Roman" w:hAnsi="Times New Roman"/>
                <w:sz w:val="24"/>
                <w:szCs w:val="24"/>
              </w:rPr>
              <w:t>е</w:t>
            </w:r>
            <w:r w:rsidRPr="00931BDA">
              <w:rPr>
                <w:rFonts w:ascii="Times New Roman" w:hAnsi="Times New Roman"/>
                <w:sz w:val="24"/>
                <w:szCs w:val="24"/>
              </w:rPr>
              <w:t>нию ГИА в новой форме</w:t>
            </w:r>
          </w:p>
        </w:tc>
        <w:tc>
          <w:tcPr>
            <w:tcW w:w="2263" w:type="dxa"/>
          </w:tcPr>
          <w:p w:rsidR="0013040C" w:rsidRPr="00931BDA" w:rsidRDefault="0013040C" w:rsidP="00B6037C">
            <w:pPr>
              <w:spacing w:after="0" w:line="240" w:lineRule="auto"/>
              <w:jc w:val="center"/>
              <w:rPr>
                <w:rFonts w:ascii="Times New Roman" w:hAnsi="Times New Roman" w:cs="Times New Roman"/>
                <w:color w:val="333333"/>
                <w:sz w:val="24"/>
                <w:szCs w:val="24"/>
              </w:rPr>
            </w:pPr>
            <w:r w:rsidRPr="00931BDA">
              <w:rPr>
                <w:rFonts w:ascii="Times New Roman" w:hAnsi="Times New Roman" w:cs="Times New Roman"/>
                <w:color w:val="333333"/>
                <w:sz w:val="24"/>
                <w:szCs w:val="24"/>
              </w:rPr>
              <w:t>1 час</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sz w:val="24"/>
                <w:szCs w:val="24"/>
              </w:rPr>
            </w:pPr>
            <w:r w:rsidRPr="00931BDA">
              <w:rPr>
                <w:rFonts w:ascii="Times New Roman" w:hAnsi="Times New Roman"/>
                <w:sz w:val="24"/>
                <w:szCs w:val="24"/>
              </w:rPr>
              <w:t>Знакомство  с образцами КИМов, предназначенных  для проведения письменного экзамена в 9 классе</w:t>
            </w:r>
          </w:p>
        </w:tc>
        <w:tc>
          <w:tcPr>
            <w:tcW w:w="2263" w:type="dxa"/>
          </w:tcPr>
          <w:p w:rsidR="0013040C" w:rsidRPr="00931BDA" w:rsidRDefault="0013040C" w:rsidP="00B6037C">
            <w:pPr>
              <w:spacing w:after="0" w:line="240" w:lineRule="auto"/>
              <w:jc w:val="center"/>
              <w:rPr>
                <w:rFonts w:ascii="Times New Roman" w:hAnsi="Times New Roman" w:cs="Times New Roman"/>
                <w:color w:val="333333"/>
                <w:sz w:val="24"/>
                <w:szCs w:val="24"/>
              </w:rPr>
            </w:pPr>
            <w:r w:rsidRPr="00931BDA">
              <w:rPr>
                <w:rFonts w:ascii="Times New Roman" w:hAnsi="Times New Roman" w:cs="Times New Roman"/>
                <w:color w:val="333333"/>
                <w:sz w:val="24"/>
                <w:szCs w:val="24"/>
              </w:rPr>
              <w:t>2 часа</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color w:val="333333"/>
                <w:sz w:val="24"/>
                <w:szCs w:val="24"/>
              </w:rPr>
            </w:pPr>
            <w:r w:rsidRPr="00931BDA">
              <w:rPr>
                <w:rFonts w:ascii="Times New Roman" w:hAnsi="Times New Roman"/>
                <w:color w:val="333333"/>
                <w:sz w:val="24"/>
                <w:szCs w:val="24"/>
              </w:rPr>
              <w:t>Сжатое изложение. Основные приёмы компрессии текста</w:t>
            </w:r>
          </w:p>
        </w:tc>
        <w:tc>
          <w:tcPr>
            <w:tcW w:w="2263" w:type="dxa"/>
          </w:tcPr>
          <w:p w:rsidR="0013040C" w:rsidRPr="00931BDA" w:rsidRDefault="0013040C" w:rsidP="00B6037C">
            <w:pPr>
              <w:spacing w:after="0" w:line="240" w:lineRule="auto"/>
              <w:jc w:val="center"/>
              <w:rPr>
                <w:rFonts w:ascii="Times New Roman" w:hAnsi="Times New Roman" w:cs="Times New Roman"/>
                <w:color w:val="333333"/>
                <w:sz w:val="24"/>
                <w:szCs w:val="24"/>
              </w:rPr>
            </w:pPr>
            <w:r w:rsidRPr="00931BDA">
              <w:rPr>
                <w:rFonts w:ascii="Times New Roman" w:hAnsi="Times New Roman" w:cs="Times New Roman"/>
                <w:color w:val="333333"/>
                <w:sz w:val="24"/>
                <w:szCs w:val="24"/>
              </w:rPr>
              <w:t xml:space="preserve"> 8 часов</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sz w:val="24"/>
                <w:szCs w:val="24"/>
              </w:rPr>
            </w:pPr>
            <w:r w:rsidRPr="00931BDA">
              <w:rPr>
                <w:rFonts w:ascii="Times New Roman" w:hAnsi="Times New Roman"/>
                <w:sz w:val="24"/>
                <w:szCs w:val="24"/>
              </w:rPr>
              <w:t>Сочинение на лингвистическую тему.  Структура, формулировка тезисов, аргументы и выводы</w:t>
            </w:r>
          </w:p>
        </w:tc>
        <w:tc>
          <w:tcPr>
            <w:tcW w:w="2263" w:type="dxa"/>
          </w:tcPr>
          <w:p w:rsidR="0013040C" w:rsidRPr="00931BDA" w:rsidRDefault="0013040C" w:rsidP="00B6037C">
            <w:pPr>
              <w:spacing w:after="0" w:line="24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w:t>
            </w:r>
            <w:r w:rsidRPr="00931BDA">
              <w:rPr>
                <w:rFonts w:ascii="Times New Roman" w:hAnsi="Times New Roman" w:cs="Times New Roman"/>
                <w:color w:val="333333"/>
                <w:sz w:val="24"/>
                <w:szCs w:val="24"/>
              </w:rPr>
              <w:t xml:space="preserve"> час</w:t>
            </w:r>
            <w:r>
              <w:rPr>
                <w:rFonts w:ascii="Times New Roman" w:hAnsi="Times New Roman" w:cs="Times New Roman"/>
                <w:color w:val="333333"/>
                <w:sz w:val="24"/>
                <w:szCs w:val="24"/>
              </w:rPr>
              <w:t>ов</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sz w:val="24"/>
                <w:szCs w:val="24"/>
              </w:rPr>
            </w:pPr>
            <w:r w:rsidRPr="00931BDA">
              <w:rPr>
                <w:rFonts w:ascii="Times New Roman" w:hAnsi="Times New Roman"/>
                <w:sz w:val="24"/>
                <w:szCs w:val="24"/>
              </w:rPr>
              <w:t>Сочинение-рассуждение по тексту. Структура, форм</w:t>
            </w:r>
            <w:r w:rsidRPr="00931BDA">
              <w:rPr>
                <w:rFonts w:ascii="Times New Roman" w:hAnsi="Times New Roman"/>
                <w:sz w:val="24"/>
                <w:szCs w:val="24"/>
              </w:rPr>
              <w:t>у</w:t>
            </w:r>
            <w:r w:rsidRPr="00931BDA">
              <w:rPr>
                <w:rFonts w:ascii="Times New Roman" w:hAnsi="Times New Roman"/>
                <w:sz w:val="24"/>
                <w:szCs w:val="24"/>
              </w:rPr>
              <w:t>лировка тезисов, аргументы и выводы</w:t>
            </w:r>
          </w:p>
        </w:tc>
        <w:tc>
          <w:tcPr>
            <w:tcW w:w="2263" w:type="dxa"/>
          </w:tcPr>
          <w:p w:rsidR="0013040C" w:rsidRPr="00931BDA" w:rsidRDefault="0013040C" w:rsidP="00B6037C">
            <w:pPr>
              <w:spacing w:after="0" w:line="240" w:lineRule="auto"/>
              <w:jc w:val="center"/>
              <w:rPr>
                <w:rFonts w:ascii="Times New Roman" w:hAnsi="Times New Roman" w:cs="Times New Roman"/>
                <w:color w:val="333333"/>
                <w:sz w:val="24"/>
                <w:szCs w:val="24"/>
              </w:rPr>
            </w:pPr>
            <w:r w:rsidRPr="00931BDA">
              <w:rPr>
                <w:rFonts w:ascii="Times New Roman" w:hAnsi="Times New Roman" w:cs="Times New Roman"/>
                <w:color w:val="333333"/>
                <w:sz w:val="24"/>
                <w:szCs w:val="24"/>
              </w:rPr>
              <w:t>4 часа</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color w:val="333333"/>
                <w:sz w:val="24"/>
                <w:szCs w:val="24"/>
              </w:rPr>
            </w:pPr>
            <w:r w:rsidRPr="00931BDA">
              <w:rPr>
                <w:rFonts w:ascii="Times New Roman" w:hAnsi="Times New Roman"/>
                <w:color w:val="333333"/>
                <w:sz w:val="24"/>
                <w:szCs w:val="24"/>
              </w:rPr>
              <w:t>Работа с тестовыми заданиями  (часть А) ГИА</w:t>
            </w:r>
          </w:p>
        </w:tc>
        <w:tc>
          <w:tcPr>
            <w:tcW w:w="2263" w:type="dxa"/>
          </w:tcPr>
          <w:p w:rsidR="0013040C" w:rsidRPr="00931BDA" w:rsidRDefault="00AB7304" w:rsidP="00B6037C">
            <w:pPr>
              <w:spacing w:after="0" w:line="24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w:t>
            </w:r>
            <w:r w:rsidR="0013040C" w:rsidRPr="00931BDA">
              <w:rPr>
                <w:rFonts w:ascii="Times New Roman" w:hAnsi="Times New Roman" w:cs="Times New Roman"/>
                <w:color w:val="333333"/>
                <w:sz w:val="24"/>
                <w:szCs w:val="24"/>
              </w:rPr>
              <w:t xml:space="preserve"> часов</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color w:val="333333"/>
                <w:sz w:val="24"/>
                <w:szCs w:val="24"/>
              </w:rPr>
            </w:pPr>
            <w:r w:rsidRPr="00931BDA">
              <w:rPr>
                <w:rFonts w:ascii="Times New Roman" w:hAnsi="Times New Roman"/>
                <w:color w:val="333333"/>
                <w:sz w:val="24"/>
                <w:szCs w:val="24"/>
              </w:rPr>
              <w:t>Работа с тестовыми заданиями  (часть В) ГИА</w:t>
            </w:r>
          </w:p>
        </w:tc>
        <w:tc>
          <w:tcPr>
            <w:tcW w:w="2263" w:type="dxa"/>
          </w:tcPr>
          <w:p w:rsidR="0013040C" w:rsidRPr="00931BDA" w:rsidRDefault="0013040C" w:rsidP="00B6037C">
            <w:pPr>
              <w:spacing w:after="0" w:line="240" w:lineRule="auto"/>
              <w:jc w:val="center"/>
              <w:rPr>
                <w:rFonts w:ascii="Times New Roman" w:hAnsi="Times New Roman" w:cs="Times New Roman"/>
                <w:color w:val="333333"/>
                <w:sz w:val="24"/>
                <w:szCs w:val="24"/>
              </w:rPr>
            </w:pPr>
            <w:r w:rsidRPr="00931BDA">
              <w:rPr>
                <w:rFonts w:ascii="Times New Roman" w:hAnsi="Times New Roman" w:cs="Times New Roman"/>
                <w:color w:val="333333"/>
                <w:sz w:val="24"/>
                <w:szCs w:val="24"/>
              </w:rPr>
              <w:t>5 часов</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color w:val="333333"/>
                <w:sz w:val="24"/>
                <w:szCs w:val="24"/>
              </w:rPr>
            </w:pPr>
            <w:r w:rsidRPr="00931BDA">
              <w:rPr>
                <w:rFonts w:ascii="Times New Roman" w:hAnsi="Times New Roman"/>
                <w:sz w:val="24"/>
                <w:szCs w:val="24"/>
              </w:rPr>
              <w:t>Заключительное занятие. Рекомендации учителя. По</w:t>
            </w:r>
            <w:r w:rsidRPr="00931BDA">
              <w:rPr>
                <w:rFonts w:ascii="Times New Roman" w:hAnsi="Times New Roman"/>
                <w:sz w:val="24"/>
                <w:szCs w:val="24"/>
              </w:rPr>
              <w:t>д</w:t>
            </w:r>
            <w:r w:rsidRPr="00931BDA">
              <w:rPr>
                <w:rFonts w:ascii="Times New Roman" w:hAnsi="Times New Roman"/>
                <w:sz w:val="24"/>
                <w:szCs w:val="24"/>
              </w:rPr>
              <w:t>готовка к контрольной работе</w:t>
            </w:r>
          </w:p>
        </w:tc>
        <w:tc>
          <w:tcPr>
            <w:tcW w:w="2263" w:type="dxa"/>
          </w:tcPr>
          <w:p w:rsidR="0013040C" w:rsidRPr="00931BDA" w:rsidRDefault="0013040C" w:rsidP="00B6037C">
            <w:pPr>
              <w:spacing w:after="0" w:line="24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w:t>
            </w:r>
            <w:r w:rsidRPr="00931BDA">
              <w:rPr>
                <w:rFonts w:ascii="Times New Roman" w:hAnsi="Times New Roman" w:cs="Times New Roman"/>
                <w:color w:val="333333"/>
                <w:sz w:val="24"/>
                <w:szCs w:val="24"/>
              </w:rPr>
              <w:t xml:space="preserve"> час</w:t>
            </w:r>
          </w:p>
        </w:tc>
      </w:tr>
      <w:tr w:rsidR="0013040C" w:rsidRPr="00931BDA" w:rsidTr="0013040C">
        <w:tc>
          <w:tcPr>
            <w:tcW w:w="6633" w:type="dxa"/>
          </w:tcPr>
          <w:p w:rsidR="0013040C" w:rsidRPr="00931BDA" w:rsidRDefault="0013040C" w:rsidP="0013040C">
            <w:pPr>
              <w:pStyle w:val="a5"/>
              <w:numPr>
                <w:ilvl w:val="0"/>
                <w:numId w:val="99"/>
              </w:numPr>
              <w:jc w:val="left"/>
              <w:rPr>
                <w:rFonts w:ascii="Times New Roman" w:hAnsi="Times New Roman"/>
                <w:sz w:val="24"/>
                <w:szCs w:val="24"/>
              </w:rPr>
            </w:pPr>
            <w:r w:rsidRPr="00931BDA">
              <w:rPr>
                <w:rFonts w:ascii="Times New Roman" w:hAnsi="Times New Roman"/>
                <w:sz w:val="24"/>
                <w:szCs w:val="24"/>
              </w:rPr>
              <w:t>Контрольная работа в формате ГИА (сжатое излож</w:t>
            </w:r>
            <w:r w:rsidRPr="00931BDA">
              <w:rPr>
                <w:rFonts w:ascii="Times New Roman" w:hAnsi="Times New Roman"/>
                <w:sz w:val="24"/>
                <w:szCs w:val="24"/>
              </w:rPr>
              <w:t>е</w:t>
            </w:r>
            <w:r w:rsidRPr="00931BDA">
              <w:rPr>
                <w:rFonts w:ascii="Times New Roman" w:hAnsi="Times New Roman"/>
                <w:sz w:val="24"/>
                <w:szCs w:val="24"/>
              </w:rPr>
              <w:t>ние, тестовые задания, сочинение).</w:t>
            </w:r>
          </w:p>
        </w:tc>
        <w:tc>
          <w:tcPr>
            <w:tcW w:w="2263" w:type="dxa"/>
          </w:tcPr>
          <w:p w:rsidR="0013040C" w:rsidRPr="00931BDA" w:rsidRDefault="0013040C" w:rsidP="00B6037C">
            <w:pPr>
              <w:spacing w:after="0" w:line="240" w:lineRule="auto"/>
              <w:jc w:val="center"/>
              <w:rPr>
                <w:rFonts w:ascii="Times New Roman" w:hAnsi="Times New Roman" w:cs="Times New Roman"/>
                <w:color w:val="333333"/>
                <w:sz w:val="24"/>
                <w:szCs w:val="24"/>
              </w:rPr>
            </w:pPr>
            <w:r w:rsidRPr="00931BDA">
              <w:rPr>
                <w:rFonts w:ascii="Times New Roman" w:hAnsi="Times New Roman" w:cs="Times New Roman"/>
                <w:color w:val="333333"/>
                <w:sz w:val="24"/>
                <w:szCs w:val="24"/>
              </w:rPr>
              <w:t>3 часа</w:t>
            </w:r>
          </w:p>
        </w:tc>
      </w:tr>
      <w:tr w:rsidR="0013040C" w:rsidRPr="00931BDA" w:rsidTr="0013040C">
        <w:tc>
          <w:tcPr>
            <w:tcW w:w="6633" w:type="dxa"/>
          </w:tcPr>
          <w:p w:rsidR="0013040C" w:rsidRPr="00931BDA" w:rsidRDefault="0013040C" w:rsidP="00B6037C">
            <w:pPr>
              <w:spacing w:after="0" w:line="240" w:lineRule="auto"/>
              <w:rPr>
                <w:rFonts w:ascii="Times New Roman" w:hAnsi="Times New Roman" w:cs="Times New Roman"/>
                <w:b/>
                <w:color w:val="333333"/>
                <w:sz w:val="24"/>
                <w:szCs w:val="24"/>
              </w:rPr>
            </w:pPr>
            <w:r w:rsidRPr="00931BDA">
              <w:rPr>
                <w:rFonts w:ascii="Times New Roman" w:hAnsi="Times New Roman" w:cs="Times New Roman"/>
                <w:b/>
                <w:color w:val="333333"/>
                <w:sz w:val="24"/>
                <w:szCs w:val="24"/>
              </w:rPr>
              <w:t>Всего:</w:t>
            </w:r>
          </w:p>
        </w:tc>
        <w:tc>
          <w:tcPr>
            <w:tcW w:w="2263" w:type="dxa"/>
          </w:tcPr>
          <w:p w:rsidR="0013040C" w:rsidRPr="00931BDA" w:rsidRDefault="00AB7304" w:rsidP="00B6037C">
            <w:pPr>
              <w:spacing w:after="0" w:line="24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34</w:t>
            </w:r>
            <w:r w:rsidR="0013040C" w:rsidRPr="00931BDA">
              <w:rPr>
                <w:rFonts w:ascii="Times New Roman" w:hAnsi="Times New Roman" w:cs="Times New Roman"/>
                <w:b/>
                <w:color w:val="333333"/>
                <w:sz w:val="24"/>
                <w:szCs w:val="24"/>
              </w:rPr>
              <w:t xml:space="preserve"> час</w:t>
            </w:r>
            <w:r>
              <w:rPr>
                <w:rFonts w:ascii="Times New Roman" w:hAnsi="Times New Roman" w:cs="Times New Roman"/>
                <w:b/>
                <w:color w:val="333333"/>
                <w:sz w:val="24"/>
                <w:szCs w:val="24"/>
              </w:rPr>
              <w:t>а</w:t>
            </w:r>
          </w:p>
        </w:tc>
      </w:tr>
    </w:tbl>
    <w:p w:rsidR="0013040C" w:rsidRPr="00931BDA" w:rsidRDefault="0013040C" w:rsidP="0013040C">
      <w:pPr>
        <w:spacing w:after="0" w:line="240" w:lineRule="auto"/>
        <w:ind w:right="-1"/>
        <w:jc w:val="center"/>
        <w:rPr>
          <w:rFonts w:ascii="Times New Roman" w:hAnsi="Times New Roman" w:cs="Times New Roman"/>
          <w:b/>
          <w:color w:val="333333"/>
          <w:sz w:val="24"/>
          <w:szCs w:val="24"/>
          <w:u w:val="single"/>
        </w:rPr>
      </w:pPr>
    </w:p>
    <w:p w:rsidR="0013040C" w:rsidRDefault="0013040C" w:rsidP="0013040C">
      <w:pPr>
        <w:ind w:left="567" w:right="-284"/>
        <w:rPr>
          <w:rFonts w:ascii="Times New Roman" w:eastAsia="Times New Roman" w:hAnsi="Times New Roman"/>
          <w:b/>
          <w:sz w:val="24"/>
          <w:szCs w:val="24"/>
          <w:lang w:eastAsia="ru-RU"/>
        </w:rPr>
      </w:pPr>
      <w:r w:rsidRPr="0013040C">
        <w:rPr>
          <w:rFonts w:ascii="Times New Roman" w:eastAsia="Times New Roman" w:hAnsi="Times New Roman" w:cs="Times New Roman"/>
          <w:b/>
          <w:sz w:val="24"/>
          <w:szCs w:val="24"/>
          <w:lang w:eastAsia="ru-RU"/>
        </w:rPr>
        <w:t>5.</w:t>
      </w:r>
      <w:r>
        <w:rPr>
          <w:rFonts w:ascii="Times New Roman" w:eastAsia="Times New Roman" w:hAnsi="Times New Roman"/>
          <w:b/>
          <w:sz w:val="24"/>
          <w:szCs w:val="24"/>
          <w:lang w:eastAsia="ru-RU"/>
        </w:rPr>
        <w:t xml:space="preserve"> </w:t>
      </w:r>
      <w:r w:rsidRPr="0013040C">
        <w:rPr>
          <w:rFonts w:ascii="Times New Roman" w:eastAsia="Times New Roman" w:hAnsi="Times New Roman"/>
          <w:b/>
          <w:sz w:val="24"/>
          <w:szCs w:val="24"/>
          <w:lang w:eastAsia="ru-RU"/>
        </w:rPr>
        <w:t>Учебно-методическое и материально-техническое обеспечение</w:t>
      </w:r>
    </w:p>
    <w:p w:rsidR="0013040C" w:rsidRPr="00931BDA" w:rsidRDefault="0013040C" w:rsidP="0013040C">
      <w:pPr>
        <w:numPr>
          <w:ilvl w:val="0"/>
          <w:numId w:val="100"/>
        </w:numPr>
        <w:tabs>
          <w:tab w:val="clear" w:pos="720"/>
        </w:tabs>
        <w:spacing w:after="0" w:line="240" w:lineRule="auto"/>
        <w:ind w:left="426" w:firstLine="0"/>
        <w:jc w:val="both"/>
        <w:rPr>
          <w:rFonts w:ascii="Times New Roman" w:hAnsi="Times New Roman" w:cs="Times New Roman"/>
          <w:sz w:val="24"/>
          <w:szCs w:val="24"/>
        </w:rPr>
      </w:pPr>
      <w:r w:rsidRPr="00931BDA">
        <w:rPr>
          <w:rFonts w:ascii="Times New Roman" w:hAnsi="Times New Roman" w:cs="Times New Roman"/>
          <w:sz w:val="24"/>
          <w:szCs w:val="24"/>
        </w:rPr>
        <w:t>Иванова С.Ю. ЕГЭ: Русский язык: 9 класс: Государственная итоговая аттестация (по новой форме): Практикум по выполнению типовых тестовых заданий ЕГЭ 9 класс. – М.: Экзамен, 2009.</w:t>
      </w:r>
    </w:p>
    <w:p w:rsidR="0013040C" w:rsidRPr="00931BDA" w:rsidRDefault="0013040C" w:rsidP="0013040C">
      <w:pPr>
        <w:numPr>
          <w:ilvl w:val="0"/>
          <w:numId w:val="100"/>
        </w:numPr>
        <w:tabs>
          <w:tab w:val="clear" w:pos="720"/>
        </w:tabs>
        <w:spacing w:after="0" w:line="240" w:lineRule="auto"/>
        <w:ind w:left="426" w:firstLine="0"/>
        <w:jc w:val="both"/>
        <w:rPr>
          <w:rFonts w:ascii="Times New Roman" w:hAnsi="Times New Roman" w:cs="Times New Roman"/>
          <w:sz w:val="24"/>
          <w:szCs w:val="24"/>
        </w:rPr>
      </w:pPr>
      <w:r w:rsidRPr="00931BDA">
        <w:rPr>
          <w:rFonts w:ascii="Times New Roman" w:hAnsi="Times New Roman" w:cs="Times New Roman"/>
          <w:sz w:val="24"/>
          <w:szCs w:val="24"/>
        </w:rPr>
        <w:t>Львова С.И., Замураева Т.И. ГИА 2009: Русский язык: Тренировочные задания: 9 класс (по новой форме). – М.: Эксмо, 2009.</w:t>
      </w:r>
    </w:p>
    <w:p w:rsidR="0013040C" w:rsidRPr="00931BDA" w:rsidRDefault="0013040C" w:rsidP="0013040C">
      <w:pPr>
        <w:numPr>
          <w:ilvl w:val="0"/>
          <w:numId w:val="100"/>
        </w:numPr>
        <w:tabs>
          <w:tab w:val="clear" w:pos="720"/>
        </w:tabs>
        <w:spacing w:after="0" w:line="240" w:lineRule="auto"/>
        <w:ind w:left="426" w:firstLine="0"/>
        <w:jc w:val="both"/>
        <w:rPr>
          <w:rFonts w:ascii="Times New Roman" w:hAnsi="Times New Roman" w:cs="Times New Roman"/>
          <w:sz w:val="24"/>
          <w:szCs w:val="24"/>
        </w:rPr>
      </w:pPr>
      <w:r w:rsidRPr="00931BDA">
        <w:rPr>
          <w:rFonts w:ascii="Times New Roman" w:hAnsi="Times New Roman" w:cs="Times New Roman"/>
          <w:sz w:val="24"/>
          <w:szCs w:val="24"/>
        </w:rPr>
        <w:t>Семенец О.П. Изложение в 9 классе: технология подготовки. Экзамен: новый формат. – Санкт-Петербург: Сага, 2010.</w:t>
      </w:r>
    </w:p>
    <w:p w:rsidR="0013040C" w:rsidRPr="00931BDA" w:rsidRDefault="0013040C" w:rsidP="0013040C">
      <w:pPr>
        <w:pStyle w:val="ac"/>
        <w:numPr>
          <w:ilvl w:val="0"/>
          <w:numId w:val="100"/>
        </w:numPr>
        <w:pBdr>
          <w:bottom w:val="none" w:sz="0" w:space="0" w:color="auto"/>
        </w:pBdr>
        <w:tabs>
          <w:tab w:val="clear" w:pos="720"/>
        </w:tabs>
        <w:spacing w:after="0"/>
        <w:ind w:left="426" w:firstLine="0"/>
        <w:contextualSpacing w:val="0"/>
        <w:jc w:val="both"/>
        <w:rPr>
          <w:sz w:val="24"/>
          <w:szCs w:val="24"/>
        </w:rPr>
      </w:pPr>
      <w:r w:rsidRPr="00931BDA">
        <w:rPr>
          <w:sz w:val="24"/>
          <w:szCs w:val="24"/>
        </w:rPr>
        <w:t>Сычева В.П. Единый государственный экзамен: Русский язык: 9 класс: Государс</w:t>
      </w:r>
      <w:r w:rsidRPr="00931BDA">
        <w:rPr>
          <w:sz w:val="24"/>
          <w:szCs w:val="24"/>
        </w:rPr>
        <w:t>т</w:t>
      </w:r>
      <w:r w:rsidRPr="00931BDA">
        <w:rPr>
          <w:sz w:val="24"/>
          <w:szCs w:val="24"/>
        </w:rPr>
        <w:t>венная итоговая аттестация (по новой форме). Типовые тестовые задания. Критерии оценок. 9 класс. – М.: Экзамен, 2009.</w:t>
      </w:r>
    </w:p>
    <w:p w:rsidR="0013040C" w:rsidRPr="00931BDA" w:rsidRDefault="0013040C" w:rsidP="0013040C">
      <w:pPr>
        <w:pStyle w:val="ac"/>
        <w:numPr>
          <w:ilvl w:val="0"/>
          <w:numId w:val="100"/>
        </w:numPr>
        <w:pBdr>
          <w:bottom w:val="none" w:sz="0" w:space="0" w:color="auto"/>
        </w:pBdr>
        <w:tabs>
          <w:tab w:val="clear" w:pos="720"/>
        </w:tabs>
        <w:spacing w:after="0"/>
        <w:ind w:left="426" w:firstLine="0"/>
        <w:contextualSpacing w:val="0"/>
        <w:jc w:val="both"/>
        <w:rPr>
          <w:sz w:val="24"/>
          <w:szCs w:val="24"/>
        </w:rPr>
      </w:pPr>
      <w:r w:rsidRPr="00931BDA">
        <w:rPr>
          <w:sz w:val="24"/>
          <w:szCs w:val="24"/>
        </w:rPr>
        <w:t>Сычева В.П. Экспериментальная экзаменационная работа. Практикум по выполн</w:t>
      </w:r>
      <w:r w:rsidRPr="00931BDA">
        <w:rPr>
          <w:sz w:val="24"/>
          <w:szCs w:val="24"/>
        </w:rPr>
        <w:t>е</w:t>
      </w:r>
      <w:r w:rsidRPr="00931BDA">
        <w:rPr>
          <w:sz w:val="24"/>
          <w:szCs w:val="24"/>
        </w:rPr>
        <w:t>нию типовых тестовых заданий. – М.: Экзамен, 2008.</w:t>
      </w:r>
    </w:p>
    <w:p w:rsidR="0013040C" w:rsidRPr="00931BDA" w:rsidRDefault="0013040C" w:rsidP="0013040C">
      <w:pPr>
        <w:pStyle w:val="ac"/>
        <w:numPr>
          <w:ilvl w:val="0"/>
          <w:numId w:val="100"/>
        </w:numPr>
        <w:pBdr>
          <w:bottom w:val="none" w:sz="0" w:space="0" w:color="auto"/>
        </w:pBdr>
        <w:tabs>
          <w:tab w:val="clear" w:pos="720"/>
        </w:tabs>
        <w:spacing w:after="0"/>
        <w:ind w:left="426" w:firstLine="0"/>
        <w:contextualSpacing w:val="0"/>
        <w:jc w:val="both"/>
        <w:rPr>
          <w:sz w:val="24"/>
          <w:szCs w:val="24"/>
        </w:rPr>
      </w:pPr>
      <w:r w:rsidRPr="00931BDA">
        <w:rPr>
          <w:sz w:val="24"/>
          <w:szCs w:val="24"/>
        </w:rPr>
        <w:t>Цыбулько И.П., Степанова Л.С. Государственная итоговая аттестация - 2009: Экз</w:t>
      </w:r>
      <w:r w:rsidRPr="00931BDA">
        <w:rPr>
          <w:sz w:val="24"/>
          <w:szCs w:val="24"/>
        </w:rPr>
        <w:t>а</w:t>
      </w:r>
      <w:r w:rsidRPr="00931BDA">
        <w:rPr>
          <w:sz w:val="24"/>
          <w:szCs w:val="24"/>
        </w:rPr>
        <w:t>мен в новой форме: Русский язык: 9 класс: Тренировочные варианты экзаменацио</w:t>
      </w:r>
      <w:r w:rsidRPr="00931BDA">
        <w:rPr>
          <w:sz w:val="24"/>
          <w:szCs w:val="24"/>
        </w:rPr>
        <w:t>н</w:t>
      </w:r>
      <w:r w:rsidRPr="00931BDA">
        <w:rPr>
          <w:sz w:val="24"/>
          <w:szCs w:val="24"/>
        </w:rPr>
        <w:t>ных работ для проведения государственной итоговой аттестации в новой форме Фед</w:t>
      </w:r>
      <w:r w:rsidRPr="00931BDA">
        <w:rPr>
          <w:sz w:val="24"/>
          <w:szCs w:val="24"/>
        </w:rPr>
        <w:t>е</w:t>
      </w:r>
      <w:r w:rsidRPr="00931BDA">
        <w:rPr>
          <w:sz w:val="24"/>
          <w:szCs w:val="24"/>
        </w:rPr>
        <w:t>ральный институт педагогических измерений. – М.: Астрель, 2009.</w:t>
      </w:r>
    </w:p>
    <w:p w:rsidR="0013040C" w:rsidRDefault="0013040C" w:rsidP="0013040C">
      <w:pPr>
        <w:pStyle w:val="ac"/>
        <w:numPr>
          <w:ilvl w:val="0"/>
          <w:numId w:val="100"/>
        </w:numPr>
        <w:pBdr>
          <w:bottom w:val="none" w:sz="0" w:space="0" w:color="auto"/>
        </w:pBdr>
        <w:tabs>
          <w:tab w:val="clear" w:pos="720"/>
        </w:tabs>
        <w:spacing w:after="0"/>
        <w:ind w:left="426" w:firstLine="0"/>
        <w:contextualSpacing w:val="0"/>
        <w:jc w:val="both"/>
        <w:rPr>
          <w:sz w:val="24"/>
          <w:szCs w:val="24"/>
        </w:rPr>
      </w:pPr>
      <w:r w:rsidRPr="00931BDA">
        <w:rPr>
          <w:sz w:val="24"/>
          <w:szCs w:val="24"/>
        </w:rPr>
        <w:lastRenderedPageBreak/>
        <w:t xml:space="preserve">ФИПИ  </w:t>
      </w:r>
      <w:hyperlink r:id="rId111" w:history="1">
        <w:r w:rsidRPr="0013040C">
          <w:rPr>
            <w:rStyle w:val="a7"/>
            <w:color w:val="auto"/>
            <w:sz w:val="24"/>
            <w:szCs w:val="24"/>
          </w:rPr>
          <w:t>http://www.fipi.ru/</w:t>
        </w:r>
      </w:hyperlink>
      <w:r w:rsidRPr="0013040C">
        <w:rPr>
          <w:sz w:val="24"/>
          <w:szCs w:val="24"/>
        </w:rPr>
        <w:t>.</w:t>
      </w:r>
    </w:p>
    <w:p w:rsidR="0013040C" w:rsidRPr="0013040C" w:rsidRDefault="0013040C" w:rsidP="00D95A90">
      <w:pPr>
        <w:spacing w:after="0"/>
        <w:ind w:left="426"/>
        <w:rPr>
          <w:rFonts w:ascii="Times New Roman" w:hAnsi="Times New Roman" w:cs="Times New Roman"/>
          <w:sz w:val="24"/>
          <w:szCs w:val="24"/>
        </w:rPr>
      </w:pPr>
      <w:r w:rsidRPr="0013040C">
        <w:rPr>
          <w:rFonts w:ascii="Times New Roman" w:hAnsi="Times New Roman" w:cs="Times New Roman"/>
          <w:sz w:val="24"/>
          <w:szCs w:val="24"/>
        </w:rPr>
        <w:t>8. Интернет-ресурсы</w:t>
      </w:r>
    </w:p>
    <w:p w:rsidR="0013040C" w:rsidRPr="00D95A90" w:rsidRDefault="00D95A90" w:rsidP="00D95A90">
      <w:pPr>
        <w:spacing w:after="0" w:line="240" w:lineRule="auto"/>
        <w:ind w:left="426"/>
        <w:rPr>
          <w:rFonts w:ascii="Times New Roman" w:hAnsi="Times New Roman" w:cs="Times New Roman"/>
          <w:b/>
          <w:sz w:val="24"/>
          <w:szCs w:val="24"/>
        </w:rPr>
      </w:pPr>
      <w:r w:rsidRPr="00D95A90">
        <w:rPr>
          <w:rFonts w:ascii="Times New Roman" w:hAnsi="Times New Roman" w:cs="Times New Roman"/>
          <w:b/>
          <w:sz w:val="24"/>
          <w:szCs w:val="24"/>
        </w:rPr>
        <w:t>6. Планируемые результаты:</w:t>
      </w:r>
    </w:p>
    <w:p w:rsidR="00D95A90" w:rsidRPr="00931BDA" w:rsidRDefault="00D95A90" w:rsidP="00D95A90">
      <w:pPr>
        <w:spacing w:after="0" w:line="240" w:lineRule="auto"/>
        <w:ind w:left="567" w:right="-143"/>
        <w:jc w:val="both"/>
        <w:rPr>
          <w:rFonts w:ascii="Times New Roman" w:hAnsi="Times New Roman" w:cs="Times New Roman"/>
          <w:b/>
          <w:sz w:val="24"/>
          <w:szCs w:val="24"/>
        </w:rPr>
      </w:pPr>
      <w:r w:rsidRPr="00931BDA">
        <w:rPr>
          <w:rFonts w:ascii="Times New Roman" w:hAnsi="Times New Roman" w:cs="Times New Roman"/>
          <w:b/>
          <w:sz w:val="24"/>
          <w:szCs w:val="24"/>
        </w:rPr>
        <w:t xml:space="preserve">учащиеся должны: </w:t>
      </w:r>
    </w:p>
    <w:p w:rsidR="00D95A90" w:rsidRPr="00931BDA" w:rsidRDefault="00D95A90" w:rsidP="00D95A90">
      <w:pPr>
        <w:numPr>
          <w:ilvl w:val="0"/>
          <w:numId w:val="101"/>
        </w:numPr>
        <w:spacing w:after="0" w:line="240" w:lineRule="auto"/>
        <w:ind w:left="567" w:right="-143" w:firstLine="0"/>
        <w:jc w:val="both"/>
        <w:rPr>
          <w:rFonts w:ascii="Times New Roman" w:hAnsi="Times New Roman" w:cs="Times New Roman"/>
          <w:b/>
          <w:sz w:val="24"/>
          <w:szCs w:val="24"/>
        </w:rPr>
      </w:pPr>
      <w:r w:rsidRPr="00931BDA">
        <w:rPr>
          <w:rFonts w:ascii="Times New Roman" w:hAnsi="Times New Roman" w:cs="Times New Roman"/>
          <w:sz w:val="24"/>
          <w:szCs w:val="24"/>
        </w:rPr>
        <w:t>овладеть комплексом умений, определяющих уровень языковой и лингвистической ко</w:t>
      </w:r>
      <w:r w:rsidRPr="00931BDA">
        <w:rPr>
          <w:rFonts w:ascii="Times New Roman" w:hAnsi="Times New Roman" w:cs="Times New Roman"/>
          <w:sz w:val="24"/>
          <w:szCs w:val="24"/>
        </w:rPr>
        <w:t>м</w:t>
      </w:r>
      <w:r w:rsidRPr="00931BDA">
        <w:rPr>
          <w:rFonts w:ascii="Times New Roman" w:hAnsi="Times New Roman" w:cs="Times New Roman"/>
          <w:sz w:val="24"/>
          <w:szCs w:val="24"/>
        </w:rPr>
        <w:t>петенции 9-классников;</w:t>
      </w:r>
    </w:p>
    <w:p w:rsidR="00D95A90" w:rsidRPr="00931BDA" w:rsidRDefault="00D95A90" w:rsidP="00D95A90">
      <w:pPr>
        <w:numPr>
          <w:ilvl w:val="0"/>
          <w:numId w:val="101"/>
        </w:numPr>
        <w:spacing w:after="0" w:line="240" w:lineRule="auto"/>
        <w:ind w:left="567" w:right="-143" w:firstLine="0"/>
        <w:jc w:val="both"/>
        <w:rPr>
          <w:rFonts w:ascii="Times New Roman" w:hAnsi="Times New Roman" w:cs="Times New Roman"/>
          <w:sz w:val="24"/>
          <w:szCs w:val="24"/>
        </w:rPr>
      </w:pPr>
      <w:r w:rsidRPr="00931BDA">
        <w:rPr>
          <w:rFonts w:ascii="Times New Roman" w:hAnsi="Times New Roman" w:cs="Times New Roman"/>
          <w:sz w:val="24"/>
          <w:szCs w:val="24"/>
        </w:rPr>
        <w:t>научиться грамотно писать сжатое изложение, используя соответствующие приёмы ко</w:t>
      </w:r>
      <w:r w:rsidRPr="00931BDA">
        <w:rPr>
          <w:rFonts w:ascii="Times New Roman" w:hAnsi="Times New Roman" w:cs="Times New Roman"/>
          <w:sz w:val="24"/>
          <w:szCs w:val="24"/>
        </w:rPr>
        <w:t>м</w:t>
      </w:r>
      <w:r w:rsidRPr="00931BDA">
        <w:rPr>
          <w:rFonts w:ascii="Times New Roman" w:hAnsi="Times New Roman" w:cs="Times New Roman"/>
          <w:sz w:val="24"/>
          <w:szCs w:val="24"/>
        </w:rPr>
        <w:t>прессии текста;</w:t>
      </w:r>
    </w:p>
    <w:p w:rsidR="00D95A90" w:rsidRPr="00931BDA" w:rsidRDefault="00D95A90" w:rsidP="00D95A90">
      <w:pPr>
        <w:numPr>
          <w:ilvl w:val="0"/>
          <w:numId w:val="101"/>
        </w:numPr>
        <w:spacing w:after="0" w:line="240" w:lineRule="auto"/>
        <w:ind w:left="567" w:right="-143" w:firstLine="0"/>
        <w:jc w:val="both"/>
        <w:rPr>
          <w:rFonts w:ascii="Times New Roman" w:hAnsi="Times New Roman" w:cs="Times New Roman"/>
          <w:sz w:val="24"/>
          <w:szCs w:val="24"/>
        </w:rPr>
      </w:pPr>
      <w:r w:rsidRPr="00931BDA">
        <w:rPr>
          <w:rFonts w:ascii="Times New Roman" w:hAnsi="Times New Roman" w:cs="Times New Roman"/>
          <w:sz w:val="24"/>
          <w:szCs w:val="24"/>
        </w:rPr>
        <w:t xml:space="preserve">владеть формами обработки информации исходного текста; </w:t>
      </w:r>
    </w:p>
    <w:p w:rsidR="00D95A90" w:rsidRPr="00931BDA" w:rsidRDefault="00D95A90" w:rsidP="00D95A90">
      <w:pPr>
        <w:numPr>
          <w:ilvl w:val="0"/>
          <w:numId w:val="101"/>
        </w:numPr>
        <w:spacing w:after="0" w:line="240" w:lineRule="auto"/>
        <w:ind w:left="567" w:right="-143" w:firstLine="0"/>
        <w:jc w:val="both"/>
        <w:rPr>
          <w:rFonts w:ascii="Times New Roman" w:hAnsi="Times New Roman" w:cs="Times New Roman"/>
          <w:sz w:val="24"/>
          <w:szCs w:val="24"/>
        </w:rPr>
      </w:pPr>
      <w:r w:rsidRPr="00931BDA">
        <w:rPr>
          <w:rFonts w:ascii="Times New Roman" w:hAnsi="Times New Roman" w:cs="Times New Roman"/>
          <w:sz w:val="24"/>
          <w:szCs w:val="24"/>
        </w:rPr>
        <w:t>работать с тестовыми заданиями: самостоятельно (без помощи учителя) понимать фо</w:t>
      </w:r>
      <w:r w:rsidRPr="00931BDA">
        <w:rPr>
          <w:rFonts w:ascii="Times New Roman" w:hAnsi="Times New Roman" w:cs="Times New Roman"/>
          <w:sz w:val="24"/>
          <w:szCs w:val="24"/>
        </w:rPr>
        <w:t>р</w:t>
      </w:r>
      <w:r w:rsidRPr="00931BDA">
        <w:rPr>
          <w:rFonts w:ascii="Times New Roman" w:hAnsi="Times New Roman" w:cs="Times New Roman"/>
          <w:sz w:val="24"/>
          <w:szCs w:val="24"/>
        </w:rPr>
        <w:t>мулировку задания  и вникать в её смысл;</w:t>
      </w:r>
    </w:p>
    <w:p w:rsidR="00D95A90" w:rsidRPr="00931BDA" w:rsidRDefault="00D95A90" w:rsidP="00D95A90">
      <w:pPr>
        <w:numPr>
          <w:ilvl w:val="0"/>
          <w:numId w:val="101"/>
        </w:numPr>
        <w:spacing w:after="0" w:line="240" w:lineRule="auto"/>
        <w:ind w:left="567" w:right="-143" w:firstLine="0"/>
        <w:jc w:val="both"/>
        <w:rPr>
          <w:rFonts w:ascii="Times New Roman" w:hAnsi="Times New Roman" w:cs="Times New Roman"/>
          <w:sz w:val="24"/>
          <w:szCs w:val="24"/>
        </w:rPr>
      </w:pPr>
      <w:r w:rsidRPr="00931BDA">
        <w:rPr>
          <w:rFonts w:ascii="Times New Roman" w:hAnsi="Times New Roman" w:cs="Times New Roman"/>
          <w:sz w:val="24"/>
          <w:szCs w:val="24"/>
        </w:rPr>
        <w:t>четко соблюдать инструкции, сопровождающие задание;</w:t>
      </w:r>
    </w:p>
    <w:p w:rsidR="00D95A90" w:rsidRPr="00931BDA" w:rsidRDefault="00D95A90" w:rsidP="00D95A90">
      <w:pPr>
        <w:numPr>
          <w:ilvl w:val="0"/>
          <w:numId w:val="101"/>
        </w:numPr>
        <w:spacing w:after="0" w:line="240" w:lineRule="auto"/>
        <w:ind w:left="567" w:right="-143" w:firstLine="0"/>
        <w:jc w:val="both"/>
        <w:rPr>
          <w:rFonts w:ascii="Times New Roman" w:hAnsi="Times New Roman" w:cs="Times New Roman"/>
          <w:sz w:val="24"/>
          <w:szCs w:val="24"/>
        </w:rPr>
      </w:pPr>
      <w:r w:rsidRPr="00931BDA">
        <w:rPr>
          <w:rFonts w:ascii="Times New Roman" w:hAnsi="Times New Roman" w:cs="Times New Roman"/>
          <w:sz w:val="24"/>
          <w:szCs w:val="24"/>
        </w:rPr>
        <w:t>самостоятельно ограничивать  временные рамки на выполнение заданий;</w:t>
      </w:r>
    </w:p>
    <w:p w:rsidR="00D95A90" w:rsidRPr="00931BDA" w:rsidRDefault="00D95A90" w:rsidP="00D95A90">
      <w:pPr>
        <w:numPr>
          <w:ilvl w:val="0"/>
          <w:numId w:val="101"/>
        </w:numPr>
        <w:spacing w:after="0" w:line="240" w:lineRule="auto"/>
        <w:ind w:left="567" w:right="-143" w:firstLine="0"/>
        <w:jc w:val="both"/>
        <w:rPr>
          <w:rFonts w:ascii="Times New Roman" w:hAnsi="Times New Roman" w:cs="Times New Roman"/>
          <w:sz w:val="24"/>
          <w:szCs w:val="24"/>
        </w:rPr>
      </w:pPr>
      <w:r w:rsidRPr="00931BDA">
        <w:rPr>
          <w:rFonts w:ascii="Times New Roman" w:hAnsi="Times New Roman" w:cs="Times New Roman"/>
          <w:sz w:val="24"/>
          <w:szCs w:val="24"/>
        </w:rPr>
        <w:t>уметь работать с бланками экзаменационной работы;</w:t>
      </w:r>
    </w:p>
    <w:p w:rsidR="00D95A90" w:rsidRPr="00931BDA" w:rsidRDefault="00D95A90" w:rsidP="00D95A90">
      <w:pPr>
        <w:numPr>
          <w:ilvl w:val="0"/>
          <w:numId w:val="101"/>
        </w:numPr>
        <w:spacing w:after="0" w:line="240" w:lineRule="auto"/>
        <w:ind w:left="567" w:right="-143" w:firstLine="0"/>
        <w:jc w:val="both"/>
        <w:rPr>
          <w:rFonts w:ascii="Times New Roman" w:hAnsi="Times New Roman" w:cs="Times New Roman"/>
          <w:sz w:val="24"/>
          <w:szCs w:val="24"/>
        </w:rPr>
      </w:pPr>
      <w:r w:rsidRPr="00931BDA">
        <w:rPr>
          <w:rFonts w:ascii="Times New Roman" w:hAnsi="Times New Roman" w:cs="Times New Roman"/>
          <w:sz w:val="24"/>
          <w:szCs w:val="24"/>
        </w:rPr>
        <w:t>сосредоточенно и эффективно работать в течение экзамена.</w:t>
      </w:r>
    </w:p>
    <w:p w:rsidR="00D95A90" w:rsidRDefault="00D95A90" w:rsidP="00D95A90">
      <w:pPr>
        <w:spacing w:line="240" w:lineRule="auto"/>
        <w:ind w:left="567"/>
        <w:rPr>
          <w:rFonts w:ascii="Times New Roman" w:hAnsi="Times New Roman" w:cs="Times New Roman"/>
          <w:sz w:val="24"/>
          <w:szCs w:val="24"/>
        </w:rPr>
      </w:pPr>
    </w:p>
    <w:p w:rsidR="00D95A90" w:rsidRDefault="00D95A90" w:rsidP="00D95A90">
      <w:pPr>
        <w:spacing w:line="240" w:lineRule="auto"/>
        <w:ind w:left="567"/>
        <w:rPr>
          <w:rFonts w:ascii="Times New Roman" w:hAnsi="Times New Roman" w:cs="Times New Roman"/>
          <w:sz w:val="24"/>
          <w:szCs w:val="24"/>
        </w:rPr>
      </w:pPr>
    </w:p>
    <w:p w:rsidR="0013040C" w:rsidRPr="00931BDA" w:rsidRDefault="0013040C" w:rsidP="0013040C">
      <w:pPr>
        <w:ind w:left="-142"/>
        <w:rPr>
          <w:rFonts w:ascii="Times New Roman" w:hAnsi="Times New Roman" w:cs="Times New Roman"/>
          <w:sz w:val="24"/>
          <w:szCs w:val="24"/>
        </w:rPr>
      </w:pPr>
    </w:p>
    <w:p w:rsidR="0013040C" w:rsidRPr="00931BDA" w:rsidRDefault="0013040C" w:rsidP="0013040C">
      <w:pPr>
        <w:ind w:left="-142"/>
        <w:rPr>
          <w:rFonts w:ascii="Times New Roman" w:hAnsi="Times New Roman" w:cs="Times New Roman"/>
          <w:sz w:val="24"/>
          <w:szCs w:val="24"/>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13040C" w:rsidRDefault="0013040C" w:rsidP="0013040C">
      <w:pPr>
        <w:ind w:left="567" w:right="-284"/>
        <w:rPr>
          <w:rFonts w:ascii="Times New Roman" w:eastAsia="Times New Roman" w:hAnsi="Times New Roman"/>
          <w:b/>
          <w:sz w:val="24"/>
          <w:szCs w:val="24"/>
          <w:lang w:eastAsia="ru-RU"/>
        </w:rPr>
      </w:pPr>
    </w:p>
    <w:p w:rsidR="00D95A90" w:rsidRDefault="00D95A90" w:rsidP="0013040C">
      <w:pPr>
        <w:ind w:left="567" w:right="-284"/>
        <w:rPr>
          <w:rFonts w:ascii="Times New Roman" w:eastAsia="Times New Roman" w:hAnsi="Times New Roman"/>
          <w:b/>
          <w:sz w:val="24"/>
          <w:szCs w:val="24"/>
          <w:lang w:eastAsia="ru-RU"/>
        </w:rPr>
      </w:pPr>
    </w:p>
    <w:p w:rsidR="00D95A90" w:rsidRDefault="00D95A90" w:rsidP="0013040C">
      <w:pPr>
        <w:ind w:left="567" w:right="-284"/>
        <w:rPr>
          <w:rFonts w:ascii="Times New Roman" w:eastAsia="Times New Roman" w:hAnsi="Times New Roman"/>
          <w:b/>
          <w:sz w:val="24"/>
          <w:szCs w:val="24"/>
          <w:lang w:eastAsia="ru-RU"/>
        </w:rPr>
      </w:pPr>
    </w:p>
    <w:p w:rsidR="00D95A90" w:rsidRDefault="00D95A90" w:rsidP="0013040C">
      <w:pPr>
        <w:ind w:left="567" w:right="-284"/>
        <w:rPr>
          <w:rFonts w:ascii="Times New Roman" w:eastAsia="Times New Roman" w:hAnsi="Times New Roman"/>
          <w:b/>
          <w:sz w:val="24"/>
          <w:szCs w:val="24"/>
          <w:lang w:eastAsia="ru-RU"/>
        </w:rPr>
      </w:pPr>
    </w:p>
    <w:p w:rsidR="00D95A90" w:rsidRDefault="00D95A90" w:rsidP="0013040C">
      <w:pPr>
        <w:ind w:left="567" w:right="-284"/>
        <w:rPr>
          <w:rFonts w:ascii="Times New Roman" w:eastAsia="Times New Roman" w:hAnsi="Times New Roman"/>
          <w:b/>
          <w:sz w:val="24"/>
          <w:szCs w:val="24"/>
          <w:lang w:eastAsia="ru-RU"/>
        </w:rPr>
      </w:pPr>
    </w:p>
    <w:p w:rsidR="00D95A90" w:rsidRPr="00D95A90" w:rsidRDefault="00D95A90" w:rsidP="00D95A90">
      <w:pPr>
        <w:spacing w:after="0"/>
        <w:rPr>
          <w:rFonts w:ascii="Times New Roman" w:eastAsia="Times New Roman" w:hAnsi="Times New Roman"/>
          <w:b/>
          <w:sz w:val="24"/>
          <w:szCs w:val="24"/>
          <w:u w:val="single"/>
          <w:lang w:eastAsia="ru-RU"/>
        </w:rPr>
      </w:pPr>
      <w:r w:rsidRPr="00D95A90">
        <w:rPr>
          <w:rFonts w:ascii="Times New Roman" w:eastAsia="Times New Roman" w:hAnsi="Times New Roman"/>
          <w:b/>
          <w:sz w:val="24"/>
          <w:szCs w:val="24"/>
          <w:u w:val="single"/>
          <w:lang w:eastAsia="ru-RU"/>
        </w:rPr>
        <w:t xml:space="preserve">Приложение 1 </w:t>
      </w:r>
    </w:p>
    <w:p w:rsidR="00D95A90" w:rsidRDefault="00D95A90" w:rsidP="00D95A90">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Календарно-тематическое планирование факультативного курса </w:t>
      </w:r>
    </w:p>
    <w:p w:rsidR="00D95A90" w:rsidRDefault="00D95A90" w:rsidP="00D95A90">
      <w:pPr>
        <w:spacing w:after="0"/>
        <w:jc w:val="center"/>
        <w:rPr>
          <w:rFonts w:ascii="Times New Roman" w:hAnsi="Times New Roman" w:cs="Times New Roman"/>
          <w:b/>
          <w:color w:val="333333"/>
          <w:sz w:val="24"/>
          <w:szCs w:val="24"/>
        </w:rPr>
      </w:pPr>
      <w:r w:rsidRPr="00931BDA">
        <w:rPr>
          <w:rFonts w:ascii="Times New Roman" w:hAnsi="Times New Roman" w:cs="Times New Roman"/>
          <w:b/>
          <w:color w:val="333333"/>
          <w:sz w:val="24"/>
          <w:szCs w:val="24"/>
        </w:rPr>
        <w:t xml:space="preserve">«Некоторые вопросы грамматики и развития речи. </w:t>
      </w:r>
    </w:p>
    <w:p w:rsidR="00D95A90" w:rsidRPr="00931BDA" w:rsidRDefault="00D95A90" w:rsidP="00D95A90">
      <w:pPr>
        <w:spacing w:after="0"/>
        <w:jc w:val="center"/>
        <w:rPr>
          <w:rFonts w:ascii="Times New Roman" w:hAnsi="Times New Roman" w:cs="Times New Roman"/>
          <w:b/>
          <w:color w:val="333333"/>
          <w:sz w:val="24"/>
          <w:szCs w:val="24"/>
        </w:rPr>
      </w:pPr>
      <w:r w:rsidRPr="00931BDA">
        <w:rPr>
          <w:rFonts w:ascii="Times New Roman" w:hAnsi="Times New Roman" w:cs="Times New Roman"/>
          <w:b/>
          <w:color w:val="333333"/>
          <w:sz w:val="24"/>
          <w:szCs w:val="24"/>
        </w:rPr>
        <w:lastRenderedPageBreak/>
        <w:t>Подготовка к ГИА учащихся 9 класса»</w:t>
      </w:r>
    </w:p>
    <w:p w:rsidR="0013040C" w:rsidRPr="0013040C" w:rsidRDefault="00D95A90" w:rsidP="009035D6">
      <w:pPr>
        <w:spacing w:after="0"/>
        <w:ind w:left="567" w:right="-28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 класс</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225"/>
        <w:gridCol w:w="847"/>
      </w:tblGrid>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b/>
                <w:sz w:val="24"/>
                <w:szCs w:val="24"/>
              </w:rPr>
            </w:pPr>
            <w:r w:rsidRPr="00931BDA">
              <w:rPr>
                <w:rFonts w:ascii="Times New Roman" w:eastAsia="Times New Roman" w:hAnsi="Times New Roman" w:cs="Times New Roman"/>
                <w:b/>
                <w:sz w:val="24"/>
                <w:szCs w:val="24"/>
              </w:rPr>
              <w:t xml:space="preserve">№ </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b/>
                <w:sz w:val="24"/>
                <w:szCs w:val="24"/>
              </w:rPr>
            </w:pPr>
            <w:r w:rsidRPr="00931BDA">
              <w:rPr>
                <w:rFonts w:ascii="Times New Roman" w:eastAsia="Times New Roman" w:hAnsi="Times New Roman" w:cs="Times New Roman"/>
                <w:b/>
                <w:sz w:val="24"/>
                <w:szCs w:val="24"/>
              </w:rPr>
              <w:t>Тема занятия</w:t>
            </w: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b/>
                <w:sz w:val="24"/>
                <w:szCs w:val="24"/>
              </w:rPr>
            </w:pPr>
            <w:r w:rsidRPr="00931BDA">
              <w:rPr>
                <w:rFonts w:ascii="Times New Roman" w:eastAsia="Times New Roman" w:hAnsi="Times New Roman" w:cs="Times New Roman"/>
                <w:b/>
                <w:sz w:val="24"/>
                <w:szCs w:val="24"/>
              </w:rPr>
              <w:t>Кол-во часов</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Вводное занятие. Цели и задачи факультатива. Ознакомление с содержанием и инструкцией по выполнению «Экзаменационной работы для проведения государственной итоговой аттестации выпускников 9 классов общеобразов</w:t>
            </w:r>
            <w:r w:rsidRPr="00931BDA">
              <w:rPr>
                <w:rFonts w:ascii="Times New Roman" w:eastAsia="Times New Roman" w:hAnsi="Times New Roman" w:cs="Times New Roman"/>
                <w:sz w:val="24"/>
                <w:szCs w:val="24"/>
              </w:rPr>
              <w:t>а</w:t>
            </w:r>
            <w:r w:rsidRPr="00931BDA">
              <w:rPr>
                <w:rFonts w:ascii="Times New Roman" w:eastAsia="Times New Roman" w:hAnsi="Times New Roman" w:cs="Times New Roman"/>
                <w:sz w:val="24"/>
                <w:szCs w:val="24"/>
              </w:rPr>
              <w:t>тельных учреждений в новой форме по русскому языку».</w:t>
            </w:r>
          </w:p>
          <w:p w:rsidR="0013040C" w:rsidRPr="00931BDA" w:rsidRDefault="0013040C" w:rsidP="00B6037C">
            <w:pPr>
              <w:spacing w:after="0" w:line="240" w:lineRule="auto"/>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p>
          <w:p w:rsidR="0013040C" w:rsidRPr="00931BDA" w:rsidRDefault="0013040C" w:rsidP="00B6037C">
            <w:pPr>
              <w:spacing w:after="0" w:line="240" w:lineRule="auto"/>
              <w:jc w:val="center"/>
              <w:rPr>
                <w:rFonts w:ascii="Times New Roman" w:eastAsia="Times New Roman" w:hAnsi="Times New Roman" w:cs="Times New Roman"/>
                <w:sz w:val="24"/>
                <w:szCs w:val="24"/>
              </w:rPr>
            </w:pPr>
          </w:p>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Знакомство  с образцами КИМов, предназначенных  для проведения пис</w:t>
            </w:r>
            <w:r w:rsidRPr="00931BDA">
              <w:rPr>
                <w:rFonts w:ascii="Times New Roman" w:eastAsia="Times New Roman" w:hAnsi="Times New Roman" w:cs="Times New Roman"/>
                <w:sz w:val="24"/>
                <w:szCs w:val="24"/>
              </w:rPr>
              <w:t>ь</w:t>
            </w:r>
            <w:r w:rsidRPr="00931BDA">
              <w:rPr>
                <w:rFonts w:ascii="Times New Roman" w:eastAsia="Times New Roman" w:hAnsi="Times New Roman" w:cs="Times New Roman"/>
                <w:sz w:val="24"/>
                <w:szCs w:val="24"/>
              </w:rPr>
              <w:t xml:space="preserve">менного экзамена в 9 классе.   </w:t>
            </w:r>
          </w:p>
          <w:p w:rsidR="0013040C" w:rsidRPr="00931BDA" w:rsidRDefault="0013040C" w:rsidP="00B6037C">
            <w:pPr>
              <w:spacing w:after="0" w:line="240" w:lineRule="auto"/>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3</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Знакомство  с образцами КИМов, предназначенных  для проведения пис</w:t>
            </w:r>
            <w:r w:rsidRPr="00931BDA">
              <w:rPr>
                <w:rFonts w:ascii="Times New Roman" w:eastAsia="Times New Roman" w:hAnsi="Times New Roman" w:cs="Times New Roman"/>
                <w:sz w:val="24"/>
                <w:szCs w:val="24"/>
              </w:rPr>
              <w:t>ь</w:t>
            </w:r>
            <w:r w:rsidRPr="00931BDA">
              <w:rPr>
                <w:rFonts w:ascii="Times New Roman" w:eastAsia="Times New Roman" w:hAnsi="Times New Roman" w:cs="Times New Roman"/>
                <w:sz w:val="24"/>
                <w:szCs w:val="24"/>
              </w:rPr>
              <w:t xml:space="preserve">менного экзамена в 9 классе.   </w:t>
            </w:r>
          </w:p>
          <w:p w:rsidR="0013040C" w:rsidRPr="00931BDA" w:rsidRDefault="0013040C" w:rsidP="00B6037C">
            <w:pPr>
              <w:spacing w:after="0" w:line="240" w:lineRule="auto"/>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4</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931BDA">
              <w:rPr>
                <w:rFonts w:ascii="Times New Roman" w:eastAsia="Times New Roman" w:hAnsi="Times New Roman" w:cs="Times New Roman"/>
                <w:sz w:val="24"/>
                <w:szCs w:val="24"/>
              </w:rPr>
              <w:t>Понятие об изложении. Алгоритм написания изложения.</w:t>
            </w:r>
          </w:p>
          <w:p w:rsidR="0013040C" w:rsidRPr="00931BDA" w:rsidRDefault="0013040C" w:rsidP="00B6037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5</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ind w:right="-29"/>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Приемы работы, направленные на первичное восприятие текста. Разбор те</w:t>
            </w:r>
            <w:r w:rsidRPr="00931BDA">
              <w:rPr>
                <w:rFonts w:ascii="Times New Roman" w:eastAsia="Times New Roman" w:hAnsi="Times New Roman" w:cs="Times New Roman"/>
                <w:sz w:val="24"/>
                <w:szCs w:val="24"/>
              </w:rPr>
              <w:t>к</w:t>
            </w:r>
            <w:r w:rsidRPr="00931BDA">
              <w:rPr>
                <w:rFonts w:ascii="Times New Roman" w:eastAsia="Times New Roman" w:hAnsi="Times New Roman" w:cs="Times New Roman"/>
                <w:sz w:val="24"/>
                <w:szCs w:val="24"/>
              </w:rPr>
              <w:t xml:space="preserve">ста. Составление плана текста.        </w:t>
            </w:r>
          </w:p>
          <w:p w:rsidR="0013040C" w:rsidRPr="00931BDA" w:rsidRDefault="0013040C" w:rsidP="00B6037C">
            <w:pPr>
              <w:spacing w:after="0" w:line="240" w:lineRule="auto"/>
              <w:ind w:right="-29"/>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6</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ind w:right="-29"/>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Выделение микротем в тексте. Абзацное членение. Подготовка  рабочих м</w:t>
            </w:r>
            <w:r w:rsidRPr="00931BDA">
              <w:rPr>
                <w:rFonts w:ascii="Times New Roman" w:eastAsia="Times New Roman" w:hAnsi="Times New Roman" w:cs="Times New Roman"/>
                <w:sz w:val="24"/>
                <w:szCs w:val="24"/>
              </w:rPr>
              <w:t>а</w:t>
            </w:r>
            <w:r w:rsidRPr="00931BDA">
              <w:rPr>
                <w:rFonts w:ascii="Times New Roman" w:eastAsia="Times New Roman" w:hAnsi="Times New Roman" w:cs="Times New Roman"/>
                <w:sz w:val="24"/>
                <w:szCs w:val="24"/>
              </w:rPr>
              <w:t>териалов к изложению.</w:t>
            </w:r>
          </w:p>
          <w:p w:rsidR="0013040C" w:rsidRPr="00931BDA" w:rsidRDefault="0013040C" w:rsidP="00B6037C">
            <w:pPr>
              <w:spacing w:after="0" w:line="240" w:lineRule="auto"/>
              <w:ind w:right="-29"/>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7</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931BDA">
              <w:rPr>
                <w:rFonts w:ascii="Times New Roman" w:eastAsia="Times New Roman" w:hAnsi="Times New Roman" w:cs="Times New Roman"/>
                <w:sz w:val="24"/>
                <w:szCs w:val="24"/>
              </w:rPr>
              <w:t xml:space="preserve">Сжатое изложение.  Особенности сжатого изложения. </w:t>
            </w:r>
            <w:r w:rsidRPr="00931BDA">
              <w:rPr>
                <w:rFonts w:ascii="Times New Roman" w:eastAsia="Times New Roman" w:hAnsi="Times New Roman" w:cs="Times New Roman"/>
                <w:color w:val="000000"/>
                <w:sz w:val="24"/>
                <w:szCs w:val="24"/>
              </w:rPr>
              <w:t>Подготовка  к напис</w:t>
            </w:r>
            <w:r w:rsidRPr="00931BDA">
              <w:rPr>
                <w:rFonts w:ascii="Times New Roman" w:eastAsia="Times New Roman" w:hAnsi="Times New Roman" w:cs="Times New Roman"/>
                <w:color w:val="000000"/>
                <w:sz w:val="24"/>
                <w:szCs w:val="24"/>
              </w:rPr>
              <w:t>а</w:t>
            </w:r>
            <w:r w:rsidRPr="00931BDA">
              <w:rPr>
                <w:rFonts w:ascii="Times New Roman" w:eastAsia="Times New Roman" w:hAnsi="Times New Roman" w:cs="Times New Roman"/>
                <w:color w:val="000000"/>
                <w:sz w:val="24"/>
                <w:szCs w:val="24"/>
              </w:rPr>
              <w:t>нию сжатого  изложения.</w:t>
            </w:r>
          </w:p>
          <w:p w:rsidR="0013040C" w:rsidRPr="00931BDA" w:rsidRDefault="0013040C" w:rsidP="00B6037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8</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color w:val="000000"/>
                <w:sz w:val="24"/>
                <w:szCs w:val="24"/>
              </w:rPr>
            </w:pPr>
            <w:r w:rsidRPr="00931BDA">
              <w:rPr>
                <w:rFonts w:ascii="Times New Roman" w:eastAsia="Times New Roman" w:hAnsi="Times New Roman" w:cs="Times New Roman"/>
                <w:color w:val="000000"/>
                <w:sz w:val="24"/>
                <w:szCs w:val="24"/>
              </w:rPr>
              <w:t>Основные приёмы компрессии текста</w:t>
            </w:r>
          </w:p>
          <w:p w:rsidR="0013040C" w:rsidRPr="00931BDA" w:rsidRDefault="0013040C" w:rsidP="00B6037C">
            <w:pPr>
              <w:spacing w:after="0" w:line="240" w:lineRule="auto"/>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9</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color w:val="000000"/>
                <w:sz w:val="24"/>
                <w:szCs w:val="24"/>
              </w:rPr>
            </w:pPr>
            <w:r w:rsidRPr="00931BDA">
              <w:rPr>
                <w:rFonts w:ascii="Times New Roman" w:eastAsia="Times New Roman" w:hAnsi="Times New Roman" w:cs="Times New Roman"/>
                <w:color w:val="000000"/>
                <w:sz w:val="24"/>
                <w:szCs w:val="24"/>
              </w:rPr>
              <w:t>Обучение приемам   компрессии    текста.</w:t>
            </w:r>
          </w:p>
          <w:p w:rsidR="0013040C" w:rsidRPr="00931BDA" w:rsidRDefault="0013040C" w:rsidP="00B6037C">
            <w:pPr>
              <w:spacing w:after="0" w:line="240" w:lineRule="auto"/>
              <w:rPr>
                <w:rFonts w:ascii="Times New Roman" w:eastAsia="Times New Roman" w:hAnsi="Times New Roman" w:cs="Times New Roman"/>
                <w:color w:val="000000"/>
                <w:sz w:val="24"/>
                <w:szCs w:val="24"/>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10</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Самостоятельная работа. Написание сжатого изложения</w:t>
            </w:r>
          </w:p>
          <w:p w:rsidR="0013040C" w:rsidRPr="00931BDA" w:rsidRDefault="0013040C" w:rsidP="00B6037C">
            <w:pPr>
              <w:spacing w:after="0" w:line="240" w:lineRule="auto"/>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11</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Работа над ошибками изложения. Редактирование текста. Сравнение с обра</w:t>
            </w:r>
            <w:r w:rsidRPr="00931BDA">
              <w:rPr>
                <w:rFonts w:ascii="Times New Roman" w:eastAsia="Times New Roman" w:hAnsi="Times New Roman" w:cs="Times New Roman"/>
                <w:sz w:val="24"/>
                <w:szCs w:val="24"/>
              </w:rPr>
              <w:t>з</w:t>
            </w:r>
            <w:r w:rsidRPr="00931BDA">
              <w:rPr>
                <w:rFonts w:ascii="Times New Roman" w:eastAsia="Times New Roman" w:hAnsi="Times New Roman" w:cs="Times New Roman"/>
                <w:sz w:val="24"/>
                <w:szCs w:val="24"/>
              </w:rPr>
              <w:t>цом. Проверка и оценка сжатого изложения. Памятка для анализа изложения. Классификация речевых и грамматических ошибок</w:t>
            </w:r>
          </w:p>
          <w:p w:rsidR="0013040C" w:rsidRPr="00931BDA" w:rsidRDefault="0013040C" w:rsidP="00B6037C">
            <w:pPr>
              <w:spacing w:after="0" w:line="240" w:lineRule="auto"/>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12</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Выполнение тестовых заданий А 1 - А 2</w:t>
            </w: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13</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Выполнение тестовых заданий   А 3 - А 4</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14</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Выполнение тестовых заданий А 5</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15</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 xml:space="preserve">Выполнение тестовых заданий  А 6  </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16</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 xml:space="preserve">Выполнение тестовых заданий  А 7  </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17</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Выполнение тестовых заданий   В1 – В 2</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18</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 xml:space="preserve">Выполнение тестовых заданий  В 3 </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19</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Выполнение тестовых заданий  В 4 - В 5</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lastRenderedPageBreak/>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lastRenderedPageBreak/>
              <w:t>20</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Выполнение тестовых заданий  В 6 - В 7</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21</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Выполнение тестовых заданий  В 8</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22</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Выполнение тестовых заданий  В 9</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23</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 xml:space="preserve">Подготовка к сочинению-рассуждению на лингвистическую тему. </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24</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Подготовка к сочинению-рассуждению на лингвистическую тему</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25</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Подготовка к сочинению-рассуждению на лингвистическую тему</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26</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Подготовка к сочинению-рассуждению на лингвистическую тему.</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27</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Подготовка к сочинению-рассуждению по тексту</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28</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Подготовка к сочинению-рассуждению по тексту</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29</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Подготовка к сочинению-рассуждению по тексту</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30</w:t>
            </w:r>
            <w:r>
              <w:rPr>
                <w:rFonts w:ascii="Times New Roman" w:eastAsia="Times New Roman" w:hAnsi="Times New Roman" w:cs="Times New Roman"/>
                <w:sz w:val="24"/>
                <w:szCs w:val="24"/>
              </w:rPr>
              <w:t>-31</w:t>
            </w:r>
          </w:p>
        </w:tc>
        <w:tc>
          <w:tcPr>
            <w:tcW w:w="8225"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rPr>
                <w:rFonts w:ascii="Times New Roman" w:eastAsia="Times New Roman" w:hAnsi="Times New Roman" w:cs="Times New Roman"/>
                <w:sz w:val="24"/>
                <w:szCs w:val="24"/>
                <w:lang w:eastAsia="ru-RU"/>
              </w:rPr>
            </w:pPr>
            <w:r w:rsidRPr="00931BDA">
              <w:rPr>
                <w:rFonts w:ascii="Times New Roman" w:eastAsia="Times New Roman" w:hAnsi="Times New Roman" w:cs="Times New Roman"/>
                <w:sz w:val="24"/>
                <w:szCs w:val="24"/>
                <w:lang w:eastAsia="ru-RU"/>
              </w:rPr>
              <w:t>Подготовка к сочинению-рассуждению по тексту</w:t>
            </w:r>
          </w:p>
          <w:p w:rsidR="0013040C" w:rsidRPr="00931BDA" w:rsidRDefault="0013040C" w:rsidP="00B6037C">
            <w:pPr>
              <w:spacing w:after="0" w:line="240" w:lineRule="auto"/>
              <w:rPr>
                <w:rFonts w:ascii="Times New Roman" w:eastAsia="Times New Roman" w:hAnsi="Times New Roman" w:cs="Times New Roman"/>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tcPr>
          <w:p w:rsidR="0013040C" w:rsidRPr="00931BDA" w:rsidRDefault="0013040C" w:rsidP="00B603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931BDA">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p>
        </w:tc>
      </w:tr>
      <w:tr w:rsidR="0013040C" w:rsidRPr="00931BDA" w:rsidTr="0013040C">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 xml:space="preserve">Заключительное занятие. Рекомендации учителя. Подготовка к контрольной работе </w:t>
            </w:r>
          </w:p>
          <w:p w:rsidR="0013040C" w:rsidRPr="00931BDA" w:rsidRDefault="0013040C" w:rsidP="00B6037C">
            <w:pPr>
              <w:spacing w:after="0" w:line="240" w:lineRule="auto"/>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1 час</w:t>
            </w:r>
          </w:p>
        </w:tc>
      </w:tr>
      <w:tr w:rsidR="0013040C" w:rsidRPr="00931BDA" w:rsidTr="0013040C">
        <w:trPr>
          <w:trHeight w:val="600"/>
        </w:trPr>
        <w:tc>
          <w:tcPr>
            <w:tcW w:w="567"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Pr="00931BDA">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p>
        </w:tc>
        <w:tc>
          <w:tcPr>
            <w:tcW w:w="8225" w:type="dxa"/>
            <w:tcBorders>
              <w:top w:val="single" w:sz="4" w:space="0" w:color="auto"/>
              <w:left w:val="single" w:sz="4" w:space="0" w:color="auto"/>
              <w:bottom w:val="single" w:sz="4" w:space="0" w:color="auto"/>
              <w:right w:val="single" w:sz="4" w:space="0" w:color="auto"/>
            </w:tcBorders>
            <w:hideMark/>
          </w:tcPr>
          <w:p w:rsidR="0013040C" w:rsidRPr="00931BDA" w:rsidRDefault="0013040C" w:rsidP="00B6037C">
            <w:pPr>
              <w:spacing w:after="0" w:line="240" w:lineRule="auto"/>
              <w:rPr>
                <w:rFonts w:ascii="Times New Roman" w:eastAsia="Times New Roman" w:hAnsi="Times New Roman" w:cs="Times New Roman"/>
                <w:sz w:val="24"/>
                <w:szCs w:val="24"/>
              </w:rPr>
            </w:pPr>
            <w:r w:rsidRPr="00931BDA">
              <w:rPr>
                <w:rFonts w:ascii="Times New Roman" w:eastAsia="Times New Roman" w:hAnsi="Times New Roman" w:cs="Times New Roman"/>
                <w:sz w:val="24"/>
                <w:szCs w:val="24"/>
              </w:rPr>
              <w:t>Контрольная работа в формате ГИА (сжатое изложение, тестовые задания, сочинение).</w:t>
            </w:r>
          </w:p>
          <w:p w:rsidR="0013040C" w:rsidRPr="00931BDA" w:rsidRDefault="0013040C" w:rsidP="00B6037C">
            <w:pPr>
              <w:spacing w:after="0" w:line="240" w:lineRule="auto"/>
              <w:rPr>
                <w:rFonts w:ascii="Times New Roman" w:eastAsia="Times New Roman"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13040C" w:rsidRPr="00931BDA" w:rsidRDefault="00AB7304" w:rsidP="00B603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3040C" w:rsidRPr="00931BDA">
              <w:rPr>
                <w:rFonts w:ascii="Times New Roman" w:eastAsia="Times New Roman" w:hAnsi="Times New Roman" w:cs="Times New Roman"/>
                <w:sz w:val="24"/>
                <w:szCs w:val="24"/>
              </w:rPr>
              <w:t xml:space="preserve"> часа</w:t>
            </w:r>
          </w:p>
        </w:tc>
      </w:tr>
    </w:tbl>
    <w:p w:rsidR="0013040C" w:rsidRPr="00931BDA" w:rsidRDefault="0013040C" w:rsidP="0013040C">
      <w:pPr>
        <w:spacing w:after="0" w:line="240" w:lineRule="auto"/>
        <w:rPr>
          <w:rFonts w:ascii="Times New Roman" w:eastAsia="Times New Roman" w:hAnsi="Times New Roman" w:cs="Times New Roman"/>
          <w:sz w:val="24"/>
          <w:szCs w:val="24"/>
          <w:lang w:eastAsia="ru-RU"/>
        </w:rPr>
      </w:pPr>
    </w:p>
    <w:p w:rsidR="0013040C" w:rsidRPr="00931BDA" w:rsidRDefault="0013040C" w:rsidP="0013040C">
      <w:pPr>
        <w:pStyle w:val="af"/>
      </w:pPr>
    </w:p>
    <w:p w:rsidR="0013040C" w:rsidRPr="0013040C" w:rsidRDefault="0013040C" w:rsidP="0013040C">
      <w:pPr>
        <w:ind w:left="567"/>
        <w:rPr>
          <w:rFonts w:cs="Times New Roman"/>
          <w:lang w:eastAsia="ru-RU"/>
        </w:rPr>
      </w:pPr>
    </w:p>
    <w:p w:rsidR="0013040C" w:rsidRPr="0013040C" w:rsidRDefault="0013040C" w:rsidP="0013040C">
      <w:pPr>
        <w:ind w:left="567"/>
        <w:jc w:val="both"/>
        <w:rPr>
          <w:rFonts w:ascii="Times New Roman" w:hAnsi="Times New Roman"/>
          <w:sz w:val="24"/>
          <w:szCs w:val="24"/>
        </w:rPr>
      </w:pPr>
    </w:p>
    <w:sectPr w:rsidR="0013040C" w:rsidRPr="0013040C" w:rsidSect="0013040C">
      <w:pgSz w:w="11906" w:h="16838"/>
      <w:pgMar w:top="1134" w:right="851" w:bottom="1134"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D35" w:rsidRDefault="003F1D35" w:rsidP="00B6037C">
      <w:pPr>
        <w:spacing w:after="0" w:line="240" w:lineRule="auto"/>
      </w:pPr>
      <w:r>
        <w:separator/>
      </w:r>
    </w:p>
  </w:endnote>
  <w:endnote w:type="continuationSeparator" w:id="0">
    <w:p w:rsidR="003F1D35" w:rsidRDefault="003F1D35" w:rsidP="00B603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Andale Sans UI">
    <w:altName w:val="Arial Unicode MS"/>
    <w:charset w:val="CC"/>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Franklin Gothic Medium Cond">
    <w:panose1 w:val="020B06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j-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D35" w:rsidRDefault="003F1D35" w:rsidP="00B6037C">
      <w:pPr>
        <w:spacing w:after="0" w:line="240" w:lineRule="auto"/>
      </w:pPr>
      <w:r>
        <w:separator/>
      </w:r>
    </w:p>
  </w:footnote>
  <w:footnote w:type="continuationSeparator" w:id="0">
    <w:p w:rsidR="003F1D35" w:rsidRDefault="003F1D35" w:rsidP="00B6037C">
      <w:pPr>
        <w:spacing w:after="0" w:line="240" w:lineRule="auto"/>
      </w:pPr>
      <w:r>
        <w:continuationSeparator/>
      </w:r>
    </w:p>
  </w:footnote>
  <w:footnote w:id="1">
    <w:p w:rsidR="003F1D35" w:rsidRDefault="003F1D35" w:rsidP="00B6037C">
      <w:pPr>
        <w:pStyle w:val="afd"/>
      </w:pPr>
      <w:r>
        <w:rPr>
          <w:rStyle w:val="aff"/>
        </w:rPr>
        <w:footnoteRef/>
      </w:r>
      <w:r>
        <w:t xml:space="preserve"> Курсивом в данной программе выделен материал, предлагаемый к изучению в ознакомительном плане.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j0115844"/>
      </v:shape>
    </w:pict>
  </w:numPicBullet>
  <w:abstractNum w:abstractNumId="0">
    <w:nsid w:val="FFFFFFFE"/>
    <w:multiLevelType w:val="singleLevel"/>
    <w:tmpl w:val="E6F8499A"/>
    <w:lvl w:ilvl="0">
      <w:numFmt w:val="decimal"/>
      <w:lvlText w:val="*"/>
      <w:lvlJc w:val="left"/>
      <w:pPr>
        <w:ind w:left="0" w:firstLine="0"/>
      </w:pPr>
    </w:lvl>
  </w:abstractNum>
  <w:abstractNum w:abstractNumId="1">
    <w:nsid w:val="00000001"/>
    <w:multiLevelType w:val="multilevel"/>
    <w:tmpl w:val="829E501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2">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4">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singleLevel"/>
    <w:tmpl w:val="0000000B"/>
    <w:name w:val="WW8Num13"/>
    <w:lvl w:ilvl="0">
      <w:start w:val="1"/>
      <w:numFmt w:val="bullet"/>
      <w:lvlText w:val=""/>
      <w:lvlJc w:val="left"/>
      <w:pPr>
        <w:tabs>
          <w:tab w:val="num" w:pos="0"/>
        </w:tabs>
        <w:ind w:left="720" w:hanging="360"/>
      </w:pPr>
      <w:rPr>
        <w:rFonts w:ascii="Symbol" w:hAnsi="Symbol"/>
      </w:rPr>
    </w:lvl>
  </w:abstractNum>
  <w:abstractNum w:abstractNumId="6">
    <w:nsid w:val="0000000D"/>
    <w:multiLevelType w:val="singleLevel"/>
    <w:tmpl w:val="0000000D"/>
    <w:name w:val="WW8Num17"/>
    <w:lvl w:ilvl="0">
      <w:start w:val="1"/>
      <w:numFmt w:val="bullet"/>
      <w:lvlText w:val=""/>
      <w:lvlJc w:val="left"/>
      <w:pPr>
        <w:tabs>
          <w:tab w:val="num" w:pos="0"/>
        </w:tabs>
        <w:ind w:left="720" w:hanging="360"/>
      </w:pPr>
      <w:rPr>
        <w:rFonts w:ascii="Symbol" w:hAnsi="Symbol"/>
      </w:rPr>
    </w:lvl>
  </w:abstractNum>
  <w:abstractNum w:abstractNumId="7">
    <w:nsid w:val="00000019"/>
    <w:multiLevelType w:val="singleLevel"/>
    <w:tmpl w:val="00000019"/>
    <w:lvl w:ilvl="0">
      <w:start w:val="1"/>
      <w:numFmt w:val="bullet"/>
      <w:lvlText w:val=""/>
      <w:lvlJc w:val="left"/>
      <w:pPr>
        <w:tabs>
          <w:tab w:val="num" w:pos="0"/>
        </w:tabs>
        <w:ind w:left="720" w:hanging="360"/>
      </w:pPr>
      <w:rPr>
        <w:rFonts w:ascii="Symbol" w:hAnsi="Symbol" w:cs="Symbol"/>
      </w:rPr>
    </w:lvl>
  </w:abstractNum>
  <w:abstractNum w:abstractNumId="8">
    <w:nsid w:val="01984B23"/>
    <w:multiLevelType w:val="hybridMultilevel"/>
    <w:tmpl w:val="912A7276"/>
    <w:lvl w:ilvl="0" w:tplc="023299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25229C9"/>
    <w:multiLevelType w:val="multilevel"/>
    <w:tmpl w:val="749A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CE31DD"/>
    <w:multiLevelType w:val="multilevel"/>
    <w:tmpl w:val="4F76F8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43E71A4"/>
    <w:multiLevelType w:val="hybridMultilevel"/>
    <w:tmpl w:val="8EFAA070"/>
    <w:lvl w:ilvl="0" w:tplc="8F4E0CA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357872"/>
    <w:multiLevelType w:val="multilevel"/>
    <w:tmpl w:val="21B2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E83B86"/>
    <w:multiLevelType w:val="hybridMultilevel"/>
    <w:tmpl w:val="A1B67658"/>
    <w:lvl w:ilvl="0" w:tplc="749C17FC">
      <w:start w:val="1"/>
      <w:numFmt w:val="decimal"/>
      <w:lvlText w:val="%1."/>
      <w:lvlJc w:val="left"/>
      <w:pPr>
        <w:tabs>
          <w:tab w:val="num" w:pos="284"/>
        </w:tabs>
        <w:ind w:left="90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6965BA5"/>
    <w:multiLevelType w:val="hybridMultilevel"/>
    <w:tmpl w:val="1B76FE4A"/>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7991EAA"/>
    <w:multiLevelType w:val="multilevel"/>
    <w:tmpl w:val="4D16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6C4152"/>
    <w:multiLevelType w:val="hybridMultilevel"/>
    <w:tmpl w:val="4FE450B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088F7D8A"/>
    <w:multiLevelType w:val="hybridMultilevel"/>
    <w:tmpl w:val="EDC6810C"/>
    <w:lvl w:ilvl="0" w:tplc="09DCBACC">
      <w:start w:val="1"/>
      <w:numFmt w:val="decimal"/>
      <w:lvlText w:val="%1."/>
      <w:lvlJc w:val="left"/>
      <w:pPr>
        <w:tabs>
          <w:tab w:val="num" w:pos="360"/>
        </w:tabs>
        <w:ind w:left="360" w:hanging="360"/>
      </w:pPr>
      <w:rPr>
        <w:rFonts w:ascii="Times New Roman" w:eastAsia="Times New Roman" w:hAnsi="Times New Roman" w:cs="Times New Roman"/>
        <w:b w:val="0"/>
        <w:i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0A675432"/>
    <w:multiLevelType w:val="multilevel"/>
    <w:tmpl w:val="97F61F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AC85DC9"/>
    <w:multiLevelType w:val="hybridMultilevel"/>
    <w:tmpl w:val="A7004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5A3241"/>
    <w:multiLevelType w:val="hybridMultilevel"/>
    <w:tmpl w:val="6CA67EDE"/>
    <w:lvl w:ilvl="0" w:tplc="F4E0F8AE">
      <w:start w:val="65535"/>
      <w:numFmt w:val="bullet"/>
      <w:lvlText w:val="•"/>
      <w:legacy w:legacy="1" w:legacySpace="0" w:legacyIndent="283"/>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0C6B1FEB"/>
    <w:multiLevelType w:val="hybridMultilevel"/>
    <w:tmpl w:val="4AF40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B46D55"/>
    <w:multiLevelType w:val="hybridMultilevel"/>
    <w:tmpl w:val="3F74A5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0E0C0E00"/>
    <w:multiLevelType w:val="hybridMultilevel"/>
    <w:tmpl w:val="69988B02"/>
    <w:lvl w:ilvl="0" w:tplc="8102AA0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0D45FA"/>
    <w:multiLevelType w:val="multilevel"/>
    <w:tmpl w:val="AF643C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E160C12"/>
    <w:multiLevelType w:val="multilevel"/>
    <w:tmpl w:val="707CA5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E20103C"/>
    <w:multiLevelType w:val="multilevel"/>
    <w:tmpl w:val="0419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27">
    <w:nsid w:val="0F387847"/>
    <w:multiLevelType w:val="multilevel"/>
    <w:tmpl w:val="74C41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F6677CB"/>
    <w:multiLevelType w:val="hybridMultilevel"/>
    <w:tmpl w:val="E3A822D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9">
    <w:nsid w:val="0FFE2429"/>
    <w:multiLevelType w:val="hybridMultilevel"/>
    <w:tmpl w:val="76320138"/>
    <w:lvl w:ilvl="0" w:tplc="04190001">
      <w:start w:val="1"/>
      <w:numFmt w:val="bullet"/>
      <w:lvlText w:val=""/>
      <w:lvlJc w:val="left"/>
      <w:pPr>
        <w:tabs>
          <w:tab w:val="num" w:pos="2007"/>
        </w:tabs>
        <w:ind w:left="2007" w:hanging="360"/>
      </w:pPr>
      <w:rPr>
        <w:rFonts w:ascii="Symbol" w:hAnsi="Symbol" w:hint="default"/>
        <w:color w:val="auto"/>
        <w:u w:val="none"/>
        <w:effect w:val="none"/>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107045CD"/>
    <w:multiLevelType w:val="hybridMultilevel"/>
    <w:tmpl w:val="F43092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32C4271"/>
    <w:multiLevelType w:val="multilevel"/>
    <w:tmpl w:val="4272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38F0E07"/>
    <w:multiLevelType w:val="hybridMultilevel"/>
    <w:tmpl w:val="A862230C"/>
    <w:lvl w:ilvl="0" w:tplc="B4C2F2D6">
      <w:start w:val="4"/>
      <w:numFmt w:val="decimal"/>
      <w:lvlText w:val="%1."/>
      <w:lvlJc w:val="left"/>
      <w:pPr>
        <w:ind w:left="2193" w:hanging="360"/>
      </w:pPr>
      <w:rPr>
        <w:rFonts w:hint="default"/>
      </w:rPr>
    </w:lvl>
    <w:lvl w:ilvl="1" w:tplc="04190019" w:tentative="1">
      <w:start w:val="1"/>
      <w:numFmt w:val="lowerLetter"/>
      <w:lvlText w:val="%2."/>
      <w:lvlJc w:val="left"/>
      <w:pPr>
        <w:ind w:left="2913" w:hanging="360"/>
      </w:pPr>
    </w:lvl>
    <w:lvl w:ilvl="2" w:tplc="0419001B" w:tentative="1">
      <w:start w:val="1"/>
      <w:numFmt w:val="lowerRoman"/>
      <w:lvlText w:val="%3."/>
      <w:lvlJc w:val="right"/>
      <w:pPr>
        <w:ind w:left="3633" w:hanging="180"/>
      </w:pPr>
    </w:lvl>
    <w:lvl w:ilvl="3" w:tplc="0419000F" w:tentative="1">
      <w:start w:val="1"/>
      <w:numFmt w:val="decimal"/>
      <w:lvlText w:val="%4."/>
      <w:lvlJc w:val="left"/>
      <w:pPr>
        <w:ind w:left="4353" w:hanging="360"/>
      </w:pPr>
    </w:lvl>
    <w:lvl w:ilvl="4" w:tplc="04190019" w:tentative="1">
      <w:start w:val="1"/>
      <w:numFmt w:val="lowerLetter"/>
      <w:lvlText w:val="%5."/>
      <w:lvlJc w:val="left"/>
      <w:pPr>
        <w:ind w:left="5073" w:hanging="360"/>
      </w:pPr>
    </w:lvl>
    <w:lvl w:ilvl="5" w:tplc="0419001B" w:tentative="1">
      <w:start w:val="1"/>
      <w:numFmt w:val="lowerRoman"/>
      <w:lvlText w:val="%6."/>
      <w:lvlJc w:val="right"/>
      <w:pPr>
        <w:ind w:left="5793" w:hanging="180"/>
      </w:pPr>
    </w:lvl>
    <w:lvl w:ilvl="6" w:tplc="0419000F" w:tentative="1">
      <w:start w:val="1"/>
      <w:numFmt w:val="decimal"/>
      <w:lvlText w:val="%7."/>
      <w:lvlJc w:val="left"/>
      <w:pPr>
        <w:ind w:left="6513" w:hanging="360"/>
      </w:pPr>
    </w:lvl>
    <w:lvl w:ilvl="7" w:tplc="04190019" w:tentative="1">
      <w:start w:val="1"/>
      <w:numFmt w:val="lowerLetter"/>
      <w:lvlText w:val="%8."/>
      <w:lvlJc w:val="left"/>
      <w:pPr>
        <w:ind w:left="7233" w:hanging="360"/>
      </w:pPr>
    </w:lvl>
    <w:lvl w:ilvl="8" w:tplc="0419001B" w:tentative="1">
      <w:start w:val="1"/>
      <w:numFmt w:val="lowerRoman"/>
      <w:lvlText w:val="%9."/>
      <w:lvlJc w:val="right"/>
      <w:pPr>
        <w:ind w:left="7953" w:hanging="180"/>
      </w:pPr>
    </w:lvl>
  </w:abstractNum>
  <w:abstractNum w:abstractNumId="33">
    <w:nsid w:val="14635EDA"/>
    <w:multiLevelType w:val="hybridMultilevel"/>
    <w:tmpl w:val="48680B3E"/>
    <w:lvl w:ilvl="0" w:tplc="56E88E3E">
      <w:start w:val="1"/>
      <w:numFmt w:val="decimal"/>
      <w:lvlText w:val="%1."/>
      <w:lvlJc w:val="left"/>
      <w:pPr>
        <w:ind w:left="480" w:hanging="360"/>
      </w:pPr>
      <w:rPr>
        <w:rFonts w:hint="default"/>
        <w:b w:val="0"/>
        <w:color w:val="00000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4">
    <w:nsid w:val="158E1B18"/>
    <w:multiLevelType w:val="multilevel"/>
    <w:tmpl w:val="0419001F"/>
    <w:styleLink w:val="5"/>
    <w:lvl w:ilvl="0">
      <w:start w:val="3"/>
      <w:numFmt w:val="decimal"/>
      <w:lvlText w:val="%1."/>
      <w:lvlJc w:val="left"/>
      <w:pPr>
        <w:tabs>
          <w:tab w:val="num" w:pos="360"/>
        </w:tabs>
        <w:ind w:left="1068" w:hanging="360"/>
      </w:pPr>
    </w:lvl>
    <w:lvl w:ilvl="1">
      <w:start w:val="1"/>
      <w:numFmt w:val="decimal"/>
      <w:lvlText w:val="%1.%2."/>
      <w:lvlJc w:val="left"/>
      <w:pPr>
        <w:tabs>
          <w:tab w:val="num" w:pos="792"/>
        </w:tabs>
        <w:ind w:left="432" w:hanging="432"/>
      </w:pPr>
      <w:rPr>
        <w:rFonts w:ascii="Times New Roman" w:hAnsi="Times New Roman"/>
        <w:sz w:val="28"/>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1605706E"/>
    <w:multiLevelType w:val="hybridMultilevel"/>
    <w:tmpl w:val="06AA1C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67E0EA2"/>
    <w:multiLevelType w:val="hybridMultilevel"/>
    <w:tmpl w:val="6F442216"/>
    <w:lvl w:ilvl="0" w:tplc="FC32C96A">
      <w:start w:val="1"/>
      <w:numFmt w:val="decimal"/>
      <w:lvlText w:val="%1."/>
      <w:lvlJc w:val="left"/>
      <w:pPr>
        <w:ind w:left="1375" w:hanging="825"/>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37">
    <w:nsid w:val="16C83463"/>
    <w:multiLevelType w:val="hybridMultilevel"/>
    <w:tmpl w:val="13F4C8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A1434EE"/>
    <w:multiLevelType w:val="multilevel"/>
    <w:tmpl w:val="BD3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BA1783"/>
    <w:multiLevelType w:val="hybridMultilevel"/>
    <w:tmpl w:val="64163F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nsid w:val="1CDC4BDC"/>
    <w:multiLevelType w:val="multilevel"/>
    <w:tmpl w:val="2B90BCA4"/>
    <w:lvl w:ilvl="0">
      <w:start w:val="2"/>
      <w:numFmt w:val="decimal"/>
      <w:lvlText w:val="%1"/>
      <w:lvlJc w:val="left"/>
      <w:pPr>
        <w:ind w:left="375" w:hanging="375"/>
      </w:pPr>
      <w:rPr>
        <w:rFonts w:eastAsia="Calibri" w:hint="default"/>
        <w:b w:val="0"/>
        <w:color w:val="000000"/>
        <w:sz w:val="28"/>
      </w:rPr>
    </w:lvl>
    <w:lvl w:ilvl="1">
      <w:start w:val="8"/>
      <w:numFmt w:val="decimal"/>
      <w:lvlText w:val="%1.%2"/>
      <w:lvlJc w:val="left"/>
      <w:pPr>
        <w:ind w:left="375" w:hanging="375"/>
      </w:pPr>
      <w:rPr>
        <w:rFonts w:eastAsia="Calibri" w:hint="default"/>
        <w:b/>
        <w:color w:val="000000"/>
        <w:sz w:val="28"/>
      </w:rPr>
    </w:lvl>
    <w:lvl w:ilvl="2">
      <w:start w:val="1"/>
      <w:numFmt w:val="decimal"/>
      <w:lvlText w:val="%1.%2.%3"/>
      <w:lvlJc w:val="left"/>
      <w:pPr>
        <w:ind w:left="720" w:hanging="720"/>
      </w:pPr>
      <w:rPr>
        <w:rFonts w:eastAsia="Calibri" w:hint="default"/>
        <w:b w:val="0"/>
        <w:color w:val="000000"/>
        <w:sz w:val="28"/>
      </w:rPr>
    </w:lvl>
    <w:lvl w:ilvl="3">
      <w:start w:val="1"/>
      <w:numFmt w:val="decimal"/>
      <w:lvlText w:val="%1.%2.%3.%4"/>
      <w:lvlJc w:val="left"/>
      <w:pPr>
        <w:ind w:left="720" w:hanging="720"/>
      </w:pPr>
      <w:rPr>
        <w:rFonts w:eastAsia="Calibri" w:hint="default"/>
        <w:b w:val="0"/>
        <w:color w:val="000000"/>
        <w:sz w:val="28"/>
      </w:rPr>
    </w:lvl>
    <w:lvl w:ilvl="4">
      <w:start w:val="1"/>
      <w:numFmt w:val="decimal"/>
      <w:lvlText w:val="%1.%2.%3.%4.%5"/>
      <w:lvlJc w:val="left"/>
      <w:pPr>
        <w:ind w:left="1080" w:hanging="1080"/>
      </w:pPr>
      <w:rPr>
        <w:rFonts w:eastAsia="Calibri" w:hint="default"/>
        <w:b w:val="0"/>
        <w:color w:val="000000"/>
        <w:sz w:val="28"/>
      </w:rPr>
    </w:lvl>
    <w:lvl w:ilvl="5">
      <w:start w:val="1"/>
      <w:numFmt w:val="decimal"/>
      <w:lvlText w:val="%1.%2.%3.%4.%5.%6"/>
      <w:lvlJc w:val="left"/>
      <w:pPr>
        <w:ind w:left="1080" w:hanging="1080"/>
      </w:pPr>
      <w:rPr>
        <w:rFonts w:eastAsia="Calibri" w:hint="default"/>
        <w:b w:val="0"/>
        <w:color w:val="000000"/>
        <w:sz w:val="28"/>
      </w:rPr>
    </w:lvl>
    <w:lvl w:ilvl="6">
      <w:start w:val="1"/>
      <w:numFmt w:val="decimal"/>
      <w:lvlText w:val="%1.%2.%3.%4.%5.%6.%7"/>
      <w:lvlJc w:val="left"/>
      <w:pPr>
        <w:ind w:left="1440" w:hanging="1440"/>
      </w:pPr>
      <w:rPr>
        <w:rFonts w:eastAsia="Calibri" w:hint="default"/>
        <w:b w:val="0"/>
        <w:color w:val="000000"/>
        <w:sz w:val="28"/>
      </w:rPr>
    </w:lvl>
    <w:lvl w:ilvl="7">
      <w:start w:val="1"/>
      <w:numFmt w:val="decimal"/>
      <w:lvlText w:val="%1.%2.%3.%4.%5.%6.%7.%8"/>
      <w:lvlJc w:val="left"/>
      <w:pPr>
        <w:ind w:left="1440" w:hanging="1440"/>
      </w:pPr>
      <w:rPr>
        <w:rFonts w:eastAsia="Calibri" w:hint="default"/>
        <w:b w:val="0"/>
        <w:color w:val="000000"/>
        <w:sz w:val="28"/>
      </w:rPr>
    </w:lvl>
    <w:lvl w:ilvl="8">
      <w:start w:val="1"/>
      <w:numFmt w:val="decimal"/>
      <w:lvlText w:val="%1.%2.%3.%4.%5.%6.%7.%8.%9"/>
      <w:lvlJc w:val="left"/>
      <w:pPr>
        <w:ind w:left="1800" w:hanging="1800"/>
      </w:pPr>
      <w:rPr>
        <w:rFonts w:eastAsia="Calibri" w:hint="default"/>
        <w:b w:val="0"/>
        <w:color w:val="000000"/>
        <w:sz w:val="28"/>
      </w:rPr>
    </w:lvl>
  </w:abstractNum>
  <w:abstractNum w:abstractNumId="41">
    <w:nsid w:val="1D404927"/>
    <w:multiLevelType w:val="hybridMultilevel"/>
    <w:tmpl w:val="440E57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D766DCE"/>
    <w:multiLevelType w:val="hybridMultilevel"/>
    <w:tmpl w:val="3C4697D8"/>
    <w:lvl w:ilvl="0" w:tplc="6CE281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E7A741A"/>
    <w:multiLevelType w:val="multilevel"/>
    <w:tmpl w:val="99C0DE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1E847109"/>
    <w:multiLevelType w:val="multilevel"/>
    <w:tmpl w:val="69D8E7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209C2C1F"/>
    <w:multiLevelType w:val="multilevel"/>
    <w:tmpl w:val="B914B2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217002EF"/>
    <w:multiLevelType w:val="hybridMultilevel"/>
    <w:tmpl w:val="830E59B2"/>
    <w:lvl w:ilvl="0" w:tplc="023299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1A31D5C"/>
    <w:multiLevelType w:val="multilevel"/>
    <w:tmpl w:val="0D4ED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231F2237"/>
    <w:multiLevelType w:val="hybridMultilevel"/>
    <w:tmpl w:val="3BB60AC2"/>
    <w:lvl w:ilvl="0" w:tplc="53D48254">
      <w:start w:val="6"/>
      <w:numFmt w:val="decimal"/>
      <w:lvlText w:val="%1."/>
      <w:lvlJc w:val="left"/>
      <w:pPr>
        <w:ind w:left="2193" w:hanging="360"/>
      </w:pPr>
      <w:rPr>
        <w:rFonts w:hint="default"/>
      </w:rPr>
    </w:lvl>
    <w:lvl w:ilvl="1" w:tplc="04190019" w:tentative="1">
      <w:start w:val="1"/>
      <w:numFmt w:val="lowerLetter"/>
      <w:lvlText w:val="%2."/>
      <w:lvlJc w:val="left"/>
      <w:pPr>
        <w:ind w:left="2913" w:hanging="360"/>
      </w:pPr>
    </w:lvl>
    <w:lvl w:ilvl="2" w:tplc="0419001B" w:tentative="1">
      <w:start w:val="1"/>
      <w:numFmt w:val="lowerRoman"/>
      <w:lvlText w:val="%3."/>
      <w:lvlJc w:val="right"/>
      <w:pPr>
        <w:ind w:left="3633" w:hanging="180"/>
      </w:pPr>
    </w:lvl>
    <w:lvl w:ilvl="3" w:tplc="0419000F" w:tentative="1">
      <w:start w:val="1"/>
      <w:numFmt w:val="decimal"/>
      <w:lvlText w:val="%4."/>
      <w:lvlJc w:val="left"/>
      <w:pPr>
        <w:ind w:left="4353" w:hanging="360"/>
      </w:pPr>
    </w:lvl>
    <w:lvl w:ilvl="4" w:tplc="04190019" w:tentative="1">
      <w:start w:val="1"/>
      <w:numFmt w:val="lowerLetter"/>
      <w:lvlText w:val="%5."/>
      <w:lvlJc w:val="left"/>
      <w:pPr>
        <w:ind w:left="5073" w:hanging="360"/>
      </w:pPr>
    </w:lvl>
    <w:lvl w:ilvl="5" w:tplc="0419001B" w:tentative="1">
      <w:start w:val="1"/>
      <w:numFmt w:val="lowerRoman"/>
      <w:lvlText w:val="%6."/>
      <w:lvlJc w:val="right"/>
      <w:pPr>
        <w:ind w:left="5793" w:hanging="180"/>
      </w:pPr>
    </w:lvl>
    <w:lvl w:ilvl="6" w:tplc="0419000F" w:tentative="1">
      <w:start w:val="1"/>
      <w:numFmt w:val="decimal"/>
      <w:lvlText w:val="%7."/>
      <w:lvlJc w:val="left"/>
      <w:pPr>
        <w:ind w:left="6513" w:hanging="360"/>
      </w:pPr>
    </w:lvl>
    <w:lvl w:ilvl="7" w:tplc="04190019" w:tentative="1">
      <w:start w:val="1"/>
      <w:numFmt w:val="lowerLetter"/>
      <w:lvlText w:val="%8."/>
      <w:lvlJc w:val="left"/>
      <w:pPr>
        <w:ind w:left="7233" w:hanging="360"/>
      </w:pPr>
    </w:lvl>
    <w:lvl w:ilvl="8" w:tplc="0419001B" w:tentative="1">
      <w:start w:val="1"/>
      <w:numFmt w:val="lowerRoman"/>
      <w:lvlText w:val="%9."/>
      <w:lvlJc w:val="right"/>
      <w:pPr>
        <w:ind w:left="7953" w:hanging="180"/>
      </w:pPr>
    </w:lvl>
  </w:abstractNum>
  <w:abstractNum w:abstractNumId="49">
    <w:nsid w:val="233A1E67"/>
    <w:multiLevelType w:val="multilevel"/>
    <w:tmpl w:val="0366D83A"/>
    <w:lvl w:ilvl="0">
      <w:start w:val="1"/>
      <w:numFmt w:val="bullet"/>
      <w:pStyle w:val="a"/>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Times New Roman" w:hint="default"/>
      </w:rPr>
    </w:lvl>
    <w:lvl w:ilvl="6">
      <w:start w:val="1"/>
      <w:numFmt w:val="bullet"/>
      <w:lvlText w:val=""/>
      <w:lvlJc w:val="left"/>
      <w:pPr>
        <w:tabs>
          <w:tab w:val="num" w:pos="3960"/>
        </w:tabs>
        <w:ind w:left="3960" w:hanging="360"/>
      </w:pPr>
      <w:rPr>
        <w:rFonts w:ascii="Symbol" w:hAnsi="Symbol" w:cs="Times New Roman"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Times New Roman" w:hint="default"/>
      </w:rPr>
    </w:lvl>
  </w:abstractNum>
  <w:abstractNum w:abstractNumId="50">
    <w:nsid w:val="24190D0F"/>
    <w:multiLevelType w:val="multilevel"/>
    <w:tmpl w:val="5466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56001A4"/>
    <w:multiLevelType w:val="hybridMultilevel"/>
    <w:tmpl w:val="19AAF9C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2">
    <w:nsid w:val="256420ED"/>
    <w:multiLevelType w:val="hybridMultilevel"/>
    <w:tmpl w:val="9ECEEC3C"/>
    <w:lvl w:ilvl="0" w:tplc="ED14B762">
      <w:numFmt w:val="bullet"/>
      <w:lvlText w:val="•"/>
      <w:lvlJc w:val="left"/>
      <w:pPr>
        <w:ind w:left="644"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258513F6"/>
    <w:multiLevelType w:val="multilevel"/>
    <w:tmpl w:val="EE30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5B726C2"/>
    <w:multiLevelType w:val="hybridMultilevel"/>
    <w:tmpl w:val="586203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73549CD"/>
    <w:multiLevelType w:val="multilevel"/>
    <w:tmpl w:val="15F2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854585E"/>
    <w:multiLevelType w:val="hybridMultilevel"/>
    <w:tmpl w:val="7C649B40"/>
    <w:lvl w:ilvl="0" w:tplc="6F245176">
      <w:start w:val="1"/>
      <w:numFmt w:val="decimal"/>
      <w:lvlText w:val="%1."/>
      <w:lvlJc w:val="left"/>
      <w:pPr>
        <w:tabs>
          <w:tab w:val="num" w:pos="1068"/>
        </w:tabs>
        <w:ind w:left="1068" w:hanging="360"/>
      </w:pPr>
      <w:rPr>
        <w:rFonts w:hint="default"/>
        <w:b/>
        <w:i/>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7">
    <w:nsid w:val="28A62969"/>
    <w:multiLevelType w:val="hybridMultilevel"/>
    <w:tmpl w:val="B74ED86E"/>
    <w:lvl w:ilvl="0" w:tplc="0419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28F44A03"/>
    <w:multiLevelType w:val="multilevel"/>
    <w:tmpl w:val="4BCE95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2A7C08D7"/>
    <w:multiLevelType w:val="hybridMultilevel"/>
    <w:tmpl w:val="9ECEC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2434BE"/>
    <w:multiLevelType w:val="hybridMultilevel"/>
    <w:tmpl w:val="11C4C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E109EE"/>
    <w:multiLevelType w:val="hybridMultilevel"/>
    <w:tmpl w:val="48EE633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C8D5F80"/>
    <w:multiLevelType w:val="hybridMultilevel"/>
    <w:tmpl w:val="E54AD0C0"/>
    <w:lvl w:ilvl="0" w:tplc="ED14B76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B27024"/>
    <w:multiLevelType w:val="multilevel"/>
    <w:tmpl w:val="D05E37D6"/>
    <w:styleLink w:val="6"/>
    <w:lvl w:ilvl="0">
      <w:start w:val="1"/>
      <w:numFmt w:val="decimal"/>
      <w:lvlText w:val="%1.1."/>
      <w:lvlJc w:val="left"/>
      <w:pPr>
        <w:tabs>
          <w:tab w:val="num" w:pos="680"/>
        </w:tabs>
        <w:ind w:left="680" w:hanging="396"/>
      </w:pPr>
      <w:rPr>
        <w:rFonts w:ascii="Times New Roman" w:hAnsi="Times New Roman" w:hint="default"/>
        <w:b w:val="0"/>
        <w:i w:val="0"/>
        <w:sz w:val="28"/>
        <w:szCs w:val="28"/>
      </w:rPr>
    </w:lvl>
    <w:lvl w:ilvl="1">
      <w:start w:val="1"/>
      <w:numFmt w:val="decimal"/>
      <w:lvlText w:val="%1.2."/>
      <w:lvlJc w:val="left"/>
      <w:pPr>
        <w:tabs>
          <w:tab w:val="num" w:pos="680"/>
        </w:tabs>
        <w:ind w:left="680" w:hanging="396"/>
      </w:pPr>
      <w:rPr>
        <w:rFonts w:ascii="Times New Roman" w:hAnsi="Times New Roman" w:hint="default"/>
        <w:sz w:val="28"/>
        <w:szCs w:val="28"/>
      </w:rPr>
    </w:lvl>
    <w:lvl w:ilvl="2">
      <w:start w:val="1"/>
      <w:numFmt w:val="decimal"/>
      <w:lvlText w:val="%1.3."/>
      <w:lvlJc w:val="left"/>
      <w:pPr>
        <w:tabs>
          <w:tab w:val="num" w:pos="680"/>
        </w:tabs>
        <w:ind w:left="680" w:hanging="396"/>
      </w:pPr>
      <w:rPr>
        <w:rFonts w:hint="default"/>
      </w:rPr>
    </w:lvl>
    <w:lvl w:ilvl="3">
      <w:start w:val="1"/>
      <w:numFmt w:val="decimal"/>
      <w:lvlText w:val="%1.%2.%3.%4."/>
      <w:lvlJc w:val="left"/>
      <w:pPr>
        <w:tabs>
          <w:tab w:val="num" w:pos="1452"/>
        </w:tabs>
        <w:ind w:left="1020" w:hanging="648"/>
      </w:pPr>
      <w:rPr>
        <w:rFonts w:hint="default"/>
      </w:rPr>
    </w:lvl>
    <w:lvl w:ilvl="4">
      <w:start w:val="1"/>
      <w:numFmt w:val="decimal"/>
      <w:lvlText w:val="%1.%2.%3.%4.%5."/>
      <w:lvlJc w:val="left"/>
      <w:pPr>
        <w:tabs>
          <w:tab w:val="num" w:pos="1812"/>
        </w:tabs>
        <w:ind w:left="1524" w:hanging="792"/>
      </w:pPr>
      <w:rPr>
        <w:rFonts w:hint="default"/>
      </w:rPr>
    </w:lvl>
    <w:lvl w:ilvl="5">
      <w:start w:val="1"/>
      <w:numFmt w:val="decimal"/>
      <w:lvlText w:val="%1.%2.%3.%4.%5.%6."/>
      <w:lvlJc w:val="left"/>
      <w:pPr>
        <w:tabs>
          <w:tab w:val="num" w:pos="2532"/>
        </w:tabs>
        <w:ind w:left="2028" w:hanging="936"/>
      </w:pPr>
      <w:rPr>
        <w:rFonts w:hint="default"/>
      </w:rPr>
    </w:lvl>
    <w:lvl w:ilvl="6">
      <w:start w:val="1"/>
      <w:numFmt w:val="decimal"/>
      <w:lvlText w:val="%1.%2.%3.%4.%5.%6.%7."/>
      <w:lvlJc w:val="left"/>
      <w:pPr>
        <w:tabs>
          <w:tab w:val="num" w:pos="3252"/>
        </w:tabs>
        <w:ind w:left="2532" w:hanging="1080"/>
      </w:pPr>
      <w:rPr>
        <w:rFonts w:hint="default"/>
      </w:rPr>
    </w:lvl>
    <w:lvl w:ilvl="7">
      <w:start w:val="1"/>
      <w:numFmt w:val="decimal"/>
      <w:lvlText w:val="%1.%2.%3.%4.%5.%6.%7.%8."/>
      <w:lvlJc w:val="left"/>
      <w:pPr>
        <w:tabs>
          <w:tab w:val="num" w:pos="3612"/>
        </w:tabs>
        <w:ind w:left="3036" w:hanging="1224"/>
      </w:pPr>
      <w:rPr>
        <w:rFonts w:hint="default"/>
      </w:rPr>
    </w:lvl>
    <w:lvl w:ilvl="8">
      <w:start w:val="1"/>
      <w:numFmt w:val="decimal"/>
      <w:lvlText w:val="%1.%2.%3.%4.%5.%6.%7.%8.%9."/>
      <w:lvlJc w:val="left"/>
      <w:pPr>
        <w:tabs>
          <w:tab w:val="num" w:pos="4332"/>
        </w:tabs>
        <w:ind w:left="3612" w:hanging="1440"/>
      </w:pPr>
      <w:rPr>
        <w:rFonts w:hint="default"/>
      </w:rPr>
    </w:lvl>
  </w:abstractNum>
  <w:abstractNum w:abstractNumId="64">
    <w:nsid w:val="2CE63D91"/>
    <w:multiLevelType w:val="hybridMultilevel"/>
    <w:tmpl w:val="A5C01EDE"/>
    <w:lvl w:ilvl="0" w:tplc="0419000F">
      <w:start w:val="2"/>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5">
    <w:nsid w:val="2D8A336A"/>
    <w:multiLevelType w:val="multilevel"/>
    <w:tmpl w:val="580C5756"/>
    <w:lvl w:ilvl="0">
      <w:start w:val="1"/>
      <w:numFmt w:val="decimal"/>
      <w:lvlText w:val="%1."/>
      <w:lvlJc w:val="left"/>
      <w:pPr>
        <w:tabs>
          <w:tab w:val="num" w:pos="720"/>
        </w:tabs>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6">
    <w:nsid w:val="2F2025E9"/>
    <w:multiLevelType w:val="multilevel"/>
    <w:tmpl w:val="0419001D"/>
    <w:styleLink w:val="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2F661C7E"/>
    <w:multiLevelType w:val="hybridMultilevel"/>
    <w:tmpl w:val="9490DC90"/>
    <w:lvl w:ilvl="0" w:tplc="04190005">
      <w:start w:val="1"/>
      <w:numFmt w:val="bullet"/>
      <w:lvlText w:val=""/>
      <w:lvlJc w:val="left"/>
      <w:pPr>
        <w:tabs>
          <w:tab w:val="num" w:pos="700"/>
        </w:tabs>
        <w:ind w:left="70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08D4AB8"/>
    <w:multiLevelType w:val="hybridMultilevel"/>
    <w:tmpl w:val="8B62C746"/>
    <w:lvl w:ilvl="0" w:tplc="749C17FC">
      <w:start w:val="1"/>
      <w:numFmt w:val="decimal"/>
      <w:lvlText w:val="%1."/>
      <w:lvlJc w:val="left"/>
      <w:pPr>
        <w:tabs>
          <w:tab w:val="num" w:pos="284"/>
        </w:tabs>
        <w:ind w:left="90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17C242F"/>
    <w:multiLevelType w:val="multilevel"/>
    <w:tmpl w:val="A88EEF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31E13767"/>
    <w:multiLevelType w:val="multilevel"/>
    <w:tmpl w:val="667AD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34226E2"/>
    <w:multiLevelType w:val="multilevel"/>
    <w:tmpl w:val="D6D6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5F411F4"/>
    <w:multiLevelType w:val="hybridMultilevel"/>
    <w:tmpl w:val="DCD43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65349DB"/>
    <w:multiLevelType w:val="hybridMultilevel"/>
    <w:tmpl w:val="30F21B7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394B31B1"/>
    <w:multiLevelType w:val="multilevel"/>
    <w:tmpl w:val="025E13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nsid w:val="3A4644FB"/>
    <w:multiLevelType w:val="multilevel"/>
    <w:tmpl w:val="4B88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C357718"/>
    <w:multiLevelType w:val="multilevel"/>
    <w:tmpl w:val="26F6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C695379"/>
    <w:multiLevelType w:val="multilevel"/>
    <w:tmpl w:val="000AF1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3D5D6351"/>
    <w:multiLevelType w:val="hybridMultilevel"/>
    <w:tmpl w:val="BD4ED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F031704"/>
    <w:multiLevelType w:val="multilevel"/>
    <w:tmpl w:val="04190021"/>
    <w:lvl w:ilvl="0">
      <w:start w:val="1"/>
      <w:numFmt w:val="bullet"/>
      <w:lvlText w:val=""/>
      <w:lvlJc w:val="left"/>
      <w:pPr>
        <w:ind w:left="1429" w:hanging="360"/>
      </w:pPr>
      <w:rPr>
        <w:rFonts w:ascii="Wingdings" w:hAnsi="Wingdings" w:hint="default"/>
      </w:rPr>
    </w:lvl>
    <w:lvl w:ilvl="1">
      <w:start w:val="1"/>
      <w:numFmt w:val="bullet"/>
      <w:lvlText w:val=""/>
      <w:lvlJc w:val="left"/>
      <w:pPr>
        <w:ind w:left="1789" w:hanging="360"/>
      </w:pPr>
      <w:rPr>
        <w:rFonts w:ascii="Wingdings" w:hAnsi="Wingdings"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509" w:hanging="360"/>
      </w:pPr>
      <w:rPr>
        <w:rFonts w:ascii="Symbol" w:hAnsi="Symbol" w:hint="default"/>
      </w:rPr>
    </w:lvl>
    <w:lvl w:ilvl="4">
      <w:start w:val="1"/>
      <w:numFmt w:val="bullet"/>
      <w:lvlText w:val=""/>
      <w:lvlJc w:val="left"/>
      <w:pPr>
        <w:ind w:left="2869" w:hanging="360"/>
      </w:pPr>
      <w:rPr>
        <w:rFonts w:ascii="Symbol" w:hAnsi="Symbol" w:hint="default"/>
      </w:rPr>
    </w:lvl>
    <w:lvl w:ilvl="5">
      <w:start w:val="1"/>
      <w:numFmt w:val="bullet"/>
      <w:lvlText w:val=""/>
      <w:lvlJc w:val="left"/>
      <w:pPr>
        <w:ind w:left="3229" w:hanging="360"/>
      </w:pPr>
      <w:rPr>
        <w:rFonts w:ascii="Wingdings" w:hAnsi="Wingdings" w:hint="default"/>
      </w:rPr>
    </w:lvl>
    <w:lvl w:ilvl="6">
      <w:start w:val="1"/>
      <w:numFmt w:val="bullet"/>
      <w:lvlText w:val=""/>
      <w:lvlJc w:val="left"/>
      <w:pPr>
        <w:ind w:left="3589" w:hanging="360"/>
      </w:pPr>
      <w:rPr>
        <w:rFonts w:ascii="Wingdings" w:hAnsi="Wingdings" w:hint="default"/>
      </w:rPr>
    </w:lvl>
    <w:lvl w:ilvl="7">
      <w:start w:val="1"/>
      <w:numFmt w:val="bullet"/>
      <w:lvlText w:val=""/>
      <w:lvlJc w:val="left"/>
      <w:pPr>
        <w:ind w:left="3949" w:hanging="360"/>
      </w:pPr>
      <w:rPr>
        <w:rFonts w:ascii="Symbol" w:hAnsi="Symbol" w:hint="default"/>
      </w:rPr>
    </w:lvl>
    <w:lvl w:ilvl="8">
      <w:start w:val="1"/>
      <w:numFmt w:val="bullet"/>
      <w:lvlText w:val=""/>
      <w:lvlJc w:val="left"/>
      <w:pPr>
        <w:ind w:left="4309" w:hanging="360"/>
      </w:pPr>
      <w:rPr>
        <w:rFonts w:ascii="Symbol" w:hAnsi="Symbol" w:hint="default"/>
      </w:rPr>
    </w:lvl>
  </w:abstractNum>
  <w:abstractNum w:abstractNumId="80">
    <w:nsid w:val="3F3A667E"/>
    <w:multiLevelType w:val="hybridMultilevel"/>
    <w:tmpl w:val="67A46FD2"/>
    <w:lvl w:ilvl="0" w:tplc="53F4483A">
      <w:start w:val="1"/>
      <w:numFmt w:val="decimal"/>
      <w:lvlText w:val="%1."/>
      <w:lvlJc w:val="left"/>
      <w:pPr>
        <w:tabs>
          <w:tab w:val="num" w:pos="1080"/>
        </w:tabs>
        <w:ind w:left="1080" w:hanging="360"/>
      </w:pPr>
      <w:rPr>
        <w:b/>
      </w:rPr>
    </w:lvl>
    <w:lvl w:ilvl="1" w:tplc="53F4483A">
      <w:start w:val="1"/>
      <w:numFmt w:val="decimal"/>
      <w:lvlText w:val="%2."/>
      <w:lvlJc w:val="left"/>
      <w:pPr>
        <w:tabs>
          <w:tab w:val="num" w:pos="1080"/>
        </w:tabs>
        <w:ind w:left="1080" w:hanging="360"/>
      </w:pPr>
      <w:rPr>
        <w:b/>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1">
    <w:nsid w:val="3F5148CE"/>
    <w:multiLevelType w:val="hybridMultilevel"/>
    <w:tmpl w:val="AA3EAB18"/>
    <w:lvl w:ilvl="0" w:tplc="749C17FC">
      <w:start w:val="1"/>
      <w:numFmt w:val="decimal"/>
      <w:lvlText w:val="%1."/>
      <w:lvlJc w:val="left"/>
      <w:pPr>
        <w:tabs>
          <w:tab w:val="num" w:pos="284"/>
        </w:tabs>
        <w:ind w:left="90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41521B76"/>
    <w:multiLevelType w:val="hybridMultilevel"/>
    <w:tmpl w:val="6302CC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18E2FAD"/>
    <w:multiLevelType w:val="multilevel"/>
    <w:tmpl w:val="66A07F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41F80E7A"/>
    <w:multiLevelType w:val="hybridMultilevel"/>
    <w:tmpl w:val="A17A45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421D0F2F"/>
    <w:multiLevelType w:val="multilevel"/>
    <w:tmpl w:val="4060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3B36B15"/>
    <w:multiLevelType w:val="hybridMultilevel"/>
    <w:tmpl w:val="8F40154A"/>
    <w:lvl w:ilvl="0" w:tplc="33B4D334">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43E86E51"/>
    <w:multiLevelType w:val="hybridMultilevel"/>
    <w:tmpl w:val="0B8A255A"/>
    <w:lvl w:ilvl="0" w:tplc="143A4CF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4390BB5"/>
    <w:multiLevelType w:val="hybridMultilevel"/>
    <w:tmpl w:val="AE50A2B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89">
    <w:nsid w:val="464171D2"/>
    <w:multiLevelType w:val="hybridMultilevel"/>
    <w:tmpl w:val="29F61976"/>
    <w:lvl w:ilvl="0" w:tplc="300CB6F8">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4857782C"/>
    <w:multiLevelType w:val="hybridMultilevel"/>
    <w:tmpl w:val="683E8C28"/>
    <w:lvl w:ilvl="0" w:tplc="04190001">
      <w:start w:val="1"/>
      <w:numFmt w:val="bullet"/>
      <w:lvlText w:val=""/>
      <w:lvlJc w:val="left"/>
      <w:pPr>
        <w:ind w:left="780" w:hanging="360"/>
      </w:pPr>
      <w:rPr>
        <w:rFonts w:ascii="Symbol" w:hAnsi="Symbol" w:hint="default"/>
      </w:rPr>
    </w:lvl>
    <w:lvl w:ilvl="1" w:tplc="10889BD8">
      <w:start w:val="10"/>
      <w:numFmt w:val="bullet"/>
      <w:lvlText w:val="·"/>
      <w:lvlJc w:val="left"/>
      <w:pPr>
        <w:ind w:left="1500" w:hanging="360"/>
      </w:pPr>
      <w:rPr>
        <w:rFonts w:ascii="Times New Roman" w:eastAsia="Times New Roman" w:hAnsi="Times New Roman" w:cs="Times New Roman"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2">
    <w:nsid w:val="48634AAC"/>
    <w:multiLevelType w:val="multilevel"/>
    <w:tmpl w:val="C58AC0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48C26F88"/>
    <w:multiLevelType w:val="multilevel"/>
    <w:tmpl w:val="EE96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9B4306B"/>
    <w:multiLevelType w:val="hybridMultilevel"/>
    <w:tmpl w:val="46580D66"/>
    <w:lvl w:ilvl="0" w:tplc="F4E0F8AE">
      <w:start w:val="65535"/>
      <w:numFmt w:val="bullet"/>
      <w:lvlText w:val="•"/>
      <w:legacy w:legacy="1" w:legacySpace="0" w:legacyIndent="283"/>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5">
    <w:nsid w:val="49E804A5"/>
    <w:multiLevelType w:val="hybridMultilevel"/>
    <w:tmpl w:val="AB52F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BDF786E"/>
    <w:multiLevelType w:val="hybridMultilevel"/>
    <w:tmpl w:val="C25AA134"/>
    <w:lvl w:ilvl="0" w:tplc="5DF87DB2">
      <w:start w:val="1"/>
      <w:numFmt w:val="bullet"/>
      <w:lvlText w:val=""/>
      <w:lvlJc w:val="left"/>
      <w:pPr>
        <w:tabs>
          <w:tab w:val="num" w:pos="1826"/>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CF64CF7"/>
    <w:multiLevelType w:val="multilevel"/>
    <w:tmpl w:val="4ECC7D68"/>
    <w:lvl w:ilvl="0">
      <w:start w:val="1"/>
      <w:numFmt w:val="decimal"/>
      <w:lvlText w:val="%1."/>
      <w:lvlJc w:val="left"/>
      <w:pPr>
        <w:ind w:left="502"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8">
    <w:nsid w:val="4EFE2D7B"/>
    <w:multiLevelType w:val="hybridMultilevel"/>
    <w:tmpl w:val="F6F6D8E8"/>
    <w:lvl w:ilvl="0" w:tplc="F16C49B2">
      <w:start w:val="65535"/>
      <w:numFmt w:val="bullet"/>
      <w:lvlText w:val="•"/>
      <w:legacy w:legacy="1" w:legacySpace="0" w:legacyIndent="216"/>
      <w:lvlJc w:val="left"/>
      <w:rPr>
        <w:rFonts w:ascii="Arial" w:hAnsi="Arial" w:cs="Aria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99">
    <w:nsid w:val="4F937273"/>
    <w:multiLevelType w:val="hybridMultilevel"/>
    <w:tmpl w:val="CD1EA418"/>
    <w:lvl w:ilvl="0" w:tplc="0419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4FD612F8"/>
    <w:multiLevelType w:val="multilevel"/>
    <w:tmpl w:val="C604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20B373F"/>
    <w:multiLevelType w:val="hybridMultilevel"/>
    <w:tmpl w:val="5358D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2F433FB"/>
    <w:multiLevelType w:val="hybridMultilevel"/>
    <w:tmpl w:val="C2B2BB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3">
    <w:nsid w:val="531B6737"/>
    <w:multiLevelType w:val="hybridMultilevel"/>
    <w:tmpl w:val="2AE6147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nsid w:val="533D1428"/>
    <w:multiLevelType w:val="multilevel"/>
    <w:tmpl w:val="DFD0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4FA3FC9"/>
    <w:multiLevelType w:val="multilevel"/>
    <w:tmpl w:val="9AA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6483DBF"/>
    <w:multiLevelType w:val="hybridMultilevel"/>
    <w:tmpl w:val="BDFE684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57646188"/>
    <w:multiLevelType w:val="hybridMultilevel"/>
    <w:tmpl w:val="B992C928"/>
    <w:lvl w:ilvl="0" w:tplc="A96E5BAA">
      <w:start w:val="1"/>
      <w:numFmt w:val="decimal"/>
      <w:lvlText w:val="%1."/>
      <w:lvlJc w:val="left"/>
      <w:pPr>
        <w:tabs>
          <w:tab w:val="num" w:pos="0"/>
        </w:tabs>
        <w:ind w:left="0" w:hanging="420"/>
      </w:pPr>
    </w:lvl>
    <w:lvl w:ilvl="1" w:tplc="86968EE6">
      <w:start w:val="6"/>
      <w:numFmt w:val="decimal"/>
      <w:lvlText w:val="%2"/>
      <w:lvlJc w:val="left"/>
      <w:pPr>
        <w:tabs>
          <w:tab w:val="num" w:pos="120"/>
        </w:tabs>
        <w:ind w:left="120" w:hanging="360"/>
      </w:pPr>
      <w:rPr>
        <w:i/>
      </w:rPr>
    </w:lvl>
    <w:lvl w:ilvl="2" w:tplc="0419001B">
      <w:start w:val="1"/>
      <w:numFmt w:val="lowerRoman"/>
      <w:lvlText w:val="%3."/>
      <w:lvlJc w:val="right"/>
      <w:pPr>
        <w:tabs>
          <w:tab w:val="num" w:pos="840"/>
        </w:tabs>
        <w:ind w:left="840" w:hanging="180"/>
      </w:pPr>
    </w:lvl>
    <w:lvl w:ilvl="3" w:tplc="0419000F">
      <w:start w:val="1"/>
      <w:numFmt w:val="decimal"/>
      <w:lvlText w:val="%4."/>
      <w:lvlJc w:val="left"/>
      <w:pPr>
        <w:tabs>
          <w:tab w:val="num" w:pos="1560"/>
        </w:tabs>
        <w:ind w:left="1560" w:hanging="360"/>
      </w:pPr>
    </w:lvl>
    <w:lvl w:ilvl="4" w:tplc="04190019">
      <w:start w:val="1"/>
      <w:numFmt w:val="lowerLetter"/>
      <w:lvlText w:val="%5."/>
      <w:lvlJc w:val="left"/>
      <w:pPr>
        <w:tabs>
          <w:tab w:val="num" w:pos="2280"/>
        </w:tabs>
        <w:ind w:left="2280" w:hanging="360"/>
      </w:pPr>
    </w:lvl>
    <w:lvl w:ilvl="5" w:tplc="0419001B">
      <w:start w:val="1"/>
      <w:numFmt w:val="lowerRoman"/>
      <w:lvlText w:val="%6."/>
      <w:lvlJc w:val="right"/>
      <w:pPr>
        <w:tabs>
          <w:tab w:val="num" w:pos="3000"/>
        </w:tabs>
        <w:ind w:left="3000" w:hanging="180"/>
      </w:pPr>
    </w:lvl>
    <w:lvl w:ilvl="6" w:tplc="0419000F">
      <w:start w:val="1"/>
      <w:numFmt w:val="decimal"/>
      <w:lvlText w:val="%7."/>
      <w:lvlJc w:val="left"/>
      <w:pPr>
        <w:tabs>
          <w:tab w:val="num" w:pos="3720"/>
        </w:tabs>
        <w:ind w:left="3720" w:hanging="360"/>
      </w:pPr>
    </w:lvl>
    <w:lvl w:ilvl="7" w:tplc="04190019">
      <w:start w:val="1"/>
      <w:numFmt w:val="lowerLetter"/>
      <w:lvlText w:val="%8."/>
      <w:lvlJc w:val="left"/>
      <w:pPr>
        <w:tabs>
          <w:tab w:val="num" w:pos="4440"/>
        </w:tabs>
        <w:ind w:left="4440" w:hanging="360"/>
      </w:pPr>
    </w:lvl>
    <w:lvl w:ilvl="8" w:tplc="0419001B">
      <w:start w:val="1"/>
      <w:numFmt w:val="lowerRoman"/>
      <w:lvlText w:val="%9."/>
      <w:lvlJc w:val="right"/>
      <w:pPr>
        <w:tabs>
          <w:tab w:val="num" w:pos="5160"/>
        </w:tabs>
        <w:ind w:left="5160" w:hanging="180"/>
      </w:pPr>
    </w:lvl>
  </w:abstractNum>
  <w:abstractNum w:abstractNumId="108">
    <w:nsid w:val="57C27415"/>
    <w:multiLevelType w:val="hybridMultilevel"/>
    <w:tmpl w:val="4A5E4A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5897503D"/>
    <w:multiLevelType w:val="hybridMultilevel"/>
    <w:tmpl w:val="0E728F60"/>
    <w:lvl w:ilvl="0" w:tplc="8102AA06">
      <w:numFmt w:val="bullet"/>
      <w:lvlText w:val="•"/>
      <w:lvlJc w:val="left"/>
      <w:pPr>
        <w:ind w:left="644"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8AA2E9D"/>
    <w:multiLevelType w:val="hybridMultilevel"/>
    <w:tmpl w:val="D3225A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5AD43203"/>
    <w:multiLevelType w:val="hybridMultilevel"/>
    <w:tmpl w:val="B90EE6D6"/>
    <w:lvl w:ilvl="0" w:tplc="023299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E425B34"/>
    <w:multiLevelType w:val="multilevel"/>
    <w:tmpl w:val="D2689CE6"/>
    <w:lvl w:ilvl="0">
      <w:start w:val="1"/>
      <w:numFmt w:val="bullet"/>
      <w:lvlText w:val=""/>
      <w:lvlJc w:val="left"/>
      <w:pPr>
        <w:tabs>
          <w:tab w:val="num" w:pos="153"/>
        </w:tabs>
        <w:ind w:left="153" w:hanging="360"/>
      </w:pPr>
      <w:rPr>
        <w:rFonts w:ascii="Symbol" w:hAnsi="Symbol" w:hint="default"/>
      </w:rPr>
    </w:lvl>
    <w:lvl w:ilvl="1">
      <w:start w:val="1"/>
      <w:numFmt w:val="bullet"/>
      <w:lvlText w:val="o"/>
      <w:lvlJc w:val="left"/>
      <w:pPr>
        <w:tabs>
          <w:tab w:val="num" w:pos="873"/>
        </w:tabs>
        <w:ind w:left="873" w:hanging="360"/>
      </w:pPr>
      <w:rPr>
        <w:rFonts w:ascii="Courier New" w:hAnsi="Courier New" w:cs="Courier New" w:hint="default"/>
      </w:rPr>
    </w:lvl>
    <w:lvl w:ilvl="2" w:tentative="1">
      <w:start w:val="1"/>
      <w:numFmt w:val="bullet"/>
      <w:lvlText w:val=""/>
      <w:lvlJc w:val="left"/>
      <w:pPr>
        <w:tabs>
          <w:tab w:val="num" w:pos="1593"/>
        </w:tabs>
        <w:ind w:left="1593" w:hanging="360"/>
      </w:pPr>
      <w:rPr>
        <w:rFonts w:ascii="Wingdings" w:hAnsi="Wingdings" w:hint="default"/>
      </w:rPr>
    </w:lvl>
    <w:lvl w:ilvl="3" w:tentative="1">
      <w:start w:val="1"/>
      <w:numFmt w:val="bullet"/>
      <w:lvlText w:val=""/>
      <w:lvlJc w:val="left"/>
      <w:pPr>
        <w:tabs>
          <w:tab w:val="num" w:pos="2313"/>
        </w:tabs>
        <w:ind w:left="2313" w:hanging="360"/>
      </w:pPr>
      <w:rPr>
        <w:rFonts w:ascii="Symbol" w:hAnsi="Symbol" w:hint="default"/>
      </w:rPr>
    </w:lvl>
    <w:lvl w:ilvl="4" w:tentative="1">
      <w:start w:val="1"/>
      <w:numFmt w:val="bullet"/>
      <w:lvlText w:val="o"/>
      <w:lvlJc w:val="left"/>
      <w:pPr>
        <w:tabs>
          <w:tab w:val="num" w:pos="3033"/>
        </w:tabs>
        <w:ind w:left="3033" w:hanging="360"/>
      </w:pPr>
      <w:rPr>
        <w:rFonts w:ascii="Courier New" w:hAnsi="Courier New" w:cs="Courier New" w:hint="default"/>
      </w:rPr>
    </w:lvl>
    <w:lvl w:ilvl="5" w:tentative="1">
      <w:start w:val="1"/>
      <w:numFmt w:val="bullet"/>
      <w:lvlText w:val=""/>
      <w:lvlJc w:val="left"/>
      <w:pPr>
        <w:tabs>
          <w:tab w:val="num" w:pos="3753"/>
        </w:tabs>
        <w:ind w:left="3753" w:hanging="360"/>
      </w:pPr>
      <w:rPr>
        <w:rFonts w:ascii="Wingdings" w:hAnsi="Wingdings" w:hint="default"/>
      </w:rPr>
    </w:lvl>
    <w:lvl w:ilvl="6" w:tentative="1">
      <w:start w:val="1"/>
      <w:numFmt w:val="bullet"/>
      <w:lvlText w:val=""/>
      <w:lvlJc w:val="left"/>
      <w:pPr>
        <w:tabs>
          <w:tab w:val="num" w:pos="4473"/>
        </w:tabs>
        <w:ind w:left="4473" w:hanging="360"/>
      </w:pPr>
      <w:rPr>
        <w:rFonts w:ascii="Symbol" w:hAnsi="Symbol" w:hint="default"/>
      </w:rPr>
    </w:lvl>
    <w:lvl w:ilvl="7" w:tentative="1">
      <w:start w:val="1"/>
      <w:numFmt w:val="bullet"/>
      <w:lvlText w:val="o"/>
      <w:lvlJc w:val="left"/>
      <w:pPr>
        <w:tabs>
          <w:tab w:val="num" w:pos="5193"/>
        </w:tabs>
        <w:ind w:left="5193" w:hanging="360"/>
      </w:pPr>
      <w:rPr>
        <w:rFonts w:ascii="Courier New" w:hAnsi="Courier New" w:cs="Courier New" w:hint="default"/>
      </w:rPr>
    </w:lvl>
    <w:lvl w:ilvl="8" w:tentative="1">
      <w:start w:val="1"/>
      <w:numFmt w:val="bullet"/>
      <w:lvlText w:val=""/>
      <w:lvlJc w:val="left"/>
      <w:pPr>
        <w:tabs>
          <w:tab w:val="num" w:pos="5913"/>
        </w:tabs>
        <w:ind w:left="5913" w:hanging="360"/>
      </w:pPr>
      <w:rPr>
        <w:rFonts w:ascii="Wingdings" w:hAnsi="Wingdings" w:hint="default"/>
      </w:rPr>
    </w:lvl>
  </w:abstractNum>
  <w:abstractNum w:abstractNumId="113">
    <w:nsid w:val="5E4F4DF2"/>
    <w:multiLevelType w:val="hybridMultilevel"/>
    <w:tmpl w:val="2580E978"/>
    <w:lvl w:ilvl="0" w:tplc="C9EA88D6">
      <w:start w:val="1"/>
      <w:numFmt w:val="bullet"/>
      <w:lvlText w:val=""/>
      <w:lvlJc w:val="left"/>
      <w:pPr>
        <w:tabs>
          <w:tab w:val="num" w:pos="1826"/>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5F4D6316"/>
    <w:multiLevelType w:val="hybridMultilevel"/>
    <w:tmpl w:val="57142C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5">
    <w:nsid w:val="5F7E2F38"/>
    <w:multiLevelType w:val="multilevel"/>
    <w:tmpl w:val="0419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16">
    <w:nsid w:val="60AD2719"/>
    <w:multiLevelType w:val="hybridMultilevel"/>
    <w:tmpl w:val="67662564"/>
    <w:lvl w:ilvl="0" w:tplc="0419000F">
      <w:start w:val="1"/>
      <w:numFmt w:val="decimal"/>
      <w:lvlText w:val="%1."/>
      <w:lvlJc w:val="left"/>
      <w:pPr>
        <w:tabs>
          <w:tab w:val="num" w:pos="0"/>
        </w:tabs>
        <w:ind w:left="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17">
    <w:nsid w:val="611372A8"/>
    <w:multiLevelType w:val="hybridMultilevel"/>
    <w:tmpl w:val="E250B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5C156B7"/>
    <w:multiLevelType w:val="hybridMultilevel"/>
    <w:tmpl w:val="FE384AEC"/>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19">
    <w:nsid w:val="65C639CC"/>
    <w:multiLevelType w:val="multilevel"/>
    <w:tmpl w:val="117865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0">
    <w:nsid w:val="66080A49"/>
    <w:multiLevelType w:val="hybridMultilevel"/>
    <w:tmpl w:val="7D3AC10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6E06EC6"/>
    <w:multiLevelType w:val="hybridMultilevel"/>
    <w:tmpl w:val="C75CBD6E"/>
    <w:lvl w:ilvl="0" w:tplc="F4E0F8AE">
      <w:start w:val="6553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7BE3449"/>
    <w:multiLevelType w:val="multilevel"/>
    <w:tmpl w:val="38F699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85D77BF"/>
    <w:multiLevelType w:val="hybridMultilevel"/>
    <w:tmpl w:val="6AFCC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8C06A56"/>
    <w:multiLevelType w:val="hybridMultilevel"/>
    <w:tmpl w:val="BA86499C"/>
    <w:lvl w:ilvl="0" w:tplc="69F65E00">
      <w:start w:val="1"/>
      <w:numFmt w:val="decimal"/>
      <w:lvlText w:val="%1."/>
      <w:lvlJc w:val="left"/>
      <w:pPr>
        <w:ind w:left="1530" w:hanging="390"/>
      </w:pPr>
      <w:rPr>
        <w:rFonts w:hint="default"/>
        <w:sz w:val="24"/>
        <w:szCs w:val="24"/>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25">
    <w:nsid w:val="6942441B"/>
    <w:multiLevelType w:val="singleLevel"/>
    <w:tmpl w:val="ED14B762"/>
    <w:lvl w:ilvl="0">
      <w:numFmt w:val="bullet"/>
      <w:lvlText w:val="•"/>
      <w:lvlJc w:val="left"/>
    </w:lvl>
  </w:abstractNum>
  <w:abstractNum w:abstractNumId="126">
    <w:nsid w:val="69EC4DE9"/>
    <w:multiLevelType w:val="hybridMultilevel"/>
    <w:tmpl w:val="5E72C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A6A2373"/>
    <w:multiLevelType w:val="hybridMultilevel"/>
    <w:tmpl w:val="56B4B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B2A6C13"/>
    <w:multiLevelType w:val="hybridMultilevel"/>
    <w:tmpl w:val="B5E21A5C"/>
    <w:lvl w:ilvl="0" w:tplc="C9EA88D6">
      <w:start w:val="1"/>
      <w:numFmt w:val="bullet"/>
      <w:lvlText w:val=""/>
      <w:lvlJc w:val="left"/>
      <w:pPr>
        <w:tabs>
          <w:tab w:val="num" w:pos="1826"/>
        </w:tabs>
        <w:ind w:left="0" w:firstLine="34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29">
    <w:nsid w:val="6C525698"/>
    <w:multiLevelType w:val="hybridMultilevel"/>
    <w:tmpl w:val="86F60684"/>
    <w:lvl w:ilvl="0" w:tplc="3F2832A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0">
    <w:nsid w:val="6C65342F"/>
    <w:multiLevelType w:val="hybridMultilevel"/>
    <w:tmpl w:val="78607D4A"/>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31">
    <w:nsid w:val="6C8C0706"/>
    <w:multiLevelType w:val="hybridMultilevel"/>
    <w:tmpl w:val="F0708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D104A57"/>
    <w:multiLevelType w:val="hybridMultilevel"/>
    <w:tmpl w:val="3E06DEE4"/>
    <w:lvl w:ilvl="0" w:tplc="ED14B762">
      <w:numFmt w:val="bullet"/>
      <w:lvlText w:val="•"/>
      <w:lvlJc w:val="left"/>
      <w:pPr>
        <w:ind w:left="1060" w:hanging="360"/>
      </w:p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3">
    <w:nsid w:val="6E5B6839"/>
    <w:multiLevelType w:val="hybridMultilevel"/>
    <w:tmpl w:val="DC3444E0"/>
    <w:lvl w:ilvl="0" w:tplc="0419000F">
      <w:start w:val="3"/>
      <w:numFmt w:val="decimal"/>
      <w:lvlText w:val="%1."/>
      <w:lvlJc w:val="left"/>
      <w:pPr>
        <w:tabs>
          <w:tab w:val="num" w:pos="360"/>
        </w:tabs>
        <w:ind w:left="360" w:hanging="360"/>
      </w:pPr>
      <w:rPr>
        <w:i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4">
    <w:nsid w:val="6EF91BE2"/>
    <w:multiLevelType w:val="hybridMultilevel"/>
    <w:tmpl w:val="E91C9A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F2C3713"/>
    <w:multiLevelType w:val="hybridMultilevel"/>
    <w:tmpl w:val="9906FFD2"/>
    <w:lvl w:ilvl="0" w:tplc="F4E0F8AE">
      <w:start w:val="65535"/>
      <w:numFmt w:val="bullet"/>
      <w:lvlText w:val="•"/>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6">
    <w:nsid w:val="6F415F82"/>
    <w:multiLevelType w:val="multilevel"/>
    <w:tmpl w:val="8CCCFE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7">
    <w:nsid w:val="6FB42981"/>
    <w:multiLevelType w:val="hybridMultilevel"/>
    <w:tmpl w:val="BDC84A84"/>
    <w:lvl w:ilvl="0" w:tplc="0419000F">
      <w:start w:val="3"/>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8">
    <w:nsid w:val="715944FA"/>
    <w:multiLevelType w:val="hybridMultilevel"/>
    <w:tmpl w:val="3FA613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719B1415"/>
    <w:multiLevelType w:val="hybridMultilevel"/>
    <w:tmpl w:val="2932C58C"/>
    <w:lvl w:ilvl="0" w:tplc="023299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71A22ECF"/>
    <w:multiLevelType w:val="multilevel"/>
    <w:tmpl w:val="1200F3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1">
    <w:nsid w:val="727E1AF4"/>
    <w:multiLevelType w:val="hybridMultilevel"/>
    <w:tmpl w:val="21DC6000"/>
    <w:lvl w:ilvl="0" w:tplc="2FC640D8">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2">
    <w:nsid w:val="743B4BB4"/>
    <w:multiLevelType w:val="hybridMultilevel"/>
    <w:tmpl w:val="185E1F1A"/>
    <w:lvl w:ilvl="0" w:tplc="5DF87DB2">
      <w:start w:val="1"/>
      <w:numFmt w:val="bullet"/>
      <w:lvlText w:val=""/>
      <w:lvlJc w:val="left"/>
      <w:pPr>
        <w:tabs>
          <w:tab w:val="num" w:pos="1826"/>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749D6B00"/>
    <w:multiLevelType w:val="hybridMultilevel"/>
    <w:tmpl w:val="675A69C0"/>
    <w:lvl w:ilvl="0" w:tplc="C298DCE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4AD5F81"/>
    <w:multiLevelType w:val="multilevel"/>
    <w:tmpl w:val="2B62B86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5">
    <w:nsid w:val="75AC0A88"/>
    <w:multiLevelType w:val="hybridMultilevel"/>
    <w:tmpl w:val="4EEAC2DC"/>
    <w:lvl w:ilvl="0" w:tplc="F4E0F8AE">
      <w:start w:val="65535"/>
      <w:numFmt w:val="bullet"/>
      <w:lvlText w:val="•"/>
      <w:legacy w:legacy="1" w:legacySpace="0" w:legacyIndent="283"/>
      <w:lvlJc w:val="left"/>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6">
    <w:nsid w:val="7A427932"/>
    <w:multiLevelType w:val="multilevel"/>
    <w:tmpl w:val="A176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B5D6F98"/>
    <w:multiLevelType w:val="hybridMultilevel"/>
    <w:tmpl w:val="DCEABA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nsid w:val="7C49509D"/>
    <w:multiLevelType w:val="hybridMultilevel"/>
    <w:tmpl w:val="B860A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CB33CA1"/>
    <w:multiLevelType w:val="multilevel"/>
    <w:tmpl w:val="3926C4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0">
    <w:nsid w:val="7D9341A6"/>
    <w:multiLevelType w:val="hybridMultilevel"/>
    <w:tmpl w:val="885CAC5A"/>
    <w:lvl w:ilvl="0" w:tplc="8A9E784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F650A56"/>
    <w:multiLevelType w:val="multilevel"/>
    <w:tmpl w:val="7766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3"/>
  </w:num>
  <w:num w:numId="3">
    <w:abstractNumId w:val="27"/>
  </w:num>
  <w:num w:numId="4">
    <w:abstractNumId w:val="85"/>
  </w:num>
  <w:num w:numId="5">
    <w:abstractNumId w:val="104"/>
  </w:num>
  <w:num w:numId="6">
    <w:abstractNumId w:val="12"/>
  </w:num>
  <w:num w:numId="7">
    <w:abstractNumId w:val="15"/>
  </w:num>
  <w:num w:numId="8">
    <w:abstractNumId w:val="100"/>
  </w:num>
  <w:num w:numId="9">
    <w:abstractNumId w:val="84"/>
  </w:num>
  <w:num w:numId="10">
    <w:abstractNumId w:val="56"/>
  </w:num>
  <w:num w:numId="11">
    <w:abstractNumId w:val="106"/>
  </w:num>
  <w:num w:numId="1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13">
    <w:abstractNumId w:val="71"/>
  </w:num>
  <w:num w:numId="14">
    <w:abstractNumId w:val="105"/>
  </w:num>
  <w:num w:numId="15">
    <w:abstractNumId w:val="70"/>
  </w:num>
  <w:num w:numId="16">
    <w:abstractNumId w:val="25"/>
  </w:num>
  <w:num w:numId="17">
    <w:abstractNumId w:val="146"/>
  </w:num>
  <w:num w:numId="18">
    <w:abstractNumId w:val="93"/>
  </w:num>
  <w:num w:numId="19">
    <w:abstractNumId w:val="76"/>
  </w:num>
  <w:num w:numId="20">
    <w:abstractNumId w:val="50"/>
  </w:num>
  <w:num w:numId="21">
    <w:abstractNumId w:val="88"/>
  </w:num>
  <w:num w:numId="22">
    <w:abstractNumId w:val="125"/>
  </w:num>
  <w:num w:numId="23">
    <w:abstractNumId w:val="141"/>
  </w:num>
  <w:num w:numId="24">
    <w:abstractNumId w:val="14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75"/>
  </w:num>
  <w:num w:numId="28">
    <w:abstractNumId w:val="55"/>
  </w:num>
  <w:num w:numId="29">
    <w:abstractNumId w:val="31"/>
  </w:num>
  <w:num w:numId="30">
    <w:abstractNumId w:val="22"/>
  </w:num>
  <w:num w:numId="31">
    <w:abstractNumId w:val="67"/>
  </w:num>
  <w:num w:numId="32">
    <w:abstractNumId w:val="29"/>
  </w:num>
  <w:num w:numId="33">
    <w:abstractNumId w:val="129"/>
  </w:num>
  <w:num w:numId="34">
    <w:abstractNumId w:val="34"/>
  </w:num>
  <w:num w:numId="35">
    <w:abstractNumId w:val="63"/>
  </w:num>
  <w:num w:numId="36">
    <w:abstractNumId w:val="66"/>
  </w:num>
  <w:num w:numId="37">
    <w:abstractNumId w:val="60"/>
  </w:num>
  <w:num w:numId="38">
    <w:abstractNumId w:val="80"/>
  </w:num>
  <w:num w:numId="39">
    <w:abstractNumId w:val="73"/>
  </w:num>
  <w:num w:numId="40">
    <w:abstractNumId w:val="24"/>
  </w:num>
  <w:num w:numId="41">
    <w:abstractNumId w:val="149"/>
  </w:num>
  <w:num w:numId="42">
    <w:abstractNumId w:val="43"/>
  </w:num>
  <w:num w:numId="43">
    <w:abstractNumId w:val="10"/>
  </w:num>
  <w:num w:numId="44">
    <w:abstractNumId w:val="74"/>
  </w:num>
  <w:num w:numId="45">
    <w:abstractNumId w:val="44"/>
  </w:num>
  <w:num w:numId="46">
    <w:abstractNumId w:val="45"/>
  </w:num>
  <w:num w:numId="47">
    <w:abstractNumId w:val="77"/>
  </w:num>
  <w:num w:numId="48">
    <w:abstractNumId w:val="69"/>
  </w:num>
  <w:num w:numId="49">
    <w:abstractNumId w:val="119"/>
  </w:num>
  <w:num w:numId="50">
    <w:abstractNumId w:val="58"/>
  </w:num>
  <w:num w:numId="51">
    <w:abstractNumId w:val="18"/>
  </w:num>
  <w:num w:numId="52">
    <w:abstractNumId w:val="136"/>
  </w:num>
  <w:num w:numId="53">
    <w:abstractNumId w:val="144"/>
  </w:num>
  <w:num w:numId="54">
    <w:abstractNumId w:val="140"/>
  </w:num>
  <w:num w:numId="55">
    <w:abstractNumId w:val="82"/>
  </w:num>
  <w:num w:numId="56">
    <w:abstractNumId w:val="14"/>
  </w:num>
  <w:num w:numId="57">
    <w:abstractNumId w:val="126"/>
  </w:num>
  <w:num w:numId="58">
    <w:abstractNumId w:val="95"/>
  </w:num>
  <w:num w:numId="59">
    <w:abstractNumId w:val="110"/>
  </w:num>
  <w:num w:numId="60">
    <w:abstractNumId w:val="40"/>
  </w:num>
  <w:num w:numId="61">
    <w:abstractNumId w:val="46"/>
  </w:num>
  <w:num w:numId="62">
    <w:abstractNumId w:val="111"/>
  </w:num>
  <w:num w:numId="63">
    <w:abstractNumId w:val="139"/>
  </w:num>
  <w:num w:numId="64">
    <w:abstractNumId w:val="8"/>
  </w:num>
  <w:num w:numId="6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2"/>
  </w:num>
  <w:num w:numId="67">
    <w:abstractNumId w:val="86"/>
  </w:num>
  <w:num w:numId="68">
    <w:abstractNumId w:val="65"/>
  </w:num>
  <w:num w:numId="69">
    <w:abstractNumId w:val="30"/>
  </w:num>
  <w:num w:numId="70">
    <w:abstractNumId w:val="90"/>
  </w:num>
  <w:num w:numId="71">
    <w:abstractNumId w:val="87"/>
  </w:num>
  <w:num w:numId="72">
    <w:abstractNumId w:val="38"/>
  </w:num>
  <w:num w:numId="73">
    <w:abstractNumId w:val="3"/>
  </w:num>
  <w:num w:numId="74">
    <w:abstractNumId w:val="41"/>
  </w:num>
  <w:num w:numId="75">
    <w:abstractNumId w:val="94"/>
  </w:num>
  <w:num w:numId="76">
    <w:abstractNumId w:val="145"/>
  </w:num>
  <w:num w:numId="77">
    <w:abstractNumId w:val="135"/>
  </w:num>
  <w:num w:numId="78">
    <w:abstractNumId w:val="20"/>
  </w:num>
  <w:num w:numId="79">
    <w:abstractNumId w:val="122"/>
  </w:num>
  <w:num w:numId="80">
    <w:abstractNumId w:val="121"/>
  </w:num>
  <w:num w:numId="81">
    <w:abstractNumId w:val="151"/>
  </w:num>
  <w:num w:numId="82">
    <w:abstractNumId w:val="54"/>
  </w:num>
  <w:num w:numId="83">
    <w:abstractNumId w:val="147"/>
  </w:num>
  <w:num w:numId="84">
    <w:abstractNumId w:val="138"/>
  </w:num>
  <w:num w:numId="85">
    <w:abstractNumId w:val="35"/>
  </w:num>
  <w:num w:numId="86">
    <w:abstractNumId w:val="114"/>
  </w:num>
  <w:num w:numId="87">
    <w:abstractNumId w:val="7"/>
  </w:num>
  <w:num w:numId="88">
    <w:abstractNumId w:val="23"/>
  </w:num>
  <w:num w:numId="89">
    <w:abstractNumId w:val="109"/>
  </w:num>
  <w:num w:numId="90">
    <w:abstractNumId w:val="21"/>
  </w:num>
  <w:num w:numId="91">
    <w:abstractNumId w:val="51"/>
  </w:num>
  <w:num w:numId="92">
    <w:abstractNumId w:val="39"/>
  </w:num>
  <w:num w:numId="93">
    <w:abstractNumId w:val="127"/>
  </w:num>
  <w:num w:numId="94">
    <w:abstractNumId w:val="81"/>
  </w:num>
  <w:num w:numId="95">
    <w:abstractNumId w:val="13"/>
  </w:num>
  <w:num w:numId="96">
    <w:abstractNumId w:val="68"/>
  </w:num>
  <w:num w:numId="97">
    <w:abstractNumId w:val="11"/>
  </w:num>
  <w:num w:numId="98">
    <w:abstractNumId w:val="28"/>
  </w:num>
  <w:num w:numId="99">
    <w:abstractNumId w:val="120"/>
  </w:num>
  <w:num w:numId="100">
    <w:abstractNumId w:val="42"/>
  </w:num>
  <w:num w:numId="101">
    <w:abstractNumId w:val="37"/>
  </w:num>
  <w:num w:numId="102">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103">
    <w:abstractNumId w:val="0"/>
    <w:lvlOverride w:ilvl="0">
      <w:lvl w:ilvl="0">
        <w:numFmt w:val="bullet"/>
        <w:lvlText w:val="■"/>
        <w:legacy w:legacy="1" w:legacySpace="0" w:legacyIndent="278"/>
        <w:lvlJc w:val="left"/>
        <w:pPr>
          <w:ind w:left="0" w:firstLine="0"/>
        </w:pPr>
        <w:rPr>
          <w:rFonts w:ascii="Arial" w:hAnsi="Arial" w:cs="Arial" w:hint="default"/>
        </w:rPr>
      </w:lvl>
    </w:lvlOverride>
  </w:num>
  <w:num w:numId="104">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105">
    <w:abstractNumId w:val="0"/>
    <w:lvlOverride w:ilvl="0">
      <w:lvl w:ilvl="0">
        <w:numFmt w:val="bullet"/>
        <w:lvlText w:val="■"/>
        <w:legacy w:legacy="1" w:legacySpace="0" w:legacyIndent="274"/>
        <w:lvlJc w:val="left"/>
        <w:pPr>
          <w:ind w:left="0" w:firstLine="0"/>
        </w:pPr>
        <w:rPr>
          <w:rFonts w:ascii="Arial" w:hAnsi="Arial" w:cs="Arial" w:hint="default"/>
        </w:rPr>
      </w:lvl>
    </w:lvlOverride>
  </w:num>
  <w:num w:numId="106">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07">
    <w:abstractNumId w:val="0"/>
    <w:lvlOverride w:ilvl="0">
      <w:lvl w:ilvl="0">
        <w:numFmt w:val="bullet"/>
        <w:lvlText w:val="■"/>
        <w:legacy w:legacy="1" w:legacySpace="0" w:legacyIndent="283"/>
        <w:lvlJc w:val="left"/>
        <w:pPr>
          <w:ind w:left="0" w:firstLine="0"/>
        </w:pPr>
        <w:rPr>
          <w:rFonts w:ascii="Arial" w:hAnsi="Arial" w:cs="Arial" w:hint="default"/>
        </w:rPr>
      </w:lvl>
    </w:lvlOverride>
  </w:num>
  <w:num w:numId="108">
    <w:abstractNumId w:val="0"/>
    <w:lvlOverride w:ilvl="0">
      <w:lvl w:ilvl="0">
        <w:numFmt w:val="bullet"/>
        <w:lvlText w:val="■"/>
        <w:legacy w:legacy="1" w:legacySpace="0" w:legacyIndent="273"/>
        <w:lvlJc w:val="left"/>
        <w:pPr>
          <w:ind w:left="0" w:firstLine="0"/>
        </w:pPr>
        <w:rPr>
          <w:rFonts w:ascii="Times New Roman" w:hAnsi="Times New Roman" w:cs="Times New Roman" w:hint="default"/>
        </w:rPr>
      </w:lvl>
    </w:lvlOverride>
  </w:num>
  <w:num w:numId="109">
    <w:abstractNumId w:val="148"/>
  </w:num>
  <w:num w:numId="110">
    <w:abstractNumId w:val="117"/>
  </w:num>
  <w:num w:numId="111">
    <w:abstractNumId w:val="96"/>
  </w:num>
  <w:num w:numId="112">
    <w:abstractNumId w:val="124"/>
  </w:num>
  <w:num w:numId="113">
    <w:abstractNumId w:val="142"/>
  </w:num>
  <w:num w:numId="114">
    <w:abstractNumId w:val="128"/>
  </w:num>
  <w:num w:numId="115">
    <w:abstractNumId w:val="113"/>
  </w:num>
  <w:num w:numId="116">
    <w:abstractNumId w:val="52"/>
  </w:num>
  <w:num w:numId="117">
    <w:abstractNumId w:val="62"/>
  </w:num>
  <w:num w:numId="118">
    <w:abstractNumId w:val="132"/>
  </w:num>
  <w:num w:numId="119">
    <w:abstractNumId w:val="1"/>
  </w:num>
  <w:num w:numId="120">
    <w:abstractNumId w:val="33"/>
  </w:num>
  <w:num w:numId="121">
    <w:abstractNumId w:val="150"/>
  </w:num>
  <w:num w:numId="122">
    <w:abstractNumId w:val="61"/>
  </w:num>
  <w:num w:numId="1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9"/>
  </w:num>
  <w:num w:numId="127">
    <w:abstractNumId w:val="57"/>
  </w:num>
  <w:num w:numId="128">
    <w:abstractNumId w:val="134"/>
  </w:num>
  <w:num w:numId="129">
    <w:abstractNumId w:val="101"/>
  </w:num>
  <w:num w:numId="130">
    <w:abstractNumId w:val="91"/>
  </w:num>
  <w:num w:numId="131">
    <w:abstractNumId w:val="130"/>
  </w:num>
  <w:num w:numId="132">
    <w:abstractNumId w:val="72"/>
  </w:num>
  <w:num w:numId="133">
    <w:abstractNumId w:val="123"/>
  </w:num>
  <w:num w:numId="134">
    <w:abstractNumId w:val="16"/>
  </w:num>
  <w:num w:numId="135">
    <w:abstractNumId w:val="131"/>
  </w:num>
  <w:num w:numId="136">
    <w:abstractNumId w:val="19"/>
  </w:num>
  <w:num w:numId="137">
    <w:abstractNumId w:val="59"/>
  </w:num>
  <w:num w:numId="138">
    <w:abstractNumId w:val="98"/>
  </w:num>
  <w:num w:numId="139">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40">
    <w:abstractNumId w:val="0"/>
    <w:lvlOverride w:ilvl="0">
      <w:lvl w:ilvl="0">
        <w:numFmt w:val="bullet"/>
        <w:lvlText w:val=""/>
        <w:legacy w:legacy="1" w:legacySpace="0" w:legacyIndent="283"/>
        <w:lvlJc w:val="left"/>
        <w:pPr>
          <w:ind w:left="283" w:hanging="283"/>
        </w:pPr>
        <w:rPr>
          <w:rFonts w:ascii="Symbol" w:hAnsi="Symbol" w:hint="default"/>
        </w:rPr>
      </w:lvl>
    </w:lvlOverride>
  </w:num>
  <w:num w:numId="141">
    <w:abstractNumId w:val="108"/>
  </w:num>
  <w:num w:numId="142">
    <w:abstractNumId w:val="103"/>
  </w:num>
  <w:num w:numId="143">
    <w:abstractNumId w:val="118"/>
  </w:num>
  <w:num w:numId="144">
    <w:abstractNumId w:val="26"/>
  </w:num>
  <w:num w:numId="145">
    <w:abstractNumId w:val="115"/>
  </w:num>
  <w:num w:numId="146">
    <w:abstractNumId w:val="79"/>
  </w:num>
  <w:num w:numId="147">
    <w:abstractNumId w:val="102"/>
  </w:num>
  <w:num w:numId="148">
    <w:abstractNumId w:val="48"/>
  </w:num>
  <w:num w:numId="149">
    <w:abstractNumId w:val="32"/>
  </w:num>
  <w:num w:numId="150">
    <w:abstractNumId w:val="36"/>
  </w:num>
  <w:num w:numId="151">
    <w:abstractNumId w:val="49"/>
  </w:num>
  <w:num w:numId="1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hyphenationZone w:val="170"/>
  <w:characterSpacingControl w:val="doNotCompress"/>
  <w:footnotePr>
    <w:footnote w:id="-1"/>
    <w:footnote w:id="0"/>
  </w:footnotePr>
  <w:endnotePr>
    <w:endnote w:id="-1"/>
    <w:endnote w:id="0"/>
  </w:endnotePr>
  <w:compat/>
  <w:rsids>
    <w:rsidRoot w:val="00B63E91"/>
    <w:rsid w:val="00013CBC"/>
    <w:rsid w:val="000331B0"/>
    <w:rsid w:val="00066766"/>
    <w:rsid w:val="000D190A"/>
    <w:rsid w:val="0011301A"/>
    <w:rsid w:val="0013040C"/>
    <w:rsid w:val="001343EB"/>
    <w:rsid w:val="00152776"/>
    <w:rsid w:val="00156D28"/>
    <w:rsid w:val="00162085"/>
    <w:rsid w:val="001800A3"/>
    <w:rsid w:val="001D0E38"/>
    <w:rsid w:val="002203E9"/>
    <w:rsid w:val="00235982"/>
    <w:rsid w:val="00235BF6"/>
    <w:rsid w:val="00281284"/>
    <w:rsid w:val="002A0887"/>
    <w:rsid w:val="002A3752"/>
    <w:rsid w:val="002B3519"/>
    <w:rsid w:val="002B7D4B"/>
    <w:rsid w:val="002F5520"/>
    <w:rsid w:val="003120D8"/>
    <w:rsid w:val="003F1D35"/>
    <w:rsid w:val="00402297"/>
    <w:rsid w:val="004066C7"/>
    <w:rsid w:val="004413D4"/>
    <w:rsid w:val="00453A42"/>
    <w:rsid w:val="00484ED2"/>
    <w:rsid w:val="004D3C1D"/>
    <w:rsid w:val="00503F2B"/>
    <w:rsid w:val="00522F1D"/>
    <w:rsid w:val="00533176"/>
    <w:rsid w:val="00534D51"/>
    <w:rsid w:val="00590F98"/>
    <w:rsid w:val="00594E1B"/>
    <w:rsid w:val="005B7755"/>
    <w:rsid w:val="005F6B2A"/>
    <w:rsid w:val="00616C00"/>
    <w:rsid w:val="00624071"/>
    <w:rsid w:val="00652E4A"/>
    <w:rsid w:val="006A38E2"/>
    <w:rsid w:val="006C4E55"/>
    <w:rsid w:val="006C5D0A"/>
    <w:rsid w:val="00700B0F"/>
    <w:rsid w:val="00702E00"/>
    <w:rsid w:val="0070741B"/>
    <w:rsid w:val="00761230"/>
    <w:rsid w:val="00777F93"/>
    <w:rsid w:val="00787A62"/>
    <w:rsid w:val="007C43D5"/>
    <w:rsid w:val="007D2FD0"/>
    <w:rsid w:val="008341DB"/>
    <w:rsid w:val="00855905"/>
    <w:rsid w:val="008A5EA2"/>
    <w:rsid w:val="008B4417"/>
    <w:rsid w:val="008C2257"/>
    <w:rsid w:val="009035D6"/>
    <w:rsid w:val="00945BC5"/>
    <w:rsid w:val="00984AAB"/>
    <w:rsid w:val="00A07398"/>
    <w:rsid w:val="00A22672"/>
    <w:rsid w:val="00A95B8B"/>
    <w:rsid w:val="00AB7304"/>
    <w:rsid w:val="00B15511"/>
    <w:rsid w:val="00B34E4D"/>
    <w:rsid w:val="00B6037C"/>
    <w:rsid w:val="00B63E91"/>
    <w:rsid w:val="00B667FA"/>
    <w:rsid w:val="00C8282D"/>
    <w:rsid w:val="00CB4759"/>
    <w:rsid w:val="00CB5F8C"/>
    <w:rsid w:val="00CD44F0"/>
    <w:rsid w:val="00D112AE"/>
    <w:rsid w:val="00D551D8"/>
    <w:rsid w:val="00D95A90"/>
    <w:rsid w:val="00DA4945"/>
    <w:rsid w:val="00DB5B2E"/>
    <w:rsid w:val="00DC3C65"/>
    <w:rsid w:val="00E10B42"/>
    <w:rsid w:val="00E55F43"/>
    <w:rsid w:val="00E67BC3"/>
    <w:rsid w:val="00E756A9"/>
    <w:rsid w:val="00EE6639"/>
    <w:rsid w:val="00F82221"/>
    <w:rsid w:val="00FF6061"/>
    <w:rsid w:val="00FF63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4E55"/>
  </w:style>
  <w:style w:type="paragraph" w:styleId="1">
    <w:name w:val="heading 1"/>
    <w:basedOn w:val="a0"/>
    <w:next w:val="a0"/>
    <w:link w:val="10"/>
    <w:qFormat/>
    <w:rsid w:val="002A0887"/>
    <w:pPr>
      <w:keepNext/>
      <w:spacing w:before="240" w:after="60" w:line="240" w:lineRule="auto"/>
      <w:jc w:val="center"/>
      <w:outlineLvl w:val="0"/>
    </w:pPr>
    <w:rPr>
      <w:rFonts w:ascii="Cambria" w:eastAsia="Times New Roman" w:hAnsi="Cambria" w:cs="Times New Roman"/>
      <w:b/>
      <w:bCs/>
      <w:kern w:val="32"/>
      <w:sz w:val="32"/>
      <w:szCs w:val="32"/>
    </w:rPr>
  </w:style>
  <w:style w:type="paragraph" w:styleId="2">
    <w:name w:val="heading 2"/>
    <w:basedOn w:val="a0"/>
    <w:next w:val="a0"/>
    <w:link w:val="20"/>
    <w:unhideWhenUsed/>
    <w:qFormat/>
    <w:rsid w:val="002A375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uiPriority w:val="9"/>
    <w:unhideWhenUsed/>
    <w:qFormat/>
    <w:rsid w:val="00EE66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503F2B"/>
    <w:pPr>
      <w:keepNext/>
      <w:spacing w:before="240" w:after="60" w:line="240" w:lineRule="auto"/>
      <w:outlineLvl w:val="3"/>
    </w:pPr>
    <w:rPr>
      <w:rFonts w:ascii="Times New Roman" w:eastAsia="Times New Roman" w:hAnsi="Times New Roman" w:cs="Times New Roman"/>
      <w:b/>
      <w:bCs/>
      <w:sz w:val="28"/>
      <w:szCs w:val="28"/>
    </w:rPr>
  </w:style>
  <w:style w:type="paragraph" w:styleId="50">
    <w:name w:val="heading 5"/>
    <w:basedOn w:val="a0"/>
    <w:next w:val="a0"/>
    <w:link w:val="51"/>
    <w:uiPriority w:val="9"/>
    <w:semiHidden/>
    <w:unhideWhenUsed/>
    <w:qFormat/>
    <w:rsid w:val="00A2267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A0887"/>
    <w:rPr>
      <w:rFonts w:ascii="Cambria" w:eastAsia="Times New Roman" w:hAnsi="Cambria" w:cs="Times New Roman"/>
      <w:b/>
      <w:bCs/>
      <w:kern w:val="32"/>
      <w:sz w:val="32"/>
      <w:szCs w:val="32"/>
    </w:rPr>
  </w:style>
  <w:style w:type="character" w:customStyle="1" w:styleId="apple-converted-space">
    <w:name w:val="apple-converted-space"/>
    <w:basedOn w:val="a1"/>
    <w:rsid w:val="0070741B"/>
  </w:style>
  <w:style w:type="character" w:customStyle="1" w:styleId="c0">
    <w:name w:val="c0"/>
    <w:basedOn w:val="a1"/>
    <w:rsid w:val="0070741B"/>
  </w:style>
  <w:style w:type="character" w:customStyle="1" w:styleId="c19c11">
    <w:name w:val="c19 c11"/>
    <w:basedOn w:val="a1"/>
    <w:rsid w:val="0070741B"/>
  </w:style>
  <w:style w:type="character" w:customStyle="1" w:styleId="c19">
    <w:name w:val="c19"/>
    <w:basedOn w:val="a1"/>
    <w:rsid w:val="0070741B"/>
  </w:style>
  <w:style w:type="character" w:customStyle="1" w:styleId="c34c19c11">
    <w:name w:val="c34 c19 c11"/>
    <w:basedOn w:val="a1"/>
    <w:rsid w:val="0070741B"/>
  </w:style>
  <w:style w:type="character" w:customStyle="1" w:styleId="c19c11c33">
    <w:name w:val="c19 c11 c33"/>
    <w:basedOn w:val="a1"/>
    <w:rsid w:val="0070741B"/>
  </w:style>
  <w:style w:type="character" w:customStyle="1" w:styleId="c1c11">
    <w:name w:val="c1 c11"/>
    <w:basedOn w:val="a1"/>
    <w:rsid w:val="0070741B"/>
  </w:style>
  <w:style w:type="paragraph" w:customStyle="1" w:styleId="c32c2">
    <w:name w:val="c32 c2"/>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54">
    <w:name w:val="c26 c2 c54"/>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
    <w:name w:val="c26 c2"/>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40">
    <w:name w:val="c26 c2 c40"/>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58">
    <w:name w:val="c26 c2 c58"/>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26c2c77">
    <w:name w:val="c44 c26 c2 c77"/>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61">
    <w:name w:val="c26 c2 c61"/>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40c2">
    <w:name w:val="c26 c40 c2"/>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26">
    <w:name w:val="c2 c26"/>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c19">
    <w:name w:val="c11 c19"/>
    <w:basedOn w:val="a1"/>
    <w:rsid w:val="0070741B"/>
  </w:style>
  <w:style w:type="paragraph" w:customStyle="1" w:styleId="c26c2c70">
    <w:name w:val="c26 c2 c70"/>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49">
    <w:name w:val="c26 c2 c49"/>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29">
    <w:name w:val="c26 c2 c29"/>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26c2c53">
    <w:name w:val="c44 c26 c2 c53"/>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71c26c2c76">
    <w:name w:val="c44 c71 c26 c2 c76"/>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26c53c2">
    <w:name w:val="c44 c26 c53 c2"/>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26c2c60">
    <w:name w:val="c44 c26 c2 c60"/>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26c2c66">
    <w:name w:val="c44 c26 c2 c66"/>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26c2c62">
    <w:name w:val="c44 c26 c2 c62"/>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c26c2">
    <w:name w:val="c43 c26 c2"/>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43">
    <w:name w:val="c26 c2 c43"/>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44">
    <w:name w:val="c26 c2 c44"/>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c11">
    <w:name w:val="c34 c11"/>
    <w:basedOn w:val="a1"/>
    <w:rsid w:val="0070741B"/>
  </w:style>
  <w:style w:type="paragraph" w:customStyle="1" w:styleId="c26c35c2">
    <w:name w:val="c26 c35 c2"/>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2c35">
    <w:name w:val="c26 c2 c35"/>
    <w:basedOn w:val="a0"/>
    <w:rsid w:val="0070741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2"/>
    <w:uiPriority w:val="59"/>
    <w:rsid w:val="006240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2A0887"/>
    <w:pPr>
      <w:spacing w:after="0" w:line="240" w:lineRule="auto"/>
      <w:ind w:left="720"/>
      <w:contextualSpacing/>
      <w:jc w:val="center"/>
    </w:pPr>
    <w:rPr>
      <w:rFonts w:ascii="Calibri" w:eastAsia="Calibri" w:hAnsi="Calibri" w:cs="Times New Roman"/>
    </w:rPr>
  </w:style>
  <w:style w:type="character" w:styleId="a6">
    <w:name w:val="Subtle Emphasis"/>
    <w:uiPriority w:val="19"/>
    <w:qFormat/>
    <w:rsid w:val="002A0887"/>
    <w:rPr>
      <w:i/>
      <w:iCs/>
      <w:color w:val="808080"/>
    </w:rPr>
  </w:style>
  <w:style w:type="character" w:styleId="a7">
    <w:name w:val="Hyperlink"/>
    <w:basedOn w:val="a1"/>
    <w:uiPriority w:val="99"/>
    <w:rsid w:val="002A0887"/>
    <w:rPr>
      <w:color w:val="0000FF"/>
      <w:u w:val="single"/>
    </w:rPr>
  </w:style>
  <w:style w:type="paragraph" w:styleId="a8">
    <w:name w:val="header"/>
    <w:basedOn w:val="a0"/>
    <w:link w:val="a9"/>
    <w:uiPriority w:val="99"/>
    <w:unhideWhenUsed/>
    <w:rsid w:val="002A0887"/>
    <w:pPr>
      <w:tabs>
        <w:tab w:val="center" w:pos="4677"/>
        <w:tab w:val="right" w:pos="9355"/>
      </w:tabs>
      <w:spacing w:after="0" w:line="240" w:lineRule="auto"/>
      <w:jc w:val="center"/>
    </w:pPr>
    <w:rPr>
      <w:rFonts w:ascii="Calibri" w:eastAsia="Calibri" w:hAnsi="Calibri" w:cs="Times New Roman"/>
    </w:rPr>
  </w:style>
  <w:style w:type="character" w:customStyle="1" w:styleId="a9">
    <w:name w:val="Верхний колонтитул Знак"/>
    <w:basedOn w:val="a1"/>
    <w:link w:val="a8"/>
    <w:uiPriority w:val="99"/>
    <w:rsid w:val="002A0887"/>
    <w:rPr>
      <w:rFonts w:ascii="Calibri" w:eastAsia="Calibri" w:hAnsi="Calibri" w:cs="Times New Roman"/>
    </w:rPr>
  </w:style>
  <w:style w:type="paragraph" w:styleId="aa">
    <w:name w:val="footer"/>
    <w:basedOn w:val="a0"/>
    <w:link w:val="ab"/>
    <w:uiPriority w:val="99"/>
    <w:unhideWhenUsed/>
    <w:rsid w:val="002A0887"/>
    <w:pPr>
      <w:tabs>
        <w:tab w:val="center" w:pos="4677"/>
        <w:tab w:val="right" w:pos="9355"/>
      </w:tabs>
      <w:spacing w:after="0" w:line="240" w:lineRule="auto"/>
      <w:jc w:val="center"/>
    </w:pPr>
    <w:rPr>
      <w:rFonts w:ascii="Calibri" w:eastAsia="Calibri" w:hAnsi="Calibri" w:cs="Times New Roman"/>
    </w:rPr>
  </w:style>
  <w:style w:type="character" w:customStyle="1" w:styleId="ab">
    <w:name w:val="Нижний колонтитул Знак"/>
    <w:basedOn w:val="a1"/>
    <w:link w:val="aa"/>
    <w:uiPriority w:val="99"/>
    <w:rsid w:val="002A0887"/>
    <w:rPr>
      <w:rFonts w:ascii="Calibri" w:eastAsia="Calibri" w:hAnsi="Calibri" w:cs="Times New Roman"/>
    </w:rPr>
  </w:style>
  <w:style w:type="paragraph" w:styleId="ac">
    <w:name w:val="Title"/>
    <w:basedOn w:val="a0"/>
    <w:next w:val="a0"/>
    <w:link w:val="ad"/>
    <w:autoRedefine/>
    <w:qFormat/>
    <w:rsid w:val="002A0887"/>
    <w:pPr>
      <w:pBdr>
        <w:bottom w:val="single" w:sz="8" w:space="4" w:color="4F81BD"/>
      </w:pBdr>
      <w:spacing w:after="300" w:line="240" w:lineRule="auto"/>
      <w:contextualSpacing/>
    </w:pPr>
    <w:rPr>
      <w:rFonts w:ascii="Times New Roman" w:eastAsia="Times New Roman" w:hAnsi="Times New Roman" w:cs="Times New Roman"/>
      <w:spacing w:val="5"/>
      <w:kern w:val="28"/>
      <w:sz w:val="28"/>
      <w:szCs w:val="28"/>
    </w:rPr>
  </w:style>
  <w:style w:type="character" w:customStyle="1" w:styleId="ad">
    <w:name w:val="Название Знак"/>
    <w:basedOn w:val="a1"/>
    <w:link w:val="ac"/>
    <w:rsid w:val="002A0887"/>
    <w:rPr>
      <w:rFonts w:ascii="Times New Roman" w:eastAsia="Times New Roman" w:hAnsi="Times New Roman" w:cs="Times New Roman"/>
      <w:spacing w:val="5"/>
      <w:kern w:val="28"/>
      <w:sz w:val="28"/>
      <w:szCs w:val="28"/>
    </w:rPr>
  </w:style>
  <w:style w:type="character" w:customStyle="1" w:styleId="ae">
    <w:name w:val="Основной текст_"/>
    <w:basedOn w:val="a1"/>
    <w:link w:val="11"/>
    <w:rsid w:val="00984AAB"/>
    <w:rPr>
      <w:rFonts w:ascii="Times New Roman" w:eastAsia="Times New Roman" w:hAnsi="Times New Roman" w:cs="Times New Roman"/>
      <w:sz w:val="20"/>
      <w:szCs w:val="20"/>
      <w:shd w:val="clear" w:color="auto" w:fill="FFFFFF"/>
    </w:rPr>
  </w:style>
  <w:style w:type="paragraph" w:customStyle="1" w:styleId="11">
    <w:name w:val="Основной текст1"/>
    <w:basedOn w:val="a0"/>
    <w:link w:val="ae"/>
    <w:rsid w:val="00984AAB"/>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105pt0pt">
    <w:name w:val="Основной текст + 10;5 pt;Интервал 0 pt"/>
    <w:basedOn w:val="ae"/>
    <w:rsid w:val="00984AAB"/>
    <w:rPr>
      <w:color w:val="000000"/>
      <w:spacing w:val="-3"/>
      <w:w w:val="100"/>
      <w:position w:val="0"/>
      <w:sz w:val="21"/>
      <w:szCs w:val="21"/>
      <w:lang w:val="ru-RU" w:eastAsia="ru-RU" w:bidi="ru-RU"/>
    </w:rPr>
  </w:style>
  <w:style w:type="character" w:customStyle="1" w:styleId="115pt0pt">
    <w:name w:val="Основной текст + 11;5 pt;Полужирный;Интервал 0 pt"/>
    <w:basedOn w:val="ae"/>
    <w:rsid w:val="00984AAB"/>
    <w:rPr>
      <w:b/>
      <w:bCs/>
      <w:color w:val="000000"/>
      <w:spacing w:val="-4"/>
      <w:w w:val="100"/>
      <w:position w:val="0"/>
      <w:sz w:val="23"/>
      <w:szCs w:val="23"/>
      <w:lang w:val="ru-RU" w:eastAsia="ru-RU" w:bidi="ru-RU"/>
    </w:rPr>
  </w:style>
  <w:style w:type="character" w:customStyle="1" w:styleId="105pt0pt0">
    <w:name w:val="Основной текст + 10;5 pt;Курсив;Интервал 0 pt"/>
    <w:basedOn w:val="ae"/>
    <w:rsid w:val="00984AAB"/>
    <w:rPr>
      <w:i/>
      <w:iCs/>
      <w:color w:val="000000"/>
      <w:spacing w:val="4"/>
      <w:w w:val="100"/>
      <w:position w:val="0"/>
      <w:sz w:val="21"/>
      <w:szCs w:val="21"/>
      <w:lang w:val="ru-RU" w:eastAsia="ru-RU" w:bidi="ru-RU"/>
    </w:rPr>
  </w:style>
  <w:style w:type="character" w:customStyle="1" w:styleId="1pt">
    <w:name w:val="Основной текст + Интервал 1 pt"/>
    <w:basedOn w:val="ae"/>
    <w:rsid w:val="00984AAB"/>
    <w:rPr>
      <w:color w:val="000000"/>
      <w:spacing w:val="26"/>
      <w:w w:val="100"/>
      <w:position w:val="0"/>
      <w:lang w:val="ru-RU" w:eastAsia="ru-RU" w:bidi="ru-RU"/>
    </w:rPr>
  </w:style>
  <w:style w:type="character" w:customStyle="1" w:styleId="Consolas45pt0pt">
    <w:name w:val="Основной текст + Consolas;4;5 pt;Курсив;Интервал 0 pt"/>
    <w:basedOn w:val="ae"/>
    <w:rsid w:val="00984AAB"/>
    <w:rPr>
      <w:rFonts w:ascii="Consolas" w:eastAsia="Consolas" w:hAnsi="Consolas" w:cs="Consolas"/>
      <w:b w:val="0"/>
      <w:bCs w:val="0"/>
      <w:i/>
      <w:iCs/>
      <w:smallCaps w:val="0"/>
      <w:strike w:val="0"/>
      <w:color w:val="000000"/>
      <w:spacing w:val="15"/>
      <w:w w:val="100"/>
      <w:position w:val="0"/>
      <w:sz w:val="9"/>
      <w:szCs w:val="9"/>
      <w:u w:val="none"/>
      <w:lang w:val="ru-RU" w:eastAsia="ru-RU" w:bidi="ru-RU"/>
    </w:rPr>
  </w:style>
  <w:style w:type="character" w:customStyle="1" w:styleId="CenturySchoolbook17pt-1pt">
    <w:name w:val="Основной текст + Century Schoolbook;17 pt;Курсив;Интервал -1 pt"/>
    <w:basedOn w:val="ae"/>
    <w:rsid w:val="00984AAB"/>
    <w:rPr>
      <w:rFonts w:ascii="Century Schoolbook" w:eastAsia="Century Schoolbook" w:hAnsi="Century Schoolbook" w:cs="Century Schoolbook"/>
      <w:b w:val="0"/>
      <w:bCs w:val="0"/>
      <w:i/>
      <w:iCs/>
      <w:smallCaps w:val="0"/>
      <w:strike w:val="0"/>
      <w:color w:val="000000"/>
      <w:spacing w:val="-35"/>
      <w:w w:val="100"/>
      <w:position w:val="0"/>
      <w:sz w:val="34"/>
      <w:szCs w:val="34"/>
      <w:u w:val="none"/>
      <w:lang w:val="ru-RU" w:eastAsia="ru-RU" w:bidi="ru-RU"/>
    </w:rPr>
  </w:style>
  <w:style w:type="character" w:customStyle="1" w:styleId="CenturySchoolbook17pt">
    <w:name w:val="Основной текст + Century Schoolbook;17 pt;Курсив"/>
    <w:basedOn w:val="ae"/>
    <w:rsid w:val="00984AAB"/>
    <w:rPr>
      <w:rFonts w:ascii="Century Schoolbook" w:eastAsia="Century Schoolbook" w:hAnsi="Century Schoolbook" w:cs="Century Schoolbook"/>
      <w:b w:val="0"/>
      <w:bCs w:val="0"/>
      <w:i/>
      <w:iCs/>
      <w:smallCaps w:val="0"/>
      <w:strike w:val="0"/>
      <w:color w:val="000000"/>
      <w:spacing w:val="0"/>
      <w:w w:val="100"/>
      <w:position w:val="0"/>
      <w:sz w:val="34"/>
      <w:szCs w:val="34"/>
      <w:u w:val="none"/>
      <w:lang w:val="ru-RU" w:eastAsia="ru-RU" w:bidi="ru-RU"/>
    </w:rPr>
  </w:style>
  <w:style w:type="character" w:customStyle="1" w:styleId="-2pt">
    <w:name w:val="Основной текст + Курсив;Интервал -2 pt"/>
    <w:basedOn w:val="ae"/>
    <w:rsid w:val="00984AAB"/>
    <w:rPr>
      <w:b w:val="0"/>
      <w:bCs w:val="0"/>
      <w:i/>
      <w:iCs/>
      <w:smallCaps w:val="0"/>
      <w:strike w:val="0"/>
      <w:color w:val="000000"/>
      <w:spacing w:val="-40"/>
      <w:w w:val="100"/>
      <w:position w:val="0"/>
      <w:u w:val="none"/>
      <w:lang w:val="ru-RU" w:eastAsia="ru-RU" w:bidi="ru-RU"/>
    </w:rPr>
  </w:style>
  <w:style w:type="character" w:customStyle="1" w:styleId="CenturySchoolbook4pt0pt">
    <w:name w:val="Основной текст + Century Schoolbook;4 pt;Полужирный;Интервал 0 pt"/>
    <w:basedOn w:val="ae"/>
    <w:rsid w:val="00984AAB"/>
    <w:rPr>
      <w:rFonts w:ascii="Century Schoolbook" w:eastAsia="Century Schoolbook" w:hAnsi="Century Schoolbook" w:cs="Century Schoolbook"/>
      <w:b/>
      <w:bCs/>
      <w:i w:val="0"/>
      <w:iCs w:val="0"/>
      <w:smallCaps w:val="0"/>
      <w:strike w:val="0"/>
      <w:color w:val="000000"/>
      <w:spacing w:val="-13"/>
      <w:w w:val="100"/>
      <w:position w:val="0"/>
      <w:sz w:val="8"/>
      <w:szCs w:val="8"/>
      <w:u w:val="none"/>
      <w:lang w:val="ru-RU" w:eastAsia="ru-RU" w:bidi="ru-RU"/>
    </w:rPr>
  </w:style>
  <w:style w:type="character" w:customStyle="1" w:styleId="8pt0pt">
    <w:name w:val="Основной текст + 8 pt;Полужирный;Интервал 0 pt"/>
    <w:basedOn w:val="ae"/>
    <w:rsid w:val="00984AAB"/>
    <w:rPr>
      <w:b/>
      <w:bCs/>
      <w:i w:val="0"/>
      <w:iCs w:val="0"/>
      <w:smallCaps w:val="0"/>
      <w:strike w:val="0"/>
      <w:color w:val="000000"/>
      <w:spacing w:val="1"/>
      <w:w w:val="100"/>
      <w:position w:val="0"/>
      <w:sz w:val="16"/>
      <w:szCs w:val="16"/>
      <w:u w:val="none"/>
      <w:lang w:val="ru-RU" w:eastAsia="ru-RU" w:bidi="ru-RU"/>
    </w:rPr>
  </w:style>
  <w:style w:type="character" w:customStyle="1" w:styleId="0pt">
    <w:name w:val="Основной текст + Интервал 0 pt"/>
    <w:basedOn w:val="ae"/>
    <w:rsid w:val="00984AAB"/>
    <w:rPr>
      <w:b w:val="0"/>
      <w:bCs w:val="0"/>
      <w:i w:val="0"/>
      <w:iCs w:val="0"/>
      <w:smallCaps w:val="0"/>
      <w:strike w:val="0"/>
      <w:color w:val="000000"/>
      <w:spacing w:val="-18"/>
      <w:w w:val="100"/>
      <w:position w:val="0"/>
      <w:u w:val="none"/>
      <w:lang w:val="ru-RU" w:eastAsia="ru-RU" w:bidi="ru-RU"/>
    </w:rPr>
  </w:style>
  <w:style w:type="character" w:customStyle="1" w:styleId="ArialNarrow4pt0pt">
    <w:name w:val="Основной текст + Arial Narrow;4 pt;Курсив;Интервал 0 pt"/>
    <w:basedOn w:val="ae"/>
    <w:rsid w:val="00984AAB"/>
    <w:rPr>
      <w:rFonts w:ascii="Arial Narrow" w:eastAsia="Arial Narrow" w:hAnsi="Arial Narrow" w:cs="Arial Narrow"/>
      <w:b w:val="0"/>
      <w:bCs w:val="0"/>
      <w:i/>
      <w:iCs/>
      <w:smallCaps w:val="0"/>
      <w:strike w:val="0"/>
      <w:color w:val="000000"/>
      <w:spacing w:val="-4"/>
      <w:w w:val="100"/>
      <w:position w:val="0"/>
      <w:sz w:val="8"/>
      <w:szCs w:val="8"/>
      <w:u w:val="none"/>
      <w:lang w:val="ru-RU" w:eastAsia="ru-RU" w:bidi="ru-RU"/>
    </w:rPr>
  </w:style>
  <w:style w:type="character" w:customStyle="1" w:styleId="55pt0pt">
    <w:name w:val="Основной текст + 5;5 pt;Интервал 0 pt"/>
    <w:basedOn w:val="ae"/>
    <w:rsid w:val="00984AAB"/>
    <w:rPr>
      <w:b w:val="0"/>
      <w:bCs w:val="0"/>
      <w:i w:val="0"/>
      <w:iCs w:val="0"/>
      <w:smallCaps w:val="0"/>
      <w:strike w:val="0"/>
      <w:color w:val="000000"/>
      <w:spacing w:val="-6"/>
      <w:w w:val="100"/>
      <w:position w:val="0"/>
      <w:sz w:val="11"/>
      <w:szCs w:val="11"/>
      <w:u w:val="none"/>
      <w:lang w:val="ru-RU" w:eastAsia="ru-RU" w:bidi="ru-RU"/>
    </w:rPr>
  </w:style>
  <w:style w:type="character" w:customStyle="1" w:styleId="ArialNarrow95pt0pt">
    <w:name w:val="Основной текст + Arial Narrow;9;5 pt;Интервал 0 pt"/>
    <w:basedOn w:val="ae"/>
    <w:rsid w:val="00945BC5"/>
    <w:rPr>
      <w:rFonts w:ascii="Arial Narrow" w:eastAsia="Arial Narrow" w:hAnsi="Arial Narrow" w:cs="Arial Narrow"/>
      <w:color w:val="000000"/>
      <w:spacing w:val="-8"/>
      <w:w w:val="100"/>
      <w:position w:val="0"/>
      <w:sz w:val="19"/>
      <w:szCs w:val="19"/>
      <w:lang w:val="ru-RU" w:eastAsia="ru-RU" w:bidi="ru-RU"/>
    </w:rPr>
  </w:style>
  <w:style w:type="character" w:customStyle="1" w:styleId="ArialNarrow95pt0pt0">
    <w:name w:val="Основной текст + Arial Narrow;9;5 pt;Полужирный;Интервал 0 pt"/>
    <w:basedOn w:val="ae"/>
    <w:rsid w:val="00945BC5"/>
    <w:rPr>
      <w:rFonts w:ascii="Arial Narrow" w:eastAsia="Arial Narrow" w:hAnsi="Arial Narrow" w:cs="Arial Narrow"/>
      <w:b/>
      <w:bCs/>
      <w:color w:val="000000"/>
      <w:spacing w:val="-5"/>
      <w:w w:val="100"/>
      <w:position w:val="0"/>
      <w:sz w:val="19"/>
      <w:szCs w:val="19"/>
      <w:lang w:val="ru-RU" w:eastAsia="ru-RU" w:bidi="ru-RU"/>
    </w:rPr>
  </w:style>
  <w:style w:type="character" w:customStyle="1" w:styleId="ArialNarrow95pt">
    <w:name w:val="Основной текст + Arial Narrow;9;5 pt;Курсив"/>
    <w:basedOn w:val="ae"/>
    <w:rsid w:val="00945BC5"/>
    <w:rPr>
      <w:rFonts w:ascii="Arial Narrow" w:eastAsia="Arial Narrow" w:hAnsi="Arial Narrow" w:cs="Arial Narrow"/>
      <w:i/>
      <w:iCs/>
      <w:color w:val="000000"/>
      <w:spacing w:val="0"/>
      <w:w w:val="100"/>
      <w:position w:val="0"/>
      <w:sz w:val="19"/>
      <w:szCs w:val="19"/>
      <w:lang w:val="ru-RU" w:eastAsia="ru-RU" w:bidi="ru-RU"/>
    </w:rPr>
  </w:style>
  <w:style w:type="character" w:customStyle="1" w:styleId="65pt0pt">
    <w:name w:val="Основной текст + 6;5 pt;Интервал 0 pt"/>
    <w:basedOn w:val="ae"/>
    <w:rsid w:val="00945BC5"/>
    <w:rPr>
      <w:b w:val="0"/>
      <w:bCs w:val="0"/>
      <w:i w:val="0"/>
      <w:iCs w:val="0"/>
      <w:smallCaps w:val="0"/>
      <w:strike w:val="0"/>
      <w:color w:val="000000"/>
      <w:spacing w:val="4"/>
      <w:w w:val="100"/>
      <w:position w:val="0"/>
      <w:sz w:val="13"/>
      <w:szCs w:val="13"/>
      <w:u w:val="none"/>
      <w:lang w:val="ru-RU" w:eastAsia="ru-RU" w:bidi="ru-RU"/>
    </w:rPr>
  </w:style>
  <w:style w:type="character" w:customStyle="1" w:styleId="ArialNarrow0pt">
    <w:name w:val="Основной текст + Arial Narrow;Интервал 0 pt"/>
    <w:basedOn w:val="ae"/>
    <w:rsid w:val="00945BC5"/>
    <w:rPr>
      <w:rFonts w:ascii="Arial Narrow" w:eastAsia="Arial Narrow" w:hAnsi="Arial Narrow" w:cs="Arial Narrow"/>
      <w:b w:val="0"/>
      <w:bCs w:val="0"/>
      <w:i w:val="0"/>
      <w:iCs w:val="0"/>
      <w:smallCaps w:val="0"/>
      <w:strike w:val="0"/>
      <w:color w:val="000000"/>
      <w:spacing w:val="-4"/>
      <w:w w:val="100"/>
      <w:position w:val="0"/>
      <w:u w:val="none"/>
      <w:lang w:val="ru-RU" w:eastAsia="ru-RU" w:bidi="ru-RU"/>
    </w:rPr>
  </w:style>
  <w:style w:type="paragraph" w:styleId="af">
    <w:name w:val="No Spacing"/>
    <w:link w:val="af0"/>
    <w:uiPriority w:val="1"/>
    <w:qFormat/>
    <w:rsid w:val="0011301A"/>
    <w:pPr>
      <w:spacing w:after="0" w:line="240" w:lineRule="auto"/>
    </w:pPr>
    <w:rPr>
      <w:rFonts w:ascii="Calibri" w:eastAsia="Calibri" w:hAnsi="Calibri" w:cs="Times New Roman"/>
    </w:rPr>
  </w:style>
  <w:style w:type="character" w:customStyle="1" w:styleId="af0">
    <w:name w:val="Без интервала Знак"/>
    <w:basedOn w:val="a1"/>
    <w:link w:val="af"/>
    <w:uiPriority w:val="1"/>
    <w:rsid w:val="00F82221"/>
    <w:rPr>
      <w:rFonts w:ascii="Calibri" w:eastAsia="Calibri" w:hAnsi="Calibri" w:cs="Times New Roman"/>
    </w:rPr>
  </w:style>
  <w:style w:type="paragraph" w:styleId="af1">
    <w:name w:val="Body Text"/>
    <w:basedOn w:val="a0"/>
    <w:link w:val="af2"/>
    <w:uiPriority w:val="99"/>
    <w:unhideWhenUsed/>
    <w:rsid w:val="00F82221"/>
    <w:pPr>
      <w:spacing w:after="0" w:line="240" w:lineRule="auto"/>
    </w:pPr>
    <w:rPr>
      <w:rFonts w:ascii="Times New Roman" w:eastAsia="Times New Roman" w:hAnsi="Times New Roman" w:cs="Times New Roman"/>
      <w:sz w:val="28"/>
      <w:szCs w:val="24"/>
      <w:lang w:eastAsia="ru-RU"/>
    </w:rPr>
  </w:style>
  <w:style w:type="character" w:customStyle="1" w:styleId="af2">
    <w:name w:val="Основной текст Знак"/>
    <w:basedOn w:val="a1"/>
    <w:link w:val="af1"/>
    <w:uiPriority w:val="99"/>
    <w:rsid w:val="00F82221"/>
    <w:rPr>
      <w:rFonts w:ascii="Times New Roman" w:eastAsia="Times New Roman" w:hAnsi="Times New Roman" w:cs="Times New Roman"/>
      <w:sz w:val="28"/>
      <w:szCs w:val="24"/>
      <w:lang w:eastAsia="ru-RU"/>
    </w:rPr>
  </w:style>
  <w:style w:type="paragraph" w:customStyle="1" w:styleId="Default">
    <w:name w:val="Default"/>
    <w:rsid w:val="00F822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0"/>
    <w:link w:val="af4"/>
    <w:uiPriority w:val="99"/>
    <w:unhideWhenUsed/>
    <w:rsid w:val="00F82221"/>
    <w:pPr>
      <w:spacing w:after="0" w:line="240" w:lineRule="auto"/>
    </w:pPr>
    <w:rPr>
      <w:rFonts w:ascii="Tahoma" w:hAnsi="Tahoma" w:cs="Tahoma"/>
      <w:sz w:val="16"/>
      <w:szCs w:val="16"/>
    </w:rPr>
  </w:style>
  <w:style w:type="character" w:customStyle="1" w:styleId="af4">
    <w:name w:val="Текст выноски Знак"/>
    <w:basedOn w:val="a1"/>
    <w:link w:val="af3"/>
    <w:uiPriority w:val="99"/>
    <w:rsid w:val="00F82221"/>
    <w:rPr>
      <w:rFonts w:ascii="Tahoma" w:hAnsi="Tahoma" w:cs="Tahoma"/>
      <w:sz w:val="16"/>
      <w:szCs w:val="16"/>
    </w:rPr>
  </w:style>
  <w:style w:type="character" w:styleId="af5">
    <w:name w:val="Strong"/>
    <w:basedOn w:val="a1"/>
    <w:qFormat/>
    <w:rsid w:val="00F82221"/>
    <w:rPr>
      <w:b/>
      <w:bCs/>
    </w:rPr>
  </w:style>
  <w:style w:type="paragraph" w:styleId="af6">
    <w:name w:val="Body Text Indent"/>
    <w:basedOn w:val="a0"/>
    <w:link w:val="af7"/>
    <w:rsid w:val="00F82221"/>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1"/>
    <w:link w:val="af6"/>
    <w:uiPriority w:val="99"/>
    <w:rsid w:val="00F82221"/>
    <w:rPr>
      <w:rFonts w:ascii="Times New Roman" w:eastAsia="Times New Roman" w:hAnsi="Times New Roman" w:cs="Times New Roman"/>
      <w:sz w:val="24"/>
      <w:szCs w:val="24"/>
      <w:lang w:eastAsia="ru-RU"/>
    </w:rPr>
  </w:style>
  <w:style w:type="paragraph" w:styleId="af8">
    <w:name w:val="Normal (Web)"/>
    <w:basedOn w:val="a0"/>
    <w:link w:val="af9"/>
    <w:uiPriority w:val="99"/>
    <w:rsid w:val="00F822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0"/>
    <w:link w:val="22"/>
    <w:uiPriority w:val="99"/>
    <w:unhideWhenUsed/>
    <w:rsid w:val="00F82221"/>
    <w:pPr>
      <w:spacing w:after="120" w:line="480" w:lineRule="auto"/>
    </w:pPr>
    <w:rPr>
      <w:rFonts w:eastAsiaTheme="minorEastAsia"/>
      <w:lang w:eastAsia="ru-RU"/>
    </w:rPr>
  </w:style>
  <w:style w:type="character" w:customStyle="1" w:styleId="22">
    <w:name w:val="Основной текст 2 Знак"/>
    <w:basedOn w:val="a1"/>
    <w:link w:val="21"/>
    <w:uiPriority w:val="99"/>
    <w:rsid w:val="00F82221"/>
    <w:rPr>
      <w:rFonts w:eastAsiaTheme="minorEastAsia"/>
      <w:lang w:eastAsia="ru-RU"/>
    </w:rPr>
  </w:style>
  <w:style w:type="character" w:customStyle="1" w:styleId="20">
    <w:name w:val="Заголовок 2 Знак"/>
    <w:basedOn w:val="a1"/>
    <w:link w:val="2"/>
    <w:rsid w:val="002A3752"/>
    <w:rPr>
      <w:rFonts w:ascii="Cambria" w:eastAsia="Times New Roman" w:hAnsi="Cambria" w:cs="Times New Roman"/>
      <w:b/>
      <w:bCs/>
      <w:i/>
      <w:iCs/>
      <w:sz w:val="28"/>
      <w:szCs w:val="28"/>
      <w:lang w:eastAsia="ru-RU"/>
    </w:rPr>
  </w:style>
  <w:style w:type="paragraph" w:customStyle="1" w:styleId="WW-">
    <w:name w:val="WW-Обычный (веб)"/>
    <w:basedOn w:val="a0"/>
    <w:uiPriority w:val="99"/>
    <w:rsid w:val="002A3752"/>
    <w:pPr>
      <w:suppressAutoHyphens/>
      <w:spacing w:before="280" w:after="119" w:line="240" w:lineRule="auto"/>
    </w:pPr>
    <w:rPr>
      <w:rFonts w:ascii="Times New Roman" w:eastAsia="Times New Roman" w:hAnsi="Times New Roman" w:cs="Times New Roman"/>
      <w:sz w:val="24"/>
      <w:szCs w:val="24"/>
      <w:lang w:eastAsia="zh-CN"/>
    </w:rPr>
  </w:style>
  <w:style w:type="numbering" w:customStyle="1" w:styleId="5">
    <w:name w:val="Стиль5"/>
    <w:basedOn w:val="a3"/>
    <w:rsid w:val="002A3752"/>
    <w:pPr>
      <w:numPr>
        <w:numId w:val="34"/>
      </w:numPr>
    </w:pPr>
  </w:style>
  <w:style w:type="numbering" w:customStyle="1" w:styleId="6">
    <w:name w:val="Стиль6"/>
    <w:basedOn w:val="a3"/>
    <w:rsid w:val="002A3752"/>
    <w:pPr>
      <w:numPr>
        <w:numId w:val="35"/>
      </w:numPr>
    </w:pPr>
  </w:style>
  <w:style w:type="numbering" w:customStyle="1" w:styleId="7">
    <w:name w:val="Стиль7"/>
    <w:rsid w:val="002A3752"/>
    <w:pPr>
      <w:numPr>
        <w:numId w:val="36"/>
      </w:numPr>
    </w:pPr>
  </w:style>
  <w:style w:type="character" w:styleId="afa">
    <w:name w:val="page number"/>
    <w:basedOn w:val="a1"/>
    <w:rsid w:val="002A3752"/>
  </w:style>
  <w:style w:type="table" w:customStyle="1" w:styleId="12">
    <w:name w:val="Сетка таблицы1"/>
    <w:basedOn w:val="a2"/>
    <w:next w:val="a4"/>
    <w:uiPriority w:val="59"/>
    <w:rsid w:val="002A375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Нет списка1"/>
    <w:next w:val="a3"/>
    <w:uiPriority w:val="99"/>
    <w:semiHidden/>
    <w:unhideWhenUsed/>
    <w:rsid w:val="00DB5B2E"/>
  </w:style>
  <w:style w:type="paragraph" w:styleId="afb">
    <w:name w:val="Body Text First Indent"/>
    <w:basedOn w:val="af1"/>
    <w:link w:val="afc"/>
    <w:uiPriority w:val="99"/>
    <w:unhideWhenUsed/>
    <w:rsid w:val="00162085"/>
    <w:pPr>
      <w:spacing w:after="200" w:line="276" w:lineRule="auto"/>
      <w:ind w:firstLine="360"/>
    </w:pPr>
    <w:rPr>
      <w:rFonts w:asciiTheme="minorHAnsi" w:eastAsiaTheme="minorHAnsi" w:hAnsiTheme="minorHAnsi" w:cstheme="minorBidi"/>
      <w:sz w:val="22"/>
      <w:szCs w:val="22"/>
      <w:lang w:eastAsia="en-US"/>
    </w:rPr>
  </w:style>
  <w:style w:type="character" w:customStyle="1" w:styleId="afc">
    <w:name w:val="Красная строка Знак"/>
    <w:basedOn w:val="af2"/>
    <w:link w:val="afb"/>
    <w:uiPriority w:val="99"/>
    <w:rsid w:val="00162085"/>
  </w:style>
  <w:style w:type="character" w:customStyle="1" w:styleId="af9">
    <w:name w:val="Обычный (веб) Знак"/>
    <w:basedOn w:val="a1"/>
    <w:link w:val="af8"/>
    <w:rsid w:val="00162085"/>
    <w:rPr>
      <w:rFonts w:ascii="Times New Roman" w:eastAsia="Times New Roman" w:hAnsi="Times New Roman" w:cs="Times New Roman"/>
      <w:sz w:val="24"/>
      <w:szCs w:val="24"/>
      <w:lang w:eastAsia="ru-RU"/>
    </w:rPr>
  </w:style>
  <w:style w:type="paragraph" w:styleId="31">
    <w:name w:val="List 3"/>
    <w:basedOn w:val="a0"/>
    <w:rsid w:val="00162085"/>
    <w:pPr>
      <w:spacing w:after="0" w:line="240" w:lineRule="auto"/>
      <w:ind w:left="849" w:hanging="283"/>
      <w:jc w:val="both"/>
    </w:pPr>
    <w:rPr>
      <w:rFonts w:ascii="Times New Roman" w:eastAsia="Calibri" w:hAnsi="Times New Roman" w:cs="Times New Roman"/>
      <w:sz w:val="24"/>
      <w:szCs w:val="24"/>
      <w:lang w:eastAsia="ru-RU"/>
    </w:rPr>
  </w:style>
  <w:style w:type="paragraph" w:styleId="23">
    <w:name w:val="List 2"/>
    <w:basedOn w:val="a0"/>
    <w:rsid w:val="00162085"/>
    <w:pPr>
      <w:spacing w:after="0" w:line="240" w:lineRule="auto"/>
      <w:ind w:left="566" w:hanging="283"/>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rsid w:val="00EE6639"/>
    <w:rPr>
      <w:rFonts w:asciiTheme="majorHAnsi" w:eastAsiaTheme="majorEastAsia" w:hAnsiTheme="majorHAnsi" w:cstheme="majorBidi"/>
      <w:b/>
      <w:bCs/>
      <w:color w:val="4F81BD" w:themeColor="accent1"/>
    </w:rPr>
  </w:style>
  <w:style w:type="paragraph" w:styleId="afd">
    <w:name w:val="footnote text"/>
    <w:basedOn w:val="a0"/>
    <w:link w:val="afe"/>
    <w:rsid w:val="00EE6639"/>
    <w:pPr>
      <w:spacing w:after="0" w:line="240" w:lineRule="auto"/>
    </w:pPr>
    <w:rPr>
      <w:rFonts w:ascii="Times New Roman" w:eastAsia="Times New Roman" w:hAnsi="Times New Roman" w:cs="Times New Roman"/>
      <w:sz w:val="20"/>
      <w:szCs w:val="20"/>
      <w:lang w:eastAsia="ru-RU"/>
    </w:rPr>
  </w:style>
  <w:style w:type="character" w:customStyle="1" w:styleId="afe">
    <w:name w:val="Текст сноски Знак"/>
    <w:basedOn w:val="a1"/>
    <w:link w:val="afd"/>
    <w:rsid w:val="00EE6639"/>
    <w:rPr>
      <w:rFonts w:ascii="Times New Roman" w:eastAsia="Times New Roman" w:hAnsi="Times New Roman" w:cs="Times New Roman"/>
      <w:sz w:val="20"/>
      <w:szCs w:val="20"/>
      <w:lang w:eastAsia="ru-RU"/>
    </w:rPr>
  </w:style>
  <w:style w:type="character" w:styleId="aff">
    <w:name w:val="footnote reference"/>
    <w:rsid w:val="00EE6639"/>
    <w:rPr>
      <w:vertAlign w:val="superscript"/>
    </w:rPr>
  </w:style>
  <w:style w:type="paragraph" w:styleId="aff0">
    <w:name w:val="Document Map"/>
    <w:basedOn w:val="a0"/>
    <w:link w:val="aff1"/>
    <w:rsid w:val="00EE6639"/>
    <w:pPr>
      <w:spacing w:after="0" w:line="240" w:lineRule="auto"/>
    </w:pPr>
    <w:rPr>
      <w:rFonts w:ascii="Tahoma" w:eastAsia="Times New Roman" w:hAnsi="Tahoma" w:cs="Times New Roman"/>
      <w:sz w:val="16"/>
      <w:szCs w:val="16"/>
      <w:lang w:eastAsia="ru-RU"/>
    </w:rPr>
  </w:style>
  <w:style w:type="character" w:customStyle="1" w:styleId="aff1">
    <w:name w:val="Схема документа Знак"/>
    <w:basedOn w:val="a1"/>
    <w:link w:val="aff0"/>
    <w:rsid w:val="00EE6639"/>
    <w:rPr>
      <w:rFonts w:ascii="Tahoma" w:eastAsia="Times New Roman" w:hAnsi="Tahoma" w:cs="Times New Roman"/>
      <w:sz w:val="16"/>
      <w:szCs w:val="16"/>
      <w:lang w:eastAsia="ru-RU"/>
    </w:rPr>
  </w:style>
  <w:style w:type="paragraph" w:customStyle="1" w:styleId="Style7">
    <w:name w:val="Style7"/>
    <w:basedOn w:val="a0"/>
    <w:uiPriority w:val="99"/>
    <w:rsid w:val="00EE6639"/>
    <w:pPr>
      <w:widowControl w:val="0"/>
      <w:autoSpaceDE w:val="0"/>
      <w:autoSpaceDN w:val="0"/>
      <w:adjustRightInd w:val="0"/>
      <w:spacing w:after="0" w:line="224" w:lineRule="exact"/>
      <w:jc w:val="both"/>
    </w:pPr>
    <w:rPr>
      <w:rFonts w:ascii="Arial" w:eastAsia="Times New Roman" w:hAnsi="Arial" w:cs="Arial"/>
      <w:sz w:val="24"/>
      <w:szCs w:val="24"/>
      <w:lang w:eastAsia="ru-RU"/>
    </w:rPr>
  </w:style>
  <w:style w:type="character" w:customStyle="1" w:styleId="FontStyle15">
    <w:name w:val="Font Style15"/>
    <w:uiPriority w:val="99"/>
    <w:rsid w:val="00EE6639"/>
    <w:rPr>
      <w:rFonts w:ascii="Arial" w:hAnsi="Arial" w:cs="Arial"/>
      <w:b/>
      <w:bCs/>
      <w:sz w:val="20"/>
      <w:szCs w:val="20"/>
    </w:rPr>
  </w:style>
  <w:style w:type="paragraph" w:customStyle="1" w:styleId="Style4">
    <w:name w:val="Style4"/>
    <w:basedOn w:val="a0"/>
    <w:uiPriority w:val="99"/>
    <w:rsid w:val="00EE663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
    <w:name w:val="Style5"/>
    <w:basedOn w:val="a0"/>
    <w:rsid w:val="00EE6639"/>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10">
    <w:name w:val="Style10"/>
    <w:basedOn w:val="a0"/>
    <w:uiPriority w:val="99"/>
    <w:rsid w:val="00EE6639"/>
    <w:pPr>
      <w:widowControl w:val="0"/>
      <w:autoSpaceDE w:val="0"/>
      <w:autoSpaceDN w:val="0"/>
      <w:adjustRightInd w:val="0"/>
      <w:spacing w:after="0" w:line="229" w:lineRule="exact"/>
    </w:pPr>
    <w:rPr>
      <w:rFonts w:ascii="Arial" w:eastAsia="Times New Roman" w:hAnsi="Arial" w:cs="Arial"/>
      <w:sz w:val="24"/>
      <w:szCs w:val="24"/>
      <w:lang w:eastAsia="ru-RU"/>
    </w:rPr>
  </w:style>
  <w:style w:type="character" w:customStyle="1" w:styleId="FontStyle14">
    <w:name w:val="Font Style14"/>
    <w:uiPriority w:val="99"/>
    <w:rsid w:val="00EE6639"/>
    <w:rPr>
      <w:rFonts w:ascii="Arial" w:hAnsi="Arial" w:cs="Arial"/>
      <w:i/>
      <w:iCs/>
      <w:sz w:val="20"/>
      <w:szCs w:val="20"/>
    </w:rPr>
  </w:style>
  <w:style w:type="character" w:customStyle="1" w:styleId="FontStyle16">
    <w:name w:val="Font Style16"/>
    <w:uiPriority w:val="99"/>
    <w:rsid w:val="00EE6639"/>
    <w:rPr>
      <w:rFonts w:ascii="Arial" w:hAnsi="Arial" w:cs="Arial"/>
      <w:sz w:val="20"/>
      <w:szCs w:val="20"/>
    </w:rPr>
  </w:style>
  <w:style w:type="character" w:customStyle="1" w:styleId="FontStyle19">
    <w:name w:val="Font Style19"/>
    <w:uiPriority w:val="99"/>
    <w:rsid w:val="00EE6639"/>
    <w:rPr>
      <w:rFonts w:ascii="Arial" w:hAnsi="Arial" w:cs="Arial"/>
      <w:b/>
      <w:bCs/>
      <w:i/>
      <w:iCs/>
      <w:sz w:val="20"/>
      <w:szCs w:val="20"/>
    </w:rPr>
  </w:style>
  <w:style w:type="character" w:customStyle="1" w:styleId="FontStyle12">
    <w:name w:val="Font Style12"/>
    <w:uiPriority w:val="99"/>
    <w:rsid w:val="00EE6639"/>
    <w:rPr>
      <w:rFonts w:ascii="Arial" w:hAnsi="Arial" w:cs="Arial"/>
      <w:b/>
      <w:bCs/>
      <w:sz w:val="20"/>
      <w:szCs w:val="20"/>
    </w:rPr>
  </w:style>
  <w:style w:type="paragraph" w:customStyle="1" w:styleId="Style3">
    <w:name w:val="Style3"/>
    <w:basedOn w:val="a0"/>
    <w:uiPriority w:val="99"/>
    <w:rsid w:val="00EE6639"/>
    <w:pPr>
      <w:widowControl w:val="0"/>
      <w:autoSpaceDE w:val="0"/>
      <w:autoSpaceDN w:val="0"/>
      <w:adjustRightInd w:val="0"/>
      <w:spacing w:after="0" w:line="226" w:lineRule="exact"/>
      <w:ind w:firstLine="389"/>
    </w:pPr>
    <w:rPr>
      <w:rFonts w:ascii="Arial" w:eastAsia="Times New Roman" w:hAnsi="Arial" w:cs="Arial"/>
      <w:sz w:val="24"/>
      <w:szCs w:val="24"/>
      <w:lang w:eastAsia="ru-RU"/>
    </w:rPr>
  </w:style>
  <w:style w:type="character" w:customStyle="1" w:styleId="FontStyle17">
    <w:name w:val="Font Style17"/>
    <w:uiPriority w:val="99"/>
    <w:rsid w:val="00EE6639"/>
    <w:rPr>
      <w:rFonts w:ascii="Arial" w:hAnsi="Arial" w:cs="Arial"/>
      <w:b/>
      <w:bCs/>
      <w:sz w:val="18"/>
      <w:szCs w:val="18"/>
    </w:rPr>
  </w:style>
  <w:style w:type="character" w:customStyle="1" w:styleId="FontStyle13">
    <w:name w:val="Font Style13"/>
    <w:uiPriority w:val="99"/>
    <w:rsid w:val="00EE6639"/>
    <w:rPr>
      <w:rFonts w:ascii="Arial" w:hAnsi="Arial" w:cs="Arial"/>
      <w:sz w:val="20"/>
      <w:szCs w:val="20"/>
    </w:rPr>
  </w:style>
  <w:style w:type="paragraph" w:customStyle="1" w:styleId="Style2">
    <w:name w:val="Style2"/>
    <w:basedOn w:val="a0"/>
    <w:uiPriority w:val="99"/>
    <w:rsid w:val="00EE663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0"/>
    <w:uiPriority w:val="99"/>
    <w:rsid w:val="00EE6639"/>
    <w:pPr>
      <w:widowControl w:val="0"/>
      <w:autoSpaceDE w:val="0"/>
      <w:autoSpaceDN w:val="0"/>
      <w:adjustRightInd w:val="0"/>
      <w:spacing w:after="0" w:line="228" w:lineRule="exact"/>
      <w:ind w:firstLine="1207"/>
    </w:pPr>
    <w:rPr>
      <w:rFonts w:ascii="Arial" w:eastAsia="Times New Roman" w:hAnsi="Arial" w:cs="Arial"/>
      <w:sz w:val="24"/>
      <w:szCs w:val="24"/>
      <w:lang w:eastAsia="ru-RU"/>
    </w:rPr>
  </w:style>
  <w:style w:type="character" w:customStyle="1" w:styleId="FontStyle11">
    <w:name w:val="Font Style11"/>
    <w:uiPriority w:val="99"/>
    <w:rsid w:val="00EE6639"/>
    <w:rPr>
      <w:rFonts w:ascii="Arial" w:hAnsi="Arial" w:cs="Arial"/>
      <w:i/>
      <w:iCs/>
      <w:sz w:val="20"/>
      <w:szCs w:val="20"/>
    </w:rPr>
  </w:style>
  <w:style w:type="paragraph" w:customStyle="1" w:styleId="Style1">
    <w:name w:val="Style1"/>
    <w:basedOn w:val="a0"/>
    <w:uiPriority w:val="99"/>
    <w:rsid w:val="00EE663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8">
    <w:name w:val="Style8"/>
    <w:basedOn w:val="a0"/>
    <w:uiPriority w:val="99"/>
    <w:rsid w:val="00EE6639"/>
    <w:pPr>
      <w:widowControl w:val="0"/>
      <w:autoSpaceDE w:val="0"/>
      <w:autoSpaceDN w:val="0"/>
      <w:adjustRightInd w:val="0"/>
      <w:spacing w:after="0" w:line="228" w:lineRule="exact"/>
      <w:ind w:firstLine="1032"/>
    </w:pPr>
    <w:rPr>
      <w:rFonts w:ascii="Arial" w:eastAsia="Times New Roman" w:hAnsi="Arial" w:cs="Arial"/>
      <w:sz w:val="24"/>
      <w:szCs w:val="24"/>
      <w:lang w:eastAsia="ru-RU"/>
    </w:rPr>
  </w:style>
  <w:style w:type="paragraph" w:customStyle="1" w:styleId="Style6">
    <w:name w:val="Style6"/>
    <w:basedOn w:val="a0"/>
    <w:uiPriority w:val="99"/>
    <w:rsid w:val="00EE663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2">
    <w:name w:val="Содержимое таблицы"/>
    <w:basedOn w:val="a0"/>
    <w:rsid w:val="008A5EA2"/>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customStyle="1" w:styleId="51">
    <w:name w:val="Заголовок 5 Знак"/>
    <w:basedOn w:val="a1"/>
    <w:link w:val="50"/>
    <w:uiPriority w:val="9"/>
    <w:semiHidden/>
    <w:rsid w:val="00A22672"/>
    <w:rPr>
      <w:rFonts w:asciiTheme="majorHAnsi" w:eastAsiaTheme="majorEastAsia" w:hAnsiTheme="majorHAnsi" w:cstheme="majorBidi"/>
      <w:color w:val="243F60" w:themeColor="accent1" w:themeShade="7F"/>
    </w:rPr>
  </w:style>
  <w:style w:type="paragraph" w:customStyle="1" w:styleId="210">
    <w:name w:val="Основной текст с отступом 21"/>
    <w:basedOn w:val="a0"/>
    <w:rsid w:val="00A22672"/>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ParagraphStyle">
    <w:name w:val="Paragraph Style"/>
    <w:rsid w:val="002F5520"/>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4">
    <w:name w:val="Без интервала2"/>
    <w:rsid w:val="008B4417"/>
    <w:pPr>
      <w:widowControl w:val="0"/>
      <w:suppressAutoHyphens/>
      <w:spacing w:after="0" w:line="240" w:lineRule="auto"/>
    </w:pPr>
    <w:rPr>
      <w:rFonts w:ascii="Calibri" w:eastAsia="Calibri" w:hAnsi="Calibri" w:cs="Times New Roman"/>
      <w:kern w:val="1"/>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B4417"/>
    <w:rPr>
      <w:rFonts w:ascii="Times New Roman" w:hAnsi="Times New Roman" w:cs="Times New Roman"/>
      <w:strike w:val="0"/>
      <w:dstrike w:val="0"/>
      <w:sz w:val="24"/>
      <w:szCs w:val="24"/>
      <w:u w:val="none"/>
    </w:rPr>
  </w:style>
  <w:style w:type="character" w:customStyle="1" w:styleId="c1">
    <w:name w:val="c1"/>
    <w:basedOn w:val="a1"/>
    <w:rsid w:val="008B4417"/>
  </w:style>
  <w:style w:type="paragraph" w:customStyle="1" w:styleId="c39c11c0">
    <w:name w:val="c39 c11 c0"/>
    <w:basedOn w:val="a0"/>
    <w:rsid w:val="008B4417"/>
    <w:pPr>
      <w:spacing w:before="280" w:after="280" w:line="240" w:lineRule="auto"/>
    </w:pPr>
    <w:rPr>
      <w:rFonts w:ascii="Times New Roman" w:eastAsia="Times New Roman" w:hAnsi="Times New Roman" w:cs="Times New Roman"/>
      <w:sz w:val="24"/>
      <w:szCs w:val="24"/>
      <w:lang w:eastAsia="ar-SA"/>
    </w:rPr>
  </w:style>
  <w:style w:type="character" w:customStyle="1" w:styleId="14">
    <w:name w:val="Заголовок №1_"/>
    <w:basedOn w:val="a1"/>
    <w:link w:val="15"/>
    <w:locked/>
    <w:rsid w:val="00281284"/>
    <w:rPr>
      <w:b/>
      <w:bCs/>
      <w:sz w:val="23"/>
      <w:szCs w:val="23"/>
      <w:shd w:val="clear" w:color="auto" w:fill="FFFFFF"/>
    </w:rPr>
  </w:style>
  <w:style w:type="paragraph" w:customStyle="1" w:styleId="15">
    <w:name w:val="Заголовок №1"/>
    <w:basedOn w:val="a0"/>
    <w:link w:val="14"/>
    <w:rsid w:val="00281284"/>
    <w:pPr>
      <w:widowControl w:val="0"/>
      <w:shd w:val="clear" w:color="auto" w:fill="FFFFFF"/>
      <w:spacing w:before="240" w:after="120" w:line="240" w:lineRule="atLeast"/>
      <w:ind w:hanging="3060"/>
      <w:outlineLvl w:val="0"/>
    </w:pPr>
    <w:rPr>
      <w:b/>
      <w:bCs/>
      <w:sz w:val="23"/>
      <w:szCs w:val="23"/>
    </w:rPr>
  </w:style>
  <w:style w:type="character" w:customStyle="1" w:styleId="25">
    <w:name w:val="Основной текст (2)_"/>
    <w:basedOn w:val="a1"/>
    <w:link w:val="26"/>
    <w:locked/>
    <w:rsid w:val="00281284"/>
    <w:rPr>
      <w:b/>
      <w:bCs/>
      <w:sz w:val="27"/>
      <w:szCs w:val="27"/>
      <w:shd w:val="clear" w:color="auto" w:fill="FFFFFF"/>
    </w:rPr>
  </w:style>
  <w:style w:type="paragraph" w:customStyle="1" w:styleId="26">
    <w:name w:val="Основной текст (2)"/>
    <w:basedOn w:val="a0"/>
    <w:link w:val="25"/>
    <w:rsid w:val="00281284"/>
    <w:pPr>
      <w:widowControl w:val="0"/>
      <w:shd w:val="clear" w:color="auto" w:fill="FFFFFF"/>
      <w:spacing w:after="120" w:line="240" w:lineRule="atLeast"/>
      <w:jc w:val="right"/>
    </w:pPr>
    <w:rPr>
      <w:b/>
      <w:bCs/>
      <w:sz w:val="27"/>
      <w:szCs w:val="27"/>
    </w:rPr>
  </w:style>
  <w:style w:type="character" w:customStyle="1" w:styleId="aff3">
    <w:name w:val="Основной текст + Полужирный"/>
    <w:basedOn w:val="af2"/>
    <w:rsid w:val="00281284"/>
    <w:rPr>
      <w:rFonts w:hint="default"/>
      <w:b/>
      <w:bCs/>
      <w:sz w:val="27"/>
      <w:szCs w:val="27"/>
      <w:u w:val="single"/>
      <w:shd w:val="clear" w:color="auto" w:fill="FFFFFF"/>
      <w:lang w:eastAsia="ar-SA"/>
    </w:rPr>
  </w:style>
  <w:style w:type="paragraph" w:customStyle="1" w:styleId="27">
    <w:name w:val="Основной текст2"/>
    <w:basedOn w:val="a0"/>
    <w:rsid w:val="00281284"/>
    <w:pPr>
      <w:widowControl w:val="0"/>
      <w:shd w:val="clear" w:color="auto" w:fill="FFFFFF"/>
      <w:spacing w:after="0" w:line="288" w:lineRule="exact"/>
      <w:jc w:val="both"/>
    </w:pPr>
    <w:rPr>
      <w:rFonts w:ascii="Times New Roman" w:eastAsia="Times New Roman" w:hAnsi="Times New Roman" w:cs="Times New Roman"/>
      <w:spacing w:val="7"/>
      <w:sz w:val="19"/>
      <w:szCs w:val="19"/>
    </w:rPr>
  </w:style>
  <w:style w:type="character" w:customStyle="1" w:styleId="0pt0">
    <w:name w:val="Основной текст + Полужирный;Интервал 0 pt"/>
    <w:basedOn w:val="ae"/>
    <w:rsid w:val="00281284"/>
    <w:rPr>
      <w:b/>
      <w:bCs/>
      <w:i w:val="0"/>
      <w:iCs w:val="0"/>
      <w:smallCaps w:val="0"/>
      <w:strike w:val="0"/>
      <w:color w:val="000000"/>
      <w:spacing w:val="5"/>
      <w:w w:val="100"/>
      <w:position w:val="0"/>
      <w:sz w:val="19"/>
      <w:szCs w:val="19"/>
      <w:u w:val="none"/>
      <w:lang w:val="ru-RU" w:eastAsia="ru-RU" w:bidi="ru-RU"/>
    </w:rPr>
  </w:style>
  <w:style w:type="character" w:customStyle="1" w:styleId="SegoeUI15pt0pt">
    <w:name w:val="Основной текст + Segoe UI;15 pt;Интервал 0 pt"/>
    <w:basedOn w:val="ae"/>
    <w:rsid w:val="00281284"/>
    <w:rPr>
      <w:rFonts w:ascii="Segoe UI" w:eastAsia="Segoe UI" w:hAnsi="Segoe UI" w:cs="Segoe UI"/>
      <w:b/>
      <w:bCs/>
      <w:color w:val="000000"/>
      <w:spacing w:val="-13"/>
      <w:w w:val="100"/>
      <w:position w:val="0"/>
      <w:sz w:val="30"/>
      <w:szCs w:val="30"/>
      <w:lang w:val="ru-RU" w:eastAsia="ru-RU" w:bidi="ru-RU"/>
    </w:rPr>
  </w:style>
  <w:style w:type="character" w:customStyle="1" w:styleId="9pt0pt">
    <w:name w:val="Основной текст + 9 pt;Не полужирный;Интервал 0 pt"/>
    <w:basedOn w:val="ae"/>
    <w:rsid w:val="00281284"/>
    <w:rPr>
      <w:b/>
      <w:bCs/>
      <w:color w:val="000000"/>
      <w:spacing w:val="-1"/>
      <w:w w:val="100"/>
      <w:position w:val="0"/>
      <w:sz w:val="18"/>
      <w:szCs w:val="18"/>
      <w:lang w:val="ru-RU" w:eastAsia="ru-RU" w:bidi="ru-RU"/>
    </w:rPr>
  </w:style>
  <w:style w:type="character" w:customStyle="1" w:styleId="6pt0pt">
    <w:name w:val="Основной текст + 6 pt;Не полужирный;Интервал 0 pt"/>
    <w:basedOn w:val="ae"/>
    <w:rsid w:val="00281284"/>
    <w:rPr>
      <w:b/>
      <w:bCs/>
      <w:color w:val="000000"/>
      <w:spacing w:val="8"/>
      <w:w w:val="100"/>
      <w:position w:val="0"/>
      <w:sz w:val="12"/>
      <w:szCs w:val="12"/>
      <w:lang w:val="ru-RU" w:eastAsia="ru-RU" w:bidi="ru-RU"/>
    </w:rPr>
  </w:style>
  <w:style w:type="character" w:customStyle="1" w:styleId="16">
    <w:name w:val="Заголовок №1 + Не полужирный"/>
    <w:basedOn w:val="14"/>
    <w:rsid w:val="00281284"/>
    <w:rPr>
      <w:b/>
      <w:bCs/>
    </w:rPr>
  </w:style>
  <w:style w:type="paragraph" w:styleId="32">
    <w:name w:val="Body Text Indent 3"/>
    <w:basedOn w:val="a0"/>
    <w:link w:val="33"/>
    <w:unhideWhenUsed/>
    <w:rsid w:val="00533176"/>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1"/>
    <w:link w:val="32"/>
    <w:rsid w:val="00533176"/>
    <w:rPr>
      <w:rFonts w:ascii="Times New Roman" w:eastAsia="Times New Roman" w:hAnsi="Times New Roman" w:cs="Times New Roman"/>
      <w:sz w:val="16"/>
      <w:szCs w:val="16"/>
    </w:rPr>
  </w:style>
  <w:style w:type="character" w:customStyle="1" w:styleId="40">
    <w:name w:val="Заголовок 4 Знак"/>
    <w:basedOn w:val="a1"/>
    <w:link w:val="4"/>
    <w:rsid w:val="00503F2B"/>
    <w:rPr>
      <w:rFonts w:ascii="Times New Roman" w:eastAsia="Times New Roman" w:hAnsi="Times New Roman" w:cs="Times New Roman"/>
      <w:b/>
      <w:bCs/>
      <w:sz w:val="28"/>
      <w:szCs w:val="28"/>
    </w:rPr>
  </w:style>
  <w:style w:type="paragraph" w:customStyle="1" w:styleId="Style11">
    <w:name w:val="Style11"/>
    <w:basedOn w:val="a0"/>
    <w:uiPriority w:val="99"/>
    <w:rsid w:val="00503F2B"/>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26">
    <w:name w:val="Font Style26"/>
    <w:uiPriority w:val="99"/>
    <w:rsid w:val="00503F2B"/>
    <w:rPr>
      <w:rFonts w:ascii="Arial Narrow" w:hAnsi="Arial Narrow" w:cs="Arial Narrow"/>
      <w:b/>
      <w:bCs/>
      <w:sz w:val="22"/>
      <w:szCs w:val="22"/>
    </w:rPr>
  </w:style>
  <w:style w:type="character" w:customStyle="1" w:styleId="FontStyle30">
    <w:name w:val="Font Style30"/>
    <w:uiPriority w:val="99"/>
    <w:rsid w:val="00503F2B"/>
    <w:rPr>
      <w:rFonts w:ascii="Times New Roman" w:hAnsi="Times New Roman" w:cs="Times New Roman"/>
      <w:b/>
      <w:bCs/>
      <w:i/>
      <w:iCs/>
      <w:sz w:val="18"/>
      <w:szCs w:val="18"/>
    </w:rPr>
  </w:style>
  <w:style w:type="character" w:customStyle="1" w:styleId="FontStyle31">
    <w:name w:val="Font Style31"/>
    <w:uiPriority w:val="99"/>
    <w:rsid w:val="00503F2B"/>
    <w:rPr>
      <w:rFonts w:ascii="Franklin Gothic Medium Cond" w:hAnsi="Franklin Gothic Medium Cond" w:cs="Franklin Gothic Medium Cond"/>
      <w:b/>
      <w:bCs/>
      <w:i/>
      <w:iCs/>
      <w:sz w:val="24"/>
      <w:szCs w:val="24"/>
    </w:rPr>
  </w:style>
  <w:style w:type="character" w:customStyle="1" w:styleId="FontStyle32">
    <w:name w:val="Font Style32"/>
    <w:uiPriority w:val="99"/>
    <w:rsid w:val="00503F2B"/>
    <w:rPr>
      <w:rFonts w:ascii="Times New Roman" w:hAnsi="Times New Roman" w:cs="Times New Roman"/>
      <w:i/>
      <w:iCs/>
      <w:sz w:val="20"/>
      <w:szCs w:val="20"/>
    </w:rPr>
  </w:style>
  <w:style w:type="character" w:customStyle="1" w:styleId="FontStyle33">
    <w:name w:val="Font Style33"/>
    <w:uiPriority w:val="99"/>
    <w:rsid w:val="00503F2B"/>
    <w:rPr>
      <w:rFonts w:ascii="Times New Roman" w:hAnsi="Times New Roman" w:cs="Times New Roman"/>
      <w:sz w:val="20"/>
      <w:szCs w:val="20"/>
    </w:rPr>
  </w:style>
  <w:style w:type="paragraph" w:customStyle="1" w:styleId="Style12">
    <w:name w:val="Style12"/>
    <w:basedOn w:val="a0"/>
    <w:uiPriority w:val="99"/>
    <w:rsid w:val="00503F2B"/>
    <w:pPr>
      <w:widowControl w:val="0"/>
      <w:autoSpaceDE w:val="0"/>
      <w:autoSpaceDN w:val="0"/>
      <w:adjustRightInd w:val="0"/>
      <w:spacing w:after="0" w:line="257" w:lineRule="exact"/>
      <w:jc w:val="both"/>
    </w:pPr>
    <w:rPr>
      <w:rFonts w:ascii="Arial Narrow" w:eastAsia="Times New Roman" w:hAnsi="Arial Narrow" w:cs="Times New Roman"/>
      <w:sz w:val="24"/>
      <w:szCs w:val="24"/>
      <w:lang w:eastAsia="ru-RU"/>
    </w:rPr>
  </w:style>
  <w:style w:type="paragraph" w:customStyle="1" w:styleId="Style14">
    <w:name w:val="Style14"/>
    <w:basedOn w:val="a0"/>
    <w:uiPriority w:val="99"/>
    <w:rsid w:val="00503F2B"/>
    <w:pPr>
      <w:widowControl w:val="0"/>
      <w:autoSpaceDE w:val="0"/>
      <w:autoSpaceDN w:val="0"/>
      <w:adjustRightInd w:val="0"/>
      <w:spacing w:after="0" w:line="254" w:lineRule="exact"/>
    </w:pPr>
    <w:rPr>
      <w:rFonts w:ascii="Arial Narrow" w:eastAsia="Times New Roman" w:hAnsi="Arial Narrow" w:cs="Times New Roman"/>
      <w:sz w:val="24"/>
      <w:szCs w:val="24"/>
      <w:lang w:eastAsia="ru-RU"/>
    </w:rPr>
  </w:style>
  <w:style w:type="paragraph" w:customStyle="1" w:styleId="Style15">
    <w:name w:val="Style15"/>
    <w:basedOn w:val="a0"/>
    <w:uiPriority w:val="99"/>
    <w:rsid w:val="00503F2B"/>
    <w:pPr>
      <w:widowControl w:val="0"/>
      <w:autoSpaceDE w:val="0"/>
      <w:autoSpaceDN w:val="0"/>
      <w:adjustRightInd w:val="0"/>
      <w:spacing w:after="0" w:line="257" w:lineRule="exact"/>
      <w:ind w:firstLine="338"/>
      <w:jc w:val="both"/>
    </w:pPr>
    <w:rPr>
      <w:rFonts w:ascii="Arial Narrow" w:eastAsia="Times New Roman" w:hAnsi="Arial Narrow" w:cs="Times New Roman"/>
      <w:sz w:val="24"/>
      <w:szCs w:val="24"/>
      <w:lang w:eastAsia="ru-RU"/>
    </w:rPr>
  </w:style>
  <w:style w:type="paragraph" w:customStyle="1" w:styleId="Style16">
    <w:name w:val="Style16"/>
    <w:basedOn w:val="a0"/>
    <w:uiPriority w:val="99"/>
    <w:rsid w:val="00503F2B"/>
    <w:pPr>
      <w:widowControl w:val="0"/>
      <w:autoSpaceDE w:val="0"/>
      <w:autoSpaceDN w:val="0"/>
      <w:adjustRightInd w:val="0"/>
      <w:spacing w:after="0" w:line="283" w:lineRule="exact"/>
      <w:ind w:firstLine="355"/>
      <w:jc w:val="both"/>
    </w:pPr>
    <w:rPr>
      <w:rFonts w:ascii="Arial Narrow" w:eastAsia="Times New Roman" w:hAnsi="Arial Narrow" w:cs="Times New Roman"/>
      <w:sz w:val="24"/>
      <w:szCs w:val="24"/>
      <w:lang w:eastAsia="ru-RU"/>
    </w:rPr>
  </w:style>
  <w:style w:type="paragraph" w:customStyle="1" w:styleId="Style17">
    <w:name w:val="Style17"/>
    <w:basedOn w:val="a0"/>
    <w:uiPriority w:val="99"/>
    <w:rsid w:val="00503F2B"/>
    <w:pPr>
      <w:widowControl w:val="0"/>
      <w:autoSpaceDE w:val="0"/>
      <w:autoSpaceDN w:val="0"/>
      <w:adjustRightInd w:val="0"/>
      <w:spacing w:after="0" w:line="257" w:lineRule="exact"/>
      <w:ind w:firstLine="338"/>
      <w:jc w:val="both"/>
    </w:pPr>
    <w:rPr>
      <w:rFonts w:ascii="Arial Narrow" w:eastAsia="Times New Roman" w:hAnsi="Arial Narrow" w:cs="Times New Roman"/>
      <w:sz w:val="24"/>
      <w:szCs w:val="24"/>
      <w:lang w:eastAsia="ru-RU"/>
    </w:rPr>
  </w:style>
  <w:style w:type="paragraph" w:customStyle="1" w:styleId="Style18">
    <w:name w:val="Style18"/>
    <w:basedOn w:val="a0"/>
    <w:uiPriority w:val="99"/>
    <w:rsid w:val="00503F2B"/>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27">
    <w:name w:val="Font Style27"/>
    <w:uiPriority w:val="99"/>
    <w:rsid w:val="00503F2B"/>
    <w:rPr>
      <w:rFonts w:ascii="Trebuchet MS" w:hAnsi="Trebuchet MS" w:cs="Trebuchet MS"/>
      <w:i/>
      <w:iCs/>
      <w:sz w:val="18"/>
      <w:szCs w:val="18"/>
    </w:rPr>
  </w:style>
  <w:style w:type="character" w:customStyle="1" w:styleId="FontStyle35">
    <w:name w:val="Font Style35"/>
    <w:uiPriority w:val="99"/>
    <w:rsid w:val="00503F2B"/>
    <w:rPr>
      <w:rFonts w:ascii="Arial Narrow" w:hAnsi="Arial Narrow" w:cs="Arial Narrow"/>
      <w:b/>
      <w:bCs/>
      <w:sz w:val="22"/>
      <w:szCs w:val="22"/>
    </w:rPr>
  </w:style>
  <w:style w:type="character" w:customStyle="1" w:styleId="FontStyle37">
    <w:name w:val="Font Style37"/>
    <w:uiPriority w:val="99"/>
    <w:rsid w:val="00503F2B"/>
    <w:rPr>
      <w:rFonts w:ascii="Georgia" w:hAnsi="Georgia" w:cs="Georgia"/>
      <w:b/>
      <w:bCs/>
      <w:sz w:val="16"/>
      <w:szCs w:val="16"/>
    </w:rPr>
  </w:style>
  <w:style w:type="character" w:customStyle="1" w:styleId="FontStyle38">
    <w:name w:val="Font Style38"/>
    <w:uiPriority w:val="99"/>
    <w:rsid w:val="00503F2B"/>
    <w:rPr>
      <w:rFonts w:ascii="Georgia" w:hAnsi="Georgia" w:cs="Georgia"/>
      <w:b/>
      <w:bCs/>
      <w:i/>
      <w:iCs/>
      <w:sz w:val="16"/>
      <w:szCs w:val="16"/>
    </w:rPr>
  </w:style>
  <w:style w:type="character" w:customStyle="1" w:styleId="FontStyle18">
    <w:name w:val="Font Style18"/>
    <w:uiPriority w:val="99"/>
    <w:rsid w:val="00503F2B"/>
    <w:rPr>
      <w:rFonts w:ascii="Georgia" w:hAnsi="Georgia" w:cs="Georgia"/>
      <w:b/>
      <w:bCs/>
      <w:sz w:val="16"/>
      <w:szCs w:val="16"/>
    </w:rPr>
  </w:style>
  <w:style w:type="character" w:customStyle="1" w:styleId="FontStyle20">
    <w:name w:val="Font Style20"/>
    <w:uiPriority w:val="99"/>
    <w:rsid w:val="00503F2B"/>
    <w:rPr>
      <w:rFonts w:ascii="Georgia" w:hAnsi="Georgia" w:cs="Georgia"/>
      <w:b/>
      <w:bCs/>
      <w:sz w:val="18"/>
      <w:szCs w:val="18"/>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03F2B"/>
    <w:rPr>
      <w:rFonts w:ascii="Times New Roman" w:hAnsi="Times New Roman" w:cs="Times New Roman"/>
      <w:strike w:val="0"/>
      <w:dstrike w:val="0"/>
      <w:sz w:val="24"/>
      <w:szCs w:val="24"/>
      <w:u w:val="none"/>
    </w:rPr>
  </w:style>
  <w:style w:type="paragraph" w:styleId="28">
    <w:name w:val="Body Text Indent 2"/>
    <w:basedOn w:val="a0"/>
    <w:link w:val="29"/>
    <w:uiPriority w:val="99"/>
    <w:unhideWhenUsed/>
    <w:rsid w:val="00503F2B"/>
    <w:pPr>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1"/>
    <w:link w:val="28"/>
    <w:uiPriority w:val="99"/>
    <w:rsid w:val="00503F2B"/>
    <w:rPr>
      <w:rFonts w:ascii="Times New Roman" w:eastAsia="Times New Roman" w:hAnsi="Times New Roman" w:cs="Times New Roman"/>
      <w:sz w:val="20"/>
      <w:szCs w:val="20"/>
      <w:lang w:eastAsia="ru-RU"/>
    </w:rPr>
  </w:style>
  <w:style w:type="paragraph" w:styleId="a">
    <w:name w:val="List"/>
    <w:basedOn w:val="a0"/>
    <w:rsid w:val="00503F2B"/>
    <w:pPr>
      <w:numPr>
        <w:numId w:val="151"/>
      </w:numPr>
      <w:spacing w:after="0" w:line="240" w:lineRule="auto"/>
    </w:pPr>
    <w:rPr>
      <w:rFonts w:ascii="Times New Roman" w:eastAsia="Times New Roman" w:hAnsi="Times New Roman" w:cs="Times New Roman"/>
      <w:sz w:val="24"/>
      <w:szCs w:val="24"/>
      <w:lang w:eastAsia="ru-RU"/>
    </w:rPr>
  </w:style>
  <w:style w:type="paragraph" w:styleId="aff4">
    <w:name w:val="Plain Text"/>
    <w:basedOn w:val="a0"/>
    <w:link w:val="aff5"/>
    <w:rsid w:val="00503F2B"/>
    <w:pPr>
      <w:spacing w:after="0" w:line="240" w:lineRule="auto"/>
    </w:pPr>
    <w:rPr>
      <w:rFonts w:ascii="Courier New" w:eastAsia="Times New Roman" w:hAnsi="Courier New" w:cs="Times New Roman"/>
      <w:sz w:val="20"/>
      <w:szCs w:val="20"/>
    </w:rPr>
  </w:style>
  <w:style w:type="character" w:customStyle="1" w:styleId="aff5">
    <w:name w:val="Текст Знак"/>
    <w:basedOn w:val="a1"/>
    <w:link w:val="aff4"/>
    <w:rsid w:val="00503F2B"/>
    <w:rPr>
      <w:rFonts w:ascii="Courier New" w:eastAsia="Times New Roman" w:hAnsi="Courier New" w:cs="Times New Roman"/>
      <w:sz w:val="20"/>
      <w:szCs w:val="20"/>
    </w:rPr>
  </w:style>
  <w:style w:type="paragraph" w:styleId="aff6">
    <w:name w:val="endnote text"/>
    <w:basedOn w:val="a0"/>
    <w:link w:val="aff7"/>
    <w:semiHidden/>
    <w:rsid w:val="00503F2B"/>
    <w:rPr>
      <w:rFonts w:ascii="Calibri" w:eastAsia="Calibri" w:hAnsi="Calibri" w:cs="Times New Roman"/>
      <w:sz w:val="20"/>
      <w:szCs w:val="20"/>
    </w:rPr>
  </w:style>
  <w:style w:type="character" w:customStyle="1" w:styleId="aff7">
    <w:name w:val="Текст концевой сноски Знак"/>
    <w:basedOn w:val="a1"/>
    <w:link w:val="aff6"/>
    <w:semiHidden/>
    <w:rsid w:val="00503F2B"/>
    <w:rPr>
      <w:rFonts w:ascii="Calibri" w:eastAsia="Calibri" w:hAnsi="Calibri" w:cs="Times New Roman"/>
      <w:sz w:val="20"/>
      <w:szCs w:val="20"/>
    </w:rPr>
  </w:style>
  <w:style w:type="character" w:styleId="aff8">
    <w:name w:val="endnote reference"/>
    <w:semiHidden/>
    <w:rsid w:val="00503F2B"/>
    <w:rPr>
      <w:vertAlign w:val="superscript"/>
    </w:rPr>
  </w:style>
  <w:style w:type="character" w:styleId="aff9">
    <w:name w:val="FollowedHyperlink"/>
    <w:rsid w:val="00503F2B"/>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xpert.ru/" TargetMode="External"/><Relationship Id="rId21" Type="http://schemas.openxmlformats.org/officeDocument/2006/relationships/hyperlink" Target="http://fcior.edu.ru/" TargetMode="External"/><Relationship Id="rId42" Type="http://schemas.openxmlformats.org/officeDocument/2006/relationships/hyperlink" Target="http://www.darwin.museum.ru/" TargetMode="External"/><Relationship Id="rId47" Type="http://schemas.openxmlformats.org/officeDocument/2006/relationships/hyperlink" Target="http://rosolymp.ru" TargetMode="External"/><Relationship Id="rId63" Type="http://schemas.openxmlformats.org/officeDocument/2006/relationships/hyperlink" Target="http://www/" TargetMode="External"/><Relationship Id="rId68" Type="http://schemas.openxmlformats.org/officeDocument/2006/relationships/hyperlink" Target="http://www.infomarker.ru/top8.html" TargetMode="External"/><Relationship Id="rId84" Type="http://schemas.openxmlformats.org/officeDocument/2006/relationships/hyperlink" Target="http://www.ege.edu.ru/" TargetMode="External"/><Relationship Id="rId89" Type="http://schemas.openxmlformats.org/officeDocument/2006/relationships/hyperlink" Target="http://www/"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todist.lbz.ru/authors/informatika/2/files/tcor_semakin.rar" TargetMode="External"/><Relationship Id="rId29" Type="http://schemas.openxmlformats.org/officeDocument/2006/relationships/hyperlink" Target="http://www.scepsis.ru/" TargetMode="External"/><Relationship Id="rId107" Type="http://schemas.openxmlformats.org/officeDocument/2006/relationships/image" Target="media/image8.wmf"/><Relationship Id="rId11" Type="http://schemas.openxmlformats.org/officeDocument/2006/relationships/image" Target="media/image4.wmf"/><Relationship Id="rId24" Type="http://schemas.openxmlformats.org/officeDocument/2006/relationships/hyperlink" Target="http://antropogenez.ru/" TargetMode="External"/><Relationship Id="rId32" Type="http://schemas.openxmlformats.org/officeDocument/2006/relationships/hyperlink" Target="http://www.1september.ru" TargetMode="External"/><Relationship Id="rId37" Type="http://schemas.openxmlformats.org/officeDocument/2006/relationships/hyperlink" Target="http://school-collection.edu.ru/" TargetMode="External"/><Relationship Id="rId40" Type="http://schemas.openxmlformats.org/officeDocument/2006/relationships/hyperlink" Target="http://college.ru/biologiya" TargetMode="External"/><Relationship Id="rId45" Type="http://schemas.openxmlformats.org/officeDocument/2006/relationships/hyperlink" Target="http://www.anatomcom.ru" TargetMode="External"/><Relationship Id="rId53" Type="http://schemas.openxmlformats.org/officeDocument/2006/relationships/hyperlink" Target="http://www.mon.gov.ru/" TargetMode="External"/><Relationship Id="rId58" Type="http://schemas.openxmlformats.org/officeDocument/2006/relationships/hyperlink" Target="http://www.ege.edu.ru/" TargetMode="External"/><Relationship Id="rId66" Type="http://schemas.openxmlformats.org/officeDocument/2006/relationships/hyperlink" Target="http://www.probaege.edu.ru/" TargetMode="External"/><Relationship Id="rId74" Type="http://schemas.openxmlformats.org/officeDocument/2006/relationships/hyperlink" Target="http://www/" TargetMode="External"/><Relationship Id="rId79" Type="http://schemas.openxmlformats.org/officeDocument/2006/relationships/hyperlink" Target="http://www.fipi.ru/" TargetMode="External"/><Relationship Id="rId87" Type="http://schemas.openxmlformats.org/officeDocument/2006/relationships/hyperlink" Target="http://www.ege.edu.ru/" TargetMode="External"/><Relationship Id="rId102" Type="http://schemas.openxmlformats.org/officeDocument/2006/relationships/oleObject" Target="embeddings/oleObject7.bin"/><Relationship Id="rId110" Type="http://schemas.openxmlformats.org/officeDocument/2006/relationships/oleObject" Target="embeddings/oleObject11.bin"/><Relationship Id="rId5" Type="http://schemas.openxmlformats.org/officeDocument/2006/relationships/footnotes" Target="footnotes.xml"/><Relationship Id="rId61" Type="http://schemas.openxmlformats.org/officeDocument/2006/relationships/hyperlink" Target="http://www.ege.edu.ru/" TargetMode="External"/><Relationship Id="rId82" Type="http://schemas.openxmlformats.org/officeDocument/2006/relationships/hyperlink" Target="http://www.ege.edu.ru/" TargetMode="External"/><Relationship Id="rId90" Type="http://schemas.openxmlformats.org/officeDocument/2006/relationships/hyperlink" Target="http://www.probaege.edu.ru/" TargetMode="External"/><Relationship Id="rId95" Type="http://schemas.openxmlformats.org/officeDocument/2006/relationships/hyperlink" Target="http://www/" TargetMode="External"/><Relationship Id="rId19" Type="http://schemas.openxmlformats.org/officeDocument/2006/relationships/hyperlink" Target="http://metodist.lbz.ru/video/semakin/Semakin1.rar" TargetMode="External"/><Relationship Id="rId14" Type="http://schemas.openxmlformats.org/officeDocument/2006/relationships/oleObject" Target="embeddings/oleObject5.bin"/><Relationship Id="rId22" Type="http://schemas.openxmlformats.org/officeDocument/2006/relationships/hyperlink" Target="http://www.school-collection.edu.ru/" TargetMode="External"/><Relationship Id="rId27" Type="http://schemas.openxmlformats.org/officeDocument/2006/relationships/hyperlink" Target="http://www.polit.ru/" TargetMode="External"/><Relationship Id="rId30" Type="http://schemas.openxmlformats.org/officeDocument/2006/relationships/hyperlink" Target="http://slon.ru/" TargetMode="External"/><Relationship Id="rId35" Type="http://schemas.openxmlformats.org/officeDocument/2006/relationships/hyperlink" Target="http://nsportal.ru/shkola/geografiya/library/rabochie-programmy-i-kalendarno-tematicheskoe-planirovanie-po-geografii-6-" TargetMode="External"/><Relationship Id="rId43" Type="http://schemas.openxmlformats.org/officeDocument/2006/relationships/hyperlink" Target="http://www.anatomus.ru" TargetMode="External"/><Relationship Id="rId48" Type="http://schemas.openxmlformats.org/officeDocument/2006/relationships/hyperlink" Target="http://www/" TargetMode="External"/><Relationship Id="rId56" Type="http://schemas.openxmlformats.org/officeDocument/2006/relationships/hyperlink" Target="http://www/" TargetMode="External"/><Relationship Id="rId64" Type="http://schemas.openxmlformats.org/officeDocument/2006/relationships/hyperlink" Target="http://www/" TargetMode="External"/><Relationship Id="rId69" Type="http://schemas.openxmlformats.org/officeDocument/2006/relationships/hyperlink" Target="http://www/" TargetMode="External"/><Relationship Id="rId77" Type="http://schemas.openxmlformats.org/officeDocument/2006/relationships/hyperlink" Target="http://www.mon.gov.ru/" TargetMode="External"/><Relationship Id="rId100" Type="http://schemas.openxmlformats.org/officeDocument/2006/relationships/hyperlink" Target="http://viki.rdf.ru/" TargetMode="External"/><Relationship Id="rId105" Type="http://schemas.openxmlformats.org/officeDocument/2006/relationships/image" Target="media/image7.wmf"/><Relationship Id="rId113"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hyperlink" Target="http://www.mon.gov.ru/" TargetMode="External"/><Relationship Id="rId72" Type="http://schemas.openxmlformats.org/officeDocument/2006/relationships/hyperlink" Target="http://www.pedsovet.org/" TargetMode="External"/><Relationship Id="rId80" Type="http://schemas.openxmlformats.org/officeDocument/2006/relationships/hyperlink" Target="http://www/" TargetMode="External"/><Relationship Id="rId85" Type="http://schemas.openxmlformats.org/officeDocument/2006/relationships/hyperlink" Target="http://www.ege.edu.ru/" TargetMode="External"/><Relationship Id="rId93" Type="http://schemas.openxmlformats.org/officeDocument/2006/relationships/hyperlink" Target="http://www.infomarker.ru/top8.html" TargetMode="External"/><Relationship Id="rId98" Type="http://schemas.openxmlformats.org/officeDocument/2006/relationships/hyperlink" Target="http://collection.cross-edu.ru/catalog/rubr/f544b3b7-f1f4-5b76-f453-552f31d9b164/"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yperlink" Target="http://metodist.lbz.ru/authors/informatika/2/files/tcor_semakin.rar" TargetMode="External"/><Relationship Id="rId25" Type="http://schemas.openxmlformats.org/officeDocument/2006/relationships/hyperlink" Target="http://www.ereport.ru/" TargetMode="External"/><Relationship Id="rId33" Type="http://schemas.openxmlformats.org/officeDocument/2006/relationships/hyperlink" Target="http://nsportal.ru/shkola/geografiya/library/rabochie-programmy-i-kalendarno-tematicheskoe-planirovanie-po-geografii-6-" TargetMode="External"/><Relationship Id="rId38" Type="http://schemas.openxmlformats.org/officeDocument/2006/relationships/hyperlink" Target="http://fcior.edu.ru/catalog/meta/3/mc/discipline%20OO/mi/19/p/page.html" TargetMode="External"/><Relationship Id="rId46" Type="http://schemas.openxmlformats.org/officeDocument/2006/relationships/hyperlink" Target="http://rosolymp.ru/index.php?option=com_content&amp;view=article&amp;id=6467&amp;Itemid=937" TargetMode="External"/><Relationship Id="rId59" Type="http://schemas.openxmlformats.org/officeDocument/2006/relationships/hyperlink" Target="http://www.ege.edu.ru/" TargetMode="External"/><Relationship Id="rId67" Type="http://schemas.openxmlformats.org/officeDocument/2006/relationships/hyperlink" Target="http://edu.ru/index.php" TargetMode="External"/><Relationship Id="rId103" Type="http://schemas.openxmlformats.org/officeDocument/2006/relationships/image" Target="media/image6.wmf"/><Relationship Id="rId108" Type="http://schemas.openxmlformats.org/officeDocument/2006/relationships/oleObject" Target="embeddings/oleObject10.bin"/><Relationship Id="rId20" Type="http://schemas.openxmlformats.org/officeDocument/2006/relationships/hyperlink" Target="http://metodist.lbz.ru/video/semakin/Semakin3.rar" TargetMode="External"/><Relationship Id="rId41" Type="http://schemas.openxmlformats.org/officeDocument/2006/relationships/hyperlink" Target="http://www.sbio.info/" TargetMode="External"/><Relationship Id="rId54" Type="http://schemas.openxmlformats.org/officeDocument/2006/relationships/hyperlink" Target="http://www.fipi.ru/" TargetMode="External"/><Relationship Id="rId62" Type="http://schemas.openxmlformats.org/officeDocument/2006/relationships/hyperlink" Target="http://www.ege.edu.ru/" TargetMode="External"/><Relationship Id="rId70" Type="http://schemas.openxmlformats.org/officeDocument/2006/relationships/hyperlink" Target="http://www/" TargetMode="External"/><Relationship Id="rId75" Type="http://schemas.openxmlformats.org/officeDocument/2006/relationships/hyperlink" Target="http://www.mon.gov.ru/" TargetMode="External"/><Relationship Id="rId83" Type="http://schemas.openxmlformats.org/officeDocument/2006/relationships/hyperlink" Target="http://www.ege.edu.ru/" TargetMode="External"/><Relationship Id="rId88" Type="http://schemas.openxmlformats.org/officeDocument/2006/relationships/hyperlink" Target="http://www/" TargetMode="External"/><Relationship Id="rId91" Type="http://schemas.openxmlformats.org/officeDocument/2006/relationships/hyperlink" Target="http://www.probaege.edu.ru/" TargetMode="External"/><Relationship Id="rId96" Type="http://schemas.openxmlformats.org/officeDocument/2006/relationships/hyperlink" Target="http://www.pedsovet.org/" TargetMode="External"/><Relationship Id="rId111" Type="http://schemas.openxmlformats.org/officeDocument/2006/relationships/hyperlink" Target="http://www.fipi.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6.bin"/><Relationship Id="rId23" Type="http://schemas.openxmlformats.org/officeDocument/2006/relationships/hyperlink" Target="http://www.russkoe-slovo.ru/" TargetMode="External"/><Relationship Id="rId28" Type="http://schemas.openxmlformats.org/officeDocument/2006/relationships/hyperlink" Target="http://postnauka.ru/" TargetMode="External"/><Relationship Id="rId36" Type="http://schemas.openxmlformats.org/officeDocument/2006/relationships/hyperlink" Target="http://www.school.edu.ru/dok_edu.asp" TargetMode="External"/><Relationship Id="rId49" Type="http://schemas.openxmlformats.org/officeDocument/2006/relationships/hyperlink" Target="http://www/" TargetMode="External"/><Relationship Id="rId57" Type="http://schemas.openxmlformats.org/officeDocument/2006/relationships/hyperlink" Target="http://www.ege.edu.ru/" TargetMode="External"/><Relationship Id="rId106" Type="http://schemas.openxmlformats.org/officeDocument/2006/relationships/oleObject" Target="embeddings/oleObject9.bin"/><Relationship Id="rId10" Type="http://schemas.openxmlformats.org/officeDocument/2006/relationships/oleObject" Target="embeddings/oleObject2.bin"/><Relationship Id="rId31" Type="http://schemas.openxmlformats.org/officeDocument/2006/relationships/hyperlink" Target="http://www.ug.ru" TargetMode="External"/><Relationship Id="rId44" Type="http://schemas.openxmlformats.org/officeDocument/2006/relationships/hyperlink" Target="http://www.theanimalworld.ru/" TargetMode="External"/><Relationship Id="rId52" Type="http://schemas.openxmlformats.org/officeDocument/2006/relationships/hyperlink" Target="http://www.mon.gov.ru/" TargetMode="External"/><Relationship Id="rId60" Type="http://schemas.openxmlformats.org/officeDocument/2006/relationships/hyperlink" Target="http://www.ege.edu.ru/" TargetMode="External"/><Relationship Id="rId65" Type="http://schemas.openxmlformats.org/officeDocument/2006/relationships/hyperlink" Target="http://www.probaege.edu.ru/" TargetMode="External"/><Relationship Id="rId73" Type="http://schemas.openxmlformats.org/officeDocument/2006/relationships/hyperlink" Target="http://www/" TargetMode="External"/><Relationship Id="rId78" Type="http://schemas.openxmlformats.org/officeDocument/2006/relationships/hyperlink" Target="http://www.mon.gov.ru/" TargetMode="External"/><Relationship Id="rId81" Type="http://schemas.openxmlformats.org/officeDocument/2006/relationships/hyperlink" Target="http://www/" TargetMode="External"/><Relationship Id="rId86" Type="http://schemas.openxmlformats.org/officeDocument/2006/relationships/hyperlink" Target="http://www.ege.edu.ru/" TargetMode="External"/><Relationship Id="rId94" Type="http://schemas.openxmlformats.org/officeDocument/2006/relationships/hyperlink" Target="http://www/" TargetMode="External"/><Relationship Id="rId99" Type="http://schemas.openxmlformats.org/officeDocument/2006/relationships/hyperlink" Target="http://music.edu.ru/" TargetMode="External"/><Relationship Id="rId101"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hyperlink" Target="http://metodist.lbz.ru/authors/informatika/2/files/ts8-9.doc" TargetMode="External"/><Relationship Id="rId39" Type="http://schemas.openxmlformats.org/officeDocument/2006/relationships/hyperlink" Target="http://bio.1september.ru/" TargetMode="External"/><Relationship Id="rId109" Type="http://schemas.openxmlformats.org/officeDocument/2006/relationships/image" Target="media/image9.wmf"/><Relationship Id="rId34" Type="http://schemas.openxmlformats.org/officeDocument/2006/relationships/hyperlink" Target="http://nsportal.ru/shkola/geografiya/library/rabochie-programmy-i-kalendarno-tematicheskoe-planirovanie-po-geografii-6-" TargetMode="External"/><Relationship Id="rId50" Type="http://schemas.openxmlformats.org/officeDocument/2006/relationships/hyperlink" Target="http://www.mon.gov.ru/" TargetMode="External"/><Relationship Id="rId55" Type="http://schemas.openxmlformats.org/officeDocument/2006/relationships/hyperlink" Target="http://www/" TargetMode="External"/><Relationship Id="rId76" Type="http://schemas.openxmlformats.org/officeDocument/2006/relationships/hyperlink" Target="http://www.mon.gov.ru/" TargetMode="External"/><Relationship Id="rId97" Type="http://schemas.openxmlformats.org/officeDocument/2006/relationships/hyperlink" Target="http://www.pedsovet.org/" TargetMode="External"/><Relationship Id="rId104" Type="http://schemas.openxmlformats.org/officeDocument/2006/relationships/oleObject" Target="embeddings/oleObject8.bin"/><Relationship Id="rId7" Type="http://schemas.openxmlformats.org/officeDocument/2006/relationships/image" Target="media/image2.wmf"/><Relationship Id="rId71" Type="http://schemas.openxmlformats.org/officeDocument/2006/relationships/hyperlink" Target="http://www.pedsovet.org/" TargetMode="External"/><Relationship Id="rId92" Type="http://schemas.openxmlformats.org/officeDocument/2006/relationships/hyperlink" Target="http://edu.ru/index.ph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TotalTime>
  <Pages>467</Pages>
  <Words>131360</Words>
  <Characters>748754</Characters>
  <Application>Microsoft Office Word</Application>
  <DocSecurity>0</DocSecurity>
  <Lines>6239</Lines>
  <Paragraphs>1756</Paragraphs>
  <ScaleCrop>false</ScaleCrop>
  <HeadingPairs>
    <vt:vector size="2" baseType="variant">
      <vt:variant>
        <vt:lpstr>Название</vt:lpstr>
      </vt:variant>
      <vt:variant>
        <vt:i4>1</vt:i4>
      </vt:variant>
    </vt:vector>
  </HeadingPairs>
  <TitlesOfParts>
    <vt:vector size="1" baseType="lpstr">
      <vt:lpstr/>
    </vt:vector>
  </TitlesOfParts>
  <Company>МОБУ "Мещеряковская СОШ"</Company>
  <LinksUpToDate>false</LinksUpToDate>
  <CharactersWithSpaces>878358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Мещеряковская СОШ</dc:creator>
  <cp:keywords/>
  <dc:description/>
  <cp:lastModifiedBy>Мещеряковская СОШ</cp:lastModifiedBy>
  <cp:revision>19</cp:revision>
  <dcterms:created xsi:type="dcterms:W3CDTF">2014-08-12T04:34:00Z</dcterms:created>
  <dcterms:modified xsi:type="dcterms:W3CDTF">2014-09-05T08:13:00Z</dcterms:modified>
</cp:coreProperties>
</file>